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important skill you'll need to learn in college is how to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keep learning throughout your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find yourself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become more set in your ways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College participation is about ensuring that more people have the opportunity to be evaluated on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merit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family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their family's educational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ability to adapt to a new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In 2013, four-year college graduates earned about ______________ per hour as high school graduates.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half as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twice as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times as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same amount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Today, most college graduates will be prepared for roles in what has become known as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generation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computer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information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twenty-first century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new technologies and the information explosion,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people can support themselves adequately without some education beyond high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people are getting jobs straight out of high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college graduates will earn their living by creating, managing, and using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college graduates will continue on to graduate school or professional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 means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taking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looking for evidence before forming a personal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believing everything you hear or read in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 new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 legacy student is a student who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a parent or grandparent who attended the same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advises other students on choosing a major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attending college on a full scholarship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an older adult who has returned to college to earn a degree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Cady is unsure of what she wants to do in the future, what steps she should take, and why she is attending college. College is very different from what she had expected, and she finds herself considering dropping out. Before making a final decision, Cady considers the benefits she will receive from a college education. Which of the following is the MOST important benefit that Cady should consider?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have more autonomy.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have a new set of social experiences to explore.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experiences will help her define and achieve her purpose.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will develop a sense of pride in her alma mater.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high-impact practices are you MOST likely to encounter?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Capstone course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Undergraduate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 year seminar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Engaging in "service-learning" in college means that you are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preparing for military service after you graduate from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exploring cultures, life experiences, and worldviews different from your 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taking advantage of a service the college is providing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participating in field-based "experiential learning" and reflection while giving back to your community through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describes how college differs from high school?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Tests are given more 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Instructors monitor your progress more closely.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spend more time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have fewer potential friends to choose from.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Howie could not be in class to turn in his homework, but he talked to his instructor and she told him it was fine to send it in via e-mail. Howie was therefore upset to discover that he had received no points for that day's assignment. His instructor said she didn't notice his e-mail in her inbox. What should Howie have put in his subject line to ensure it was seen?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Tuesday's homework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Howie's homework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Literature 101 homework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Howie Johnson, Literature 101 homework, 9/5/2014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an effective way to communicate with your instructors over e-mail?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 your e-mail a subject line like "class" or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an e-mail address that incorporates your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instructor as "Professor."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Include the course number in your e-mail.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challenge would adult and returning students face that eighteen-year-old college students would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may experience a lack of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will probably earn lower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commonly have motivation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lack a clear purpose for being in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Sophia is signing up for her first college classes in several years—she took time off after her freshman year to get married and have kids, and she is worried that she won't be able to keep up with the younger students in her classes. What advantage does Sophia have over the other, more traditional students in her classes?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9"/>
              <w:gridCol w:w="8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has more life experience, which instructors often respect.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has less time to do homework because she has family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may have to miss class on occasion to take care of her kids.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has more freedom than the teenagers in her classes because she owns a car.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benefit of attending office hours?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will get to see tests in advance.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shows initiative and helps you make connections with instructors.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Instructors will give you more time for your assignments.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Your instructor will favor you in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adapt to the changes that life in college brings, you must be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ambivalent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inflexible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resource can help you identify potential career paths by helping you identify your unique strengths?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Bursar's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Admissions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Campus career center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NOT an example of a short-term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will read three books in a semester.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will study my lecture notes from Biology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will go to a professor's office hours at least twice.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will graduate from a four-year college with honors.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an example of a long-term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will write three pages of my English paper each night before it is due.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will train for a marathon.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will study for two hours before my history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will pay my cell phone bill on time this month.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Jane was anxious about starting college next semester, so she approached her guidance counselor, who told her about the importance of setting SMART short-term goals as a way to ensure success. Which of Jane's goals is SMART?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become a veterinarian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transfer to a four-year college after two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get into a good graduate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fall in love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Creating a successful short-term goal involves doing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Stating your goal in very general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Working toward goals that will be difficult to achieve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Selecting a goal because it will please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 ways to overcome potential obstacles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should you begin your academic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soon as you start your college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After you pick a major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During your sophomore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During your senior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Your program of study in college is known as your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course load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major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statements is TRUE about selecting a college major?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who declare a major upon entering college rarely change their minds.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academic advisor can help you decide which major to choose.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Once you have selected a major, you cannot change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best way to choose a major is to find one that will lead to a high-paying job.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Anna isn't sure about which major to choose, so she has scheduled a meeting with her academic advisor to discuss which courses she should consider registering for and which major might be most appropriate for her. She is a little nervous about the meeting because she has never met with an academic advisor before. What can Anna do to ensure that her meeting is a valuable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5"/>
              <w:gridCol w:w="8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Leave her academic transcript at home because the advisor likely has a copy already.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 to let the advisor ask most of the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a list of majors that her parents recommended.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Map out her time frame and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corequisites?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Courses you have to take in conjunction with other courses during the same 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Courses you have to take before you are allowed to take other courses in later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Courses that you are required to take for your minor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Courses that you are required to take for your major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courses do most full-time students take each term?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to 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 to six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 to 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Six to nine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When scheduling your courses, it is best to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 all easy courses one term and then all hard courses the next 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 all hard courses one term and then all easy courses the next 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schedule all of your classes into one or two days to free up your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schedule your classes so that they are spread out over the week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How often should you meet with your academic advisor?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once a 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once a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once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 a weekly or biweekly basis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College is the primary way that people achieve a higher standard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main purpose of the college experience should be enjoying your newfound freedom.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want to become a medical doctor, you can attend medical school in place of attaining a four-year college degree.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High-impact practices are particular activities that research shows have significant positive impact on both your learning and your overall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Undergraduate research is a program where a small group of students work together with a team of faculty members on a single research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Learning proper e-mail etiquette can help you communicate effectively with instructors.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College success is linked to having clear long- and short-term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You should not set long-term goals for yourself until your final year of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Staying motivated in college involves understanding what outcomes you hope to achieve.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A prerequisite is a core course that you need to take before you can enroll in upper-level courses in your major.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three reasons why people go to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Answers will vary, but students should list three reasons why people go to college. Examples include: to attain a higher standard of living, to get a good job, to further their education, and to train or retrain for a job. Other valid responses are also acceptable. See </w:t>
                  </w:r>
                  <w:r>
                    <w:rPr>
                      <w:rStyle w:val="DefaultParagraphFont"/>
                      <w:rFonts w:ascii="Times New Roman" w:eastAsia="Times New Roman" w:hAnsi="Times New Roman" w:cs="Times New Roman"/>
                      <w:b w:val="0"/>
                      <w:bCs w:val="0"/>
                      <w:i/>
                      <w:iCs/>
                      <w:smallCaps w:val="0"/>
                      <w:color w:val="000000"/>
                      <w:sz w:val="24"/>
                      <w:szCs w:val="24"/>
                      <w:bdr w:val="nil"/>
                      <w:rtl w:val="0"/>
                    </w:rPr>
                    <w:t>The Value of a College Education</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three ways in which college success courses can be valuable to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Answers will vary, but responses should indicate three ways in which college success courses can be valuable to students. Examples include: they help students learn how to succeed in college; they help them learn how to avoid personal and academic pitfalls that many first-year students fall into; and they provide a supportive environment in which students can share their successes and frustrations, get to know others who are beginning college, develop lasting relationships with the instructor and other students, and begin to think about their plans for life after college. Other valid responses are also acceptable. See </w:t>
                  </w:r>
                  <w:r>
                    <w:rPr>
                      <w:rStyle w:val="DefaultParagraphFont"/>
                      <w:rFonts w:ascii="Times New Roman" w:eastAsia="Times New Roman" w:hAnsi="Times New Roman" w:cs="Times New Roman"/>
                      <w:b w:val="0"/>
                      <w:bCs w:val="0"/>
                      <w:i/>
                      <w:iCs/>
                      <w:smallCaps w:val="0"/>
                      <w:color w:val="000000"/>
                      <w:sz w:val="24"/>
                      <w:szCs w:val="24"/>
                      <w:bdr w:val="nil"/>
                      <w:rtl w:val="0"/>
                    </w:rPr>
                    <w:t>The Value of a College Education.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how college differs from high school.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Answers will vary, but students should describe how college differs from high school. Responses may indicate that college: offers a more diverse student body, makes students feel more like a number, makes time management more complex, offers more potential friends to choose from, challenges familiar assumptions about people, typically has larger classes, requires more writing, involves less monitoring and less frequent tests, offers more freedom, and involves more work outside of class. Other valid responses are also acceptable. See </w:t>
                  </w:r>
                  <w:r>
                    <w:rPr>
                      <w:rStyle w:val="DefaultParagraphFont"/>
                      <w:rFonts w:ascii="Times New Roman" w:eastAsia="Times New Roman" w:hAnsi="Times New Roman" w:cs="Times New Roman"/>
                      <w:b w:val="0"/>
                      <w:bCs w:val="0"/>
                      <w:i/>
                      <w:iCs/>
                      <w:smallCaps w:val="0"/>
                      <w:color w:val="000000"/>
                      <w:sz w:val="24"/>
                      <w:szCs w:val="24"/>
                      <w:bdr w:val="nil"/>
                      <w:rtl w:val="0"/>
                    </w:rPr>
                    <w:t>The College Experience.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goal-setting acronym SMART stand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SMART stands for: Specific, Measurable, Attainable, Relevant, and achievable within a given Time. See </w:t>
                  </w:r>
                  <w:r>
                    <w:rPr>
                      <w:rStyle w:val="DefaultParagraphFont"/>
                      <w:rFonts w:ascii="Times New Roman" w:eastAsia="Times New Roman" w:hAnsi="Times New Roman" w:cs="Times New Roman"/>
                      <w:b w:val="0"/>
                      <w:bCs w:val="0"/>
                      <w:i/>
                      <w:iCs/>
                      <w:smallCaps w:val="0"/>
                      <w:color w:val="000000"/>
                      <w:sz w:val="24"/>
                      <w:szCs w:val="24"/>
                      <w:bdr w:val="nil"/>
                      <w:rtl w:val="0"/>
                    </w:rPr>
                    <w:t>Exploring Purpose and Setting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you do if your meetings with your academic advisor haven't been fruitful and you feel that he or she isn't very helpful?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Answers should indicate what students would do if they felt that their academic advisor wasn't very helpful. Valid responses may suggest that that they would go to the admissions office and asked to be assigned to a different advisor, that they would go to the campus counseling center for assistance, and/or that they would be resilient and not give up. See </w:t>
                  </w:r>
                  <w:r>
                    <w:rPr>
                      <w:rStyle w:val="DefaultParagraphFont"/>
                      <w:rFonts w:ascii="Times New Roman" w:eastAsia="Times New Roman" w:hAnsi="Times New Roman" w:cs="Times New Roman"/>
                      <w:b w:val="0"/>
                      <w:bCs w:val="0"/>
                      <w:i/>
                      <w:iCs/>
                      <w:smallCaps w:val="0"/>
                      <w:color w:val="000000"/>
                      <w:sz w:val="24"/>
                      <w:szCs w:val="24"/>
                      <w:bdr w:val="nil"/>
                      <w:rtl w:val="0"/>
                    </w:rPr>
                    <w:t>Academic Planning</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what college means to you, and describe what you want to get out of the college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and describe the personal strengths that will help you complete your college education. How can these strengths influence your direction as you explore career options?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a plan of action for staying motivated and committed to your studies this coming term, discussing any obstacles to completing college that you face and how you plan to address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one staff or faculty person who cares about your well-being, and describe how this person might help you succeed in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what office hours are and the benefits of using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 Welcome to Your College Experience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Welcome to Your College Experience</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