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7E8" w:rsidRPr="001F16EA" w:rsidRDefault="007227E8" w:rsidP="007227E8">
      <w:pPr>
        <w:pStyle w:val="Heading3"/>
        <w:numPr>
          <w:ilvl w:val="0"/>
          <w:numId w:val="0"/>
        </w:numPr>
        <w:tabs>
          <w:tab w:val="left" w:pos="709"/>
          <w:tab w:val="left" w:pos="851"/>
        </w:tabs>
        <w:ind w:left="720" w:hanging="720"/>
        <w:jc w:val="both"/>
        <w:rPr>
          <w:lang w:val="en-CA"/>
        </w:rPr>
      </w:pPr>
      <w:r w:rsidRPr="001F16EA">
        <w:rPr>
          <w:lang w:val="en-CA"/>
        </w:rPr>
        <w:t>Chapter 2:</w:t>
      </w:r>
      <w:r w:rsidRPr="00CE4900">
        <w:rPr>
          <w:lang w:val="en-CA"/>
        </w:rPr>
        <w:t xml:space="preserve"> </w:t>
      </w:r>
      <w:r w:rsidRPr="001F16EA">
        <w:rPr>
          <w:lang w:val="en-CA"/>
        </w:rPr>
        <w:t>Creating a Juvenile Justice System: Then and Now</w:t>
      </w:r>
    </w:p>
    <w:p w:rsidR="007227E8" w:rsidRDefault="007227E8" w:rsidP="007227E8">
      <w:pPr>
        <w:widowControl w:val="0"/>
        <w:pBdr>
          <w:bottom w:val="single" w:sz="40" w:space="0" w:color="000000"/>
        </w:pBdr>
        <w:tabs>
          <w:tab w:val="left" w:pos="709"/>
          <w:tab w:val="left" w:pos="851"/>
        </w:tabs>
        <w:ind w:left="-630"/>
        <w:rPr>
          <w:color w:val="000000"/>
          <w:sz w:val="2"/>
          <w:szCs w:val="2"/>
          <w:lang w:val="en-CA"/>
        </w:rPr>
      </w:pPr>
    </w:p>
    <w:p w:rsidR="009F5519" w:rsidRDefault="007227E8" w:rsidP="0055646B">
      <w:pPr>
        <w:pStyle w:val="Heading1"/>
        <w:numPr>
          <w:ilvl w:val="0"/>
          <w:numId w:val="0"/>
        </w:numPr>
        <w:tabs>
          <w:tab w:val="left" w:pos="709"/>
          <w:tab w:val="left" w:pos="851"/>
        </w:tabs>
        <w:ind w:left="432"/>
      </w:pPr>
      <w:r w:rsidRPr="0052754F">
        <w:rPr>
          <w:szCs w:val="28"/>
          <w:lang w:val="en-CA"/>
        </w:rPr>
        <w:t>MULTIPLE CHOICE</w:t>
      </w:r>
    </w:p>
    <w:p w:rsidR="009F5519" w:rsidRPr="00B40C65" w:rsidRDefault="009F5519" w:rsidP="009F5519">
      <w:pPr>
        <w:tabs>
          <w:tab w:val="left" w:pos="709"/>
          <w:tab w:val="left" w:pos="1134"/>
        </w:tabs>
        <w:ind w:left="720" w:hanging="720"/>
        <w:rPr>
          <w:szCs w:val="24"/>
        </w:rPr>
      </w:pPr>
      <w:r>
        <w:rPr>
          <w:szCs w:val="24"/>
        </w:rPr>
        <w:t>1.</w:t>
      </w:r>
      <w:r>
        <w:rPr>
          <w:szCs w:val="24"/>
        </w:rPr>
        <w:tab/>
      </w:r>
      <w:r w:rsidRPr="00B40C65">
        <w:rPr>
          <w:szCs w:val="24"/>
        </w:rPr>
        <w:t>Which of the following represents the correct order of legislation introduced to deal with young offenders in Canada in chronological order?</w:t>
      </w:r>
    </w:p>
    <w:p w:rsidR="009F5519" w:rsidRPr="00CA634F" w:rsidRDefault="009F5519" w:rsidP="009F5519">
      <w:pPr>
        <w:pStyle w:val="ListParagraph"/>
        <w:numPr>
          <w:ilvl w:val="0"/>
          <w:numId w:val="3"/>
        </w:numPr>
        <w:tabs>
          <w:tab w:val="left" w:pos="709"/>
          <w:tab w:val="left" w:pos="1134"/>
        </w:tabs>
      </w:pPr>
      <w:r w:rsidRPr="00CA634F">
        <w:t>Juvenile Delinquents Act,</w:t>
      </w:r>
      <w:r w:rsidRPr="00CE4900">
        <w:t xml:space="preserve"> </w:t>
      </w:r>
      <w:r w:rsidRPr="00CA634F">
        <w:t>Young Offenders Act, Youth Criminal Justice Act</w:t>
      </w:r>
    </w:p>
    <w:p w:rsidR="009F5519" w:rsidRPr="00CA634F" w:rsidRDefault="009F5519" w:rsidP="009F5519">
      <w:pPr>
        <w:pStyle w:val="ListParagraph"/>
        <w:numPr>
          <w:ilvl w:val="0"/>
          <w:numId w:val="3"/>
        </w:numPr>
        <w:tabs>
          <w:tab w:val="left" w:pos="709"/>
          <w:tab w:val="left" w:pos="1134"/>
        </w:tabs>
      </w:pPr>
      <w:r w:rsidRPr="00CA634F">
        <w:t>Juvenile Delinquents Act, Youth Criminal Justice Act, Young Offenders Act</w:t>
      </w:r>
    </w:p>
    <w:p w:rsidR="009F5519" w:rsidRPr="00CA634F" w:rsidRDefault="009F5519" w:rsidP="009F5519">
      <w:pPr>
        <w:pStyle w:val="ListParagraph"/>
        <w:numPr>
          <w:ilvl w:val="0"/>
          <w:numId w:val="3"/>
        </w:numPr>
        <w:tabs>
          <w:tab w:val="left" w:pos="709"/>
          <w:tab w:val="left" w:pos="1134"/>
        </w:tabs>
      </w:pPr>
      <w:r w:rsidRPr="00CA634F">
        <w:t>Youth Criminal Justice Act,</w:t>
      </w:r>
      <w:r w:rsidRPr="00CE4900">
        <w:t xml:space="preserve"> </w:t>
      </w:r>
      <w:r w:rsidRPr="00CA634F">
        <w:t>Young Offenders Act, Juvenile Delinquents Act</w:t>
      </w:r>
    </w:p>
    <w:p w:rsidR="009F5519" w:rsidRDefault="009F5519" w:rsidP="009F5519">
      <w:pPr>
        <w:pStyle w:val="ListParagraph"/>
        <w:numPr>
          <w:ilvl w:val="0"/>
          <w:numId w:val="3"/>
        </w:numPr>
        <w:tabs>
          <w:tab w:val="left" w:pos="709"/>
          <w:tab w:val="left" w:pos="1134"/>
        </w:tabs>
      </w:pPr>
      <w:r w:rsidRPr="00B40C65">
        <w:t xml:space="preserve">Young Offenders Act ,Youth Criminal Justice Act, Juvenile Delinquents Act </w:t>
      </w:r>
    </w:p>
    <w:p w:rsidR="009F5519" w:rsidRDefault="009F5519" w:rsidP="009F5519">
      <w:pPr>
        <w:tabs>
          <w:tab w:val="left" w:pos="709"/>
          <w:tab w:val="left" w:pos="1134"/>
        </w:tabs>
        <w:ind w:firstLine="720"/>
        <w:rPr>
          <w:szCs w:val="24"/>
        </w:rPr>
      </w:pPr>
      <w:r>
        <w:rPr>
          <w:szCs w:val="24"/>
        </w:rPr>
        <w:t>ANS: A</w:t>
      </w:r>
      <w:r>
        <w:rPr>
          <w:szCs w:val="24"/>
          <w:lang w:val="en-CA"/>
        </w:rPr>
        <w:tab/>
        <w:t>PTS: 1</w:t>
      </w:r>
      <w:r>
        <w:rPr>
          <w:szCs w:val="24"/>
          <w:lang w:val="en-CA"/>
        </w:rPr>
        <w:tab/>
      </w:r>
      <w:r>
        <w:rPr>
          <w:szCs w:val="24"/>
          <w:lang w:val="en-CA"/>
        </w:rPr>
        <w:tab/>
        <w:t>REF: 34, 69-70</w:t>
      </w:r>
      <w:r>
        <w:rPr>
          <w:szCs w:val="24"/>
          <w:lang w:val="en-CA"/>
        </w:rPr>
        <w:tab/>
      </w:r>
      <w:r>
        <w:rPr>
          <w:szCs w:val="24"/>
          <w:lang w:val="en-CA"/>
        </w:rPr>
        <w:tab/>
      </w:r>
      <w:r>
        <w:rPr>
          <w:szCs w:val="24"/>
        </w:rPr>
        <w:t>BLM: Remember</w:t>
      </w:r>
    </w:p>
    <w:p w:rsidR="009F5519" w:rsidRDefault="009F5519" w:rsidP="007227E8">
      <w:pPr>
        <w:tabs>
          <w:tab w:val="left" w:pos="709"/>
          <w:tab w:val="left" w:pos="851"/>
        </w:tabs>
        <w:ind w:left="720" w:hanging="720"/>
        <w:rPr>
          <w:szCs w:val="28"/>
          <w:lang w:val="en-CA"/>
        </w:rPr>
      </w:pPr>
    </w:p>
    <w:p w:rsidR="007227E8" w:rsidRDefault="009F5519" w:rsidP="007227E8">
      <w:pPr>
        <w:tabs>
          <w:tab w:val="left" w:pos="709"/>
          <w:tab w:val="left" w:pos="851"/>
        </w:tabs>
        <w:ind w:left="720" w:hanging="720"/>
        <w:rPr>
          <w:lang w:val="en-CA"/>
        </w:rPr>
      </w:pPr>
      <w:r>
        <w:rPr>
          <w:szCs w:val="28"/>
          <w:lang w:val="en-CA"/>
        </w:rPr>
        <w:t>2</w:t>
      </w:r>
      <w:r w:rsidR="007227E8">
        <w:rPr>
          <w:lang w:val="en-CA"/>
        </w:rPr>
        <w:t xml:space="preserve">. </w:t>
      </w:r>
      <w:r w:rsidR="007227E8">
        <w:rPr>
          <w:lang w:val="en-CA"/>
        </w:rPr>
        <w:tab/>
        <w:t>According to the text, what was of central concern to the Victorian reformers in the creation of a juvenile justice system?</w:t>
      </w:r>
    </w:p>
    <w:p w:rsidR="007227E8" w:rsidRDefault="007227E8" w:rsidP="007227E8">
      <w:pPr>
        <w:tabs>
          <w:tab w:val="left" w:pos="709"/>
          <w:tab w:val="left" w:pos="1134"/>
        </w:tabs>
        <w:ind w:firstLine="720"/>
        <w:rPr>
          <w:lang w:val="en-CA"/>
        </w:rPr>
      </w:pPr>
      <w:r>
        <w:rPr>
          <w:lang w:val="en-CA"/>
        </w:rPr>
        <w:t xml:space="preserve">a. </w:t>
      </w:r>
      <w:r>
        <w:rPr>
          <w:lang w:val="en-CA"/>
        </w:rPr>
        <w:tab/>
        <w:t>the rise in criminal behaviour of children and youth</w:t>
      </w:r>
    </w:p>
    <w:p w:rsidR="007227E8" w:rsidRDefault="007227E8" w:rsidP="007227E8">
      <w:pPr>
        <w:tabs>
          <w:tab w:val="left" w:pos="709"/>
          <w:tab w:val="left" w:pos="1134"/>
        </w:tabs>
        <w:ind w:firstLine="720"/>
        <w:rPr>
          <w:lang w:val="en-CA"/>
        </w:rPr>
      </w:pPr>
      <w:r>
        <w:rPr>
          <w:lang w:val="en-CA"/>
        </w:rPr>
        <w:t xml:space="preserve">b. </w:t>
      </w:r>
      <w:r>
        <w:rPr>
          <w:lang w:val="en-CA"/>
        </w:rPr>
        <w:tab/>
        <w:t>the desire to save children from harmful family influences</w:t>
      </w:r>
    </w:p>
    <w:p w:rsidR="007227E8" w:rsidRDefault="007227E8" w:rsidP="007227E8">
      <w:pPr>
        <w:tabs>
          <w:tab w:val="left" w:pos="709"/>
          <w:tab w:val="left" w:pos="1134"/>
        </w:tabs>
        <w:ind w:firstLine="720"/>
        <w:rPr>
          <w:lang w:val="en-CA"/>
        </w:rPr>
      </w:pPr>
      <w:r>
        <w:rPr>
          <w:lang w:val="en-CA"/>
        </w:rPr>
        <w:t xml:space="preserve">c. </w:t>
      </w:r>
      <w:r>
        <w:rPr>
          <w:lang w:val="en-CA"/>
        </w:rPr>
        <w:tab/>
        <w:t>the protection of middle-class Victorians from the poor, working class</w:t>
      </w:r>
    </w:p>
    <w:p w:rsidR="007227E8" w:rsidRDefault="007227E8" w:rsidP="007227E8">
      <w:pPr>
        <w:tabs>
          <w:tab w:val="left" w:pos="709"/>
          <w:tab w:val="left" w:pos="1134"/>
        </w:tabs>
        <w:ind w:left="720"/>
        <w:rPr>
          <w:lang w:val="en-CA"/>
        </w:rPr>
      </w:pPr>
      <w:r>
        <w:rPr>
          <w:lang w:val="en-CA"/>
        </w:rPr>
        <w:t xml:space="preserve">d. </w:t>
      </w:r>
      <w:r>
        <w:rPr>
          <w:lang w:val="en-CA"/>
        </w:rPr>
        <w:tab/>
        <w:t>the conflicts between the emerging capitalist system and traditional family supports</w:t>
      </w:r>
      <w:r w:rsidRPr="00CE4900">
        <w:rPr>
          <w:lang w:val="en-CA"/>
        </w:rPr>
        <w:t xml:space="preserve"> </w:t>
      </w:r>
    </w:p>
    <w:p w:rsidR="009F5519" w:rsidRDefault="007227E8" w:rsidP="007227E8">
      <w:pPr>
        <w:tabs>
          <w:tab w:val="left" w:pos="709"/>
          <w:tab w:val="left" w:pos="1134"/>
        </w:tabs>
        <w:ind w:firstLine="720"/>
        <w:rPr>
          <w:szCs w:val="24"/>
        </w:rPr>
      </w:pPr>
      <w:r>
        <w:rPr>
          <w:szCs w:val="24"/>
          <w:lang w:val="en-CA"/>
        </w:rPr>
        <w:t>ANS: B</w:t>
      </w:r>
      <w:r>
        <w:rPr>
          <w:szCs w:val="24"/>
          <w:lang w:val="en-CA"/>
        </w:rPr>
        <w:tab/>
        <w:t>PTS: 1</w:t>
      </w:r>
      <w:r>
        <w:rPr>
          <w:szCs w:val="24"/>
          <w:lang w:val="en-CA"/>
        </w:rPr>
        <w:tab/>
      </w:r>
      <w:r>
        <w:rPr>
          <w:szCs w:val="24"/>
          <w:lang w:val="en-CA"/>
        </w:rPr>
        <w:tab/>
        <w:t>REF: 35</w:t>
      </w:r>
      <w:r>
        <w:rPr>
          <w:szCs w:val="24"/>
          <w:lang w:val="en-CA"/>
        </w:rPr>
        <w:tab/>
      </w:r>
      <w:r>
        <w:rPr>
          <w:szCs w:val="24"/>
          <w:lang w:val="en-CA"/>
        </w:rPr>
        <w:tab/>
      </w:r>
      <w:r>
        <w:rPr>
          <w:szCs w:val="24"/>
        </w:rPr>
        <w:t>BLM: Remember</w:t>
      </w:r>
    </w:p>
    <w:p w:rsidR="009F5519" w:rsidRDefault="009F5519" w:rsidP="007227E8">
      <w:pPr>
        <w:tabs>
          <w:tab w:val="left" w:pos="709"/>
          <w:tab w:val="left" w:pos="1134"/>
        </w:tabs>
        <w:ind w:firstLine="720"/>
        <w:rPr>
          <w:szCs w:val="24"/>
        </w:rPr>
      </w:pPr>
    </w:p>
    <w:p w:rsidR="009F5519" w:rsidRDefault="009F5519" w:rsidP="009F5519">
      <w:pPr>
        <w:tabs>
          <w:tab w:val="left" w:pos="709"/>
          <w:tab w:val="left" w:pos="1134"/>
        </w:tabs>
        <w:ind w:left="720" w:hanging="675"/>
        <w:rPr>
          <w:szCs w:val="24"/>
        </w:rPr>
      </w:pPr>
      <w:r>
        <w:rPr>
          <w:szCs w:val="24"/>
        </w:rPr>
        <w:t>3.</w:t>
      </w:r>
      <w:r>
        <w:rPr>
          <w:szCs w:val="24"/>
        </w:rPr>
        <w:tab/>
        <w:t>Who was the lawyer and president of the Ottawa Children’s Aid Society who drafted t</w:t>
      </w:r>
      <w:r w:rsidRPr="00B40C65">
        <w:rPr>
          <w:szCs w:val="24"/>
        </w:rPr>
        <w:t>he Juvenile Delinquents</w:t>
      </w:r>
      <w:r>
        <w:rPr>
          <w:szCs w:val="24"/>
        </w:rPr>
        <w:t xml:space="preserve"> Act?</w:t>
      </w:r>
    </w:p>
    <w:p w:rsidR="009F5519" w:rsidRPr="00B40C65" w:rsidRDefault="009F5519" w:rsidP="009F5519">
      <w:pPr>
        <w:pStyle w:val="ListParagraph"/>
        <w:numPr>
          <w:ilvl w:val="0"/>
          <w:numId w:val="4"/>
        </w:numPr>
        <w:tabs>
          <w:tab w:val="left" w:pos="709"/>
          <w:tab w:val="left" w:pos="1134"/>
        </w:tabs>
      </w:pPr>
      <w:r w:rsidRPr="00B40C65">
        <w:t>J.J. Kelso</w:t>
      </w:r>
    </w:p>
    <w:p w:rsidR="009F5519" w:rsidRPr="00CA634F" w:rsidRDefault="009F5519" w:rsidP="009F5519">
      <w:pPr>
        <w:pStyle w:val="ListParagraph"/>
        <w:numPr>
          <w:ilvl w:val="0"/>
          <w:numId w:val="4"/>
        </w:numPr>
        <w:tabs>
          <w:tab w:val="left" w:pos="709"/>
          <w:tab w:val="left" w:pos="1134"/>
        </w:tabs>
      </w:pPr>
      <w:r w:rsidRPr="00CA634F">
        <w:t>W.L. Scott</w:t>
      </w:r>
    </w:p>
    <w:p w:rsidR="009F5519" w:rsidRPr="00B40C65" w:rsidRDefault="009F5519" w:rsidP="009F5519">
      <w:pPr>
        <w:pStyle w:val="ListParagraph"/>
        <w:numPr>
          <w:ilvl w:val="0"/>
          <w:numId w:val="4"/>
        </w:numPr>
        <w:tabs>
          <w:tab w:val="left" w:pos="709"/>
          <w:tab w:val="left" w:pos="1134"/>
        </w:tabs>
      </w:pPr>
      <w:r w:rsidRPr="00B40C65">
        <w:lastRenderedPageBreak/>
        <w:t>Arthur Lancaster</w:t>
      </w:r>
    </w:p>
    <w:p w:rsidR="009F5519" w:rsidRPr="00B40C65" w:rsidRDefault="009F5519" w:rsidP="009F5519">
      <w:pPr>
        <w:pStyle w:val="ListParagraph"/>
        <w:numPr>
          <w:ilvl w:val="0"/>
          <w:numId w:val="4"/>
        </w:numPr>
        <w:tabs>
          <w:tab w:val="left" w:pos="709"/>
          <w:tab w:val="left" w:pos="1134"/>
        </w:tabs>
      </w:pPr>
      <w:r w:rsidRPr="00B40C65">
        <w:t>Bernard Schissel</w:t>
      </w:r>
    </w:p>
    <w:p w:rsidR="009F5519" w:rsidRDefault="009F5519" w:rsidP="009F5519">
      <w:pPr>
        <w:tabs>
          <w:tab w:val="left" w:pos="709"/>
          <w:tab w:val="left" w:pos="1134"/>
        </w:tabs>
        <w:ind w:left="720"/>
        <w:rPr>
          <w:szCs w:val="24"/>
        </w:rPr>
      </w:pPr>
      <w:r>
        <w:rPr>
          <w:szCs w:val="24"/>
        </w:rPr>
        <w:t>ANS: B</w:t>
      </w:r>
      <w:r>
        <w:rPr>
          <w:szCs w:val="24"/>
          <w:lang w:val="en-CA"/>
        </w:rPr>
        <w:tab/>
        <w:t>PTS: 1</w:t>
      </w:r>
      <w:r>
        <w:rPr>
          <w:szCs w:val="24"/>
          <w:lang w:val="en-CA"/>
        </w:rPr>
        <w:tab/>
      </w:r>
      <w:r>
        <w:rPr>
          <w:szCs w:val="24"/>
          <w:lang w:val="en-CA"/>
        </w:rPr>
        <w:tab/>
        <w:t xml:space="preserve">REF: 35-37 </w:t>
      </w:r>
      <w:r>
        <w:rPr>
          <w:szCs w:val="24"/>
          <w:lang w:val="en-CA"/>
        </w:rPr>
        <w:tab/>
      </w:r>
      <w:r>
        <w:rPr>
          <w:szCs w:val="24"/>
          <w:lang w:val="en-CA"/>
        </w:rPr>
        <w:tab/>
      </w:r>
      <w:r>
        <w:rPr>
          <w:szCs w:val="24"/>
        </w:rPr>
        <w:t>BLM: Remember</w:t>
      </w:r>
    </w:p>
    <w:p w:rsidR="009F5519" w:rsidRDefault="009F5519" w:rsidP="007227E8">
      <w:pPr>
        <w:tabs>
          <w:tab w:val="left" w:pos="709"/>
          <w:tab w:val="left" w:pos="1134"/>
        </w:tabs>
        <w:ind w:left="720" w:hanging="720"/>
        <w:rPr>
          <w:lang w:val="en-CA"/>
        </w:rPr>
      </w:pPr>
    </w:p>
    <w:p w:rsidR="007227E8" w:rsidRDefault="009F5519" w:rsidP="007227E8">
      <w:pPr>
        <w:tabs>
          <w:tab w:val="left" w:pos="709"/>
          <w:tab w:val="left" w:pos="1134"/>
        </w:tabs>
        <w:ind w:left="720" w:hanging="720"/>
        <w:rPr>
          <w:szCs w:val="24"/>
          <w:lang w:val="en-CA"/>
        </w:rPr>
      </w:pPr>
      <w:r>
        <w:rPr>
          <w:lang w:val="en-CA"/>
        </w:rPr>
        <w:t>4</w:t>
      </w:r>
      <w:r w:rsidR="007227E8">
        <w:rPr>
          <w:lang w:val="en-CA"/>
        </w:rPr>
        <w:t xml:space="preserve">. </w:t>
      </w:r>
      <w:r w:rsidR="007227E8">
        <w:rPr>
          <w:lang w:val="en-CA"/>
        </w:rPr>
        <w:tab/>
      </w:r>
      <w:r w:rsidR="007227E8">
        <w:rPr>
          <w:szCs w:val="24"/>
          <w:lang w:val="en-CA"/>
        </w:rPr>
        <w:t>Which of the following models of juvenile justice best summarizes the principles of the JDA?</w:t>
      </w:r>
    </w:p>
    <w:p w:rsidR="007227E8" w:rsidRDefault="007227E8" w:rsidP="007227E8">
      <w:pPr>
        <w:tabs>
          <w:tab w:val="left" w:pos="709"/>
          <w:tab w:val="left" w:pos="1134"/>
        </w:tabs>
        <w:ind w:firstLine="720"/>
        <w:rPr>
          <w:lang w:val="en-CA"/>
        </w:rPr>
      </w:pPr>
      <w:r>
        <w:rPr>
          <w:lang w:val="en-CA"/>
        </w:rPr>
        <w:t xml:space="preserve">a. </w:t>
      </w:r>
      <w:r>
        <w:rPr>
          <w:lang w:val="en-CA"/>
        </w:rPr>
        <w:tab/>
        <w:t xml:space="preserve">justice </w:t>
      </w:r>
    </w:p>
    <w:p w:rsidR="007227E8" w:rsidRDefault="007227E8" w:rsidP="007227E8">
      <w:pPr>
        <w:tabs>
          <w:tab w:val="left" w:pos="709"/>
          <w:tab w:val="left" w:pos="1134"/>
        </w:tabs>
        <w:ind w:firstLine="720"/>
        <w:rPr>
          <w:lang w:val="en-CA"/>
        </w:rPr>
      </w:pPr>
      <w:r>
        <w:rPr>
          <w:lang w:val="en-CA"/>
        </w:rPr>
        <w:t xml:space="preserve">b. </w:t>
      </w:r>
      <w:r>
        <w:rPr>
          <w:lang w:val="en-CA"/>
        </w:rPr>
        <w:tab/>
        <w:t>welfare</w:t>
      </w:r>
    </w:p>
    <w:p w:rsidR="007227E8" w:rsidRDefault="007227E8" w:rsidP="007227E8">
      <w:pPr>
        <w:tabs>
          <w:tab w:val="left" w:pos="709"/>
          <w:tab w:val="left" w:pos="1134"/>
        </w:tabs>
        <w:ind w:firstLine="720"/>
        <w:rPr>
          <w:lang w:val="en-CA"/>
        </w:rPr>
      </w:pPr>
      <w:r>
        <w:rPr>
          <w:lang w:val="en-CA"/>
        </w:rPr>
        <w:t xml:space="preserve">c. </w:t>
      </w:r>
      <w:r>
        <w:rPr>
          <w:lang w:val="en-CA"/>
        </w:rPr>
        <w:tab/>
        <w:t>restorative</w:t>
      </w:r>
    </w:p>
    <w:p w:rsidR="007227E8" w:rsidRDefault="007227E8" w:rsidP="007227E8">
      <w:pPr>
        <w:tabs>
          <w:tab w:val="left" w:pos="709"/>
          <w:tab w:val="left" w:pos="1134"/>
        </w:tabs>
        <w:ind w:firstLine="720"/>
        <w:rPr>
          <w:lang w:val="en-CA"/>
        </w:rPr>
      </w:pPr>
      <w:r>
        <w:rPr>
          <w:lang w:val="en-CA"/>
        </w:rPr>
        <w:t xml:space="preserve">d. </w:t>
      </w:r>
      <w:r>
        <w:rPr>
          <w:lang w:val="en-CA"/>
        </w:rPr>
        <w:tab/>
        <w:t xml:space="preserve">crime control </w:t>
      </w:r>
    </w:p>
    <w:p w:rsidR="007227E8" w:rsidRDefault="007227E8" w:rsidP="007227E8">
      <w:pPr>
        <w:tabs>
          <w:tab w:val="left" w:pos="709"/>
          <w:tab w:val="left" w:pos="1134"/>
        </w:tabs>
        <w:ind w:firstLine="720"/>
        <w:rPr>
          <w:szCs w:val="24"/>
        </w:rPr>
      </w:pPr>
      <w:r>
        <w:rPr>
          <w:szCs w:val="24"/>
          <w:lang w:val="en-CA"/>
        </w:rPr>
        <w:t>ANS: B</w:t>
      </w:r>
      <w:r>
        <w:rPr>
          <w:szCs w:val="24"/>
          <w:lang w:val="en-CA"/>
        </w:rPr>
        <w:tab/>
        <w:t>PTS: 1</w:t>
      </w:r>
      <w:r>
        <w:rPr>
          <w:szCs w:val="24"/>
          <w:lang w:val="en-CA"/>
        </w:rPr>
        <w:tab/>
      </w:r>
      <w:r>
        <w:rPr>
          <w:szCs w:val="24"/>
          <w:lang w:val="en-CA"/>
        </w:rPr>
        <w:tab/>
        <w:t>REF: 3</w:t>
      </w:r>
      <w:r w:rsidR="007603EC">
        <w:rPr>
          <w:szCs w:val="24"/>
          <w:lang w:val="en-CA"/>
        </w:rPr>
        <w:t>7</w:t>
      </w:r>
      <w:r>
        <w:rPr>
          <w:szCs w:val="24"/>
          <w:lang w:val="en-CA"/>
        </w:rPr>
        <w:t xml:space="preserve"> </w:t>
      </w:r>
      <w:r>
        <w:rPr>
          <w:szCs w:val="24"/>
          <w:lang w:val="en-CA"/>
        </w:rPr>
        <w:tab/>
      </w:r>
      <w:r>
        <w:rPr>
          <w:szCs w:val="24"/>
          <w:lang w:val="en-CA"/>
        </w:rPr>
        <w:tab/>
      </w:r>
      <w:r>
        <w:rPr>
          <w:szCs w:val="24"/>
        </w:rPr>
        <w:t xml:space="preserve">BLM: Higher Order </w:t>
      </w:r>
    </w:p>
    <w:p w:rsidR="009F5519" w:rsidRDefault="009F5519" w:rsidP="007227E8">
      <w:pPr>
        <w:pStyle w:val="CommentText"/>
        <w:tabs>
          <w:tab w:val="left" w:pos="709"/>
          <w:tab w:val="left" w:pos="1134"/>
        </w:tabs>
        <w:rPr>
          <w:szCs w:val="24"/>
        </w:rPr>
      </w:pPr>
    </w:p>
    <w:p w:rsidR="007227E8" w:rsidRDefault="007227E8" w:rsidP="007227E8">
      <w:pPr>
        <w:pStyle w:val="CommentText"/>
        <w:tabs>
          <w:tab w:val="left" w:pos="709"/>
          <w:tab w:val="left" w:pos="1134"/>
        </w:tabs>
        <w:rPr>
          <w:szCs w:val="24"/>
          <w:lang w:val="en-CA"/>
        </w:rPr>
      </w:pPr>
      <w:r>
        <w:rPr>
          <w:lang w:val="en-CA"/>
        </w:rPr>
        <w:t xml:space="preserve">5. </w:t>
      </w:r>
      <w:r>
        <w:rPr>
          <w:lang w:val="en-CA"/>
        </w:rPr>
        <w:tab/>
        <w:t>Under the JDA, how were youth who were charged with an offence to be treated</w:t>
      </w:r>
      <w:r>
        <w:rPr>
          <w:szCs w:val="24"/>
          <w:lang w:val="en-CA"/>
        </w:rPr>
        <w:t>?</w:t>
      </w:r>
    </w:p>
    <w:p w:rsidR="007227E8" w:rsidRDefault="007227E8" w:rsidP="007227E8">
      <w:pPr>
        <w:tabs>
          <w:tab w:val="left" w:pos="709"/>
          <w:tab w:val="left" w:pos="1134"/>
        </w:tabs>
        <w:ind w:firstLine="720"/>
        <w:rPr>
          <w:lang w:val="en-CA"/>
        </w:rPr>
      </w:pPr>
      <w:r>
        <w:rPr>
          <w:lang w:val="en-CA"/>
        </w:rPr>
        <w:t xml:space="preserve">a. </w:t>
      </w:r>
      <w:r>
        <w:rPr>
          <w:lang w:val="en-CA"/>
        </w:rPr>
        <w:tab/>
        <w:t xml:space="preserve">as criminals </w:t>
      </w:r>
    </w:p>
    <w:p w:rsidR="007227E8" w:rsidRDefault="007227E8" w:rsidP="007227E8">
      <w:pPr>
        <w:tabs>
          <w:tab w:val="left" w:pos="709"/>
          <w:tab w:val="left" w:pos="1134"/>
        </w:tabs>
        <w:ind w:firstLine="720"/>
        <w:rPr>
          <w:lang w:val="en-CA"/>
        </w:rPr>
      </w:pPr>
      <w:r>
        <w:rPr>
          <w:lang w:val="en-CA"/>
        </w:rPr>
        <w:t xml:space="preserve">b. </w:t>
      </w:r>
      <w:r>
        <w:rPr>
          <w:lang w:val="en-CA"/>
        </w:rPr>
        <w:tab/>
        <w:t xml:space="preserve">the same as adult offenders </w:t>
      </w:r>
    </w:p>
    <w:p w:rsidR="007227E8" w:rsidRDefault="007227E8" w:rsidP="007227E8">
      <w:pPr>
        <w:tabs>
          <w:tab w:val="left" w:pos="709"/>
          <w:tab w:val="left" w:pos="1134"/>
        </w:tabs>
        <w:ind w:firstLine="720"/>
        <w:rPr>
          <w:lang w:val="en-CA"/>
        </w:rPr>
      </w:pPr>
      <w:r>
        <w:rPr>
          <w:lang w:val="en-CA"/>
        </w:rPr>
        <w:t xml:space="preserve">c. </w:t>
      </w:r>
      <w:r>
        <w:rPr>
          <w:lang w:val="en-CA"/>
        </w:rPr>
        <w:tab/>
        <w:t>as citizens under the law</w:t>
      </w:r>
    </w:p>
    <w:p w:rsidR="007227E8" w:rsidRDefault="007227E8" w:rsidP="007227E8">
      <w:pPr>
        <w:tabs>
          <w:tab w:val="left" w:pos="709"/>
          <w:tab w:val="left" w:pos="1134"/>
        </w:tabs>
        <w:ind w:firstLine="720"/>
        <w:rPr>
          <w:lang w:val="en-CA"/>
        </w:rPr>
      </w:pPr>
      <w:r>
        <w:rPr>
          <w:lang w:val="en-CA"/>
        </w:rPr>
        <w:t xml:space="preserve">d. </w:t>
      </w:r>
      <w:r>
        <w:rPr>
          <w:lang w:val="en-CA"/>
        </w:rPr>
        <w:tab/>
        <w:t>as misdirected and misguided children</w:t>
      </w:r>
    </w:p>
    <w:p w:rsidR="007227E8" w:rsidRPr="00F91A51" w:rsidRDefault="007227E8" w:rsidP="007227E8">
      <w:pPr>
        <w:tabs>
          <w:tab w:val="left" w:pos="709"/>
          <w:tab w:val="left" w:pos="1134"/>
        </w:tabs>
        <w:ind w:firstLine="720"/>
        <w:rPr>
          <w:szCs w:val="24"/>
        </w:rPr>
      </w:pPr>
      <w:r>
        <w:rPr>
          <w:szCs w:val="24"/>
          <w:lang w:val="en-CA"/>
        </w:rPr>
        <w:t>ANS: D</w:t>
      </w:r>
      <w:r>
        <w:rPr>
          <w:szCs w:val="24"/>
          <w:lang w:val="en-CA"/>
        </w:rPr>
        <w:tab/>
        <w:t>PTS: 1</w:t>
      </w:r>
      <w:r>
        <w:rPr>
          <w:szCs w:val="24"/>
          <w:lang w:val="en-CA"/>
        </w:rPr>
        <w:tab/>
      </w:r>
      <w:r>
        <w:rPr>
          <w:szCs w:val="24"/>
          <w:lang w:val="en-CA"/>
        </w:rPr>
        <w:tab/>
        <w:t>REF: 37</w:t>
      </w:r>
      <w:r>
        <w:rPr>
          <w:szCs w:val="24"/>
          <w:lang w:val="en-CA"/>
        </w:rPr>
        <w:tab/>
      </w:r>
      <w:r>
        <w:rPr>
          <w:szCs w:val="24"/>
          <w:lang w:val="en-CA"/>
        </w:rPr>
        <w:tab/>
      </w:r>
      <w:r>
        <w:rPr>
          <w:szCs w:val="24"/>
        </w:rPr>
        <w:t>BLM: Remember</w:t>
      </w:r>
    </w:p>
    <w:p w:rsidR="009F5519" w:rsidRDefault="009F5519" w:rsidP="007227E8">
      <w:pPr>
        <w:tabs>
          <w:tab w:val="left" w:pos="709"/>
          <w:tab w:val="left" w:pos="1134"/>
        </w:tabs>
        <w:ind w:left="720" w:hanging="720"/>
        <w:rPr>
          <w:szCs w:val="24"/>
        </w:rPr>
      </w:pPr>
    </w:p>
    <w:p w:rsidR="007227E8" w:rsidRPr="00B40C65" w:rsidRDefault="007227E8" w:rsidP="007227E8">
      <w:pPr>
        <w:tabs>
          <w:tab w:val="left" w:pos="709"/>
          <w:tab w:val="left" w:pos="1134"/>
        </w:tabs>
        <w:ind w:left="720" w:hanging="720"/>
        <w:rPr>
          <w:rFonts w:eastAsia="Calibri"/>
          <w:szCs w:val="24"/>
        </w:rPr>
      </w:pPr>
      <w:r w:rsidRPr="00B40C65">
        <w:rPr>
          <w:szCs w:val="24"/>
        </w:rPr>
        <w:t>6.</w:t>
      </w:r>
      <w:r w:rsidRPr="00B40C65">
        <w:rPr>
          <w:szCs w:val="24"/>
        </w:rPr>
        <w:tab/>
      </w:r>
      <w:r>
        <w:rPr>
          <w:color w:val="000000"/>
          <w:szCs w:val="24"/>
        </w:rPr>
        <w:t>What does t</w:t>
      </w:r>
      <w:r w:rsidRPr="00B40C65">
        <w:rPr>
          <w:color w:val="000000"/>
          <w:szCs w:val="24"/>
        </w:rPr>
        <w:t>he “parens patriae” philosophy of the Juvenile Delinquency Act translate to mean</w:t>
      </w:r>
      <w:r>
        <w:rPr>
          <w:color w:val="000000"/>
          <w:szCs w:val="24"/>
        </w:rPr>
        <w:t>?</w:t>
      </w:r>
    </w:p>
    <w:p w:rsidR="007227E8" w:rsidRPr="00B40C65" w:rsidRDefault="007227E8" w:rsidP="007227E8">
      <w:pPr>
        <w:pStyle w:val="ListParagraph"/>
        <w:numPr>
          <w:ilvl w:val="0"/>
          <w:numId w:val="2"/>
        </w:numPr>
        <w:tabs>
          <w:tab w:val="left" w:pos="709"/>
          <w:tab w:val="left" w:pos="1134"/>
        </w:tabs>
        <w:rPr>
          <w:color w:val="000000"/>
        </w:rPr>
      </w:pPr>
      <w:r w:rsidRPr="00B40C65">
        <w:rPr>
          <w:color w:val="000000"/>
        </w:rPr>
        <w:t>keeper of the peace</w:t>
      </w:r>
    </w:p>
    <w:p w:rsidR="007227E8" w:rsidRPr="00B40C65" w:rsidRDefault="007227E8" w:rsidP="007227E8">
      <w:pPr>
        <w:pStyle w:val="ListParagraph"/>
        <w:numPr>
          <w:ilvl w:val="0"/>
          <w:numId w:val="2"/>
        </w:numPr>
        <w:tabs>
          <w:tab w:val="left" w:pos="709"/>
          <w:tab w:val="left" w:pos="1134"/>
        </w:tabs>
        <w:rPr>
          <w:color w:val="000000"/>
        </w:rPr>
      </w:pPr>
      <w:r w:rsidRPr="00B40C65">
        <w:rPr>
          <w:color w:val="000000"/>
        </w:rPr>
        <w:t>role model</w:t>
      </w:r>
    </w:p>
    <w:p w:rsidR="007227E8" w:rsidRPr="00905CE0" w:rsidRDefault="007227E8" w:rsidP="009F5519">
      <w:pPr>
        <w:numPr>
          <w:ilvl w:val="0"/>
          <w:numId w:val="2"/>
        </w:numPr>
        <w:tabs>
          <w:tab w:val="left" w:pos="709"/>
          <w:tab w:val="left" w:pos="1134"/>
        </w:tabs>
        <w:rPr>
          <w:color w:val="000000"/>
          <w:szCs w:val="24"/>
        </w:rPr>
      </w:pPr>
      <w:r w:rsidRPr="00B40C65">
        <w:rPr>
          <w:color w:val="000000"/>
          <w:szCs w:val="24"/>
        </w:rPr>
        <w:lastRenderedPageBreak/>
        <w:t>parenting by probation officers</w:t>
      </w:r>
    </w:p>
    <w:p w:rsidR="007227E8" w:rsidRPr="00CA634F" w:rsidRDefault="007227E8" w:rsidP="007227E8">
      <w:pPr>
        <w:numPr>
          <w:ilvl w:val="0"/>
          <w:numId w:val="2"/>
        </w:numPr>
        <w:tabs>
          <w:tab w:val="left" w:pos="709"/>
          <w:tab w:val="left" w:pos="1134"/>
        </w:tabs>
        <w:rPr>
          <w:color w:val="000000"/>
          <w:szCs w:val="24"/>
        </w:rPr>
      </w:pPr>
      <w:r w:rsidRPr="00CA634F">
        <w:rPr>
          <w:color w:val="000000"/>
          <w:szCs w:val="24"/>
        </w:rPr>
        <w:t>parent of the country</w:t>
      </w:r>
    </w:p>
    <w:p w:rsidR="007227E8" w:rsidRDefault="007227E8" w:rsidP="007227E8">
      <w:pPr>
        <w:tabs>
          <w:tab w:val="left" w:pos="709"/>
          <w:tab w:val="left" w:pos="1134"/>
        </w:tabs>
        <w:ind w:left="720"/>
        <w:rPr>
          <w:szCs w:val="24"/>
        </w:rPr>
      </w:pPr>
      <w:r>
        <w:rPr>
          <w:szCs w:val="24"/>
        </w:rPr>
        <w:t>ANS: D</w:t>
      </w:r>
      <w:r>
        <w:rPr>
          <w:szCs w:val="24"/>
          <w:lang w:val="en-CA"/>
        </w:rPr>
        <w:tab/>
        <w:t>PTS: 1</w:t>
      </w:r>
      <w:r>
        <w:rPr>
          <w:szCs w:val="24"/>
          <w:lang w:val="en-CA"/>
        </w:rPr>
        <w:tab/>
      </w:r>
      <w:r>
        <w:rPr>
          <w:szCs w:val="24"/>
          <w:lang w:val="en-CA"/>
        </w:rPr>
        <w:tab/>
        <w:t xml:space="preserve">REF: 37 </w:t>
      </w:r>
      <w:r>
        <w:rPr>
          <w:szCs w:val="24"/>
          <w:lang w:val="en-CA"/>
        </w:rPr>
        <w:tab/>
      </w:r>
      <w:r>
        <w:rPr>
          <w:szCs w:val="24"/>
          <w:lang w:val="en-CA"/>
        </w:rPr>
        <w:tab/>
      </w:r>
      <w:r>
        <w:rPr>
          <w:szCs w:val="24"/>
        </w:rPr>
        <w:t>BLM: Remember</w:t>
      </w:r>
    </w:p>
    <w:p w:rsidR="009F5519" w:rsidRPr="00B40C65" w:rsidRDefault="009F5519" w:rsidP="007227E8">
      <w:pPr>
        <w:tabs>
          <w:tab w:val="left" w:pos="709"/>
          <w:tab w:val="left" w:pos="1134"/>
        </w:tabs>
        <w:ind w:left="720"/>
        <w:rPr>
          <w:szCs w:val="24"/>
        </w:rPr>
      </w:pPr>
    </w:p>
    <w:p w:rsidR="007227E8" w:rsidRDefault="007227E8" w:rsidP="007227E8">
      <w:pPr>
        <w:tabs>
          <w:tab w:val="left" w:pos="709"/>
          <w:tab w:val="left" w:pos="1134"/>
        </w:tabs>
        <w:ind w:left="720" w:hanging="720"/>
        <w:rPr>
          <w:lang w:val="en-CA"/>
        </w:rPr>
      </w:pPr>
      <w:r>
        <w:rPr>
          <w:lang w:val="en-CA"/>
        </w:rPr>
        <w:t xml:space="preserve">7. </w:t>
      </w:r>
      <w:r>
        <w:rPr>
          <w:lang w:val="en-CA"/>
        </w:rPr>
        <w:tab/>
        <w:t>In opposition of the JDA, what new principle was introduced by the YOA?</w:t>
      </w:r>
    </w:p>
    <w:p w:rsidR="007227E8" w:rsidRDefault="007227E8" w:rsidP="007227E8">
      <w:pPr>
        <w:tabs>
          <w:tab w:val="left" w:pos="709"/>
          <w:tab w:val="left" w:pos="1134"/>
        </w:tabs>
        <w:ind w:left="720"/>
        <w:rPr>
          <w:lang w:val="en-CA"/>
        </w:rPr>
      </w:pPr>
      <w:r>
        <w:rPr>
          <w:lang w:val="en-CA"/>
        </w:rPr>
        <w:t xml:space="preserve">a. </w:t>
      </w:r>
      <w:r>
        <w:rPr>
          <w:lang w:val="en-CA"/>
        </w:rPr>
        <w:tab/>
        <w:t xml:space="preserve">youth responsibility </w:t>
      </w:r>
    </w:p>
    <w:p w:rsidR="007227E8" w:rsidRDefault="007227E8" w:rsidP="007227E8">
      <w:pPr>
        <w:tabs>
          <w:tab w:val="left" w:pos="709"/>
          <w:tab w:val="left" w:pos="1134"/>
        </w:tabs>
        <w:ind w:left="720"/>
        <w:rPr>
          <w:lang w:val="en-CA"/>
        </w:rPr>
      </w:pPr>
      <w:r>
        <w:rPr>
          <w:lang w:val="en-CA"/>
        </w:rPr>
        <w:t xml:space="preserve">b. </w:t>
      </w:r>
      <w:r>
        <w:rPr>
          <w:lang w:val="en-CA"/>
        </w:rPr>
        <w:tab/>
        <w:t>protection of the child</w:t>
      </w:r>
    </w:p>
    <w:p w:rsidR="007227E8" w:rsidRDefault="007227E8" w:rsidP="007227E8">
      <w:pPr>
        <w:tabs>
          <w:tab w:val="left" w:pos="709"/>
          <w:tab w:val="left" w:pos="1134"/>
        </w:tabs>
        <w:ind w:left="720"/>
        <w:rPr>
          <w:lang w:val="en-CA"/>
        </w:rPr>
      </w:pPr>
      <w:r>
        <w:rPr>
          <w:lang w:val="en-CA"/>
        </w:rPr>
        <w:t xml:space="preserve">c. </w:t>
      </w:r>
      <w:r>
        <w:rPr>
          <w:lang w:val="en-CA"/>
        </w:rPr>
        <w:tab/>
        <w:t>individual rehabilitation</w:t>
      </w:r>
    </w:p>
    <w:p w:rsidR="007227E8" w:rsidRDefault="007227E8" w:rsidP="007227E8">
      <w:pPr>
        <w:tabs>
          <w:tab w:val="left" w:pos="709"/>
          <w:tab w:val="left" w:pos="1134"/>
        </w:tabs>
        <w:ind w:left="720"/>
        <w:rPr>
          <w:lang w:val="en-CA"/>
        </w:rPr>
      </w:pPr>
      <w:r>
        <w:rPr>
          <w:lang w:val="en-CA"/>
        </w:rPr>
        <w:t xml:space="preserve">d. </w:t>
      </w:r>
      <w:r>
        <w:rPr>
          <w:lang w:val="en-CA"/>
        </w:rPr>
        <w:tab/>
        <w:t>parental responsibility</w:t>
      </w:r>
    </w:p>
    <w:p w:rsidR="007227E8" w:rsidRDefault="007227E8" w:rsidP="007227E8">
      <w:pPr>
        <w:tabs>
          <w:tab w:val="left" w:pos="709"/>
          <w:tab w:val="left" w:pos="1134"/>
        </w:tabs>
        <w:ind w:left="720"/>
        <w:rPr>
          <w:szCs w:val="24"/>
        </w:rPr>
      </w:pPr>
      <w:r>
        <w:rPr>
          <w:szCs w:val="24"/>
          <w:lang w:val="en-CA"/>
        </w:rPr>
        <w:t>ANS: A</w:t>
      </w:r>
      <w:r>
        <w:rPr>
          <w:szCs w:val="24"/>
          <w:lang w:val="en-CA"/>
        </w:rPr>
        <w:tab/>
        <w:t>PTS: 1</w:t>
      </w:r>
      <w:r>
        <w:rPr>
          <w:szCs w:val="24"/>
          <w:lang w:val="en-CA"/>
        </w:rPr>
        <w:tab/>
      </w:r>
      <w:r>
        <w:rPr>
          <w:szCs w:val="24"/>
          <w:lang w:val="en-CA"/>
        </w:rPr>
        <w:tab/>
        <w:t>REF: 43</w:t>
      </w:r>
      <w:r w:rsidR="009F5519">
        <w:rPr>
          <w:szCs w:val="24"/>
          <w:lang w:val="en-CA"/>
        </w:rPr>
        <w:t>-</w:t>
      </w:r>
      <w:r>
        <w:rPr>
          <w:szCs w:val="24"/>
          <w:lang w:val="en-CA"/>
        </w:rPr>
        <w:t xml:space="preserve">46 </w:t>
      </w:r>
      <w:r>
        <w:rPr>
          <w:szCs w:val="24"/>
          <w:lang w:val="en-CA"/>
        </w:rPr>
        <w:tab/>
      </w:r>
      <w:r>
        <w:rPr>
          <w:szCs w:val="24"/>
          <w:lang w:val="en-CA"/>
        </w:rPr>
        <w:tab/>
      </w:r>
      <w:r>
        <w:rPr>
          <w:szCs w:val="24"/>
        </w:rPr>
        <w:t>BLM: Remember</w:t>
      </w:r>
    </w:p>
    <w:p w:rsidR="009F5519" w:rsidRDefault="009F5519" w:rsidP="007227E8">
      <w:pPr>
        <w:tabs>
          <w:tab w:val="left" w:pos="709"/>
          <w:tab w:val="left" w:pos="1134"/>
        </w:tabs>
        <w:ind w:left="720"/>
        <w:rPr>
          <w:szCs w:val="24"/>
        </w:rPr>
      </w:pPr>
    </w:p>
    <w:p w:rsidR="007227E8" w:rsidRDefault="007227E8" w:rsidP="007227E8">
      <w:pPr>
        <w:tabs>
          <w:tab w:val="left" w:pos="709"/>
          <w:tab w:val="left" w:pos="1134"/>
        </w:tabs>
        <w:ind w:left="720" w:hanging="720"/>
        <w:rPr>
          <w:lang w:val="en-CA"/>
        </w:rPr>
      </w:pPr>
      <w:r>
        <w:rPr>
          <w:lang w:val="en-CA"/>
        </w:rPr>
        <w:t xml:space="preserve">8. </w:t>
      </w:r>
      <w:r>
        <w:rPr>
          <w:lang w:val="en-CA"/>
        </w:rPr>
        <w:tab/>
        <w:t>Which of the following is one of the new concepts introduced to the youth justice system by the YCJA?</w:t>
      </w:r>
    </w:p>
    <w:p w:rsidR="007227E8" w:rsidRDefault="007227E8" w:rsidP="007227E8">
      <w:pPr>
        <w:tabs>
          <w:tab w:val="left" w:pos="709"/>
          <w:tab w:val="left" w:pos="1134"/>
        </w:tabs>
        <w:ind w:left="720"/>
        <w:rPr>
          <w:lang w:val="en-CA"/>
        </w:rPr>
      </w:pPr>
      <w:r>
        <w:rPr>
          <w:lang w:val="en-CA"/>
        </w:rPr>
        <w:t xml:space="preserve">a. </w:t>
      </w:r>
      <w:r>
        <w:rPr>
          <w:lang w:val="en-CA"/>
        </w:rPr>
        <w:tab/>
        <w:t>reintegration</w:t>
      </w:r>
    </w:p>
    <w:p w:rsidR="007227E8" w:rsidRDefault="007227E8" w:rsidP="007227E8">
      <w:pPr>
        <w:tabs>
          <w:tab w:val="left" w:pos="709"/>
          <w:tab w:val="left" w:pos="1134"/>
        </w:tabs>
        <w:ind w:left="720"/>
        <w:rPr>
          <w:lang w:val="en-CA"/>
        </w:rPr>
      </w:pPr>
      <w:r>
        <w:rPr>
          <w:lang w:val="en-CA"/>
        </w:rPr>
        <w:t xml:space="preserve">b. </w:t>
      </w:r>
      <w:r>
        <w:rPr>
          <w:lang w:val="en-CA"/>
        </w:rPr>
        <w:tab/>
        <w:t xml:space="preserve">special needs </w:t>
      </w:r>
    </w:p>
    <w:p w:rsidR="007227E8" w:rsidRDefault="007227E8" w:rsidP="007227E8">
      <w:pPr>
        <w:tabs>
          <w:tab w:val="left" w:pos="709"/>
          <w:tab w:val="left" w:pos="1134"/>
        </w:tabs>
        <w:ind w:left="720"/>
        <w:rPr>
          <w:lang w:val="en-CA"/>
        </w:rPr>
      </w:pPr>
      <w:r>
        <w:rPr>
          <w:lang w:val="en-CA"/>
        </w:rPr>
        <w:t xml:space="preserve">c. </w:t>
      </w:r>
      <w:r>
        <w:rPr>
          <w:lang w:val="en-CA"/>
        </w:rPr>
        <w:tab/>
        <w:t>rehabilitation</w:t>
      </w:r>
    </w:p>
    <w:p w:rsidR="007227E8" w:rsidRDefault="007227E8" w:rsidP="007227E8">
      <w:pPr>
        <w:tabs>
          <w:tab w:val="left" w:pos="709"/>
          <w:tab w:val="left" w:pos="1134"/>
        </w:tabs>
        <w:ind w:left="720"/>
        <w:rPr>
          <w:lang w:val="en-CA"/>
        </w:rPr>
      </w:pPr>
      <w:r>
        <w:rPr>
          <w:lang w:val="en-CA"/>
        </w:rPr>
        <w:t xml:space="preserve">d. </w:t>
      </w:r>
      <w:r>
        <w:rPr>
          <w:lang w:val="en-CA"/>
        </w:rPr>
        <w:tab/>
        <w:t>limited accountability</w:t>
      </w:r>
    </w:p>
    <w:p w:rsidR="007227E8" w:rsidRDefault="007227E8" w:rsidP="007227E8">
      <w:pPr>
        <w:tabs>
          <w:tab w:val="left" w:pos="709"/>
          <w:tab w:val="left" w:pos="1134"/>
        </w:tabs>
        <w:ind w:left="720"/>
        <w:rPr>
          <w:szCs w:val="24"/>
        </w:rPr>
      </w:pPr>
      <w:r>
        <w:rPr>
          <w:szCs w:val="24"/>
          <w:lang w:val="en-CA"/>
        </w:rPr>
        <w:t>ANS: A</w:t>
      </w:r>
      <w:r>
        <w:rPr>
          <w:szCs w:val="24"/>
          <w:lang w:val="en-CA"/>
        </w:rPr>
        <w:tab/>
        <w:t>PTS: 1</w:t>
      </w:r>
      <w:r>
        <w:rPr>
          <w:szCs w:val="24"/>
          <w:lang w:val="en-CA"/>
        </w:rPr>
        <w:tab/>
      </w:r>
      <w:r>
        <w:rPr>
          <w:szCs w:val="24"/>
          <w:lang w:val="en-CA"/>
        </w:rPr>
        <w:tab/>
        <w:t xml:space="preserve">REF: </w:t>
      </w:r>
      <w:r w:rsidR="00905CE0">
        <w:rPr>
          <w:szCs w:val="24"/>
          <w:lang w:val="en-CA"/>
        </w:rPr>
        <w:t>53</w:t>
      </w:r>
      <w:r>
        <w:rPr>
          <w:szCs w:val="24"/>
          <w:lang w:val="en-CA"/>
        </w:rPr>
        <w:tab/>
      </w:r>
      <w:r w:rsidR="00905CE0">
        <w:rPr>
          <w:szCs w:val="24"/>
          <w:lang w:val="en-CA"/>
        </w:rPr>
        <w:tab/>
      </w:r>
      <w:r>
        <w:rPr>
          <w:szCs w:val="24"/>
        </w:rPr>
        <w:t>BLM: Remember</w:t>
      </w:r>
    </w:p>
    <w:p w:rsidR="009F5519" w:rsidRDefault="009F5519" w:rsidP="007227E8">
      <w:pPr>
        <w:tabs>
          <w:tab w:val="left" w:pos="709"/>
          <w:tab w:val="left" w:pos="1134"/>
        </w:tabs>
        <w:ind w:left="720"/>
        <w:rPr>
          <w:szCs w:val="24"/>
        </w:rPr>
      </w:pPr>
    </w:p>
    <w:p w:rsidR="007227E8" w:rsidRDefault="007227E8" w:rsidP="007227E8">
      <w:pPr>
        <w:tabs>
          <w:tab w:val="left" w:pos="709"/>
          <w:tab w:val="left" w:pos="1134"/>
        </w:tabs>
        <w:ind w:left="720" w:hanging="720"/>
        <w:rPr>
          <w:lang w:val="en-CA"/>
        </w:rPr>
      </w:pPr>
      <w:r>
        <w:rPr>
          <w:lang w:val="en-CA"/>
        </w:rPr>
        <w:t xml:space="preserve">9. </w:t>
      </w:r>
      <w:r>
        <w:rPr>
          <w:lang w:val="en-CA"/>
        </w:rPr>
        <w:tab/>
        <w:t>Which of the following justice model principles did the YOA shift toward after subsequent amendments to the legislation?</w:t>
      </w:r>
    </w:p>
    <w:p w:rsidR="007227E8" w:rsidRDefault="007227E8" w:rsidP="007227E8">
      <w:pPr>
        <w:tabs>
          <w:tab w:val="left" w:pos="709"/>
          <w:tab w:val="left" w:pos="1134"/>
        </w:tabs>
        <w:ind w:firstLine="720"/>
        <w:rPr>
          <w:lang w:val="en-CA"/>
        </w:rPr>
      </w:pPr>
      <w:r>
        <w:rPr>
          <w:lang w:val="en-CA"/>
        </w:rPr>
        <w:t xml:space="preserve">a. </w:t>
      </w:r>
      <w:r>
        <w:rPr>
          <w:lang w:val="en-CA"/>
        </w:rPr>
        <w:tab/>
        <w:t>justice model</w:t>
      </w:r>
    </w:p>
    <w:p w:rsidR="007227E8" w:rsidRDefault="007227E8" w:rsidP="007227E8">
      <w:pPr>
        <w:tabs>
          <w:tab w:val="left" w:pos="709"/>
          <w:tab w:val="left" w:pos="1134"/>
        </w:tabs>
        <w:ind w:firstLine="720"/>
        <w:rPr>
          <w:lang w:val="en-CA"/>
        </w:rPr>
      </w:pPr>
      <w:r>
        <w:rPr>
          <w:lang w:val="en-CA"/>
        </w:rPr>
        <w:t xml:space="preserve">b. </w:t>
      </w:r>
      <w:r>
        <w:rPr>
          <w:lang w:val="en-CA"/>
        </w:rPr>
        <w:tab/>
        <w:t>restorative model</w:t>
      </w:r>
    </w:p>
    <w:p w:rsidR="007227E8" w:rsidRDefault="007227E8" w:rsidP="007227E8">
      <w:pPr>
        <w:tabs>
          <w:tab w:val="left" w:pos="709"/>
          <w:tab w:val="left" w:pos="1134"/>
        </w:tabs>
        <w:ind w:firstLine="720"/>
        <w:rPr>
          <w:lang w:val="en-CA"/>
        </w:rPr>
      </w:pPr>
      <w:r>
        <w:rPr>
          <w:lang w:val="en-CA"/>
        </w:rPr>
        <w:lastRenderedPageBreak/>
        <w:t xml:space="preserve">c. </w:t>
      </w:r>
      <w:r>
        <w:rPr>
          <w:lang w:val="en-CA"/>
        </w:rPr>
        <w:tab/>
        <w:t>crime control model</w:t>
      </w:r>
    </w:p>
    <w:p w:rsidR="007227E8" w:rsidRDefault="007227E8" w:rsidP="007227E8">
      <w:pPr>
        <w:tabs>
          <w:tab w:val="left" w:pos="709"/>
          <w:tab w:val="left" w:pos="1134"/>
        </w:tabs>
        <w:ind w:firstLine="720"/>
        <w:rPr>
          <w:lang w:val="en-CA"/>
        </w:rPr>
      </w:pPr>
      <w:r>
        <w:rPr>
          <w:lang w:val="en-CA"/>
        </w:rPr>
        <w:t xml:space="preserve">d. </w:t>
      </w:r>
      <w:r>
        <w:rPr>
          <w:lang w:val="en-CA"/>
        </w:rPr>
        <w:tab/>
        <w:t>modified</w:t>
      </w:r>
      <w:r>
        <w:t>-</w:t>
      </w:r>
      <w:r>
        <w:rPr>
          <w:lang w:val="en-CA"/>
        </w:rPr>
        <w:t>justice model</w:t>
      </w:r>
    </w:p>
    <w:p w:rsidR="007227E8" w:rsidRDefault="007227E8" w:rsidP="009F5519">
      <w:pPr>
        <w:tabs>
          <w:tab w:val="left" w:pos="709"/>
          <w:tab w:val="left" w:pos="1134"/>
        </w:tabs>
        <w:ind w:firstLine="720"/>
        <w:rPr>
          <w:lang w:val="en-CA"/>
        </w:rPr>
      </w:pPr>
      <w:r>
        <w:rPr>
          <w:szCs w:val="24"/>
          <w:lang w:val="en-CA"/>
        </w:rPr>
        <w:t>ANS: C</w:t>
      </w:r>
      <w:r>
        <w:rPr>
          <w:szCs w:val="24"/>
          <w:lang w:val="en-CA"/>
        </w:rPr>
        <w:tab/>
        <w:t>PTS: 1</w:t>
      </w:r>
      <w:r>
        <w:rPr>
          <w:szCs w:val="24"/>
          <w:lang w:val="en-CA"/>
        </w:rPr>
        <w:tab/>
      </w:r>
      <w:r>
        <w:rPr>
          <w:szCs w:val="24"/>
          <w:lang w:val="en-CA"/>
        </w:rPr>
        <w:tab/>
        <w:t>REF: 4</w:t>
      </w:r>
      <w:r w:rsidR="00905CE0">
        <w:rPr>
          <w:szCs w:val="24"/>
          <w:lang w:val="en-CA"/>
        </w:rPr>
        <w:t>8</w:t>
      </w:r>
      <w:r>
        <w:rPr>
          <w:szCs w:val="24"/>
          <w:lang w:val="en-CA"/>
        </w:rPr>
        <w:t>–4</w:t>
      </w:r>
      <w:r w:rsidR="00905CE0">
        <w:rPr>
          <w:szCs w:val="24"/>
          <w:lang w:val="en-CA"/>
        </w:rPr>
        <w:t>9</w:t>
      </w:r>
      <w:r>
        <w:rPr>
          <w:szCs w:val="24"/>
          <w:lang w:val="en-CA"/>
        </w:rPr>
        <w:tab/>
      </w:r>
      <w:r>
        <w:rPr>
          <w:szCs w:val="24"/>
        </w:rPr>
        <w:t>BLM: Remember</w:t>
      </w:r>
    </w:p>
    <w:p w:rsidR="009F5519" w:rsidRDefault="009F5519" w:rsidP="009F5519">
      <w:pPr>
        <w:tabs>
          <w:tab w:val="left" w:pos="709"/>
          <w:tab w:val="left" w:pos="1134"/>
        </w:tabs>
        <w:ind w:firstLine="720"/>
        <w:rPr>
          <w:lang w:val="en-CA"/>
        </w:rPr>
      </w:pPr>
    </w:p>
    <w:p w:rsidR="007227E8" w:rsidRDefault="007227E8" w:rsidP="007227E8">
      <w:pPr>
        <w:tabs>
          <w:tab w:val="left" w:pos="709"/>
          <w:tab w:val="left" w:pos="1134"/>
        </w:tabs>
        <w:rPr>
          <w:szCs w:val="24"/>
          <w:lang w:val="en-CA"/>
        </w:rPr>
      </w:pPr>
      <w:r>
        <w:rPr>
          <w:lang w:val="en-CA"/>
        </w:rPr>
        <w:t xml:space="preserve">10. </w:t>
      </w:r>
      <w:r>
        <w:rPr>
          <w:lang w:val="en-CA"/>
        </w:rPr>
        <w:tab/>
      </w:r>
      <w:r>
        <w:rPr>
          <w:szCs w:val="24"/>
          <w:lang w:val="en-CA"/>
        </w:rPr>
        <w:t>According to the YCJA, what is the sole purpose of the youth justice system?</w:t>
      </w:r>
    </w:p>
    <w:p w:rsidR="007227E8" w:rsidRDefault="007227E8" w:rsidP="007227E8">
      <w:pPr>
        <w:tabs>
          <w:tab w:val="left" w:pos="709"/>
          <w:tab w:val="left" w:pos="1134"/>
        </w:tabs>
        <w:ind w:left="720"/>
        <w:rPr>
          <w:lang w:val="en-CA"/>
        </w:rPr>
      </w:pPr>
      <w:r>
        <w:rPr>
          <w:lang w:val="en-CA"/>
        </w:rPr>
        <w:t xml:space="preserve">a. </w:t>
      </w:r>
      <w:r>
        <w:rPr>
          <w:lang w:val="en-CA"/>
        </w:rPr>
        <w:tab/>
        <w:t xml:space="preserve">rehabilitation </w:t>
      </w:r>
    </w:p>
    <w:p w:rsidR="007227E8" w:rsidRDefault="007227E8" w:rsidP="007227E8">
      <w:pPr>
        <w:tabs>
          <w:tab w:val="left" w:pos="709"/>
          <w:tab w:val="left" w:pos="1134"/>
        </w:tabs>
        <w:ind w:left="720"/>
        <w:rPr>
          <w:lang w:val="en-CA"/>
        </w:rPr>
      </w:pPr>
      <w:r>
        <w:rPr>
          <w:lang w:val="en-CA"/>
        </w:rPr>
        <w:t xml:space="preserve">b. </w:t>
      </w:r>
      <w:r>
        <w:rPr>
          <w:lang w:val="en-CA"/>
        </w:rPr>
        <w:tab/>
        <w:t>restorative justice</w:t>
      </w:r>
    </w:p>
    <w:p w:rsidR="007227E8" w:rsidRDefault="007227E8" w:rsidP="007227E8">
      <w:pPr>
        <w:tabs>
          <w:tab w:val="left" w:pos="709"/>
          <w:tab w:val="left" w:pos="1134"/>
        </w:tabs>
        <w:ind w:left="720"/>
        <w:rPr>
          <w:lang w:val="en-CA"/>
        </w:rPr>
      </w:pPr>
      <w:r>
        <w:rPr>
          <w:lang w:val="en-CA"/>
        </w:rPr>
        <w:t xml:space="preserve">c. </w:t>
      </w:r>
      <w:r>
        <w:rPr>
          <w:lang w:val="en-CA"/>
        </w:rPr>
        <w:tab/>
        <w:t xml:space="preserve">protection of the public </w:t>
      </w:r>
    </w:p>
    <w:p w:rsidR="007227E8" w:rsidRDefault="007227E8" w:rsidP="007227E8">
      <w:pPr>
        <w:tabs>
          <w:tab w:val="left" w:pos="709"/>
          <w:tab w:val="left" w:pos="1134"/>
        </w:tabs>
        <w:ind w:left="720"/>
        <w:rPr>
          <w:lang w:val="en-CA"/>
        </w:rPr>
      </w:pPr>
      <w:r>
        <w:rPr>
          <w:lang w:val="en-CA"/>
        </w:rPr>
        <w:t xml:space="preserve">d. </w:t>
      </w:r>
      <w:r>
        <w:rPr>
          <w:lang w:val="en-CA"/>
        </w:rPr>
        <w:tab/>
        <w:t>meaningful consequences</w:t>
      </w:r>
    </w:p>
    <w:p w:rsidR="007227E8" w:rsidRDefault="007227E8" w:rsidP="007227E8">
      <w:pPr>
        <w:tabs>
          <w:tab w:val="left" w:pos="709"/>
          <w:tab w:val="left" w:pos="1134"/>
        </w:tabs>
        <w:ind w:left="720"/>
        <w:rPr>
          <w:szCs w:val="24"/>
        </w:rPr>
      </w:pPr>
      <w:r>
        <w:rPr>
          <w:szCs w:val="24"/>
          <w:lang w:val="en-CA"/>
        </w:rPr>
        <w:t>ANS: C</w:t>
      </w:r>
      <w:r>
        <w:rPr>
          <w:szCs w:val="24"/>
          <w:lang w:val="en-CA"/>
        </w:rPr>
        <w:tab/>
        <w:t>PTS: 1</w:t>
      </w:r>
      <w:r>
        <w:rPr>
          <w:szCs w:val="24"/>
          <w:lang w:val="en-CA"/>
        </w:rPr>
        <w:tab/>
      </w:r>
      <w:r>
        <w:rPr>
          <w:szCs w:val="24"/>
          <w:lang w:val="en-CA"/>
        </w:rPr>
        <w:tab/>
        <w:t>REF: 5</w:t>
      </w:r>
      <w:r w:rsidR="00905CE0">
        <w:rPr>
          <w:szCs w:val="24"/>
          <w:lang w:val="en-CA"/>
        </w:rPr>
        <w:t>1</w:t>
      </w:r>
      <w:r>
        <w:rPr>
          <w:szCs w:val="24"/>
          <w:lang w:val="en-CA"/>
        </w:rPr>
        <w:t>–5</w:t>
      </w:r>
      <w:r w:rsidR="00905CE0">
        <w:rPr>
          <w:szCs w:val="24"/>
          <w:lang w:val="en-CA"/>
        </w:rPr>
        <w:t>2</w:t>
      </w:r>
      <w:r>
        <w:rPr>
          <w:szCs w:val="24"/>
          <w:lang w:val="en-CA"/>
        </w:rPr>
        <w:t xml:space="preserve"> </w:t>
      </w:r>
      <w:r>
        <w:rPr>
          <w:szCs w:val="24"/>
          <w:lang w:val="en-CA"/>
        </w:rPr>
        <w:tab/>
      </w:r>
      <w:r>
        <w:rPr>
          <w:szCs w:val="24"/>
          <w:lang w:val="en-CA"/>
        </w:rPr>
        <w:tab/>
      </w:r>
      <w:r>
        <w:rPr>
          <w:szCs w:val="24"/>
        </w:rPr>
        <w:t>BLM: Remember</w:t>
      </w:r>
    </w:p>
    <w:p w:rsidR="009F5519" w:rsidRDefault="009F5519" w:rsidP="007227E8">
      <w:pPr>
        <w:tabs>
          <w:tab w:val="left" w:pos="709"/>
          <w:tab w:val="left" w:pos="1134"/>
        </w:tabs>
        <w:ind w:left="720"/>
        <w:rPr>
          <w:szCs w:val="24"/>
        </w:rPr>
      </w:pPr>
    </w:p>
    <w:p w:rsidR="007227E8" w:rsidRPr="00B40C65" w:rsidRDefault="007227E8" w:rsidP="007227E8">
      <w:pPr>
        <w:tabs>
          <w:tab w:val="left" w:pos="709"/>
          <w:tab w:val="left" w:pos="1134"/>
        </w:tabs>
        <w:ind w:left="720" w:hanging="720"/>
        <w:rPr>
          <w:szCs w:val="24"/>
        </w:rPr>
      </w:pPr>
      <w:r>
        <w:rPr>
          <w:szCs w:val="24"/>
        </w:rPr>
        <w:t>11</w:t>
      </w:r>
      <w:r w:rsidRPr="00B40C65">
        <w:rPr>
          <w:szCs w:val="24"/>
        </w:rPr>
        <w:t>.</w:t>
      </w:r>
      <w:r>
        <w:rPr>
          <w:szCs w:val="24"/>
        </w:rPr>
        <w:tab/>
      </w:r>
      <w:r w:rsidRPr="00B40C65">
        <w:rPr>
          <w:szCs w:val="24"/>
        </w:rPr>
        <w:t xml:space="preserve">In 2006, </w:t>
      </w:r>
      <w:r>
        <w:rPr>
          <w:szCs w:val="24"/>
        </w:rPr>
        <w:t xml:space="preserve">why did </w:t>
      </w:r>
      <w:r w:rsidRPr="00B40C65">
        <w:rPr>
          <w:szCs w:val="24"/>
        </w:rPr>
        <w:t xml:space="preserve">the Supreme Court of Canada rule that deterrence, general or specific, could not be used as a justification for sentencing </w:t>
      </w:r>
      <w:r>
        <w:rPr>
          <w:szCs w:val="24"/>
        </w:rPr>
        <w:t>youth?</w:t>
      </w:r>
    </w:p>
    <w:p w:rsidR="007227E8" w:rsidRPr="00CA634F" w:rsidRDefault="007227E8" w:rsidP="007227E8">
      <w:pPr>
        <w:pStyle w:val="ListParagraph"/>
        <w:numPr>
          <w:ilvl w:val="0"/>
          <w:numId w:val="5"/>
        </w:numPr>
        <w:tabs>
          <w:tab w:val="left" w:pos="709"/>
          <w:tab w:val="left" w:pos="1134"/>
        </w:tabs>
      </w:pPr>
      <w:r>
        <w:t xml:space="preserve">It </w:t>
      </w:r>
      <w:r w:rsidRPr="00CA634F">
        <w:t>is not a stated principle of sentencing anywhere in the YCJA</w:t>
      </w:r>
      <w:r>
        <w:t>.</w:t>
      </w:r>
    </w:p>
    <w:p w:rsidR="007227E8" w:rsidRPr="00B40C65" w:rsidRDefault="007227E8" w:rsidP="007227E8">
      <w:pPr>
        <w:pStyle w:val="ListParagraph"/>
        <w:numPr>
          <w:ilvl w:val="0"/>
          <w:numId w:val="5"/>
        </w:numPr>
        <w:tabs>
          <w:tab w:val="left" w:pos="709"/>
          <w:tab w:val="left" w:pos="1134"/>
        </w:tabs>
      </w:pPr>
      <w:r>
        <w:t xml:space="preserve">It </w:t>
      </w:r>
      <w:r w:rsidRPr="00B40C65">
        <w:t>is not a stated principle of sentencing anywhere in the YOA</w:t>
      </w:r>
      <w:r>
        <w:t>.</w:t>
      </w:r>
    </w:p>
    <w:p w:rsidR="007227E8" w:rsidRPr="00B40C65" w:rsidRDefault="007227E8" w:rsidP="007227E8">
      <w:pPr>
        <w:pStyle w:val="ListParagraph"/>
        <w:numPr>
          <w:ilvl w:val="0"/>
          <w:numId w:val="5"/>
        </w:numPr>
        <w:tabs>
          <w:tab w:val="left" w:pos="709"/>
          <w:tab w:val="left" w:pos="1134"/>
        </w:tabs>
      </w:pPr>
      <w:r>
        <w:t xml:space="preserve">It </w:t>
      </w:r>
      <w:r w:rsidRPr="00B40C65">
        <w:t>is not a stated principle of sentencing in the Criminal Code of Canada</w:t>
      </w:r>
      <w:r>
        <w:t>.</w:t>
      </w:r>
    </w:p>
    <w:p w:rsidR="007227E8" w:rsidRPr="00B40C65" w:rsidRDefault="007227E8" w:rsidP="007227E8">
      <w:pPr>
        <w:pStyle w:val="ListParagraph"/>
        <w:numPr>
          <w:ilvl w:val="0"/>
          <w:numId w:val="5"/>
        </w:numPr>
        <w:tabs>
          <w:tab w:val="left" w:pos="709"/>
          <w:tab w:val="left" w:pos="1134"/>
        </w:tabs>
      </w:pPr>
      <w:r>
        <w:t>C</w:t>
      </w:r>
      <w:r w:rsidRPr="00B40C65">
        <w:t>hildren have limited accountability so deterrence</w:t>
      </w:r>
      <w:r>
        <w:t xml:space="preserve"> will not have an effect.</w:t>
      </w:r>
    </w:p>
    <w:p w:rsidR="007227E8" w:rsidRDefault="007227E8" w:rsidP="007227E8">
      <w:pPr>
        <w:tabs>
          <w:tab w:val="left" w:pos="709"/>
          <w:tab w:val="left" w:pos="1134"/>
        </w:tabs>
        <w:ind w:left="720"/>
        <w:rPr>
          <w:szCs w:val="24"/>
        </w:rPr>
      </w:pPr>
      <w:r>
        <w:rPr>
          <w:szCs w:val="24"/>
        </w:rPr>
        <w:t>ANS: A</w:t>
      </w:r>
      <w:r>
        <w:rPr>
          <w:szCs w:val="24"/>
          <w:lang w:val="en-CA"/>
        </w:rPr>
        <w:tab/>
        <w:t>PTS: 1</w:t>
      </w:r>
      <w:r>
        <w:rPr>
          <w:szCs w:val="24"/>
          <w:lang w:val="en-CA"/>
        </w:rPr>
        <w:tab/>
      </w:r>
      <w:r>
        <w:rPr>
          <w:szCs w:val="24"/>
          <w:lang w:val="en-CA"/>
        </w:rPr>
        <w:tab/>
        <w:t>REF: 5</w:t>
      </w:r>
      <w:r w:rsidR="00905CE0">
        <w:rPr>
          <w:szCs w:val="24"/>
          <w:lang w:val="en-CA"/>
        </w:rPr>
        <w:t>7</w:t>
      </w:r>
      <w:r>
        <w:rPr>
          <w:szCs w:val="24"/>
          <w:lang w:val="en-CA"/>
        </w:rPr>
        <w:tab/>
      </w:r>
      <w:r>
        <w:rPr>
          <w:szCs w:val="24"/>
          <w:lang w:val="en-CA"/>
        </w:rPr>
        <w:tab/>
      </w:r>
      <w:r>
        <w:rPr>
          <w:szCs w:val="24"/>
        </w:rPr>
        <w:t>BLM: Remember</w:t>
      </w:r>
    </w:p>
    <w:p w:rsidR="009F5519" w:rsidRDefault="009F5519" w:rsidP="007227E8">
      <w:pPr>
        <w:tabs>
          <w:tab w:val="left" w:pos="709"/>
          <w:tab w:val="left" w:pos="1134"/>
        </w:tabs>
        <w:ind w:left="720"/>
        <w:rPr>
          <w:szCs w:val="24"/>
        </w:rPr>
      </w:pPr>
    </w:p>
    <w:p w:rsidR="007227E8" w:rsidRDefault="007227E8" w:rsidP="007227E8">
      <w:pPr>
        <w:tabs>
          <w:tab w:val="left" w:pos="709"/>
          <w:tab w:val="left" w:pos="1134"/>
        </w:tabs>
        <w:ind w:left="720" w:hanging="720"/>
        <w:rPr>
          <w:szCs w:val="24"/>
        </w:rPr>
      </w:pPr>
      <w:r>
        <w:rPr>
          <w:szCs w:val="24"/>
        </w:rPr>
        <w:t xml:space="preserve">12. </w:t>
      </w:r>
      <w:r>
        <w:rPr>
          <w:szCs w:val="24"/>
        </w:rPr>
        <w:tab/>
        <w:t>Which of the following amendments was contained in Bill C-10, entitled the Safe Streets and Communities Act?</w:t>
      </w:r>
    </w:p>
    <w:p w:rsidR="007227E8" w:rsidRDefault="007227E8" w:rsidP="007227E8">
      <w:pPr>
        <w:numPr>
          <w:ilvl w:val="0"/>
          <w:numId w:val="7"/>
        </w:numPr>
        <w:tabs>
          <w:tab w:val="left" w:pos="709"/>
          <w:tab w:val="left" w:pos="1134"/>
        </w:tabs>
        <w:rPr>
          <w:szCs w:val="24"/>
        </w:rPr>
      </w:pPr>
      <w:r>
        <w:rPr>
          <w:szCs w:val="24"/>
        </w:rPr>
        <w:t>It made rehabilitation a primary goal of the act through changes to the YCJA principles.</w:t>
      </w:r>
    </w:p>
    <w:p w:rsidR="007227E8" w:rsidRDefault="007227E8" w:rsidP="007227E8">
      <w:pPr>
        <w:numPr>
          <w:ilvl w:val="0"/>
          <w:numId w:val="7"/>
        </w:numPr>
        <w:tabs>
          <w:tab w:val="left" w:pos="709"/>
          <w:tab w:val="left" w:pos="1134"/>
        </w:tabs>
        <w:rPr>
          <w:szCs w:val="24"/>
        </w:rPr>
      </w:pPr>
      <w:r>
        <w:rPr>
          <w:szCs w:val="24"/>
        </w:rPr>
        <w:lastRenderedPageBreak/>
        <w:t>It requires police to destroy records of when extrajudicial measures are used so that the courts cannot use this information during a case.</w:t>
      </w:r>
    </w:p>
    <w:p w:rsidR="007227E8" w:rsidRDefault="007227E8" w:rsidP="007227E8">
      <w:pPr>
        <w:numPr>
          <w:ilvl w:val="0"/>
          <w:numId w:val="7"/>
        </w:numPr>
        <w:tabs>
          <w:tab w:val="left" w:pos="709"/>
          <w:tab w:val="left" w:pos="1134"/>
        </w:tabs>
        <w:rPr>
          <w:szCs w:val="24"/>
        </w:rPr>
      </w:pPr>
      <w:r>
        <w:rPr>
          <w:szCs w:val="24"/>
        </w:rPr>
        <w:t>It requires courts to ensure the names of young offenders are not published.</w:t>
      </w:r>
    </w:p>
    <w:p w:rsidR="007227E8" w:rsidRDefault="007227E8" w:rsidP="007227E8">
      <w:pPr>
        <w:numPr>
          <w:ilvl w:val="0"/>
          <w:numId w:val="7"/>
        </w:numPr>
        <w:tabs>
          <w:tab w:val="left" w:pos="709"/>
          <w:tab w:val="left" w:pos="1134"/>
        </w:tabs>
        <w:rPr>
          <w:szCs w:val="24"/>
        </w:rPr>
      </w:pPr>
      <w:r>
        <w:rPr>
          <w:szCs w:val="24"/>
        </w:rPr>
        <w:t xml:space="preserve">It requires all young offenders under 18, even those sentenced as adults, to serve their sentences in youth facilities. </w:t>
      </w:r>
    </w:p>
    <w:p w:rsidR="009F5519" w:rsidRPr="00A841C8" w:rsidRDefault="009F5519" w:rsidP="009F5519">
      <w:pPr>
        <w:tabs>
          <w:tab w:val="left" w:pos="709"/>
          <w:tab w:val="left" w:pos="1134"/>
        </w:tabs>
        <w:ind w:left="720"/>
        <w:rPr>
          <w:szCs w:val="24"/>
        </w:rPr>
      </w:pPr>
    </w:p>
    <w:p w:rsidR="007227E8" w:rsidRDefault="007227E8" w:rsidP="007227E8">
      <w:pPr>
        <w:tabs>
          <w:tab w:val="left" w:pos="709"/>
          <w:tab w:val="left" w:pos="1134"/>
        </w:tabs>
        <w:ind w:left="360" w:firstLine="360"/>
        <w:rPr>
          <w:szCs w:val="24"/>
        </w:rPr>
      </w:pPr>
      <w:r>
        <w:rPr>
          <w:szCs w:val="24"/>
        </w:rPr>
        <w:t>ANS: D</w:t>
      </w:r>
      <w:r>
        <w:rPr>
          <w:szCs w:val="24"/>
          <w:lang w:val="en-CA"/>
        </w:rPr>
        <w:tab/>
        <w:t>PTS: 1</w:t>
      </w:r>
      <w:r>
        <w:rPr>
          <w:szCs w:val="24"/>
          <w:lang w:val="en-CA"/>
        </w:rPr>
        <w:tab/>
      </w:r>
      <w:r>
        <w:rPr>
          <w:szCs w:val="24"/>
          <w:lang w:val="en-CA"/>
        </w:rPr>
        <w:tab/>
        <w:t>REF: 58-</w:t>
      </w:r>
      <w:r w:rsidR="001E6B8E">
        <w:rPr>
          <w:szCs w:val="24"/>
          <w:lang w:val="en-CA"/>
        </w:rPr>
        <w:t>60</w:t>
      </w:r>
      <w:r>
        <w:rPr>
          <w:szCs w:val="24"/>
          <w:lang w:val="en-CA"/>
        </w:rPr>
        <w:tab/>
      </w:r>
      <w:r>
        <w:rPr>
          <w:szCs w:val="24"/>
          <w:lang w:val="en-CA"/>
        </w:rPr>
        <w:tab/>
      </w:r>
      <w:r>
        <w:rPr>
          <w:szCs w:val="24"/>
        </w:rPr>
        <w:t>BLM: Remember</w:t>
      </w:r>
    </w:p>
    <w:p w:rsidR="007227E8" w:rsidRPr="00F91A51" w:rsidRDefault="007227E8" w:rsidP="007227E8">
      <w:pPr>
        <w:tabs>
          <w:tab w:val="left" w:pos="709"/>
          <w:tab w:val="left" w:pos="1134"/>
        </w:tabs>
        <w:ind w:left="720" w:hanging="720"/>
        <w:rPr>
          <w:szCs w:val="24"/>
        </w:rPr>
      </w:pPr>
      <w:r>
        <w:rPr>
          <w:szCs w:val="24"/>
        </w:rPr>
        <w:t>13</w:t>
      </w:r>
      <w:r w:rsidRPr="00F91A51">
        <w:rPr>
          <w:szCs w:val="24"/>
        </w:rPr>
        <w:t>.</w:t>
      </w:r>
      <w:r w:rsidRPr="00CE4900">
        <w:rPr>
          <w:szCs w:val="24"/>
        </w:rPr>
        <w:t xml:space="preserve"> </w:t>
      </w:r>
      <w:r>
        <w:rPr>
          <w:szCs w:val="24"/>
        </w:rPr>
        <w:tab/>
      </w:r>
      <w:r w:rsidRPr="00F91A51">
        <w:rPr>
          <w:szCs w:val="24"/>
        </w:rPr>
        <w:t>Canadians’ perception of children has changed over the last several centuries</w:t>
      </w:r>
      <w:r>
        <w:rPr>
          <w:szCs w:val="24"/>
        </w:rPr>
        <w:t>. D</w:t>
      </w:r>
      <w:r w:rsidRPr="00F91A51">
        <w:rPr>
          <w:szCs w:val="24"/>
        </w:rPr>
        <w:t xml:space="preserve">uring the </w:t>
      </w:r>
      <w:r>
        <w:rPr>
          <w:szCs w:val="24"/>
        </w:rPr>
        <w:t>c</w:t>
      </w:r>
      <w:r w:rsidRPr="00F91A51">
        <w:rPr>
          <w:szCs w:val="24"/>
        </w:rPr>
        <w:t xml:space="preserve">olonial </w:t>
      </w:r>
      <w:r>
        <w:rPr>
          <w:szCs w:val="24"/>
        </w:rPr>
        <w:t>e</w:t>
      </w:r>
      <w:r w:rsidRPr="00F91A51">
        <w:rPr>
          <w:szCs w:val="24"/>
        </w:rPr>
        <w:t>ra to the 19</w:t>
      </w:r>
      <w:r w:rsidRPr="00CE4900">
        <w:rPr>
          <w:szCs w:val="24"/>
        </w:rPr>
        <w:t>th</w:t>
      </w:r>
      <w:r w:rsidRPr="00F91A51">
        <w:rPr>
          <w:szCs w:val="24"/>
        </w:rPr>
        <w:t xml:space="preserve"> </w:t>
      </w:r>
      <w:r>
        <w:rPr>
          <w:szCs w:val="24"/>
        </w:rPr>
        <w:t>c</w:t>
      </w:r>
      <w:r w:rsidRPr="00F91A51">
        <w:rPr>
          <w:szCs w:val="24"/>
        </w:rPr>
        <w:t>entury</w:t>
      </w:r>
      <w:r>
        <w:rPr>
          <w:szCs w:val="24"/>
        </w:rPr>
        <w:t>, how were</w:t>
      </w:r>
      <w:r w:rsidRPr="00F91A51">
        <w:rPr>
          <w:szCs w:val="24"/>
        </w:rPr>
        <w:t xml:space="preserve"> children viewed</w:t>
      </w:r>
      <w:r>
        <w:rPr>
          <w:szCs w:val="24"/>
        </w:rPr>
        <w:t>?</w:t>
      </w:r>
    </w:p>
    <w:p w:rsidR="007227E8" w:rsidRPr="00CA634F" w:rsidRDefault="007227E8" w:rsidP="007227E8">
      <w:pPr>
        <w:pStyle w:val="ListParagraph"/>
        <w:numPr>
          <w:ilvl w:val="0"/>
          <w:numId w:val="6"/>
        </w:numPr>
        <w:tabs>
          <w:tab w:val="left" w:pos="709"/>
          <w:tab w:val="left" w:pos="1134"/>
        </w:tabs>
      </w:pPr>
      <w:r w:rsidRPr="00CA634F">
        <w:t>possessions and subject to parental authority</w:t>
      </w:r>
    </w:p>
    <w:p w:rsidR="007227E8" w:rsidRPr="00F91A51" w:rsidRDefault="007227E8" w:rsidP="007227E8">
      <w:pPr>
        <w:pStyle w:val="ListParagraph"/>
        <w:numPr>
          <w:ilvl w:val="0"/>
          <w:numId w:val="6"/>
        </w:numPr>
        <w:tabs>
          <w:tab w:val="left" w:pos="709"/>
          <w:tab w:val="left" w:pos="1134"/>
        </w:tabs>
      </w:pPr>
      <w:r w:rsidRPr="00F91A51">
        <w:t>subjects with rights of their own</w:t>
      </w:r>
    </w:p>
    <w:p w:rsidR="007227E8" w:rsidRPr="00F91A51" w:rsidRDefault="007227E8" w:rsidP="007227E8">
      <w:pPr>
        <w:pStyle w:val="ListParagraph"/>
        <w:numPr>
          <w:ilvl w:val="0"/>
          <w:numId w:val="6"/>
        </w:numPr>
        <w:tabs>
          <w:tab w:val="left" w:pos="709"/>
          <w:tab w:val="left" w:pos="1134"/>
        </w:tabs>
      </w:pPr>
      <w:r w:rsidRPr="00F91A51">
        <w:t>vulnerable and in need of state protection</w:t>
      </w:r>
    </w:p>
    <w:p w:rsidR="007227E8" w:rsidRPr="00F91A51" w:rsidRDefault="007227E8" w:rsidP="007227E8">
      <w:pPr>
        <w:pStyle w:val="ListParagraph"/>
        <w:numPr>
          <w:ilvl w:val="0"/>
          <w:numId w:val="6"/>
        </w:numPr>
        <w:tabs>
          <w:tab w:val="left" w:pos="709"/>
          <w:tab w:val="left" w:pos="1134"/>
        </w:tabs>
      </w:pPr>
      <w:r w:rsidRPr="00F91A51">
        <w:t>no longer property of parents but individuals in their own right</w:t>
      </w:r>
    </w:p>
    <w:p w:rsidR="007227E8" w:rsidRDefault="007227E8" w:rsidP="007227E8">
      <w:pPr>
        <w:tabs>
          <w:tab w:val="left" w:pos="709"/>
          <w:tab w:val="left" w:pos="1134"/>
        </w:tabs>
        <w:ind w:left="360" w:firstLine="360"/>
        <w:rPr>
          <w:szCs w:val="24"/>
        </w:rPr>
      </w:pPr>
      <w:r>
        <w:rPr>
          <w:szCs w:val="24"/>
        </w:rPr>
        <w:t>ANS: A</w:t>
      </w:r>
      <w:r>
        <w:rPr>
          <w:szCs w:val="24"/>
          <w:lang w:val="en-CA"/>
        </w:rPr>
        <w:tab/>
        <w:t>PTS: 1</w:t>
      </w:r>
      <w:r>
        <w:rPr>
          <w:szCs w:val="24"/>
          <w:lang w:val="en-CA"/>
        </w:rPr>
        <w:tab/>
      </w:r>
      <w:r>
        <w:rPr>
          <w:szCs w:val="24"/>
          <w:lang w:val="en-CA"/>
        </w:rPr>
        <w:tab/>
        <w:t>REF: 6</w:t>
      </w:r>
      <w:r w:rsidR="00E960FB">
        <w:rPr>
          <w:szCs w:val="24"/>
          <w:lang w:val="en-CA"/>
        </w:rPr>
        <w:t>2</w:t>
      </w:r>
      <w:r>
        <w:rPr>
          <w:szCs w:val="24"/>
          <w:lang w:val="en-CA"/>
        </w:rPr>
        <w:tab/>
      </w:r>
      <w:r>
        <w:rPr>
          <w:szCs w:val="24"/>
          <w:lang w:val="en-CA"/>
        </w:rPr>
        <w:tab/>
      </w:r>
      <w:r>
        <w:rPr>
          <w:szCs w:val="24"/>
        </w:rPr>
        <w:t>BLM: Remember</w:t>
      </w:r>
    </w:p>
    <w:p w:rsidR="009F5519" w:rsidRPr="00882FE8" w:rsidRDefault="009F5519" w:rsidP="007227E8">
      <w:pPr>
        <w:tabs>
          <w:tab w:val="left" w:pos="709"/>
          <w:tab w:val="left" w:pos="1134"/>
        </w:tabs>
        <w:ind w:left="360" w:firstLine="360"/>
        <w:rPr>
          <w:szCs w:val="24"/>
        </w:rPr>
      </w:pPr>
    </w:p>
    <w:p w:rsidR="007227E8" w:rsidRDefault="007227E8" w:rsidP="007227E8">
      <w:pPr>
        <w:tabs>
          <w:tab w:val="left" w:pos="709"/>
          <w:tab w:val="left" w:pos="1134"/>
        </w:tabs>
        <w:ind w:left="720" w:hanging="720"/>
        <w:rPr>
          <w:lang w:val="en-CA"/>
        </w:rPr>
      </w:pPr>
      <w:r>
        <w:rPr>
          <w:lang w:val="en-CA"/>
        </w:rPr>
        <w:t xml:space="preserve">14. </w:t>
      </w:r>
      <w:r>
        <w:rPr>
          <w:lang w:val="en-CA"/>
        </w:rPr>
        <w:tab/>
        <w:t>What two features of the YCJA place Canada in violation of Articles 16 and 37 of the UN Convention on the Rights of the Child?</w:t>
      </w:r>
    </w:p>
    <w:p w:rsidR="007227E8" w:rsidRDefault="007227E8" w:rsidP="007227E8">
      <w:pPr>
        <w:tabs>
          <w:tab w:val="left" w:pos="709"/>
          <w:tab w:val="left" w:pos="1080"/>
          <w:tab w:val="left" w:pos="1134"/>
        </w:tabs>
        <w:ind w:left="720"/>
        <w:rPr>
          <w:lang w:val="en-CA"/>
        </w:rPr>
      </w:pPr>
      <w:r>
        <w:rPr>
          <w:lang w:val="en-CA"/>
        </w:rPr>
        <w:t xml:space="preserve">a. </w:t>
      </w:r>
      <w:r>
        <w:rPr>
          <w:lang w:val="en-CA"/>
        </w:rPr>
        <w:tab/>
        <w:t>reparation and reintegration</w:t>
      </w:r>
    </w:p>
    <w:p w:rsidR="007227E8" w:rsidRDefault="007227E8" w:rsidP="007227E8">
      <w:pPr>
        <w:tabs>
          <w:tab w:val="left" w:pos="709"/>
          <w:tab w:val="left" w:pos="1080"/>
          <w:tab w:val="left" w:pos="1134"/>
        </w:tabs>
        <w:ind w:left="720"/>
        <w:rPr>
          <w:lang w:val="en-CA"/>
        </w:rPr>
      </w:pPr>
      <w:r>
        <w:rPr>
          <w:lang w:val="en-CA"/>
        </w:rPr>
        <w:t xml:space="preserve">b. </w:t>
      </w:r>
      <w:r>
        <w:rPr>
          <w:lang w:val="en-CA"/>
        </w:rPr>
        <w:tab/>
        <w:t xml:space="preserve">deterrence and denunciation </w:t>
      </w:r>
    </w:p>
    <w:p w:rsidR="007227E8" w:rsidRDefault="007227E8" w:rsidP="007227E8">
      <w:pPr>
        <w:tabs>
          <w:tab w:val="left" w:pos="709"/>
          <w:tab w:val="left" w:pos="1080"/>
          <w:tab w:val="left" w:pos="1134"/>
        </w:tabs>
        <w:ind w:left="720"/>
        <w:rPr>
          <w:lang w:val="en-CA"/>
        </w:rPr>
      </w:pPr>
      <w:r>
        <w:rPr>
          <w:lang w:val="en-CA"/>
        </w:rPr>
        <w:t xml:space="preserve">c. </w:t>
      </w:r>
      <w:r>
        <w:rPr>
          <w:lang w:val="en-CA"/>
        </w:rPr>
        <w:tab/>
        <w:t xml:space="preserve">adult sentences and release of information </w:t>
      </w:r>
    </w:p>
    <w:p w:rsidR="007227E8" w:rsidRDefault="007227E8" w:rsidP="007227E8">
      <w:pPr>
        <w:tabs>
          <w:tab w:val="left" w:pos="709"/>
          <w:tab w:val="left" w:pos="1080"/>
          <w:tab w:val="left" w:pos="1134"/>
        </w:tabs>
        <w:ind w:left="720"/>
        <w:rPr>
          <w:lang w:val="en-CA"/>
        </w:rPr>
      </w:pPr>
      <w:r>
        <w:rPr>
          <w:lang w:val="en-CA"/>
        </w:rPr>
        <w:t xml:space="preserve">d. </w:t>
      </w:r>
      <w:r>
        <w:rPr>
          <w:lang w:val="en-CA"/>
        </w:rPr>
        <w:tab/>
        <w:t>pretrial detention and extrajudicial measures</w:t>
      </w:r>
    </w:p>
    <w:p w:rsidR="007227E8" w:rsidRDefault="007227E8" w:rsidP="007227E8">
      <w:pPr>
        <w:tabs>
          <w:tab w:val="left" w:pos="709"/>
          <w:tab w:val="left" w:pos="1134"/>
        </w:tabs>
        <w:ind w:left="720"/>
        <w:rPr>
          <w:szCs w:val="24"/>
        </w:rPr>
      </w:pPr>
      <w:r>
        <w:rPr>
          <w:szCs w:val="24"/>
          <w:lang w:val="en-CA"/>
        </w:rPr>
        <w:t>ANS: C</w:t>
      </w:r>
      <w:r>
        <w:rPr>
          <w:szCs w:val="24"/>
          <w:lang w:val="en-CA"/>
        </w:rPr>
        <w:tab/>
        <w:t>PTS: 1</w:t>
      </w:r>
      <w:r>
        <w:rPr>
          <w:szCs w:val="24"/>
          <w:lang w:val="en-CA"/>
        </w:rPr>
        <w:tab/>
      </w:r>
      <w:r>
        <w:rPr>
          <w:szCs w:val="24"/>
          <w:lang w:val="en-CA"/>
        </w:rPr>
        <w:tab/>
        <w:t>REF: 6</w:t>
      </w:r>
      <w:r w:rsidR="00E960FB">
        <w:rPr>
          <w:szCs w:val="24"/>
          <w:lang w:val="en-CA"/>
        </w:rPr>
        <w:t>3</w:t>
      </w:r>
      <w:r>
        <w:rPr>
          <w:szCs w:val="24"/>
          <w:lang w:val="en-CA"/>
        </w:rPr>
        <w:t>–6</w:t>
      </w:r>
      <w:r w:rsidR="00E960FB">
        <w:rPr>
          <w:szCs w:val="24"/>
          <w:lang w:val="en-CA"/>
        </w:rPr>
        <w:t>4</w:t>
      </w:r>
      <w:r>
        <w:rPr>
          <w:szCs w:val="24"/>
          <w:lang w:val="en-CA"/>
        </w:rPr>
        <w:t xml:space="preserve"> </w:t>
      </w:r>
      <w:r>
        <w:rPr>
          <w:szCs w:val="24"/>
          <w:lang w:val="en-CA"/>
        </w:rPr>
        <w:tab/>
      </w:r>
      <w:r>
        <w:rPr>
          <w:szCs w:val="24"/>
          <w:lang w:val="en-CA"/>
        </w:rPr>
        <w:tab/>
      </w:r>
      <w:r>
        <w:rPr>
          <w:szCs w:val="24"/>
        </w:rPr>
        <w:t>BLM: Remember</w:t>
      </w:r>
    </w:p>
    <w:p w:rsidR="009F5519" w:rsidRPr="00882FE8" w:rsidRDefault="009F5519" w:rsidP="007227E8">
      <w:pPr>
        <w:tabs>
          <w:tab w:val="left" w:pos="709"/>
          <w:tab w:val="left" w:pos="1134"/>
        </w:tabs>
        <w:ind w:left="720"/>
        <w:rPr>
          <w:szCs w:val="24"/>
        </w:rPr>
      </w:pPr>
    </w:p>
    <w:p w:rsidR="007227E8" w:rsidRDefault="007227E8" w:rsidP="007227E8">
      <w:pPr>
        <w:tabs>
          <w:tab w:val="left" w:pos="709"/>
          <w:tab w:val="left" w:pos="1134"/>
        </w:tabs>
        <w:ind w:left="720" w:hanging="720"/>
        <w:rPr>
          <w:szCs w:val="24"/>
          <w:lang w:val="en-CA"/>
        </w:rPr>
      </w:pPr>
      <w:r>
        <w:rPr>
          <w:szCs w:val="24"/>
          <w:lang w:val="en-CA"/>
        </w:rPr>
        <w:lastRenderedPageBreak/>
        <w:t xml:space="preserve">15. </w:t>
      </w:r>
      <w:r>
        <w:rPr>
          <w:szCs w:val="24"/>
          <w:lang w:val="en-CA"/>
        </w:rPr>
        <w:tab/>
        <w:t>Which of the following terms is used to describe the continual process of law reform common in Western society that has resulted in more punitive reactions to youth crime?</w:t>
      </w:r>
    </w:p>
    <w:p w:rsidR="007227E8" w:rsidRDefault="007227E8" w:rsidP="007227E8">
      <w:pPr>
        <w:tabs>
          <w:tab w:val="left" w:pos="709"/>
          <w:tab w:val="left" w:pos="1134"/>
        </w:tabs>
        <w:ind w:firstLine="720"/>
        <w:rPr>
          <w:szCs w:val="24"/>
          <w:lang w:val="en-CA"/>
        </w:rPr>
      </w:pPr>
      <w:r>
        <w:rPr>
          <w:szCs w:val="24"/>
          <w:lang w:val="en-CA"/>
        </w:rPr>
        <w:t xml:space="preserve">a. </w:t>
      </w:r>
      <w:r>
        <w:rPr>
          <w:szCs w:val="24"/>
          <w:lang w:val="en-CA"/>
        </w:rPr>
        <w:tab/>
        <w:t>parens patriae</w:t>
      </w:r>
    </w:p>
    <w:p w:rsidR="007227E8" w:rsidRDefault="007227E8" w:rsidP="007227E8">
      <w:pPr>
        <w:tabs>
          <w:tab w:val="left" w:pos="709"/>
          <w:tab w:val="left" w:pos="1134"/>
        </w:tabs>
        <w:ind w:left="720"/>
        <w:rPr>
          <w:szCs w:val="24"/>
          <w:lang w:val="en-CA"/>
        </w:rPr>
      </w:pPr>
      <w:r>
        <w:rPr>
          <w:szCs w:val="24"/>
          <w:lang w:val="en-CA"/>
        </w:rPr>
        <w:t xml:space="preserve">b. </w:t>
      </w:r>
      <w:r>
        <w:rPr>
          <w:szCs w:val="24"/>
          <w:lang w:val="en-CA"/>
        </w:rPr>
        <w:tab/>
        <w:t xml:space="preserve">denunciation </w:t>
      </w:r>
    </w:p>
    <w:p w:rsidR="007227E8" w:rsidRDefault="007227E8" w:rsidP="007227E8">
      <w:pPr>
        <w:tabs>
          <w:tab w:val="left" w:pos="709"/>
          <w:tab w:val="left" w:pos="1134"/>
        </w:tabs>
        <w:ind w:left="720"/>
        <w:rPr>
          <w:szCs w:val="24"/>
          <w:lang w:val="en-CA"/>
        </w:rPr>
      </w:pPr>
      <w:r>
        <w:rPr>
          <w:szCs w:val="24"/>
          <w:lang w:val="en-CA"/>
        </w:rPr>
        <w:t xml:space="preserve">c. </w:t>
      </w:r>
      <w:r>
        <w:rPr>
          <w:szCs w:val="24"/>
          <w:lang w:val="en-CA"/>
        </w:rPr>
        <w:tab/>
        <w:t xml:space="preserve">bifurcated system </w:t>
      </w:r>
    </w:p>
    <w:p w:rsidR="007227E8" w:rsidRDefault="007227E8" w:rsidP="007227E8">
      <w:pPr>
        <w:tabs>
          <w:tab w:val="left" w:pos="709"/>
          <w:tab w:val="left" w:pos="1134"/>
        </w:tabs>
        <w:ind w:left="720"/>
        <w:rPr>
          <w:szCs w:val="24"/>
          <w:lang w:val="en-CA"/>
        </w:rPr>
      </w:pPr>
      <w:r>
        <w:rPr>
          <w:szCs w:val="24"/>
          <w:lang w:val="en-CA"/>
        </w:rPr>
        <w:t xml:space="preserve">d. </w:t>
      </w:r>
      <w:r>
        <w:rPr>
          <w:szCs w:val="24"/>
          <w:lang w:val="en-CA"/>
        </w:rPr>
        <w:tab/>
        <w:t xml:space="preserve">cycle of juvenile justice </w:t>
      </w:r>
    </w:p>
    <w:p w:rsidR="007227E8" w:rsidRDefault="007227E8" w:rsidP="009F5519">
      <w:pPr>
        <w:tabs>
          <w:tab w:val="left" w:pos="709"/>
          <w:tab w:val="left" w:pos="1134"/>
        </w:tabs>
        <w:ind w:left="720"/>
        <w:rPr>
          <w:b/>
          <w:sz w:val="28"/>
          <w:szCs w:val="28"/>
        </w:rPr>
      </w:pPr>
      <w:r>
        <w:rPr>
          <w:szCs w:val="24"/>
          <w:lang w:val="en-CA"/>
        </w:rPr>
        <w:t>ANS: D</w:t>
      </w:r>
      <w:r>
        <w:rPr>
          <w:szCs w:val="24"/>
          <w:lang w:val="en-CA"/>
        </w:rPr>
        <w:tab/>
        <w:t>PTS: 1</w:t>
      </w:r>
      <w:r>
        <w:rPr>
          <w:szCs w:val="24"/>
          <w:lang w:val="en-CA"/>
        </w:rPr>
        <w:tab/>
      </w:r>
      <w:r>
        <w:rPr>
          <w:szCs w:val="24"/>
          <w:lang w:val="en-CA"/>
        </w:rPr>
        <w:tab/>
        <w:t>REF: 6</w:t>
      </w:r>
      <w:r w:rsidR="00E960FB">
        <w:rPr>
          <w:szCs w:val="24"/>
          <w:lang w:val="en-CA"/>
        </w:rPr>
        <w:t>5</w:t>
      </w:r>
      <w:r>
        <w:rPr>
          <w:szCs w:val="24"/>
          <w:lang w:val="en-CA"/>
        </w:rPr>
        <w:t xml:space="preserve"> </w:t>
      </w:r>
      <w:r>
        <w:rPr>
          <w:szCs w:val="24"/>
          <w:lang w:val="en-CA"/>
        </w:rPr>
        <w:tab/>
      </w:r>
      <w:r>
        <w:rPr>
          <w:szCs w:val="24"/>
          <w:lang w:val="en-CA"/>
        </w:rPr>
        <w:tab/>
      </w:r>
      <w:r>
        <w:rPr>
          <w:szCs w:val="24"/>
        </w:rPr>
        <w:t>BLM:</w:t>
      </w:r>
      <w:r>
        <w:rPr>
          <w:szCs w:val="24"/>
          <w:lang w:val="en-CA"/>
        </w:rPr>
        <w:t xml:space="preserve"> Remember</w:t>
      </w:r>
    </w:p>
    <w:p w:rsidR="009F5519" w:rsidRDefault="009F5519" w:rsidP="009F5519">
      <w:pPr>
        <w:tabs>
          <w:tab w:val="left" w:pos="709"/>
          <w:tab w:val="left" w:pos="1134"/>
        </w:tabs>
        <w:ind w:left="720"/>
        <w:rPr>
          <w:b/>
          <w:sz w:val="28"/>
          <w:szCs w:val="28"/>
        </w:rPr>
      </w:pPr>
    </w:p>
    <w:p w:rsidR="007227E8" w:rsidRPr="00797E21" w:rsidRDefault="007227E8" w:rsidP="007227E8">
      <w:pPr>
        <w:tabs>
          <w:tab w:val="left" w:pos="709"/>
          <w:tab w:val="left" w:pos="851"/>
        </w:tabs>
        <w:rPr>
          <w:b/>
          <w:sz w:val="28"/>
          <w:szCs w:val="28"/>
        </w:rPr>
      </w:pPr>
      <w:r w:rsidRPr="00797E21">
        <w:rPr>
          <w:b/>
          <w:sz w:val="28"/>
          <w:szCs w:val="28"/>
        </w:rPr>
        <w:t>SHORT ANSWER</w:t>
      </w:r>
    </w:p>
    <w:p w:rsidR="007227E8" w:rsidRDefault="007227E8" w:rsidP="007227E8">
      <w:pPr>
        <w:numPr>
          <w:ilvl w:val="0"/>
          <w:numId w:val="10"/>
        </w:numPr>
        <w:tabs>
          <w:tab w:val="left" w:pos="709"/>
          <w:tab w:val="left" w:pos="1134"/>
          <w:tab w:val="left" w:pos="1418"/>
          <w:tab w:val="left" w:pos="1701"/>
        </w:tabs>
        <w:ind w:hanging="720"/>
        <w:rPr>
          <w:szCs w:val="24"/>
        </w:rPr>
      </w:pPr>
      <w:r>
        <w:rPr>
          <w:szCs w:val="24"/>
        </w:rPr>
        <w:t>Define “</w:t>
      </w:r>
      <w:r w:rsidRPr="00CC37ED">
        <w:rPr>
          <w:szCs w:val="24"/>
        </w:rPr>
        <w:t>probation</w:t>
      </w:r>
      <w:r>
        <w:rPr>
          <w:szCs w:val="24"/>
        </w:rPr>
        <w:t>”’</w:t>
      </w:r>
      <w:r w:rsidRPr="00CC37ED">
        <w:rPr>
          <w:szCs w:val="24"/>
        </w:rPr>
        <w:t xml:space="preserve"> and </w:t>
      </w:r>
      <w:r>
        <w:rPr>
          <w:szCs w:val="24"/>
        </w:rPr>
        <w:t xml:space="preserve">outline </w:t>
      </w:r>
      <w:r w:rsidRPr="00CC37ED">
        <w:rPr>
          <w:szCs w:val="24"/>
        </w:rPr>
        <w:t>why</w:t>
      </w:r>
      <w:r>
        <w:rPr>
          <w:szCs w:val="24"/>
        </w:rPr>
        <w:t xml:space="preserve"> W.L. Scott saw probation officers as playing such a key role under the JDA.</w:t>
      </w:r>
    </w:p>
    <w:p w:rsidR="007227E8" w:rsidRDefault="007227E8" w:rsidP="007227E8">
      <w:pPr>
        <w:tabs>
          <w:tab w:val="left" w:pos="709"/>
          <w:tab w:val="left" w:pos="1134"/>
          <w:tab w:val="left" w:pos="1418"/>
          <w:tab w:val="left" w:pos="1701"/>
        </w:tabs>
        <w:ind w:left="1080" w:hanging="371"/>
        <w:rPr>
          <w:szCs w:val="24"/>
        </w:rPr>
      </w:pPr>
      <w:r w:rsidRPr="00CC37ED">
        <w:rPr>
          <w:i/>
          <w:szCs w:val="24"/>
        </w:rPr>
        <w:t>Answer</w:t>
      </w:r>
      <w:r>
        <w:rPr>
          <w:szCs w:val="24"/>
        </w:rPr>
        <w:t>:</w:t>
      </w:r>
    </w:p>
    <w:p w:rsidR="007227E8" w:rsidRDefault="007227E8" w:rsidP="007227E8">
      <w:pPr>
        <w:tabs>
          <w:tab w:val="left" w:pos="709"/>
          <w:tab w:val="left" w:pos="1418"/>
          <w:tab w:val="left" w:pos="1701"/>
        </w:tabs>
        <w:ind w:left="709"/>
        <w:rPr>
          <w:szCs w:val="24"/>
        </w:rPr>
      </w:pPr>
      <w:r>
        <w:rPr>
          <w:szCs w:val="24"/>
        </w:rPr>
        <w:t>Probation—a sentence of the court that involves supervision in the community and sets conditions that must be adhered to if the person is to remain in the community.</w:t>
      </w:r>
    </w:p>
    <w:p w:rsidR="007227E8" w:rsidRDefault="007227E8" w:rsidP="007227E8">
      <w:pPr>
        <w:tabs>
          <w:tab w:val="left" w:pos="709"/>
          <w:tab w:val="left" w:pos="1134"/>
          <w:tab w:val="left" w:pos="1418"/>
          <w:tab w:val="left" w:pos="1701"/>
        </w:tabs>
        <w:ind w:left="1080" w:hanging="371"/>
        <w:rPr>
          <w:szCs w:val="24"/>
        </w:rPr>
      </w:pPr>
      <w:r>
        <w:rPr>
          <w:szCs w:val="24"/>
        </w:rPr>
        <w:t>Important role of probation officers</w:t>
      </w:r>
    </w:p>
    <w:p w:rsidR="007227E8" w:rsidRDefault="007227E8" w:rsidP="007227E8">
      <w:pPr>
        <w:numPr>
          <w:ilvl w:val="0"/>
          <w:numId w:val="11"/>
        </w:numPr>
        <w:tabs>
          <w:tab w:val="left" w:pos="709"/>
          <w:tab w:val="left" w:pos="1134"/>
          <w:tab w:val="left" w:pos="1418"/>
          <w:tab w:val="left" w:pos="1701"/>
        </w:tabs>
        <w:rPr>
          <w:szCs w:val="24"/>
        </w:rPr>
      </w:pPr>
      <w:r>
        <w:rPr>
          <w:szCs w:val="24"/>
        </w:rPr>
        <w:t>Could conduct investigations for the court, and could represent the interests of the child in court</w:t>
      </w:r>
    </w:p>
    <w:p w:rsidR="007227E8" w:rsidRDefault="007227E8" w:rsidP="007227E8">
      <w:pPr>
        <w:numPr>
          <w:ilvl w:val="0"/>
          <w:numId w:val="11"/>
        </w:numPr>
        <w:tabs>
          <w:tab w:val="left" w:pos="709"/>
          <w:tab w:val="left" w:pos="1134"/>
          <w:tab w:val="left" w:pos="1418"/>
          <w:tab w:val="left" w:pos="1701"/>
        </w:tabs>
        <w:rPr>
          <w:szCs w:val="24"/>
        </w:rPr>
      </w:pPr>
      <w:r>
        <w:rPr>
          <w:szCs w:val="24"/>
        </w:rPr>
        <w:t>Were responsible for supervising children sentenced to probation</w:t>
      </w:r>
    </w:p>
    <w:p w:rsidR="007227E8" w:rsidRDefault="007227E8" w:rsidP="007227E8">
      <w:pPr>
        <w:numPr>
          <w:ilvl w:val="0"/>
          <w:numId w:val="11"/>
        </w:numPr>
        <w:tabs>
          <w:tab w:val="left" w:pos="709"/>
          <w:tab w:val="left" w:pos="1134"/>
          <w:tab w:val="left" w:pos="1418"/>
          <w:tab w:val="left" w:pos="1701"/>
        </w:tabs>
        <w:rPr>
          <w:szCs w:val="24"/>
        </w:rPr>
      </w:pPr>
      <w:r>
        <w:rPr>
          <w:szCs w:val="24"/>
        </w:rPr>
        <w:t>Reform the child and “the whole family” through working with the child in the home, school, and workplace</w:t>
      </w:r>
    </w:p>
    <w:p w:rsidR="009F5519" w:rsidRDefault="007227E8" w:rsidP="007227E8">
      <w:pPr>
        <w:tabs>
          <w:tab w:val="left" w:pos="709"/>
          <w:tab w:val="left" w:pos="1134"/>
          <w:tab w:val="left" w:pos="1418"/>
          <w:tab w:val="left" w:pos="1701"/>
        </w:tabs>
        <w:ind w:left="1080" w:hanging="371"/>
        <w:rPr>
          <w:szCs w:val="24"/>
        </w:rPr>
      </w:pPr>
      <w:r>
        <w:rPr>
          <w:szCs w:val="24"/>
        </w:rPr>
        <w:t>REF: pg. 3</w:t>
      </w:r>
      <w:r w:rsidR="00E960FB">
        <w:rPr>
          <w:szCs w:val="24"/>
        </w:rPr>
        <w:t>9</w:t>
      </w:r>
      <w:r>
        <w:rPr>
          <w:szCs w:val="24"/>
        </w:rPr>
        <w:t>-</w:t>
      </w:r>
      <w:r w:rsidR="00E960FB">
        <w:rPr>
          <w:szCs w:val="24"/>
        </w:rPr>
        <w:t>40</w:t>
      </w:r>
    </w:p>
    <w:p w:rsidR="007227E8" w:rsidRDefault="007227E8" w:rsidP="007227E8">
      <w:pPr>
        <w:tabs>
          <w:tab w:val="left" w:pos="709"/>
          <w:tab w:val="left" w:pos="1134"/>
          <w:tab w:val="left" w:pos="1418"/>
          <w:tab w:val="left" w:pos="1701"/>
        </w:tabs>
        <w:ind w:left="1080" w:hanging="371"/>
        <w:rPr>
          <w:szCs w:val="24"/>
        </w:rPr>
      </w:pPr>
    </w:p>
    <w:p w:rsidR="007227E8" w:rsidRDefault="007227E8" w:rsidP="007227E8">
      <w:pPr>
        <w:numPr>
          <w:ilvl w:val="0"/>
          <w:numId w:val="10"/>
        </w:numPr>
        <w:tabs>
          <w:tab w:val="left" w:pos="709"/>
          <w:tab w:val="left" w:pos="1134"/>
          <w:tab w:val="left" w:pos="1418"/>
          <w:tab w:val="left" w:pos="1701"/>
        </w:tabs>
        <w:rPr>
          <w:szCs w:val="24"/>
        </w:rPr>
      </w:pPr>
      <w:r>
        <w:rPr>
          <w:szCs w:val="24"/>
        </w:rPr>
        <w:t>Summarize the three distinct stages in Canadians’ perceptions of children.</w:t>
      </w:r>
    </w:p>
    <w:p w:rsidR="007227E8" w:rsidRPr="0052754F" w:rsidRDefault="007227E8" w:rsidP="007227E8">
      <w:pPr>
        <w:tabs>
          <w:tab w:val="left" w:pos="709"/>
          <w:tab w:val="left" w:pos="1134"/>
          <w:tab w:val="left" w:pos="1418"/>
          <w:tab w:val="left" w:pos="1701"/>
        </w:tabs>
        <w:ind w:left="720"/>
        <w:rPr>
          <w:i/>
          <w:szCs w:val="24"/>
        </w:rPr>
      </w:pPr>
      <w:r w:rsidRPr="0052754F">
        <w:rPr>
          <w:i/>
          <w:szCs w:val="24"/>
        </w:rPr>
        <w:lastRenderedPageBreak/>
        <w:t>Answer:</w:t>
      </w:r>
    </w:p>
    <w:p w:rsidR="007227E8" w:rsidRDefault="007227E8" w:rsidP="007227E8">
      <w:pPr>
        <w:tabs>
          <w:tab w:val="left" w:pos="709"/>
          <w:tab w:val="left" w:pos="1134"/>
          <w:tab w:val="left" w:pos="1418"/>
          <w:tab w:val="left" w:pos="1701"/>
        </w:tabs>
        <w:ind w:left="720"/>
        <w:rPr>
          <w:szCs w:val="24"/>
        </w:rPr>
      </w:pPr>
      <w:r>
        <w:rPr>
          <w:szCs w:val="24"/>
        </w:rPr>
        <w:t>First stage (colonial era to 19</w:t>
      </w:r>
      <w:r w:rsidRPr="00CE4900">
        <w:rPr>
          <w:szCs w:val="24"/>
        </w:rPr>
        <w:t>th</w:t>
      </w:r>
      <w:r>
        <w:rPr>
          <w:szCs w:val="24"/>
        </w:rPr>
        <w:t xml:space="preserve"> century)</w:t>
      </w:r>
    </w:p>
    <w:p w:rsidR="007227E8" w:rsidRDefault="007227E8" w:rsidP="007227E8">
      <w:pPr>
        <w:numPr>
          <w:ilvl w:val="0"/>
          <w:numId w:val="12"/>
        </w:numPr>
        <w:tabs>
          <w:tab w:val="left" w:pos="709"/>
          <w:tab w:val="left" w:pos="1134"/>
          <w:tab w:val="left" w:pos="1418"/>
          <w:tab w:val="left" w:pos="1701"/>
        </w:tabs>
        <w:rPr>
          <w:szCs w:val="24"/>
        </w:rPr>
      </w:pPr>
      <w:r>
        <w:rPr>
          <w:szCs w:val="24"/>
        </w:rPr>
        <w:t>Children viewed as possessions and subject to parental authority</w:t>
      </w:r>
    </w:p>
    <w:p w:rsidR="007227E8" w:rsidRDefault="007227E8" w:rsidP="007227E8">
      <w:pPr>
        <w:numPr>
          <w:ilvl w:val="0"/>
          <w:numId w:val="12"/>
        </w:numPr>
        <w:tabs>
          <w:tab w:val="left" w:pos="709"/>
          <w:tab w:val="left" w:pos="1134"/>
          <w:tab w:val="left" w:pos="1418"/>
          <w:tab w:val="left" w:pos="1701"/>
        </w:tabs>
        <w:rPr>
          <w:szCs w:val="24"/>
        </w:rPr>
      </w:pPr>
      <w:r>
        <w:rPr>
          <w:szCs w:val="24"/>
        </w:rPr>
        <w:t>Children entitled to the necessities of life but only by default as parents were required by common law to provide for their children</w:t>
      </w:r>
    </w:p>
    <w:p w:rsidR="007227E8" w:rsidRDefault="007227E8" w:rsidP="007227E8">
      <w:pPr>
        <w:tabs>
          <w:tab w:val="left" w:pos="709"/>
          <w:tab w:val="left" w:pos="1134"/>
          <w:tab w:val="left" w:pos="1418"/>
          <w:tab w:val="left" w:pos="1701"/>
        </w:tabs>
        <w:ind w:left="720"/>
        <w:rPr>
          <w:szCs w:val="24"/>
        </w:rPr>
      </w:pPr>
      <w:r>
        <w:rPr>
          <w:szCs w:val="24"/>
        </w:rPr>
        <w:t>Second stage (Confederation to early 1900s)</w:t>
      </w:r>
    </w:p>
    <w:p w:rsidR="007227E8" w:rsidRDefault="007227E8" w:rsidP="007227E8">
      <w:pPr>
        <w:numPr>
          <w:ilvl w:val="0"/>
          <w:numId w:val="13"/>
        </w:numPr>
        <w:tabs>
          <w:tab w:val="left" w:pos="709"/>
          <w:tab w:val="left" w:pos="1134"/>
          <w:tab w:val="left" w:pos="1418"/>
          <w:tab w:val="left" w:pos="1701"/>
        </w:tabs>
        <w:rPr>
          <w:szCs w:val="24"/>
        </w:rPr>
      </w:pPr>
      <w:r>
        <w:rPr>
          <w:szCs w:val="24"/>
        </w:rPr>
        <w:t>Children viewed as individuals in their own right who were vulnerable and required state protection (parens patriae)</w:t>
      </w:r>
    </w:p>
    <w:p w:rsidR="007227E8" w:rsidRDefault="007227E8" w:rsidP="007227E8">
      <w:pPr>
        <w:numPr>
          <w:ilvl w:val="0"/>
          <w:numId w:val="13"/>
        </w:numPr>
        <w:tabs>
          <w:tab w:val="left" w:pos="709"/>
          <w:tab w:val="left" w:pos="1134"/>
          <w:tab w:val="left" w:pos="1418"/>
          <w:tab w:val="left" w:pos="1701"/>
        </w:tabs>
        <w:rPr>
          <w:szCs w:val="24"/>
        </w:rPr>
      </w:pPr>
      <w:r>
        <w:rPr>
          <w:szCs w:val="24"/>
        </w:rPr>
        <w:t>Still viewed as objects in need of care, rather than as individuals with a right to care and protection</w:t>
      </w:r>
    </w:p>
    <w:p w:rsidR="007227E8" w:rsidRDefault="007227E8" w:rsidP="007227E8">
      <w:pPr>
        <w:tabs>
          <w:tab w:val="left" w:pos="709"/>
          <w:tab w:val="left" w:pos="1134"/>
          <w:tab w:val="left" w:pos="1418"/>
          <w:tab w:val="left" w:pos="1701"/>
        </w:tabs>
        <w:ind w:left="720"/>
        <w:rPr>
          <w:szCs w:val="24"/>
        </w:rPr>
      </w:pPr>
      <w:r>
        <w:rPr>
          <w:szCs w:val="24"/>
        </w:rPr>
        <w:t>Third stage (mid-20</w:t>
      </w:r>
      <w:r w:rsidRPr="00CE4900">
        <w:rPr>
          <w:szCs w:val="24"/>
        </w:rPr>
        <w:t>th</w:t>
      </w:r>
      <w:r>
        <w:rPr>
          <w:szCs w:val="24"/>
        </w:rPr>
        <w:t xml:space="preserve"> century)</w:t>
      </w:r>
    </w:p>
    <w:p w:rsidR="007227E8" w:rsidRDefault="007227E8" w:rsidP="007227E8">
      <w:pPr>
        <w:numPr>
          <w:ilvl w:val="0"/>
          <w:numId w:val="14"/>
        </w:numPr>
        <w:tabs>
          <w:tab w:val="left" w:pos="709"/>
          <w:tab w:val="left" w:pos="1134"/>
          <w:tab w:val="left" w:pos="1418"/>
          <w:tab w:val="left" w:pos="1701"/>
        </w:tabs>
        <w:rPr>
          <w:szCs w:val="24"/>
        </w:rPr>
      </w:pPr>
      <w:r>
        <w:rPr>
          <w:szCs w:val="24"/>
        </w:rPr>
        <w:t>Children viewed as subjects with entitlements and rights of their own</w:t>
      </w:r>
    </w:p>
    <w:p w:rsidR="007227E8" w:rsidRDefault="007227E8" w:rsidP="007227E8">
      <w:pPr>
        <w:numPr>
          <w:ilvl w:val="0"/>
          <w:numId w:val="14"/>
        </w:numPr>
        <w:tabs>
          <w:tab w:val="left" w:pos="709"/>
          <w:tab w:val="left" w:pos="1134"/>
          <w:tab w:val="left" w:pos="1418"/>
          <w:tab w:val="left" w:pos="1701"/>
        </w:tabs>
        <w:rPr>
          <w:szCs w:val="24"/>
        </w:rPr>
      </w:pPr>
      <w:r>
        <w:rPr>
          <w:szCs w:val="24"/>
        </w:rPr>
        <w:t>Children under the age of 19 are entitled to special protections and the best interests of the child are paramount with regard to protection and rights</w:t>
      </w:r>
    </w:p>
    <w:p w:rsidR="007227E8" w:rsidRDefault="007227E8" w:rsidP="007227E8">
      <w:pPr>
        <w:tabs>
          <w:tab w:val="left" w:pos="709"/>
          <w:tab w:val="left" w:pos="1134"/>
          <w:tab w:val="left" w:pos="1418"/>
          <w:tab w:val="left" w:pos="1701"/>
        </w:tabs>
        <w:ind w:left="1080" w:hanging="371"/>
        <w:rPr>
          <w:b/>
          <w:szCs w:val="24"/>
        </w:rPr>
      </w:pPr>
      <w:r>
        <w:rPr>
          <w:szCs w:val="24"/>
        </w:rPr>
        <w:t>REF: 6</w:t>
      </w:r>
      <w:r w:rsidR="00E960FB">
        <w:rPr>
          <w:szCs w:val="24"/>
        </w:rPr>
        <w:t>0</w:t>
      </w:r>
      <w:r>
        <w:rPr>
          <w:szCs w:val="24"/>
        </w:rPr>
        <w:t>-62</w:t>
      </w:r>
    </w:p>
    <w:p w:rsidR="007227E8" w:rsidRDefault="007227E8" w:rsidP="007227E8">
      <w:pPr>
        <w:tabs>
          <w:tab w:val="left" w:pos="709"/>
          <w:tab w:val="left" w:pos="1134"/>
          <w:tab w:val="left" w:pos="1418"/>
          <w:tab w:val="left" w:pos="1701"/>
        </w:tabs>
        <w:ind w:left="1080"/>
        <w:rPr>
          <w:b/>
          <w:szCs w:val="24"/>
        </w:rPr>
      </w:pPr>
    </w:p>
    <w:p w:rsidR="007227E8" w:rsidRPr="00797E21" w:rsidRDefault="007227E8" w:rsidP="007227E8">
      <w:pPr>
        <w:tabs>
          <w:tab w:val="left" w:pos="709"/>
          <w:tab w:val="left" w:pos="1134"/>
          <w:tab w:val="left" w:pos="1418"/>
          <w:tab w:val="left" w:pos="1701"/>
        </w:tabs>
        <w:ind w:left="1080" w:hanging="1080"/>
        <w:rPr>
          <w:b/>
          <w:sz w:val="28"/>
          <w:szCs w:val="28"/>
        </w:rPr>
      </w:pPr>
      <w:r w:rsidRPr="00797E21">
        <w:rPr>
          <w:b/>
          <w:sz w:val="28"/>
          <w:szCs w:val="28"/>
        </w:rPr>
        <w:t>ESSAY QUESTIONS</w:t>
      </w:r>
    </w:p>
    <w:p w:rsidR="007227E8" w:rsidRDefault="007227E8" w:rsidP="007227E8">
      <w:pPr>
        <w:numPr>
          <w:ilvl w:val="0"/>
          <w:numId w:val="8"/>
        </w:numPr>
        <w:tabs>
          <w:tab w:val="left" w:pos="709"/>
          <w:tab w:val="left" w:pos="1418"/>
          <w:tab w:val="left" w:pos="1701"/>
        </w:tabs>
        <w:ind w:left="709" w:hanging="709"/>
        <w:rPr>
          <w:szCs w:val="24"/>
        </w:rPr>
      </w:pPr>
      <w:r>
        <w:rPr>
          <w:szCs w:val="24"/>
        </w:rPr>
        <w:t>Compare and contrast the four different models of juvenile justice in terms of their focus, philosophy and view of crime/ delinquency. Which model of juvenile justice do you think is the most effective at reducing crime and why?</w:t>
      </w:r>
    </w:p>
    <w:p w:rsidR="007227E8" w:rsidRPr="00E616D7" w:rsidRDefault="007227E8" w:rsidP="007227E8">
      <w:pPr>
        <w:tabs>
          <w:tab w:val="left" w:pos="709"/>
          <w:tab w:val="left" w:pos="1134"/>
          <w:tab w:val="left" w:pos="1418"/>
          <w:tab w:val="left" w:pos="1701"/>
        </w:tabs>
        <w:ind w:left="1080" w:hanging="371"/>
        <w:rPr>
          <w:i/>
          <w:szCs w:val="24"/>
        </w:rPr>
      </w:pPr>
      <w:r w:rsidRPr="00E616D7">
        <w:rPr>
          <w:i/>
          <w:szCs w:val="24"/>
        </w:rPr>
        <w:t>Answer:</w:t>
      </w:r>
    </w:p>
    <w:p w:rsidR="007227E8" w:rsidRDefault="007227E8" w:rsidP="007227E8">
      <w:pPr>
        <w:tabs>
          <w:tab w:val="left" w:pos="709"/>
          <w:tab w:val="left" w:pos="1134"/>
          <w:tab w:val="left" w:pos="1418"/>
          <w:tab w:val="left" w:pos="1701"/>
        </w:tabs>
        <w:ind w:firstLine="720"/>
        <w:rPr>
          <w:szCs w:val="24"/>
        </w:rPr>
      </w:pPr>
      <w:r>
        <w:rPr>
          <w:szCs w:val="24"/>
        </w:rPr>
        <w:t>Welfare model</w:t>
      </w:r>
    </w:p>
    <w:p w:rsidR="007227E8" w:rsidRDefault="007227E8" w:rsidP="007227E8">
      <w:pPr>
        <w:numPr>
          <w:ilvl w:val="0"/>
          <w:numId w:val="15"/>
        </w:numPr>
        <w:tabs>
          <w:tab w:val="left" w:pos="709"/>
          <w:tab w:val="left" w:pos="1134"/>
          <w:tab w:val="left" w:pos="1418"/>
          <w:tab w:val="left" w:pos="1701"/>
        </w:tabs>
        <w:ind w:hanging="666"/>
        <w:rPr>
          <w:szCs w:val="24"/>
        </w:rPr>
      </w:pPr>
      <w:r>
        <w:rPr>
          <w:szCs w:val="24"/>
        </w:rPr>
        <w:t>Focus: on the individual offender’s needs</w:t>
      </w:r>
    </w:p>
    <w:p w:rsidR="007227E8" w:rsidRDefault="007227E8" w:rsidP="007227E8">
      <w:pPr>
        <w:numPr>
          <w:ilvl w:val="0"/>
          <w:numId w:val="15"/>
        </w:numPr>
        <w:tabs>
          <w:tab w:val="left" w:pos="709"/>
          <w:tab w:val="left" w:pos="1134"/>
          <w:tab w:val="left" w:pos="1418"/>
          <w:tab w:val="left" w:pos="1701"/>
        </w:tabs>
        <w:ind w:hanging="666"/>
        <w:rPr>
          <w:szCs w:val="24"/>
        </w:rPr>
      </w:pPr>
      <w:r>
        <w:rPr>
          <w:szCs w:val="24"/>
        </w:rPr>
        <w:lastRenderedPageBreak/>
        <w:t>Philosophy: best interest of the child and family (parens patriae)</w:t>
      </w:r>
    </w:p>
    <w:p w:rsidR="007227E8" w:rsidRDefault="007227E8" w:rsidP="007227E8">
      <w:pPr>
        <w:numPr>
          <w:ilvl w:val="0"/>
          <w:numId w:val="15"/>
        </w:numPr>
        <w:tabs>
          <w:tab w:val="left" w:pos="709"/>
          <w:tab w:val="left" w:pos="1134"/>
          <w:tab w:val="left" w:pos="1418"/>
          <w:tab w:val="left" w:pos="1701"/>
        </w:tabs>
        <w:ind w:hanging="666"/>
        <w:rPr>
          <w:szCs w:val="24"/>
        </w:rPr>
      </w:pPr>
      <w:r>
        <w:rPr>
          <w:szCs w:val="24"/>
        </w:rPr>
        <w:t>View of crime/delinquency: determined by social, psychological, and environmental factors</w:t>
      </w:r>
    </w:p>
    <w:p w:rsidR="007227E8" w:rsidRDefault="007227E8" w:rsidP="007227E8">
      <w:pPr>
        <w:tabs>
          <w:tab w:val="left" w:pos="709"/>
          <w:tab w:val="left" w:pos="1134"/>
          <w:tab w:val="left" w:pos="1418"/>
          <w:tab w:val="left" w:pos="1701"/>
        </w:tabs>
        <w:ind w:left="720"/>
        <w:rPr>
          <w:szCs w:val="24"/>
        </w:rPr>
      </w:pPr>
      <w:r>
        <w:rPr>
          <w:szCs w:val="24"/>
        </w:rPr>
        <w:t>Justice model</w:t>
      </w:r>
    </w:p>
    <w:p w:rsidR="007227E8" w:rsidRDefault="007227E8" w:rsidP="007227E8">
      <w:pPr>
        <w:numPr>
          <w:ilvl w:val="0"/>
          <w:numId w:val="16"/>
        </w:numPr>
        <w:tabs>
          <w:tab w:val="left" w:pos="709"/>
          <w:tab w:val="left" w:pos="1134"/>
          <w:tab w:val="left" w:pos="1418"/>
          <w:tab w:val="left" w:pos="1701"/>
        </w:tabs>
        <w:ind w:hanging="666"/>
        <w:rPr>
          <w:szCs w:val="24"/>
        </w:rPr>
      </w:pPr>
      <w:r>
        <w:rPr>
          <w:szCs w:val="24"/>
        </w:rPr>
        <w:t>Focus: individual rights</w:t>
      </w:r>
    </w:p>
    <w:p w:rsidR="007227E8" w:rsidRDefault="007227E8" w:rsidP="007227E8">
      <w:pPr>
        <w:numPr>
          <w:ilvl w:val="0"/>
          <w:numId w:val="16"/>
        </w:numPr>
        <w:tabs>
          <w:tab w:val="left" w:pos="709"/>
          <w:tab w:val="left" w:pos="1134"/>
          <w:tab w:val="left" w:pos="1418"/>
          <w:tab w:val="left" w:pos="1701"/>
        </w:tabs>
        <w:ind w:hanging="666"/>
        <w:rPr>
          <w:szCs w:val="24"/>
        </w:rPr>
      </w:pPr>
      <w:r>
        <w:rPr>
          <w:szCs w:val="24"/>
        </w:rPr>
        <w:t>Philosophy: minimal interference with freedoms, right to due process</w:t>
      </w:r>
    </w:p>
    <w:p w:rsidR="007227E8" w:rsidRDefault="007227E8" w:rsidP="009F5519">
      <w:pPr>
        <w:numPr>
          <w:ilvl w:val="0"/>
          <w:numId w:val="16"/>
        </w:numPr>
        <w:tabs>
          <w:tab w:val="left" w:pos="709"/>
          <w:tab w:val="left" w:pos="1134"/>
          <w:tab w:val="left" w:pos="1418"/>
          <w:tab w:val="left" w:pos="1701"/>
        </w:tabs>
        <w:suppressAutoHyphens w:val="0"/>
        <w:overflowPunct/>
        <w:autoSpaceDE/>
        <w:spacing w:line="240" w:lineRule="auto"/>
        <w:ind w:hanging="666"/>
        <w:textAlignment w:val="auto"/>
        <w:rPr>
          <w:szCs w:val="24"/>
        </w:rPr>
      </w:pPr>
      <w:r w:rsidRPr="009F5519">
        <w:rPr>
          <w:szCs w:val="24"/>
        </w:rPr>
        <w:t>View of crime/delinquency: free will, individual responsibility</w:t>
      </w:r>
    </w:p>
    <w:p w:rsidR="009F5519" w:rsidRPr="009F5519" w:rsidRDefault="009F5519" w:rsidP="009F5519">
      <w:pPr>
        <w:tabs>
          <w:tab w:val="left" w:pos="709"/>
          <w:tab w:val="left" w:pos="1134"/>
          <w:tab w:val="left" w:pos="1418"/>
          <w:tab w:val="left" w:pos="1701"/>
        </w:tabs>
        <w:suppressAutoHyphens w:val="0"/>
        <w:overflowPunct/>
        <w:autoSpaceDE/>
        <w:spacing w:line="240" w:lineRule="auto"/>
        <w:ind w:left="1134"/>
        <w:textAlignment w:val="auto"/>
        <w:rPr>
          <w:szCs w:val="24"/>
        </w:rPr>
      </w:pPr>
    </w:p>
    <w:p w:rsidR="007227E8" w:rsidRDefault="007227E8" w:rsidP="007227E8">
      <w:pPr>
        <w:tabs>
          <w:tab w:val="left" w:pos="709"/>
          <w:tab w:val="left" w:pos="1134"/>
          <w:tab w:val="left" w:pos="1418"/>
          <w:tab w:val="left" w:pos="1701"/>
        </w:tabs>
        <w:ind w:left="720"/>
        <w:rPr>
          <w:szCs w:val="24"/>
        </w:rPr>
      </w:pPr>
      <w:r>
        <w:rPr>
          <w:szCs w:val="24"/>
        </w:rPr>
        <w:t>Crime control model</w:t>
      </w:r>
    </w:p>
    <w:p w:rsidR="007227E8" w:rsidRDefault="007227E8" w:rsidP="007227E8">
      <w:pPr>
        <w:numPr>
          <w:ilvl w:val="0"/>
          <w:numId w:val="17"/>
        </w:numPr>
        <w:tabs>
          <w:tab w:val="left" w:pos="709"/>
          <w:tab w:val="left" w:pos="1134"/>
          <w:tab w:val="left" w:pos="1418"/>
          <w:tab w:val="left" w:pos="1701"/>
        </w:tabs>
        <w:ind w:left="1418" w:hanging="284"/>
        <w:rPr>
          <w:szCs w:val="24"/>
        </w:rPr>
      </w:pPr>
      <w:r>
        <w:rPr>
          <w:szCs w:val="24"/>
        </w:rPr>
        <w:t>Focus: protection of society</w:t>
      </w:r>
    </w:p>
    <w:p w:rsidR="007227E8" w:rsidRDefault="007227E8" w:rsidP="007227E8">
      <w:pPr>
        <w:numPr>
          <w:ilvl w:val="0"/>
          <w:numId w:val="17"/>
        </w:numPr>
        <w:tabs>
          <w:tab w:val="left" w:pos="709"/>
          <w:tab w:val="left" w:pos="1134"/>
          <w:tab w:val="left" w:pos="1418"/>
          <w:tab w:val="left" w:pos="1701"/>
        </w:tabs>
        <w:ind w:left="1418" w:hanging="284"/>
        <w:rPr>
          <w:szCs w:val="24"/>
        </w:rPr>
      </w:pPr>
      <w:r>
        <w:rPr>
          <w:szCs w:val="24"/>
        </w:rPr>
        <w:t>Philosophy: law and order in society are paramount; state responsibility for maintaining order</w:t>
      </w:r>
    </w:p>
    <w:p w:rsidR="007227E8" w:rsidRDefault="007227E8" w:rsidP="007227E8">
      <w:pPr>
        <w:numPr>
          <w:ilvl w:val="0"/>
          <w:numId w:val="17"/>
        </w:numPr>
        <w:tabs>
          <w:tab w:val="left" w:pos="709"/>
          <w:tab w:val="left" w:pos="1134"/>
          <w:tab w:val="left" w:pos="1418"/>
          <w:tab w:val="left" w:pos="1701"/>
        </w:tabs>
        <w:ind w:left="1418" w:hanging="284"/>
        <w:rPr>
          <w:szCs w:val="24"/>
        </w:rPr>
      </w:pPr>
      <w:r w:rsidRPr="00E616D7">
        <w:rPr>
          <w:szCs w:val="24"/>
        </w:rPr>
        <w:t xml:space="preserve">View of </w:t>
      </w:r>
      <w:r>
        <w:rPr>
          <w:szCs w:val="24"/>
        </w:rPr>
        <w:t>c</w:t>
      </w:r>
      <w:r w:rsidRPr="00E616D7">
        <w:rPr>
          <w:szCs w:val="24"/>
        </w:rPr>
        <w:t>rime/</w:t>
      </w:r>
      <w:r>
        <w:rPr>
          <w:szCs w:val="24"/>
        </w:rPr>
        <w:t>d</w:t>
      </w:r>
      <w:r w:rsidRPr="00E616D7">
        <w:rPr>
          <w:szCs w:val="24"/>
        </w:rPr>
        <w:t xml:space="preserve">elinquency: </w:t>
      </w:r>
      <w:r>
        <w:rPr>
          <w:szCs w:val="24"/>
        </w:rPr>
        <w:t>responsibility, accountability, determinate</w:t>
      </w:r>
    </w:p>
    <w:p w:rsidR="007227E8" w:rsidRDefault="007227E8" w:rsidP="007227E8">
      <w:pPr>
        <w:tabs>
          <w:tab w:val="left" w:pos="709"/>
          <w:tab w:val="left" w:pos="1134"/>
          <w:tab w:val="left" w:pos="1418"/>
          <w:tab w:val="left" w:pos="1701"/>
        </w:tabs>
        <w:ind w:left="720"/>
        <w:rPr>
          <w:szCs w:val="24"/>
        </w:rPr>
      </w:pPr>
      <w:r>
        <w:rPr>
          <w:szCs w:val="24"/>
        </w:rPr>
        <w:t>Restorative model</w:t>
      </w:r>
    </w:p>
    <w:p w:rsidR="007227E8" w:rsidRDefault="007227E8" w:rsidP="007227E8">
      <w:pPr>
        <w:numPr>
          <w:ilvl w:val="0"/>
          <w:numId w:val="18"/>
        </w:numPr>
        <w:tabs>
          <w:tab w:val="left" w:pos="709"/>
          <w:tab w:val="left" w:pos="1134"/>
          <w:tab w:val="left" w:pos="1418"/>
          <w:tab w:val="left" w:pos="1701"/>
        </w:tabs>
        <w:ind w:left="1418" w:hanging="284"/>
        <w:rPr>
          <w:szCs w:val="24"/>
        </w:rPr>
      </w:pPr>
      <w:r>
        <w:rPr>
          <w:szCs w:val="24"/>
        </w:rPr>
        <w:t>Focus: harm caused by crime, repair harm done to victims, reduce future harm by crime prevention</w:t>
      </w:r>
    </w:p>
    <w:p w:rsidR="007227E8" w:rsidRDefault="007227E8" w:rsidP="007227E8">
      <w:pPr>
        <w:numPr>
          <w:ilvl w:val="0"/>
          <w:numId w:val="18"/>
        </w:numPr>
        <w:tabs>
          <w:tab w:val="left" w:pos="709"/>
          <w:tab w:val="left" w:pos="1134"/>
          <w:tab w:val="left" w:pos="1418"/>
          <w:tab w:val="left" w:pos="1701"/>
        </w:tabs>
        <w:ind w:left="1418" w:hanging="284"/>
        <w:rPr>
          <w:szCs w:val="24"/>
        </w:rPr>
      </w:pPr>
      <w:r>
        <w:rPr>
          <w:szCs w:val="24"/>
        </w:rPr>
        <w:t>Philosophy: peacemaking, reparation of past harms, reconciliation between victims, offenders, and communities</w:t>
      </w:r>
    </w:p>
    <w:p w:rsidR="007227E8" w:rsidRPr="00E616D7" w:rsidRDefault="007227E8" w:rsidP="007227E8">
      <w:pPr>
        <w:numPr>
          <w:ilvl w:val="0"/>
          <w:numId w:val="18"/>
        </w:numPr>
        <w:tabs>
          <w:tab w:val="left" w:pos="709"/>
          <w:tab w:val="left" w:pos="1134"/>
          <w:tab w:val="left" w:pos="1418"/>
          <w:tab w:val="left" w:pos="1701"/>
        </w:tabs>
        <w:ind w:left="1418" w:hanging="284"/>
        <w:rPr>
          <w:szCs w:val="24"/>
        </w:rPr>
      </w:pPr>
      <w:r w:rsidRPr="00E616D7">
        <w:rPr>
          <w:szCs w:val="24"/>
        </w:rPr>
        <w:t xml:space="preserve">View of crime/delinquency: </w:t>
      </w:r>
      <w:r>
        <w:rPr>
          <w:szCs w:val="24"/>
        </w:rPr>
        <w:t>a violation of people and relationships</w:t>
      </w:r>
    </w:p>
    <w:p w:rsidR="007227E8" w:rsidRDefault="007227E8" w:rsidP="007227E8">
      <w:pPr>
        <w:tabs>
          <w:tab w:val="left" w:pos="709"/>
          <w:tab w:val="left" w:pos="1134"/>
          <w:tab w:val="left" w:pos="1418"/>
          <w:tab w:val="left" w:pos="1701"/>
        </w:tabs>
        <w:ind w:left="1440" w:hanging="306"/>
        <w:rPr>
          <w:szCs w:val="24"/>
        </w:rPr>
      </w:pPr>
      <w:r>
        <w:rPr>
          <w:szCs w:val="24"/>
        </w:rPr>
        <w:t>REF:</w:t>
      </w:r>
      <w:r w:rsidR="009F5519">
        <w:rPr>
          <w:szCs w:val="24"/>
        </w:rPr>
        <w:t xml:space="preserve"> </w:t>
      </w:r>
      <w:r>
        <w:rPr>
          <w:szCs w:val="24"/>
        </w:rPr>
        <w:t>3</w:t>
      </w:r>
      <w:r w:rsidR="00162941">
        <w:rPr>
          <w:szCs w:val="24"/>
        </w:rPr>
        <w:t>7</w:t>
      </w:r>
      <w:r>
        <w:rPr>
          <w:szCs w:val="24"/>
        </w:rPr>
        <w:t>-3</w:t>
      </w:r>
      <w:r w:rsidR="00162941">
        <w:rPr>
          <w:szCs w:val="24"/>
        </w:rPr>
        <w:t>8</w:t>
      </w:r>
    </w:p>
    <w:p w:rsidR="00277E38" w:rsidRDefault="00277E38" w:rsidP="007227E8">
      <w:pPr>
        <w:tabs>
          <w:tab w:val="left" w:pos="709"/>
          <w:tab w:val="left" w:pos="1134"/>
          <w:tab w:val="left" w:pos="1418"/>
          <w:tab w:val="left" w:pos="1701"/>
        </w:tabs>
        <w:ind w:left="1440" w:hanging="306"/>
        <w:rPr>
          <w:szCs w:val="24"/>
        </w:rPr>
      </w:pPr>
      <w:bookmarkStart w:id="0" w:name="_GoBack"/>
      <w:bookmarkEnd w:id="0"/>
    </w:p>
    <w:p w:rsidR="007227E8" w:rsidRDefault="007227E8" w:rsidP="007227E8">
      <w:pPr>
        <w:numPr>
          <w:ilvl w:val="0"/>
          <w:numId w:val="8"/>
        </w:numPr>
        <w:tabs>
          <w:tab w:val="left" w:pos="709"/>
          <w:tab w:val="left" w:pos="1134"/>
          <w:tab w:val="left" w:pos="1418"/>
          <w:tab w:val="left" w:pos="1701"/>
        </w:tabs>
        <w:ind w:left="709" w:hanging="709"/>
        <w:rPr>
          <w:szCs w:val="24"/>
        </w:rPr>
      </w:pPr>
      <w:r>
        <w:rPr>
          <w:szCs w:val="24"/>
        </w:rPr>
        <w:t>Briefly explain the seven main principles of juvenile justice introduced by the Young Offenders Act.</w:t>
      </w:r>
    </w:p>
    <w:p w:rsidR="007227E8" w:rsidRDefault="007227E8" w:rsidP="007227E8">
      <w:pPr>
        <w:tabs>
          <w:tab w:val="left" w:pos="709"/>
          <w:tab w:val="left" w:pos="1134"/>
          <w:tab w:val="left" w:pos="1418"/>
          <w:tab w:val="left" w:pos="1701"/>
        </w:tabs>
        <w:ind w:left="720" w:hanging="11"/>
        <w:rPr>
          <w:szCs w:val="24"/>
        </w:rPr>
      </w:pPr>
      <w:r>
        <w:rPr>
          <w:szCs w:val="24"/>
        </w:rPr>
        <w:t>Accountability</w:t>
      </w:r>
    </w:p>
    <w:p w:rsidR="007227E8" w:rsidRDefault="007227E8" w:rsidP="007227E8">
      <w:pPr>
        <w:numPr>
          <w:ilvl w:val="0"/>
          <w:numId w:val="19"/>
        </w:numPr>
        <w:tabs>
          <w:tab w:val="left" w:pos="709"/>
          <w:tab w:val="left" w:pos="1134"/>
          <w:tab w:val="left" w:pos="1418"/>
          <w:tab w:val="left" w:pos="1701"/>
        </w:tabs>
        <w:ind w:left="1418" w:hanging="284"/>
        <w:rPr>
          <w:szCs w:val="24"/>
        </w:rPr>
      </w:pPr>
      <w:r>
        <w:rPr>
          <w:szCs w:val="24"/>
        </w:rPr>
        <w:lastRenderedPageBreak/>
        <w:t>Young people who commit criminal offences have to assume responsibility for their behaviour.</w:t>
      </w:r>
    </w:p>
    <w:p w:rsidR="007227E8" w:rsidRDefault="007227E8" w:rsidP="007227E8">
      <w:pPr>
        <w:numPr>
          <w:ilvl w:val="0"/>
          <w:numId w:val="19"/>
        </w:numPr>
        <w:tabs>
          <w:tab w:val="left" w:pos="709"/>
          <w:tab w:val="left" w:pos="1134"/>
          <w:tab w:val="left" w:pos="1418"/>
          <w:tab w:val="left" w:pos="1701"/>
        </w:tabs>
        <w:ind w:left="1418" w:hanging="284"/>
        <w:rPr>
          <w:szCs w:val="24"/>
        </w:rPr>
      </w:pPr>
      <w:r>
        <w:rPr>
          <w:szCs w:val="24"/>
        </w:rPr>
        <w:t>Children and youth are held accountable by the justice system, but in</w:t>
      </w:r>
      <w:r w:rsidRPr="00CE4900">
        <w:rPr>
          <w:szCs w:val="24"/>
        </w:rPr>
        <w:t xml:space="preserve"> </w:t>
      </w:r>
      <w:r>
        <w:rPr>
          <w:szCs w:val="24"/>
        </w:rPr>
        <w:t>limited manner compared to adults.</w:t>
      </w:r>
    </w:p>
    <w:p w:rsidR="007227E8" w:rsidRDefault="007227E8" w:rsidP="007227E8">
      <w:pPr>
        <w:tabs>
          <w:tab w:val="left" w:pos="709"/>
          <w:tab w:val="left" w:pos="1134"/>
          <w:tab w:val="left" w:pos="1418"/>
          <w:tab w:val="left" w:pos="1701"/>
        </w:tabs>
        <w:ind w:left="720" w:hanging="11"/>
        <w:rPr>
          <w:szCs w:val="24"/>
        </w:rPr>
      </w:pPr>
      <w:r>
        <w:rPr>
          <w:szCs w:val="24"/>
        </w:rPr>
        <w:t>Protection of society</w:t>
      </w:r>
    </w:p>
    <w:p w:rsidR="007227E8" w:rsidRDefault="007227E8" w:rsidP="007227E8">
      <w:pPr>
        <w:numPr>
          <w:ilvl w:val="0"/>
          <w:numId w:val="9"/>
        </w:numPr>
        <w:tabs>
          <w:tab w:val="left" w:pos="709"/>
          <w:tab w:val="left" w:pos="1134"/>
          <w:tab w:val="left" w:pos="1418"/>
          <w:tab w:val="left" w:pos="1701"/>
        </w:tabs>
        <w:ind w:left="1418" w:hanging="284"/>
        <w:rPr>
          <w:szCs w:val="24"/>
        </w:rPr>
      </w:pPr>
      <w:r>
        <w:rPr>
          <w:szCs w:val="24"/>
        </w:rPr>
        <w:t>This guiding principle of juvenile justice was further entrenched when a 1995 amendment stated that it is a primary objective of criminal law.</w:t>
      </w:r>
    </w:p>
    <w:p w:rsidR="007227E8" w:rsidRDefault="007227E8" w:rsidP="009F5519">
      <w:pPr>
        <w:suppressAutoHyphens w:val="0"/>
        <w:overflowPunct/>
        <w:autoSpaceDE/>
        <w:spacing w:line="240" w:lineRule="auto"/>
        <w:ind w:firstLine="720"/>
        <w:textAlignment w:val="auto"/>
        <w:rPr>
          <w:szCs w:val="24"/>
        </w:rPr>
      </w:pPr>
      <w:r>
        <w:rPr>
          <w:szCs w:val="24"/>
        </w:rPr>
        <w:t>Special needs</w:t>
      </w:r>
    </w:p>
    <w:p w:rsidR="007227E8" w:rsidRDefault="007227E8" w:rsidP="007227E8">
      <w:pPr>
        <w:numPr>
          <w:ilvl w:val="0"/>
          <w:numId w:val="9"/>
        </w:numPr>
        <w:tabs>
          <w:tab w:val="left" w:pos="709"/>
          <w:tab w:val="left" w:pos="1134"/>
          <w:tab w:val="left" w:pos="1418"/>
        </w:tabs>
        <w:ind w:left="1418" w:hanging="284"/>
        <w:rPr>
          <w:szCs w:val="24"/>
        </w:rPr>
      </w:pPr>
      <w:r>
        <w:rPr>
          <w:szCs w:val="24"/>
        </w:rPr>
        <w:t>Young people have “special needs” because of their immaturity and dependency relative to adults.</w:t>
      </w:r>
    </w:p>
    <w:p w:rsidR="007227E8" w:rsidRDefault="007227E8" w:rsidP="007227E8">
      <w:pPr>
        <w:numPr>
          <w:ilvl w:val="0"/>
          <w:numId w:val="9"/>
        </w:numPr>
        <w:tabs>
          <w:tab w:val="left" w:pos="709"/>
          <w:tab w:val="left" w:pos="1134"/>
          <w:tab w:val="left" w:pos="1418"/>
          <w:tab w:val="left" w:pos="1701"/>
        </w:tabs>
        <w:ind w:left="1418" w:hanging="284"/>
        <w:rPr>
          <w:szCs w:val="24"/>
        </w:rPr>
      </w:pPr>
      <w:r>
        <w:rPr>
          <w:szCs w:val="24"/>
        </w:rPr>
        <w:t>These social and psychological needs of a child are: a safe and secure home environment, parents or guardians who are willing and able to provide for the child’s psychological and physiological needs.</w:t>
      </w:r>
    </w:p>
    <w:p w:rsidR="007227E8" w:rsidRDefault="007227E8" w:rsidP="007227E8">
      <w:pPr>
        <w:tabs>
          <w:tab w:val="left" w:pos="709"/>
          <w:tab w:val="left" w:pos="1134"/>
          <w:tab w:val="left" w:pos="1418"/>
          <w:tab w:val="left" w:pos="1701"/>
        </w:tabs>
        <w:ind w:left="1440" w:hanging="731"/>
        <w:rPr>
          <w:szCs w:val="24"/>
        </w:rPr>
      </w:pPr>
      <w:r>
        <w:rPr>
          <w:szCs w:val="24"/>
        </w:rPr>
        <w:t>Alternative measures</w:t>
      </w:r>
    </w:p>
    <w:p w:rsidR="007227E8" w:rsidRDefault="007227E8" w:rsidP="007227E8">
      <w:pPr>
        <w:numPr>
          <w:ilvl w:val="0"/>
          <w:numId w:val="9"/>
        </w:numPr>
        <w:tabs>
          <w:tab w:val="left" w:pos="709"/>
          <w:tab w:val="left" w:pos="1134"/>
          <w:tab w:val="left" w:pos="1418"/>
        </w:tabs>
        <w:ind w:left="1418" w:hanging="284"/>
        <w:rPr>
          <w:szCs w:val="24"/>
        </w:rPr>
      </w:pPr>
      <w:r>
        <w:rPr>
          <w:szCs w:val="24"/>
        </w:rPr>
        <w:t>Expresses the principle of diversion: where the protection of society is not compromised, measures other than formal court processing should be considered.</w:t>
      </w:r>
    </w:p>
    <w:p w:rsidR="007227E8" w:rsidRDefault="007227E8" w:rsidP="007227E8">
      <w:pPr>
        <w:tabs>
          <w:tab w:val="left" w:pos="709"/>
          <w:tab w:val="left" w:pos="1134"/>
          <w:tab w:val="left" w:pos="1418"/>
          <w:tab w:val="left" w:pos="1701"/>
        </w:tabs>
        <w:ind w:left="1440" w:hanging="731"/>
        <w:rPr>
          <w:szCs w:val="24"/>
        </w:rPr>
      </w:pPr>
      <w:r>
        <w:rPr>
          <w:szCs w:val="24"/>
        </w:rPr>
        <w:t>Rights of young persons</w:t>
      </w:r>
    </w:p>
    <w:p w:rsidR="007227E8" w:rsidRDefault="007227E8" w:rsidP="007227E8">
      <w:pPr>
        <w:numPr>
          <w:ilvl w:val="0"/>
          <w:numId w:val="9"/>
        </w:numPr>
        <w:tabs>
          <w:tab w:val="left" w:pos="709"/>
          <w:tab w:val="left" w:pos="1134"/>
          <w:tab w:val="left" w:pos="1418"/>
          <w:tab w:val="left" w:pos="1701"/>
        </w:tabs>
        <w:ind w:left="1134" w:hanging="425"/>
        <w:rPr>
          <w:szCs w:val="24"/>
        </w:rPr>
      </w:pPr>
      <w:r>
        <w:rPr>
          <w:szCs w:val="24"/>
        </w:rPr>
        <w:t>In addition to the rights and freedoms guaranteed under the Canadian Charter of rights and Freedoms and the Canadian Bill of Rights, young people have the right to legal representation and the right to be informed as to their rights and freedoms under the act.</w:t>
      </w:r>
    </w:p>
    <w:p w:rsidR="007227E8" w:rsidRDefault="007227E8" w:rsidP="007227E8">
      <w:pPr>
        <w:numPr>
          <w:ilvl w:val="0"/>
          <w:numId w:val="9"/>
        </w:numPr>
        <w:tabs>
          <w:tab w:val="left" w:pos="709"/>
          <w:tab w:val="left" w:pos="1134"/>
          <w:tab w:val="left" w:pos="1418"/>
          <w:tab w:val="left" w:pos="1701"/>
        </w:tabs>
        <w:ind w:left="1134" w:hanging="425"/>
        <w:rPr>
          <w:szCs w:val="24"/>
        </w:rPr>
      </w:pPr>
      <w:r>
        <w:rPr>
          <w:szCs w:val="24"/>
        </w:rPr>
        <w:t>Rules governing statements made to “persons in authority” including police officers, teachers and principals but parents were not usually considered “persons in authority.”</w:t>
      </w:r>
    </w:p>
    <w:p w:rsidR="007227E8" w:rsidRDefault="007227E8" w:rsidP="007227E8">
      <w:pPr>
        <w:tabs>
          <w:tab w:val="left" w:pos="709"/>
          <w:tab w:val="left" w:pos="1134"/>
          <w:tab w:val="left" w:pos="1418"/>
          <w:tab w:val="left" w:pos="1701"/>
        </w:tabs>
        <w:ind w:left="1440" w:hanging="306"/>
        <w:rPr>
          <w:szCs w:val="24"/>
        </w:rPr>
      </w:pPr>
      <w:r>
        <w:rPr>
          <w:szCs w:val="24"/>
        </w:rPr>
        <w:lastRenderedPageBreak/>
        <w:t>Minimal interference with freedom</w:t>
      </w:r>
    </w:p>
    <w:p w:rsidR="007227E8" w:rsidRDefault="007227E8" w:rsidP="007227E8">
      <w:pPr>
        <w:numPr>
          <w:ilvl w:val="0"/>
          <w:numId w:val="9"/>
        </w:numPr>
        <w:tabs>
          <w:tab w:val="left" w:pos="709"/>
          <w:tab w:val="left" w:pos="1134"/>
          <w:tab w:val="left" w:pos="1418"/>
          <w:tab w:val="left" w:pos="1701"/>
        </w:tabs>
        <w:ind w:left="1418" w:hanging="284"/>
        <w:rPr>
          <w:szCs w:val="24"/>
        </w:rPr>
      </w:pPr>
      <w:r>
        <w:rPr>
          <w:szCs w:val="24"/>
        </w:rPr>
        <w:t>The principle of “least possible interference” encouraged the use of alternative measures/ diversion and it encouraged</w:t>
      </w:r>
      <w:r w:rsidRPr="00CE4900">
        <w:rPr>
          <w:szCs w:val="24"/>
        </w:rPr>
        <w:t xml:space="preserve"> </w:t>
      </w:r>
      <w:r>
        <w:rPr>
          <w:szCs w:val="24"/>
        </w:rPr>
        <w:t>police officers to divert youth from the system altogether.</w:t>
      </w:r>
    </w:p>
    <w:p w:rsidR="007227E8" w:rsidRDefault="007227E8" w:rsidP="007227E8">
      <w:pPr>
        <w:tabs>
          <w:tab w:val="left" w:pos="709"/>
          <w:tab w:val="left" w:pos="1134"/>
          <w:tab w:val="left" w:pos="1418"/>
          <w:tab w:val="left" w:pos="1701"/>
        </w:tabs>
        <w:ind w:left="1440" w:hanging="731"/>
        <w:rPr>
          <w:szCs w:val="24"/>
        </w:rPr>
      </w:pPr>
      <w:r>
        <w:rPr>
          <w:szCs w:val="24"/>
        </w:rPr>
        <w:t>Parental responsibility</w:t>
      </w:r>
    </w:p>
    <w:p w:rsidR="007227E8" w:rsidRDefault="007227E8" w:rsidP="007227E8">
      <w:pPr>
        <w:numPr>
          <w:ilvl w:val="0"/>
          <w:numId w:val="9"/>
        </w:numPr>
        <w:tabs>
          <w:tab w:val="left" w:pos="709"/>
          <w:tab w:val="left" w:pos="1134"/>
          <w:tab w:val="left" w:pos="1418"/>
          <w:tab w:val="left" w:pos="1701"/>
        </w:tabs>
        <w:ind w:left="1418" w:hanging="284"/>
        <w:rPr>
          <w:szCs w:val="24"/>
        </w:rPr>
      </w:pPr>
      <w:r>
        <w:rPr>
          <w:szCs w:val="24"/>
        </w:rPr>
        <w:t>Addressed parental involvement with youth and justice proceedings.</w:t>
      </w:r>
    </w:p>
    <w:p w:rsidR="007227E8" w:rsidRDefault="007227E8" w:rsidP="007227E8">
      <w:pPr>
        <w:numPr>
          <w:ilvl w:val="0"/>
          <w:numId w:val="9"/>
        </w:numPr>
        <w:tabs>
          <w:tab w:val="left" w:pos="709"/>
          <w:tab w:val="left" w:pos="1134"/>
          <w:tab w:val="left" w:pos="1418"/>
          <w:tab w:val="left" w:pos="1701"/>
        </w:tabs>
        <w:ind w:left="1418" w:hanging="284"/>
        <w:rPr>
          <w:szCs w:val="24"/>
        </w:rPr>
      </w:pPr>
      <w:r>
        <w:rPr>
          <w:szCs w:val="24"/>
        </w:rPr>
        <w:t>Parents or guardians were required to be notified of their child’s arrest and of youth court proceedings, and they could be ordered to attend court.</w:t>
      </w:r>
    </w:p>
    <w:p w:rsidR="007227E8" w:rsidRDefault="007227E8" w:rsidP="007227E8">
      <w:pPr>
        <w:numPr>
          <w:ilvl w:val="0"/>
          <w:numId w:val="9"/>
        </w:numPr>
        <w:tabs>
          <w:tab w:val="left" w:pos="709"/>
          <w:tab w:val="left" w:pos="1134"/>
          <w:tab w:val="left" w:pos="1418"/>
          <w:tab w:val="left" w:pos="1701"/>
        </w:tabs>
        <w:ind w:left="1418" w:hanging="284"/>
        <w:rPr>
          <w:szCs w:val="24"/>
        </w:rPr>
      </w:pPr>
      <w:r>
        <w:rPr>
          <w:szCs w:val="24"/>
        </w:rPr>
        <w:t>If parents were not considered “responsible” the court could remove children from their parents’ guardianship.</w:t>
      </w:r>
    </w:p>
    <w:p w:rsidR="007227E8" w:rsidRPr="00E616D7" w:rsidRDefault="007227E8" w:rsidP="007227E8">
      <w:pPr>
        <w:tabs>
          <w:tab w:val="left" w:pos="709"/>
          <w:tab w:val="left" w:pos="1134"/>
          <w:tab w:val="left" w:pos="1418"/>
          <w:tab w:val="left" w:pos="1701"/>
        </w:tabs>
        <w:ind w:left="720" w:firstLine="720"/>
        <w:rPr>
          <w:szCs w:val="24"/>
        </w:rPr>
      </w:pPr>
      <w:r>
        <w:rPr>
          <w:szCs w:val="24"/>
        </w:rPr>
        <w:t>REF: 44-4</w:t>
      </w:r>
      <w:r w:rsidR="0090230B">
        <w:rPr>
          <w:szCs w:val="24"/>
        </w:rPr>
        <w:t>8</w:t>
      </w:r>
    </w:p>
    <w:p w:rsidR="00FE275A" w:rsidRDefault="00FE275A"/>
    <w:sectPr w:rsidR="00FE275A" w:rsidSect="00A31A14">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6CE" w:rsidRDefault="002656CE" w:rsidP="001B516E">
      <w:pPr>
        <w:spacing w:line="240" w:lineRule="auto"/>
      </w:pPr>
      <w:r>
        <w:separator/>
      </w:r>
    </w:p>
  </w:endnote>
  <w:endnote w:type="continuationSeparator" w:id="0">
    <w:p w:rsidR="002656CE" w:rsidRDefault="002656CE" w:rsidP="001B51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16E" w:rsidRDefault="002656CE" w:rsidP="001B516E">
    <w:pPr>
      <w:pStyle w:val="Footer"/>
    </w:pPr>
    <w:sdt>
      <w:sdtPr>
        <w:id w:val="428554213"/>
        <w:docPartObj>
          <w:docPartGallery w:val="Page Numbers (Bottom of Page)"/>
          <w:docPartUnique/>
        </w:docPartObj>
      </w:sdtPr>
      <w:sdtEndPr>
        <w:rPr>
          <w:noProof/>
        </w:rPr>
      </w:sdtEndPr>
      <w:sdtContent>
        <w:r w:rsidR="001B516E">
          <w:t>2-</w:t>
        </w:r>
        <w:r w:rsidR="00B26B0E">
          <w:fldChar w:fldCharType="begin"/>
        </w:r>
        <w:r w:rsidR="001B516E">
          <w:instrText xml:space="preserve"> PAGE   \* MERGEFORMAT </w:instrText>
        </w:r>
        <w:r w:rsidR="00B26B0E">
          <w:fldChar w:fldCharType="separate"/>
        </w:r>
        <w:r w:rsidR="00277E38">
          <w:rPr>
            <w:noProof/>
          </w:rPr>
          <w:t>10</w:t>
        </w:r>
        <w:r w:rsidR="00B26B0E">
          <w:rPr>
            <w:noProof/>
          </w:rPr>
          <w:fldChar w:fldCharType="end"/>
        </w:r>
      </w:sdtContent>
    </w:sdt>
    <w:r w:rsidR="001B516E">
      <w:rPr>
        <w:noProof/>
      </w:rPr>
      <w:tab/>
    </w:r>
    <w:r w:rsidR="001B516E">
      <w:rPr>
        <w:noProof/>
      </w:rPr>
      <w:tab/>
    </w:r>
    <w:r w:rsidR="001B516E">
      <w:t>Copyright ©</w:t>
    </w:r>
    <w:r w:rsidR="009F5519">
      <w:t xml:space="preserve"> </w:t>
    </w:r>
    <w:r w:rsidR="001B516E">
      <w:t>2015 by Nelson Education Ltd.</w:t>
    </w:r>
  </w:p>
  <w:p w:rsidR="001B516E" w:rsidRDefault="001B516E">
    <w:pPr>
      <w:pStyle w:val="Footer"/>
    </w:pPr>
  </w:p>
  <w:p w:rsidR="001B516E" w:rsidRDefault="001B51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6CE" w:rsidRDefault="002656CE" w:rsidP="001B516E">
      <w:pPr>
        <w:spacing w:line="240" w:lineRule="auto"/>
      </w:pPr>
      <w:r>
        <w:separator/>
      </w:r>
    </w:p>
  </w:footnote>
  <w:footnote w:type="continuationSeparator" w:id="0">
    <w:p w:rsidR="002656CE" w:rsidRDefault="002656CE" w:rsidP="001B516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pStyle w:val="Heading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406034A"/>
    <w:multiLevelType w:val="hybridMultilevel"/>
    <w:tmpl w:val="B3A2E38A"/>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
    <w:nsid w:val="0CEE3D1A"/>
    <w:multiLevelType w:val="hybridMultilevel"/>
    <w:tmpl w:val="9292628E"/>
    <w:lvl w:ilvl="0" w:tplc="10090019">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nsid w:val="215153F4"/>
    <w:multiLevelType w:val="hybridMultilevel"/>
    <w:tmpl w:val="0C52F5A0"/>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4">
    <w:nsid w:val="34F714D4"/>
    <w:multiLevelType w:val="hybridMultilevel"/>
    <w:tmpl w:val="535EB3EA"/>
    <w:lvl w:ilvl="0" w:tplc="937EE67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395C47EE"/>
    <w:multiLevelType w:val="hybridMultilevel"/>
    <w:tmpl w:val="75965D92"/>
    <w:lvl w:ilvl="0" w:tplc="10090019">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nsid w:val="40996FAB"/>
    <w:multiLevelType w:val="hybridMultilevel"/>
    <w:tmpl w:val="DB9C7AAA"/>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7">
    <w:nsid w:val="44EE32AA"/>
    <w:multiLevelType w:val="hybridMultilevel"/>
    <w:tmpl w:val="E6F4B13C"/>
    <w:lvl w:ilvl="0" w:tplc="10090019">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nsid w:val="52913B6F"/>
    <w:multiLevelType w:val="hybridMultilevel"/>
    <w:tmpl w:val="BDA61E04"/>
    <w:lvl w:ilvl="0" w:tplc="10090019">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nsid w:val="52AE3072"/>
    <w:multiLevelType w:val="hybridMultilevel"/>
    <w:tmpl w:val="788C023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0">
    <w:nsid w:val="5580576B"/>
    <w:multiLevelType w:val="hybridMultilevel"/>
    <w:tmpl w:val="B890EFD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nsid w:val="5A967644"/>
    <w:multiLevelType w:val="hybridMultilevel"/>
    <w:tmpl w:val="E5C8BB3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nsid w:val="5C917AE6"/>
    <w:multiLevelType w:val="hybridMultilevel"/>
    <w:tmpl w:val="2E10690E"/>
    <w:lvl w:ilvl="0" w:tplc="10090019">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nsid w:val="647E0F45"/>
    <w:multiLevelType w:val="hybridMultilevel"/>
    <w:tmpl w:val="D4A2E9E0"/>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4">
    <w:nsid w:val="66F03F3A"/>
    <w:multiLevelType w:val="hybridMultilevel"/>
    <w:tmpl w:val="8C5C4EF2"/>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5">
    <w:nsid w:val="72D23264"/>
    <w:multiLevelType w:val="hybridMultilevel"/>
    <w:tmpl w:val="41887EFA"/>
    <w:lvl w:ilvl="0" w:tplc="BEDC73AE">
      <w:start w:val="1"/>
      <w:numFmt w:val="decimal"/>
      <w:lvlText w:val="%1."/>
      <w:lvlJc w:val="left"/>
      <w:pPr>
        <w:ind w:left="5334" w:hanging="360"/>
      </w:pPr>
      <w:rPr>
        <w:rFonts w:hint="default"/>
      </w:rPr>
    </w:lvl>
    <w:lvl w:ilvl="1" w:tplc="10090019" w:tentative="1">
      <w:start w:val="1"/>
      <w:numFmt w:val="lowerLetter"/>
      <w:lvlText w:val="%2."/>
      <w:lvlJc w:val="left"/>
      <w:pPr>
        <w:ind w:left="6054" w:hanging="360"/>
      </w:pPr>
    </w:lvl>
    <w:lvl w:ilvl="2" w:tplc="1009001B" w:tentative="1">
      <w:start w:val="1"/>
      <w:numFmt w:val="lowerRoman"/>
      <w:lvlText w:val="%3."/>
      <w:lvlJc w:val="right"/>
      <w:pPr>
        <w:ind w:left="6774" w:hanging="180"/>
      </w:pPr>
    </w:lvl>
    <w:lvl w:ilvl="3" w:tplc="1009000F" w:tentative="1">
      <w:start w:val="1"/>
      <w:numFmt w:val="decimal"/>
      <w:lvlText w:val="%4."/>
      <w:lvlJc w:val="left"/>
      <w:pPr>
        <w:ind w:left="7494" w:hanging="360"/>
      </w:pPr>
    </w:lvl>
    <w:lvl w:ilvl="4" w:tplc="10090019" w:tentative="1">
      <w:start w:val="1"/>
      <w:numFmt w:val="lowerLetter"/>
      <w:lvlText w:val="%5."/>
      <w:lvlJc w:val="left"/>
      <w:pPr>
        <w:ind w:left="8214" w:hanging="360"/>
      </w:pPr>
    </w:lvl>
    <w:lvl w:ilvl="5" w:tplc="1009001B" w:tentative="1">
      <w:start w:val="1"/>
      <w:numFmt w:val="lowerRoman"/>
      <w:lvlText w:val="%6."/>
      <w:lvlJc w:val="right"/>
      <w:pPr>
        <w:ind w:left="8934" w:hanging="180"/>
      </w:pPr>
    </w:lvl>
    <w:lvl w:ilvl="6" w:tplc="1009000F" w:tentative="1">
      <w:start w:val="1"/>
      <w:numFmt w:val="decimal"/>
      <w:lvlText w:val="%7."/>
      <w:lvlJc w:val="left"/>
      <w:pPr>
        <w:ind w:left="9654" w:hanging="360"/>
      </w:pPr>
    </w:lvl>
    <w:lvl w:ilvl="7" w:tplc="10090019" w:tentative="1">
      <w:start w:val="1"/>
      <w:numFmt w:val="lowerLetter"/>
      <w:lvlText w:val="%8."/>
      <w:lvlJc w:val="left"/>
      <w:pPr>
        <w:ind w:left="10374" w:hanging="360"/>
      </w:pPr>
    </w:lvl>
    <w:lvl w:ilvl="8" w:tplc="1009001B" w:tentative="1">
      <w:start w:val="1"/>
      <w:numFmt w:val="lowerRoman"/>
      <w:lvlText w:val="%9."/>
      <w:lvlJc w:val="right"/>
      <w:pPr>
        <w:ind w:left="11094" w:hanging="180"/>
      </w:pPr>
    </w:lvl>
  </w:abstractNum>
  <w:abstractNum w:abstractNumId="16">
    <w:nsid w:val="75213627"/>
    <w:multiLevelType w:val="hybridMultilevel"/>
    <w:tmpl w:val="6E54086E"/>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7">
    <w:nsid w:val="76393423"/>
    <w:multiLevelType w:val="hybridMultilevel"/>
    <w:tmpl w:val="A5286B9A"/>
    <w:lvl w:ilvl="0" w:tplc="10090019">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nsid w:val="7DC6615D"/>
    <w:multiLevelType w:val="hybridMultilevel"/>
    <w:tmpl w:val="14D2F8E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0"/>
  </w:num>
  <w:num w:numId="2">
    <w:abstractNumId w:val="8"/>
  </w:num>
  <w:num w:numId="3">
    <w:abstractNumId w:val="17"/>
  </w:num>
  <w:num w:numId="4">
    <w:abstractNumId w:val="12"/>
  </w:num>
  <w:num w:numId="5">
    <w:abstractNumId w:val="7"/>
  </w:num>
  <w:num w:numId="6">
    <w:abstractNumId w:val="2"/>
  </w:num>
  <w:num w:numId="7">
    <w:abstractNumId w:val="5"/>
  </w:num>
  <w:num w:numId="8">
    <w:abstractNumId w:val="15"/>
  </w:num>
  <w:num w:numId="9">
    <w:abstractNumId w:val="6"/>
  </w:num>
  <w:num w:numId="10">
    <w:abstractNumId w:val="4"/>
  </w:num>
  <w:num w:numId="11">
    <w:abstractNumId w:val="11"/>
  </w:num>
  <w:num w:numId="12">
    <w:abstractNumId w:val="9"/>
  </w:num>
  <w:num w:numId="13">
    <w:abstractNumId w:val="18"/>
  </w:num>
  <w:num w:numId="14">
    <w:abstractNumId w:val="10"/>
  </w:num>
  <w:num w:numId="15">
    <w:abstractNumId w:val="14"/>
  </w:num>
  <w:num w:numId="16">
    <w:abstractNumId w:val="1"/>
  </w:num>
  <w:num w:numId="17">
    <w:abstractNumId w:val="3"/>
  </w:num>
  <w:num w:numId="18">
    <w:abstractNumId w:val="1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227E8"/>
    <w:rsid w:val="00074680"/>
    <w:rsid w:val="000F3EA8"/>
    <w:rsid w:val="00157548"/>
    <w:rsid w:val="00162941"/>
    <w:rsid w:val="00175EB4"/>
    <w:rsid w:val="001B516E"/>
    <w:rsid w:val="001B6BD5"/>
    <w:rsid w:val="001E6B8E"/>
    <w:rsid w:val="00205F6F"/>
    <w:rsid w:val="002656CE"/>
    <w:rsid w:val="00277E38"/>
    <w:rsid w:val="004114C2"/>
    <w:rsid w:val="00432276"/>
    <w:rsid w:val="0055646B"/>
    <w:rsid w:val="007227E8"/>
    <w:rsid w:val="007603EC"/>
    <w:rsid w:val="00793504"/>
    <w:rsid w:val="008420AE"/>
    <w:rsid w:val="008D1516"/>
    <w:rsid w:val="0090230B"/>
    <w:rsid w:val="00905CE0"/>
    <w:rsid w:val="009B12CD"/>
    <w:rsid w:val="009F5519"/>
    <w:rsid w:val="00A028C9"/>
    <w:rsid w:val="00A31A14"/>
    <w:rsid w:val="00A37224"/>
    <w:rsid w:val="00B26B0E"/>
    <w:rsid w:val="00C03694"/>
    <w:rsid w:val="00C1052F"/>
    <w:rsid w:val="00E14724"/>
    <w:rsid w:val="00E960FB"/>
    <w:rsid w:val="00FE275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3D4C24-8C8B-4524-8130-0BFC1DF27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7E8"/>
    <w:pPr>
      <w:suppressAutoHyphens/>
      <w:overflowPunct w:val="0"/>
      <w:autoSpaceDE w:val="0"/>
      <w:spacing w:after="0" w:line="480" w:lineRule="auto"/>
      <w:textAlignment w:val="baseline"/>
    </w:pPr>
    <w:rPr>
      <w:rFonts w:ascii="Times New Roman" w:eastAsia="Times New Roman" w:hAnsi="Times New Roman" w:cs="Calibri"/>
      <w:sz w:val="24"/>
      <w:szCs w:val="20"/>
      <w:lang w:val="en-US" w:eastAsia="ar-SA"/>
    </w:rPr>
  </w:style>
  <w:style w:type="paragraph" w:styleId="Heading1">
    <w:name w:val="heading 1"/>
    <w:basedOn w:val="Normal"/>
    <w:next w:val="Normal"/>
    <w:link w:val="Heading1Char"/>
    <w:qFormat/>
    <w:rsid w:val="007227E8"/>
    <w:pPr>
      <w:keepNext/>
      <w:numPr>
        <w:numId w:val="1"/>
      </w:numPr>
      <w:spacing w:before="240" w:after="60"/>
      <w:outlineLvl w:val="0"/>
    </w:pPr>
    <w:rPr>
      <w:b/>
      <w:bCs/>
      <w:sz w:val="28"/>
      <w:szCs w:val="24"/>
    </w:rPr>
  </w:style>
  <w:style w:type="paragraph" w:styleId="Heading2">
    <w:name w:val="heading 2"/>
    <w:basedOn w:val="Normal"/>
    <w:next w:val="Normal"/>
    <w:link w:val="Heading2Char"/>
    <w:qFormat/>
    <w:rsid w:val="007227E8"/>
    <w:pPr>
      <w:keepNext/>
      <w:numPr>
        <w:ilvl w:val="1"/>
        <w:numId w:val="1"/>
      </w:numPr>
      <w:outlineLvl w:val="1"/>
    </w:pPr>
    <w:rPr>
      <w:szCs w:val="24"/>
    </w:rPr>
  </w:style>
  <w:style w:type="paragraph" w:styleId="Heading3">
    <w:name w:val="heading 3"/>
    <w:basedOn w:val="Normal"/>
    <w:next w:val="Normal"/>
    <w:link w:val="Heading3Char"/>
    <w:qFormat/>
    <w:rsid w:val="007227E8"/>
    <w:pPr>
      <w:keepNext/>
      <w:numPr>
        <w:ilvl w:val="2"/>
        <w:numId w:val="1"/>
      </w:numPr>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27E8"/>
    <w:rPr>
      <w:rFonts w:ascii="Times New Roman" w:eastAsia="Times New Roman" w:hAnsi="Times New Roman" w:cs="Calibri"/>
      <w:b/>
      <w:bCs/>
      <w:sz w:val="28"/>
      <w:szCs w:val="24"/>
      <w:lang w:val="en-US" w:eastAsia="ar-SA"/>
    </w:rPr>
  </w:style>
  <w:style w:type="character" w:customStyle="1" w:styleId="Heading2Char">
    <w:name w:val="Heading 2 Char"/>
    <w:basedOn w:val="DefaultParagraphFont"/>
    <w:link w:val="Heading2"/>
    <w:rsid w:val="007227E8"/>
    <w:rPr>
      <w:rFonts w:ascii="Times New Roman" w:eastAsia="Times New Roman" w:hAnsi="Times New Roman" w:cs="Calibri"/>
      <w:sz w:val="24"/>
      <w:szCs w:val="24"/>
      <w:lang w:val="en-US" w:eastAsia="ar-SA"/>
    </w:rPr>
  </w:style>
  <w:style w:type="character" w:customStyle="1" w:styleId="Heading3Char">
    <w:name w:val="Heading 3 Char"/>
    <w:basedOn w:val="DefaultParagraphFont"/>
    <w:link w:val="Heading3"/>
    <w:rsid w:val="007227E8"/>
    <w:rPr>
      <w:rFonts w:ascii="Times New Roman" w:eastAsia="Times New Roman" w:hAnsi="Times New Roman" w:cs="Calibri"/>
      <w:b/>
      <w:bCs/>
      <w:sz w:val="32"/>
      <w:szCs w:val="32"/>
      <w:lang w:val="en-US" w:eastAsia="ar-SA"/>
    </w:rPr>
  </w:style>
  <w:style w:type="character" w:styleId="Hyperlink">
    <w:name w:val="Hyperlink"/>
    <w:rsid w:val="007227E8"/>
    <w:rPr>
      <w:rFonts w:cs="Times New Roman"/>
      <w:color w:val="0000FF"/>
      <w:u w:val="single"/>
    </w:rPr>
  </w:style>
  <w:style w:type="paragraph" w:styleId="CommentText">
    <w:name w:val="annotation text"/>
    <w:basedOn w:val="Normal"/>
    <w:link w:val="CommentTextChar"/>
    <w:rsid w:val="007227E8"/>
  </w:style>
  <w:style w:type="character" w:customStyle="1" w:styleId="CommentTextChar">
    <w:name w:val="Comment Text Char"/>
    <w:basedOn w:val="DefaultParagraphFont"/>
    <w:link w:val="CommentText"/>
    <w:rsid w:val="007227E8"/>
    <w:rPr>
      <w:rFonts w:ascii="Times New Roman" w:eastAsia="Times New Roman" w:hAnsi="Times New Roman" w:cs="Calibri"/>
      <w:sz w:val="24"/>
      <w:szCs w:val="20"/>
      <w:lang w:val="en-US" w:eastAsia="ar-SA"/>
    </w:rPr>
  </w:style>
  <w:style w:type="paragraph" w:styleId="ListParagraph">
    <w:name w:val="List Paragraph"/>
    <w:basedOn w:val="Normal"/>
    <w:uiPriority w:val="34"/>
    <w:qFormat/>
    <w:rsid w:val="007227E8"/>
    <w:pPr>
      <w:suppressAutoHyphens w:val="0"/>
      <w:overflowPunct/>
      <w:autoSpaceDE/>
      <w:ind w:left="720"/>
      <w:contextualSpacing/>
      <w:textAlignment w:val="auto"/>
    </w:pPr>
    <w:rPr>
      <w:rFonts w:eastAsiaTheme="minorHAnsi" w:cs="Times New Roman"/>
      <w:szCs w:val="24"/>
      <w:lang w:val="en-CA" w:eastAsia="en-US"/>
    </w:rPr>
  </w:style>
  <w:style w:type="paragraph" w:styleId="Header">
    <w:name w:val="header"/>
    <w:basedOn w:val="Normal"/>
    <w:link w:val="HeaderChar"/>
    <w:uiPriority w:val="99"/>
    <w:unhideWhenUsed/>
    <w:rsid w:val="001B516E"/>
    <w:pPr>
      <w:tabs>
        <w:tab w:val="center" w:pos="4680"/>
        <w:tab w:val="right" w:pos="9360"/>
      </w:tabs>
      <w:spacing w:line="240" w:lineRule="auto"/>
    </w:pPr>
  </w:style>
  <w:style w:type="character" w:customStyle="1" w:styleId="HeaderChar">
    <w:name w:val="Header Char"/>
    <w:basedOn w:val="DefaultParagraphFont"/>
    <w:link w:val="Header"/>
    <w:uiPriority w:val="99"/>
    <w:rsid w:val="001B516E"/>
    <w:rPr>
      <w:rFonts w:ascii="Times New Roman" w:eastAsia="Times New Roman" w:hAnsi="Times New Roman" w:cs="Calibri"/>
      <w:sz w:val="24"/>
      <w:szCs w:val="20"/>
      <w:lang w:val="en-US" w:eastAsia="ar-SA"/>
    </w:rPr>
  </w:style>
  <w:style w:type="paragraph" w:styleId="Footer">
    <w:name w:val="footer"/>
    <w:basedOn w:val="Normal"/>
    <w:link w:val="FooterChar"/>
    <w:uiPriority w:val="99"/>
    <w:unhideWhenUsed/>
    <w:rsid w:val="001B516E"/>
    <w:pPr>
      <w:tabs>
        <w:tab w:val="center" w:pos="4680"/>
        <w:tab w:val="right" w:pos="9360"/>
      </w:tabs>
      <w:spacing w:line="240" w:lineRule="auto"/>
    </w:pPr>
  </w:style>
  <w:style w:type="character" w:customStyle="1" w:styleId="FooterChar">
    <w:name w:val="Footer Char"/>
    <w:basedOn w:val="DefaultParagraphFont"/>
    <w:link w:val="Footer"/>
    <w:uiPriority w:val="99"/>
    <w:rsid w:val="001B516E"/>
    <w:rPr>
      <w:rFonts w:ascii="Times New Roman" w:eastAsia="Times New Roman" w:hAnsi="Times New Roman" w:cs="Calibri"/>
      <w:sz w:val="24"/>
      <w:szCs w:val="20"/>
      <w:lang w:val="en-US" w:eastAsia="ar-SA"/>
    </w:rPr>
  </w:style>
  <w:style w:type="paragraph" w:styleId="BalloonText">
    <w:name w:val="Balloon Text"/>
    <w:basedOn w:val="Normal"/>
    <w:link w:val="BalloonTextChar"/>
    <w:uiPriority w:val="99"/>
    <w:semiHidden/>
    <w:unhideWhenUsed/>
    <w:rsid w:val="009F551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5519"/>
    <w:rPr>
      <w:rFonts w:ascii="Segoe UI" w:eastAsia="Times New Roman" w:hAnsi="Segoe UI" w:cs="Segoe UI"/>
      <w:sz w:val="18"/>
      <w:szCs w:val="18"/>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1426</Words>
  <Characters>8134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Rolfe</dc:creator>
  <cp:lastModifiedBy>Karen Rolfe</cp:lastModifiedBy>
  <cp:revision>4</cp:revision>
  <cp:lastPrinted>2014-09-29T13:23:00Z</cp:lastPrinted>
  <dcterms:created xsi:type="dcterms:W3CDTF">2014-10-07T13:54:00Z</dcterms:created>
  <dcterms:modified xsi:type="dcterms:W3CDTF">2014-10-07T14:14:00Z</dcterms:modified>
</cp:coreProperties>
</file>