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7B5A4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61304A5D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14A1C04F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1C5B471B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74C39752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0E910DB1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6DC6FE2A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06117A50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678DF5A6" w14:textId="77777777" w:rsidR="00F07BAE" w:rsidRPr="00CB445A" w:rsidRDefault="00F07BAE" w:rsidP="00F07BAE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4C15D00C" w14:textId="77777777" w:rsidR="00F07BAE" w:rsidRPr="00CB445A" w:rsidRDefault="00F07BAE" w:rsidP="00F07B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DB4807" w14:textId="77777777" w:rsidR="00F07BAE" w:rsidRPr="00CB445A" w:rsidRDefault="00F07BAE" w:rsidP="00F07BAE">
      <w:pPr>
        <w:rPr>
          <w:rFonts w:ascii="Arial" w:hAnsi="Arial" w:cs="Arial"/>
          <w:b/>
          <w:bCs w:val="0"/>
          <w:sz w:val="20"/>
          <w:szCs w:val="20"/>
        </w:rPr>
      </w:pPr>
    </w:p>
    <w:p w14:paraId="2667356C" w14:textId="77777777" w:rsidR="00F07BAE" w:rsidRPr="00CB445A" w:rsidRDefault="00F07BAE" w:rsidP="00F07BAE">
      <w:pPr>
        <w:rPr>
          <w:rFonts w:ascii="Arial" w:hAnsi="Arial" w:cs="Arial"/>
          <w:b/>
          <w:bCs w:val="0"/>
          <w:sz w:val="20"/>
          <w:szCs w:val="20"/>
        </w:rPr>
      </w:pPr>
    </w:p>
    <w:p w14:paraId="607933E5" w14:textId="77777777" w:rsidR="00F07BAE" w:rsidRPr="00CB445A" w:rsidRDefault="00F07BAE" w:rsidP="00F07BAE">
      <w:pPr>
        <w:rPr>
          <w:rFonts w:ascii="Arial" w:hAnsi="Arial" w:cs="Arial"/>
          <w:b/>
          <w:bCs w:val="0"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 xml:space="preserve">Chapter: </w:t>
      </w:r>
      <w:r>
        <w:rPr>
          <w:rFonts w:ascii="Arial" w:hAnsi="Arial" w:cs="Arial"/>
          <w:b/>
          <w:sz w:val="20"/>
          <w:szCs w:val="20"/>
        </w:rPr>
        <w:t>Midterm</w:t>
      </w:r>
    </w:p>
    <w:p w14:paraId="24C8B2DB" w14:textId="77777777" w:rsidR="00F07BAE" w:rsidRPr="00CB445A" w:rsidRDefault="00F07BAE" w:rsidP="00F07BAE">
      <w:pPr>
        <w:rPr>
          <w:rFonts w:ascii="Arial" w:hAnsi="Arial" w:cs="Arial"/>
          <w:b/>
          <w:bCs w:val="0"/>
          <w:sz w:val="20"/>
          <w:szCs w:val="20"/>
        </w:rPr>
      </w:pPr>
    </w:p>
    <w:p w14:paraId="42824D28" w14:textId="77777777" w:rsidR="00F07BAE" w:rsidRPr="00CB445A" w:rsidRDefault="00F07BAE" w:rsidP="00F07BAE">
      <w:pPr>
        <w:rPr>
          <w:rFonts w:ascii="Arial" w:hAnsi="Arial" w:cs="Arial"/>
          <w:b/>
          <w:bCs w:val="0"/>
          <w:sz w:val="20"/>
          <w:szCs w:val="20"/>
        </w:rPr>
      </w:pPr>
    </w:p>
    <w:p w14:paraId="1BD6C9F4" w14:textId="77777777" w:rsidR="00F07BAE" w:rsidRPr="00CB445A" w:rsidRDefault="00F07BAE" w:rsidP="00F07BAE">
      <w:pPr>
        <w:rPr>
          <w:rFonts w:ascii="Arial" w:hAnsi="Arial" w:cs="Arial"/>
          <w:b/>
          <w:bCs w:val="0"/>
          <w:sz w:val="20"/>
          <w:szCs w:val="20"/>
        </w:rPr>
      </w:pPr>
    </w:p>
    <w:p w14:paraId="1A0E67FD" w14:textId="77777777" w:rsidR="00F07BAE" w:rsidRDefault="00F07BAE" w:rsidP="00F07BAE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35B8204A" w14:textId="77777777" w:rsidR="00F07BAE" w:rsidRDefault="00F07BAE" w:rsidP="00F07BAE">
      <w:pPr>
        <w:rPr>
          <w:rFonts w:ascii="Arial" w:hAnsi="Arial"/>
          <w:sz w:val="20"/>
        </w:rPr>
      </w:pPr>
    </w:p>
    <w:p w14:paraId="73BB8661" w14:textId="77777777" w:rsidR="00F07BAE" w:rsidRDefault="00F07BAE" w:rsidP="00F07BAE">
      <w:pPr>
        <w:rPr>
          <w:rFonts w:ascii="Arial" w:hAnsi="Arial"/>
          <w:sz w:val="20"/>
        </w:rPr>
      </w:pPr>
    </w:p>
    <w:p w14:paraId="7C1F2CB9" w14:textId="77777777" w:rsidR="00F07BAE" w:rsidRDefault="00F07BAE" w:rsidP="00F07BAE">
      <w:pPr>
        <w:rPr>
          <w:rFonts w:ascii="Arial" w:hAnsi="Arial"/>
          <w:sz w:val="20"/>
        </w:rPr>
      </w:pPr>
    </w:p>
    <w:p w14:paraId="5303AE37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200B78">
        <w:rPr>
          <w:rFonts w:ascii="Arial" w:hAnsi="Arial"/>
          <w:sz w:val="20"/>
        </w:rPr>
        <w:t>For the URL http://www.bbc.com/news/meltingArcticIceFlows.jpg, news is the</w:t>
      </w:r>
    </w:p>
    <w:p w14:paraId="4F3F5B4E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200B78">
        <w:rPr>
          <w:rFonts w:ascii="Arial" w:hAnsi="Arial"/>
          <w:sz w:val="20"/>
        </w:rPr>
        <w:t>directory path to the target file</w:t>
      </w:r>
      <w:r>
        <w:rPr>
          <w:rFonts w:ascii="Arial" w:hAnsi="Arial"/>
          <w:sz w:val="20"/>
        </w:rPr>
        <w:t>.</w:t>
      </w:r>
    </w:p>
    <w:p w14:paraId="4C9EABAF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200B78">
        <w:rPr>
          <w:rFonts w:ascii="Arial" w:hAnsi="Arial"/>
          <w:sz w:val="20"/>
        </w:rPr>
        <w:t>domain</w:t>
      </w:r>
      <w:r>
        <w:rPr>
          <w:rFonts w:ascii="Arial" w:hAnsi="Arial"/>
          <w:sz w:val="20"/>
        </w:rPr>
        <w:t>.</w:t>
      </w:r>
    </w:p>
    <w:p w14:paraId="7E2D2513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200B78">
        <w:rPr>
          <w:rFonts w:ascii="Arial" w:hAnsi="Arial"/>
          <w:sz w:val="20"/>
        </w:rPr>
        <w:t>target file</w:t>
      </w:r>
      <w:r>
        <w:rPr>
          <w:rFonts w:ascii="Arial" w:hAnsi="Arial"/>
          <w:sz w:val="20"/>
        </w:rPr>
        <w:t>.</w:t>
      </w:r>
    </w:p>
    <w:p w14:paraId="24F43534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200B78">
        <w:rPr>
          <w:rFonts w:ascii="Arial" w:hAnsi="Arial"/>
          <w:sz w:val="20"/>
        </w:rPr>
        <w:t>web server computer or a subdomain</w:t>
      </w:r>
      <w:r>
        <w:rPr>
          <w:rFonts w:ascii="Arial" w:hAnsi="Arial"/>
          <w:sz w:val="20"/>
        </w:rPr>
        <w:t>.</w:t>
      </w:r>
    </w:p>
    <w:p w14:paraId="47A9C390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56C04394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8ED5D8F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Web Page Example</w:t>
      </w:r>
    </w:p>
    <w:p w14:paraId="352AF3CB" w14:textId="77777777" w:rsidR="00F07BAE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4BD7791A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244DC9CA" w14:textId="77777777" w:rsidR="00F07BAE" w:rsidRDefault="00F07BAE" w:rsidP="00F07BAE">
      <w:pPr>
        <w:rPr>
          <w:rFonts w:ascii="Arial" w:hAnsi="Arial"/>
          <w:sz w:val="20"/>
        </w:rPr>
      </w:pPr>
    </w:p>
    <w:p w14:paraId="57432113" w14:textId="77777777" w:rsidR="00F07BAE" w:rsidRDefault="00F07BAE" w:rsidP="00F07BAE">
      <w:pPr>
        <w:rPr>
          <w:rFonts w:ascii="Arial" w:hAnsi="Arial"/>
          <w:sz w:val="20"/>
        </w:rPr>
      </w:pPr>
    </w:p>
    <w:p w14:paraId="4558B5D0" w14:textId="77777777" w:rsidR="00F07BAE" w:rsidRPr="00200B78" w:rsidRDefault="00F07BAE" w:rsidP="00F07BAE">
      <w:pPr>
        <w:rPr>
          <w:rFonts w:ascii="Arial" w:hAnsi="Arial"/>
          <w:sz w:val="20"/>
        </w:rPr>
      </w:pPr>
    </w:p>
    <w:p w14:paraId="7743B338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What does the “WG” in </w:t>
      </w:r>
      <w:r w:rsidRPr="00200B78">
        <w:rPr>
          <w:rFonts w:ascii="Arial" w:hAnsi="Arial"/>
          <w:sz w:val="20"/>
        </w:rPr>
        <w:t>WHATWG stand fo</w:t>
      </w:r>
      <w:r>
        <w:rPr>
          <w:rFonts w:ascii="Arial" w:hAnsi="Arial"/>
          <w:sz w:val="20"/>
        </w:rPr>
        <w:t>r?</w:t>
      </w:r>
    </w:p>
    <w:p w14:paraId="7B3F5032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200B78">
        <w:rPr>
          <w:rFonts w:ascii="Arial" w:hAnsi="Arial"/>
          <w:sz w:val="20"/>
        </w:rPr>
        <w:t>World Governance</w:t>
      </w:r>
    </w:p>
    <w:p w14:paraId="46F47AE3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200B78">
        <w:rPr>
          <w:rFonts w:ascii="Arial" w:hAnsi="Arial"/>
          <w:sz w:val="20"/>
        </w:rPr>
        <w:t>World Group</w:t>
      </w:r>
    </w:p>
    <w:p w14:paraId="2C1B1F85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200B78">
        <w:rPr>
          <w:rFonts w:ascii="Arial" w:hAnsi="Arial"/>
          <w:sz w:val="20"/>
        </w:rPr>
        <w:t>Wide Guard</w:t>
      </w:r>
    </w:p>
    <w:p w14:paraId="27950EFB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200B78">
        <w:rPr>
          <w:rFonts w:ascii="Arial" w:hAnsi="Arial"/>
          <w:sz w:val="20"/>
        </w:rPr>
        <w:t>Working Group</w:t>
      </w:r>
    </w:p>
    <w:p w14:paraId="1C6C689C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D</w:t>
      </w:r>
    </w:p>
    <w:p w14:paraId="05F5EFB5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6F9ADB9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History of HTML</w:t>
      </w:r>
    </w:p>
    <w:p w14:paraId="738A6A2C" w14:textId="77777777" w:rsidR="00F07BAE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</w:t>
      </w:r>
    </w:p>
    <w:p w14:paraId="2017FD44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535BE71A" w14:textId="77777777" w:rsidR="00F07BAE" w:rsidRPr="00200B78" w:rsidRDefault="00F07BAE" w:rsidP="00F07BAE">
      <w:pPr>
        <w:rPr>
          <w:rFonts w:ascii="Arial" w:hAnsi="Arial"/>
          <w:sz w:val="20"/>
        </w:rPr>
      </w:pPr>
    </w:p>
    <w:p w14:paraId="07BDC2A4" w14:textId="77777777" w:rsidR="00F07BAE" w:rsidRDefault="00F07BAE" w:rsidP="00F07BAE">
      <w:pPr>
        <w:rPr>
          <w:rFonts w:ascii="Arial" w:hAnsi="Arial"/>
          <w:sz w:val="20"/>
        </w:rPr>
      </w:pPr>
    </w:p>
    <w:p w14:paraId="15E0BA2A" w14:textId="77777777" w:rsidR="00F07BAE" w:rsidRPr="00200B78" w:rsidRDefault="00F07BAE" w:rsidP="00F07BAE">
      <w:pPr>
        <w:rPr>
          <w:rFonts w:ascii="Arial" w:hAnsi="Arial"/>
          <w:sz w:val="20"/>
        </w:rPr>
      </w:pPr>
    </w:p>
    <w:p w14:paraId="695293A7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200B78">
        <w:rPr>
          <w:rFonts w:ascii="Arial" w:hAnsi="Arial"/>
          <w:sz w:val="20"/>
        </w:rPr>
        <w:t>Given the following HTML code that forms the top of a web page</w:t>
      </w:r>
      <w:r>
        <w:rPr>
          <w:rFonts w:ascii="Arial" w:hAnsi="Arial"/>
          <w:sz w:val="20"/>
        </w:rPr>
        <w:t>, w</w:t>
      </w:r>
      <w:r w:rsidRPr="00200B78">
        <w:rPr>
          <w:rFonts w:ascii="Arial" w:hAnsi="Arial"/>
          <w:sz w:val="20"/>
        </w:rPr>
        <w:t>hat instruction should appear above the code?</w:t>
      </w:r>
    </w:p>
    <w:p w14:paraId="1FF768ED" w14:textId="77777777" w:rsidR="00F07BAE" w:rsidRPr="00177D24" w:rsidRDefault="00F07BAE" w:rsidP="00F07BAE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&lt;html&gt;</w:t>
      </w:r>
    </w:p>
    <w:p w14:paraId="71811E37" w14:textId="77777777" w:rsidR="00F07BAE" w:rsidRPr="00177D24" w:rsidRDefault="00F07BAE" w:rsidP="00F07BAE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&lt;head&gt;</w:t>
      </w:r>
    </w:p>
    <w:p w14:paraId="0171272F" w14:textId="77777777" w:rsidR="00F07BAE" w:rsidRPr="00177D24" w:rsidRDefault="00F07BAE" w:rsidP="00F07BAE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&lt;title&gt;Sample Web Page</w:t>
      </w:r>
    </w:p>
    <w:p w14:paraId="6CF8EBA5" w14:textId="77777777" w:rsidR="00F07BAE" w:rsidRPr="009D2000" w:rsidRDefault="00F07BAE" w:rsidP="00F07BAE">
      <w:pPr>
        <w:ind w:left="360"/>
        <w:rPr>
          <w:rFonts w:ascii="Courier New" w:hAnsi="Courier New" w:cs="Courier New"/>
        </w:rPr>
      </w:pPr>
      <w:r w:rsidRPr="00177D24">
        <w:rPr>
          <w:rFonts w:ascii="Courier New" w:hAnsi="Courier New" w:cs="Courier New"/>
        </w:rPr>
        <w:t>&lt;/head&gt;</w:t>
      </w:r>
    </w:p>
    <w:p w14:paraId="24751447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177D24">
        <w:rPr>
          <w:rFonts w:ascii="Courier New" w:hAnsi="Courier New" w:cs="Courier New"/>
        </w:rPr>
        <w:t>&lt;!DOCTYPE html&gt;</w:t>
      </w:r>
    </w:p>
    <w:p w14:paraId="3A97A60F" w14:textId="77777777" w:rsidR="00F07BAE" w:rsidRPr="00177D24" w:rsidRDefault="00F07BAE" w:rsidP="00F07BAE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B) </w:t>
      </w:r>
      <w:r w:rsidRPr="00177D24">
        <w:rPr>
          <w:rFonts w:ascii="Courier New" w:hAnsi="Courier New" w:cs="Courier New"/>
        </w:rPr>
        <w:t>&lt;doctype html&gt;</w:t>
      </w:r>
    </w:p>
    <w:p w14:paraId="66CA651D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200B78">
        <w:rPr>
          <w:rFonts w:ascii="Arial" w:hAnsi="Arial"/>
          <w:sz w:val="20"/>
        </w:rPr>
        <w:t>&lt;</w:t>
      </w:r>
      <w:r w:rsidRPr="00177D24">
        <w:rPr>
          <w:rFonts w:ascii="Courier New" w:hAnsi="Courier New" w:cs="Courier New"/>
        </w:rPr>
        <w:t>DOCTYPE</w:t>
      </w:r>
      <w:r w:rsidRPr="00200B78">
        <w:rPr>
          <w:rFonts w:ascii="Arial" w:hAnsi="Arial"/>
          <w:sz w:val="20"/>
        </w:rPr>
        <w:t>&gt;</w:t>
      </w:r>
    </w:p>
    <w:p w14:paraId="7D95F74D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D) </w:t>
      </w:r>
      <w:r w:rsidRPr="00200B78">
        <w:rPr>
          <w:rFonts w:ascii="Arial" w:hAnsi="Arial"/>
          <w:sz w:val="20"/>
        </w:rPr>
        <w:t>&lt;</w:t>
      </w:r>
      <w:r w:rsidRPr="00177D24">
        <w:rPr>
          <w:rFonts w:ascii="Courier New" w:hAnsi="Courier New" w:cs="Courier New"/>
        </w:rPr>
        <w:t>doctype</w:t>
      </w:r>
      <w:r w:rsidRPr="00200B78">
        <w:rPr>
          <w:rFonts w:ascii="Arial" w:hAnsi="Arial"/>
          <w:sz w:val="20"/>
        </w:rPr>
        <w:t>&gt;</w:t>
      </w:r>
    </w:p>
    <w:p w14:paraId="7D3D4925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332BFA2B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929027D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HTML Coding Conventions</w:t>
      </w:r>
    </w:p>
    <w:p w14:paraId="75513818" w14:textId="77777777" w:rsidR="00F07BAE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47E1E3E2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3FF035FC" w14:textId="77777777" w:rsidR="00F07BAE" w:rsidRPr="00200B78" w:rsidRDefault="00F07BAE" w:rsidP="00F07BAE">
      <w:pPr>
        <w:rPr>
          <w:rFonts w:ascii="Arial" w:hAnsi="Arial"/>
          <w:sz w:val="20"/>
        </w:rPr>
      </w:pPr>
    </w:p>
    <w:p w14:paraId="7D53D910" w14:textId="77777777" w:rsidR="00F07BAE" w:rsidRDefault="00F07BAE" w:rsidP="00F07BAE">
      <w:pPr>
        <w:rPr>
          <w:rFonts w:ascii="Arial" w:hAnsi="Arial"/>
          <w:sz w:val="20"/>
        </w:rPr>
      </w:pPr>
    </w:p>
    <w:p w14:paraId="14BB36D2" w14:textId="77777777" w:rsidR="00F07BAE" w:rsidRPr="00200B78" w:rsidRDefault="00F07BAE" w:rsidP="00F07BAE">
      <w:pPr>
        <w:rPr>
          <w:rFonts w:ascii="Arial" w:hAnsi="Arial"/>
          <w:sz w:val="20"/>
        </w:rPr>
      </w:pPr>
    </w:p>
    <w:p w14:paraId="6D32E171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200B78">
        <w:rPr>
          <w:rFonts w:ascii="Arial" w:hAnsi="Arial"/>
          <w:sz w:val="20"/>
        </w:rPr>
        <w:t>The purpose of the W3C’s Tidy tool is to</w:t>
      </w:r>
      <w:r>
        <w:rPr>
          <w:rFonts w:ascii="Arial" w:hAnsi="Arial"/>
          <w:sz w:val="20"/>
        </w:rPr>
        <w:t>:</w:t>
      </w:r>
    </w:p>
    <w:p w14:paraId="53FF8D02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200B78">
        <w:rPr>
          <w:rFonts w:ascii="Arial" w:hAnsi="Arial"/>
          <w:sz w:val="20"/>
        </w:rPr>
        <w:t>organize the web pages currently open in a user’s browser</w:t>
      </w:r>
      <w:r>
        <w:rPr>
          <w:rFonts w:ascii="Arial" w:hAnsi="Arial"/>
          <w:sz w:val="20"/>
        </w:rPr>
        <w:t>.</w:t>
      </w:r>
    </w:p>
    <w:p w14:paraId="0DD1615E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200B78">
        <w:rPr>
          <w:rFonts w:ascii="Arial" w:hAnsi="Arial"/>
          <w:sz w:val="20"/>
        </w:rPr>
        <w:t>organize the web pages stored on a web server</w:t>
      </w:r>
      <w:r>
        <w:rPr>
          <w:rFonts w:ascii="Arial" w:hAnsi="Arial"/>
          <w:sz w:val="20"/>
        </w:rPr>
        <w:t>.</w:t>
      </w:r>
    </w:p>
    <w:p w14:paraId="34910C3F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200B78">
        <w:rPr>
          <w:rFonts w:ascii="Arial" w:hAnsi="Arial"/>
          <w:sz w:val="20"/>
        </w:rPr>
        <w:t>check a web page to ensure that it complies with HTML5 standard</w:t>
      </w:r>
      <w:r>
        <w:rPr>
          <w:rFonts w:ascii="Arial" w:hAnsi="Arial"/>
          <w:sz w:val="20"/>
        </w:rPr>
        <w:t>.</w:t>
      </w:r>
    </w:p>
    <w:p w14:paraId="3B8F9019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200B78">
        <w:rPr>
          <w:rFonts w:ascii="Arial" w:hAnsi="Arial"/>
          <w:sz w:val="20"/>
        </w:rPr>
        <w:t>check a web page to ensure that it complies with coding-convention style rules</w:t>
      </w:r>
      <w:r>
        <w:rPr>
          <w:rFonts w:ascii="Arial" w:hAnsi="Arial"/>
          <w:sz w:val="20"/>
        </w:rPr>
        <w:t>.</w:t>
      </w:r>
    </w:p>
    <w:p w14:paraId="0D97E64D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D</w:t>
      </w:r>
    </w:p>
    <w:p w14:paraId="176ADBEF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9842FFF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HTML Coding Conventions</w:t>
      </w:r>
    </w:p>
    <w:p w14:paraId="5F32311C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2392F988" w14:textId="77777777" w:rsidR="00F07BAE" w:rsidRDefault="00F07BAE" w:rsidP="00F07BA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587BA1A2" w14:textId="77777777" w:rsidR="00F07BAE" w:rsidRDefault="00F07BAE" w:rsidP="00F07BAE">
      <w:pPr>
        <w:rPr>
          <w:rFonts w:ascii="Arial" w:hAnsi="Arial"/>
          <w:sz w:val="20"/>
        </w:rPr>
      </w:pPr>
    </w:p>
    <w:p w14:paraId="19F4ABC8" w14:textId="77777777" w:rsidR="00F07BAE" w:rsidRDefault="00F07BAE" w:rsidP="00F07BAE">
      <w:pPr>
        <w:rPr>
          <w:rFonts w:ascii="Arial" w:hAnsi="Arial"/>
          <w:sz w:val="20"/>
        </w:rPr>
      </w:pPr>
    </w:p>
    <w:p w14:paraId="5A6EC8A8" w14:textId="77777777" w:rsidR="00F07BAE" w:rsidRDefault="00F07BAE" w:rsidP="00F07BAE">
      <w:pPr>
        <w:rPr>
          <w:rFonts w:ascii="Arial" w:hAnsi="Arial"/>
          <w:sz w:val="20"/>
        </w:rPr>
      </w:pPr>
    </w:p>
    <w:p w14:paraId="6714CD4A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Pr="00200B78">
        <w:rPr>
          <w:rFonts w:ascii="Arial" w:hAnsi="Arial"/>
          <w:sz w:val="20"/>
        </w:rPr>
        <w:t>Which of the following elements is in the heading content model category?</w:t>
      </w:r>
    </w:p>
    <w:p w14:paraId="24147E2E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177D24">
        <w:rPr>
          <w:rFonts w:ascii="Courier New" w:hAnsi="Courier New" w:cs="Courier New"/>
        </w:rPr>
        <w:t>a</w:t>
      </w:r>
    </w:p>
    <w:p w14:paraId="41396C93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177D24">
        <w:rPr>
          <w:rFonts w:ascii="Courier New" w:hAnsi="Courier New" w:cs="Courier New"/>
        </w:rPr>
        <w:t>h5</w:t>
      </w:r>
    </w:p>
    <w:p w14:paraId="53071047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177D24">
        <w:rPr>
          <w:rFonts w:ascii="Courier New" w:hAnsi="Courier New" w:cs="Courier New"/>
        </w:rPr>
        <w:t>h10</w:t>
      </w:r>
    </w:p>
    <w:p w14:paraId="51085B91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177D24">
        <w:rPr>
          <w:rFonts w:ascii="Courier New" w:hAnsi="Courier New" w:cs="Courier New"/>
        </w:rPr>
        <w:t>title</w:t>
      </w:r>
    </w:p>
    <w:p w14:paraId="48ADB978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4BB10ABB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1F5957A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Content Model Categories</w:t>
      </w:r>
    </w:p>
    <w:p w14:paraId="25745897" w14:textId="77777777" w:rsidR="00F07BAE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7B776893" w14:textId="77777777" w:rsidR="00F07BAE" w:rsidRPr="00200B78" w:rsidRDefault="00F07BAE" w:rsidP="00F07B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71776C8" w14:textId="6A58F624" w:rsidR="00AD74F0" w:rsidRPr="00F07BAE" w:rsidRDefault="00AD74F0" w:rsidP="00F07BAE"/>
    <w:sectPr w:rsidR="00AD74F0" w:rsidRPr="00F07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C31A4"/>
    <w:multiLevelType w:val="multilevel"/>
    <w:tmpl w:val="CCD23D40"/>
    <w:numStyleLink w:val="1ai1ainoindent"/>
  </w:abstractNum>
  <w:abstractNum w:abstractNumId="2" w15:restartNumberingAfterBreak="0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 w16cid:durableId="888220944">
    <w:abstractNumId w:val="2"/>
  </w:num>
  <w:num w:numId="2" w16cid:durableId="133892733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 w16cid:durableId="21142758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 w16cid:durableId="26477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931"/>
    <w:rsid w:val="000C62BF"/>
    <w:rsid w:val="000E44AA"/>
    <w:rsid w:val="00180EB6"/>
    <w:rsid w:val="00200B78"/>
    <w:rsid w:val="003051C8"/>
    <w:rsid w:val="0039667D"/>
    <w:rsid w:val="00515509"/>
    <w:rsid w:val="00536EAD"/>
    <w:rsid w:val="0056407E"/>
    <w:rsid w:val="005A5BF1"/>
    <w:rsid w:val="006A7BF8"/>
    <w:rsid w:val="007019D0"/>
    <w:rsid w:val="007D1DA7"/>
    <w:rsid w:val="00893720"/>
    <w:rsid w:val="00981393"/>
    <w:rsid w:val="00992B19"/>
    <w:rsid w:val="0099738F"/>
    <w:rsid w:val="009C4150"/>
    <w:rsid w:val="009D2000"/>
    <w:rsid w:val="009E2A0B"/>
    <w:rsid w:val="00A2594E"/>
    <w:rsid w:val="00AD74F0"/>
    <w:rsid w:val="00B768E9"/>
    <w:rsid w:val="00BA7963"/>
    <w:rsid w:val="00C05BC8"/>
    <w:rsid w:val="00D61632"/>
    <w:rsid w:val="00E3190A"/>
    <w:rsid w:val="00E44C41"/>
    <w:rsid w:val="00E672FE"/>
    <w:rsid w:val="00ED5931"/>
    <w:rsid w:val="00F07BAE"/>
    <w:rsid w:val="00F9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F96E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A7BF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6A7BF8"/>
    <w:pPr>
      <w:numPr>
        <w:numId w:val="1"/>
      </w:numPr>
    </w:pPr>
  </w:style>
  <w:style w:type="paragraph" w:styleId="BodyText">
    <w:name w:val="Body Text"/>
    <w:basedOn w:val="Normal"/>
    <w:link w:val="BodyTextChar"/>
    <w:rsid w:val="006A7BF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A7BF8"/>
    <w:rPr>
      <w:rFonts w:ascii="Times New Roman" w:eastAsia="Times New Roman" w:hAnsi="Times New Roman" w:cs="Times New Roman"/>
      <w:bCs/>
      <w:iCs/>
    </w:rPr>
  </w:style>
  <w:style w:type="paragraph" w:styleId="NormalWeb">
    <w:name w:val="Normal (Web)"/>
    <w:basedOn w:val="Normal"/>
    <w:rsid w:val="005A5BF1"/>
    <w:pPr>
      <w:spacing w:before="100" w:beforeAutospacing="1" w:after="100" w:afterAutospacing="1"/>
    </w:pPr>
  </w:style>
  <w:style w:type="numbering" w:customStyle="1" w:styleId="Style1">
    <w:name w:val="Style1"/>
    <w:rsid w:val="005A5BF1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66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67D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40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07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07E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07E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07E"/>
    <w:rPr>
      <w:rFonts w:ascii="Times New Roman" w:eastAsia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Thar Adeleh</cp:lastModifiedBy>
  <cp:revision>3</cp:revision>
  <dcterms:created xsi:type="dcterms:W3CDTF">2017-12-19T13:44:00Z</dcterms:created>
  <dcterms:modified xsi:type="dcterms:W3CDTF">2024-09-14T20:02:00Z</dcterms:modified>
</cp:coreProperties>
</file>