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operating system manages each and every piece of hardware and software.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Memory Manager, the Interface Manager, the User Manager, and the File Manager are the four essential managers of every major operating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Networking was not always an integral part of operating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Memory Manager is in charge of main memory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widely known as ROM.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content of a random access memory (RAM) chip is nonvolatile, meaning that it is not erased when the power is turned off.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Device Manager is responsible for connecting with every device that’s available on the system and for choosing the most efficient way to allocate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important function of the Processor Manager is to keep track of the status of each job, process, and thread.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Operating systems with networking capability have a fifth essential manager called the Network Manager that provides a convenient way for authorized users to share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two primary types of user interfaces: the graphical user interface and the command line interface.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executing a job, the File Manager determines whether a user request requires that a file be retrieved from storage or whether it is already in memory.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central processing unit (CPU) is the brains of the computer with the circuitry to control the interpretation and execution of instructions.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Onboard systems are computers that are physically placed inside the products that they operate to add features and capabilities.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Batch systems date from early computers, when each job consisted of a stack of chips entered into the system as a unit known as a stack.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General-purpose operating systems such as Linux or Windows are used in embedded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bug was a moth trapped in a Harvard computer.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buffers used in the 1950s to reduce the discrepancy in speed between the I/O and the CPU were conceptually similar to those now used routinely by Web browsers to make video and audio playback smoother.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active multiprogramming schemes, a job can monopolize the CPU for a long time while all other jobs waited.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1980s, as a result of multiprocessing techniques, it became possible to execute two programs at the same time in parallel.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 distributed operating systems, users need to be aware of which processor is actually running their applications.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2010s, chips with millions of transistors that were very close together helped increase system performance dramatically.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is often very different from one operating system to the next, sometimes even between different versions of the same operating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94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User Interface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Memory Manager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File Manager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 chip holds software that is used to start the computer.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buffer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uniquely identifies each resource, starts its operation,monitors its progress, and, finally, deallocates it, making the operating system available to the next waiting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04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Device Manager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File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Keyboard Manager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Memory Manager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Each peripheral device has its own software, called a(n) ____, which contains the detailed instructions required to start that device, allocate it to a job, use the device correctly, and deallocate it when it’s appropriate.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84"/>
              <w:gridCol w:w="220"/>
              <w:gridCol w:w="1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device controller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device software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device handler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device driver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the practice of using Internet-connected resources to perform processing, storage, or other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51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Cloud computing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Command line interfacing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 management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where the data and instructions of a computer must reside to be processed.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05"/>
              <w:gridCol w:w="22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 memory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Read-only memory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I/O memory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efficiency of a batch system is measured in ____, which is the number of jobs completed in a given amount of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66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threads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throughput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turnaround time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systems are used in time-critical environments where reliability is key and data must be processed within a strict time limit.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41"/>
              <w:gridCol w:w="220"/>
              <w:gridCol w:w="12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Embedded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Hybrid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Interactive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Real-time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two types of real-time systems depending on the consequences of missing the deadline. A ____ real-time system risks total system failure if the predicted time deadline is missed.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14"/>
              <w:gridCol w:w="220"/>
              <w:gridCol w:w="12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constrained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restricted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hybrid system is a combination of ____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550"/>
              <w:gridCol w:w="220"/>
              <w:gridCol w:w="3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batch and interactive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batch and real-time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interactive and real-time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real-time and general-purpose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name for the core portion of an operating system is the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57"/>
              <w:gridCol w:w="220"/>
              <w:gridCol w:w="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kernel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Starting in the 1950s, to reduce the discrepancy in speed between the I/O and the CPU, an interface called the ____ was placed between them to act as a buffer.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20"/>
              <w:gridCol w:w="22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 unit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holder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buffer manager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common mechanism for implementing multiprogramming was the introduction of the ____ concept, whereby the CPU was notified of events needing operating systems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9"/>
              <w:gridCol w:w="220"/>
              <w:gridCol w:w="11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interrupt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system with ____ divides programs into parts and keep them in secondary storage, bringing each part into memory only as it is needed.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37"/>
              <w:gridCol w:w="220"/>
              <w:gridCol w:w="2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memory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memory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segmented processing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passive multiprogramming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active multiprogramming, each program is allowed to use only a preset amount of CPU time before it is interrupted so another job can begin its execution. The interrupted job resumes execution at some later time. This idea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70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processing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CPU sharing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slicing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distributed processing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word ____ is used to indicate that a program is permanently held in ROM (read only memory), as opposed to being held in secondary storage.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18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hardware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firmware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shareware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allows separate partitions of a single server to support different operating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30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Multiprocessing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Multithreading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Virtualization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processing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 the development of ____ technology, a single chip was equipped with two or more processor cores.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62"/>
              <w:gridCol w:w="220"/>
              <w:gridCol w:w="1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multiprogramming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multimedia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2"/>
        <w:szCs w:val="22"/>
        <w:bdr w:val="nil"/>
        <w:rtl w:val="0"/>
      </w:rPr>
      <w:t>Chapter 1: Introducing Operating Systems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Introducing Operating Systems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