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representing data in digital form so it can be used by a digital computer is called decimal byte representation.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binary numbering system uses only two symbols—the digits 0 and 1—to represent all possible numbers.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52-53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ASCII, Unicode is a universal coding standard designed to represent text-based data written in any language, including those with different alphabets.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Each pixel in a monochrome graphic can be only one of two possible colors (such as black or white).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To convert analog sound to digital sound, several thousand samples—digital representations of the sound at a particular moment—are taken every second.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computers required programs to be written in machine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circuit board inside the system unit is called the megaboard.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bits being transmitted at one time is dependent on the bus width.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ROM (read-only memory), also called main memory, is used to store the essential parts of the operating system while the computer is running.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Each location in memory has an address.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Traditionally, PC Cards were used for notebook expansion.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backside bus (BSB) has been one of the most common types of expansion buses in past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of the original ports used with desktop computers—such as the parallel ports traditionally used to connect printers—are now considered standard 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USB ports are used to connect a computer to a phone outlet via telephone connectors.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MIDI ports are used to receive wireless transmissions from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decode unit coordinates and controls the operations and activities taking place within the CPU.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unit takes the instructions fetched by the prefetch unit and translates them into a form that can be understood by the control unit, ALU, and FPU.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As a hard drive begins to get full, it takes less time to locate and manipulate the data stored on the drive.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Pipelining increases the number of machine cycles completed per second.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3D chips are created by layering individual silicon wafers on top of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recent software programs, including the latest versions of Microsoft Windows, Mac OS, and Microsoft Office, use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ASCII</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Unicode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ASCII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coding system traditionally used with personal computers.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of its large size, when audio data is transmitted over the Internet it is often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encrypted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shorten the download time.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compressed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system unit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main case of a computer.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central processing unit (CPU)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a variety of circuitry and components that are packaged together and connected directly to the motherboard.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CPU—also called the microprocessor or just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board</w:t>
            </w:r>
            <w:r>
              <w:rPr>
                <w:rStyle w:val="DefaultParagraphFont"/>
                <w:rFonts w:ascii="Times New Roman" w:eastAsia="Times New Roman" w:hAnsi="Times New Roman" w:cs="Times New Roman"/>
                <w:b w:val="0"/>
                <w:bCs w:val="0"/>
                <w:i w:val="0"/>
                <w:iCs w:val="0"/>
                <w:smallCaps w:val="0"/>
                <w:color w:val="000000"/>
                <w:sz w:val="22"/>
                <w:szCs w:val="22"/>
                <w:bdr w:val="nil"/>
                <w:rtl w:val="0"/>
              </w:rPr>
              <w:t>—does the vast majority of the processing for a computer.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processor, microprocessor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12/23/2013 1:43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Benchmark tests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run the same series of programs on several computer systems that are identical except for one component (such as the CPU) and measure how long each task takes in order to determine the overall relative performance of the component being tested.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Cache memory today is usually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external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cache.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internal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Memory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amount of long-term storage available to a PC.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Storage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10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14.75pt;width:192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accompanying figure shows a DIMM RAM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microprocessor</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memory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2-11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buses used to connect peripheral (typically input and output) devices to the motherboard are usually referred to as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expansion buses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Keyboards and mice are typically connected to a computers using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parallel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ports.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USB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Today’s CPUs contain hundreds of millions of transistors, and the number doubles approximately every 18 months, a phenomenon known as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Moliere’s Law</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Moore’s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Each machine language instruction in a CPU’s instruction set is broken down into several smaller, machine-level instructions called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supercode</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microcode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pipelining</w:t>
            </w:r>
            <w:r>
              <w:rPr>
                <w:rStyle w:val="DefaultParagraphFont"/>
                <w:rFonts w:ascii="Times New Roman" w:eastAsia="Times New Roman" w:hAnsi="Times New Roman" w:cs="Times New Roman"/>
                <w:b w:val="0"/>
                <w:bCs w:val="0"/>
                <w:i w:val="0"/>
                <w:iCs w:val="0"/>
                <w:smallCaps w:val="0"/>
                <w:color w:val="000000"/>
                <w:sz w:val="22"/>
                <w:szCs w:val="22"/>
                <w:bdr w:val="nil"/>
                <w:rtl w:val="0"/>
              </w:rPr>
              <w:t>, a new instruction begins executing as soon as the previous one reaches the next stage of the pipeline.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Eight bits grouped together are collectively referred to as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74"/>
              <w:gridCol w:w="220"/>
              <w:gridCol w:w="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kilobit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numbering system we commonly use is called the decimal numbering system because it uses ____ symbols to represent all possible numbers.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the smallest unit of data that a binary computer can recognize.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equal to 1,024 bytes.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65"/>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kilobyte (KB)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megabyte (MB)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gigabyte (GB)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terabyte (TB)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Each place value in a binary number represents ____ raised to the appropriate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51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bitmapped images, the color of each ____ is represented by bits; the more bits used, the better the image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16.8-million-color (called photographic quality or ____) image, three bytes (24 bits) are used to store the color data for each pixel in the image.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83"/>
              <w:gridCol w:w="220"/>
              <w:gridCol w:w="1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mega color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color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 color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Like graphics data, ____—such as a song or the sound of someone speaking—must be in digital form in order to be stored on a storage medium or processed by a PC.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giga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audio 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audio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Video data—such as home movies, feature films, and television shows—is displayed using a collection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35"/>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slides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12/7/2013 5:46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instruction might look like a meaningless string of 0s and 1s, but it actually represents specific operations and storage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7"/>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COBOL language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language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are very small pieces of silicon or other semiconducting material onto which integrated circuits are embedded.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38"/>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Pentiums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Motherboards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One measurement of the speed of a CPU is the ____, which is rated in megahertz (MHz) or gigahertz (GHz).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7"/>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speed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CPU clock 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rpm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CPU rpm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12/7/2013 5:47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____ is the amount of data (measured in bits or bytes) that a CPU can manipulate at one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3"/>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an electronic path over which data can travel.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52"/>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cache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12/7/2013 5:47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 width and bus speed together determine the bus’s ____ or bandwidth; that is, the amount of data that can be transferred via the bus in a given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64"/>
              <w:gridCol w:w="22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clock speed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cycle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 refers to chip-based storage used by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8"/>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media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drive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Zip drive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One type of nonvolatile RAM, called MRAM, uses ____ polarization rather than an electrical charge to store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7"/>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magnetoselective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magnetobalanced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magnetocharged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12/23/2013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are small components typically made out of aluminum with fins that help to dissipate heat.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9"/>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 buses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 sinks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 consists of nonvolatile memory chips that can be used for storage by the computer or the user.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SDRAM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Flash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 have begun to replace ROM for storing system information, such as a PC’s BIOS.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34"/>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Motherboards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Microprocessors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Adapter cards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Flash memory chips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enables up to 127 devices to be connected to a computer through a single port on the computer’s system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23"/>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HyperTransport bus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 (Accelerated Graphics Port) bus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PCI Express Bus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network cards contain a port that accepts a(n) ____, which looks similar to a telephone connector but is larger.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RJ-11 connector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RJ-12 connector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RJ-14 connector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RJ-45 connector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USB ____ is a device that plugs into your PC’s USB port to convert one port into several USB 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30"/>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computers today support the ____ standard, in which the computer automatically configures new devices as soon as they are installed and the PC is powered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Plug and Play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Serial port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element of the microprocessor is the ____—a device made of semiconductor material that acts like a switch controlling the flow of electrons inside a chip.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3"/>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transistor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chipbus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takes instructions from the prefetch unit and translates them into a form that the control unit can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decode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ALU</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cache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section of the CPU that performs arithmetic involving integers and logical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FPU</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decode unit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orders data and instructions from cache or RAM based on the task at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ALU</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prefetch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unit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decode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tries to predict what data and instructions will be needed and retrieves them ahead of time, in order to help avoid delays in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unit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floating point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arithmetic/logic unit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prefetch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Instructions and data flow in and out of the CPU via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unit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prefetch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decode unit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 interface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synchronize all of a computer’s operations, a ____—a small quartz crystal located on the motherboard—is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cycle chip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fetch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clock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microprocessor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Some ____ must be added in pairs for optimal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3"/>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interfaces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modules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 ports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drives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CPUs are formed using a process called ____ that imprints patterns on semiconductor materials.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9"/>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lithography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serigraphy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imprintment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One nanometer (nm) is ____ of a 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6"/>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one-billionth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one-millionth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one-thousandth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one-tenth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Terascale computing is the ability of computers to process one ____ floating-point operations per second (teraflops).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36"/>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trillion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quadrillion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Case 2-1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Jess is a musician who has just bought a new computer. Now she has to determine how to connect this computer to the devices that were connected to her old computer.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To connect her external hard drive where her music files are stored to the computer, Jess needs to use the ____ 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1"/>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Jess has pictures from her old computer saved on a flash drive. To transfer these to her new computer, she would use a(n) ____ 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SCSI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12/23/2013 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Case 2-2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Jack has a computer at home that he uses to access the Internet, store and edit personal photos, and create and edit documents. Recently, he has come to realize that in order to keep the computer performing at its best, he needs to carry out regular system maintenance on the computer.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Jack can speed up his computer by scanning it for viruses 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Flash drives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spyware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Jack can use the ____ program to locate and delete temporary files, such as installation files, Web browsing history, and files in the Recycle Bin.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4"/>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Registry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Disk Defragmenter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Files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Disk Cleanup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Jack has a Windows system, he can right-click a hard drive icon in Windows Explorer, select Properties, and then select the ____ option on the Tools tab to check that hard drive for errors.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84"/>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 now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Disk Defragmenter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Defragment now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Disk Cleanup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data consists of still images, such as photographs or drawings.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common methods for storing graphics data is in the form of a bitmap—a grid of hundreds of thousands of dots,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Text-based data is represented by fixed-length binary coding systems specifically developed for text-based data—namely, ASCII, EBCDIC,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thin board containing chips and other electronic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circuit board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collections of electronic circuits containing microscopic pathways along which electrical current can travel.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circuits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circuits (ICs)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ICs (Integrated circuits)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supply inside a desktop computer connects to the ____________________ to deliver electricity to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motherboard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CPUs today are ____________________ CPUs; that is, CPUs that contain the processing components or cores of multiple independent processors on a single CPU.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multi-core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 special group of very fast memory circuitry located on or close to the CPU.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Cache memory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Like the CPU, RAM consists of circuits etched onto chips. These chips are arranged onto circuit boards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modules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locations on the motherboard into which expansion cards can be inserted to connect those cards to the motherboard.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 slots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Expansion buses connect directly to ____________________ on the system unit case or to expansion slots on the motherboard.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the connectors located on the exterior of the system unit that are used to connect external hardware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28"/>
              </w:rPr>
              <w:pict>
                <v:shape id="_x0000_i1027" type="#_x0000_t75" style="height:139.5pt;width:192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accompanying figure shows the mouse connected to the computer via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 hub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2-17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12/23/2013 4:06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computing utilizes atoms or nuclei working together as quantum bits that are capable of representing more than just two states as in electronic computing of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slot can be used with peripheral devices adhering to the Secure Digital Input/Output (SDIO) standard.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Secure Digital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12/23/2013 2:03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coordinates and controls the operations and activities taking place within the CPU, such as retrieving data and instructions and passing them on to the ALU or FPU for execution.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74-75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computers today can process more than one piece of microcode at one time—a characteristic known as ____________________, or being able to process multiple instructions per cycle (IPC).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superscalar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As large documents are stored, retrieved, and then stored again, they often become ____________________—that is, not stored in contiguous (adjacent) storage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fragmented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tiny, hollow tubes made up of carbon atoms.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nanotubes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nanotubes (CNT)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CNT (Carbon nanotubes)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chip is estimated to be 100 times faster than silicon.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graphene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register is and how it is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register is high-speed memory built into the CPU. Registers are used by the CPU to temporarily store data and intermediary results during processing. Registers are the fastest type of memory used by the CPU, even faster than Level 1 cache. Generally, the more data a register can contain at one time, the faster the CPU performs.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Of what does ROM (read-only memory) consist? What is one important difference between ROM and RAM (random access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ROM (read-only memory) consists of nonvolatile chips that permanently store data or programs. Like RAM, these chips are attached to the motherboard inside the system unit, and the data or programs are retrieved by the computer when they are needed. An important difference, however, is that you can neither write over the data or programs in ROM chips (which is the reason ROM chips are called </w:t>
                  </w:r>
                  <w:r>
                    <w:rPr>
                      <w:rStyle w:val="DefaultParagraphFont"/>
                      <w:rFonts w:ascii="Times New Roman" w:eastAsia="Times New Roman" w:hAnsi="Times New Roman" w:cs="Times New Roman"/>
                      <w:b w:val="0"/>
                      <w:bCs w:val="0"/>
                      <w:i/>
                      <w:iCs/>
                      <w:smallCaps w:val="0"/>
                      <w:color w:val="000000"/>
                      <w:sz w:val="22"/>
                      <w:szCs w:val="22"/>
                      <w:bdr w:val="nil"/>
                      <w:rtl w:val="0"/>
                    </w:rPr>
                    <w:t>read-only</w:t>
                  </w:r>
                  <w:r>
                    <w:rPr>
                      <w:rStyle w:val="DefaultParagraphFont"/>
                      <w:rFonts w:ascii="Times New Roman" w:eastAsia="Times New Roman" w:hAnsi="Times New Roman" w:cs="Times New Roman"/>
                      <w:b w:val="0"/>
                      <w:bCs w:val="0"/>
                      <w:i w:val="0"/>
                      <w:iCs w:val="0"/>
                      <w:smallCaps w:val="0"/>
                      <w:color w:val="000000"/>
                      <w:sz w:val="22"/>
                      <w:szCs w:val="22"/>
                      <w:bdr w:val="nil"/>
                      <w:rtl w:val="0"/>
                    </w:rPr>
                    <w:t>), nor destroy their contents when you shut off the computer’s power.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general operations of a machine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machine cycle consists of the following four general operations: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Fetch—the program instruction is fetched.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Decode—the instructions are decoded so the control unit, ALU, and FPU can understand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Execute—the instructions are carried out.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Store—the original data or the result from the ALU or FPU execution is stored either in the CPU’s registers or in memory, depending on the instruction.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multiprocessing and parallel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multiprocessing, each CPU typically works on a different job. Because multiple jobs are being processed simultaneously, they are completed faster than with a single processor. With parallel processing, multiple processors work together to make one single job finish sooner; a control processor assigns a portion of the processing for that job to each CPU.</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80-81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Hyper-Threading Technology 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Hyper-Threading Technology is a technology developed by Intel to enable software to treat a single processor as two processors. Since it utilizes processing power in the chip that would otherwise go unused, this technology lets the chip operate more efficiently, resulting in faster processing, provided the software being used supports Hyper-Threading.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12/5/2013 4:47 PM</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02: The System Unit: Processing and Memory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The System Unit: Processing and Memory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