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E8" w:rsidRPr="00BA4BE8" w:rsidRDefault="00BA4BE8" w:rsidP="00815A52">
      <w:pPr>
        <w:pStyle w:val="Title"/>
        <w:rPr>
          <w:lang w:val="en-GB"/>
        </w:rPr>
      </w:pPr>
      <w:bookmarkStart w:id="0" w:name="_GoBack"/>
      <w:bookmarkEnd w:id="0"/>
      <w:r w:rsidRPr="00BA4BE8">
        <w:rPr>
          <w:lang w:val="en-GB"/>
        </w:rPr>
        <w:t>Test Bank</w:t>
      </w:r>
    </w:p>
    <w:p w:rsidR="00BA4BE8" w:rsidRPr="00BA4BE8" w:rsidRDefault="00BA4BE8" w:rsidP="00815A52">
      <w:pPr>
        <w:pStyle w:val="Heading10"/>
        <w:rPr>
          <w:lang w:val="en-GB"/>
        </w:rPr>
      </w:pPr>
      <w:r w:rsidRPr="00BA4BE8">
        <w:rPr>
          <w:lang w:val="en-GB"/>
        </w:rPr>
        <w:t>Chapter 2: Public Speaking in a Global World: Inclusion, Ethics, and Critical Thinking</w:t>
      </w:r>
    </w:p>
    <w:p w:rsidR="00815A52" w:rsidRDefault="00815A52" w:rsidP="00815A52">
      <w:pPr>
        <w:contextualSpacing/>
        <w:rPr>
          <w:rFonts w:cs="Arial"/>
          <w:lang w:val="en-GB"/>
        </w:rPr>
      </w:pPr>
    </w:p>
    <w:p w:rsidR="00BA4BE8" w:rsidRPr="00BA4BE8" w:rsidRDefault="00BA4BE8" w:rsidP="00BA4BE8">
      <w:pPr>
        <w:pStyle w:val="Heading2"/>
        <w:spacing w:line="240" w:lineRule="auto"/>
        <w:rPr>
          <w:b w:val="0"/>
          <w:i w:val="0"/>
          <w:lang w:val="en-GB"/>
        </w:rPr>
      </w:pPr>
      <w:r w:rsidRPr="00BA4BE8">
        <w:rPr>
          <w:lang w:val="en-GB"/>
        </w:rPr>
        <w:t>Multiple Choice</w:t>
      </w:r>
    </w:p>
    <w:p w:rsidR="00815A52" w:rsidRDefault="00815A52"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1</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is the recognition and valuing of difference.</w:t>
      </w:r>
    </w:p>
    <w:p w:rsidR="00BA4BE8" w:rsidRPr="00BA4BE8" w:rsidRDefault="00BA4BE8" w:rsidP="00BA4BE8">
      <w:pPr>
        <w:contextualSpacing/>
        <w:rPr>
          <w:rFonts w:cs="Arial"/>
          <w:lang w:val="en-GB"/>
        </w:rPr>
      </w:pPr>
      <w:r w:rsidRPr="00BA4BE8">
        <w:rPr>
          <w:rFonts w:cs="Arial"/>
          <w:lang w:val="en-GB"/>
        </w:rPr>
        <w:t>a. Cultural diversity</w:t>
      </w:r>
    </w:p>
    <w:p w:rsidR="00BA4BE8" w:rsidRPr="00BA4BE8" w:rsidRDefault="00BA4BE8" w:rsidP="00BA4BE8">
      <w:pPr>
        <w:contextualSpacing/>
        <w:rPr>
          <w:rFonts w:cs="Arial"/>
          <w:lang w:val="en-GB"/>
        </w:rPr>
      </w:pPr>
      <w:r w:rsidRPr="00BA4BE8">
        <w:rPr>
          <w:rFonts w:cs="Arial"/>
          <w:lang w:val="en-GB"/>
        </w:rPr>
        <w:t>b. Culture</w:t>
      </w:r>
    </w:p>
    <w:p w:rsidR="00BA4BE8" w:rsidRPr="00BA4BE8" w:rsidRDefault="00BA4BE8" w:rsidP="00BA4BE8">
      <w:pPr>
        <w:contextualSpacing/>
        <w:rPr>
          <w:rFonts w:cs="Arial"/>
          <w:lang w:val="en-GB"/>
        </w:rPr>
      </w:pPr>
      <w:r w:rsidRPr="00BA4BE8">
        <w:rPr>
          <w:rFonts w:cs="Arial"/>
          <w:lang w:val="en-GB"/>
        </w:rPr>
        <w:t>c. Audience diversity</w:t>
      </w:r>
    </w:p>
    <w:p w:rsidR="00BA4BE8" w:rsidRPr="00BA4BE8" w:rsidRDefault="00BA4BE8" w:rsidP="00BA4BE8">
      <w:pPr>
        <w:contextualSpacing/>
        <w:rPr>
          <w:rFonts w:cs="Arial"/>
          <w:lang w:val="en-GB"/>
        </w:rPr>
      </w:pPr>
      <w:r w:rsidRPr="00BA4BE8">
        <w:rPr>
          <w:rFonts w:cs="Arial"/>
          <w:lang w:val="en-GB"/>
        </w:rPr>
        <w:t>d. Audience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w:t>
      </w:r>
      <w:r w:rsidR="00BA4BE8" w:rsidRPr="00BA4BE8">
        <w:rPr>
          <w:rFonts w:cs="Arial"/>
          <w:lang w:val="en-GB"/>
        </w:rPr>
        <w:t>.</w:t>
      </w:r>
      <w:r w:rsidR="00BA4BE8">
        <w:rPr>
          <w:rFonts w:cs="Arial"/>
          <w:lang w:val="en-GB"/>
        </w:rPr>
        <w:t xml:space="preserve"> </w:t>
      </w:r>
      <w:r w:rsidR="00BA4BE8" w:rsidRPr="00BA4BE8">
        <w:rPr>
          <w:rFonts w:cs="Arial"/>
          <w:lang w:val="en-GB"/>
        </w:rPr>
        <w:t>Winning public speakers practice certain skills to reach what kinds of groups of receivers?</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homogeneous</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diverse</w:t>
      </w:r>
    </w:p>
    <w:p w:rsidR="00BA4BE8" w:rsidRPr="00BA4BE8" w:rsidRDefault="00BA4BE8" w:rsidP="00BA4BE8">
      <w:pPr>
        <w:tabs>
          <w:tab w:val="left" w:pos="1845"/>
        </w:tabs>
        <w:contextualSpacing/>
        <w:rPr>
          <w:rFonts w:cs="Arial"/>
          <w:lang w:val="en-GB"/>
        </w:rPr>
      </w:pPr>
      <w:proofErr w:type="gramStart"/>
      <w:r w:rsidRPr="00BA4BE8">
        <w:rPr>
          <w:rFonts w:cs="Arial"/>
          <w:lang w:val="en-GB"/>
        </w:rPr>
        <w:t>c</w:t>
      </w:r>
      <w:proofErr w:type="gramEnd"/>
      <w:r w:rsidRPr="00BA4BE8">
        <w:rPr>
          <w:rFonts w:cs="Arial"/>
          <w:lang w:val="en-GB"/>
        </w:rPr>
        <w:t>. young</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mature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2.1a. Attune Yourself to Difference</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3</w:t>
      </w:r>
      <w:r w:rsidR="00BA4BE8" w:rsidRPr="00BA4BE8">
        <w:rPr>
          <w:rFonts w:cs="Arial"/>
          <w:lang w:val="en-GB"/>
        </w:rPr>
        <w:t xml:space="preserve">. If a speaker is being </w:t>
      </w:r>
      <w:r w:rsidR="00BA4BE8">
        <w:rPr>
          <w:rFonts w:cs="Arial"/>
          <w:lang w:val="en-GB"/>
        </w:rPr>
        <w:t>______</w:t>
      </w:r>
      <w:r w:rsidR="00BA4BE8" w:rsidRPr="00BA4BE8">
        <w:rPr>
          <w:rFonts w:cs="Arial"/>
          <w:lang w:val="en-GB"/>
        </w:rPr>
        <w:t>, we the audience then need to rely on our critical thinking skills to keep from being unknowingly manipulated.</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unfair</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fair</w:t>
      </w:r>
    </w:p>
    <w:p w:rsidR="00BA4BE8" w:rsidRPr="00BA4BE8" w:rsidRDefault="00BA4BE8" w:rsidP="00BA4BE8">
      <w:pPr>
        <w:tabs>
          <w:tab w:val="left" w:pos="1845"/>
        </w:tabs>
        <w:contextualSpacing/>
        <w:rPr>
          <w:rFonts w:cs="Arial"/>
          <w:lang w:val="en-GB"/>
        </w:rPr>
      </w:pPr>
      <w:proofErr w:type="gramStart"/>
      <w:r w:rsidRPr="00BA4BE8">
        <w:rPr>
          <w:rFonts w:cs="Arial"/>
          <w:lang w:val="en-GB"/>
        </w:rPr>
        <w:t>c</w:t>
      </w:r>
      <w:proofErr w:type="gramEnd"/>
      <w:r w:rsidRPr="00BA4BE8">
        <w:rPr>
          <w:rFonts w:cs="Arial"/>
          <w:lang w:val="en-GB"/>
        </w:rPr>
        <w:t>. smart</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unprepared</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u w:val="single"/>
          <w:lang w:val="en-GB"/>
        </w:rPr>
      </w:pPr>
      <w:r>
        <w:rPr>
          <w:rFonts w:cs="Arial"/>
          <w:lang w:val="en-GB"/>
        </w:rPr>
        <w:lastRenderedPageBreak/>
        <w:t>Answer Location</w:t>
      </w:r>
      <w:r w:rsidR="00BA4BE8" w:rsidRPr="00BA4BE8">
        <w:rPr>
          <w:rFonts w:cs="Arial"/>
          <w:lang w:val="en-GB"/>
        </w:rPr>
        <w:t xml:space="preserve">: </w:t>
      </w:r>
      <w:r w:rsidR="00BA4BE8" w:rsidRPr="00BA4BE8">
        <w:rPr>
          <w:rFonts w:cs="Arial"/>
          <w:bCs/>
          <w:lang w:val="en-GB"/>
        </w:rPr>
        <w:t>2.1.</w:t>
      </w:r>
      <w:r w:rsidR="00BA4BE8" w:rsidRPr="00BA4BE8">
        <w:rPr>
          <w:rFonts w:cs="Arial"/>
          <w:lang w:val="en-GB"/>
        </w:rPr>
        <w:t xml:space="preserve">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4</w:t>
      </w:r>
      <w:r w:rsidR="00BA4BE8" w:rsidRPr="00BA4BE8">
        <w:rPr>
          <w:rFonts w:cs="Arial"/>
          <w:lang w:val="en-GB"/>
        </w:rPr>
        <w:t>. Cultural diversity encompasses which of the following factors?</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economic status</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ability</w:t>
      </w:r>
    </w:p>
    <w:p w:rsidR="00BA4BE8" w:rsidRPr="00BA4BE8" w:rsidRDefault="00BA4BE8" w:rsidP="00BA4BE8">
      <w:pPr>
        <w:tabs>
          <w:tab w:val="left" w:pos="1845"/>
        </w:tabs>
        <w:contextualSpacing/>
        <w:rPr>
          <w:rFonts w:cs="Arial"/>
          <w:lang w:val="en-GB"/>
        </w:rPr>
      </w:pPr>
      <w:proofErr w:type="gramStart"/>
      <w:r w:rsidRPr="00BA4BE8">
        <w:rPr>
          <w:rFonts w:cs="Arial"/>
          <w:lang w:val="en-GB"/>
        </w:rPr>
        <w:t>c</w:t>
      </w:r>
      <w:proofErr w:type="gramEnd"/>
      <w:r w:rsidRPr="00BA4BE8">
        <w:rPr>
          <w:rFonts w:cs="Arial"/>
          <w:lang w:val="en-GB"/>
        </w:rPr>
        <w:t>. intelligence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health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5</w:t>
      </w:r>
      <w:r w:rsidR="00BA4BE8" w:rsidRPr="00BA4BE8">
        <w:rPr>
          <w:rFonts w:cs="Arial"/>
          <w:lang w:val="en-GB"/>
        </w:rPr>
        <w:t xml:space="preserve">. Andrea identifies as a member of the second largest ethnic group in the United States. Andrea is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r w:rsidRPr="00BA4BE8">
        <w:rPr>
          <w:rFonts w:cs="Arial"/>
          <w:lang w:val="en-GB"/>
        </w:rPr>
        <w:t>a. White</w:t>
      </w:r>
    </w:p>
    <w:p w:rsidR="00BA4BE8" w:rsidRPr="00BA4BE8" w:rsidRDefault="00BA4BE8" w:rsidP="00BA4BE8">
      <w:pPr>
        <w:contextualSpacing/>
        <w:rPr>
          <w:rFonts w:cs="Arial"/>
          <w:lang w:val="en-GB"/>
        </w:rPr>
      </w:pPr>
      <w:r w:rsidRPr="00BA4BE8">
        <w:rPr>
          <w:rFonts w:cs="Arial"/>
          <w:lang w:val="en-GB"/>
        </w:rPr>
        <w:t>b. Hispanic</w:t>
      </w:r>
    </w:p>
    <w:p w:rsidR="00BA4BE8" w:rsidRPr="00BA4BE8" w:rsidRDefault="00BA4BE8" w:rsidP="00BA4BE8">
      <w:pPr>
        <w:contextualSpacing/>
        <w:rPr>
          <w:rFonts w:cs="Arial"/>
          <w:lang w:val="en-GB"/>
        </w:rPr>
      </w:pPr>
      <w:r w:rsidRPr="00BA4BE8">
        <w:rPr>
          <w:rFonts w:cs="Arial"/>
          <w:lang w:val="en-GB"/>
        </w:rPr>
        <w:t>c. African American</w:t>
      </w:r>
    </w:p>
    <w:p w:rsidR="00BA4BE8" w:rsidRPr="00BA4BE8" w:rsidRDefault="00BA4BE8" w:rsidP="00BA4BE8">
      <w:pPr>
        <w:contextualSpacing/>
        <w:rPr>
          <w:rFonts w:cs="Arial"/>
          <w:lang w:val="en-GB"/>
        </w:rPr>
      </w:pPr>
      <w:r w:rsidRPr="00BA4BE8">
        <w:rPr>
          <w:rFonts w:cs="Arial"/>
          <w:lang w:val="en-GB"/>
        </w:rPr>
        <w:t>d. Asian American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2.1a. Attune Yourself to Difference</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6</w:t>
      </w:r>
      <w:r w:rsidR="00BA4BE8" w:rsidRPr="00BA4BE8">
        <w:rPr>
          <w:rFonts w:cs="Arial"/>
          <w:lang w:val="en-GB"/>
        </w:rPr>
        <w:t>.</w:t>
      </w:r>
      <w:r w:rsidR="00BA4BE8">
        <w:rPr>
          <w:rFonts w:cs="Arial"/>
          <w:lang w:val="en-GB"/>
        </w:rPr>
        <w:t xml:space="preserve"> ______</w:t>
      </w:r>
      <w:r w:rsidR="00BA4BE8" w:rsidRPr="00BA4BE8">
        <w:rPr>
          <w:rFonts w:cs="Arial"/>
          <w:lang w:val="en-GB"/>
        </w:rPr>
        <w:t xml:space="preserve"> is the system of knowledge, beliefs, values, attitudes, </w:t>
      </w:r>
      <w:proofErr w:type="spellStart"/>
      <w:r w:rsidR="00BA4BE8" w:rsidRPr="00BA4BE8">
        <w:rPr>
          <w:rFonts w:cs="Arial"/>
          <w:lang w:val="en-GB"/>
        </w:rPr>
        <w:t>behaviors</w:t>
      </w:r>
      <w:proofErr w:type="spellEnd"/>
      <w:r w:rsidR="00BA4BE8" w:rsidRPr="00BA4BE8">
        <w:rPr>
          <w:rFonts w:cs="Arial"/>
          <w:lang w:val="en-GB"/>
        </w:rPr>
        <w:t xml:space="preserve">, and </w:t>
      </w:r>
      <w:proofErr w:type="spellStart"/>
      <w:r w:rsidR="00BA4BE8" w:rsidRPr="00BA4BE8">
        <w:rPr>
          <w:rFonts w:cs="Arial"/>
          <w:lang w:val="en-GB"/>
        </w:rPr>
        <w:t>artifacts</w:t>
      </w:r>
      <w:proofErr w:type="spellEnd"/>
      <w:r w:rsidR="00BA4BE8" w:rsidRPr="00BA4BE8">
        <w:rPr>
          <w:rFonts w:cs="Arial"/>
          <w:lang w:val="en-GB"/>
        </w:rPr>
        <w:t xml:space="preserve"> that we learn, accept, and use in daily life.</w:t>
      </w:r>
    </w:p>
    <w:p w:rsidR="00BA4BE8" w:rsidRPr="00BA4BE8" w:rsidRDefault="00BA4BE8" w:rsidP="00BA4BE8">
      <w:pPr>
        <w:contextualSpacing/>
        <w:rPr>
          <w:rFonts w:cs="Arial"/>
          <w:lang w:val="en-GB"/>
        </w:rPr>
      </w:pPr>
      <w:r w:rsidRPr="00BA4BE8">
        <w:rPr>
          <w:rFonts w:cs="Arial"/>
          <w:lang w:val="en-GB"/>
        </w:rPr>
        <w:t>a. Worldview</w:t>
      </w:r>
    </w:p>
    <w:p w:rsidR="00BA4BE8" w:rsidRPr="00BA4BE8" w:rsidRDefault="00BA4BE8" w:rsidP="00BA4BE8">
      <w:pPr>
        <w:contextualSpacing/>
        <w:rPr>
          <w:rFonts w:cs="Arial"/>
          <w:lang w:val="en-GB"/>
        </w:rPr>
      </w:pPr>
      <w:r w:rsidRPr="00BA4BE8">
        <w:rPr>
          <w:rFonts w:cs="Arial"/>
          <w:lang w:val="en-GB"/>
        </w:rPr>
        <w:t>b. Background</w:t>
      </w:r>
    </w:p>
    <w:p w:rsidR="00BA4BE8" w:rsidRPr="00BA4BE8" w:rsidRDefault="00BA4BE8" w:rsidP="00BA4BE8">
      <w:pPr>
        <w:contextualSpacing/>
        <w:rPr>
          <w:rFonts w:cs="Arial"/>
          <w:lang w:val="en-GB"/>
        </w:rPr>
      </w:pPr>
      <w:r w:rsidRPr="00BA4BE8">
        <w:rPr>
          <w:rFonts w:cs="Arial"/>
          <w:lang w:val="en-GB"/>
        </w:rPr>
        <w:t>c. Demographics</w:t>
      </w:r>
    </w:p>
    <w:p w:rsidR="00BA4BE8" w:rsidRPr="00BA4BE8" w:rsidRDefault="00BA4BE8" w:rsidP="00BA4BE8">
      <w:pPr>
        <w:contextualSpacing/>
        <w:rPr>
          <w:rFonts w:cs="Arial"/>
          <w:lang w:val="en-GB"/>
        </w:rPr>
      </w:pPr>
      <w:r w:rsidRPr="00BA4BE8">
        <w:rPr>
          <w:rFonts w:cs="Arial"/>
          <w:lang w:val="en-GB"/>
        </w:rPr>
        <w:t>d.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7</w:t>
      </w:r>
      <w:r w:rsidR="00BA4BE8" w:rsidRPr="00BA4BE8">
        <w:rPr>
          <w:rFonts w:cs="Arial"/>
          <w:lang w:val="en-GB"/>
        </w:rPr>
        <w:t>. Which of the following are some of the co-cultures belonging to the same general culture?</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the disabled</w:t>
      </w:r>
    </w:p>
    <w:p w:rsidR="00BA4BE8" w:rsidRPr="00BA4BE8" w:rsidRDefault="00BA4BE8" w:rsidP="00BA4BE8">
      <w:pPr>
        <w:contextualSpacing/>
        <w:rPr>
          <w:rFonts w:cs="Arial"/>
          <w:lang w:val="en-GB"/>
        </w:rPr>
      </w:pPr>
      <w:r w:rsidRPr="00BA4BE8">
        <w:rPr>
          <w:rFonts w:cs="Arial"/>
          <w:lang w:val="en-GB"/>
        </w:rPr>
        <w:t>b. LGBTQ</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the elderly</w:t>
      </w:r>
    </w:p>
    <w:p w:rsidR="00BA4BE8" w:rsidRPr="00BA4BE8" w:rsidRDefault="00BA4BE8" w:rsidP="00BA4BE8">
      <w:pPr>
        <w:contextualSpacing/>
        <w:rPr>
          <w:rFonts w:cs="Arial"/>
          <w:lang w:val="en-GB"/>
        </w:rPr>
      </w:pPr>
      <w:proofErr w:type="gramStart"/>
      <w:r w:rsidRPr="00BA4BE8">
        <w:rPr>
          <w:rFonts w:cs="Arial"/>
          <w:lang w:val="en-GB"/>
        </w:rPr>
        <w:lastRenderedPageBreak/>
        <w:t>d</w:t>
      </w:r>
      <w:proofErr w:type="gramEnd"/>
      <w:r w:rsidRPr="00BA4BE8">
        <w:rPr>
          <w:rFonts w:cs="Arial"/>
          <w:lang w:val="en-GB"/>
        </w:rPr>
        <w:t xml:space="preserve">. </w:t>
      </w:r>
      <w:r w:rsidR="00815A52">
        <w:rPr>
          <w:rFonts w:cs="Arial"/>
          <w:lang w:val="en-GB"/>
        </w:rPr>
        <w:t>all of these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8</w:t>
      </w:r>
      <w:r w:rsidR="00BA4BE8" w:rsidRPr="00BA4BE8">
        <w:rPr>
          <w:rFonts w:cs="Arial"/>
          <w:lang w:val="en-GB"/>
        </w:rPr>
        <w:t xml:space="preserve">. People who differ in some ethnic or sociological way from the parent culture belong to </w:t>
      </w:r>
      <w:proofErr w:type="gramStart"/>
      <w:r w:rsidR="00BA4BE8" w:rsidRPr="00BA4BE8">
        <w:rPr>
          <w:rFonts w:cs="Arial"/>
          <w:lang w:val="en-GB"/>
        </w:rPr>
        <w:t>a(</w:t>
      </w:r>
      <w:proofErr w:type="gramEnd"/>
      <w:r w:rsidR="00BA4BE8" w:rsidRPr="00BA4BE8">
        <w:rPr>
          <w:rFonts w:cs="Arial"/>
          <w:lang w:val="en-GB"/>
        </w:rPr>
        <w:t xml:space="preserve">n)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anti-culture</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sub-culture</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co-culture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counter-culture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9</w:t>
      </w:r>
      <w:r w:rsidR="00BA4BE8" w:rsidRPr="00BA4BE8">
        <w:rPr>
          <w:rFonts w:cs="Arial"/>
          <w:lang w:val="en-GB"/>
        </w:rPr>
        <w:t xml:space="preserve">. Josh and Arielle, along with other members of their group, feel like outsiders to the dominant culture. They are likely part of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a sub-group</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a marginalized group</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a marginalized culture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a sub-culture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10</w:t>
      </w:r>
      <w:r w:rsidR="00BA4BE8" w:rsidRPr="00BA4BE8">
        <w:rPr>
          <w:rFonts w:cs="Arial"/>
          <w:lang w:val="en-GB"/>
        </w:rPr>
        <w:t>. When Marc actively attempts to de-marginalize himself and the group he belongs to, he is using which strategy?</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active</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passive</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aggressive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confrontational</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11</w:t>
      </w:r>
      <w:r w:rsidR="00BA4BE8" w:rsidRPr="00BA4BE8">
        <w:rPr>
          <w:rFonts w:cs="Arial"/>
          <w:lang w:val="en-GB"/>
        </w:rPr>
        <w:t xml:space="preserve">. Low-context communication is generally seen in </w:t>
      </w:r>
      <w:r w:rsidR="00BA4BE8">
        <w:rPr>
          <w:rFonts w:cs="Arial"/>
          <w:lang w:val="en-GB"/>
        </w:rPr>
        <w:t>______</w:t>
      </w:r>
      <w:r w:rsidR="00BA4BE8" w:rsidRPr="00BA4BE8">
        <w:rPr>
          <w:rFonts w:cs="Arial"/>
          <w:lang w:val="en-GB"/>
        </w:rPr>
        <w:t xml:space="preserve"> cultures.</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individualistic</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collectivistic</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dominant</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sub-cultures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12</w:t>
      </w:r>
      <w:r w:rsidR="00BA4BE8" w:rsidRPr="00BA4BE8">
        <w:rPr>
          <w:rFonts w:cs="Arial"/>
          <w:lang w:val="en-GB"/>
        </w:rPr>
        <w:t>. Jana is a member of a culture that uses high-context communication. It is likely that Jana is part of which type of culture?</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individualistic</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collectivistic</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dominant</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sub-culture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13</w:t>
      </w:r>
      <w:r w:rsidR="00BA4BE8" w:rsidRPr="00BA4BE8">
        <w:rPr>
          <w:rFonts w:cs="Arial"/>
          <w:lang w:val="en-GB"/>
        </w:rPr>
        <w:t>. Which of the following is true regarding racial and ethnic identities?</w:t>
      </w:r>
    </w:p>
    <w:p w:rsidR="00BA4BE8" w:rsidRPr="00BA4BE8" w:rsidRDefault="00BA4BE8" w:rsidP="00BA4BE8">
      <w:pPr>
        <w:contextualSpacing/>
        <w:rPr>
          <w:rFonts w:cs="Arial"/>
          <w:lang w:val="en-GB"/>
        </w:rPr>
      </w:pPr>
      <w:r w:rsidRPr="00BA4BE8">
        <w:rPr>
          <w:rFonts w:cs="Arial"/>
          <w:lang w:val="en-GB"/>
        </w:rPr>
        <w:t>a. They don’t influence how we receive a message.</w:t>
      </w:r>
    </w:p>
    <w:p w:rsidR="00BA4BE8" w:rsidRPr="00BA4BE8" w:rsidRDefault="00BA4BE8" w:rsidP="00BA4BE8">
      <w:pPr>
        <w:contextualSpacing/>
        <w:rPr>
          <w:rFonts w:cs="Arial"/>
          <w:lang w:val="en-GB"/>
        </w:rPr>
      </w:pPr>
      <w:r w:rsidRPr="00BA4BE8">
        <w:rPr>
          <w:rFonts w:cs="Arial"/>
          <w:lang w:val="en-GB"/>
        </w:rPr>
        <w:t>b. They are socially constructed.</w:t>
      </w:r>
    </w:p>
    <w:p w:rsidR="00BA4BE8" w:rsidRPr="00BA4BE8" w:rsidRDefault="00BA4BE8" w:rsidP="00BA4BE8">
      <w:pPr>
        <w:contextualSpacing/>
        <w:rPr>
          <w:rFonts w:cs="Arial"/>
          <w:lang w:val="en-GB"/>
        </w:rPr>
      </w:pPr>
      <w:r w:rsidRPr="00BA4BE8">
        <w:rPr>
          <w:rFonts w:cs="Arial"/>
          <w:lang w:val="en-GB"/>
        </w:rPr>
        <w:t>c. They are based on physical characteristics.</w:t>
      </w:r>
    </w:p>
    <w:p w:rsidR="00BA4BE8" w:rsidRPr="00BA4BE8" w:rsidRDefault="00BA4BE8" w:rsidP="00BA4BE8">
      <w:pPr>
        <w:contextualSpacing/>
        <w:rPr>
          <w:rFonts w:cs="Arial"/>
          <w:lang w:val="en-GB"/>
        </w:rPr>
      </w:pPr>
      <w:r w:rsidRPr="00BA4BE8">
        <w:rPr>
          <w:rFonts w:cs="Arial"/>
          <w:lang w:val="en-GB"/>
        </w:rPr>
        <w:t>d. All of these are true.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14</w:t>
      </w:r>
      <w:r w:rsidR="00BA4BE8" w:rsidRPr="00BA4BE8">
        <w:rPr>
          <w:rFonts w:cs="Arial"/>
          <w:lang w:val="en-GB"/>
        </w:rPr>
        <w:t xml:space="preserve">. Views regarding the separation of church and state would most likely be influenced by our audience members’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gender identity</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religious identity</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age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racial identity</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lastRenderedPageBreak/>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t>15</w:t>
      </w:r>
      <w:r w:rsidR="00BA4BE8" w:rsidRPr="00BA4BE8">
        <w:rPr>
          <w:rFonts w:ascii="Arial" w:hAnsi="Arial" w:cs="Arial"/>
          <w:color w:val="auto"/>
          <w:lang w:val="en-GB"/>
        </w:rPr>
        <w:t>. The widening gap between the ultra-wealthy and the middle and lower classes in this country contributes to their different attitudes on a topic. This is in reference to which type of identity?</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ethnic identity</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religious identity</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socioeconomic identity</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national identity</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16</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identity regards income and social status.</w:t>
      </w:r>
    </w:p>
    <w:p w:rsidR="00BA4BE8" w:rsidRPr="00BA4BE8" w:rsidRDefault="00BA4BE8" w:rsidP="00BA4BE8">
      <w:pPr>
        <w:contextualSpacing/>
        <w:rPr>
          <w:rFonts w:cs="Arial"/>
          <w:lang w:val="en-GB"/>
        </w:rPr>
      </w:pPr>
      <w:r w:rsidRPr="00BA4BE8">
        <w:rPr>
          <w:rFonts w:cs="Arial"/>
          <w:lang w:val="en-GB"/>
        </w:rPr>
        <w:t>a. Socioeconomic</w:t>
      </w:r>
    </w:p>
    <w:p w:rsidR="00BA4BE8" w:rsidRPr="00BA4BE8" w:rsidRDefault="00BA4BE8" w:rsidP="00BA4BE8">
      <w:pPr>
        <w:contextualSpacing/>
        <w:rPr>
          <w:rFonts w:cs="Arial"/>
          <w:lang w:val="en-GB"/>
        </w:rPr>
      </w:pPr>
      <w:r w:rsidRPr="00BA4BE8">
        <w:rPr>
          <w:rFonts w:cs="Arial"/>
          <w:lang w:val="en-GB"/>
        </w:rPr>
        <w:t>b. Wealth</w:t>
      </w:r>
    </w:p>
    <w:p w:rsidR="00BA4BE8" w:rsidRPr="00BA4BE8" w:rsidRDefault="00BA4BE8" w:rsidP="00BA4BE8">
      <w:pPr>
        <w:contextualSpacing/>
        <w:rPr>
          <w:rFonts w:cs="Arial"/>
          <w:lang w:val="en-GB"/>
        </w:rPr>
      </w:pPr>
      <w:r w:rsidRPr="00BA4BE8">
        <w:rPr>
          <w:rFonts w:cs="Arial"/>
          <w:lang w:val="en-GB"/>
        </w:rPr>
        <w:t>c. National</w:t>
      </w:r>
    </w:p>
    <w:p w:rsidR="00BA4BE8" w:rsidRPr="00BA4BE8" w:rsidRDefault="00BA4BE8" w:rsidP="00BA4BE8">
      <w:pPr>
        <w:contextualSpacing/>
        <w:rPr>
          <w:rFonts w:cs="Arial"/>
          <w:lang w:val="en-GB"/>
        </w:rPr>
      </w:pPr>
      <w:r w:rsidRPr="00BA4BE8">
        <w:rPr>
          <w:rFonts w:cs="Arial"/>
          <w:lang w:val="en-GB"/>
        </w:rPr>
        <w:t>d. Societal</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t>17</w:t>
      </w:r>
      <w:r w:rsidR="00BA4BE8" w:rsidRPr="00BA4BE8">
        <w:rPr>
          <w:rFonts w:ascii="Arial" w:hAnsi="Arial" w:cs="Arial"/>
          <w:color w:val="auto"/>
          <w:lang w:val="en-GB"/>
        </w:rPr>
        <w:t>. Which of the following are audience members’ learning styles that a skilled speaker has to take into account when preparing a speech?</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aural learners</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visual learners</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xml:space="preserve">. </w:t>
      </w:r>
      <w:proofErr w:type="spellStart"/>
      <w:r w:rsidRPr="00BA4BE8">
        <w:rPr>
          <w:rFonts w:cs="Arial"/>
          <w:lang w:val="en-GB"/>
        </w:rPr>
        <w:t>mediatic</w:t>
      </w:r>
      <w:proofErr w:type="spellEnd"/>
      <w:r w:rsidRPr="00BA4BE8">
        <w:rPr>
          <w:rFonts w:cs="Arial"/>
          <w:lang w:val="en-GB"/>
        </w:rPr>
        <w:t xml:space="preserve"> learners</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a and b</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2.1e. Consider Preferred Learning Styles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lastRenderedPageBreak/>
        <w:t>18</w:t>
      </w:r>
      <w:r w:rsidR="00BA4BE8" w:rsidRPr="00BA4BE8">
        <w:rPr>
          <w:rFonts w:ascii="Arial" w:hAnsi="Arial" w:cs="Arial"/>
          <w:color w:val="auto"/>
          <w:lang w:val="en-GB"/>
        </w:rPr>
        <w:t>. The following is a guideline that a speaker should use for understanding difference to build bridges and confidence.</w:t>
      </w:r>
    </w:p>
    <w:p w:rsidR="00BA4BE8" w:rsidRPr="00BA4BE8" w:rsidRDefault="00BA4BE8" w:rsidP="00BA4BE8">
      <w:pPr>
        <w:contextualSpacing/>
        <w:rPr>
          <w:rFonts w:cs="Arial"/>
          <w:lang w:val="en-GB"/>
        </w:rPr>
      </w:pPr>
      <w:r w:rsidRPr="00BA4BE8">
        <w:rPr>
          <w:rFonts w:cs="Arial"/>
          <w:lang w:val="en-GB"/>
        </w:rPr>
        <w:t xml:space="preserve">a. </w:t>
      </w:r>
      <w:r w:rsidRPr="00BA4BE8">
        <w:rPr>
          <w:rFonts w:cs="Arial"/>
          <w:bCs/>
          <w:iCs/>
          <w:lang w:val="en-GB"/>
        </w:rPr>
        <w:t>Formulate expectations based solely on your own culture.</w:t>
      </w:r>
    </w:p>
    <w:p w:rsidR="00BA4BE8" w:rsidRPr="00BA4BE8" w:rsidRDefault="00BA4BE8" w:rsidP="00BA4BE8">
      <w:pPr>
        <w:contextualSpacing/>
        <w:rPr>
          <w:rFonts w:cs="Arial"/>
          <w:lang w:val="en-GB"/>
        </w:rPr>
      </w:pPr>
      <w:r w:rsidRPr="00BA4BE8">
        <w:rPr>
          <w:rFonts w:cs="Arial"/>
          <w:lang w:val="en-GB"/>
        </w:rPr>
        <w:t xml:space="preserve">b. Avoid </w:t>
      </w:r>
      <w:r w:rsidRPr="00BA4BE8">
        <w:rPr>
          <w:rFonts w:cs="Arial"/>
          <w:bCs/>
          <w:iCs/>
          <w:lang w:val="en-GB"/>
        </w:rPr>
        <w:t>formulating expectations based solely on your own culture.</w:t>
      </w:r>
    </w:p>
    <w:p w:rsidR="00BA4BE8" w:rsidRPr="00BA4BE8" w:rsidRDefault="00BA4BE8" w:rsidP="00BA4BE8">
      <w:pPr>
        <w:contextualSpacing/>
        <w:rPr>
          <w:rFonts w:cs="Arial"/>
          <w:lang w:val="en-GB"/>
        </w:rPr>
      </w:pPr>
      <w:r w:rsidRPr="00BA4BE8">
        <w:rPr>
          <w:rFonts w:cs="Arial"/>
          <w:lang w:val="en-GB"/>
        </w:rPr>
        <w:t xml:space="preserve">c. </w:t>
      </w:r>
      <w:r w:rsidRPr="00BA4BE8">
        <w:rPr>
          <w:rFonts w:cs="Arial"/>
          <w:bCs/>
          <w:iCs/>
          <w:lang w:val="en-GB"/>
        </w:rPr>
        <w:t>Formulate expectations based solely on other people’s cultures.</w:t>
      </w:r>
    </w:p>
    <w:p w:rsidR="00BA4BE8" w:rsidRPr="00BA4BE8" w:rsidRDefault="00BA4BE8" w:rsidP="00BA4BE8">
      <w:pPr>
        <w:contextualSpacing/>
        <w:rPr>
          <w:rFonts w:cs="Arial"/>
          <w:lang w:val="en-GB"/>
        </w:rPr>
      </w:pPr>
      <w:r w:rsidRPr="00BA4BE8">
        <w:rPr>
          <w:rFonts w:cs="Arial"/>
          <w:lang w:val="en-GB"/>
        </w:rPr>
        <w:t xml:space="preserve">d. Do not </w:t>
      </w:r>
      <w:r w:rsidRPr="00BA4BE8">
        <w:rPr>
          <w:rFonts w:cs="Arial"/>
          <w:bCs/>
          <w:iCs/>
          <w:lang w:val="en-GB"/>
        </w:rPr>
        <w:t>formulate any expectations regarding the audience.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2.1f. Understand Difference to Build Bridges and Confidence</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19</w:t>
      </w:r>
      <w:r w:rsidR="00BA4BE8" w:rsidRPr="00BA4BE8">
        <w:rPr>
          <w:rFonts w:cs="Arial"/>
          <w:lang w:val="en-GB"/>
        </w:rPr>
        <w:t>. Which of the following express society’s opinions of the rightness or wrongness of an act?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values</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ethics</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morals</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beliefs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20</w:t>
      </w:r>
      <w:r w:rsidR="00BA4BE8" w:rsidRPr="00BA4BE8">
        <w:rPr>
          <w:rFonts w:cs="Arial"/>
          <w:lang w:val="en-GB"/>
        </w:rPr>
        <w:t>. You are being an ethical speaker when you do the following</w:t>
      </w:r>
      <w:r>
        <w:rPr>
          <w:rFonts w:cs="Arial"/>
          <w:lang w:val="en-GB"/>
        </w:rPr>
        <w:t xml:space="preserve"> ______.</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cover up information</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distort information</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lie about information</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not exaggerate information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21</w:t>
      </w:r>
      <w:r w:rsidR="00BA4BE8" w:rsidRPr="00BA4BE8">
        <w:rPr>
          <w:rFonts w:cs="Arial"/>
          <w:lang w:val="en-GB"/>
        </w:rPr>
        <w:t>. Which of the following characterizes ethical communication?</w:t>
      </w:r>
    </w:p>
    <w:p w:rsidR="00BA4BE8" w:rsidRPr="00BA4BE8" w:rsidRDefault="00BA4BE8" w:rsidP="00BA4BE8">
      <w:pPr>
        <w:contextualSpacing/>
        <w:rPr>
          <w:rFonts w:cs="Arial"/>
          <w:lang w:val="en-GB"/>
        </w:rPr>
      </w:pPr>
      <w:r w:rsidRPr="00BA4BE8">
        <w:rPr>
          <w:rFonts w:cs="Arial"/>
          <w:lang w:val="en-GB"/>
        </w:rPr>
        <w:t>a. It does not always have to be accurate.</w:t>
      </w:r>
    </w:p>
    <w:p w:rsidR="00BA4BE8" w:rsidRPr="00BA4BE8" w:rsidRDefault="00BA4BE8" w:rsidP="00BA4BE8">
      <w:pPr>
        <w:contextualSpacing/>
        <w:rPr>
          <w:rFonts w:cs="Arial"/>
          <w:lang w:val="en-GB"/>
        </w:rPr>
      </w:pPr>
      <w:r w:rsidRPr="00BA4BE8">
        <w:rPr>
          <w:rFonts w:cs="Arial"/>
          <w:lang w:val="en-GB"/>
        </w:rPr>
        <w:t>b. It includes telling your audience what they want to hear.</w:t>
      </w:r>
    </w:p>
    <w:p w:rsidR="00BA4BE8" w:rsidRPr="00BA4BE8" w:rsidRDefault="00BA4BE8" w:rsidP="00BA4BE8">
      <w:pPr>
        <w:contextualSpacing/>
        <w:rPr>
          <w:rFonts w:cs="Arial"/>
          <w:lang w:val="en-GB"/>
        </w:rPr>
      </w:pPr>
      <w:r w:rsidRPr="00BA4BE8">
        <w:rPr>
          <w:rFonts w:cs="Arial"/>
          <w:lang w:val="en-GB"/>
        </w:rPr>
        <w:t>c. It is reflective of your best interests and the interests of others.</w:t>
      </w:r>
    </w:p>
    <w:p w:rsidR="00BA4BE8" w:rsidRPr="00BA4BE8" w:rsidRDefault="00BA4BE8" w:rsidP="00BA4BE8">
      <w:pPr>
        <w:contextualSpacing/>
        <w:rPr>
          <w:rFonts w:cs="Arial"/>
          <w:lang w:val="en-GB"/>
        </w:rPr>
      </w:pPr>
      <w:r w:rsidRPr="00BA4BE8">
        <w:rPr>
          <w:rFonts w:cs="Arial"/>
          <w:lang w:val="en-GB"/>
        </w:rPr>
        <w:t>d. It does not take into account the best interests of those who are communicating.</w:t>
      </w:r>
    </w:p>
    <w:p w:rsidR="00BA4BE8" w:rsidRPr="00BA4BE8" w:rsidRDefault="00BA4BE8" w:rsidP="00BA4BE8">
      <w:pPr>
        <w:contextualSpacing/>
        <w:rPr>
          <w:rFonts w:cs="Arial"/>
          <w:lang w:val="en-GB"/>
        </w:rPr>
      </w:pPr>
      <w:proofErr w:type="spellStart"/>
      <w:r w:rsidRPr="00BA4BE8">
        <w:rPr>
          <w:rFonts w:cs="Arial"/>
          <w:lang w:val="en-GB"/>
        </w:rPr>
        <w:lastRenderedPageBreak/>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22</w:t>
      </w:r>
      <w:r w:rsidR="00BA4BE8" w:rsidRPr="00BA4BE8">
        <w:rPr>
          <w:rFonts w:cs="Arial"/>
          <w:lang w:val="en-GB"/>
        </w:rPr>
        <w:t xml:space="preserve">. When you deliberately distort facts and make an untrue statement, you are committing </w:t>
      </w:r>
      <w:proofErr w:type="gramStart"/>
      <w:r w:rsidR="00BA4BE8" w:rsidRPr="00BA4BE8">
        <w:rPr>
          <w:rFonts w:cs="Arial"/>
          <w:lang w:val="en-GB"/>
        </w:rPr>
        <w:t>a(</w:t>
      </w:r>
      <w:proofErr w:type="gramEnd"/>
      <w:r w:rsidR="00BA4BE8" w:rsidRPr="00BA4BE8">
        <w:rPr>
          <w:rFonts w:cs="Arial"/>
          <w:lang w:val="en-GB"/>
        </w:rPr>
        <w:t xml:space="preserve">n)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covert lie</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overt lie</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real lie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honest lie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23</w:t>
      </w:r>
      <w:r w:rsidR="00BA4BE8" w:rsidRPr="00BA4BE8">
        <w:rPr>
          <w:rFonts w:cs="Arial"/>
          <w:lang w:val="en-GB"/>
        </w:rPr>
        <w:t xml:space="preserve">. If you do not tell your audience all of the information relevant to your topic in order to hide something that might counter your argument, you are committing </w:t>
      </w:r>
      <w:proofErr w:type="gramStart"/>
      <w:r w:rsidR="00BA4BE8" w:rsidRPr="00BA4BE8">
        <w:rPr>
          <w:rFonts w:cs="Arial"/>
          <w:lang w:val="en-GB"/>
        </w:rPr>
        <w:t>a(</w:t>
      </w:r>
      <w:proofErr w:type="gramEnd"/>
      <w:r w:rsidR="00BA4BE8" w:rsidRPr="00BA4BE8">
        <w:rPr>
          <w:rFonts w:cs="Arial"/>
          <w:lang w:val="en-GB"/>
        </w:rPr>
        <w:t xml:space="preserve">n)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covert lie</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overt lie</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real lie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honest lie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24</w:t>
      </w:r>
      <w:r w:rsidR="00BA4BE8" w:rsidRPr="00BA4BE8">
        <w:rPr>
          <w:rFonts w:cs="Arial"/>
          <w:lang w:val="en-GB"/>
        </w:rPr>
        <w:t>. To be perceived as ethical in the eyes of audience members, adhere to which of the following tips?</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prepare fully</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put the audience second to your opinions</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be challenging to understand</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turn words into weapons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lastRenderedPageBreak/>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2.2a. </w:t>
      </w:r>
      <w:r w:rsidR="00BA4BE8" w:rsidRPr="00BA4BE8">
        <w:rPr>
          <w:rFonts w:cs="Arial"/>
          <w:bCs/>
          <w:iCs/>
          <w:lang w:val="en-GB"/>
        </w:rPr>
        <w:t>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t>25</w:t>
      </w:r>
      <w:r w:rsidR="00BA4BE8" w:rsidRPr="00BA4BE8">
        <w:rPr>
          <w:rFonts w:ascii="Arial" w:hAnsi="Arial" w:cs="Arial"/>
          <w:color w:val="auto"/>
          <w:lang w:val="en-GB"/>
        </w:rPr>
        <w:t>. The steps to follow to avoid passing off someone else’s ideas or words as your own include which of the following?</w:t>
      </w:r>
    </w:p>
    <w:p w:rsidR="00BA4BE8" w:rsidRPr="00BA4BE8" w:rsidRDefault="00BA4BE8" w:rsidP="00BA4BE8">
      <w:pPr>
        <w:pStyle w:val="Default"/>
        <w:rPr>
          <w:rFonts w:ascii="Arial" w:hAnsi="Arial" w:cs="Arial"/>
          <w:color w:val="auto"/>
          <w:lang w:val="en-GB"/>
        </w:rPr>
      </w:pPr>
      <w:r w:rsidRPr="00BA4BE8">
        <w:rPr>
          <w:rFonts w:ascii="Arial" w:hAnsi="Arial" w:cs="Arial"/>
          <w:color w:val="auto"/>
          <w:lang w:val="en-GB"/>
        </w:rPr>
        <w:t>a. Attribute the source of some pieces of evidence you cite.</w:t>
      </w:r>
    </w:p>
    <w:p w:rsidR="00BA4BE8" w:rsidRPr="00BA4BE8" w:rsidRDefault="00BA4BE8" w:rsidP="00BA4BE8">
      <w:pPr>
        <w:pStyle w:val="Default"/>
        <w:rPr>
          <w:rFonts w:ascii="Arial" w:hAnsi="Arial" w:cs="Arial"/>
          <w:color w:val="auto"/>
          <w:lang w:val="en-GB"/>
        </w:rPr>
      </w:pPr>
      <w:r w:rsidRPr="00BA4BE8">
        <w:rPr>
          <w:rFonts w:ascii="Arial" w:hAnsi="Arial" w:cs="Arial"/>
          <w:color w:val="auto"/>
          <w:lang w:val="en-GB"/>
        </w:rPr>
        <w:t>b. Borrow the thoughts of someone else without acknowledging that you have done so.</w:t>
      </w:r>
    </w:p>
    <w:p w:rsidR="00BA4BE8" w:rsidRPr="00BA4BE8" w:rsidRDefault="00BA4BE8" w:rsidP="00BA4BE8">
      <w:pPr>
        <w:pStyle w:val="Default"/>
        <w:rPr>
          <w:rFonts w:ascii="Arial" w:hAnsi="Arial" w:cs="Arial"/>
          <w:color w:val="auto"/>
          <w:lang w:val="en-GB"/>
        </w:rPr>
      </w:pPr>
      <w:r w:rsidRPr="00BA4BE8">
        <w:rPr>
          <w:rFonts w:ascii="Arial" w:hAnsi="Arial" w:cs="Arial"/>
          <w:color w:val="auto"/>
          <w:lang w:val="en-GB"/>
        </w:rPr>
        <w:t>c. Do not indicate paraphrases.</w:t>
      </w:r>
    </w:p>
    <w:p w:rsidR="00BA4BE8" w:rsidRPr="00BA4BE8" w:rsidRDefault="00BA4BE8" w:rsidP="00BA4BE8">
      <w:pPr>
        <w:contextualSpacing/>
        <w:rPr>
          <w:rFonts w:cs="Arial"/>
          <w:lang w:val="en-GB"/>
        </w:rPr>
      </w:pPr>
      <w:r w:rsidRPr="00BA4BE8">
        <w:rPr>
          <w:rFonts w:cs="Arial"/>
          <w:lang w:val="en-GB"/>
        </w:rPr>
        <w:t>d. Use and credit a variety of sources.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26</w:t>
      </w:r>
      <w:r w:rsidR="00BA4BE8" w:rsidRPr="00BA4BE8">
        <w:rPr>
          <w:rFonts w:cs="Arial"/>
          <w:lang w:val="en-GB"/>
        </w:rPr>
        <w:t>. Which of these can speakers expect of a quality audience?</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that they give all ideas a fair hearing</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that they are courteous and polite</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that they are attentive to the message</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xml:space="preserve">. </w:t>
      </w:r>
      <w:r w:rsidR="00815A52">
        <w:rPr>
          <w:rFonts w:cs="Arial"/>
          <w:lang w:val="en-GB"/>
        </w:rPr>
        <w:t>all of these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bCs/>
          <w:iCs/>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2.2b. What Speakers Expect of Audiences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t>27</w:t>
      </w:r>
      <w:r w:rsidR="00BA4BE8" w:rsidRPr="00BA4BE8">
        <w:rPr>
          <w:rFonts w:ascii="Arial" w:hAnsi="Arial" w:cs="Arial"/>
          <w:color w:val="auto"/>
          <w:lang w:val="en-GB"/>
        </w:rPr>
        <w:t>. For every speech event, a speaker should seek to determine which of the following?</w:t>
      </w:r>
    </w:p>
    <w:p w:rsidR="00BA4BE8" w:rsidRPr="00BA4BE8" w:rsidRDefault="00BA4BE8" w:rsidP="00BA4BE8">
      <w:pPr>
        <w:pStyle w:val="Default"/>
        <w:rPr>
          <w:rFonts w:ascii="Arial" w:hAnsi="Arial" w:cs="Arial"/>
          <w:color w:val="auto"/>
          <w:lang w:val="en-GB"/>
        </w:rPr>
      </w:pPr>
      <w:proofErr w:type="gramStart"/>
      <w:r w:rsidRPr="00BA4BE8">
        <w:rPr>
          <w:rFonts w:ascii="Arial" w:hAnsi="Arial" w:cs="Arial"/>
          <w:color w:val="auto"/>
          <w:lang w:val="en-GB"/>
        </w:rPr>
        <w:t>a</w:t>
      </w:r>
      <w:proofErr w:type="gramEnd"/>
      <w:r w:rsidRPr="00BA4BE8">
        <w:rPr>
          <w:rFonts w:ascii="Arial" w:hAnsi="Arial" w:cs="Arial"/>
          <w:color w:val="auto"/>
          <w:lang w:val="en-GB"/>
        </w:rPr>
        <w:t>. if honesty prevailed</w:t>
      </w:r>
    </w:p>
    <w:p w:rsidR="00BA4BE8" w:rsidRPr="00BA4BE8" w:rsidRDefault="00BA4BE8" w:rsidP="00BA4BE8">
      <w:pPr>
        <w:pStyle w:val="Default"/>
        <w:rPr>
          <w:rFonts w:ascii="Arial" w:hAnsi="Arial" w:cs="Arial"/>
          <w:color w:val="auto"/>
          <w:lang w:val="en-GB"/>
        </w:rPr>
      </w:pPr>
      <w:proofErr w:type="gramStart"/>
      <w:r w:rsidRPr="00BA4BE8">
        <w:rPr>
          <w:rFonts w:ascii="Arial" w:hAnsi="Arial" w:cs="Arial"/>
          <w:color w:val="auto"/>
          <w:lang w:val="en-GB"/>
        </w:rPr>
        <w:t>b</w:t>
      </w:r>
      <w:proofErr w:type="gramEnd"/>
      <w:r w:rsidRPr="00BA4BE8">
        <w:rPr>
          <w:rFonts w:ascii="Arial" w:hAnsi="Arial" w:cs="Arial"/>
          <w:color w:val="auto"/>
          <w:lang w:val="en-GB"/>
        </w:rPr>
        <w:t>. if language was used ethically</w:t>
      </w:r>
    </w:p>
    <w:p w:rsidR="00BA4BE8" w:rsidRPr="00BA4BE8" w:rsidRDefault="00BA4BE8" w:rsidP="00BA4BE8">
      <w:pPr>
        <w:pStyle w:val="Default"/>
        <w:rPr>
          <w:rFonts w:ascii="Arial" w:hAnsi="Arial" w:cs="Arial"/>
          <w:color w:val="auto"/>
          <w:lang w:val="en-GB"/>
        </w:rPr>
      </w:pPr>
      <w:proofErr w:type="gramStart"/>
      <w:r w:rsidRPr="00BA4BE8">
        <w:rPr>
          <w:rFonts w:ascii="Arial" w:hAnsi="Arial" w:cs="Arial"/>
          <w:color w:val="auto"/>
          <w:lang w:val="en-GB"/>
        </w:rPr>
        <w:t>c</w:t>
      </w:r>
      <w:proofErr w:type="gramEnd"/>
      <w:r w:rsidRPr="00BA4BE8">
        <w:rPr>
          <w:rFonts w:ascii="Arial" w:hAnsi="Arial" w:cs="Arial"/>
          <w:color w:val="auto"/>
          <w:lang w:val="en-GB"/>
        </w:rPr>
        <w:t>. if selfish interests were kept hidden</w:t>
      </w:r>
    </w:p>
    <w:p w:rsidR="00BA4BE8" w:rsidRPr="00BA4BE8" w:rsidRDefault="00BA4BE8" w:rsidP="00BA4BE8">
      <w:pPr>
        <w:pStyle w:val="Default"/>
        <w:rPr>
          <w:rFonts w:ascii="Arial" w:hAnsi="Arial" w:cs="Arial"/>
          <w:color w:val="auto"/>
          <w:lang w:val="en-GB"/>
        </w:rPr>
      </w:pPr>
      <w:proofErr w:type="gramStart"/>
      <w:r w:rsidRPr="00BA4BE8">
        <w:rPr>
          <w:rFonts w:ascii="Arial" w:hAnsi="Arial" w:cs="Arial"/>
          <w:color w:val="auto"/>
          <w:lang w:val="en-GB"/>
        </w:rPr>
        <w:t>d</w:t>
      </w:r>
      <w:proofErr w:type="gramEnd"/>
      <w:r w:rsidRPr="00BA4BE8">
        <w:rPr>
          <w:rFonts w:ascii="Arial" w:hAnsi="Arial" w:cs="Arial"/>
          <w:color w:val="auto"/>
          <w:lang w:val="en-GB"/>
        </w:rPr>
        <w:t>. a and b</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 xml:space="preserve">2.3b. </w:t>
      </w:r>
      <w:proofErr w:type="spellStart"/>
      <w:r w:rsidR="00BA4BE8" w:rsidRPr="00BA4BE8">
        <w:rPr>
          <w:rFonts w:cs="Arial"/>
          <w:bCs/>
          <w:iCs/>
          <w:lang w:val="en-GB"/>
        </w:rPr>
        <w:t>Analyze</w:t>
      </w:r>
      <w:proofErr w:type="spellEnd"/>
      <w:r w:rsidR="00BA4BE8" w:rsidRPr="00BA4BE8">
        <w:rPr>
          <w:rFonts w:cs="Arial"/>
          <w:bCs/>
          <w:iCs/>
          <w:lang w:val="en-GB"/>
        </w:rPr>
        <w:t xml:space="preserve"> Consequences</w:t>
      </w:r>
    </w:p>
    <w:p w:rsidR="00815A52" w:rsidRDefault="00815A52" w:rsidP="00BA4BE8">
      <w:pPr>
        <w:autoSpaceDE w:val="0"/>
        <w:autoSpaceDN w:val="0"/>
        <w:adjustRightInd w:val="0"/>
        <w:rPr>
          <w:rFonts w:cs="Arial"/>
          <w:lang w:val="en-GB"/>
        </w:rPr>
      </w:pPr>
      <w:r>
        <w:rPr>
          <w:rFonts w:cs="Arial"/>
          <w:lang w:val="en-GB"/>
        </w:rPr>
        <w:lastRenderedPageBreak/>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28</w:t>
      </w:r>
      <w:r w:rsidR="00BA4BE8" w:rsidRPr="00BA4BE8">
        <w:rPr>
          <w:rFonts w:cs="Arial"/>
          <w:lang w:val="en-GB"/>
        </w:rPr>
        <w:t xml:space="preserve">. When critically thinking about a speech, you should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gramStart"/>
      <w:r w:rsidRPr="00BA4BE8">
        <w:rPr>
          <w:rFonts w:cs="Arial"/>
          <w:lang w:val="en-GB"/>
        </w:rPr>
        <w:t>a</w:t>
      </w:r>
      <w:proofErr w:type="gramEnd"/>
      <w:r w:rsidRPr="00BA4BE8">
        <w:rPr>
          <w:rFonts w:cs="Arial"/>
          <w:lang w:val="en-GB"/>
        </w:rPr>
        <w:t>. determine if the speech was ineffective or effective</w:t>
      </w:r>
    </w:p>
    <w:p w:rsidR="00BA4BE8" w:rsidRPr="00BA4BE8" w:rsidRDefault="00BA4BE8" w:rsidP="00BA4BE8">
      <w:pPr>
        <w:contextualSpacing/>
        <w:rPr>
          <w:rFonts w:cs="Arial"/>
          <w:lang w:val="en-GB"/>
        </w:rPr>
      </w:pPr>
      <w:proofErr w:type="gramStart"/>
      <w:r w:rsidRPr="00BA4BE8">
        <w:rPr>
          <w:rFonts w:cs="Arial"/>
          <w:lang w:val="en-GB"/>
        </w:rPr>
        <w:t>b</w:t>
      </w:r>
      <w:proofErr w:type="gramEnd"/>
      <w:r w:rsidRPr="00BA4BE8">
        <w:rPr>
          <w:rFonts w:cs="Arial"/>
          <w:lang w:val="en-GB"/>
        </w:rPr>
        <w:t>. determine how effective the speech was</w:t>
      </w:r>
    </w:p>
    <w:p w:rsidR="00BA4BE8" w:rsidRPr="00BA4BE8" w:rsidRDefault="00BA4BE8" w:rsidP="00BA4BE8">
      <w:pPr>
        <w:contextualSpacing/>
        <w:rPr>
          <w:rFonts w:cs="Arial"/>
          <w:lang w:val="en-GB"/>
        </w:rPr>
      </w:pPr>
      <w:proofErr w:type="gramStart"/>
      <w:r w:rsidRPr="00BA4BE8">
        <w:rPr>
          <w:rFonts w:cs="Arial"/>
          <w:lang w:val="en-GB"/>
        </w:rPr>
        <w:t>c</w:t>
      </w:r>
      <w:proofErr w:type="gramEnd"/>
      <w:r w:rsidRPr="00BA4BE8">
        <w:rPr>
          <w:rFonts w:cs="Arial"/>
          <w:lang w:val="en-GB"/>
        </w:rPr>
        <w:t>. pick out what the speaker did wrong</w:t>
      </w:r>
    </w:p>
    <w:p w:rsidR="00BA4BE8" w:rsidRPr="00BA4BE8" w:rsidRDefault="00BA4BE8" w:rsidP="00BA4BE8">
      <w:pPr>
        <w:contextualSpacing/>
        <w:rPr>
          <w:rFonts w:cs="Arial"/>
          <w:lang w:val="en-GB"/>
        </w:rPr>
      </w:pPr>
      <w:proofErr w:type="gramStart"/>
      <w:r w:rsidRPr="00BA4BE8">
        <w:rPr>
          <w:rFonts w:cs="Arial"/>
          <w:lang w:val="en-GB"/>
        </w:rPr>
        <w:t>d</w:t>
      </w:r>
      <w:proofErr w:type="gramEnd"/>
      <w:r w:rsidRPr="00BA4BE8">
        <w:rPr>
          <w:rFonts w:cs="Arial"/>
          <w:lang w:val="en-GB"/>
        </w:rPr>
        <w:t>. determine how you could have presented a better speech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29</w:t>
      </w:r>
      <w:r w:rsidR="00BA4BE8" w:rsidRPr="00BA4BE8">
        <w:rPr>
          <w:rFonts w:cs="Arial"/>
          <w:lang w:val="en-GB"/>
        </w:rPr>
        <w:t>. Which of these is true about a speaker who does not think critically?</w:t>
      </w:r>
    </w:p>
    <w:p w:rsidR="00BA4BE8" w:rsidRPr="00BA4BE8" w:rsidRDefault="00BA4BE8" w:rsidP="00BA4BE8">
      <w:pPr>
        <w:autoSpaceDE w:val="0"/>
        <w:autoSpaceDN w:val="0"/>
        <w:adjustRightInd w:val="0"/>
        <w:rPr>
          <w:rFonts w:cs="Arial"/>
          <w:lang w:val="en-GB"/>
        </w:rPr>
      </w:pPr>
      <w:r w:rsidRPr="00BA4BE8">
        <w:rPr>
          <w:rFonts w:cs="Arial"/>
          <w:lang w:val="en-GB"/>
        </w:rPr>
        <w:t>a. They are open-minded.</w:t>
      </w:r>
    </w:p>
    <w:p w:rsidR="00BA4BE8" w:rsidRPr="00BA4BE8" w:rsidRDefault="00BA4BE8" w:rsidP="00BA4BE8">
      <w:pPr>
        <w:autoSpaceDE w:val="0"/>
        <w:autoSpaceDN w:val="0"/>
        <w:adjustRightInd w:val="0"/>
        <w:rPr>
          <w:rFonts w:cs="Arial"/>
          <w:lang w:val="en-GB"/>
        </w:rPr>
      </w:pPr>
      <w:r w:rsidRPr="00BA4BE8">
        <w:rPr>
          <w:rFonts w:cs="Arial"/>
          <w:lang w:val="en-GB"/>
        </w:rPr>
        <w:t>b. They pay attention to those with whom they disagree.</w:t>
      </w:r>
    </w:p>
    <w:p w:rsidR="00BA4BE8" w:rsidRPr="00BA4BE8" w:rsidRDefault="00BA4BE8" w:rsidP="00BA4BE8">
      <w:pPr>
        <w:autoSpaceDE w:val="0"/>
        <w:autoSpaceDN w:val="0"/>
        <w:adjustRightInd w:val="0"/>
        <w:rPr>
          <w:rFonts w:cs="Arial"/>
          <w:lang w:val="en-GB"/>
        </w:rPr>
      </w:pPr>
      <w:r w:rsidRPr="00BA4BE8">
        <w:rPr>
          <w:rFonts w:cs="Arial"/>
          <w:lang w:val="en-GB"/>
        </w:rPr>
        <w:t>c. They focus only on what is stated, ignoring unstated assumption.</w:t>
      </w:r>
    </w:p>
    <w:p w:rsidR="00BA4BE8" w:rsidRPr="00BA4BE8" w:rsidRDefault="00BA4BE8" w:rsidP="00BA4BE8">
      <w:pPr>
        <w:autoSpaceDE w:val="0"/>
        <w:autoSpaceDN w:val="0"/>
        <w:adjustRightInd w:val="0"/>
        <w:rPr>
          <w:rFonts w:cs="Arial"/>
          <w:lang w:val="en-GB"/>
        </w:rPr>
      </w:pPr>
      <w:r w:rsidRPr="00BA4BE8">
        <w:rPr>
          <w:rFonts w:cs="Arial"/>
          <w:lang w:val="en-GB"/>
        </w:rPr>
        <w:t>d. They reflect on how well conclusions fit premises and vice versa.</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30</w:t>
      </w:r>
      <w:r w:rsidR="00BA4BE8" w:rsidRPr="00BA4BE8">
        <w:rPr>
          <w:rFonts w:cs="Arial"/>
          <w:lang w:val="en-GB"/>
        </w:rPr>
        <w:t>. Which of the following is a way to assess outcomes and effects of a speech?</w:t>
      </w:r>
    </w:p>
    <w:p w:rsidR="00BA4BE8" w:rsidRPr="00BA4BE8" w:rsidRDefault="00BA4BE8" w:rsidP="00BA4BE8">
      <w:pPr>
        <w:autoSpaceDE w:val="0"/>
        <w:autoSpaceDN w:val="0"/>
        <w:adjustRightInd w:val="0"/>
        <w:rPr>
          <w:rFonts w:cs="Arial"/>
          <w:lang w:val="en-GB"/>
        </w:rPr>
      </w:pPr>
      <w:r w:rsidRPr="00BA4BE8">
        <w:rPr>
          <w:rFonts w:cs="Arial"/>
          <w:lang w:val="en-GB"/>
        </w:rPr>
        <w:t>a. Identify what the speaker did to demonstrate respect for difference.</w:t>
      </w:r>
    </w:p>
    <w:p w:rsidR="00BA4BE8" w:rsidRPr="00BA4BE8" w:rsidRDefault="00BA4BE8" w:rsidP="00BA4BE8">
      <w:pPr>
        <w:autoSpaceDE w:val="0"/>
        <w:autoSpaceDN w:val="0"/>
        <w:adjustRightInd w:val="0"/>
        <w:rPr>
          <w:rFonts w:cs="Arial"/>
          <w:lang w:val="en-GB"/>
        </w:rPr>
      </w:pPr>
      <w:r w:rsidRPr="00BA4BE8">
        <w:rPr>
          <w:rFonts w:cs="Arial"/>
          <w:lang w:val="en-GB"/>
        </w:rPr>
        <w:t>b. Determine the extent to which the speech changed you.</w:t>
      </w:r>
    </w:p>
    <w:p w:rsidR="00BA4BE8" w:rsidRPr="00BA4BE8" w:rsidRDefault="00BA4BE8" w:rsidP="00BA4BE8">
      <w:pPr>
        <w:autoSpaceDE w:val="0"/>
        <w:autoSpaceDN w:val="0"/>
        <w:adjustRightInd w:val="0"/>
        <w:rPr>
          <w:rFonts w:cs="Arial"/>
          <w:lang w:val="en-GB"/>
        </w:rPr>
      </w:pPr>
      <w:r w:rsidRPr="00BA4BE8">
        <w:rPr>
          <w:rFonts w:cs="Arial"/>
          <w:lang w:val="en-GB"/>
        </w:rPr>
        <w:t>c. Identify any questions you would like to ask the speaker, and any information you need the speaker to clarify.</w:t>
      </w:r>
    </w:p>
    <w:p w:rsidR="00BA4BE8" w:rsidRPr="00BA4BE8" w:rsidRDefault="00BA4BE8" w:rsidP="00BA4BE8">
      <w:pPr>
        <w:autoSpaceDE w:val="0"/>
        <w:autoSpaceDN w:val="0"/>
        <w:adjustRightInd w:val="0"/>
        <w:rPr>
          <w:rFonts w:cs="Arial"/>
          <w:lang w:val="en-GB"/>
        </w:rPr>
      </w:pPr>
      <w:r w:rsidRPr="00BA4BE8">
        <w:rPr>
          <w:rFonts w:cs="Arial"/>
          <w:lang w:val="en-GB"/>
        </w:rPr>
        <w:t>d. All of these are ways to access outcomes and effects of a speech.</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D</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815A52">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31</w:t>
      </w:r>
      <w:r w:rsidR="00BA4BE8" w:rsidRPr="00BA4BE8">
        <w:rPr>
          <w:rFonts w:cs="Arial"/>
          <w:lang w:val="en-GB"/>
        </w:rPr>
        <w:t xml:space="preserve">. Sometimes, when faced with people and situations we don’t know, we resort to </w:t>
      </w:r>
      <w:r w:rsidR="00BA4BE8">
        <w:rPr>
          <w:rFonts w:cs="Arial"/>
          <w:lang w:val="en-GB"/>
        </w:rPr>
        <w:t>______</w:t>
      </w:r>
      <w:r w:rsidR="00BA4BE8" w:rsidRPr="00BA4BE8">
        <w:rPr>
          <w:rFonts w:cs="Arial"/>
          <w:lang w:val="en-GB"/>
        </w:rPr>
        <w:t>, a thinking shortcut that organizes our perceptions into oversimplified categories.</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a</w:t>
      </w:r>
      <w:proofErr w:type="gramEnd"/>
      <w:r w:rsidRPr="00BA4BE8">
        <w:rPr>
          <w:rFonts w:cs="Arial"/>
          <w:lang w:val="en-GB"/>
        </w:rPr>
        <w:t>. judgment</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b</w:t>
      </w:r>
      <w:proofErr w:type="gramEnd"/>
      <w:r w:rsidRPr="00BA4BE8">
        <w:rPr>
          <w:rFonts w:cs="Arial"/>
          <w:lang w:val="en-GB"/>
        </w:rPr>
        <w:t>. stereotyping</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c</w:t>
      </w:r>
      <w:proofErr w:type="gramEnd"/>
      <w:r w:rsidRPr="00BA4BE8">
        <w:rPr>
          <w:rFonts w:cs="Arial"/>
          <w:lang w:val="en-GB"/>
        </w:rPr>
        <w:t>. ethnocentrism</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d</w:t>
      </w:r>
      <w:proofErr w:type="gramEnd"/>
      <w:r w:rsidRPr="00BA4BE8">
        <w:rPr>
          <w:rFonts w:cs="Arial"/>
          <w:lang w:val="en-GB"/>
        </w:rPr>
        <w:t>. egotism</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lastRenderedPageBreak/>
        <w:t>Ans</w:t>
      </w:r>
      <w:proofErr w:type="spellEnd"/>
      <w:r w:rsidRPr="00BA4BE8">
        <w:rPr>
          <w:rFonts w:cs="Arial"/>
          <w:lang w:val="en-GB"/>
        </w:rPr>
        <w:t>: B</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32</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is the ability to explore an issue or situation, integrate all the available information about it, arrive at a conclusion, and validate a position.</w:t>
      </w:r>
    </w:p>
    <w:p w:rsidR="00BA4BE8" w:rsidRPr="00BA4BE8" w:rsidRDefault="00BA4BE8" w:rsidP="00BA4BE8">
      <w:pPr>
        <w:contextualSpacing/>
        <w:rPr>
          <w:rFonts w:cs="Arial"/>
          <w:lang w:val="en-GB"/>
        </w:rPr>
      </w:pPr>
      <w:r w:rsidRPr="00BA4BE8">
        <w:rPr>
          <w:rFonts w:cs="Arial"/>
          <w:lang w:val="en-GB"/>
        </w:rPr>
        <w:t>a. Comprehension</w:t>
      </w:r>
    </w:p>
    <w:p w:rsidR="00BA4BE8" w:rsidRPr="00BA4BE8" w:rsidRDefault="00BA4BE8" w:rsidP="00BA4BE8">
      <w:pPr>
        <w:contextualSpacing/>
        <w:rPr>
          <w:rFonts w:cs="Arial"/>
          <w:lang w:val="en-GB"/>
        </w:rPr>
      </w:pPr>
      <w:r w:rsidRPr="00BA4BE8">
        <w:rPr>
          <w:rFonts w:cs="Arial"/>
          <w:lang w:val="en-GB"/>
        </w:rPr>
        <w:t>b. Inquisition</w:t>
      </w:r>
    </w:p>
    <w:p w:rsidR="00BA4BE8" w:rsidRPr="00BA4BE8" w:rsidRDefault="00BA4BE8" w:rsidP="00BA4BE8">
      <w:pPr>
        <w:contextualSpacing/>
        <w:rPr>
          <w:rFonts w:cs="Arial"/>
          <w:lang w:val="en-GB"/>
        </w:rPr>
      </w:pPr>
      <w:r w:rsidRPr="00BA4BE8">
        <w:rPr>
          <w:rFonts w:cs="Arial"/>
          <w:lang w:val="en-GB"/>
        </w:rPr>
        <w:t>c. Critical thinking</w:t>
      </w:r>
    </w:p>
    <w:p w:rsidR="00BA4BE8" w:rsidRPr="00BA4BE8" w:rsidRDefault="00BA4BE8" w:rsidP="00BA4BE8">
      <w:pPr>
        <w:contextualSpacing/>
        <w:rPr>
          <w:rFonts w:cs="Arial"/>
          <w:lang w:val="en-GB"/>
        </w:rPr>
      </w:pPr>
      <w:r w:rsidRPr="00BA4BE8">
        <w:rPr>
          <w:rFonts w:cs="Arial"/>
          <w:lang w:val="en-GB"/>
        </w:rPr>
        <w:t>d. Critical listening</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autoSpaceDE w:val="0"/>
        <w:autoSpaceDN w:val="0"/>
        <w:adjustRightInd w:val="0"/>
        <w:rPr>
          <w:rFonts w:cs="Arial"/>
          <w:lang w:val="en-GB"/>
        </w:rPr>
      </w:pPr>
      <w:r>
        <w:rPr>
          <w:rFonts w:cs="Arial"/>
          <w:lang w:val="en-GB"/>
        </w:rPr>
        <w:t>33</w:t>
      </w:r>
      <w:r w:rsidR="00BA4BE8" w:rsidRPr="00BA4BE8">
        <w:rPr>
          <w:rFonts w:cs="Arial"/>
          <w:lang w:val="en-GB"/>
        </w:rPr>
        <w:t xml:space="preserve">. Speakers who demonstrate inclusivity and </w:t>
      </w:r>
      <w:r w:rsidR="00BA4BE8">
        <w:rPr>
          <w:rFonts w:cs="Arial"/>
          <w:lang w:val="en-GB"/>
        </w:rPr>
        <w:t>______</w:t>
      </w:r>
      <w:r w:rsidR="00BA4BE8" w:rsidRPr="00BA4BE8">
        <w:rPr>
          <w:rFonts w:cs="Arial"/>
          <w:lang w:val="en-GB"/>
        </w:rPr>
        <w:t xml:space="preserve"> develop messages with broad appeal.</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a</w:t>
      </w:r>
      <w:proofErr w:type="gramEnd"/>
      <w:r w:rsidRPr="00BA4BE8">
        <w:rPr>
          <w:rFonts w:cs="Arial"/>
          <w:lang w:val="en-GB"/>
        </w:rPr>
        <w:t>. introspection</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b</w:t>
      </w:r>
      <w:proofErr w:type="gramEnd"/>
      <w:r w:rsidRPr="00BA4BE8">
        <w:rPr>
          <w:rFonts w:cs="Arial"/>
          <w:lang w:val="en-GB"/>
        </w:rPr>
        <w:t>. respect for diversity</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c</w:t>
      </w:r>
      <w:proofErr w:type="gramEnd"/>
      <w:r w:rsidRPr="00BA4BE8">
        <w:rPr>
          <w:rFonts w:cs="Arial"/>
          <w:lang w:val="en-GB"/>
        </w:rPr>
        <w:t>. audience interaction</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d</w:t>
      </w:r>
      <w:proofErr w:type="gramEnd"/>
      <w:r w:rsidRPr="00BA4BE8">
        <w:rPr>
          <w:rFonts w:cs="Arial"/>
          <w:lang w:val="en-GB"/>
        </w:rPr>
        <w:t>. cultural context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B</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34</w:t>
      </w:r>
      <w:r w:rsidR="00BA4BE8" w:rsidRPr="00BA4BE8">
        <w:rPr>
          <w:rFonts w:cs="Arial"/>
          <w:lang w:val="en-GB"/>
        </w:rPr>
        <w:t>. Cultural identity is the internalization of culturally appropriate what?</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a</w:t>
      </w:r>
      <w:proofErr w:type="gramEnd"/>
      <w:r w:rsidRPr="00BA4BE8">
        <w:rPr>
          <w:rFonts w:cs="Arial"/>
          <w:lang w:val="en-GB"/>
        </w:rPr>
        <w:t>. beliefs</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b</w:t>
      </w:r>
      <w:proofErr w:type="gramEnd"/>
      <w:r w:rsidRPr="00BA4BE8">
        <w:rPr>
          <w:rFonts w:cs="Arial"/>
          <w:lang w:val="en-GB"/>
        </w:rPr>
        <w:t>. roles</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c</w:t>
      </w:r>
      <w:proofErr w:type="gramEnd"/>
      <w:r w:rsidRPr="00BA4BE8">
        <w:rPr>
          <w:rFonts w:cs="Arial"/>
          <w:lang w:val="en-GB"/>
        </w:rPr>
        <w:t>. values</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d</w:t>
      </w:r>
      <w:proofErr w:type="gramEnd"/>
      <w:r w:rsidRPr="00BA4BE8">
        <w:rPr>
          <w:rFonts w:cs="Arial"/>
          <w:lang w:val="en-GB"/>
        </w:rPr>
        <w:t>. all of these</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lastRenderedPageBreak/>
        <w:t>35</w:t>
      </w:r>
      <w:r w:rsidR="00BA4BE8" w:rsidRPr="00BA4BE8">
        <w:rPr>
          <w:rFonts w:cs="Arial"/>
          <w:lang w:val="en-GB"/>
        </w:rPr>
        <w:t xml:space="preserve">. Critical thinkers are honest inquirers who do not accept information without weighing its </w:t>
      </w:r>
      <w:r w:rsidR="00BA4BE8">
        <w:rPr>
          <w:rFonts w:cs="Arial"/>
          <w:lang w:val="en-GB"/>
        </w:rPr>
        <w:t>______</w:t>
      </w:r>
      <w:r w:rsidR="00BA4BE8" w:rsidRPr="00BA4BE8">
        <w:rPr>
          <w:rFonts w:cs="Arial"/>
          <w:lang w:val="en-GB"/>
        </w:rPr>
        <w:t>.</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a</w:t>
      </w:r>
      <w:proofErr w:type="gramEnd"/>
      <w:r w:rsidRPr="00BA4BE8">
        <w:rPr>
          <w:rFonts w:cs="Arial"/>
          <w:lang w:val="en-GB"/>
        </w:rPr>
        <w:t>. value</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b</w:t>
      </w:r>
      <w:proofErr w:type="gramEnd"/>
      <w:r w:rsidRPr="00BA4BE8">
        <w:rPr>
          <w:rFonts w:cs="Arial"/>
          <w:lang w:val="en-GB"/>
        </w:rPr>
        <w:t>. cost</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c</w:t>
      </w:r>
      <w:proofErr w:type="gramEnd"/>
      <w:r w:rsidRPr="00BA4BE8">
        <w:rPr>
          <w:rFonts w:cs="Arial"/>
          <w:lang w:val="en-GB"/>
        </w:rPr>
        <w:t>. time</w:t>
      </w:r>
    </w:p>
    <w:p w:rsidR="00BA4BE8" w:rsidRPr="00BA4BE8" w:rsidRDefault="00BA4BE8" w:rsidP="00BA4BE8">
      <w:pPr>
        <w:autoSpaceDE w:val="0"/>
        <w:autoSpaceDN w:val="0"/>
        <w:adjustRightInd w:val="0"/>
        <w:rPr>
          <w:rFonts w:cs="Arial"/>
          <w:lang w:val="en-GB"/>
        </w:rPr>
      </w:pPr>
      <w:proofErr w:type="gramStart"/>
      <w:r w:rsidRPr="00BA4BE8">
        <w:rPr>
          <w:rFonts w:cs="Arial"/>
          <w:lang w:val="en-GB"/>
        </w:rPr>
        <w:t>d</w:t>
      </w:r>
      <w:proofErr w:type="gramEnd"/>
      <w:r w:rsidRPr="00BA4BE8">
        <w:rPr>
          <w:rFonts w:cs="Arial"/>
          <w:lang w:val="en-GB"/>
        </w:rPr>
        <w:t>. energy</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A</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BA4BE8" w:rsidP="00BA4BE8">
      <w:pPr>
        <w:pStyle w:val="Heading2"/>
        <w:spacing w:line="240" w:lineRule="auto"/>
        <w:rPr>
          <w:b w:val="0"/>
          <w:i w:val="0"/>
          <w:lang w:val="en-GB"/>
        </w:rPr>
      </w:pPr>
      <w:r w:rsidRPr="00BA4BE8">
        <w:rPr>
          <w:lang w:val="en-GB"/>
        </w:rPr>
        <w:t>Fill-in-the-Blank</w:t>
      </w:r>
    </w:p>
    <w:p w:rsidR="00BE4DAE" w:rsidRDefault="00BE4DAE" w:rsidP="00BA4BE8">
      <w:pPr>
        <w:pStyle w:val="Question"/>
        <w:contextualSpacing/>
        <w:rPr>
          <w:rFonts w:ascii="Arial" w:hAnsi="Arial" w:cs="Arial"/>
          <w:sz w:val="24"/>
          <w:szCs w:val="24"/>
          <w:lang w:val="en-GB"/>
        </w:rPr>
      </w:pPr>
    </w:p>
    <w:p w:rsidR="00BA4BE8" w:rsidRPr="00BA4BE8" w:rsidRDefault="00815A52" w:rsidP="00BA4BE8">
      <w:pPr>
        <w:pStyle w:val="Question"/>
        <w:contextualSpacing/>
        <w:rPr>
          <w:rFonts w:ascii="Arial" w:hAnsi="Arial" w:cs="Arial"/>
          <w:sz w:val="24"/>
          <w:szCs w:val="24"/>
          <w:lang w:val="en-GB"/>
        </w:rPr>
      </w:pPr>
      <w:r>
        <w:rPr>
          <w:rFonts w:ascii="Arial" w:hAnsi="Arial" w:cs="Arial"/>
          <w:sz w:val="24"/>
          <w:szCs w:val="24"/>
          <w:lang w:val="en-GB"/>
        </w:rPr>
        <w:t>1</w:t>
      </w:r>
      <w:r w:rsidR="00BA4BE8" w:rsidRPr="00BA4BE8">
        <w:rPr>
          <w:rFonts w:ascii="Arial" w:hAnsi="Arial" w:cs="Arial"/>
          <w:sz w:val="24"/>
          <w:szCs w:val="24"/>
          <w:lang w:val="en-GB"/>
        </w:rPr>
        <w:t xml:space="preserve">. Estimates predict that by 2025, </w:t>
      </w:r>
      <w:r w:rsidR="00BA4BE8">
        <w:rPr>
          <w:rFonts w:ascii="Arial" w:hAnsi="Arial" w:cs="Arial"/>
          <w:sz w:val="24"/>
          <w:szCs w:val="24"/>
          <w:lang w:val="en-GB"/>
        </w:rPr>
        <w:t>______</w:t>
      </w:r>
      <w:r w:rsidR="00BA4BE8" w:rsidRPr="00BA4BE8">
        <w:rPr>
          <w:rFonts w:ascii="Arial" w:hAnsi="Arial" w:cs="Arial"/>
          <w:sz w:val="24"/>
          <w:szCs w:val="24"/>
          <w:lang w:val="en-GB"/>
        </w:rPr>
        <w:t xml:space="preserve"> will comprise approximately 25 percent of the total population of the United States.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Hispanics</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2.1a. Attune Yourself to Difference</w:t>
      </w:r>
    </w:p>
    <w:p w:rsidR="00815A52" w:rsidRDefault="00815A52" w:rsidP="00BA4BE8">
      <w:pPr>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rPr>
          <w:rFonts w:cs="Arial"/>
          <w:lang w:val="en-GB"/>
        </w:rPr>
      </w:pPr>
    </w:p>
    <w:p w:rsidR="00BA4BE8" w:rsidRPr="00BA4BE8" w:rsidRDefault="00815A52" w:rsidP="00BA4BE8">
      <w:pPr>
        <w:contextualSpacing/>
        <w:rPr>
          <w:rFonts w:cs="Arial"/>
          <w:lang w:val="en-GB"/>
        </w:rPr>
      </w:pPr>
      <w:r>
        <w:rPr>
          <w:rFonts w:cs="Arial"/>
          <w:lang w:val="en-GB"/>
        </w:rPr>
        <w:t>2</w:t>
      </w:r>
      <w:r w:rsidR="00BA4BE8" w:rsidRPr="00BA4BE8">
        <w:rPr>
          <w:rFonts w:cs="Arial"/>
          <w:lang w:val="en-GB"/>
        </w:rPr>
        <w:t>. Members of a</w:t>
      </w:r>
      <w:r w:rsidR="00BA4BE8">
        <w:rPr>
          <w:rFonts w:cs="Arial"/>
          <w:lang w:val="en-GB"/>
        </w:rPr>
        <w:t xml:space="preserve"> ______</w:t>
      </w:r>
      <w:r w:rsidR="00BA4BE8" w:rsidRPr="00BA4BE8">
        <w:rPr>
          <w:rFonts w:cs="Arial"/>
          <w:lang w:val="en-GB"/>
        </w:rPr>
        <w:t xml:space="preserve"> group feel like outsiders to the dominant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marginalized</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3</w:t>
      </w:r>
      <w:r w:rsidR="00BA4BE8" w:rsidRPr="00BA4BE8">
        <w:rPr>
          <w:rFonts w:cs="Arial"/>
          <w:lang w:val="en-GB"/>
        </w:rPr>
        <w:t xml:space="preserve">. Co-culture members who practice the </w:t>
      </w:r>
      <w:r w:rsidR="00BA4BE8">
        <w:rPr>
          <w:rFonts w:cs="Arial"/>
          <w:lang w:val="en-GB"/>
        </w:rPr>
        <w:t>______</w:t>
      </w:r>
      <w:r w:rsidR="00BA4BE8" w:rsidRPr="00BA4BE8">
        <w:rPr>
          <w:rFonts w:cs="Arial"/>
          <w:i/>
          <w:lang w:val="en-GB"/>
        </w:rPr>
        <w:t xml:space="preserve"> </w:t>
      </w:r>
      <w:r w:rsidR="00BA4BE8" w:rsidRPr="00BA4BE8">
        <w:rPr>
          <w:rFonts w:cs="Arial"/>
          <w:lang w:val="en-GB"/>
        </w:rPr>
        <w:t>approach</w:t>
      </w:r>
      <w:r w:rsidR="00BA4BE8" w:rsidRPr="00BA4BE8">
        <w:rPr>
          <w:rFonts w:cs="Arial"/>
          <w:i/>
          <w:lang w:val="en-GB"/>
        </w:rPr>
        <w:t xml:space="preserve"> </w:t>
      </w:r>
      <w:r w:rsidR="00BA4BE8" w:rsidRPr="00BA4BE8">
        <w:rPr>
          <w:rFonts w:cs="Arial"/>
          <w:lang w:val="en-GB"/>
        </w:rPr>
        <w:t xml:space="preserve">usually accept their position in the cultural hierarchy, while those who practice the </w:t>
      </w:r>
      <w:r w:rsidR="00BA4BE8">
        <w:rPr>
          <w:rFonts w:cs="Arial"/>
          <w:lang w:val="en-GB"/>
        </w:rPr>
        <w:t>______</w:t>
      </w:r>
      <w:r w:rsidR="00BA4BE8" w:rsidRPr="00BA4BE8">
        <w:rPr>
          <w:rFonts w:cs="Arial"/>
          <w:lang w:val="en-GB"/>
        </w:rPr>
        <w:t xml:space="preserve"> approach seek to communicate a shared cultural identify with members of the dominant group.</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passive; assertive</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4</w:t>
      </w:r>
      <w:r w:rsidR="00BA4BE8" w:rsidRPr="00BA4BE8">
        <w:rPr>
          <w:rFonts w:cs="Arial"/>
          <w:lang w:val="en-GB"/>
        </w:rPr>
        <w:t xml:space="preserve">. The United States is considered a </w:t>
      </w:r>
      <w:r w:rsidR="00BA4BE8">
        <w:rPr>
          <w:rFonts w:cs="Arial"/>
          <w:lang w:val="en-GB"/>
        </w:rPr>
        <w:t>______</w:t>
      </w:r>
      <w:r w:rsidR="00BA4BE8" w:rsidRPr="00BA4BE8">
        <w:rPr>
          <w:rFonts w:cs="Arial"/>
          <w:lang w:val="en-GB"/>
        </w:rPr>
        <w:t xml:space="preserve"> culture since it is </w:t>
      </w:r>
      <w:r w:rsidR="00BA4BE8">
        <w:rPr>
          <w:rFonts w:cs="Arial"/>
          <w:lang w:val="en-GB"/>
        </w:rPr>
        <w:t>______</w:t>
      </w:r>
      <w:r w:rsidR="00BA4BE8" w:rsidRPr="00BA4BE8">
        <w:rPr>
          <w:rFonts w:cs="Arial"/>
          <w:lang w:val="en-GB"/>
        </w:rPr>
        <w:t>.</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low-context; individualistic</w:t>
      </w:r>
    </w:p>
    <w:p w:rsidR="00815A52" w:rsidRDefault="00815A52" w:rsidP="00815A52">
      <w:pPr>
        <w:autoSpaceDE w:val="0"/>
        <w:autoSpaceDN w:val="0"/>
        <w:adjustRightInd w:val="0"/>
        <w:rPr>
          <w:rFonts w:cs="Arial"/>
          <w:lang w:val="en-GB"/>
        </w:rPr>
      </w:pPr>
      <w:r>
        <w:rPr>
          <w:rFonts w:cs="Arial"/>
          <w:lang w:val="en-GB"/>
        </w:rPr>
        <w:lastRenderedPageBreak/>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5</w:t>
      </w:r>
      <w:r w:rsidR="00BA4BE8" w:rsidRPr="00BA4BE8">
        <w:rPr>
          <w:rFonts w:cs="Arial"/>
          <w:lang w:val="en-GB"/>
        </w:rPr>
        <w:t xml:space="preserve">. A collectivistic culture uses </w:t>
      </w:r>
      <w:r w:rsidR="00BA4BE8">
        <w:rPr>
          <w:rFonts w:cs="Arial"/>
          <w:lang w:val="en-GB"/>
        </w:rPr>
        <w:t>______</w:t>
      </w:r>
      <w:r w:rsidR="00BA4BE8" w:rsidRPr="00BA4BE8">
        <w:rPr>
          <w:rFonts w:cs="Arial"/>
          <w:lang w:val="en-GB"/>
        </w:rPr>
        <w:t>-context communication.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high</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bCs/>
          <w:iCs/>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bCs/>
          <w:iCs/>
          <w:lang w:val="en-GB"/>
        </w:rPr>
      </w:pPr>
      <w:r>
        <w:rPr>
          <w:rFonts w:cs="Arial"/>
          <w:bCs/>
          <w:iCs/>
          <w:lang w:val="en-GB"/>
        </w:rPr>
        <w:t>Difficulty Level</w:t>
      </w:r>
      <w:r w:rsidR="00BA4BE8" w:rsidRPr="00BA4BE8">
        <w:rPr>
          <w:rFonts w:cs="Arial"/>
          <w:bCs/>
          <w:iCs/>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6</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is the system of knowledge, beliefs, values, attitudes, </w:t>
      </w:r>
      <w:proofErr w:type="spellStart"/>
      <w:r w:rsidR="00BA4BE8" w:rsidRPr="00BA4BE8">
        <w:rPr>
          <w:rFonts w:cs="Arial"/>
          <w:lang w:val="en-GB"/>
        </w:rPr>
        <w:t>behaviors</w:t>
      </w:r>
      <w:proofErr w:type="spellEnd"/>
      <w:r w:rsidR="00BA4BE8" w:rsidRPr="00BA4BE8">
        <w:rPr>
          <w:rFonts w:cs="Arial"/>
          <w:lang w:val="en-GB"/>
        </w:rPr>
        <w:t xml:space="preserve">, and </w:t>
      </w:r>
      <w:proofErr w:type="spellStart"/>
      <w:r w:rsidR="00BA4BE8" w:rsidRPr="00BA4BE8">
        <w:rPr>
          <w:rFonts w:cs="Arial"/>
          <w:lang w:val="en-GB"/>
        </w:rPr>
        <w:t>artifacts</w:t>
      </w:r>
      <w:proofErr w:type="spellEnd"/>
      <w:r w:rsidR="00BA4BE8" w:rsidRPr="00BA4BE8">
        <w:rPr>
          <w:rFonts w:cs="Arial"/>
          <w:lang w:val="en-GB"/>
        </w:rPr>
        <w:t xml:space="preserve"> that we learn, accept, and use in daily life.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Culture</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7</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refers to the internalization of culturally appropriate beliefs, values, and roles, acquired through interacting with members of our cultural group.</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Cultural identity</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8</w:t>
      </w:r>
      <w:r w:rsidR="00BA4BE8" w:rsidRPr="00BA4BE8">
        <w:rPr>
          <w:rFonts w:cs="Arial"/>
          <w:lang w:val="en-GB"/>
        </w:rPr>
        <w:t xml:space="preserve">. Speakers who demonstrate </w:t>
      </w:r>
      <w:r w:rsidR="00BA4BE8">
        <w:rPr>
          <w:rFonts w:cs="Arial"/>
          <w:lang w:val="en-GB"/>
        </w:rPr>
        <w:t>______</w:t>
      </w:r>
      <w:r w:rsidR="00BA4BE8" w:rsidRPr="00BA4BE8">
        <w:rPr>
          <w:rFonts w:cs="Arial"/>
          <w:lang w:val="en-GB"/>
        </w:rPr>
        <w:t xml:space="preserve"> and respect for diversity develop messages with broad appeal.</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inclusivity</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9</w:t>
      </w:r>
      <w:r w:rsidR="00BA4BE8" w:rsidRPr="00BA4BE8">
        <w:rPr>
          <w:rFonts w:cs="Arial"/>
          <w:lang w:val="en-GB"/>
        </w:rPr>
        <w:t xml:space="preserve">. </w:t>
      </w:r>
      <w:r w:rsidR="00BA4BE8">
        <w:rPr>
          <w:rFonts w:cs="Arial"/>
          <w:lang w:val="en-GB"/>
        </w:rPr>
        <w:t>______</w:t>
      </w:r>
      <w:r w:rsidR="00BA4BE8" w:rsidRPr="00BA4BE8">
        <w:rPr>
          <w:rFonts w:cs="Arial"/>
          <w:lang w:val="en-GB"/>
        </w:rPr>
        <w:t>-context cultures are typically indirect in relating to others.</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High</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lastRenderedPageBreak/>
        <w:t>Answer Location</w:t>
      </w:r>
      <w:r w:rsidR="00BA4BE8" w:rsidRPr="00BA4BE8">
        <w:rPr>
          <w:rFonts w:cs="Arial"/>
          <w:lang w:val="en-GB"/>
        </w:rPr>
        <w:t>: 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10</w:t>
      </w:r>
      <w:r w:rsidR="00BA4BE8" w:rsidRPr="00BA4BE8">
        <w:rPr>
          <w:rFonts w:cs="Arial"/>
          <w:lang w:val="en-GB"/>
        </w:rPr>
        <w:t xml:space="preserve">. Audience members learn and process information in different ways, and these are considered different </w:t>
      </w:r>
      <w:r w:rsidR="00BA4BE8">
        <w:rPr>
          <w:rFonts w:cs="Arial"/>
          <w:lang w:val="en-GB"/>
        </w:rPr>
        <w:t>______</w:t>
      </w:r>
      <w:r w:rsidR="00BA4BE8" w:rsidRPr="00BA4BE8">
        <w:rPr>
          <w:rFonts w:cs="Arial"/>
          <w:lang w:val="en-GB"/>
        </w:rPr>
        <w:t xml:space="preserve"> styles.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learning</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.1e. Consider Preferred Learning Styles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11</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speechmaking requires responsible handling and presentation of information as well as concern about the possible outcomes or consequences (positive or negative) of the speech.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Ethical</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Default="00815A52" w:rsidP="00BA4BE8">
      <w:pPr>
        <w:contextualSpacing/>
        <w:rPr>
          <w:rFonts w:cs="Arial"/>
          <w:lang w:val="en-GB"/>
        </w:rPr>
      </w:pPr>
      <w:r>
        <w:rPr>
          <w:rFonts w:cs="Arial"/>
          <w:lang w:val="en-GB"/>
        </w:rPr>
        <w:t>12</w:t>
      </w:r>
      <w:r w:rsidR="00BA4BE8" w:rsidRPr="00BA4BE8">
        <w:rPr>
          <w:rFonts w:cs="Arial"/>
          <w:lang w:val="en-GB"/>
        </w:rPr>
        <w:t xml:space="preserve">. It is unethical to intentionally </w:t>
      </w:r>
      <w:r w:rsidR="00BA4BE8">
        <w:rPr>
          <w:rFonts w:cs="Arial"/>
          <w:lang w:val="en-GB"/>
        </w:rPr>
        <w:t>______</w:t>
      </w:r>
      <w:r w:rsidR="00BA4BE8" w:rsidRPr="00BA4BE8">
        <w:rPr>
          <w:rFonts w:cs="Arial"/>
          <w:lang w:val="en-GB"/>
        </w:rPr>
        <w:t xml:space="preserve"> your audience in order to obtain your objectives.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deceive or fool or mislead</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13</w:t>
      </w:r>
      <w:r w:rsidR="00BA4BE8" w:rsidRPr="00BA4BE8">
        <w:rPr>
          <w:rFonts w:cs="Arial"/>
          <w:lang w:val="en-GB"/>
        </w:rPr>
        <w:t xml:space="preserve">. John found a great quote in a book he was reading and used it in his speech without crediting the author. John has committed </w:t>
      </w:r>
      <w:r w:rsidR="00BA4BE8">
        <w:rPr>
          <w:rFonts w:cs="Arial"/>
          <w:lang w:val="en-GB"/>
        </w:rPr>
        <w:t>______</w:t>
      </w:r>
      <w:r w:rsidR="00BA4BE8" w:rsidRPr="00BA4BE8">
        <w:rPr>
          <w:rFonts w:cs="Arial"/>
          <w:lang w:val="en-GB"/>
        </w:rPr>
        <w: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plagiarism</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14</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express society’s opinions of the rightness or wrongness of an act.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Ethics</w:t>
      </w:r>
    </w:p>
    <w:p w:rsidR="00815A52" w:rsidRDefault="00815A52" w:rsidP="00815A52">
      <w:pPr>
        <w:autoSpaceDE w:val="0"/>
        <w:autoSpaceDN w:val="0"/>
        <w:adjustRightInd w:val="0"/>
        <w:rPr>
          <w:rFonts w:cs="Arial"/>
          <w:lang w:val="en-GB"/>
        </w:rPr>
      </w:pPr>
      <w:r>
        <w:rPr>
          <w:rFonts w:cs="Arial"/>
          <w:lang w:val="en-GB"/>
        </w:rPr>
        <w:lastRenderedPageBreak/>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lang w:val="en-GB"/>
        </w:rPr>
        <w:t>2.2.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15</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is the ability to explore an issue or situation, integrate all the available information about it, arrive at a conclusion, and validate a position.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Critical thinking</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16</w:t>
      </w:r>
      <w:r w:rsidR="00BA4BE8" w:rsidRPr="00BA4BE8">
        <w:rPr>
          <w:rFonts w:cs="Arial"/>
          <w:lang w:val="en-GB"/>
        </w:rPr>
        <w:t xml:space="preserve">. Critical thinkers are honest inquirers who do not accept information without weighing its </w:t>
      </w:r>
      <w:r w:rsidR="00BA4BE8">
        <w:rPr>
          <w:rFonts w:cs="Arial"/>
          <w:lang w:val="en-GB"/>
        </w:rPr>
        <w:t>______</w:t>
      </w:r>
      <w:r w:rsidR="00BA4BE8" w:rsidRPr="00BA4BE8">
        <w:rPr>
          <w:rFonts w:cs="Arial"/>
          <w:lang w:val="en-GB"/>
        </w:rPr>
        <w:t>.</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value</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17</w:t>
      </w:r>
      <w:r w:rsidR="00BA4BE8" w:rsidRPr="00BA4BE8">
        <w:rPr>
          <w:rFonts w:cs="Arial"/>
          <w:lang w:val="en-GB"/>
        </w:rPr>
        <w:t xml:space="preserve">. </w:t>
      </w:r>
      <w:r w:rsidR="00BA4BE8">
        <w:rPr>
          <w:rFonts w:cs="Arial"/>
          <w:lang w:val="en-GB"/>
        </w:rPr>
        <w:t>______</w:t>
      </w:r>
      <w:r w:rsidR="00BA4BE8" w:rsidRPr="00BA4BE8">
        <w:rPr>
          <w:rFonts w:cs="Arial"/>
          <w:lang w:val="en-GB"/>
        </w:rPr>
        <w:t xml:space="preserve"> are composed of members of the same general culture who differ in some ethnic or sociological way from the parent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Co-cultures</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2.1c. Reflect Cultural Values</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18</w:t>
      </w:r>
      <w:r w:rsidR="00BA4BE8" w:rsidRPr="00BA4BE8">
        <w:rPr>
          <w:rFonts w:cs="Arial"/>
          <w:lang w:val="en-GB"/>
        </w:rPr>
        <w:t xml:space="preserve">. Individualistic cultures like the United States tend to use </w:t>
      </w:r>
      <w:r w:rsidR="00BA4BE8">
        <w:rPr>
          <w:rFonts w:cs="Arial"/>
          <w:lang w:val="en-GB"/>
        </w:rPr>
        <w:t>______</w:t>
      </w:r>
      <w:r w:rsidR="00BA4BE8" w:rsidRPr="00BA4BE8">
        <w:rPr>
          <w:rFonts w:cs="Arial"/>
          <w:lang w:val="en-GB"/>
        </w:rPr>
        <w:t xml:space="preserve"> communication.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low-context</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autoSpaceDE w:val="0"/>
        <w:autoSpaceDN w:val="0"/>
        <w:adjustRightInd w:val="0"/>
        <w:rPr>
          <w:rFonts w:cs="Arial"/>
          <w:lang w:val="en-GB"/>
        </w:rPr>
      </w:pPr>
      <w:r>
        <w:rPr>
          <w:rFonts w:cs="Arial"/>
          <w:lang w:val="en-GB"/>
        </w:rPr>
        <w:t>19</w:t>
      </w:r>
      <w:r w:rsidR="00BA4BE8" w:rsidRPr="00BA4BE8">
        <w:rPr>
          <w:rFonts w:cs="Arial"/>
          <w:lang w:val="en-GB"/>
        </w:rPr>
        <w:t xml:space="preserve">. Identify any </w:t>
      </w:r>
      <w:r w:rsidR="00BA4BE8">
        <w:rPr>
          <w:rFonts w:cs="Arial"/>
          <w:lang w:val="en-GB"/>
        </w:rPr>
        <w:t>______</w:t>
      </w:r>
      <w:r w:rsidR="00BA4BE8" w:rsidRPr="00BA4BE8">
        <w:rPr>
          <w:rFonts w:cs="Arial"/>
          <w:lang w:val="en-GB"/>
        </w:rPr>
        <w:t xml:space="preserve"> you would like to ask the speaker, and any information you need the speaker to </w:t>
      </w:r>
      <w:r w:rsidR="00BA4BE8">
        <w:rPr>
          <w:rFonts w:cs="Arial"/>
          <w:lang w:val="en-GB"/>
        </w:rPr>
        <w:t>______</w:t>
      </w:r>
      <w:r w:rsidR="00BA4BE8" w:rsidRPr="00BA4BE8">
        <w:rPr>
          <w:rFonts w:cs="Arial"/>
          <w:lang w:val="en-GB"/>
        </w:rPr>
        <w:t>.</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questions; clarify</w:t>
      </w:r>
    </w:p>
    <w:p w:rsidR="00815A52" w:rsidRDefault="00BE4DAE" w:rsidP="00815A52">
      <w:pPr>
        <w:autoSpaceDE w:val="0"/>
        <w:autoSpaceDN w:val="0"/>
        <w:adjustRightInd w:val="0"/>
        <w:rPr>
          <w:rFonts w:cs="Arial"/>
          <w:lang w:val="en-GB"/>
        </w:rPr>
      </w:pPr>
      <w:r>
        <w:rPr>
          <w:rFonts w:cs="Arial"/>
          <w:lang w:val="en-GB"/>
        </w:rPr>
        <w:lastRenderedPageBreak/>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BA4BE8" w:rsidP="00BA4BE8">
      <w:pPr>
        <w:pStyle w:val="Heading2"/>
        <w:spacing w:line="240" w:lineRule="auto"/>
        <w:rPr>
          <w:b w:val="0"/>
          <w:i w:val="0"/>
          <w:lang w:val="en-GB"/>
        </w:rPr>
      </w:pPr>
      <w:r w:rsidRPr="00BA4BE8">
        <w:rPr>
          <w:lang w:val="en-GB"/>
        </w:rPr>
        <w:t>True/False</w:t>
      </w:r>
    </w:p>
    <w:p w:rsidR="00BE4DAE" w:rsidRDefault="00BE4DAE"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1</w:t>
      </w:r>
      <w:r w:rsidR="00BA4BE8" w:rsidRPr="00BA4BE8">
        <w:rPr>
          <w:rFonts w:cs="Arial"/>
          <w:lang w:val="en-GB"/>
        </w:rPr>
        <w:t>. A speaker can value cultural diversity while attempting to convince others of the superiority of their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bCs/>
          <w:lang w:val="en-GB"/>
        </w:rPr>
      </w:pPr>
      <w:r>
        <w:rPr>
          <w:rFonts w:cs="Arial"/>
          <w:lang w:val="en-GB"/>
        </w:rPr>
        <w:t>Answer Location</w:t>
      </w:r>
      <w:r w:rsidR="00BA4BE8" w:rsidRPr="00BA4BE8">
        <w:rPr>
          <w:rFonts w:cs="Arial"/>
          <w:lang w:val="en-GB"/>
        </w:rPr>
        <w:t>: 2</w:t>
      </w:r>
      <w:r w:rsidR="00BA4BE8" w:rsidRPr="00BA4BE8">
        <w:rPr>
          <w:rFonts w:cs="Arial"/>
          <w:bCs/>
          <w:lang w:val="en-GB"/>
        </w:rPr>
        <w:t>.1. Respect Different Cultures</w:t>
      </w:r>
    </w:p>
    <w:p w:rsidR="00815A52" w:rsidRDefault="00815A52" w:rsidP="00BA4BE8">
      <w:pPr>
        <w:autoSpaceDE w:val="0"/>
        <w:autoSpaceDN w:val="0"/>
        <w:adjustRightInd w:val="0"/>
        <w:rPr>
          <w:rFonts w:cs="Arial"/>
          <w:bCs/>
          <w:lang w:val="en-GB"/>
        </w:rPr>
      </w:pPr>
      <w:r>
        <w:rPr>
          <w:rFonts w:cs="Arial"/>
          <w:bCs/>
          <w:lang w:val="en-GB"/>
        </w:rPr>
        <w:t>Difficulty Level</w:t>
      </w:r>
      <w:r w:rsidR="00BA4BE8" w:rsidRPr="00BA4BE8">
        <w:rPr>
          <w:rFonts w:cs="Arial"/>
          <w:bCs/>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2</w:t>
      </w:r>
      <w:r w:rsidR="00BA4BE8" w:rsidRPr="00BA4BE8">
        <w:rPr>
          <w:rFonts w:cs="Arial"/>
          <w:lang w:val="en-GB"/>
        </w:rPr>
        <w:t>. Audience diversity is the recognition and valuing of difference.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3</w:t>
      </w:r>
      <w:r w:rsidR="00BA4BE8" w:rsidRPr="00BA4BE8">
        <w:rPr>
          <w:rFonts w:cs="Arial"/>
          <w:lang w:val="en-GB"/>
        </w:rPr>
        <w:t>. Speakers who demonstrate inclusivity and respect for diversity develop messages with broad appeal.</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2.1. Respect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4</w:t>
      </w:r>
      <w:r w:rsidR="00BA4BE8" w:rsidRPr="00BA4BE8">
        <w:rPr>
          <w:rFonts w:cs="Arial"/>
          <w:lang w:val="en-GB"/>
        </w:rPr>
        <w:t>.</w:t>
      </w:r>
      <w:r w:rsidR="00BA4BE8">
        <w:rPr>
          <w:rFonts w:cs="Arial"/>
          <w:lang w:val="en-GB"/>
        </w:rPr>
        <w:t xml:space="preserve"> </w:t>
      </w:r>
      <w:r w:rsidR="00BA4BE8" w:rsidRPr="00BA4BE8">
        <w:rPr>
          <w:rFonts w:cs="Arial"/>
          <w:lang w:val="en-GB"/>
        </w:rPr>
        <w:t>Humorous stories generally translate the same across cultures.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5</w:t>
      </w:r>
      <w:r w:rsidR="00BA4BE8" w:rsidRPr="00BA4BE8">
        <w:rPr>
          <w:rFonts w:cs="Arial"/>
          <w:lang w:val="en-GB"/>
        </w:rPr>
        <w:t>. Speeches, and our responses to them, demonstrate our understanding of difference and our tolerance for dissent.</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contextualSpacing/>
        <w:rPr>
          <w:rFonts w:cs="Arial"/>
          <w:lang w:val="en-GB"/>
        </w:rPr>
      </w:pPr>
      <w:r>
        <w:rPr>
          <w:rFonts w:cs="Arial"/>
          <w:lang w:val="en-GB"/>
        </w:rPr>
        <w:lastRenderedPageBreak/>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 Re</w:t>
      </w:r>
      <w:r w:rsidR="00FB7983">
        <w:rPr>
          <w:rFonts w:cs="Arial"/>
          <w:lang w:val="en-GB"/>
        </w:rPr>
        <w:t>spect</w:t>
      </w:r>
      <w:r w:rsidR="00BA4BE8" w:rsidRPr="00BA4BE8">
        <w:rPr>
          <w:rFonts w:cs="Arial"/>
          <w:lang w:val="en-GB"/>
        </w:rPr>
        <w:t xml:space="preserve"> Different Cultures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6</w:t>
      </w:r>
      <w:r w:rsidR="00BA4BE8" w:rsidRPr="00BA4BE8">
        <w:rPr>
          <w:rFonts w:cs="Arial"/>
          <w:lang w:val="en-GB"/>
        </w:rPr>
        <w:t xml:space="preserve">. Culture often includes </w:t>
      </w:r>
      <w:proofErr w:type="spellStart"/>
      <w:r w:rsidR="00BA4BE8" w:rsidRPr="00BA4BE8">
        <w:rPr>
          <w:rFonts w:cs="Arial"/>
          <w:lang w:val="en-GB"/>
        </w:rPr>
        <w:t>artifacts</w:t>
      </w:r>
      <w:proofErr w:type="spellEnd"/>
      <w:r w:rsidR="00BA4BE8" w:rsidRPr="00BA4BE8">
        <w:rPr>
          <w:rFonts w:cs="Arial"/>
          <w:lang w:val="en-GB"/>
        </w:rPr>
        <w:t xml:space="preserve"> that we learn, accept, and use in our daily lives.</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2.1c. Reflect Cultural Values</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7</w:t>
      </w:r>
      <w:r w:rsidR="00BA4BE8" w:rsidRPr="00BA4BE8">
        <w:rPr>
          <w:rFonts w:cs="Arial"/>
          <w:lang w:val="en-GB"/>
        </w:rPr>
        <w:t>. Low-context communication members are typically very polite.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2.1c. Reflect Cultural Values</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8</w:t>
      </w:r>
      <w:r w:rsidR="00BA4BE8" w:rsidRPr="00BA4BE8">
        <w:rPr>
          <w:rFonts w:cs="Arial"/>
          <w:lang w:val="en-GB"/>
        </w:rPr>
        <w:t>. Cultures are composed of members of the same general culture who differ in some ethnic or sociological way from the parent culture.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2.1c. Reflect Cultural Values</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9</w:t>
      </w:r>
      <w:r w:rsidR="00BA4BE8" w:rsidRPr="00BA4BE8">
        <w:rPr>
          <w:rFonts w:cs="Arial"/>
          <w:lang w:val="en-GB"/>
        </w:rPr>
        <w:t>. Co-culture members who practice the assertive</w:t>
      </w:r>
      <w:r w:rsidR="00BA4BE8" w:rsidRPr="00BA4BE8">
        <w:rPr>
          <w:rFonts w:cs="Arial"/>
          <w:i/>
          <w:lang w:val="en-GB"/>
        </w:rPr>
        <w:t xml:space="preserve"> </w:t>
      </w:r>
      <w:r w:rsidR="00BA4BE8" w:rsidRPr="00BA4BE8">
        <w:rPr>
          <w:rFonts w:cs="Arial"/>
          <w:lang w:val="en-GB"/>
        </w:rPr>
        <w:t>approach</w:t>
      </w:r>
      <w:r w:rsidR="00BA4BE8" w:rsidRPr="00BA4BE8">
        <w:rPr>
          <w:rFonts w:cs="Arial"/>
          <w:i/>
          <w:lang w:val="en-GB"/>
        </w:rPr>
        <w:t xml:space="preserve"> </w:t>
      </w:r>
      <w:r w:rsidR="00BA4BE8" w:rsidRPr="00BA4BE8">
        <w:rPr>
          <w:rFonts w:cs="Arial"/>
          <w:lang w:val="en-GB"/>
        </w:rPr>
        <w:t>usually accept their position in the cultural hierarchy, while those who practice the passive approach seek to communicate a shared cultural identify with members of the dominant group.</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10</w:t>
      </w:r>
      <w:r w:rsidR="00BA4BE8" w:rsidRPr="00BA4BE8">
        <w:rPr>
          <w:rFonts w:cs="Arial"/>
          <w:lang w:val="en-GB"/>
        </w:rPr>
        <w:t>. Marginalized groups are those whose members feel included.</w:t>
      </w:r>
    </w:p>
    <w:p w:rsidR="00BA4BE8" w:rsidRPr="00BA4BE8" w:rsidRDefault="00BA4BE8" w:rsidP="00BA4BE8">
      <w:pPr>
        <w:autoSpaceDE w:val="0"/>
        <w:autoSpaceDN w:val="0"/>
        <w:adjustRightInd w:val="0"/>
        <w:rPr>
          <w:rFonts w:cs="Arial"/>
          <w:bCs/>
          <w:lang w:val="en-GB"/>
        </w:rPr>
      </w:pPr>
      <w:proofErr w:type="spellStart"/>
      <w:r w:rsidRPr="00BA4BE8">
        <w:rPr>
          <w:rFonts w:cs="Arial"/>
          <w:bCs/>
          <w:lang w:val="en-GB"/>
        </w:rPr>
        <w:t>Ans</w:t>
      </w:r>
      <w:proofErr w:type="spellEnd"/>
      <w:r w:rsidRPr="00BA4BE8">
        <w:rPr>
          <w:rFonts w:cs="Arial"/>
          <w:bCs/>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lastRenderedPageBreak/>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11</w:t>
      </w:r>
      <w:r w:rsidR="00BA4BE8" w:rsidRPr="00BA4BE8">
        <w:rPr>
          <w:rFonts w:cs="Arial"/>
          <w:lang w:val="en-GB"/>
        </w:rPr>
        <w:t>. The United States is considered a high-context culture since it is individualistic.</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Default"/>
        <w:rPr>
          <w:rFonts w:ascii="Arial" w:hAnsi="Arial" w:cs="Arial"/>
          <w:color w:val="auto"/>
          <w:lang w:val="en-GB"/>
        </w:rPr>
      </w:pPr>
      <w:r>
        <w:rPr>
          <w:rFonts w:ascii="Arial" w:hAnsi="Arial" w:cs="Arial"/>
          <w:color w:val="auto"/>
          <w:lang w:val="en-GB"/>
        </w:rPr>
        <w:t>12</w:t>
      </w:r>
      <w:r w:rsidR="00BA4BE8" w:rsidRPr="00BA4BE8">
        <w:rPr>
          <w:rFonts w:ascii="Arial" w:hAnsi="Arial" w:cs="Arial"/>
          <w:color w:val="auto"/>
          <w:lang w:val="en-GB"/>
        </w:rPr>
        <w:t>. Men tend to adopt a problem-solving orientation and prefer to use a linear approach to storytelling and presentations.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13</w:t>
      </w:r>
      <w:r w:rsidR="00BA4BE8" w:rsidRPr="00BA4BE8">
        <w:rPr>
          <w:rFonts w:cs="Arial"/>
          <w:lang w:val="en-GB"/>
        </w:rPr>
        <w:t>. A speaker does not need to consider preferred learning styles when developing a speech.</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.1e. Consider Preferred Learning Styles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14</w:t>
      </w:r>
      <w:r w:rsidR="00BA4BE8" w:rsidRPr="00BA4BE8">
        <w:rPr>
          <w:rFonts w:cs="Arial"/>
          <w:lang w:val="en-GB"/>
        </w:rPr>
        <w:t>. As a speaker, you do not have to acknowledge the communication preferences of your audience.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.1f. Understand Difference to Build Bridges and Confidence</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15</w:t>
      </w:r>
      <w:r w:rsidR="00BA4BE8" w:rsidRPr="00BA4BE8">
        <w:rPr>
          <w:rFonts w:cs="Arial"/>
          <w:lang w:val="en-GB"/>
        </w:rPr>
        <w:t>. Beliefs express society’s opinions of the rightness or wrongness of an act.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lastRenderedPageBreak/>
        <w:t>Answer Location</w:t>
      </w:r>
      <w:r w:rsidR="00BA4BE8" w:rsidRPr="00BA4BE8">
        <w:rPr>
          <w:rFonts w:cs="Arial"/>
          <w:lang w:val="en-GB"/>
        </w:rPr>
        <w:t xml:space="preserve">: </w:t>
      </w:r>
      <w:r w:rsidR="00BA4BE8" w:rsidRPr="00BA4BE8">
        <w:rPr>
          <w:rFonts w:cs="Arial"/>
          <w:bCs/>
          <w:lang w:val="en-GB"/>
        </w:rPr>
        <w:t>2.2.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pStyle w:val="Question"/>
        <w:contextualSpacing/>
        <w:rPr>
          <w:rFonts w:ascii="Arial" w:hAnsi="Arial" w:cs="Arial"/>
          <w:lang w:val="en-GB"/>
        </w:rPr>
      </w:pPr>
      <w:r>
        <w:rPr>
          <w:rFonts w:ascii="Arial" w:hAnsi="Arial" w:cs="Arial"/>
          <w:sz w:val="24"/>
          <w:szCs w:val="24"/>
          <w:lang w:val="en-GB"/>
        </w:rPr>
        <w:t>16</w:t>
      </w:r>
      <w:r w:rsidR="00BA4BE8" w:rsidRPr="00BA4BE8">
        <w:rPr>
          <w:rFonts w:ascii="Arial" w:hAnsi="Arial" w:cs="Arial"/>
          <w:sz w:val="24"/>
          <w:szCs w:val="24"/>
          <w:lang w:val="en-GB"/>
        </w:rPr>
        <w:t>. We should disregard our own personal codes of ethics when giving speeches</w:t>
      </w:r>
      <w:r w:rsidR="00BA4BE8" w:rsidRPr="00BA4BE8">
        <w:rPr>
          <w:rFonts w:ascii="Arial" w:hAnsi="Arial" w:cs="Arial"/>
          <w:lang w:val="en-GB"/>
        </w:rPr>
        <w: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17</w:t>
      </w:r>
      <w:r w:rsidR="00BA4BE8" w:rsidRPr="00BA4BE8">
        <w:rPr>
          <w:rFonts w:cs="Arial"/>
          <w:lang w:val="en-GB"/>
        </w:rPr>
        <w:t>. If a speaker does not tell the audience all of the information relevant to their topic in order to hide something that might counter their arguments, they are committing an overt lie.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Default="00815A52" w:rsidP="00BA4BE8">
      <w:pPr>
        <w:contextualSpacing/>
        <w:rPr>
          <w:rFonts w:cs="Arial"/>
          <w:lang w:val="en-GB"/>
        </w:rPr>
      </w:pPr>
      <w:r>
        <w:rPr>
          <w:rFonts w:cs="Arial"/>
          <w:lang w:val="en-GB"/>
        </w:rPr>
        <w:t>18</w:t>
      </w:r>
      <w:r w:rsidR="00BA4BE8" w:rsidRPr="00BA4BE8">
        <w:rPr>
          <w:rFonts w:cs="Arial"/>
          <w:lang w:val="en-GB"/>
        </w:rPr>
        <w:t>. It is unethical to intentionally deceive your audience in order to obtain your objectives.</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contextualSpacing/>
        <w:rPr>
          <w:rFonts w:cs="Arial"/>
          <w:lang w:val="en-GB"/>
        </w:rPr>
      </w:pPr>
      <w:r>
        <w:rPr>
          <w:rFonts w:cs="Arial"/>
          <w:lang w:val="en-GB"/>
        </w:rPr>
        <w:t>19</w:t>
      </w:r>
      <w:r w:rsidR="00BA4BE8" w:rsidRPr="00BA4BE8">
        <w:rPr>
          <w:rFonts w:cs="Arial"/>
          <w:lang w:val="en-GB"/>
        </w:rPr>
        <w:t xml:space="preserve">. After a speech, speaker and receivers evaluate one another’s </w:t>
      </w:r>
      <w:proofErr w:type="spellStart"/>
      <w:r w:rsidR="00BA4BE8" w:rsidRPr="00BA4BE8">
        <w:rPr>
          <w:rFonts w:cs="Arial"/>
          <w:lang w:val="en-GB"/>
        </w:rPr>
        <w:t>behavior</w:t>
      </w:r>
      <w:proofErr w:type="spellEnd"/>
      <w:r w:rsidR="00BA4BE8" w:rsidRPr="00BA4BE8">
        <w:rPr>
          <w:rFonts w:cs="Arial"/>
          <w:lang w:val="en-GB"/>
        </w:rPr>
        <w:t xml:space="preserve">, their own </w:t>
      </w:r>
      <w:proofErr w:type="spellStart"/>
      <w:r w:rsidR="00BA4BE8" w:rsidRPr="00BA4BE8">
        <w:rPr>
          <w:rFonts w:cs="Arial"/>
          <w:lang w:val="en-GB"/>
        </w:rPr>
        <w:t>behavior</w:t>
      </w:r>
      <w:proofErr w:type="spellEnd"/>
      <w:r w:rsidR="00BA4BE8" w:rsidRPr="00BA4BE8">
        <w:rPr>
          <w:rFonts w:cs="Arial"/>
          <w:lang w:val="en-GB"/>
        </w:rPr>
        <w:t xml:space="preserve">, and the likely consequences of their </w:t>
      </w:r>
      <w:proofErr w:type="spellStart"/>
      <w:r w:rsidR="00BA4BE8" w:rsidRPr="00BA4BE8">
        <w:rPr>
          <w:rFonts w:cs="Arial"/>
          <w:lang w:val="en-GB"/>
        </w:rPr>
        <w:t>behavior</w:t>
      </w:r>
      <w:proofErr w:type="spellEnd"/>
      <w:r w:rsidR="00BA4BE8" w:rsidRPr="00BA4BE8">
        <w:rPr>
          <w:rFonts w:cs="Arial"/>
          <w:lang w:val="en-GB"/>
        </w:rPr>
        <w:t>.</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 xml:space="preserve">.3b. </w:t>
      </w:r>
      <w:proofErr w:type="spellStart"/>
      <w:r w:rsidR="00BA4BE8" w:rsidRPr="00BA4BE8">
        <w:rPr>
          <w:rFonts w:cs="Arial"/>
          <w:bCs/>
          <w:iCs/>
          <w:lang w:val="en-GB"/>
        </w:rPr>
        <w:t>Analyze</w:t>
      </w:r>
      <w:proofErr w:type="spellEnd"/>
      <w:r w:rsidR="00BA4BE8" w:rsidRPr="00BA4BE8">
        <w:rPr>
          <w:rFonts w:cs="Arial"/>
          <w:bCs/>
          <w:iCs/>
          <w:lang w:val="en-GB"/>
        </w:rPr>
        <w:t xml:space="preserve"> Consequences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20</w:t>
      </w:r>
      <w:r w:rsidR="00BA4BE8" w:rsidRPr="00BA4BE8">
        <w:rPr>
          <w:rFonts w:cs="Arial"/>
          <w:lang w:val="en-GB"/>
        </w:rPr>
        <w:t>. When critically thinking about a speech, you should pick out what the speaker did wrong.</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lastRenderedPageBreak/>
        <w:t>Learning Objective: 2.3: Define critical thinking, explaining its significance for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21</w:t>
      </w:r>
      <w:r w:rsidR="00BA4BE8" w:rsidRPr="00BA4BE8">
        <w:rPr>
          <w:rFonts w:cs="Arial"/>
          <w:lang w:val="en-GB"/>
        </w:rPr>
        <w:t>. Critical thinking is the ability to explore an issue or situation, integrate all the available information about it, arrive at a conclusion, and validate a position.</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T</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22</w:t>
      </w:r>
      <w:r w:rsidR="00BA4BE8" w:rsidRPr="00BA4BE8">
        <w:rPr>
          <w:rFonts w:cs="Arial"/>
          <w:lang w:val="en-GB"/>
        </w:rPr>
        <w:t>. Critical thinkers are honest inquirers who do not accept information without weighing its energy.</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F</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bCs/>
          <w:lang w:val="en-GB"/>
        </w:rPr>
      </w:pPr>
    </w:p>
    <w:p w:rsidR="00BA4BE8" w:rsidRPr="00BA4BE8" w:rsidRDefault="00815A52" w:rsidP="00BA4BE8">
      <w:pPr>
        <w:autoSpaceDE w:val="0"/>
        <w:autoSpaceDN w:val="0"/>
        <w:adjustRightInd w:val="0"/>
        <w:rPr>
          <w:rFonts w:cs="Arial"/>
          <w:lang w:val="en-GB"/>
        </w:rPr>
      </w:pPr>
      <w:r>
        <w:rPr>
          <w:rFonts w:cs="Arial"/>
          <w:lang w:val="en-GB"/>
        </w:rPr>
        <w:t>23</w:t>
      </w:r>
      <w:r w:rsidR="00BA4BE8" w:rsidRPr="00BA4BE8">
        <w:rPr>
          <w:rFonts w:cs="Arial"/>
          <w:lang w:val="en-GB"/>
        </w:rPr>
        <w:t>. Identifying what the speaker did to demonstrate respect for difference is one way to assess outcomes and effects of a speech.</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T</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bCs/>
          <w:lang w:val="en-GB"/>
        </w:rPr>
      </w:pPr>
      <w:r>
        <w:rPr>
          <w:rFonts w:cs="Arial"/>
          <w:bCs/>
          <w:lang w:val="en-GB"/>
        </w:rPr>
        <w:t>24</w:t>
      </w:r>
      <w:r w:rsidR="00BA4BE8" w:rsidRPr="00BA4BE8">
        <w:rPr>
          <w:rFonts w:cs="Arial"/>
          <w:bCs/>
          <w:lang w:val="en-GB"/>
        </w:rPr>
        <w:t>. By stepping outside of who you are and considering your speech from the perspective of others who differ from you, you gain fresh insights and facilitate the establishment of common ground.</w:t>
      </w:r>
    </w:p>
    <w:p w:rsidR="00BA4BE8" w:rsidRPr="00BA4BE8" w:rsidRDefault="00BA4BE8" w:rsidP="00BA4BE8">
      <w:pPr>
        <w:autoSpaceDE w:val="0"/>
        <w:autoSpaceDN w:val="0"/>
        <w:adjustRightInd w:val="0"/>
        <w:rPr>
          <w:rFonts w:cs="Arial"/>
          <w:bCs/>
          <w:lang w:val="en-GB"/>
        </w:rPr>
      </w:pPr>
      <w:proofErr w:type="spellStart"/>
      <w:r w:rsidRPr="00BA4BE8">
        <w:rPr>
          <w:rFonts w:cs="Arial"/>
          <w:bCs/>
          <w:lang w:val="en-GB"/>
        </w:rPr>
        <w:t>Ans</w:t>
      </w:r>
      <w:proofErr w:type="spellEnd"/>
      <w:r w:rsidRPr="00BA4BE8">
        <w:rPr>
          <w:rFonts w:cs="Arial"/>
          <w:bCs/>
          <w:lang w:val="en-GB"/>
        </w:rPr>
        <w:t>: T</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BA4BE8" w:rsidP="00BA4BE8">
      <w:pPr>
        <w:pStyle w:val="Heading2"/>
        <w:spacing w:line="240" w:lineRule="auto"/>
        <w:rPr>
          <w:b w:val="0"/>
          <w:i w:val="0"/>
          <w:lang w:val="en-GB"/>
        </w:rPr>
      </w:pPr>
      <w:r w:rsidRPr="00BA4BE8">
        <w:rPr>
          <w:lang w:val="en-GB"/>
        </w:rPr>
        <w:t>Short Answer/Essay</w:t>
      </w:r>
    </w:p>
    <w:p w:rsidR="00BE4DAE" w:rsidRDefault="00BE4DAE" w:rsidP="00BA4BE8">
      <w:pPr>
        <w:contextualSpacing/>
        <w:rPr>
          <w:rFonts w:cs="Arial"/>
          <w:lang w:val="en-GB"/>
        </w:rPr>
      </w:pPr>
    </w:p>
    <w:p w:rsidR="00BA4BE8" w:rsidRPr="00BA4BE8" w:rsidRDefault="00815A52" w:rsidP="00BA4BE8">
      <w:pPr>
        <w:contextualSpacing/>
        <w:rPr>
          <w:rFonts w:cs="Arial"/>
          <w:lang w:val="en-GB"/>
        </w:rPr>
      </w:pPr>
      <w:r>
        <w:rPr>
          <w:rFonts w:cs="Arial"/>
          <w:lang w:val="en-GB"/>
        </w:rPr>
        <w:lastRenderedPageBreak/>
        <w:t>1</w:t>
      </w:r>
      <w:r w:rsidR="00BA4BE8" w:rsidRPr="00BA4BE8">
        <w:rPr>
          <w:rFonts w:cs="Arial"/>
          <w:lang w:val="en-GB"/>
        </w:rPr>
        <w:t>. Why is it important to assess your own understanding of cultural diversity as a public speaker?</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Areas to discuss: you need to be sensitive to cultural differences in order to be an effective speaker; therefore, assessing your own understanding of cultural diversity can help you determine where you might need to increase your knowledge and/or sensitivity.</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Analysis</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.1b. Assess Your Understanding of Cultural Diversity</w:t>
      </w:r>
    </w:p>
    <w:p w:rsidR="00815A52" w:rsidRDefault="00815A52" w:rsidP="00BA4BE8">
      <w:pPr>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rPr>
          <w:rFonts w:cs="Arial"/>
          <w:lang w:val="en-GB"/>
        </w:rPr>
      </w:pPr>
    </w:p>
    <w:p w:rsidR="00BA4BE8" w:rsidRPr="00BA4BE8" w:rsidRDefault="00815A52" w:rsidP="00BA4BE8">
      <w:pPr>
        <w:rPr>
          <w:rFonts w:cs="Arial"/>
          <w:lang w:val="en-GB"/>
        </w:rPr>
      </w:pPr>
      <w:r>
        <w:rPr>
          <w:rFonts w:cs="Arial"/>
          <w:lang w:val="en-GB"/>
        </w:rPr>
        <w:t>2</w:t>
      </w:r>
      <w:r w:rsidR="00BA4BE8" w:rsidRPr="00BA4BE8">
        <w:rPr>
          <w:rFonts w:cs="Arial"/>
          <w:lang w:val="en-GB"/>
        </w:rPr>
        <w:t>. Define and explain the differences in low- versus high-context communication. Give an example of a country from each type.</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xml:space="preserve">: Answer would typically include: Individualistic cultures like the United States tend to use low-context communication (members </w:t>
      </w:r>
      <w:proofErr w:type="spellStart"/>
      <w:r w:rsidRPr="00BA4BE8">
        <w:rPr>
          <w:rFonts w:cs="Arial"/>
          <w:lang w:val="en-GB"/>
        </w:rPr>
        <w:t>favor</w:t>
      </w:r>
      <w:proofErr w:type="spellEnd"/>
      <w:r w:rsidRPr="00BA4BE8">
        <w:rPr>
          <w:rFonts w:cs="Arial"/>
          <w:lang w:val="en-GB"/>
        </w:rPr>
        <w:t xml:space="preserve"> a more direct communication style), while high-context communication (members are very polite and indirect in relating to others) is predominant in collectivistic cultures such as China. As members of an individualistic culture, North Americans tend to speak in a low-context way, addressing an issue directly rather than relying on innuendo to get the point across. Persons from Asian countries usually avoid confrontation, relying on a high-context communication style that is based on inference rather than direct statements and allows others to save face.</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bCs/>
          <w:lang w:val="en-GB"/>
        </w:rPr>
      </w:pPr>
    </w:p>
    <w:p w:rsidR="00BA4BE8" w:rsidRPr="00BA4BE8" w:rsidRDefault="00815A52" w:rsidP="00BA4BE8">
      <w:pPr>
        <w:rPr>
          <w:rFonts w:cs="Arial"/>
          <w:lang w:val="en-GB"/>
        </w:rPr>
      </w:pPr>
      <w:r>
        <w:rPr>
          <w:rFonts w:cs="Arial"/>
          <w:lang w:val="en-GB"/>
        </w:rPr>
        <w:t>3</w:t>
      </w:r>
      <w:r w:rsidR="00BA4BE8" w:rsidRPr="00BA4BE8">
        <w:rPr>
          <w:rFonts w:cs="Arial"/>
          <w:lang w:val="en-GB"/>
        </w:rPr>
        <w:t>. Define cultural identity and give a few examples of groups or group memberships that an individual may be part of as a result of this.</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Cultural identity, the internalization of culturally appropriate beliefs, values, and roles acquired through interacting with members of our cultural group; gender, age, racial/ethnic identities, religious identities, socioeconomic identity, and national identity</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4</w:t>
      </w:r>
      <w:r w:rsidR="00BA4BE8" w:rsidRPr="00BA4BE8">
        <w:rPr>
          <w:rFonts w:cs="Arial"/>
          <w:lang w:val="en-GB"/>
        </w:rPr>
        <w:t>. Define co-cultures and give an example of one.</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Co-cultures are composed of members of the same general culture who differ in some ethnic or sociological way from the parent culture.</w:t>
      </w:r>
    </w:p>
    <w:p w:rsidR="00815A52" w:rsidRDefault="00815A52" w:rsidP="00815A52">
      <w:pPr>
        <w:contextualSpacing/>
        <w:rPr>
          <w:rFonts w:cs="Arial"/>
          <w:lang w:val="en-GB"/>
        </w:rPr>
      </w:pPr>
      <w:r>
        <w:rPr>
          <w:rFonts w:cs="Arial"/>
          <w:lang w:val="en-GB"/>
        </w:rPr>
        <w:lastRenderedPageBreak/>
        <w:t>Learning Objective: 2.1: Explain how cultural understanding affects speakers and audiences.</w:t>
      </w:r>
    </w:p>
    <w:p w:rsidR="00BA4BE8" w:rsidRPr="00BA4BE8" w:rsidRDefault="00815A52" w:rsidP="00BA4BE8">
      <w:pPr>
        <w:contextualSpacing/>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contextualSpacing/>
        <w:rPr>
          <w:rFonts w:cs="Arial"/>
          <w:lang w:val="en-GB"/>
        </w:rPr>
      </w:pPr>
      <w:r>
        <w:rPr>
          <w:rFonts w:cs="Arial"/>
          <w:lang w:val="en-GB"/>
        </w:rPr>
        <w:t>Answer Location</w:t>
      </w:r>
      <w:r w:rsidR="00BA4BE8" w:rsidRPr="00BA4BE8">
        <w:rPr>
          <w:rFonts w:cs="Arial"/>
          <w:lang w:val="en-GB"/>
        </w:rPr>
        <w:t>: 2.1c. Reflect Cultural Values</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t>5</w:t>
      </w:r>
      <w:r w:rsidR="00BA4BE8" w:rsidRPr="00BA4BE8">
        <w:rPr>
          <w:rFonts w:cs="Arial"/>
          <w:lang w:val="en-GB"/>
        </w:rPr>
        <w:t>. Describe what constitutes a marginalized group.</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People belonging to a marginalized group</w:t>
      </w:r>
      <w:r w:rsidR="0020608D">
        <w:rPr>
          <w:rFonts w:cs="Arial"/>
          <w:lang w:val="en-GB"/>
        </w:rPr>
        <w:t>—</w:t>
      </w:r>
      <w:r w:rsidRPr="00BA4BE8">
        <w:rPr>
          <w:rFonts w:cs="Arial"/>
          <w:lang w:val="en-GB"/>
        </w:rPr>
        <w:t>a group whose members feel like outsiders</w:t>
      </w:r>
      <w:r w:rsidR="0020608D">
        <w:rPr>
          <w:rFonts w:cs="Arial"/>
          <w:lang w:val="en-GB"/>
        </w:rPr>
        <w:t>—</w:t>
      </w:r>
      <w:r w:rsidRPr="00BA4BE8">
        <w:rPr>
          <w:rFonts w:cs="Arial"/>
          <w:lang w:val="en-GB"/>
        </w:rPr>
        <w:t>may passively, assertively, or aggressively/confrontationally seek to reach their goals relative to the dominant culture</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6</w:t>
      </w:r>
      <w:r w:rsidR="00BA4BE8" w:rsidRPr="00BA4BE8">
        <w:rPr>
          <w:rFonts w:cs="Arial"/>
          <w:lang w:val="en-GB"/>
        </w:rPr>
        <w:t>. How might you be sensitive to cultural identity in your speech?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You could be aware of the language you use, the examples you provide, and the presentation aids you employ, being careful to recognize ways in which these might be offensive or insensitive to people of different identities.</w:t>
      </w:r>
    </w:p>
    <w:p w:rsidR="00815A52" w:rsidRDefault="00815A52" w:rsidP="00815A52">
      <w:pPr>
        <w:contextualSpacing/>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Analysis</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7</w:t>
      </w:r>
      <w:r w:rsidR="00BA4BE8" w:rsidRPr="00BA4BE8">
        <w:rPr>
          <w:rFonts w:cs="Arial"/>
          <w:lang w:val="en-GB"/>
        </w:rPr>
        <w:t>. Why should a speaker consider preferred learning styles?</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Answer will typically include: Speakers need to be sensitive to how receivers prefer to learn and process information. Some of us are aural learners, others are visual learners, and some of us need to be approached at an abstract level. If a speaker offers a variety of support that appeals to more than one learning style, that speaker will succeed in reaching the audience</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iCs/>
          <w:lang w:val="en-GB"/>
        </w:rPr>
        <w:t>.1e. Consider Preferred Learning Styles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8</w:t>
      </w:r>
      <w:r w:rsidR="00BA4BE8" w:rsidRPr="00BA4BE8">
        <w:rPr>
          <w:rFonts w:cs="Arial"/>
          <w:lang w:val="en-GB"/>
        </w:rPr>
        <w:t>. How does having an ethical code in sports related to an ethical code in public speaking?</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Cheating in sports and in public speaking both involve a breach of trust. Both involve presenting yourself as something you are not.</w:t>
      </w:r>
    </w:p>
    <w:p w:rsidR="00815A52" w:rsidRDefault="00815A52" w:rsidP="00815A52">
      <w:pPr>
        <w:autoSpaceDE w:val="0"/>
        <w:autoSpaceDN w:val="0"/>
        <w:adjustRightInd w:val="0"/>
        <w:rPr>
          <w:rFonts w:cs="Arial"/>
          <w:lang w:val="en-GB"/>
        </w:rPr>
      </w:pPr>
      <w:r>
        <w:rPr>
          <w:rFonts w:cs="Arial"/>
          <w:lang w:val="en-GB"/>
        </w:rPr>
        <w:lastRenderedPageBreak/>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bCs/>
          <w:lang w:val="en-GB"/>
        </w:rPr>
      </w:pPr>
    </w:p>
    <w:p w:rsidR="00BA4BE8" w:rsidRPr="00BA4BE8" w:rsidRDefault="00815A52" w:rsidP="00BA4BE8">
      <w:pPr>
        <w:contextualSpacing/>
        <w:rPr>
          <w:rFonts w:cs="Arial"/>
          <w:lang w:val="en-GB"/>
        </w:rPr>
      </w:pPr>
      <w:r>
        <w:rPr>
          <w:rFonts w:cs="Arial"/>
          <w:lang w:val="en-GB"/>
        </w:rPr>
        <w:t>9</w:t>
      </w:r>
      <w:r w:rsidR="00BA4BE8" w:rsidRPr="00BA4BE8">
        <w:rPr>
          <w:rFonts w:cs="Arial"/>
          <w:lang w:val="en-GB"/>
        </w:rPr>
        <w:t>. Define plagiarism and discuss how that affects the ethics of the speaker and the speech.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xml:space="preserve">: Answer will typically include: If you present the ideas and words of others as if they were your own, then you are committing plagiarism. The word itself is derived from the Latin word </w:t>
      </w:r>
      <w:proofErr w:type="spellStart"/>
      <w:r w:rsidRPr="00BA4BE8">
        <w:rPr>
          <w:rFonts w:cs="Arial"/>
          <w:i/>
          <w:iCs/>
          <w:lang w:val="en-GB"/>
        </w:rPr>
        <w:t>plagiarius</w:t>
      </w:r>
      <w:proofErr w:type="spellEnd"/>
      <w:r w:rsidRPr="00BA4BE8">
        <w:rPr>
          <w:rFonts w:cs="Arial"/>
          <w:lang w:val="en-GB"/>
        </w:rPr>
        <w:t>, meaning “kidnapper.” Thus, when you plagiarize, you kidnap or steal the ideas and words of another and claim them as your own.</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xml:space="preserve">: </w:t>
      </w:r>
      <w:r w:rsidR="00BA4BE8" w:rsidRPr="00BA4BE8">
        <w:rPr>
          <w:rFonts w:cs="Arial"/>
          <w:bCs/>
          <w:iCs/>
          <w:lang w:val="en-GB"/>
        </w:rPr>
        <w:t>2.2a. What Audiences Expect of Speakers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contextualSpacing/>
        <w:rPr>
          <w:rFonts w:cs="Arial"/>
          <w:lang w:val="en-GB"/>
        </w:rPr>
      </w:pPr>
      <w:r>
        <w:rPr>
          <w:rFonts w:cs="Arial"/>
          <w:lang w:val="en-GB"/>
        </w:rPr>
        <w:t>10</w:t>
      </w:r>
      <w:r w:rsidR="00BA4BE8" w:rsidRPr="00BA4BE8">
        <w:rPr>
          <w:rFonts w:cs="Arial"/>
          <w:lang w:val="en-GB"/>
        </w:rPr>
        <w:t>. Name and explain the characteristics of an ethical speaker.</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An ethical speaker is intent on enhancing the well-being of receivers; treats audience members as he or she would like to be treated by a speaker; reveals everything receivers need to know to assess both speaker and message fairly; relies on valid evidence; informs receivers who, if anyone, he or she represents; documents all sources</w:t>
      </w:r>
    </w:p>
    <w:p w:rsidR="00815A52" w:rsidRDefault="00815A52" w:rsidP="00815A52">
      <w:pPr>
        <w:rPr>
          <w:rFonts w:cs="Arial"/>
          <w:lang w:val="en-GB"/>
        </w:rPr>
      </w:pPr>
      <w:r>
        <w:rPr>
          <w:rFonts w:cs="Arial"/>
          <w:lang w:val="en-GB"/>
        </w:rPr>
        <w:t>Learning Objective</w:t>
      </w:r>
      <w:r w:rsidR="00BE4DAE">
        <w:rPr>
          <w:rFonts w:cs="Arial"/>
          <w:lang w:val="en-GB"/>
        </w:rPr>
        <w:t>: 2.4:</w:t>
      </w:r>
      <w:r w:rsidRPr="00BA4BE8">
        <w:rPr>
          <w:rFonts w:cs="Arial"/>
          <w:lang w:val="en-GB"/>
        </w:rPr>
        <w:t xml:space="preserve"> Describe the relationship among ethics, critical thinking, and multiculturalism/ cultural understanding.</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.2. Speak Ethically</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bCs/>
          <w:lang w:val="en-GB"/>
        </w:rPr>
      </w:pPr>
    </w:p>
    <w:p w:rsidR="00BA4BE8" w:rsidRPr="00BA4BE8" w:rsidRDefault="00815A52" w:rsidP="00BA4BE8">
      <w:pPr>
        <w:contextualSpacing/>
        <w:rPr>
          <w:rFonts w:cs="Arial"/>
          <w:lang w:val="en-GB"/>
        </w:rPr>
      </w:pPr>
      <w:r>
        <w:rPr>
          <w:rFonts w:cs="Arial"/>
          <w:lang w:val="en-GB"/>
        </w:rPr>
        <w:t>11</w:t>
      </w:r>
      <w:r w:rsidR="00BA4BE8" w:rsidRPr="00BA4BE8">
        <w:rPr>
          <w:rFonts w:cs="Arial"/>
          <w:lang w:val="en-GB"/>
        </w:rPr>
        <w:t>. As a critical thinker, what types of goals can you set before listening to a speech?</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Identify the speaker’s and/or the listener’s motivations for being there and try to determine the degree to which the speaker is speaking to serve his or her own interests or the interests of others. For your own reflection, ask yourself the degree to which your mind is open to receive the speaker’s ideas.</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contextualSpacing/>
        <w:rPr>
          <w:rFonts w:cs="Arial"/>
          <w:lang w:val="en-GB"/>
        </w:rPr>
      </w:pPr>
    </w:p>
    <w:p w:rsidR="00BA4BE8" w:rsidRPr="00BA4BE8" w:rsidRDefault="00815A52" w:rsidP="00BA4BE8">
      <w:pPr>
        <w:contextualSpacing/>
        <w:rPr>
          <w:rFonts w:cs="Arial"/>
          <w:lang w:val="en-GB"/>
        </w:rPr>
      </w:pPr>
      <w:r>
        <w:rPr>
          <w:rFonts w:cs="Arial"/>
          <w:lang w:val="en-GB"/>
        </w:rPr>
        <w:lastRenderedPageBreak/>
        <w:t>12</w:t>
      </w:r>
      <w:r w:rsidR="00BA4BE8" w:rsidRPr="00BA4BE8">
        <w:rPr>
          <w:rFonts w:cs="Arial"/>
          <w:lang w:val="en-GB"/>
        </w:rPr>
        <w:t>. List a few traits of speakers who think uncritically.</w:t>
      </w:r>
    </w:p>
    <w:p w:rsidR="00BA4BE8" w:rsidRPr="00BA4BE8" w:rsidRDefault="00BA4BE8" w:rsidP="00BA4BE8">
      <w:pPr>
        <w:contextualSpacing/>
        <w:rPr>
          <w:rFonts w:cs="Arial"/>
          <w:lang w:val="en-GB"/>
        </w:rPr>
      </w:pPr>
      <w:proofErr w:type="spellStart"/>
      <w:r w:rsidRPr="00BA4BE8">
        <w:rPr>
          <w:rFonts w:cs="Arial"/>
          <w:lang w:val="en-GB"/>
        </w:rPr>
        <w:t>Ans</w:t>
      </w:r>
      <w:proofErr w:type="spellEnd"/>
      <w:r w:rsidRPr="00BA4BE8">
        <w:rPr>
          <w:rFonts w:cs="Arial"/>
          <w:lang w:val="en-GB"/>
        </w:rPr>
        <w:t>: Answer will typically include: Thinks he/she knows everything; is close-minded and impulsive, jumping to unwarranted conclusions; pays attention only to those he/she agrees with; disregards opinions others offer, even if valid; picks and chooses information to suit his/her purpose; focuses only on what is stated, ignoring all unstated assumptions; disregards a lack of connection between evidence and conclusions.</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autoSpaceDE w:val="0"/>
        <w:autoSpaceDN w:val="0"/>
        <w:adjustRightInd w:val="0"/>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autoSpaceDE w:val="0"/>
        <w:autoSpaceDN w:val="0"/>
        <w:adjustRightInd w:val="0"/>
        <w:rPr>
          <w:rFonts w:cs="Arial"/>
          <w:lang w:val="en-GB"/>
        </w:rPr>
      </w:pPr>
      <w:r>
        <w:rPr>
          <w:rFonts w:cs="Arial"/>
          <w:lang w:val="en-GB"/>
        </w:rPr>
        <w:t>Answer Location</w:t>
      </w:r>
      <w:r w:rsidR="00BA4BE8" w:rsidRPr="00BA4BE8">
        <w:rPr>
          <w:rFonts w:cs="Arial"/>
          <w:lang w:val="en-GB"/>
        </w:rPr>
        <w:t>: 2</w:t>
      </w:r>
      <w:r w:rsidR="00BA4BE8" w:rsidRPr="00BA4BE8">
        <w:rPr>
          <w:rFonts w:cs="Arial"/>
          <w:bCs/>
          <w:lang w:val="en-GB"/>
        </w:rPr>
        <w:t>.3. Think Critically</w:t>
      </w:r>
    </w:p>
    <w:p w:rsidR="00815A52" w:rsidRDefault="00815A52" w:rsidP="00BA4BE8">
      <w:pPr>
        <w:contextualSpacing/>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contextualSpacing/>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13</w:t>
      </w:r>
      <w:r w:rsidR="00BA4BE8" w:rsidRPr="00BA4BE8">
        <w:rPr>
          <w:rFonts w:cs="Arial"/>
          <w:lang w:val="en-GB"/>
        </w:rPr>
        <w:t>. Demonstrate a few different ways to assess outcomes and effects of a speech.</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Answer will typically include: Identify what the speaker did to demonstrate respect for difference; determine the extent to which the speech changed you; identify any questions you would like to ask the speaker, and any information you need the speaker to clarify</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14</w:t>
      </w:r>
      <w:r w:rsidR="00BA4BE8" w:rsidRPr="00BA4BE8">
        <w:rPr>
          <w:rFonts w:cs="Arial"/>
          <w:lang w:val="en-GB"/>
        </w:rPr>
        <w:t>. What is the benefit of thinking creatively?</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Play with existing ideas so they yield new and fresh insights. Work to see the interconnectedness among ideas. It is also up to you to avoid presenting or accepting stale or faulty arguments. Look for differences or inconsistencies in various parts of a message. Ask questions about unsupported content. Decide whether conclusions are convincing or unconvincing and whether an argument makes sense. Base your opinion about the message on the evidence.</w:t>
      </w:r>
    </w:p>
    <w:p w:rsidR="00815A52" w:rsidRDefault="00815A52" w:rsidP="00815A52">
      <w:pPr>
        <w:autoSpaceDE w:val="0"/>
        <w:autoSpaceDN w:val="0"/>
        <w:adjustRightInd w:val="0"/>
        <w:rPr>
          <w:rFonts w:cs="Arial"/>
          <w:lang w:val="en-GB"/>
        </w:rPr>
      </w:pPr>
      <w:r>
        <w:rPr>
          <w:rFonts w:cs="Arial"/>
          <w:lang w:val="en-GB"/>
        </w:rPr>
        <w:t>Learning Objective: 2.3: Define critical thinking, explaining its significance for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 Think Critically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15</w:t>
      </w:r>
      <w:r w:rsidR="00BA4BE8" w:rsidRPr="00BA4BE8">
        <w:rPr>
          <w:rFonts w:cs="Arial"/>
          <w:lang w:val="en-GB"/>
        </w:rPr>
        <w:t>. Name a few ways to intentionally consider inclusivity, ethics, and critical thinking into your speech game plan.</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xml:space="preserve">: Answer will typically include: I have reviewed my speech for derogatory words or statements that might alienate members of the audience; the main ideas of my speech are supported by truthful evidence; all evidence, ideas, quotes, and statistics from other sources are properly cited with full credits; in writing my speech, I accounted for differences of opinion; I have reviewed my </w:t>
      </w:r>
      <w:r w:rsidRPr="00BA4BE8">
        <w:rPr>
          <w:rFonts w:cs="Arial"/>
          <w:lang w:val="en-GB"/>
        </w:rPr>
        <w:lastRenderedPageBreak/>
        <w:t>speech for instances of “spin”; I stand behind the words and ideas in my speech</w:t>
      </w:r>
      <w:r w:rsidR="0020608D">
        <w:rPr>
          <w:rFonts w:cs="Arial"/>
          <w:lang w:val="en-GB"/>
        </w:rPr>
        <w:t>—</w:t>
      </w:r>
      <w:r w:rsidRPr="00BA4BE8">
        <w:rPr>
          <w:rFonts w:cs="Arial"/>
          <w:lang w:val="en-GB"/>
        </w:rPr>
        <w:t>I am accountable for my presentation.</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Application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Hard</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16</w:t>
      </w:r>
      <w:r w:rsidR="00BA4BE8" w:rsidRPr="00BA4BE8">
        <w:rPr>
          <w:rFonts w:cs="Arial"/>
          <w:lang w:val="en-GB"/>
        </w:rPr>
        <w:t>. Define stereotyping and give a few examples of it. Why, as the speaker, is it problematic to stereotype the audience?</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Stereotyping</w:t>
      </w:r>
      <w:r w:rsidR="0020608D">
        <w:rPr>
          <w:rFonts w:cs="Arial"/>
          <w:lang w:val="en-GB"/>
        </w:rPr>
        <w:t>—</w:t>
      </w:r>
      <w:r w:rsidRPr="00BA4BE8">
        <w:rPr>
          <w:rFonts w:cs="Arial"/>
          <w:lang w:val="en-GB"/>
        </w:rPr>
        <w:t>a thinking shortcut that organizes our perceptions into oversimplified categories. Stereotypes exist for short people, blondes, Asians, Black people, Millennials, and older adults, just to name a few. Though many of us have been the target of others seeking to stereotype us, we likely have done the same. List assumptions you have made about others, what you did to pigeonhole and classify them, and why you now believe the assumptions you made are true or flawed.</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autoSpaceDE w:val="0"/>
        <w:autoSpaceDN w:val="0"/>
        <w:adjustRightInd w:val="0"/>
        <w:rPr>
          <w:rFonts w:cs="Arial"/>
          <w:lang w:val="en-GB"/>
        </w:rPr>
      </w:pPr>
      <w:r>
        <w:rPr>
          <w:rFonts w:cs="Arial"/>
          <w:lang w:val="en-GB"/>
        </w:rPr>
        <w:t>17</w:t>
      </w:r>
      <w:r w:rsidR="00BA4BE8" w:rsidRPr="00BA4BE8">
        <w:rPr>
          <w:rFonts w:cs="Arial"/>
          <w:lang w:val="en-GB"/>
        </w:rPr>
        <w:t>. Describe the danger of overgeneralizing.</w:t>
      </w:r>
    </w:p>
    <w:p w:rsidR="00BA4BE8" w:rsidRPr="00BA4BE8" w:rsidRDefault="00BA4BE8" w:rsidP="00BA4BE8">
      <w:pPr>
        <w:autoSpaceDE w:val="0"/>
        <w:autoSpaceDN w:val="0"/>
        <w:adjustRightInd w:val="0"/>
        <w:rPr>
          <w:rFonts w:cs="Arial"/>
          <w:lang w:val="en-GB"/>
        </w:rPr>
      </w:pPr>
      <w:proofErr w:type="spellStart"/>
      <w:r w:rsidRPr="00BA4BE8">
        <w:rPr>
          <w:rFonts w:cs="Arial"/>
          <w:lang w:val="en-GB"/>
        </w:rPr>
        <w:t>Ans</w:t>
      </w:r>
      <w:proofErr w:type="spellEnd"/>
      <w:r w:rsidRPr="00BA4BE8">
        <w:rPr>
          <w:rFonts w:cs="Arial"/>
          <w:lang w:val="en-GB"/>
        </w:rPr>
        <w:t>: Answer will typically include: Sometimes, when faced with people and situations we don’t know, we resort to stereotyping</w:t>
      </w:r>
      <w:r w:rsidR="0020608D">
        <w:rPr>
          <w:rFonts w:cs="Arial"/>
          <w:lang w:val="en-GB"/>
        </w:rPr>
        <w:t>—</w:t>
      </w:r>
      <w:r w:rsidRPr="00BA4BE8">
        <w:rPr>
          <w:rFonts w:cs="Arial"/>
          <w:lang w:val="en-GB"/>
        </w:rPr>
        <w:t>a thinking shortcut that organizes our perceptions into oversimplified categories. Stereotypes exist for short people, blondes, Asians, Black people, Millennials, and older adults, just to name a few. Though many of us have been the target of others seeking to stereotype us, we likely have done the same. List assumptions you have made about others, what you did to pigeonhole and classify them, and why you now believe the assumptions you made are true or flawed. Facing up to your assumptions about others should help prepare you to speak before them. Whenever you speak, it is important to treat the members of your audience respectfully and as individuals rather than as members of a category. Doing so demonstrates not only cultural awareness, but also sound critical thinking and ethical judgment skills.</w:t>
      </w:r>
    </w:p>
    <w:p w:rsidR="00815A52" w:rsidRDefault="00BE4DAE" w:rsidP="00815A52">
      <w:pPr>
        <w:autoSpaceDE w:val="0"/>
        <w:autoSpaceDN w:val="0"/>
        <w:adjustRightInd w:val="0"/>
        <w:rPr>
          <w:rFonts w:cs="Arial"/>
          <w:lang w:val="en-GB"/>
        </w:rPr>
      </w:pPr>
      <w:r>
        <w:rPr>
          <w:rFonts w:cs="Arial"/>
          <w:lang w:val="en-GB"/>
        </w:rPr>
        <w:t>Learning Objective: 2.4: Describe the relationship among ethics, critical thinking, and multiculturalism/cultural understanding.</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2.3c. Assess Outcomes and Their Effects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18</w:t>
      </w:r>
      <w:r w:rsidR="00BA4BE8" w:rsidRPr="00BA4BE8">
        <w:rPr>
          <w:rFonts w:cs="Arial"/>
          <w:lang w:val="en-GB"/>
        </w:rPr>
        <w:t>. Describe co-cultures who practice a passive approach.</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xml:space="preserve">: Answer will typically include: Co-culture members who practice a passive approach usually avoid the limelight or the lectern, accepting their position in the </w:t>
      </w:r>
      <w:r w:rsidRPr="00BA4BE8">
        <w:rPr>
          <w:rFonts w:cs="Arial"/>
          <w:lang w:val="en-GB"/>
        </w:rPr>
        <w:lastRenderedPageBreak/>
        <w:t>cultural hierarchy. They embrace the cultural beliefs and practices of the dominant culture. Recent immigrants to the United States who desire to attain citizenship may choose this path, hoping to blend in.</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2.1c. Reflect Cultural Values</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19</w:t>
      </w:r>
      <w:r w:rsidR="00BA4BE8" w:rsidRPr="00BA4BE8">
        <w:rPr>
          <w:rFonts w:cs="Arial"/>
          <w:lang w:val="en-GB"/>
        </w:rPr>
        <w:t>. Describe how religion can be part of a cultural identity.</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Religious identity is at the root of countless contemporary conflicts occurring in the Middle East, Northern Ireland, India and Pakistan, and Bosnia-Herzegovina, and it sometimes influences receiver and speaker responses to issues and world events. In the United States, for example, evangelical Christians may have a different view of the relationship between church and state than do members of other religious groups.</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20</w:t>
      </w:r>
      <w:r w:rsidR="00BA4BE8" w:rsidRPr="00BA4BE8">
        <w:rPr>
          <w:rFonts w:cs="Arial"/>
          <w:lang w:val="en-GB"/>
        </w:rPr>
        <w:t>. What is national identity?</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National identity refers to our legal status or citizenship. People whose ancestors immigrated to the United States generations ago may still be perceived as foreigners by some Americans.</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2.1d. Understand Cultural Identity</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21</w:t>
      </w:r>
      <w:r w:rsidR="00BA4BE8" w:rsidRPr="00BA4BE8">
        <w:rPr>
          <w:rFonts w:cs="Arial"/>
          <w:lang w:val="en-GB"/>
        </w:rPr>
        <w:t>. How can a speaker make a commitment to develop speechmaking and listening skills which are appropriate to life in the age of multiculturalism and globalism?</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By talking openly about controversial topics, listening to different viewpoints, and understanding how policies may inequitably affect people belonging to different cultural groups, you take a giant step toward understanding why diversity matters. Although culture is a tie that binds, the global world grows smaller and smaller each day through technological advancement and ease of travel. Respecting difference, speaking and listening responsibly, and ethics go hand in hand. With this in mind, make it a priority to: be a respectful and patient listener; engage and ask questions</w:t>
      </w:r>
      <w:r w:rsidR="0020608D">
        <w:rPr>
          <w:rFonts w:cs="Arial"/>
          <w:lang w:val="en-GB"/>
        </w:rPr>
        <w:t>—</w:t>
      </w:r>
      <w:r w:rsidRPr="00BA4BE8">
        <w:rPr>
          <w:rFonts w:cs="Arial"/>
          <w:lang w:val="en-GB"/>
        </w:rPr>
        <w:t>rephrase if confusion persists</w:t>
      </w:r>
      <w:r w:rsidR="0020608D">
        <w:rPr>
          <w:rFonts w:cs="Arial"/>
          <w:lang w:val="en-GB"/>
        </w:rPr>
        <w:t>—</w:t>
      </w:r>
      <w:r w:rsidRPr="00BA4BE8">
        <w:rPr>
          <w:rFonts w:cs="Arial"/>
          <w:lang w:val="en-GB"/>
        </w:rPr>
        <w:t>have empathy and imagine yourself in another’s shoes.</w:t>
      </w:r>
    </w:p>
    <w:p w:rsidR="00815A52" w:rsidRDefault="00815A52" w:rsidP="00815A52">
      <w:pPr>
        <w:autoSpaceDE w:val="0"/>
        <w:autoSpaceDN w:val="0"/>
        <w:adjustRightInd w:val="0"/>
        <w:rPr>
          <w:rFonts w:cs="Arial"/>
          <w:lang w:val="en-GB"/>
        </w:rPr>
      </w:pPr>
      <w:r>
        <w:rPr>
          <w:rFonts w:cs="Arial"/>
          <w:lang w:val="en-GB"/>
        </w:rPr>
        <w:t>Learning Objective: 2.1: Explain how cultural understanding affects speakers and audiences.</w:t>
      </w:r>
    </w:p>
    <w:p w:rsidR="00BA4BE8" w:rsidRPr="00BA4BE8" w:rsidRDefault="00815A52" w:rsidP="00BA4BE8">
      <w:pPr>
        <w:rPr>
          <w:rFonts w:cs="Arial"/>
          <w:lang w:val="en-GB"/>
        </w:rPr>
      </w:pPr>
      <w:r>
        <w:rPr>
          <w:rFonts w:cs="Arial"/>
          <w:lang w:val="en-GB"/>
        </w:rPr>
        <w:lastRenderedPageBreak/>
        <w:t>Cognitive Domain</w:t>
      </w:r>
      <w:r w:rsidR="00BA4BE8" w:rsidRPr="00BA4BE8">
        <w:rPr>
          <w:rFonts w:cs="Arial"/>
          <w:lang w:val="en-GB"/>
        </w:rPr>
        <w:t>: Comprehension</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2.1f. Understand Difference to Build Bridges and Confidence</w:t>
      </w:r>
    </w:p>
    <w:p w:rsidR="00815A52"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Medium</w:t>
      </w:r>
    </w:p>
    <w:p w:rsidR="00BA4BE8" w:rsidRPr="00BA4BE8" w:rsidRDefault="00BA4BE8" w:rsidP="00BA4BE8">
      <w:pPr>
        <w:autoSpaceDE w:val="0"/>
        <w:autoSpaceDN w:val="0"/>
        <w:adjustRightInd w:val="0"/>
        <w:rPr>
          <w:rFonts w:cs="Arial"/>
          <w:lang w:val="en-GB"/>
        </w:rPr>
      </w:pPr>
    </w:p>
    <w:p w:rsidR="00BA4BE8" w:rsidRPr="00BA4BE8" w:rsidRDefault="00815A52" w:rsidP="00BA4BE8">
      <w:pPr>
        <w:rPr>
          <w:rFonts w:cs="Arial"/>
          <w:lang w:val="en-GB"/>
        </w:rPr>
      </w:pPr>
      <w:r>
        <w:rPr>
          <w:rFonts w:cs="Arial"/>
          <w:lang w:val="en-GB"/>
        </w:rPr>
        <w:t>22</w:t>
      </w:r>
      <w:r w:rsidR="00BA4BE8" w:rsidRPr="00BA4BE8">
        <w:rPr>
          <w:rFonts w:cs="Arial"/>
          <w:lang w:val="en-GB"/>
        </w:rPr>
        <w:t>. Define ethical speechmaking.</w:t>
      </w:r>
    </w:p>
    <w:p w:rsidR="00BA4BE8" w:rsidRPr="00BA4BE8" w:rsidRDefault="00BA4BE8" w:rsidP="00BA4BE8">
      <w:pPr>
        <w:rPr>
          <w:rFonts w:cs="Arial"/>
          <w:lang w:val="en-GB"/>
        </w:rPr>
      </w:pPr>
      <w:proofErr w:type="spellStart"/>
      <w:r w:rsidRPr="00BA4BE8">
        <w:rPr>
          <w:rFonts w:cs="Arial"/>
          <w:lang w:val="en-GB"/>
        </w:rPr>
        <w:t>Ans</w:t>
      </w:r>
      <w:proofErr w:type="spellEnd"/>
      <w:r w:rsidRPr="00BA4BE8">
        <w:rPr>
          <w:rFonts w:cs="Arial"/>
          <w:lang w:val="en-GB"/>
        </w:rPr>
        <w:t>: Answer will typically include: Ethical speechmaking has its basis in trust in and respect for the speaker and receivers. It involves the responsible handling of information as well as an awareness of and concern for speechmaking’s outcomes or consequences.</w:t>
      </w:r>
    </w:p>
    <w:p w:rsidR="00815A52" w:rsidRDefault="00815A52" w:rsidP="00815A52">
      <w:pPr>
        <w:autoSpaceDE w:val="0"/>
        <w:autoSpaceDN w:val="0"/>
        <w:adjustRightInd w:val="0"/>
        <w:rPr>
          <w:rFonts w:cs="Arial"/>
          <w:lang w:val="en-GB"/>
        </w:rPr>
      </w:pPr>
      <w:r>
        <w:rPr>
          <w:rFonts w:cs="Arial"/>
          <w:lang w:val="en-GB"/>
        </w:rPr>
        <w:t>Learning Objective: 2.2: Define and discuss the importance of ethics, identifying where you draw the line when faced with specific ethical dilemmas such as plagiarism.</w:t>
      </w:r>
    </w:p>
    <w:p w:rsidR="00BA4BE8" w:rsidRPr="00BA4BE8" w:rsidRDefault="00815A52" w:rsidP="00BA4BE8">
      <w:pPr>
        <w:rPr>
          <w:rFonts w:cs="Arial"/>
          <w:lang w:val="en-GB"/>
        </w:rPr>
      </w:pPr>
      <w:r>
        <w:rPr>
          <w:rFonts w:cs="Arial"/>
          <w:lang w:val="en-GB"/>
        </w:rPr>
        <w:t>Cognitive Domain</w:t>
      </w:r>
      <w:r w:rsidR="00BA4BE8" w:rsidRPr="00BA4BE8">
        <w:rPr>
          <w:rFonts w:cs="Arial"/>
          <w:lang w:val="en-GB"/>
        </w:rPr>
        <w:t>: Knowledge</w:t>
      </w:r>
    </w:p>
    <w:p w:rsidR="00BA4BE8" w:rsidRPr="00BA4BE8" w:rsidRDefault="00815A52" w:rsidP="00BA4BE8">
      <w:pPr>
        <w:rPr>
          <w:rFonts w:cs="Arial"/>
          <w:bCs/>
          <w:iCs/>
          <w:lang w:val="en-GB"/>
        </w:rPr>
      </w:pPr>
      <w:r>
        <w:rPr>
          <w:rFonts w:cs="Arial"/>
          <w:lang w:val="en-GB"/>
        </w:rPr>
        <w:t>Answer Location</w:t>
      </w:r>
      <w:r w:rsidR="00BA4BE8" w:rsidRPr="00BA4BE8">
        <w:rPr>
          <w:rFonts w:cs="Arial"/>
          <w:lang w:val="en-GB"/>
        </w:rPr>
        <w:t>:</w:t>
      </w:r>
      <w:r w:rsidR="00BA4BE8" w:rsidRPr="00BA4BE8">
        <w:rPr>
          <w:rFonts w:cs="Arial"/>
          <w:bCs/>
          <w:lang w:val="en-GB"/>
        </w:rPr>
        <w:t xml:space="preserve"> </w:t>
      </w:r>
      <w:r w:rsidR="00BA4BE8" w:rsidRPr="00BA4BE8">
        <w:rPr>
          <w:rFonts w:cs="Arial"/>
          <w:bCs/>
          <w:iCs/>
          <w:lang w:val="en-GB"/>
        </w:rPr>
        <w:t>2.2. Speak Ethically</w:t>
      </w:r>
    </w:p>
    <w:p w:rsidR="00D50593" w:rsidRPr="00BA4BE8" w:rsidRDefault="00815A52" w:rsidP="00BA4BE8">
      <w:pPr>
        <w:autoSpaceDE w:val="0"/>
        <w:autoSpaceDN w:val="0"/>
        <w:adjustRightInd w:val="0"/>
        <w:rPr>
          <w:rFonts w:cs="Arial"/>
          <w:lang w:val="en-GB"/>
        </w:rPr>
      </w:pPr>
      <w:r>
        <w:rPr>
          <w:rFonts w:cs="Arial"/>
          <w:lang w:val="en-GB"/>
        </w:rPr>
        <w:t>Difficulty Level</w:t>
      </w:r>
      <w:r w:rsidR="00BA4BE8" w:rsidRPr="00BA4BE8">
        <w:rPr>
          <w:rFonts w:cs="Arial"/>
          <w:lang w:val="en-GB"/>
        </w:rPr>
        <w:t>: Easy</w:t>
      </w:r>
    </w:p>
    <w:sectPr w:rsidR="00D50593" w:rsidRPr="00BA4BE8" w:rsidSect="00B445B5">
      <w:headerReference w:type="default" r:id="rId9"/>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6D" w:rsidRDefault="00C9566D">
      <w:r>
        <w:separator/>
      </w:r>
    </w:p>
  </w:endnote>
  <w:endnote w:type="continuationSeparator" w:id="0">
    <w:p w:rsidR="00C9566D" w:rsidRDefault="00C9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6D" w:rsidRDefault="00C9566D">
      <w:r>
        <w:separator/>
      </w:r>
    </w:p>
  </w:footnote>
  <w:footnote w:type="continuationSeparator" w:id="0">
    <w:p w:rsidR="00C9566D" w:rsidRDefault="00C9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AE" w:rsidRPr="00786855" w:rsidRDefault="00BE4DAE" w:rsidP="00786855">
    <w:pPr>
      <w:pStyle w:val="NormalWeb"/>
      <w:shd w:val="clear" w:color="auto" w:fill="FFFFFF"/>
      <w:spacing w:before="0" w:beforeAutospacing="0" w:after="0" w:afterAutospacing="0"/>
      <w:jc w:val="right"/>
      <w:rPr>
        <w:rFonts w:ascii="Arial" w:hAnsi="Arial" w:cs="Arial"/>
        <w:color w:val="333333"/>
      </w:rPr>
    </w:pPr>
    <w:r w:rsidRPr="00786855">
      <w:rPr>
        <w:rFonts w:ascii="Arial" w:hAnsi="Arial" w:cs="Arial"/>
        <w:color w:val="333333"/>
      </w:rPr>
      <w:t>Gambl</w:t>
    </w:r>
    <w:r>
      <w:rPr>
        <w:rFonts w:ascii="Arial" w:hAnsi="Arial" w:cs="Arial"/>
        <w:color w:val="333333"/>
      </w:rPr>
      <w:t xml:space="preserve">e, </w:t>
    </w:r>
    <w:r w:rsidRPr="00786855">
      <w:rPr>
        <w:rFonts w:ascii="Arial" w:hAnsi="Arial" w:cs="Arial"/>
        <w:i/>
        <w:color w:val="333333"/>
      </w:rPr>
      <w:t>The Public Speaking Playbook 3e</w:t>
    </w:r>
  </w:p>
  <w:p w:rsidR="00BE4DAE" w:rsidRPr="00786855" w:rsidRDefault="00BE4DAE" w:rsidP="00786855">
    <w:pPr>
      <w:pStyle w:val="Header"/>
      <w:jc w:val="right"/>
    </w:pPr>
    <w:r w:rsidRPr="00786855">
      <w:rPr>
        <w:rFonts w:cs="Arial"/>
        <w:color w:val="333333"/>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20E645CA"/>
    <w:multiLevelType w:val="hybridMultilevel"/>
    <w:tmpl w:val="85B8649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FFE09E6"/>
    <w:multiLevelType w:val="multilevel"/>
    <w:tmpl w:val="D24C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6"/>
  </w:num>
  <w:num w:numId="6">
    <w:abstractNumId w:val="3"/>
  </w:num>
  <w:num w:numId="7">
    <w:abstractNumId w:val="7"/>
  </w:num>
  <w:num w:numId="8">
    <w:abstractNumId w:val="9"/>
  </w:num>
  <w:num w:numId="9">
    <w:abstractNumId w:val="2"/>
  </w:num>
  <w:num w:numId="10">
    <w:abstractNumId w:val="1"/>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608D"/>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1A9C"/>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525"/>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5A52"/>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841"/>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4CBD"/>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78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4BE8"/>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4DA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66D"/>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1A37"/>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983"/>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93EBCF-E7F7-40C1-ACB7-6C58338A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uiPriority w:val="99"/>
    <w:rsid w:val="007C4D99"/>
    <w:rPr>
      <w:rFonts w:ascii="Tahoma" w:hAnsi="Tahoma" w:cs="Tahoma"/>
      <w:sz w:val="16"/>
      <w:szCs w:val="16"/>
    </w:rPr>
  </w:style>
  <w:style w:type="character" w:customStyle="1" w:styleId="BalloonTextChar">
    <w:name w:val="Balloon Text Char"/>
    <w:link w:val="BalloonText"/>
    <w:uiPriority w:val="99"/>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 w:type="paragraph" w:customStyle="1" w:styleId="Default">
    <w:name w:val="Default"/>
    <w:rsid w:val="00BA4BE8"/>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70A8-20D6-4623-994E-2FA6986B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Gamble 3e Chapter 2 Test Bank</vt:lpstr>
    </vt:vector>
  </TitlesOfParts>
  <Company>Premedia</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Gamble 3e Chapter 2 Test Bank</dc:title>
  <dc:creator>Sathish</dc:creator>
  <cp:keywords>CDCAssessment.dot</cp:keywords>
  <dc:description>@PREMEDIAUSER@PREICSOVER@PREICSOVER@PREICSOVER@PREICSOVER@PREICSOVER@PREICSOVER@PREICSOVER@PREICSOVER@PREICSOVER@PREICSOVER@PREICSOVER@PREICSOVER</dc:description>
  <cp:lastModifiedBy>Lorna Notsch</cp:lastModifiedBy>
  <cp:revision>16</cp:revision>
  <cp:lastPrinted>2012-12-03T14:07:00Z</cp:lastPrinted>
  <dcterms:created xsi:type="dcterms:W3CDTF">2019-11-27T06:07:00Z</dcterms:created>
  <dcterms:modified xsi:type="dcterms:W3CDTF">2020-05-19T15:55:00Z</dcterms:modified>
</cp:coreProperties>
</file>