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46" w:rsidRPr="00E403E2" w:rsidRDefault="00822946" w:rsidP="00822946">
      <w:pPr>
        <w:jc w:val="center"/>
        <w:rPr>
          <w:b/>
        </w:rPr>
      </w:pPr>
      <w:r w:rsidRPr="00E403E2">
        <w:rPr>
          <w:b/>
        </w:rPr>
        <w:t xml:space="preserve">Chapter </w:t>
      </w:r>
      <w:r w:rsidR="006F3208">
        <w:rPr>
          <w:b/>
        </w:rPr>
        <w:t>2</w:t>
      </w:r>
      <w:r w:rsidRPr="00E403E2">
        <w:rPr>
          <w:b/>
        </w:rPr>
        <w:t xml:space="preserve">: </w:t>
      </w:r>
      <w:r w:rsidR="006F3208" w:rsidRPr="006F3208">
        <w:rPr>
          <w:b/>
        </w:rPr>
        <w:t>Memory and the Brain: Central Concepts</w:t>
      </w:r>
      <w:bookmarkStart w:id="0" w:name="_GoBack"/>
      <w:bookmarkEnd w:id="0"/>
    </w:p>
    <w:p w:rsidR="00822946" w:rsidRPr="00061CBD" w:rsidRDefault="00822946" w:rsidP="00822946">
      <w:pPr>
        <w:rPr>
          <w:rFonts w:ascii="Arial" w:hAnsi="Arial" w:cs="Arial"/>
          <w:b/>
          <w:sz w:val="20"/>
          <w:szCs w:val="20"/>
          <w:lang w:val="en-GB"/>
        </w:rPr>
      </w:pPr>
    </w:p>
    <w:p w:rsidR="00822946" w:rsidRPr="00061CBD" w:rsidRDefault="00822946" w:rsidP="00822946">
      <w:pPr>
        <w:rPr>
          <w:rFonts w:ascii="Arial" w:hAnsi="Arial" w:cs="Arial"/>
          <w:b/>
          <w:lang w:val="en-GB"/>
        </w:rPr>
      </w:pPr>
      <w:r w:rsidRPr="00061CBD">
        <w:rPr>
          <w:rFonts w:ascii="Arial" w:hAnsi="Arial" w:cs="Arial"/>
          <w:b/>
          <w:lang w:val="en-GB"/>
        </w:rPr>
        <w:t>Test Bank</w:t>
      </w:r>
    </w:p>
    <w:p w:rsidR="00822946" w:rsidRPr="00061CBD" w:rsidRDefault="00822946" w:rsidP="00822946">
      <w:pPr>
        <w:rPr>
          <w:b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1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1. It is generally agreed that the brain works like a warehouse to store items of information.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*b.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2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2. Memory is a result of experience modifying synaptic connections between neurons that are activated by the experience.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3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3. The ionic composition of the intracellular and extracellular fluids </w:t>
      </w:r>
      <w:proofErr w:type="gramStart"/>
      <w:r w:rsidRPr="007C26E6">
        <w:rPr>
          <w:rFonts w:ascii="Arial" w:hAnsi="Arial" w:cs="Arial"/>
          <w:sz w:val="20"/>
          <w:szCs w:val="20"/>
        </w:rPr>
        <w:t>become</w:t>
      </w:r>
      <w:proofErr w:type="gramEnd"/>
      <w:r w:rsidRPr="007C26E6">
        <w:rPr>
          <w:rFonts w:ascii="Arial" w:hAnsi="Arial" w:cs="Arial"/>
          <w:sz w:val="20"/>
          <w:szCs w:val="20"/>
        </w:rPr>
        <w:t xml:space="preserve"> more alike when the neuron depolarizes.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4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4. An extracellular electrode used to measure </w:t>
      </w:r>
      <w:r w:rsidR="00DC1F3C" w:rsidRPr="007C26E6">
        <w:rPr>
          <w:rFonts w:ascii="Arial" w:hAnsi="Arial" w:cs="Arial"/>
          <w:sz w:val="20"/>
          <w:szCs w:val="20"/>
        </w:rPr>
        <w:t xml:space="preserve">the </w:t>
      </w:r>
      <w:r w:rsidRPr="007C26E6">
        <w:rPr>
          <w:rFonts w:ascii="Arial" w:hAnsi="Arial" w:cs="Arial"/>
          <w:sz w:val="20"/>
          <w:szCs w:val="20"/>
        </w:rPr>
        <w:t>field potential detects a single depolarizing synapse.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*b.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5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5. When a neuron depolarizes, the composition of the inside of the cell becomes less like that of the extracellular fluid.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*b.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6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6. Glutamate is an excitatory neurotransmitter.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7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7. Glutamate receptors involved in LTP are found along the axon.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*b.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8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8. Calcium is a second messenger.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9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9. Second messengers are proteins.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*b.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1</w:t>
      </w:r>
      <w:r>
        <w:rPr>
          <w:rFonts w:ascii="Arial" w:hAnsi="Arial" w:cs="Arial"/>
          <w:sz w:val="20"/>
          <w:szCs w:val="20"/>
          <w:lang w:val="en-GB"/>
        </w:rPr>
        <w:t>0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10. Second messengers can be quickly synthesized.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1</w:t>
      </w:r>
      <w:r>
        <w:rPr>
          <w:rFonts w:ascii="Arial" w:hAnsi="Arial" w:cs="Arial"/>
          <w:sz w:val="20"/>
          <w:szCs w:val="20"/>
          <w:lang w:val="en-GB"/>
        </w:rPr>
        <w:t>1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11. Phosphatases add phosphates to other proteins.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*b.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1</w:t>
      </w:r>
      <w:r>
        <w:rPr>
          <w:rFonts w:ascii="Arial" w:hAnsi="Arial" w:cs="Arial"/>
          <w:sz w:val="20"/>
          <w:szCs w:val="20"/>
          <w:lang w:val="en-GB"/>
        </w:rPr>
        <w:t>2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12. </w:t>
      </w:r>
      <w:proofErr w:type="spellStart"/>
      <w:r w:rsidRPr="007C26E6">
        <w:rPr>
          <w:rFonts w:ascii="Arial" w:hAnsi="Arial" w:cs="Arial"/>
          <w:sz w:val="20"/>
          <w:szCs w:val="20"/>
        </w:rPr>
        <w:t>Ionotropic</w:t>
      </w:r>
      <w:proofErr w:type="spellEnd"/>
      <w:r w:rsidRPr="007C26E6">
        <w:rPr>
          <w:rFonts w:ascii="Arial" w:hAnsi="Arial" w:cs="Arial"/>
          <w:sz w:val="20"/>
          <w:szCs w:val="20"/>
        </w:rPr>
        <w:t xml:space="preserve"> receptors protrude outside and inside the cell.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1</w:t>
      </w:r>
      <w:r>
        <w:rPr>
          <w:rFonts w:ascii="Arial" w:hAnsi="Arial" w:cs="Arial"/>
          <w:sz w:val="20"/>
          <w:szCs w:val="20"/>
          <w:lang w:val="en-GB"/>
        </w:rPr>
        <w:t>3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13. Competitive antagonists, such as APV, can replace a ligand and cause conformational changes in the receptor.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*b. False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1</w:t>
      </w:r>
      <w:r>
        <w:rPr>
          <w:rFonts w:ascii="Arial" w:hAnsi="Arial" w:cs="Arial"/>
          <w:sz w:val="20"/>
          <w:szCs w:val="20"/>
          <w:lang w:val="en-GB"/>
        </w:rPr>
        <w:t>4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14. AMPA receptors influx mainly Na</w:t>
      </w:r>
      <w:r w:rsidRPr="007C26E6">
        <w:rPr>
          <w:rFonts w:ascii="Arial" w:hAnsi="Arial" w:cs="Arial"/>
          <w:sz w:val="20"/>
          <w:szCs w:val="20"/>
          <w:vertAlign w:val="superscript"/>
        </w:rPr>
        <w:t>+</w:t>
      </w:r>
      <w:r w:rsidRPr="007C26E6">
        <w:rPr>
          <w:rFonts w:ascii="Arial" w:hAnsi="Arial" w:cs="Arial"/>
          <w:sz w:val="20"/>
          <w:szCs w:val="20"/>
        </w:rPr>
        <w:t>; NMDA receptors influx both Na</w:t>
      </w:r>
      <w:r w:rsidRPr="007C26E6">
        <w:rPr>
          <w:rFonts w:ascii="Arial" w:hAnsi="Arial" w:cs="Arial"/>
          <w:sz w:val="20"/>
          <w:szCs w:val="20"/>
          <w:vertAlign w:val="superscript"/>
        </w:rPr>
        <w:t>+</w:t>
      </w:r>
      <w:r w:rsidRPr="007C26E6">
        <w:rPr>
          <w:rFonts w:ascii="Arial" w:hAnsi="Arial" w:cs="Arial"/>
          <w:sz w:val="20"/>
          <w:szCs w:val="20"/>
        </w:rPr>
        <w:t xml:space="preserve"> and Ca</w:t>
      </w:r>
      <w:r w:rsidRPr="007C26E6">
        <w:rPr>
          <w:rFonts w:ascii="Arial" w:hAnsi="Arial" w:cs="Arial"/>
          <w:sz w:val="20"/>
          <w:szCs w:val="20"/>
          <w:vertAlign w:val="superscript"/>
        </w:rPr>
        <w:t>2+</w:t>
      </w:r>
      <w:r w:rsidRPr="007C26E6">
        <w:rPr>
          <w:rFonts w:ascii="Arial" w:hAnsi="Arial" w:cs="Arial"/>
          <w:sz w:val="20"/>
          <w:szCs w:val="20"/>
        </w:rPr>
        <w:t>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b. False</w:t>
      </w:r>
    </w:p>
    <w:p w:rsidR="0061570E" w:rsidRPr="007C26E6" w:rsidRDefault="0061570E" w:rsidP="00304D71">
      <w:pPr>
        <w:outlineLvl w:val="0"/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1</w:t>
      </w:r>
      <w:r>
        <w:rPr>
          <w:rFonts w:ascii="Arial" w:hAnsi="Arial" w:cs="Arial"/>
          <w:sz w:val="20"/>
          <w:szCs w:val="20"/>
          <w:lang w:val="en-GB"/>
        </w:rPr>
        <w:t>5</w:t>
      </w:r>
    </w:p>
    <w:p w:rsidR="0061570E" w:rsidRPr="007C26E6" w:rsidRDefault="0061570E" w:rsidP="0061570E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15. Initial change in the strength of synapses depends on post-translational processes; however, enduring changes require new protein (transcription and translation processes).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7E59BC">
        <w:rPr>
          <w:rFonts w:ascii="Arial" w:hAnsi="Arial" w:cs="Arial"/>
          <w:sz w:val="20"/>
          <w:szCs w:val="20"/>
        </w:rPr>
        <w:t>a. True</w:t>
      </w:r>
    </w:p>
    <w:p w:rsidR="00627353" w:rsidRPr="007E59BC" w:rsidRDefault="00627353" w:rsidP="00627353">
      <w:pPr>
        <w:shd w:val="clear" w:color="auto" w:fill="FFFFFF"/>
        <w:rPr>
          <w:rFonts w:ascii="Arial" w:hAnsi="Arial" w:cs="Arial"/>
          <w:sz w:val="20"/>
          <w:szCs w:val="20"/>
        </w:rPr>
      </w:pPr>
      <w:r w:rsidRPr="007E59BC">
        <w:rPr>
          <w:rFonts w:ascii="Arial" w:hAnsi="Arial" w:cs="Arial"/>
          <w:sz w:val="20"/>
          <w:szCs w:val="20"/>
        </w:rPr>
        <w:t>b. False</w:t>
      </w:r>
    </w:p>
    <w:p w:rsidR="007C26E6" w:rsidRPr="007C26E6" w:rsidRDefault="007C26E6" w:rsidP="0061570E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1</w:t>
      </w:r>
      <w:r>
        <w:rPr>
          <w:rFonts w:ascii="Arial" w:hAnsi="Arial" w:cs="Arial"/>
          <w:sz w:val="20"/>
          <w:szCs w:val="20"/>
          <w:lang w:val="en-GB"/>
        </w:rPr>
        <w:t>6</w:t>
      </w:r>
    </w:p>
    <w:p w:rsidR="00304D71" w:rsidRPr="007C26E6" w:rsidRDefault="0061570E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16</w:t>
      </w:r>
      <w:r w:rsidR="00304D71" w:rsidRPr="007C26E6">
        <w:rPr>
          <w:rFonts w:ascii="Arial" w:hAnsi="Arial" w:cs="Arial"/>
          <w:sz w:val="20"/>
          <w:szCs w:val="20"/>
        </w:rPr>
        <w:t>. Describe the in vitro LTP preparation.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It requires dissecting a very thin tissue slice from the hippocampus and sustaining its function by placing the sample in a chemical cocktail. A stimulating electrode is positioned to stimulate axons, and a recording electrode is positioned to record the field potential.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1</w:t>
      </w:r>
      <w:r>
        <w:rPr>
          <w:rFonts w:ascii="Arial" w:hAnsi="Arial" w:cs="Arial"/>
          <w:sz w:val="20"/>
          <w:szCs w:val="20"/>
          <w:lang w:val="en-GB"/>
        </w:rPr>
        <w:t>7</w:t>
      </w:r>
    </w:p>
    <w:p w:rsidR="00304D71" w:rsidRPr="007C26E6" w:rsidRDefault="0061570E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17</w:t>
      </w:r>
      <w:r w:rsidR="00304D71" w:rsidRPr="007C26E6">
        <w:rPr>
          <w:rFonts w:ascii="Arial" w:hAnsi="Arial" w:cs="Arial"/>
          <w:sz w:val="20"/>
          <w:szCs w:val="20"/>
        </w:rPr>
        <w:t>. Why is the resting membrane potential negative?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lastRenderedPageBreak/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There are more negatively charged ions inside the neuron.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1</w:t>
      </w:r>
      <w:r>
        <w:rPr>
          <w:rFonts w:ascii="Arial" w:hAnsi="Arial" w:cs="Arial"/>
          <w:sz w:val="20"/>
          <w:szCs w:val="20"/>
          <w:lang w:val="en-GB"/>
        </w:rPr>
        <w:t>8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1</w:t>
      </w:r>
      <w:r w:rsidR="0061570E" w:rsidRPr="007C26E6">
        <w:rPr>
          <w:rFonts w:ascii="Arial" w:hAnsi="Arial" w:cs="Arial"/>
          <w:sz w:val="20"/>
          <w:szCs w:val="20"/>
        </w:rPr>
        <w:t>8</w:t>
      </w:r>
      <w:r w:rsidRPr="007C26E6">
        <w:rPr>
          <w:rFonts w:ascii="Arial" w:hAnsi="Arial" w:cs="Arial"/>
          <w:sz w:val="20"/>
          <w:szCs w:val="20"/>
        </w:rPr>
        <w:t>. What is LTD?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It is the reduction in the field potential produced by a weak, long-lasting inducing stimulus.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1</w:t>
      </w:r>
      <w:r>
        <w:rPr>
          <w:rFonts w:ascii="Arial" w:hAnsi="Arial" w:cs="Arial"/>
          <w:sz w:val="20"/>
          <w:szCs w:val="20"/>
          <w:lang w:val="en-GB"/>
        </w:rPr>
        <w:t>9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1</w:t>
      </w:r>
      <w:r w:rsidR="0061570E" w:rsidRPr="007C26E6">
        <w:rPr>
          <w:rFonts w:ascii="Arial" w:hAnsi="Arial" w:cs="Arial"/>
          <w:sz w:val="20"/>
          <w:szCs w:val="20"/>
        </w:rPr>
        <w:t>9</w:t>
      </w:r>
      <w:r w:rsidRPr="007C26E6">
        <w:rPr>
          <w:rFonts w:ascii="Arial" w:hAnsi="Arial" w:cs="Arial"/>
          <w:sz w:val="20"/>
          <w:szCs w:val="20"/>
        </w:rPr>
        <w:t xml:space="preserve">. Describe the simple form of an LTP experiment. 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The experiment has three stages: 1) A weak stimulus is applied to establish a baseline. 2) Then, a strong inducing stimulus is presented to induce LTP. 3) The weak stimulus is then presented again to determine if the synapses were strengthened.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20</w:t>
      </w:r>
    </w:p>
    <w:p w:rsidR="00304D71" w:rsidRPr="007C26E6" w:rsidRDefault="0061570E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20</w:t>
      </w:r>
      <w:r w:rsidR="00304D71" w:rsidRPr="007C26E6">
        <w:rPr>
          <w:rFonts w:ascii="Arial" w:hAnsi="Arial" w:cs="Arial"/>
          <w:sz w:val="20"/>
          <w:szCs w:val="20"/>
        </w:rPr>
        <w:t>. What are the three components of the synapse?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 xml:space="preserve">1) Presynaptic component; 2) </w:t>
      </w:r>
      <w:r w:rsidR="00DC1F3C" w:rsidRPr="007C26E6">
        <w:rPr>
          <w:rFonts w:ascii="Arial" w:hAnsi="Arial" w:cs="Arial"/>
          <w:sz w:val="20"/>
          <w:szCs w:val="20"/>
        </w:rPr>
        <w:t>p</w:t>
      </w:r>
      <w:r w:rsidR="00304D71" w:rsidRPr="007C26E6">
        <w:rPr>
          <w:rFonts w:ascii="Arial" w:hAnsi="Arial" w:cs="Arial"/>
          <w:sz w:val="20"/>
          <w:szCs w:val="20"/>
        </w:rPr>
        <w:t xml:space="preserve">ostsynaptic component; 3) </w:t>
      </w:r>
      <w:r w:rsidR="00DC1F3C" w:rsidRPr="007C26E6">
        <w:rPr>
          <w:rFonts w:ascii="Arial" w:hAnsi="Arial" w:cs="Arial"/>
          <w:sz w:val="20"/>
          <w:szCs w:val="20"/>
        </w:rPr>
        <w:t>s</w:t>
      </w:r>
      <w:r w:rsidR="00304D71" w:rsidRPr="007C26E6">
        <w:rPr>
          <w:rFonts w:ascii="Arial" w:hAnsi="Arial" w:cs="Arial"/>
          <w:sz w:val="20"/>
          <w:szCs w:val="20"/>
        </w:rPr>
        <w:t>ynaptic cleft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2</w:t>
      </w:r>
      <w:r w:rsidRPr="007C26E6">
        <w:rPr>
          <w:rFonts w:ascii="Arial" w:hAnsi="Arial" w:cs="Arial"/>
          <w:sz w:val="20"/>
          <w:szCs w:val="20"/>
          <w:lang w:val="en-GB"/>
        </w:rPr>
        <w:t>1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2</w:t>
      </w:r>
      <w:r w:rsidR="0061570E" w:rsidRPr="007C26E6">
        <w:rPr>
          <w:rFonts w:ascii="Arial" w:hAnsi="Arial" w:cs="Arial"/>
          <w:sz w:val="20"/>
          <w:szCs w:val="20"/>
        </w:rPr>
        <w:t>1</w:t>
      </w:r>
      <w:r w:rsidRPr="007C26E6">
        <w:rPr>
          <w:rFonts w:ascii="Arial" w:hAnsi="Arial" w:cs="Arial"/>
          <w:sz w:val="20"/>
          <w:szCs w:val="20"/>
        </w:rPr>
        <w:t xml:space="preserve">. Where </w:t>
      </w:r>
      <w:proofErr w:type="gramStart"/>
      <w:r w:rsidRPr="007C26E6">
        <w:rPr>
          <w:rFonts w:ascii="Arial" w:hAnsi="Arial" w:cs="Arial"/>
          <w:sz w:val="20"/>
          <w:szCs w:val="20"/>
        </w:rPr>
        <w:t>are</w:t>
      </w:r>
      <w:proofErr w:type="gramEnd"/>
      <w:r w:rsidRPr="007C26E6">
        <w:rPr>
          <w:rFonts w:ascii="Arial" w:hAnsi="Arial" w:cs="Arial"/>
          <w:sz w:val="20"/>
          <w:szCs w:val="20"/>
        </w:rPr>
        <w:t xml:space="preserve"> glutamate receptors found?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Along the membrane of dendritic spines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22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2</w:t>
      </w:r>
      <w:r w:rsidR="0061570E" w:rsidRPr="007C26E6">
        <w:rPr>
          <w:rFonts w:ascii="Arial" w:hAnsi="Arial" w:cs="Arial"/>
          <w:sz w:val="20"/>
          <w:szCs w:val="20"/>
        </w:rPr>
        <w:t>2</w:t>
      </w:r>
      <w:r w:rsidRPr="007C26E6">
        <w:rPr>
          <w:rFonts w:ascii="Arial" w:hAnsi="Arial" w:cs="Arial"/>
          <w:sz w:val="20"/>
          <w:szCs w:val="20"/>
        </w:rPr>
        <w:t>. What is an excitatory synapse?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A synapse with a postsynaptic component that has dendritic spines containing glutamate receptors.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23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2</w:t>
      </w:r>
      <w:r w:rsidR="0061570E" w:rsidRPr="007C26E6">
        <w:rPr>
          <w:rFonts w:ascii="Arial" w:hAnsi="Arial" w:cs="Arial"/>
          <w:sz w:val="20"/>
          <w:szCs w:val="20"/>
        </w:rPr>
        <w:t>3</w:t>
      </w:r>
      <w:r w:rsidRPr="007C26E6">
        <w:rPr>
          <w:rFonts w:ascii="Arial" w:hAnsi="Arial" w:cs="Arial"/>
          <w:sz w:val="20"/>
          <w:szCs w:val="20"/>
        </w:rPr>
        <w:t>. What is the composition of the postsynaptic density?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It contains several hundred proteins that include glutamate receptors, ion channels, signaling enzymes, scaffolding proteins, and adhesion molecules.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24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2</w:t>
      </w:r>
      <w:r w:rsidR="0061570E" w:rsidRPr="007C26E6">
        <w:rPr>
          <w:rFonts w:ascii="Arial" w:hAnsi="Arial" w:cs="Arial"/>
          <w:sz w:val="20"/>
          <w:szCs w:val="20"/>
        </w:rPr>
        <w:t>4</w:t>
      </w:r>
      <w:r w:rsidRPr="007C26E6">
        <w:rPr>
          <w:rFonts w:ascii="Arial" w:hAnsi="Arial" w:cs="Arial"/>
          <w:sz w:val="20"/>
          <w:szCs w:val="20"/>
        </w:rPr>
        <w:t>. Where is the extracellular matrix located?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The extracellular space separates the pre- and postsynaptic components of the synapse.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25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2</w:t>
      </w:r>
      <w:r w:rsidR="0061570E" w:rsidRPr="007C26E6">
        <w:rPr>
          <w:rFonts w:ascii="Arial" w:hAnsi="Arial" w:cs="Arial"/>
          <w:sz w:val="20"/>
          <w:szCs w:val="20"/>
        </w:rPr>
        <w:t>5</w:t>
      </w:r>
      <w:r w:rsidRPr="007C26E6">
        <w:rPr>
          <w:rFonts w:ascii="Arial" w:hAnsi="Arial" w:cs="Arial"/>
          <w:sz w:val="20"/>
          <w:szCs w:val="20"/>
        </w:rPr>
        <w:t>. What is glutamate?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It is the excitatory neurotransmitter that binds to glutamate receptors.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26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2</w:t>
      </w:r>
      <w:r w:rsidR="0061570E" w:rsidRPr="007C26E6">
        <w:rPr>
          <w:rFonts w:ascii="Arial" w:hAnsi="Arial" w:cs="Arial"/>
          <w:sz w:val="20"/>
          <w:szCs w:val="20"/>
        </w:rPr>
        <w:t>6</w:t>
      </w:r>
      <w:r w:rsidRPr="007C26E6">
        <w:rPr>
          <w:rFonts w:ascii="Arial" w:hAnsi="Arial" w:cs="Arial"/>
          <w:sz w:val="20"/>
          <w:szCs w:val="20"/>
        </w:rPr>
        <w:t>. Where is the postsynaptic density located?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In the area of the postsynaptic spine that receives neurotransmitter.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27</w:t>
      </w:r>
    </w:p>
    <w:p w:rsidR="00304D71" w:rsidRPr="007C26E6" w:rsidRDefault="0061570E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27</w:t>
      </w:r>
      <w:r w:rsidR="00304D71" w:rsidRPr="007C26E6">
        <w:rPr>
          <w:rFonts w:ascii="Arial" w:hAnsi="Arial" w:cs="Arial"/>
          <w:sz w:val="20"/>
          <w:szCs w:val="20"/>
        </w:rPr>
        <w:t>. Why is glutamate a first messenger?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Because it binds to a cell surface receptor and initiates intracellular activity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28</w:t>
      </w:r>
    </w:p>
    <w:p w:rsidR="00304D71" w:rsidRPr="007C26E6" w:rsidRDefault="0061570E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28</w:t>
      </w:r>
      <w:r w:rsidR="00304D71" w:rsidRPr="007C26E6">
        <w:rPr>
          <w:rFonts w:ascii="Arial" w:hAnsi="Arial" w:cs="Arial"/>
          <w:sz w:val="20"/>
          <w:szCs w:val="20"/>
        </w:rPr>
        <w:t>. What are the two types of proteins targeted by second messengers?</w:t>
      </w:r>
    </w:p>
    <w:p w:rsidR="00304D71" w:rsidRPr="007C26E6" w:rsidRDefault="000E1513" w:rsidP="00304D71">
      <w:pPr>
        <w:outlineLvl w:val="0"/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Kinases and phosphatases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29</w:t>
      </w:r>
    </w:p>
    <w:p w:rsidR="00304D71" w:rsidRPr="007C26E6" w:rsidRDefault="0061570E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29</w:t>
      </w:r>
      <w:r w:rsidR="00304D71" w:rsidRPr="007C26E6">
        <w:rPr>
          <w:rFonts w:ascii="Arial" w:hAnsi="Arial" w:cs="Arial"/>
          <w:sz w:val="20"/>
          <w:szCs w:val="20"/>
        </w:rPr>
        <w:t>. What is the function of a kinase?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To phosphorylate proteins and change their function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30</w:t>
      </w:r>
    </w:p>
    <w:p w:rsidR="00304D71" w:rsidRPr="007C26E6" w:rsidRDefault="0061570E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30</w:t>
      </w:r>
      <w:r w:rsidR="00304D71" w:rsidRPr="007C26E6">
        <w:rPr>
          <w:rFonts w:ascii="Arial" w:hAnsi="Arial" w:cs="Arial"/>
          <w:sz w:val="20"/>
          <w:szCs w:val="20"/>
        </w:rPr>
        <w:t>. What is the structure of a kinase?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It has two domains: an inhibitory domain and a catalytic domain.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3</w:t>
      </w:r>
      <w:r w:rsidRPr="007C26E6">
        <w:rPr>
          <w:rFonts w:ascii="Arial" w:hAnsi="Arial" w:cs="Arial"/>
          <w:sz w:val="20"/>
          <w:szCs w:val="20"/>
          <w:lang w:val="en-GB"/>
        </w:rPr>
        <w:t>1</w:t>
      </w:r>
    </w:p>
    <w:p w:rsidR="00304D71" w:rsidRPr="007C26E6" w:rsidRDefault="0061570E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31</w:t>
      </w:r>
      <w:r w:rsidR="00DC1F3C" w:rsidRPr="007C26E6">
        <w:rPr>
          <w:rFonts w:ascii="Arial" w:hAnsi="Arial" w:cs="Arial"/>
          <w:sz w:val="20"/>
          <w:szCs w:val="20"/>
        </w:rPr>
        <w:t>.</w:t>
      </w:r>
      <w:r w:rsidR="00304D71" w:rsidRPr="007C26E6">
        <w:rPr>
          <w:rFonts w:ascii="Arial" w:hAnsi="Arial" w:cs="Arial"/>
          <w:sz w:val="20"/>
          <w:szCs w:val="20"/>
        </w:rPr>
        <w:t xml:space="preserve"> What are the two functions of the postsynaptic density?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1) alignment of glutamate receptors located on the postsynaptic component with the presynaptic neurotransmitter release zone; 2) positioning of other signaling molecules needed to modify synapses near glutamate receptors so that they can be rapidly activated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32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3</w:t>
      </w:r>
      <w:r w:rsidR="0061570E" w:rsidRPr="007C26E6">
        <w:rPr>
          <w:rFonts w:ascii="Arial" w:hAnsi="Arial" w:cs="Arial"/>
          <w:sz w:val="20"/>
          <w:szCs w:val="20"/>
        </w:rPr>
        <w:t>2</w:t>
      </w:r>
      <w:r w:rsidRPr="007C26E6">
        <w:rPr>
          <w:rFonts w:ascii="Arial" w:hAnsi="Arial" w:cs="Arial"/>
          <w:sz w:val="20"/>
          <w:szCs w:val="20"/>
        </w:rPr>
        <w:t>. What is the cytosol?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Fluid inside the cell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33</w:t>
      </w:r>
    </w:p>
    <w:p w:rsidR="00304D71" w:rsidRPr="007C26E6" w:rsidRDefault="0061570E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33</w:t>
      </w:r>
      <w:r w:rsidR="00304D71" w:rsidRPr="007C26E6">
        <w:rPr>
          <w:rFonts w:ascii="Arial" w:hAnsi="Arial" w:cs="Arial"/>
          <w:sz w:val="20"/>
          <w:szCs w:val="20"/>
        </w:rPr>
        <w:t>. What are the functions of phosphorylation?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It changes a protein’s 1) location, 2) ability to associate with other proteins, and 3) enzymatic activity.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>
        <w:rPr>
          <w:rFonts w:ascii="Arial" w:hAnsi="Arial" w:cs="Arial"/>
          <w:sz w:val="20"/>
          <w:szCs w:val="20"/>
          <w:lang w:val="en-GB"/>
        </w:rPr>
        <w:t>34</w:t>
      </w:r>
    </w:p>
    <w:p w:rsidR="00304D71" w:rsidRPr="007C26E6" w:rsidRDefault="0061570E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34</w:t>
      </w:r>
      <w:r w:rsidR="00304D71" w:rsidRPr="007C26E6">
        <w:rPr>
          <w:rFonts w:ascii="Arial" w:hAnsi="Arial" w:cs="Arial"/>
          <w:sz w:val="20"/>
          <w:szCs w:val="20"/>
        </w:rPr>
        <w:t>. Memories evolve in four overlapping stages. What are they?</w:t>
      </w:r>
    </w:p>
    <w:p w:rsidR="00304D71" w:rsidRPr="007C26E6" w:rsidRDefault="000E1513" w:rsidP="00304D71">
      <w:pPr>
        <w:rPr>
          <w:rFonts w:ascii="Arial" w:hAnsi="Arial" w:cs="Arial"/>
          <w:sz w:val="20"/>
          <w:szCs w:val="20"/>
        </w:rPr>
      </w:pPr>
      <w:r w:rsidRPr="000E1513">
        <w:rPr>
          <w:rFonts w:ascii="Arial" w:hAnsi="Arial" w:cs="Arial"/>
          <w:b/>
          <w:i/>
          <w:sz w:val="20"/>
          <w:szCs w:val="20"/>
        </w:rPr>
        <w:t xml:space="preserve">Feedback: </w:t>
      </w:r>
      <w:r w:rsidR="00304D71" w:rsidRPr="007C26E6">
        <w:rPr>
          <w:rFonts w:ascii="Arial" w:hAnsi="Arial" w:cs="Arial"/>
          <w:sz w:val="20"/>
          <w:szCs w:val="20"/>
        </w:rPr>
        <w:t>1) generation; 2) stabilization; 3) consolidation; 4) maintenance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35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3</w:t>
      </w:r>
      <w:r w:rsidR="0061570E" w:rsidRPr="007C26E6">
        <w:rPr>
          <w:rFonts w:ascii="Arial" w:hAnsi="Arial" w:cs="Arial"/>
          <w:sz w:val="20"/>
          <w:szCs w:val="20"/>
        </w:rPr>
        <w:t>5</w:t>
      </w:r>
      <w:r w:rsidRPr="007C26E6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7C26E6">
        <w:rPr>
          <w:rFonts w:ascii="Arial" w:hAnsi="Arial" w:cs="Arial"/>
          <w:sz w:val="20"/>
          <w:szCs w:val="20"/>
        </w:rPr>
        <w:t>performant</w:t>
      </w:r>
      <w:proofErr w:type="spellEnd"/>
      <w:r w:rsidRPr="007C26E6">
        <w:rPr>
          <w:rFonts w:ascii="Arial" w:hAnsi="Arial" w:cs="Arial"/>
          <w:sz w:val="20"/>
          <w:szCs w:val="20"/>
        </w:rPr>
        <w:t xml:space="preserve"> path connects the </w:t>
      </w:r>
      <w:proofErr w:type="spellStart"/>
      <w:r w:rsidRPr="007C26E6">
        <w:rPr>
          <w:rFonts w:ascii="Arial" w:hAnsi="Arial" w:cs="Arial"/>
          <w:sz w:val="20"/>
          <w:szCs w:val="20"/>
        </w:rPr>
        <w:t>entorhinal</w:t>
      </w:r>
      <w:proofErr w:type="spellEnd"/>
      <w:r w:rsidRPr="007C26E6">
        <w:rPr>
          <w:rFonts w:ascii="Arial" w:hAnsi="Arial" w:cs="Arial"/>
          <w:sz w:val="20"/>
          <w:szCs w:val="20"/>
        </w:rPr>
        <w:t xml:space="preserve"> cortex to the _______.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 xml:space="preserve">dentate </w:t>
      </w:r>
      <w:proofErr w:type="spellStart"/>
      <w:r w:rsidR="00304D71" w:rsidRPr="007C26E6">
        <w:rPr>
          <w:rFonts w:ascii="Arial" w:hAnsi="Arial" w:cs="Arial"/>
          <w:sz w:val="20"/>
          <w:szCs w:val="20"/>
        </w:rPr>
        <w:t>gyrus</w:t>
      </w:r>
      <w:proofErr w:type="spellEnd"/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36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3</w:t>
      </w:r>
      <w:r w:rsidR="0061570E" w:rsidRPr="007C26E6">
        <w:rPr>
          <w:rFonts w:ascii="Arial" w:hAnsi="Arial" w:cs="Arial"/>
          <w:sz w:val="20"/>
          <w:szCs w:val="20"/>
        </w:rPr>
        <w:t>6</w:t>
      </w:r>
      <w:r w:rsidRPr="007C26E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C26E6">
        <w:rPr>
          <w:rFonts w:ascii="Arial" w:hAnsi="Arial" w:cs="Arial"/>
          <w:sz w:val="20"/>
          <w:szCs w:val="20"/>
        </w:rPr>
        <w:t>Hebb</w:t>
      </w:r>
      <w:proofErr w:type="spellEnd"/>
      <w:r w:rsidRPr="007C26E6">
        <w:rPr>
          <w:rFonts w:ascii="Arial" w:hAnsi="Arial" w:cs="Arial"/>
          <w:sz w:val="20"/>
          <w:szCs w:val="20"/>
        </w:rPr>
        <w:t xml:space="preserve"> referred to “diffuse circuits of connected neurons that develop to represent specific percepts or concepts” as _______.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cell assemblies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37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3</w:t>
      </w:r>
      <w:r w:rsidR="0061570E" w:rsidRPr="007C26E6">
        <w:rPr>
          <w:rFonts w:ascii="Arial" w:hAnsi="Arial" w:cs="Arial"/>
          <w:sz w:val="20"/>
          <w:szCs w:val="20"/>
        </w:rPr>
        <w:t>7</w:t>
      </w:r>
      <w:r w:rsidRPr="007C26E6">
        <w:rPr>
          <w:rFonts w:ascii="Arial" w:hAnsi="Arial" w:cs="Arial"/>
          <w:sz w:val="20"/>
          <w:szCs w:val="20"/>
        </w:rPr>
        <w:t>. To induce LTP in CA3 neurons, the stimulating electrode should be placed near the _______.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mossy fibers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38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3</w:t>
      </w:r>
      <w:r w:rsidR="0061570E" w:rsidRPr="007C26E6">
        <w:rPr>
          <w:rFonts w:ascii="Arial" w:hAnsi="Arial" w:cs="Arial"/>
          <w:sz w:val="20"/>
          <w:szCs w:val="20"/>
        </w:rPr>
        <w:t>8</w:t>
      </w:r>
      <w:r w:rsidRPr="007C26E6">
        <w:rPr>
          <w:rFonts w:ascii="Arial" w:hAnsi="Arial" w:cs="Arial"/>
          <w:sz w:val="20"/>
          <w:szCs w:val="20"/>
        </w:rPr>
        <w:t>. Synaptic vesicles contain _______.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  <w:highlight w:val="yellow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neurotransmitter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39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3</w:t>
      </w:r>
      <w:r w:rsidR="0061570E" w:rsidRPr="007C26E6">
        <w:rPr>
          <w:rFonts w:ascii="Arial" w:hAnsi="Arial" w:cs="Arial"/>
          <w:sz w:val="20"/>
          <w:szCs w:val="20"/>
        </w:rPr>
        <w:t>9</w:t>
      </w:r>
      <w:r w:rsidRPr="007C26E6">
        <w:rPr>
          <w:rFonts w:ascii="Arial" w:hAnsi="Arial" w:cs="Arial"/>
          <w:sz w:val="20"/>
          <w:szCs w:val="20"/>
        </w:rPr>
        <w:t>. When the membrane potential becomes more negative, the neuron is said to be _______.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hyperpolarized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40</w:t>
      </w:r>
    </w:p>
    <w:p w:rsidR="00304D71" w:rsidRPr="007C26E6" w:rsidRDefault="0061570E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40</w:t>
      </w:r>
      <w:r w:rsidR="00304D71" w:rsidRPr="007C26E6">
        <w:rPr>
          <w:rFonts w:ascii="Arial" w:hAnsi="Arial" w:cs="Arial"/>
          <w:sz w:val="20"/>
          <w:szCs w:val="20"/>
        </w:rPr>
        <w:t xml:space="preserve">. Axons projecting from the dentate </w:t>
      </w:r>
      <w:proofErr w:type="spellStart"/>
      <w:r w:rsidR="00304D71" w:rsidRPr="007C26E6">
        <w:rPr>
          <w:rFonts w:ascii="Arial" w:hAnsi="Arial" w:cs="Arial"/>
          <w:sz w:val="20"/>
          <w:szCs w:val="20"/>
        </w:rPr>
        <w:t>gyrus</w:t>
      </w:r>
      <w:proofErr w:type="spellEnd"/>
      <w:r w:rsidR="00304D71" w:rsidRPr="007C26E6">
        <w:rPr>
          <w:rFonts w:ascii="Arial" w:hAnsi="Arial" w:cs="Arial"/>
          <w:sz w:val="20"/>
          <w:szCs w:val="20"/>
        </w:rPr>
        <w:t xml:space="preserve"> to CA3 are called _______.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mossy fibers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41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4</w:t>
      </w:r>
      <w:r w:rsidR="0061570E" w:rsidRPr="007C26E6">
        <w:rPr>
          <w:rFonts w:ascii="Arial" w:hAnsi="Arial" w:cs="Arial"/>
          <w:sz w:val="20"/>
          <w:szCs w:val="20"/>
        </w:rPr>
        <w:t>1</w:t>
      </w:r>
      <w:r w:rsidRPr="007C26E6">
        <w:rPr>
          <w:rFonts w:ascii="Arial" w:hAnsi="Arial" w:cs="Arial"/>
          <w:sz w:val="20"/>
          <w:szCs w:val="20"/>
        </w:rPr>
        <w:t>. Shaffer collaterals terminate onto _______.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CA1 neurons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42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4</w:t>
      </w:r>
      <w:r w:rsidR="0061570E" w:rsidRPr="007C26E6">
        <w:rPr>
          <w:rFonts w:ascii="Arial" w:hAnsi="Arial" w:cs="Arial"/>
          <w:sz w:val="20"/>
          <w:szCs w:val="20"/>
        </w:rPr>
        <w:t>2</w:t>
      </w:r>
      <w:r w:rsidRPr="007C26E6">
        <w:rPr>
          <w:rFonts w:ascii="Arial" w:hAnsi="Arial" w:cs="Arial"/>
          <w:sz w:val="20"/>
          <w:szCs w:val="20"/>
        </w:rPr>
        <w:t xml:space="preserve">. The </w:t>
      </w:r>
      <w:r w:rsidR="00DC1F3C" w:rsidRPr="007C26E6">
        <w:rPr>
          <w:rFonts w:ascii="Arial" w:hAnsi="Arial" w:cs="Arial"/>
          <w:sz w:val="20"/>
          <w:szCs w:val="20"/>
        </w:rPr>
        <w:t xml:space="preserve">_______ </w:t>
      </w:r>
      <w:r w:rsidRPr="007C26E6">
        <w:rPr>
          <w:rFonts w:ascii="Arial" w:hAnsi="Arial" w:cs="Arial"/>
          <w:sz w:val="20"/>
          <w:szCs w:val="20"/>
        </w:rPr>
        <w:t xml:space="preserve">in a typical LTP experiment is the </w:t>
      </w:r>
      <w:proofErr w:type="spellStart"/>
      <w:r w:rsidR="00DC1F3C" w:rsidRPr="007C26E6">
        <w:rPr>
          <w:rFonts w:ascii="Arial" w:hAnsi="Arial" w:cs="Arial"/>
          <w:sz w:val="20"/>
          <w:szCs w:val="20"/>
        </w:rPr>
        <w:t>fEPSP</w:t>
      </w:r>
      <w:proofErr w:type="spellEnd"/>
      <w:r w:rsidRPr="007C26E6">
        <w:rPr>
          <w:rFonts w:ascii="Arial" w:hAnsi="Arial" w:cs="Arial"/>
          <w:sz w:val="20"/>
          <w:szCs w:val="20"/>
        </w:rPr>
        <w:t>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DC1F3C" w:rsidRPr="007C26E6">
        <w:rPr>
          <w:rFonts w:ascii="Arial" w:hAnsi="Arial" w:cs="Arial"/>
          <w:sz w:val="20"/>
          <w:szCs w:val="20"/>
        </w:rPr>
        <w:t>dependent variable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43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4</w:t>
      </w:r>
      <w:r w:rsidR="0061570E" w:rsidRPr="007C26E6">
        <w:rPr>
          <w:rFonts w:ascii="Arial" w:hAnsi="Arial" w:cs="Arial"/>
          <w:sz w:val="20"/>
          <w:szCs w:val="20"/>
        </w:rPr>
        <w:t>3</w:t>
      </w:r>
      <w:r w:rsidRPr="007C26E6">
        <w:rPr>
          <w:rFonts w:ascii="Arial" w:hAnsi="Arial" w:cs="Arial"/>
          <w:sz w:val="20"/>
          <w:szCs w:val="20"/>
        </w:rPr>
        <w:t>. A major feature of the postsynaptic membrane in excitatory synapses is _______.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PSD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44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4</w:t>
      </w:r>
      <w:r w:rsidR="0061570E" w:rsidRPr="007C26E6">
        <w:rPr>
          <w:rFonts w:ascii="Arial" w:hAnsi="Arial" w:cs="Arial"/>
          <w:sz w:val="20"/>
          <w:szCs w:val="20"/>
        </w:rPr>
        <w:t>4</w:t>
      </w:r>
      <w:r w:rsidRPr="007C26E6">
        <w:rPr>
          <w:rFonts w:ascii="Arial" w:hAnsi="Arial" w:cs="Arial"/>
          <w:sz w:val="20"/>
          <w:szCs w:val="20"/>
        </w:rPr>
        <w:t xml:space="preserve">. _______ </w:t>
      </w:r>
      <w:proofErr w:type="gramStart"/>
      <w:r w:rsidRPr="007C26E6">
        <w:rPr>
          <w:rFonts w:ascii="Arial" w:hAnsi="Arial" w:cs="Arial"/>
          <w:sz w:val="20"/>
          <w:szCs w:val="20"/>
        </w:rPr>
        <w:t>are</w:t>
      </w:r>
      <w:proofErr w:type="gramEnd"/>
      <w:r w:rsidRPr="007C26E6">
        <w:rPr>
          <w:rFonts w:ascii="Arial" w:hAnsi="Arial" w:cs="Arial"/>
          <w:sz w:val="20"/>
          <w:szCs w:val="20"/>
        </w:rPr>
        <w:t xml:space="preserve"> protein complexes that transport receptors to and from the plasma membrane.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Endosomes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45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4</w:t>
      </w:r>
      <w:r w:rsidR="0061570E" w:rsidRPr="007C26E6">
        <w:rPr>
          <w:rFonts w:ascii="Arial" w:hAnsi="Arial" w:cs="Arial"/>
          <w:sz w:val="20"/>
          <w:szCs w:val="20"/>
        </w:rPr>
        <w:t>5</w:t>
      </w:r>
      <w:r w:rsidRPr="007C26E6">
        <w:rPr>
          <w:rFonts w:ascii="Arial" w:hAnsi="Arial" w:cs="Arial"/>
          <w:sz w:val="20"/>
          <w:szCs w:val="20"/>
        </w:rPr>
        <w:t>. The material that fills the synaptic cleft is called _______.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extracellular matrix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46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4</w:t>
      </w:r>
      <w:r w:rsidR="0061570E" w:rsidRPr="007C26E6">
        <w:rPr>
          <w:rFonts w:ascii="Arial" w:hAnsi="Arial" w:cs="Arial"/>
          <w:sz w:val="20"/>
          <w:szCs w:val="20"/>
        </w:rPr>
        <w:t>6</w:t>
      </w:r>
      <w:r w:rsidRPr="007C26E6">
        <w:rPr>
          <w:rFonts w:ascii="Arial" w:hAnsi="Arial" w:cs="Arial"/>
          <w:sz w:val="20"/>
          <w:szCs w:val="20"/>
        </w:rPr>
        <w:t>. Excitatory synapses respond to the neurotransmitter called _______.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glutamate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47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4</w:t>
      </w:r>
      <w:r w:rsidR="0061570E" w:rsidRPr="007C26E6">
        <w:rPr>
          <w:rFonts w:ascii="Arial" w:hAnsi="Arial" w:cs="Arial"/>
          <w:sz w:val="20"/>
          <w:szCs w:val="20"/>
        </w:rPr>
        <w:t>7</w:t>
      </w:r>
      <w:r w:rsidRPr="007C26E6">
        <w:rPr>
          <w:rFonts w:ascii="Arial" w:hAnsi="Arial" w:cs="Arial"/>
          <w:sz w:val="20"/>
          <w:szCs w:val="20"/>
        </w:rPr>
        <w:t>. The _______ domain of a kinase adds phosphate groups to other proteins.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catalytic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48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4</w:t>
      </w:r>
      <w:r w:rsidR="0061570E" w:rsidRPr="007C26E6">
        <w:rPr>
          <w:rFonts w:ascii="Arial" w:hAnsi="Arial" w:cs="Arial"/>
          <w:sz w:val="20"/>
          <w:szCs w:val="20"/>
        </w:rPr>
        <w:t>8</w:t>
      </w:r>
      <w:r w:rsidRPr="007C26E6">
        <w:rPr>
          <w:rFonts w:ascii="Arial" w:hAnsi="Arial" w:cs="Arial"/>
          <w:sz w:val="20"/>
          <w:szCs w:val="20"/>
        </w:rPr>
        <w:t>. The process of _______ depends on the catalytic unit.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phosphorylation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49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4</w:t>
      </w:r>
      <w:r w:rsidR="0061570E" w:rsidRPr="007C26E6">
        <w:rPr>
          <w:rFonts w:ascii="Arial" w:hAnsi="Arial" w:cs="Arial"/>
          <w:sz w:val="20"/>
          <w:szCs w:val="20"/>
        </w:rPr>
        <w:t>9</w:t>
      </w:r>
      <w:r w:rsidRPr="007C26E6">
        <w:rPr>
          <w:rFonts w:ascii="Arial" w:hAnsi="Arial" w:cs="Arial"/>
          <w:sz w:val="20"/>
          <w:szCs w:val="20"/>
        </w:rPr>
        <w:t>. Kinases are put into the active state by _______.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second messengers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50</w:t>
      </w:r>
    </w:p>
    <w:p w:rsidR="00304D71" w:rsidRPr="007C26E6" w:rsidRDefault="0061570E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50</w:t>
      </w:r>
      <w:r w:rsidR="00304D71" w:rsidRPr="007C26E6">
        <w:rPr>
          <w:rFonts w:ascii="Arial" w:hAnsi="Arial" w:cs="Arial"/>
          <w:sz w:val="20"/>
          <w:szCs w:val="20"/>
        </w:rPr>
        <w:t xml:space="preserve">. As the intensity </w:t>
      </w:r>
      <w:proofErr w:type="gramStart"/>
      <w:r w:rsidR="00304D71" w:rsidRPr="007C26E6">
        <w:rPr>
          <w:rFonts w:ascii="Arial" w:hAnsi="Arial" w:cs="Arial"/>
          <w:sz w:val="20"/>
          <w:szCs w:val="20"/>
        </w:rPr>
        <w:t xml:space="preserve">of a </w:t>
      </w:r>
      <w:r w:rsidR="00DC1F3C" w:rsidRPr="007C26E6">
        <w:rPr>
          <w:rFonts w:ascii="Arial" w:hAnsi="Arial" w:cs="Arial"/>
          <w:sz w:val="20"/>
          <w:szCs w:val="20"/>
        </w:rPr>
        <w:t xml:space="preserve">high-frequency inducing stimulus </w:t>
      </w:r>
      <w:r w:rsidR="00304D71" w:rsidRPr="007C26E6">
        <w:rPr>
          <w:rFonts w:ascii="Arial" w:hAnsi="Arial" w:cs="Arial"/>
          <w:sz w:val="20"/>
          <w:szCs w:val="20"/>
        </w:rPr>
        <w:t>increases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>, so does the _______ of LTP.</w:t>
      </w:r>
    </w:p>
    <w:p w:rsidR="00304D71" w:rsidRPr="007C26E6" w:rsidRDefault="007C26E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304D71" w:rsidRPr="007C26E6">
        <w:rPr>
          <w:rFonts w:ascii="Arial" w:hAnsi="Arial" w:cs="Arial"/>
          <w:sz w:val="20"/>
          <w:szCs w:val="20"/>
        </w:rPr>
        <w:t>duration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fill-in-blank</w:t>
      </w:r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51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51. The region of the spine where the membrane is thickened and contains scaffolding proteins and receptors is called the _______.</w:t>
      </w:r>
    </w:p>
    <w:p w:rsidR="0061570E" w:rsidRPr="007C26E6" w:rsidRDefault="007C26E6" w:rsidP="0061570E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*a. </w:t>
      </w:r>
      <w:r w:rsidR="0061570E" w:rsidRPr="007C26E6">
        <w:rPr>
          <w:rFonts w:ascii="Arial" w:hAnsi="Arial" w:cs="Arial"/>
          <w:sz w:val="20"/>
          <w:szCs w:val="20"/>
        </w:rPr>
        <w:t>PSD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52</w:t>
      </w:r>
    </w:p>
    <w:p w:rsidR="00304D71" w:rsidRPr="007C26E6" w:rsidRDefault="00304D71" w:rsidP="007B6246">
      <w:pPr>
        <w:rPr>
          <w:rFonts w:ascii="Arial" w:hAnsi="Arial" w:cs="Arial"/>
          <w:b/>
          <w:bCs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52. Which statement</w:t>
      </w:r>
      <w:r w:rsidR="007B6246" w:rsidRPr="007C26E6">
        <w:rPr>
          <w:rFonts w:ascii="Arial" w:hAnsi="Arial" w:cs="Arial"/>
          <w:sz w:val="20"/>
          <w:szCs w:val="20"/>
        </w:rPr>
        <w:t>(s)</w:t>
      </w:r>
      <w:r w:rsidRPr="007C26E6">
        <w:rPr>
          <w:rFonts w:ascii="Arial" w:hAnsi="Arial" w:cs="Arial"/>
          <w:sz w:val="20"/>
          <w:szCs w:val="20"/>
        </w:rPr>
        <w:t xml:space="preserve"> is</w:t>
      </w:r>
      <w:r w:rsidR="007B6246" w:rsidRPr="007C26E6">
        <w:rPr>
          <w:rFonts w:ascii="Arial" w:hAnsi="Arial" w:cs="Arial"/>
          <w:sz w:val="20"/>
          <w:szCs w:val="20"/>
        </w:rPr>
        <w:t>/are</w:t>
      </w:r>
      <w:r w:rsidRPr="007C26E6">
        <w:rPr>
          <w:rFonts w:ascii="Arial" w:hAnsi="Arial" w:cs="Arial"/>
          <w:sz w:val="20"/>
          <w:szCs w:val="20"/>
        </w:rPr>
        <w:t xml:space="preserve"> true?</w:t>
      </w:r>
      <w:r w:rsidR="007B6246" w:rsidRPr="007C26E6">
        <w:rPr>
          <w:rFonts w:ascii="Arial" w:hAnsi="Arial" w:cs="Arial"/>
          <w:sz w:val="20"/>
          <w:szCs w:val="20"/>
        </w:rPr>
        <w:t xml:space="preserve"> (Select all that apply.)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a. Kinases modify other proteins via phosphorylation.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b. Kinases are directly activated by first messengers.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c. Phosphatases remove phosphates from proteins.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d. </w:t>
      </w:r>
      <w:r w:rsidR="007B6246" w:rsidRPr="007C26E6">
        <w:rPr>
          <w:rFonts w:ascii="Arial" w:hAnsi="Arial" w:cs="Arial"/>
          <w:sz w:val="20"/>
          <w:szCs w:val="20"/>
        </w:rPr>
        <w:t>Phosphates phosphorylate second messengers.</w:t>
      </w:r>
    </w:p>
    <w:p w:rsidR="007B6246" w:rsidRPr="007C26E6" w:rsidRDefault="007B6246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e. None of the above</w:t>
      </w:r>
    </w:p>
    <w:p w:rsidR="00304D71" w:rsidRPr="007C26E6" w:rsidRDefault="00304D71" w:rsidP="00304D71">
      <w:pPr>
        <w:rPr>
          <w:rFonts w:ascii="Arial" w:hAnsi="Arial" w:cs="Arial"/>
          <w:b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53</w:t>
      </w:r>
    </w:p>
    <w:p w:rsidR="00304D71" w:rsidRPr="007C26E6" w:rsidRDefault="00304D71" w:rsidP="00304D7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53. Which does </w:t>
      </w:r>
      <w:r w:rsidRPr="007C26E6">
        <w:rPr>
          <w:rFonts w:ascii="Arial" w:hAnsi="Arial" w:cs="Arial"/>
          <w:i/>
          <w:sz w:val="20"/>
          <w:szCs w:val="20"/>
        </w:rPr>
        <w:t>not</w:t>
      </w:r>
      <w:r w:rsidRPr="007C26E6">
        <w:rPr>
          <w:rFonts w:ascii="Arial" w:hAnsi="Arial" w:cs="Arial"/>
          <w:sz w:val="20"/>
          <w:szCs w:val="20"/>
        </w:rPr>
        <w:t xml:space="preserve"> describe a second messenger?</w:t>
      </w:r>
      <w:r w:rsidR="007B6246" w:rsidRPr="007C26E6">
        <w:rPr>
          <w:rFonts w:ascii="Arial" w:hAnsi="Arial" w:cs="Arial"/>
          <w:sz w:val="20"/>
          <w:szCs w:val="20"/>
        </w:rPr>
        <w:t xml:space="preserve"> (Select all that apply.)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a.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 xml:space="preserve"> It is a type of protein with active and regulatory domains.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b. It relays signals from receptors to target molecules inside the cell.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c. It is readily made inside the cell.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d. It can activate kinases and phosphatases.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54</w:t>
      </w:r>
    </w:p>
    <w:p w:rsidR="00304D71" w:rsidRPr="007C26E6" w:rsidRDefault="00304D71" w:rsidP="007F2B91">
      <w:pPr>
        <w:outlineLvl w:val="0"/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54. Which statement</w:t>
      </w:r>
      <w:r w:rsidR="007F2B91" w:rsidRPr="007C26E6">
        <w:rPr>
          <w:rFonts w:ascii="Arial" w:hAnsi="Arial" w:cs="Arial"/>
          <w:sz w:val="20"/>
          <w:szCs w:val="20"/>
        </w:rPr>
        <w:t>(s)</w:t>
      </w:r>
      <w:r w:rsidRPr="007C26E6">
        <w:rPr>
          <w:rFonts w:ascii="Arial" w:hAnsi="Arial" w:cs="Arial"/>
          <w:sz w:val="20"/>
          <w:szCs w:val="20"/>
        </w:rPr>
        <w:t xml:space="preserve"> is</w:t>
      </w:r>
      <w:r w:rsidR="007F2B91" w:rsidRPr="007C26E6">
        <w:rPr>
          <w:rFonts w:ascii="Arial" w:hAnsi="Arial" w:cs="Arial"/>
          <w:sz w:val="20"/>
          <w:szCs w:val="20"/>
        </w:rPr>
        <w:t>/are</w:t>
      </w:r>
      <w:r w:rsidRPr="007C26E6">
        <w:rPr>
          <w:rFonts w:ascii="Arial" w:hAnsi="Arial" w:cs="Arial"/>
          <w:sz w:val="20"/>
          <w:szCs w:val="20"/>
        </w:rPr>
        <w:t xml:space="preserve"> true?</w:t>
      </w:r>
      <w:r w:rsidR="007F2B91" w:rsidRPr="007C26E6">
        <w:rPr>
          <w:rFonts w:ascii="Arial" w:hAnsi="Arial" w:cs="Arial"/>
          <w:sz w:val="20"/>
          <w:szCs w:val="20"/>
        </w:rPr>
        <w:t xml:space="preserve"> (Select all that apply.)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a. The flow of information through the </w:t>
      </w:r>
      <w:proofErr w:type="spellStart"/>
      <w:r w:rsidRPr="007C26E6">
        <w:rPr>
          <w:rFonts w:ascii="Arial" w:hAnsi="Arial" w:cs="Arial"/>
          <w:sz w:val="20"/>
          <w:szCs w:val="20"/>
        </w:rPr>
        <w:t>trisynaptic</w:t>
      </w:r>
      <w:proofErr w:type="spellEnd"/>
      <w:r w:rsidRPr="007C26E6">
        <w:rPr>
          <w:rFonts w:ascii="Arial" w:hAnsi="Arial" w:cs="Arial"/>
          <w:sz w:val="20"/>
          <w:szCs w:val="20"/>
        </w:rPr>
        <w:t xml:space="preserve"> circuit begins at CA3.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b. The </w:t>
      </w:r>
      <w:proofErr w:type="spellStart"/>
      <w:r w:rsidRPr="007C26E6">
        <w:rPr>
          <w:rFonts w:ascii="Arial" w:hAnsi="Arial" w:cs="Arial"/>
          <w:sz w:val="20"/>
          <w:szCs w:val="20"/>
        </w:rPr>
        <w:t>perforant</w:t>
      </w:r>
      <w:proofErr w:type="spellEnd"/>
      <w:r w:rsidRPr="007C26E6">
        <w:rPr>
          <w:rFonts w:ascii="Arial" w:hAnsi="Arial" w:cs="Arial"/>
          <w:sz w:val="20"/>
          <w:szCs w:val="20"/>
        </w:rPr>
        <w:t xml:space="preserve"> path connects CA3 to CA1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c. Mossy fibers connect the dentate </w:t>
      </w:r>
      <w:proofErr w:type="spellStart"/>
      <w:r w:rsidRPr="007C26E6">
        <w:rPr>
          <w:rFonts w:ascii="Arial" w:hAnsi="Arial" w:cs="Arial"/>
          <w:sz w:val="20"/>
          <w:szCs w:val="20"/>
        </w:rPr>
        <w:t>gyrus</w:t>
      </w:r>
      <w:proofErr w:type="spellEnd"/>
      <w:r w:rsidRPr="007C26E6">
        <w:rPr>
          <w:rFonts w:ascii="Arial" w:hAnsi="Arial" w:cs="Arial"/>
          <w:sz w:val="20"/>
          <w:szCs w:val="20"/>
        </w:rPr>
        <w:t xml:space="preserve"> to CA1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d. Shaffer collateral fibers connect CA3 connects to CA1</w:t>
      </w:r>
    </w:p>
    <w:p w:rsidR="006D0985" w:rsidRPr="007C26E6" w:rsidRDefault="006D0985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e. None of the above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55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55. Where would you place the extracellular recording electrode to measure the field potential if you stimulated mossy fibers?</w:t>
      </w:r>
      <w:r w:rsidR="006D0985" w:rsidRPr="007C26E6">
        <w:rPr>
          <w:rFonts w:ascii="Arial" w:hAnsi="Arial" w:cs="Arial"/>
          <w:sz w:val="20"/>
          <w:szCs w:val="20"/>
        </w:rPr>
        <w:t xml:space="preserve"> (Select all that apply.)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a</w:t>
      </w:r>
      <w:proofErr w:type="gramEnd"/>
      <w:r w:rsidRPr="007C26E6">
        <w:rPr>
          <w:rFonts w:ascii="Arial" w:hAnsi="Arial" w:cs="Arial"/>
          <w:sz w:val="20"/>
          <w:szCs w:val="20"/>
        </w:rPr>
        <w:t xml:space="preserve">. In the dentate </w:t>
      </w:r>
      <w:proofErr w:type="spellStart"/>
      <w:r w:rsidRPr="007C26E6">
        <w:rPr>
          <w:rFonts w:ascii="Arial" w:hAnsi="Arial" w:cs="Arial"/>
          <w:sz w:val="20"/>
          <w:szCs w:val="20"/>
        </w:rPr>
        <w:t>gyrus</w:t>
      </w:r>
      <w:proofErr w:type="spellEnd"/>
      <w:r w:rsidRPr="007C26E6">
        <w:rPr>
          <w:rFonts w:ascii="Arial" w:hAnsi="Arial" w:cs="Arial"/>
          <w:sz w:val="20"/>
          <w:szCs w:val="20"/>
        </w:rPr>
        <w:t xml:space="preserve"> region 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b</w:t>
      </w:r>
      <w:proofErr w:type="gramEnd"/>
      <w:r w:rsidRPr="007C26E6">
        <w:rPr>
          <w:rFonts w:ascii="Arial" w:hAnsi="Arial" w:cs="Arial"/>
          <w:sz w:val="20"/>
          <w:szCs w:val="20"/>
        </w:rPr>
        <w:t>. In the CA1 region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c.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 xml:space="preserve"> In the CA3 region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d</w:t>
      </w:r>
      <w:proofErr w:type="gramEnd"/>
      <w:r w:rsidRPr="007C26E6">
        <w:rPr>
          <w:rFonts w:ascii="Arial" w:hAnsi="Arial" w:cs="Arial"/>
          <w:sz w:val="20"/>
          <w:szCs w:val="20"/>
        </w:rPr>
        <w:t xml:space="preserve">. In the </w:t>
      </w:r>
      <w:proofErr w:type="spellStart"/>
      <w:r w:rsidRPr="007C26E6">
        <w:rPr>
          <w:rFonts w:ascii="Arial" w:hAnsi="Arial" w:cs="Arial"/>
          <w:sz w:val="20"/>
          <w:szCs w:val="20"/>
        </w:rPr>
        <w:t>entorhinal</w:t>
      </w:r>
      <w:proofErr w:type="spellEnd"/>
      <w:r w:rsidRPr="007C26E6">
        <w:rPr>
          <w:rFonts w:ascii="Arial" w:hAnsi="Arial" w:cs="Arial"/>
          <w:sz w:val="20"/>
          <w:szCs w:val="20"/>
        </w:rPr>
        <w:t xml:space="preserve"> cortex</w:t>
      </w:r>
    </w:p>
    <w:p w:rsidR="006D0985" w:rsidRPr="007C26E6" w:rsidRDefault="006D0985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e. None of the above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56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56. Which statement</w:t>
      </w:r>
      <w:r w:rsidR="006D0985" w:rsidRPr="007C26E6">
        <w:rPr>
          <w:rFonts w:ascii="Arial" w:hAnsi="Arial" w:cs="Arial"/>
          <w:sz w:val="20"/>
          <w:szCs w:val="20"/>
        </w:rPr>
        <w:t>(</w:t>
      </w:r>
      <w:r w:rsidRPr="007C26E6">
        <w:rPr>
          <w:rFonts w:ascii="Arial" w:hAnsi="Arial" w:cs="Arial"/>
          <w:sz w:val="20"/>
          <w:szCs w:val="20"/>
        </w:rPr>
        <w:t>s</w:t>
      </w:r>
      <w:r w:rsidR="006D0985" w:rsidRPr="007C26E6">
        <w:rPr>
          <w:rFonts w:ascii="Arial" w:hAnsi="Arial" w:cs="Arial"/>
          <w:sz w:val="20"/>
          <w:szCs w:val="20"/>
        </w:rPr>
        <w:t>)</w:t>
      </w:r>
      <w:r w:rsidRPr="007C26E6">
        <w:rPr>
          <w:rFonts w:ascii="Arial" w:hAnsi="Arial" w:cs="Arial"/>
          <w:sz w:val="20"/>
          <w:szCs w:val="20"/>
        </w:rPr>
        <w:t xml:space="preserve"> about intracellular space is</w:t>
      </w:r>
      <w:r w:rsidR="006D0985" w:rsidRPr="007C26E6">
        <w:rPr>
          <w:rFonts w:ascii="Arial" w:hAnsi="Arial" w:cs="Arial"/>
          <w:sz w:val="20"/>
          <w:szCs w:val="20"/>
        </w:rPr>
        <w:t>/are</w:t>
      </w:r>
      <w:r w:rsidRPr="007C26E6">
        <w:rPr>
          <w:rFonts w:ascii="Arial" w:hAnsi="Arial" w:cs="Arial"/>
          <w:sz w:val="20"/>
          <w:szCs w:val="20"/>
        </w:rPr>
        <w:t xml:space="preserve"> true?</w:t>
      </w:r>
      <w:r w:rsidR="006D0985" w:rsidRPr="007C26E6">
        <w:rPr>
          <w:rFonts w:ascii="Arial" w:hAnsi="Arial" w:cs="Arial"/>
          <w:sz w:val="20"/>
          <w:szCs w:val="20"/>
        </w:rPr>
        <w:t xml:space="preserve"> (Select all that apply.)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</w:t>
      </w:r>
      <w:r w:rsidR="00304D71" w:rsidRPr="007C26E6">
        <w:rPr>
          <w:rFonts w:ascii="Arial" w:hAnsi="Arial" w:cs="Arial"/>
          <w:sz w:val="20"/>
          <w:szCs w:val="20"/>
        </w:rPr>
        <w:t>a. Depolarization makes the intracellular space more positive and drives the neuron towards generating action potentials.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b. Hyperpolarization makes the intracellular space more positive and drives the neuron toward generating action potentials.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c.  When</w:t>
      </w:r>
      <w:proofErr w:type="gramEnd"/>
      <w:r w:rsidRPr="007C26E6">
        <w:rPr>
          <w:rFonts w:ascii="Arial" w:hAnsi="Arial" w:cs="Arial"/>
          <w:sz w:val="20"/>
          <w:szCs w:val="20"/>
        </w:rPr>
        <w:t xml:space="preserve"> the neuron hyperpolarizes, the intracellular fluid becomes more similar to the extracellular fluid.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d. Depolarization makes the intracellular space more negative and drives the neuron toward generating action potentials.</w:t>
      </w:r>
    </w:p>
    <w:p w:rsidR="006D0985" w:rsidRPr="007C26E6" w:rsidRDefault="006D0985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e. None of the above.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57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57. The field excitatory postsynaptic potential measures the</w:t>
      </w:r>
      <w:r w:rsidR="006D0985" w:rsidRPr="007C26E6">
        <w:rPr>
          <w:rFonts w:ascii="Arial" w:hAnsi="Arial" w:cs="Arial"/>
          <w:sz w:val="20"/>
          <w:szCs w:val="20"/>
        </w:rPr>
        <w:t xml:space="preserve"> _______. (Select all that apply.)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a</w:t>
      </w:r>
      <w:proofErr w:type="gramEnd"/>
      <w:r w:rsidRPr="007C26E6">
        <w:rPr>
          <w:rFonts w:ascii="Arial" w:hAnsi="Arial" w:cs="Arial"/>
          <w:sz w:val="20"/>
          <w:szCs w:val="20"/>
        </w:rPr>
        <w:t>. release of neurotransmitt</w:t>
      </w:r>
      <w:r w:rsidR="006D0985" w:rsidRPr="007C26E6">
        <w:rPr>
          <w:rFonts w:ascii="Arial" w:hAnsi="Arial" w:cs="Arial"/>
          <w:sz w:val="20"/>
          <w:szCs w:val="20"/>
        </w:rPr>
        <w:t>er from the postsynaptic neuron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b</w:t>
      </w:r>
      <w:proofErr w:type="gramEnd"/>
      <w:r w:rsidRPr="007C26E6">
        <w:rPr>
          <w:rFonts w:ascii="Arial" w:hAnsi="Arial" w:cs="Arial"/>
          <w:sz w:val="20"/>
          <w:szCs w:val="20"/>
        </w:rPr>
        <w:t>. flow of negatively</w:t>
      </w:r>
      <w:r w:rsidR="006D0985" w:rsidRPr="007C26E6">
        <w:rPr>
          <w:rFonts w:ascii="Arial" w:hAnsi="Arial" w:cs="Arial"/>
          <w:sz w:val="20"/>
          <w:szCs w:val="20"/>
        </w:rPr>
        <w:t xml:space="preserve"> charged ions out of the neuron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c</w:t>
      </w:r>
      <w:proofErr w:type="gramEnd"/>
      <w:r w:rsidRPr="007C26E6">
        <w:rPr>
          <w:rFonts w:ascii="Arial" w:hAnsi="Arial" w:cs="Arial"/>
          <w:sz w:val="20"/>
          <w:szCs w:val="20"/>
        </w:rPr>
        <w:t>. flow of positive</w:t>
      </w:r>
      <w:r w:rsidR="006D0985" w:rsidRPr="007C26E6">
        <w:rPr>
          <w:rFonts w:ascii="Arial" w:hAnsi="Arial" w:cs="Arial"/>
          <w:sz w:val="20"/>
          <w:szCs w:val="20"/>
        </w:rPr>
        <w:t>ly charged ions into the neuron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d</w:t>
      </w:r>
      <w:proofErr w:type="gramEnd"/>
      <w:r w:rsidRPr="007C26E6">
        <w:rPr>
          <w:rFonts w:ascii="Arial" w:hAnsi="Arial" w:cs="Arial"/>
          <w:sz w:val="20"/>
          <w:szCs w:val="20"/>
        </w:rPr>
        <w:t xml:space="preserve">. flow of positively charged ions </w:t>
      </w:r>
      <w:r w:rsidR="006D0985" w:rsidRPr="007C26E6">
        <w:rPr>
          <w:rFonts w:ascii="Arial" w:hAnsi="Arial" w:cs="Arial"/>
          <w:sz w:val="20"/>
          <w:szCs w:val="20"/>
        </w:rPr>
        <w:t>into the extracellular space</w:t>
      </w:r>
    </w:p>
    <w:p w:rsidR="006D0985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6D0985" w:rsidRPr="007C26E6">
        <w:rPr>
          <w:rFonts w:ascii="Arial" w:hAnsi="Arial" w:cs="Arial"/>
          <w:sz w:val="20"/>
          <w:szCs w:val="20"/>
        </w:rPr>
        <w:t>e.</w:t>
      </w:r>
      <w:proofErr w:type="gramEnd"/>
      <w:r w:rsidR="006D0985" w:rsidRPr="007C26E6">
        <w:rPr>
          <w:rFonts w:ascii="Arial" w:hAnsi="Arial" w:cs="Arial"/>
          <w:sz w:val="20"/>
          <w:szCs w:val="20"/>
        </w:rPr>
        <w:t xml:space="preserve"> None of the above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58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58. The extracellular recording directly measures</w:t>
      </w:r>
      <w:r w:rsidR="006D0985" w:rsidRPr="007C26E6">
        <w:rPr>
          <w:rFonts w:ascii="Arial" w:hAnsi="Arial" w:cs="Arial"/>
          <w:sz w:val="20"/>
          <w:szCs w:val="20"/>
        </w:rPr>
        <w:t xml:space="preserve"> _______. (Select all that apply.)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a</w:t>
      </w:r>
      <w:proofErr w:type="gramEnd"/>
      <w:r w:rsidRPr="007C26E6">
        <w:rPr>
          <w:rFonts w:ascii="Arial" w:hAnsi="Arial" w:cs="Arial"/>
          <w:sz w:val="20"/>
          <w:szCs w:val="20"/>
        </w:rPr>
        <w:t>. the flow of positive ions into the neuron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b</w:t>
      </w:r>
      <w:proofErr w:type="gramEnd"/>
      <w:r w:rsidRPr="007C26E6">
        <w:rPr>
          <w:rFonts w:ascii="Arial" w:hAnsi="Arial" w:cs="Arial"/>
          <w:sz w:val="20"/>
          <w:szCs w:val="20"/>
        </w:rPr>
        <w:t>. the flow of negative ions out of the neuron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c. positive ions leaving the field surrounding the electrode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d</w:t>
      </w:r>
      <w:proofErr w:type="gramEnd"/>
      <w:r w:rsidRPr="007C26E6">
        <w:rPr>
          <w:rFonts w:ascii="Arial" w:hAnsi="Arial" w:cs="Arial"/>
          <w:sz w:val="20"/>
          <w:szCs w:val="20"/>
        </w:rPr>
        <w:t>. positive ions leaving the neuron</w:t>
      </w:r>
    </w:p>
    <w:p w:rsidR="006D0985" w:rsidRPr="007C26E6" w:rsidRDefault="006D0985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e. None of the above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60</w:t>
      </w:r>
    </w:p>
    <w:p w:rsidR="00304D71" w:rsidRPr="007C26E6" w:rsidRDefault="00304D71" w:rsidP="00304D71">
      <w:pPr>
        <w:rPr>
          <w:rFonts w:ascii="Arial" w:hAnsi="Arial" w:cs="Arial"/>
          <w:b/>
          <w:bCs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60. Which statement(s) is/are true? (Select all that apply.)</w:t>
      </w:r>
    </w:p>
    <w:p w:rsidR="00304D71" w:rsidRPr="007C26E6" w:rsidRDefault="00304D71" w:rsidP="00304D71">
      <w:pPr>
        <w:rPr>
          <w:rFonts w:ascii="Arial" w:hAnsi="Arial" w:cs="Arial"/>
          <w:b/>
          <w:bCs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a. The warehouse view memory is generally accepted.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 xml:space="preserve">b. </w:t>
      </w:r>
      <w:proofErr w:type="spellStart"/>
      <w:r w:rsidR="00304D71" w:rsidRPr="007C26E6">
        <w:rPr>
          <w:rFonts w:ascii="Arial" w:hAnsi="Arial" w:cs="Arial"/>
          <w:sz w:val="20"/>
          <w:szCs w:val="20"/>
        </w:rPr>
        <w:t>Hebb’s</w:t>
      </w:r>
      <w:proofErr w:type="spellEnd"/>
      <w:r w:rsidR="00304D71" w:rsidRPr="007C26E6">
        <w:rPr>
          <w:rFonts w:ascii="Arial" w:hAnsi="Arial" w:cs="Arial"/>
          <w:sz w:val="20"/>
          <w:szCs w:val="20"/>
        </w:rPr>
        <w:t xml:space="preserve"> cell assembly view of memory is generally accepted.</w:t>
      </w:r>
    </w:p>
    <w:p w:rsidR="00304D71" w:rsidRPr="007C26E6" w:rsidRDefault="00304D71" w:rsidP="00304D71">
      <w:pPr>
        <w:rPr>
          <w:rFonts w:ascii="Arial" w:hAnsi="Arial" w:cs="Arial"/>
          <w:iCs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c. </w:t>
      </w:r>
      <w:r w:rsidRPr="007C26E6">
        <w:rPr>
          <w:rFonts w:ascii="Arial" w:hAnsi="Arial" w:cs="Arial"/>
          <w:iCs/>
          <w:sz w:val="20"/>
          <w:szCs w:val="20"/>
        </w:rPr>
        <w:t>When one cell (A) participates in firing another cell (B), the ease with which A can fire B will decrease.</w:t>
      </w:r>
    </w:p>
    <w:p w:rsidR="00304D71" w:rsidRPr="007C26E6" w:rsidRDefault="00770085" w:rsidP="00304D71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*</w:t>
      </w:r>
      <w:r w:rsidR="00304D71" w:rsidRPr="007C26E6">
        <w:rPr>
          <w:rFonts w:ascii="Arial" w:hAnsi="Arial" w:cs="Arial"/>
          <w:iCs/>
          <w:sz w:val="20"/>
          <w:szCs w:val="20"/>
        </w:rPr>
        <w:t>d. Memories are stored in many brain regions.</w:t>
      </w:r>
    </w:p>
    <w:p w:rsidR="00304D71" w:rsidRPr="007C26E6" w:rsidRDefault="00304D71" w:rsidP="00304D71">
      <w:pPr>
        <w:rPr>
          <w:rFonts w:ascii="Arial" w:hAnsi="Arial" w:cs="Arial"/>
          <w:iCs/>
          <w:sz w:val="20"/>
          <w:szCs w:val="20"/>
        </w:rPr>
      </w:pPr>
      <w:r w:rsidRPr="007C26E6">
        <w:rPr>
          <w:rFonts w:ascii="Arial" w:hAnsi="Arial" w:cs="Arial"/>
          <w:iCs/>
          <w:sz w:val="20"/>
          <w:szCs w:val="20"/>
        </w:rPr>
        <w:t>e. None of the above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61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61. When a neuron hyperpolarizes, the _______. (Select all that apply.)  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a. intracellular fluid becomes more negatively charged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b</w:t>
      </w:r>
      <w:proofErr w:type="gramEnd"/>
      <w:r w:rsidRPr="007C26E6">
        <w:rPr>
          <w:rFonts w:ascii="Arial" w:hAnsi="Arial" w:cs="Arial"/>
          <w:sz w:val="20"/>
          <w:szCs w:val="20"/>
        </w:rPr>
        <w:t>. likelihood of an action potential increases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c. likelihood of an action potential decreases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d</w:t>
      </w:r>
      <w:proofErr w:type="gramEnd"/>
      <w:r w:rsidRPr="007C26E6">
        <w:rPr>
          <w:rFonts w:ascii="Arial" w:hAnsi="Arial" w:cs="Arial"/>
          <w:sz w:val="20"/>
          <w:szCs w:val="20"/>
        </w:rPr>
        <w:t>. membrane potential becomes more positive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proofErr w:type="gramStart"/>
      <w:r w:rsidRPr="007C26E6">
        <w:rPr>
          <w:rFonts w:ascii="Arial" w:hAnsi="Arial" w:cs="Arial"/>
          <w:sz w:val="20"/>
          <w:szCs w:val="20"/>
        </w:rPr>
        <w:t>e</w:t>
      </w:r>
      <w:proofErr w:type="gramEnd"/>
      <w:r w:rsidRPr="007C26E6">
        <w:rPr>
          <w:rFonts w:ascii="Arial" w:hAnsi="Arial" w:cs="Arial"/>
          <w:sz w:val="20"/>
          <w:szCs w:val="20"/>
        </w:rPr>
        <w:t>. neuron is damaged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62</w:t>
      </w:r>
    </w:p>
    <w:p w:rsidR="00304D71" w:rsidRPr="007C26E6" w:rsidRDefault="00304D71" w:rsidP="00304D71">
      <w:pPr>
        <w:rPr>
          <w:rFonts w:ascii="Arial" w:hAnsi="Arial" w:cs="Arial"/>
          <w:b/>
          <w:bCs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62. Which statement(s) is/are true? (Select all that apply.)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a. Glutamate is a first messenger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b. The inhibitory unit of kinases phosphorylates proteins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c.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 xml:space="preserve"> Second messengers change the state of kinases from inactive to active.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d. Second messengers are proteins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e.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 xml:space="preserve"> Second messengers target phosphatases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lastRenderedPageBreak/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63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63. Which statement(s) describe(s) </w:t>
      </w:r>
      <w:proofErr w:type="gramStart"/>
      <w:r w:rsidRPr="007C26E6">
        <w:rPr>
          <w:rFonts w:ascii="Arial" w:hAnsi="Arial" w:cs="Arial"/>
          <w:sz w:val="20"/>
          <w:szCs w:val="20"/>
        </w:rPr>
        <w:t>a second messengers</w:t>
      </w:r>
      <w:proofErr w:type="gramEnd"/>
      <w:r w:rsidRPr="007C26E6">
        <w:rPr>
          <w:rFonts w:ascii="Arial" w:hAnsi="Arial" w:cs="Arial"/>
          <w:sz w:val="20"/>
          <w:szCs w:val="20"/>
        </w:rPr>
        <w:t>? (Select all that apply.)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a. They are proteins with active and inhibitory domains. 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b.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 xml:space="preserve"> They relay signals from receptors on the plasma membrane to target molecules inside the cell.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c.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 xml:space="preserve"> They activate kinases and phosphatases. 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d. They counteract the impact of first messengers.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e.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 xml:space="preserve"> They amplify the impact of first messengers.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64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64. Which statement(s) is/are correct? </w:t>
      </w:r>
      <w:r w:rsidR="006D0985" w:rsidRPr="007C26E6">
        <w:rPr>
          <w:rFonts w:ascii="Arial" w:hAnsi="Arial" w:cs="Arial"/>
          <w:sz w:val="20"/>
          <w:szCs w:val="20"/>
        </w:rPr>
        <w:t>(</w:t>
      </w:r>
      <w:r w:rsidRPr="007C26E6">
        <w:rPr>
          <w:rFonts w:ascii="Arial" w:hAnsi="Arial" w:cs="Arial"/>
          <w:sz w:val="20"/>
          <w:szCs w:val="20"/>
        </w:rPr>
        <w:t>Select all that apply.</w:t>
      </w:r>
      <w:r w:rsidR="006D0985" w:rsidRPr="007C26E6">
        <w:rPr>
          <w:rFonts w:ascii="Arial" w:hAnsi="Arial" w:cs="Arial"/>
          <w:sz w:val="20"/>
          <w:szCs w:val="20"/>
        </w:rPr>
        <w:t>)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 xml:space="preserve">a. Translation requires the presence of mRNA 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b. Post-translation processes modify existing protein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c.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 xml:space="preserve"> The activation of a kinase would be an example of a post-translation modification.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d. Kinases activate second messengers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e. None of the above.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65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65. Which statement(s) is/are true? (Select all that apply.)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a. The space between the presynaptic and postsynaptic neuron is empty.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b. The extracellular matrix resides in the postsynaptic neuron.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c. Receptors and scaffolding proteins are located in the post synaptic density.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d. When the post-synaptic neuron depolarizes positive ions enter the cell.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e.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 xml:space="preserve"> When the post-synaptic neuron depolarizes negative ions enter the cell.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</w:p>
    <w:p w:rsidR="007C26E6" w:rsidRPr="007C26E6" w:rsidRDefault="000B4B1B" w:rsidP="007C26E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7C26E6" w:rsidRPr="007C26E6" w:rsidRDefault="007C26E6" w:rsidP="007C26E6">
      <w:pPr>
        <w:rPr>
          <w:rFonts w:ascii="Arial" w:hAnsi="Arial" w:cs="Arial"/>
          <w:sz w:val="20"/>
          <w:szCs w:val="20"/>
          <w:lang w:val="en-GB"/>
        </w:rPr>
      </w:pPr>
      <w:r w:rsidRPr="007C26E6">
        <w:rPr>
          <w:rFonts w:ascii="Arial" w:hAnsi="Arial" w:cs="Arial"/>
          <w:b/>
          <w:sz w:val="20"/>
          <w:szCs w:val="20"/>
          <w:lang w:val="en-GB"/>
        </w:rPr>
        <w:t>Title:</w:t>
      </w:r>
      <w:r w:rsidRPr="007C26E6">
        <w:rPr>
          <w:rFonts w:ascii="Arial" w:hAnsi="Arial" w:cs="Arial"/>
          <w:sz w:val="20"/>
          <w:szCs w:val="20"/>
          <w:lang w:val="en-GB"/>
        </w:rPr>
        <w:t xml:space="preserve"> Chapter 2 - Question </w:t>
      </w:r>
      <w:r w:rsidR="007C7F07" w:rsidRPr="007C26E6">
        <w:rPr>
          <w:rFonts w:ascii="Arial" w:hAnsi="Arial" w:cs="Arial"/>
          <w:sz w:val="20"/>
          <w:szCs w:val="20"/>
        </w:rPr>
        <w:t>66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66. Which statement(s) about an LTP experiment is/are </w:t>
      </w:r>
      <w:r w:rsidRPr="007C26E6">
        <w:rPr>
          <w:rFonts w:ascii="Arial" w:hAnsi="Arial" w:cs="Arial"/>
          <w:i/>
          <w:sz w:val="20"/>
          <w:szCs w:val="20"/>
        </w:rPr>
        <w:t>false</w:t>
      </w:r>
      <w:r w:rsidRPr="007C26E6">
        <w:rPr>
          <w:rFonts w:ascii="Arial" w:hAnsi="Arial" w:cs="Arial"/>
          <w:sz w:val="20"/>
          <w:szCs w:val="20"/>
        </w:rPr>
        <w:t>? (Select all that apply.)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a.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 xml:space="preserve"> The independent variable is the intensity of the electrode.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 xml:space="preserve">b. The dependent variable is the </w:t>
      </w:r>
      <w:proofErr w:type="spellStart"/>
      <w:r w:rsidRPr="007C26E6">
        <w:rPr>
          <w:rFonts w:ascii="Arial" w:hAnsi="Arial" w:cs="Arial"/>
          <w:sz w:val="20"/>
          <w:szCs w:val="20"/>
        </w:rPr>
        <w:t>fEPSP</w:t>
      </w:r>
      <w:proofErr w:type="spellEnd"/>
      <w:r w:rsidRPr="007C26E6">
        <w:rPr>
          <w:rFonts w:ascii="Arial" w:hAnsi="Arial" w:cs="Arial"/>
          <w:sz w:val="20"/>
          <w:szCs w:val="20"/>
        </w:rPr>
        <w:t>.</w:t>
      </w:r>
    </w:p>
    <w:p w:rsidR="00304D71" w:rsidRPr="007C26E6" w:rsidRDefault="00770085" w:rsidP="00304D7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*</w:t>
      </w:r>
      <w:r w:rsidR="00304D71" w:rsidRPr="007C26E6">
        <w:rPr>
          <w:rFonts w:ascii="Arial" w:hAnsi="Arial" w:cs="Arial"/>
          <w:sz w:val="20"/>
          <w:szCs w:val="20"/>
        </w:rPr>
        <w:t>c.</w:t>
      </w:r>
      <w:proofErr w:type="gramEnd"/>
      <w:r w:rsidR="00304D71" w:rsidRPr="007C26E6">
        <w:rPr>
          <w:rFonts w:ascii="Arial" w:hAnsi="Arial" w:cs="Arial"/>
          <w:sz w:val="20"/>
          <w:szCs w:val="20"/>
        </w:rPr>
        <w:t xml:space="preserve"> The inducing stimulus is used to establish a baseline.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d. The test stimulus is set to about 35–50% of maximal response.</w:t>
      </w:r>
    </w:p>
    <w:p w:rsidR="00304D71" w:rsidRPr="007C26E6" w:rsidRDefault="00304D71" w:rsidP="00304D71">
      <w:pPr>
        <w:rPr>
          <w:rFonts w:ascii="Arial" w:hAnsi="Arial" w:cs="Arial"/>
          <w:sz w:val="20"/>
          <w:szCs w:val="20"/>
        </w:rPr>
      </w:pPr>
      <w:r w:rsidRPr="007C26E6">
        <w:rPr>
          <w:rFonts w:ascii="Arial" w:hAnsi="Arial" w:cs="Arial"/>
          <w:sz w:val="20"/>
          <w:szCs w:val="20"/>
        </w:rPr>
        <w:t>e. None of the above</w:t>
      </w:r>
    </w:p>
    <w:sectPr w:rsidR="00304D71" w:rsidRPr="007C2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E4" w:rsidRDefault="00E03AE4" w:rsidP="00304D71">
      <w:r>
        <w:separator/>
      </w:r>
    </w:p>
  </w:endnote>
  <w:endnote w:type="continuationSeparator" w:id="0">
    <w:p w:rsidR="00E03AE4" w:rsidRDefault="00E03AE4" w:rsidP="0030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 Swift">
    <w:altName w:val="Bodoni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F9" w:rsidRDefault="001061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C7" w:rsidRPr="001F0932" w:rsidRDefault="00A239C7" w:rsidP="00A239C7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>
      <w:rPr>
        <w:rFonts w:ascii="OUP Swift" w:hAnsi="OUP Swift"/>
        <w:noProof/>
        <w:color w:val="808080"/>
        <w:sz w:val="20"/>
        <w:szCs w:val="20"/>
        <w:lang w:val="en-IN" w:eastAsia="en-IN"/>
      </w:rPr>
      <w:drawing>
        <wp:inline distT="0" distB="0" distL="0" distR="0" wp14:anchorId="082FA450" wp14:editId="26BF47B0">
          <wp:extent cx="1209675" cy="4381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9C7" w:rsidRPr="001F0932" w:rsidRDefault="00A239C7" w:rsidP="00A239C7">
    <w:pPr>
      <w:pStyle w:val="Footer"/>
      <w:rPr>
        <w:rFonts w:ascii="Arial" w:hAnsi="Arial"/>
        <w:color w:val="808080"/>
        <w:sz w:val="20"/>
        <w:szCs w:val="20"/>
      </w:rPr>
    </w:pPr>
    <w:r w:rsidRPr="001F0932">
      <w:rPr>
        <w:rFonts w:ascii="Arial" w:hAnsi="Arial"/>
        <w:color w:val="808080"/>
        <w:sz w:val="20"/>
        <w:szCs w:val="20"/>
      </w:rPr>
      <w:t>© Oxford University Press, 20</w:t>
    </w:r>
    <w:r w:rsidR="00876B2A">
      <w:rPr>
        <w:rFonts w:ascii="Arial" w:hAnsi="Arial"/>
        <w:color w:val="808080"/>
        <w:sz w:val="20"/>
        <w:szCs w:val="20"/>
      </w:rPr>
      <w:t>21</w:t>
    </w:r>
    <w:r w:rsidRPr="001F0932">
      <w:rPr>
        <w:rFonts w:ascii="Arial" w:hAnsi="Arial"/>
        <w:color w:val="808080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F9" w:rsidRDefault="00106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E4" w:rsidRDefault="00E03AE4" w:rsidP="00304D71">
      <w:r>
        <w:separator/>
      </w:r>
    </w:p>
  </w:footnote>
  <w:footnote w:type="continuationSeparator" w:id="0">
    <w:p w:rsidR="00E03AE4" w:rsidRDefault="00E03AE4" w:rsidP="00304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F9" w:rsidRDefault="00106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F9" w:rsidRPr="001F0932" w:rsidRDefault="001061F9" w:rsidP="001061F9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szCs w:val="20"/>
      </w:rPr>
    </w:pPr>
    <w:r w:rsidRPr="009C0D41">
      <w:rPr>
        <w:rFonts w:ascii="Arial" w:hAnsi="Arial"/>
        <w:color w:val="808080"/>
        <w:sz w:val="20"/>
        <w:szCs w:val="20"/>
      </w:rPr>
      <w:t>Rudy</w:t>
    </w:r>
    <w:r w:rsidRPr="000905EF">
      <w:rPr>
        <w:rFonts w:ascii="Arial" w:hAnsi="Arial"/>
        <w:color w:val="808080"/>
        <w:sz w:val="20"/>
        <w:szCs w:val="20"/>
      </w:rPr>
      <w:t xml:space="preserve">, </w:t>
    </w:r>
    <w:r w:rsidRPr="009C0D41">
      <w:rPr>
        <w:rFonts w:ascii="Arial" w:hAnsi="Arial"/>
        <w:color w:val="808080"/>
        <w:sz w:val="20"/>
        <w:szCs w:val="20"/>
      </w:rPr>
      <w:t>The Neurobiology of Learning and Memory</w:t>
    </w:r>
    <w:r w:rsidRPr="001F0932">
      <w:rPr>
        <w:rFonts w:ascii="Arial" w:hAnsi="Arial"/>
        <w:color w:val="808080"/>
        <w:sz w:val="20"/>
        <w:szCs w:val="20"/>
      </w:rPr>
      <w:t xml:space="preserve">, </w:t>
    </w:r>
    <w:r>
      <w:rPr>
        <w:rFonts w:ascii="Arial" w:hAnsi="Arial"/>
        <w:color w:val="808080"/>
        <w:sz w:val="20"/>
        <w:szCs w:val="20"/>
      </w:rPr>
      <w:t>Third</w:t>
    </w:r>
    <w:r w:rsidRPr="001F0932">
      <w:rPr>
        <w:rFonts w:ascii="Arial" w:hAnsi="Arial"/>
        <w:color w:val="808080"/>
        <w:sz w:val="20"/>
        <w:szCs w:val="20"/>
      </w:rPr>
      <w:t xml:space="preserve"> Edition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F9" w:rsidRDefault="00106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71"/>
    <w:rsid w:val="00044903"/>
    <w:rsid w:val="00074D20"/>
    <w:rsid w:val="000B4B1B"/>
    <w:rsid w:val="000E1513"/>
    <w:rsid w:val="001061F9"/>
    <w:rsid w:val="00260225"/>
    <w:rsid w:val="00263A04"/>
    <w:rsid w:val="00276703"/>
    <w:rsid w:val="00304D71"/>
    <w:rsid w:val="00374E47"/>
    <w:rsid w:val="00382828"/>
    <w:rsid w:val="003E3E1A"/>
    <w:rsid w:val="00410070"/>
    <w:rsid w:val="004D1059"/>
    <w:rsid w:val="00503B66"/>
    <w:rsid w:val="0061570E"/>
    <w:rsid w:val="00627353"/>
    <w:rsid w:val="006D0985"/>
    <w:rsid w:val="006F3208"/>
    <w:rsid w:val="00770085"/>
    <w:rsid w:val="007B6246"/>
    <w:rsid w:val="007C26E6"/>
    <w:rsid w:val="007C7F07"/>
    <w:rsid w:val="007E59BC"/>
    <w:rsid w:val="007F2B91"/>
    <w:rsid w:val="00810186"/>
    <w:rsid w:val="00822946"/>
    <w:rsid w:val="008327F0"/>
    <w:rsid w:val="00840385"/>
    <w:rsid w:val="00876B2A"/>
    <w:rsid w:val="008E7D07"/>
    <w:rsid w:val="00933619"/>
    <w:rsid w:val="00971862"/>
    <w:rsid w:val="009A2CFF"/>
    <w:rsid w:val="009A7203"/>
    <w:rsid w:val="00A239C7"/>
    <w:rsid w:val="00A939B0"/>
    <w:rsid w:val="00AA3E1B"/>
    <w:rsid w:val="00AD3B13"/>
    <w:rsid w:val="00AD610D"/>
    <w:rsid w:val="00B31888"/>
    <w:rsid w:val="00B813B1"/>
    <w:rsid w:val="00C03B0E"/>
    <w:rsid w:val="00CA0239"/>
    <w:rsid w:val="00D13A6B"/>
    <w:rsid w:val="00DC1F3C"/>
    <w:rsid w:val="00E03AE4"/>
    <w:rsid w:val="00E11B72"/>
    <w:rsid w:val="00E73CC1"/>
    <w:rsid w:val="00F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D71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304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D7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D71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39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39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39B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9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D71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304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D7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D71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39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39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39B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Lacey, Peter</dc:creator>
  <cp:lastModifiedBy>000865</cp:lastModifiedBy>
  <cp:revision>11</cp:revision>
  <dcterms:created xsi:type="dcterms:W3CDTF">2020-06-24T04:16:00Z</dcterms:created>
  <dcterms:modified xsi:type="dcterms:W3CDTF">2020-06-24T05:10:00Z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61502-7731-4690-a118-333634878cc9_Enabled">
    <vt:lpwstr>true</vt:lpwstr>
  </property>
  <property fmtid="{D5CDD505-2E9C-101B-9397-08002B2CF9AE}" pid="3" name="MSIP_Label_89f61502-7731-4690-a118-333634878cc9_SetDate">
    <vt:lpwstr>2020-05-19T14:05:33Z</vt:lpwstr>
  </property>
  <property fmtid="{D5CDD505-2E9C-101B-9397-08002B2CF9AE}" pid="4" name="MSIP_Label_89f61502-7731-4690-a118-333634878cc9_Method">
    <vt:lpwstr>Standard</vt:lpwstr>
  </property>
  <property fmtid="{D5CDD505-2E9C-101B-9397-08002B2CF9AE}" pid="5" name="MSIP_Label_89f61502-7731-4690-a118-333634878cc9_Name">
    <vt:lpwstr>Internal</vt:lpwstr>
  </property>
  <property fmtid="{D5CDD505-2E9C-101B-9397-08002B2CF9AE}" pid="6" name="MSIP_Label_89f61502-7731-4690-a118-333634878cc9_SiteId">
    <vt:lpwstr>91761b62-4c45-43f5-9f0e-be8ad9b551ff</vt:lpwstr>
  </property>
  <property fmtid="{D5CDD505-2E9C-101B-9397-08002B2CF9AE}" pid="7" name="MSIP_Label_89f61502-7731-4690-a118-333634878cc9_ActionId">
    <vt:lpwstr>dfd3ff33-6671-427d-aeb1-00007d56ddff</vt:lpwstr>
  </property>
  <property fmtid="{D5CDD505-2E9C-101B-9397-08002B2CF9AE}" pid="8" name="MSIP_Label_89f61502-7731-4690-a118-333634878cc9_ContentBits">
    <vt:lpwstr>0</vt:lpwstr>
  </property>
</Properties>
</file>