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A6CE2" w14:textId="595B8BAF" w:rsidR="009308BF" w:rsidRPr="009308BF" w:rsidRDefault="009C0119" w:rsidP="009C0119">
      <w:pPr>
        <w:pStyle w:val="Title"/>
      </w:pPr>
      <w:r>
        <w:t>Test Bank</w:t>
      </w:r>
      <w:bookmarkStart w:id="0" w:name="_GoBack"/>
      <w:bookmarkEnd w:id="0"/>
    </w:p>
    <w:p w14:paraId="2A78D53F" w14:textId="1BF74DBF" w:rsidR="00EE7A42" w:rsidRPr="009308BF" w:rsidRDefault="00B8139A" w:rsidP="009C0119">
      <w:pPr>
        <w:pStyle w:val="Heading1"/>
        <w:rPr>
          <w:rFonts w:eastAsia="Times New Roman"/>
        </w:rPr>
      </w:pPr>
      <w:r w:rsidRPr="009308BF">
        <w:t xml:space="preserve">Chapter </w:t>
      </w:r>
      <w:r w:rsidR="009C0119">
        <w:t>2</w:t>
      </w:r>
      <w:r w:rsidR="009308BF" w:rsidRPr="009308BF">
        <w:t>: “</w:t>
      </w:r>
      <w:r w:rsidR="009308BF" w:rsidRPr="009308BF">
        <w:rPr>
          <w:rFonts w:eastAsia="Times New Roman"/>
        </w:rPr>
        <w:t>The Science of Sexuality”</w:t>
      </w:r>
    </w:p>
    <w:p w14:paraId="45DF747F" w14:textId="77777777" w:rsidR="008C313A" w:rsidRDefault="008C313A">
      <w:pPr>
        <w:rPr>
          <w:b/>
          <w:u w:val="single"/>
        </w:rPr>
      </w:pPr>
    </w:p>
    <w:p w14:paraId="245E377A" w14:textId="77777777" w:rsidR="00B8139A" w:rsidRPr="009C0119" w:rsidRDefault="00B8139A">
      <w:pPr>
        <w:rPr>
          <w:b/>
        </w:rPr>
      </w:pPr>
      <w:r w:rsidRPr="009C0119">
        <w:rPr>
          <w:b/>
        </w:rPr>
        <w:t xml:space="preserve">Multiple </w:t>
      </w:r>
      <w:proofErr w:type="gramStart"/>
      <w:r w:rsidRPr="009C0119">
        <w:rPr>
          <w:b/>
        </w:rPr>
        <w:t>Choice</w:t>
      </w:r>
      <w:proofErr w:type="gramEnd"/>
    </w:p>
    <w:p w14:paraId="4D82FAC4" w14:textId="77777777" w:rsidR="00EE7A42" w:rsidRDefault="00EE7A42"/>
    <w:p w14:paraId="35220067" w14:textId="04629A60" w:rsidR="00EE4526" w:rsidRDefault="008C313A">
      <w:r>
        <w:t>1</w:t>
      </w:r>
      <w:r w:rsidR="00032D59">
        <w:t>.</w:t>
      </w:r>
      <w:r w:rsidR="00D332F7">
        <w:t xml:space="preserve"> Which </w:t>
      </w:r>
      <w:r w:rsidR="00EE4526">
        <w:t>views were the most influential toward understanding sexuality until the mid-1800s in Western civilization?</w:t>
      </w:r>
    </w:p>
    <w:p w14:paraId="79A8B1DA" w14:textId="5F68D799" w:rsidR="00EE4526" w:rsidRDefault="002152F2" w:rsidP="002152F2">
      <w:proofErr w:type="gramStart"/>
      <w:r>
        <w:t>a</w:t>
      </w:r>
      <w:proofErr w:type="gramEnd"/>
      <w:r>
        <w:t xml:space="preserve">. </w:t>
      </w:r>
      <w:r w:rsidR="00032D59">
        <w:t>m</w:t>
      </w:r>
      <w:r w:rsidR="00EE4526">
        <w:t>edical</w:t>
      </w:r>
    </w:p>
    <w:p w14:paraId="5F69477E" w14:textId="5423ED5C" w:rsidR="00EE4526" w:rsidRPr="009C0119" w:rsidRDefault="002152F2" w:rsidP="009C0119">
      <w:proofErr w:type="gramStart"/>
      <w:r>
        <w:t>b</w:t>
      </w:r>
      <w:proofErr w:type="gramEnd"/>
      <w:r>
        <w:t xml:space="preserve">. </w:t>
      </w:r>
      <w:r w:rsidR="00032D59" w:rsidRPr="009C0119">
        <w:t>r</w:t>
      </w:r>
      <w:r w:rsidR="00EE4526" w:rsidRPr="009C0119">
        <w:t>eligious</w:t>
      </w:r>
    </w:p>
    <w:p w14:paraId="498F0F0A" w14:textId="0155C807" w:rsidR="00EE4526" w:rsidRDefault="002152F2" w:rsidP="009C0119">
      <w:proofErr w:type="gramStart"/>
      <w:r>
        <w:t>c</w:t>
      </w:r>
      <w:proofErr w:type="gramEnd"/>
      <w:r>
        <w:t xml:space="preserve">. </w:t>
      </w:r>
      <w:r w:rsidR="00032D59">
        <w:t>e</w:t>
      </w:r>
      <w:r w:rsidR="00EE4526">
        <w:t>volution</w:t>
      </w:r>
    </w:p>
    <w:p w14:paraId="1040D923" w14:textId="52E773B5" w:rsidR="00EE4526" w:rsidRDefault="002152F2" w:rsidP="009C0119">
      <w:proofErr w:type="gramStart"/>
      <w:r>
        <w:t>d</w:t>
      </w:r>
      <w:proofErr w:type="gramEnd"/>
      <w:r>
        <w:t xml:space="preserve">. </w:t>
      </w:r>
      <w:r w:rsidR="00032D59">
        <w:t>p</w:t>
      </w:r>
      <w:r w:rsidR="00EE4526">
        <w:t>sychological</w:t>
      </w:r>
    </w:p>
    <w:p w14:paraId="6349592F" w14:textId="58FA9333" w:rsidR="002152F2" w:rsidRDefault="002152F2" w:rsidP="002152F2">
      <w:r>
        <w:t>ANS: b</w:t>
      </w:r>
    </w:p>
    <w:p w14:paraId="25578753" w14:textId="261456D7" w:rsidR="008C313A" w:rsidRDefault="008C313A" w:rsidP="009C0119">
      <w:pPr>
        <w:tabs>
          <w:tab w:val="left" w:pos="2880"/>
        </w:tabs>
      </w:pPr>
    </w:p>
    <w:p w14:paraId="5A71CA6A" w14:textId="144EC551" w:rsidR="008C313A" w:rsidRDefault="008C313A">
      <w:r>
        <w:t>2</w:t>
      </w:r>
      <w:r w:rsidR="00032D59">
        <w:t>.</w:t>
      </w:r>
      <w:r w:rsidR="00EE4526">
        <w:t xml:space="preserve"> Sexology is</w:t>
      </w:r>
    </w:p>
    <w:p w14:paraId="5D08DFFB" w14:textId="2CF47C35" w:rsidR="00EE4526" w:rsidRDefault="002152F2" w:rsidP="002152F2">
      <w:proofErr w:type="gramStart"/>
      <w:r>
        <w:t>a</w:t>
      </w:r>
      <w:proofErr w:type="gramEnd"/>
      <w:r>
        <w:t xml:space="preserve">. </w:t>
      </w:r>
      <w:r w:rsidR="00032D59">
        <w:t>i</w:t>
      </w:r>
      <w:r w:rsidR="00EE4526">
        <w:t>nfluenced by biological research</w:t>
      </w:r>
    </w:p>
    <w:p w14:paraId="7AC5DE37" w14:textId="3A4DD78B" w:rsidR="00EE4526" w:rsidRDefault="002152F2" w:rsidP="002152F2">
      <w:proofErr w:type="gramStart"/>
      <w:r>
        <w:t>b</w:t>
      </w:r>
      <w:proofErr w:type="gramEnd"/>
      <w:r>
        <w:t xml:space="preserve">. </w:t>
      </w:r>
      <w:r w:rsidR="00032D59">
        <w:t>t</w:t>
      </w:r>
      <w:r w:rsidR="00EE4526">
        <w:t>he science of sex</w:t>
      </w:r>
    </w:p>
    <w:p w14:paraId="74818005" w14:textId="5752C49D" w:rsidR="00EE4526" w:rsidRDefault="002152F2" w:rsidP="002152F2">
      <w:proofErr w:type="gramStart"/>
      <w:r>
        <w:t>c</w:t>
      </w:r>
      <w:proofErr w:type="gramEnd"/>
      <w:r>
        <w:t xml:space="preserve">. </w:t>
      </w:r>
      <w:r w:rsidR="00032D59">
        <w:t>i</w:t>
      </w:r>
      <w:r w:rsidR="00EE4526">
        <w:t>nfluenced by sociology</w:t>
      </w:r>
    </w:p>
    <w:p w14:paraId="0B42A4AF" w14:textId="1D4DA210" w:rsidR="002152F2" w:rsidRDefault="002152F2" w:rsidP="009C0119">
      <w:proofErr w:type="gramStart"/>
      <w:r>
        <w:t>d</w:t>
      </w:r>
      <w:proofErr w:type="gramEnd"/>
      <w:r>
        <w:t xml:space="preserve">. </w:t>
      </w:r>
      <w:r w:rsidR="00032D59" w:rsidRPr="009C0119">
        <w:t>a</w:t>
      </w:r>
      <w:r w:rsidR="00EE4526" w:rsidRPr="009C0119">
        <w:t>ll of the</w:t>
      </w:r>
      <w:r w:rsidR="00032D59" w:rsidRPr="009C0119">
        <w:t>se</w:t>
      </w:r>
    </w:p>
    <w:p w14:paraId="27193947" w14:textId="464F1049" w:rsidR="00EE4526" w:rsidRPr="009C0119" w:rsidRDefault="002152F2" w:rsidP="002152F2">
      <w:r>
        <w:t>ANS: d</w:t>
      </w:r>
    </w:p>
    <w:p w14:paraId="5A6F2923" w14:textId="77777777" w:rsidR="008C313A" w:rsidRDefault="008C313A"/>
    <w:p w14:paraId="497DA602" w14:textId="44AF2E8F" w:rsidR="008C313A" w:rsidRDefault="008C313A">
      <w:r>
        <w:t>3</w:t>
      </w:r>
      <w:r w:rsidR="00032D59">
        <w:t>.</w:t>
      </w:r>
      <w:r w:rsidR="00CC1340">
        <w:t xml:space="preserve"> Which of the following sexologists wrote </w:t>
      </w:r>
      <w:proofErr w:type="spellStart"/>
      <w:r w:rsidR="00CC1340" w:rsidRPr="00CC1340">
        <w:rPr>
          <w:i/>
        </w:rPr>
        <w:t>Psychopathia</w:t>
      </w:r>
      <w:proofErr w:type="spellEnd"/>
      <w:r w:rsidR="00CC1340" w:rsidRPr="00CC1340">
        <w:rPr>
          <w:i/>
        </w:rPr>
        <w:t xml:space="preserve"> </w:t>
      </w:r>
      <w:proofErr w:type="spellStart"/>
      <w:r w:rsidR="00CC1340" w:rsidRPr="00CC1340">
        <w:rPr>
          <w:i/>
        </w:rPr>
        <w:t>Sexualist</w:t>
      </w:r>
      <w:proofErr w:type="spellEnd"/>
      <w:r w:rsidR="00CC1340">
        <w:t xml:space="preserve"> (1886) and described non-procreative sex as pathological?</w:t>
      </w:r>
    </w:p>
    <w:p w14:paraId="796F196D" w14:textId="7DA46ED1" w:rsidR="00CC1340" w:rsidRDefault="002152F2" w:rsidP="002152F2">
      <w:proofErr w:type="gramStart"/>
      <w:r>
        <w:t>a</w:t>
      </w:r>
      <w:proofErr w:type="gramEnd"/>
      <w:r>
        <w:t xml:space="preserve">. </w:t>
      </w:r>
      <w:r w:rsidR="00CC1340">
        <w:t>Sigmund Freud</w:t>
      </w:r>
    </w:p>
    <w:p w14:paraId="55771CE7" w14:textId="62873C25" w:rsidR="00CC1340" w:rsidRPr="009C0119" w:rsidRDefault="002152F2" w:rsidP="009C0119">
      <w:proofErr w:type="gramStart"/>
      <w:r>
        <w:t>b</w:t>
      </w:r>
      <w:proofErr w:type="gramEnd"/>
      <w:r>
        <w:t xml:space="preserve">. </w:t>
      </w:r>
      <w:r w:rsidR="00CC1340" w:rsidRPr="009C0119">
        <w:t>Richard von Krafft-Ebing</w:t>
      </w:r>
    </w:p>
    <w:p w14:paraId="78879583" w14:textId="5EE9DB0F" w:rsidR="00CC1340" w:rsidRDefault="002152F2" w:rsidP="009C0119">
      <w:r>
        <w:t xml:space="preserve">c. </w:t>
      </w:r>
      <w:r w:rsidR="00CC1340">
        <w:t>Havelock Ellis</w:t>
      </w:r>
    </w:p>
    <w:p w14:paraId="7DBAFD4C" w14:textId="584E3024" w:rsidR="00CC1340" w:rsidRDefault="002152F2" w:rsidP="009C0119">
      <w:proofErr w:type="gramStart"/>
      <w:r>
        <w:t>d</w:t>
      </w:r>
      <w:proofErr w:type="gramEnd"/>
      <w:r>
        <w:t xml:space="preserve">. </w:t>
      </w:r>
      <w:r w:rsidR="00CC1340">
        <w:t>Magnus Hirschfeld</w:t>
      </w:r>
    </w:p>
    <w:p w14:paraId="4A99B55C" w14:textId="537612D9" w:rsidR="002152F2" w:rsidRDefault="002152F2" w:rsidP="002152F2">
      <w:r>
        <w:t>ANS: b</w:t>
      </w:r>
    </w:p>
    <w:p w14:paraId="7456789C" w14:textId="77777777" w:rsidR="008C313A" w:rsidRDefault="008C313A"/>
    <w:p w14:paraId="7942F37E" w14:textId="00482D19" w:rsidR="00CC1340" w:rsidRDefault="008C313A">
      <w:r>
        <w:t>4</w:t>
      </w:r>
      <w:r w:rsidR="00032D59">
        <w:t>.</w:t>
      </w:r>
      <w:r w:rsidR="00CC1340">
        <w:t xml:space="preserve"> Which of the following sexologists</w:t>
      </w:r>
      <w:r w:rsidR="00CC1340" w:rsidRPr="00CC1340">
        <w:t xml:space="preserve"> published one of the first encyclopedic texts specifically on homosexuality, </w:t>
      </w:r>
      <w:r w:rsidR="00CC1340" w:rsidRPr="00CC1340">
        <w:rPr>
          <w:i/>
        </w:rPr>
        <w:t xml:space="preserve">The Homosexuality of Men and Women </w:t>
      </w:r>
      <w:r w:rsidR="00CC1340">
        <w:t>(1914) and attempted to eradicate homophobic discrimination?</w:t>
      </w:r>
    </w:p>
    <w:p w14:paraId="0FD43817" w14:textId="4FD89318" w:rsidR="00CC1340" w:rsidRDefault="006133C2" w:rsidP="006133C2">
      <w:proofErr w:type="gramStart"/>
      <w:r>
        <w:t>a</w:t>
      </w:r>
      <w:proofErr w:type="gramEnd"/>
      <w:r>
        <w:t xml:space="preserve">. </w:t>
      </w:r>
      <w:r w:rsidR="00CC1340">
        <w:t>Sigmund Freud</w:t>
      </w:r>
    </w:p>
    <w:p w14:paraId="5B787E6E" w14:textId="753C00FC" w:rsidR="00CC1340" w:rsidRDefault="006133C2" w:rsidP="006133C2">
      <w:proofErr w:type="gramStart"/>
      <w:r>
        <w:t>b</w:t>
      </w:r>
      <w:proofErr w:type="gramEnd"/>
      <w:r>
        <w:t xml:space="preserve">. </w:t>
      </w:r>
      <w:r w:rsidR="00CC1340">
        <w:t>Richard von Krafft-Ebing</w:t>
      </w:r>
    </w:p>
    <w:p w14:paraId="38972504" w14:textId="271EEB15" w:rsidR="00CC1340" w:rsidRPr="00CC1340" w:rsidRDefault="006133C2" w:rsidP="006133C2">
      <w:r>
        <w:t xml:space="preserve">c. </w:t>
      </w:r>
      <w:r w:rsidR="00CC1340" w:rsidRPr="00CC1340">
        <w:t>Havelock Ellis</w:t>
      </w:r>
    </w:p>
    <w:p w14:paraId="1973E93D" w14:textId="45179158" w:rsidR="00CC1340" w:rsidRDefault="006133C2" w:rsidP="009C0119">
      <w:proofErr w:type="gramStart"/>
      <w:r>
        <w:t>d</w:t>
      </w:r>
      <w:proofErr w:type="gramEnd"/>
      <w:r>
        <w:t xml:space="preserve">. </w:t>
      </w:r>
      <w:r w:rsidR="00CC1340" w:rsidRPr="009C0119">
        <w:t>Magnus Hirschfeld</w:t>
      </w:r>
    </w:p>
    <w:p w14:paraId="342FB370" w14:textId="53EF0B53" w:rsidR="006133C2" w:rsidRPr="009C0119" w:rsidRDefault="006133C2" w:rsidP="006133C2">
      <w:r>
        <w:lastRenderedPageBreak/>
        <w:t>ANS: d</w:t>
      </w:r>
    </w:p>
    <w:p w14:paraId="388AB562" w14:textId="77777777" w:rsidR="008C313A" w:rsidRDefault="008C313A"/>
    <w:p w14:paraId="6BF1CDC3" w14:textId="62309D81" w:rsidR="00CC1340" w:rsidRDefault="008C313A">
      <w:proofErr w:type="gramStart"/>
      <w:r>
        <w:t>5</w:t>
      </w:r>
      <w:r w:rsidR="00032D59">
        <w:t>.</w:t>
      </w:r>
      <w:r w:rsidR="00774888">
        <w:t>.</w:t>
      </w:r>
      <w:proofErr w:type="gramEnd"/>
      <w:r w:rsidR="00CC1340">
        <w:t xml:space="preserve"> Sigmund Freud’s theories of psychosexual development are controversial primarily because of </w:t>
      </w:r>
      <w:r w:rsidR="0065347F">
        <w:t>his concept of</w:t>
      </w:r>
    </w:p>
    <w:p w14:paraId="7030E4EF" w14:textId="7E1747A9" w:rsidR="00CC1340" w:rsidRDefault="006133C2" w:rsidP="006133C2">
      <w:proofErr w:type="gramStart"/>
      <w:r>
        <w:t>a</w:t>
      </w:r>
      <w:proofErr w:type="gramEnd"/>
      <w:r>
        <w:t xml:space="preserve">. </w:t>
      </w:r>
      <w:r w:rsidR="00032D59">
        <w:t>n</w:t>
      </w:r>
      <w:r w:rsidR="00CC1340">
        <w:t>arcissism</w:t>
      </w:r>
    </w:p>
    <w:p w14:paraId="01849D8A" w14:textId="4E1147FD" w:rsidR="00CC1340" w:rsidRPr="009C0119" w:rsidRDefault="006133C2" w:rsidP="009C0119">
      <w:proofErr w:type="gramStart"/>
      <w:r>
        <w:t>b</w:t>
      </w:r>
      <w:proofErr w:type="gramEnd"/>
      <w:r>
        <w:t xml:space="preserve">. </w:t>
      </w:r>
      <w:r w:rsidR="00032D59" w:rsidRPr="009C0119">
        <w:t>p</w:t>
      </w:r>
      <w:r w:rsidR="0065347F" w:rsidRPr="009C0119">
        <w:t xml:space="preserve">enis </w:t>
      </w:r>
      <w:r w:rsidR="00032D59" w:rsidRPr="009C0119">
        <w:t>e</w:t>
      </w:r>
      <w:r w:rsidR="0065347F" w:rsidRPr="009C0119">
        <w:t>nvy</w:t>
      </w:r>
    </w:p>
    <w:p w14:paraId="24FAE822" w14:textId="08038D2E" w:rsidR="00CC1340" w:rsidRDefault="006133C2" w:rsidP="009C0119">
      <w:proofErr w:type="gramStart"/>
      <w:r>
        <w:t>c</w:t>
      </w:r>
      <w:proofErr w:type="gramEnd"/>
      <w:r>
        <w:t xml:space="preserve">. </w:t>
      </w:r>
      <w:r w:rsidR="00032D59">
        <w:t>r</w:t>
      </w:r>
      <w:r w:rsidR="00CC1340">
        <w:t>epression</w:t>
      </w:r>
    </w:p>
    <w:p w14:paraId="0F20FEB8" w14:textId="0B4BD024" w:rsidR="00CC1340" w:rsidRDefault="006133C2" w:rsidP="009C0119">
      <w:proofErr w:type="gramStart"/>
      <w:r>
        <w:t>d</w:t>
      </w:r>
      <w:proofErr w:type="gramEnd"/>
      <w:r>
        <w:t xml:space="preserve">. </w:t>
      </w:r>
      <w:r w:rsidR="00032D59">
        <w:t>s</w:t>
      </w:r>
      <w:r w:rsidR="0065347F">
        <w:t>exual drive</w:t>
      </w:r>
    </w:p>
    <w:p w14:paraId="19618C04" w14:textId="2BD3B4D0" w:rsidR="006133C2" w:rsidRDefault="006133C2" w:rsidP="006133C2">
      <w:r>
        <w:t>ANS: b</w:t>
      </w:r>
    </w:p>
    <w:p w14:paraId="58AFC2BF" w14:textId="77777777" w:rsidR="008C313A" w:rsidRDefault="008C313A"/>
    <w:p w14:paraId="3CAC47B6" w14:textId="3916C770" w:rsidR="0065347F" w:rsidRDefault="008C313A">
      <w:r>
        <w:t>6</w:t>
      </w:r>
      <w:r w:rsidR="00032D59">
        <w:t>.</w:t>
      </w:r>
      <w:r w:rsidR="0065347F">
        <w:t xml:space="preserve"> Charles Darwin’s theories of </w:t>
      </w:r>
      <w:r w:rsidR="0065347F" w:rsidRPr="0065347F">
        <w:rPr>
          <w:b/>
          <w:i/>
        </w:rPr>
        <w:t>sex selection</w:t>
      </w:r>
      <w:r w:rsidR="0065347F">
        <w:t xml:space="preserve"> claim that </w:t>
      </w:r>
      <w:r w:rsidR="0065347F" w:rsidRPr="0065347F">
        <w:t xml:space="preserve">in most mammals the </w:t>
      </w:r>
      <w:r w:rsidR="0065347F">
        <w:t>female is much more invested in</w:t>
      </w:r>
      <w:r w:rsidR="009C0119">
        <w:t xml:space="preserve"> </w:t>
      </w:r>
      <w:r w:rsidR="00032D59">
        <w:t>______</w:t>
      </w:r>
      <w:r w:rsidR="009C0119">
        <w:t xml:space="preserve"> </w:t>
      </w:r>
      <w:r w:rsidR="0065347F">
        <w:t>than the male.</w:t>
      </w:r>
    </w:p>
    <w:p w14:paraId="43C5E4B3" w14:textId="46796EC6" w:rsidR="008C313A" w:rsidRPr="009C0119" w:rsidRDefault="006133C2" w:rsidP="009C0119">
      <w:proofErr w:type="gramStart"/>
      <w:r>
        <w:t>a</w:t>
      </w:r>
      <w:proofErr w:type="gramEnd"/>
      <w:r>
        <w:t xml:space="preserve">. </w:t>
      </w:r>
      <w:r w:rsidR="00032D59" w:rsidRPr="009C0119">
        <w:t>the s</w:t>
      </w:r>
      <w:r w:rsidR="0065347F" w:rsidRPr="009C0119">
        <w:t>urvival rate of offspring</w:t>
      </w:r>
    </w:p>
    <w:p w14:paraId="19E37927" w14:textId="3B9B7F97" w:rsidR="008C313A" w:rsidRDefault="006133C2" w:rsidP="009C0119">
      <w:proofErr w:type="gramStart"/>
      <w:r>
        <w:t>b</w:t>
      </w:r>
      <w:proofErr w:type="gramEnd"/>
      <w:r>
        <w:t xml:space="preserve">. </w:t>
      </w:r>
      <w:r w:rsidR="00032D59">
        <w:t>s</w:t>
      </w:r>
      <w:r w:rsidR="0065347F">
        <w:t>elf-sufficiency</w:t>
      </w:r>
    </w:p>
    <w:p w14:paraId="03796117" w14:textId="577A9FA4" w:rsidR="0065347F" w:rsidRDefault="006133C2" w:rsidP="009C0119">
      <w:proofErr w:type="gramStart"/>
      <w:r>
        <w:t>c</w:t>
      </w:r>
      <w:proofErr w:type="gramEnd"/>
      <w:r>
        <w:t xml:space="preserve">. </w:t>
      </w:r>
      <w:r w:rsidR="00032D59">
        <w:t>l</w:t>
      </w:r>
      <w:r w:rsidR="0065347F">
        <w:t>actation</w:t>
      </w:r>
    </w:p>
    <w:p w14:paraId="0B2D5A28" w14:textId="164B43FA" w:rsidR="0065347F" w:rsidRDefault="006133C2" w:rsidP="009C0119">
      <w:proofErr w:type="gramStart"/>
      <w:r>
        <w:t>d</w:t>
      </w:r>
      <w:proofErr w:type="gramEnd"/>
      <w:r>
        <w:t xml:space="preserve">. </w:t>
      </w:r>
      <w:r w:rsidR="00032D59">
        <w:t>the r</w:t>
      </w:r>
      <w:r w:rsidR="0065347F">
        <w:t>ites of passage</w:t>
      </w:r>
    </w:p>
    <w:p w14:paraId="63EE41E6" w14:textId="71B19128" w:rsidR="006133C2" w:rsidRDefault="006133C2" w:rsidP="006133C2">
      <w:r>
        <w:t>ANS: a</w:t>
      </w:r>
    </w:p>
    <w:p w14:paraId="75C0E0B4" w14:textId="77777777" w:rsidR="0065347F" w:rsidRDefault="0065347F"/>
    <w:p w14:paraId="3CE60671" w14:textId="607B88CA" w:rsidR="008C313A" w:rsidRDefault="008C313A">
      <w:r>
        <w:t>7</w:t>
      </w:r>
      <w:r w:rsidR="00774888">
        <w:t>.</w:t>
      </w:r>
      <w:r w:rsidR="0065347F">
        <w:t xml:space="preserve"> Alfred Kinsey shocked </w:t>
      </w:r>
      <w:r w:rsidR="00032D59">
        <w:t xml:space="preserve">the </w:t>
      </w:r>
      <w:r w:rsidR="0065347F">
        <w:t>American public because he</w:t>
      </w:r>
    </w:p>
    <w:p w14:paraId="30DFB9EF" w14:textId="7E3B8558" w:rsidR="0065347F" w:rsidRPr="0065347F" w:rsidRDefault="006133C2" w:rsidP="006133C2">
      <w:proofErr w:type="gramStart"/>
      <w:r>
        <w:t>a</w:t>
      </w:r>
      <w:proofErr w:type="gramEnd"/>
      <w:r>
        <w:t xml:space="preserve">. </w:t>
      </w:r>
      <w:r w:rsidR="00032D59">
        <w:t>c</w:t>
      </w:r>
      <w:r w:rsidR="0065347F" w:rsidRPr="0065347F">
        <w:t>hallenged social norms</w:t>
      </w:r>
    </w:p>
    <w:p w14:paraId="1A51BC48" w14:textId="4C778A9D" w:rsidR="0065347F" w:rsidRDefault="006133C2" w:rsidP="006133C2">
      <w:proofErr w:type="gramStart"/>
      <w:r>
        <w:t>b</w:t>
      </w:r>
      <w:proofErr w:type="gramEnd"/>
      <w:r>
        <w:t xml:space="preserve">. </w:t>
      </w:r>
      <w:r w:rsidR="00032D59">
        <w:t>r</w:t>
      </w:r>
      <w:r w:rsidR="0065347F" w:rsidRPr="0065347F">
        <w:t>evealed</w:t>
      </w:r>
      <w:r w:rsidR="0065347F">
        <w:t xml:space="preserve"> </w:t>
      </w:r>
      <w:r w:rsidR="0065347F" w:rsidRPr="0065347F">
        <w:t>oral sex</w:t>
      </w:r>
      <w:r w:rsidR="0065347F">
        <w:t xml:space="preserve"> was common</w:t>
      </w:r>
    </w:p>
    <w:p w14:paraId="38E2F31B" w14:textId="210D7670" w:rsidR="0065347F" w:rsidRDefault="006133C2" w:rsidP="006133C2">
      <w:proofErr w:type="gramStart"/>
      <w:r>
        <w:t>c</w:t>
      </w:r>
      <w:proofErr w:type="gramEnd"/>
      <w:r>
        <w:t xml:space="preserve">. </w:t>
      </w:r>
      <w:r w:rsidR="00032D59">
        <w:t>r</w:t>
      </w:r>
      <w:r w:rsidR="0065347F">
        <w:t>evealed homosexuality was common</w:t>
      </w:r>
    </w:p>
    <w:p w14:paraId="19A21DB6" w14:textId="1C857284" w:rsidR="006133C2" w:rsidRDefault="006133C2" w:rsidP="009C0119">
      <w:proofErr w:type="gramStart"/>
      <w:r>
        <w:t>d</w:t>
      </w:r>
      <w:proofErr w:type="gramEnd"/>
      <w:r>
        <w:t xml:space="preserve">. </w:t>
      </w:r>
      <w:r w:rsidR="00032D59" w:rsidRPr="009C0119">
        <w:t>a</w:t>
      </w:r>
      <w:r w:rsidR="0065347F" w:rsidRPr="009C0119">
        <w:t>ll of the</w:t>
      </w:r>
      <w:r w:rsidR="00032D59" w:rsidRPr="009C0119">
        <w:t>se</w:t>
      </w:r>
    </w:p>
    <w:p w14:paraId="58AD6B99" w14:textId="468704E6" w:rsidR="0065347F" w:rsidRPr="009C0119" w:rsidRDefault="006133C2" w:rsidP="006133C2">
      <w:r>
        <w:t>ANS: d</w:t>
      </w:r>
    </w:p>
    <w:p w14:paraId="5F91EB0D" w14:textId="77777777" w:rsidR="008C313A" w:rsidRDefault="008C313A"/>
    <w:p w14:paraId="3B5C5F2A" w14:textId="44D3C851" w:rsidR="008C313A" w:rsidRDefault="008C313A">
      <w:r>
        <w:t>8</w:t>
      </w:r>
      <w:r w:rsidR="00032D59">
        <w:t>.</w:t>
      </w:r>
      <w:r w:rsidR="0065347F">
        <w:t xml:space="preserve"> The Kinsey scale measures</w:t>
      </w:r>
    </w:p>
    <w:p w14:paraId="4EF1A739" w14:textId="0BB8A053" w:rsidR="0065347F" w:rsidRDefault="005C0FF4" w:rsidP="005C0FF4">
      <w:proofErr w:type="gramStart"/>
      <w:r>
        <w:t>a</w:t>
      </w:r>
      <w:proofErr w:type="gramEnd"/>
      <w:r>
        <w:t xml:space="preserve">. </w:t>
      </w:r>
      <w:r w:rsidR="00141D92">
        <w:t>e</w:t>
      </w:r>
      <w:r w:rsidR="0065347F">
        <w:t>xclusively heterosexuality</w:t>
      </w:r>
    </w:p>
    <w:p w14:paraId="1AF1891B" w14:textId="44EB3BE9" w:rsidR="0065347F" w:rsidRDefault="005C0FF4" w:rsidP="005C0FF4">
      <w:proofErr w:type="gramStart"/>
      <w:r>
        <w:t>b</w:t>
      </w:r>
      <w:proofErr w:type="gramEnd"/>
      <w:r>
        <w:t xml:space="preserve">. </w:t>
      </w:r>
      <w:r w:rsidR="00141D92">
        <w:t>e</w:t>
      </w:r>
      <w:r w:rsidR="0065347F">
        <w:t>xclusively homosexuality</w:t>
      </w:r>
    </w:p>
    <w:p w14:paraId="6BE2D289" w14:textId="0F66367C" w:rsidR="0065347F" w:rsidRPr="009C0119" w:rsidRDefault="005C0FF4" w:rsidP="009C0119">
      <w:proofErr w:type="gramStart"/>
      <w:r>
        <w:t>c</w:t>
      </w:r>
      <w:proofErr w:type="gramEnd"/>
      <w:r>
        <w:t xml:space="preserve">. </w:t>
      </w:r>
      <w:r w:rsidR="00141D92" w:rsidRPr="009C0119">
        <w:t>a</w:t>
      </w:r>
      <w:r w:rsidR="0065347F" w:rsidRPr="009C0119">
        <w:t>ll sexuality</w:t>
      </w:r>
    </w:p>
    <w:p w14:paraId="437E939E" w14:textId="5F44E88B" w:rsidR="005C0FF4" w:rsidRDefault="005C0FF4" w:rsidP="005C0FF4">
      <w:proofErr w:type="gramStart"/>
      <w:r>
        <w:t>d</w:t>
      </w:r>
      <w:proofErr w:type="gramEnd"/>
      <w:r>
        <w:t xml:space="preserve">. </w:t>
      </w:r>
      <w:r w:rsidR="00141D92">
        <w:t>n</w:t>
      </w:r>
      <w:r w:rsidR="0065347F">
        <w:t>one of the</w:t>
      </w:r>
      <w:r w:rsidR="00141D92">
        <w:t>se</w:t>
      </w:r>
    </w:p>
    <w:p w14:paraId="77B3C17C" w14:textId="719A10DB" w:rsidR="0065347F" w:rsidRDefault="005C0FF4" w:rsidP="005C0FF4">
      <w:r>
        <w:t>ANS: c</w:t>
      </w:r>
    </w:p>
    <w:p w14:paraId="61BBAE17" w14:textId="77777777" w:rsidR="008C313A" w:rsidRDefault="008C313A"/>
    <w:p w14:paraId="1A9F1C63" w14:textId="3E85A522" w:rsidR="008C313A" w:rsidRDefault="008C313A">
      <w:r>
        <w:t>9</w:t>
      </w:r>
      <w:r w:rsidR="00774888">
        <w:t xml:space="preserve">. </w:t>
      </w:r>
      <w:r w:rsidR="0065347F">
        <w:t>Masters and Johnson were unique from other sexologists because they</w:t>
      </w:r>
    </w:p>
    <w:p w14:paraId="254628F5" w14:textId="281CE1B2" w:rsidR="0065347F" w:rsidRPr="009C0119" w:rsidRDefault="00733E07" w:rsidP="009C0119">
      <w:proofErr w:type="gramStart"/>
      <w:r>
        <w:t>a</w:t>
      </w:r>
      <w:proofErr w:type="gramEnd"/>
      <w:r>
        <w:t xml:space="preserve">. </w:t>
      </w:r>
      <w:r w:rsidR="00141D92" w:rsidRPr="009C0119">
        <w:t>s</w:t>
      </w:r>
      <w:r w:rsidR="0065347F" w:rsidRPr="009C0119">
        <w:t>tudied physiological responses</w:t>
      </w:r>
    </w:p>
    <w:p w14:paraId="0422D6AE" w14:textId="770B230E" w:rsidR="00733E07" w:rsidRDefault="00733E07" w:rsidP="00733E07">
      <w:proofErr w:type="gramStart"/>
      <w:r>
        <w:t>b</w:t>
      </w:r>
      <w:proofErr w:type="gramEnd"/>
      <w:r>
        <w:t xml:space="preserve">. </w:t>
      </w:r>
      <w:r w:rsidR="00141D92">
        <w:t>s</w:t>
      </w:r>
      <w:r w:rsidR="0065347F">
        <w:t>tudied psychological responses</w:t>
      </w:r>
    </w:p>
    <w:p w14:paraId="7D1A559C" w14:textId="014CD58A" w:rsidR="00AF74CA" w:rsidRDefault="00733E07" w:rsidP="00733E07">
      <w:proofErr w:type="gramStart"/>
      <w:r>
        <w:t>c</w:t>
      </w:r>
      <w:proofErr w:type="gramEnd"/>
      <w:r>
        <w:t xml:space="preserve">. </w:t>
      </w:r>
      <w:r w:rsidR="00141D92">
        <w:t>t</w:t>
      </w:r>
      <w:r w:rsidR="00AF74CA">
        <w:t>ook representative samples</w:t>
      </w:r>
    </w:p>
    <w:p w14:paraId="5082C3CD" w14:textId="7BA8AF93" w:rsidR="00AF74CA" w:rsidRDefault="00733E07" w:rsidP="00733E07">
      <w:proofErr w:type="gramStart"/>
      <w:r>
        <w:lastRenderedPageBreak/>
        <w:t>d</w:t>
      </w:r>
      <w:proofErr w:type="gramEnd"/>
      <w:r>
        <w:t xml:space="preserve">. </w:t>
      </w:r>
      <w:r w:rsidR="00141D92">
        <w:t>c</w:t>
      </w:r>
      <w:r w:rsidR="00AF74CA">
        <w:t>onsidered their work scientific</w:t>
      </w:r>
    </w:p>
    <w:p w14:paraId="49C47A3A" w14:textId="010914CF" w:rsidR="00733E07" w:rsidRDefault="00733E07" w:rsidP="00733E07">
      <w:r>
        <w:t>ANS: a</w:t>
      </w:r>
    </w:p>
    <w:p w14:paraId="58C68923" w14:textId="77777777" w:rsidR="008C313A" w:rsidRDefault="008C313A"/>
    <w:p w14:paraId="1EA47E40" w14:textId="11648D32" w:rsidR="008C313A" w:rsidRDefault="008C313A">
      <w:r>
        <w:t>10</w:t>
      </w:r>
      <w:r w:rsidR="00774888">
        <w:t xml:space="preserve">. </w:t>
      </w:r>
      <w:r w:rsidR="00AF74CA">
        <w:t>Masters and Johnson developed the sexual response cycle which described</w:t>
      </w:r>
    </w:p>
    <w:p w14:paraId="6F71B1A6" w14:textId="598980AB" w:rsidR="00AF74CA" w:rsidRDefault="00733E07" w:rsidP="00733E07">
      <w:proofErr w:type="gramStart"/>
      <w:r>
        <w:t>a</w:t>
      </w:r>
      <w:proofErr w:type="gramEnd"/>
      <w:r>
        <w:t xml:space="preserve">. </w:t>
      </w:r>
      <w:r w:rsidR="00141D92">
        <w:t>s</w:t>
      </w:r>
      <w:r w:rsidR="00AF74CA">
        <w:t>tages of desire and excitement</w:t>
      </w:r>
    </w:p>
    <w:p w14:paraId="2463A29A" w14:textId="0B1A013B" w:rsidR="00AF74CA" w:rsidRDefault="00733E07" w:rsidP="00733E07">
      <w:proofErr w:type="gramStart"/>
      <w:r>
        <w:t>b</w:t>
      </w:r>
      <w:proofErr w:type="gramEnd"/>
      <w:r>
        <w:t xml:space="preserve">. </w:t>
      </w:r>
      <w:r w:rsidR="00141D92">
        <w:t>s</w:t>
      </w:r>
      <w:r w:rsidR="00AF74CA">
        <w:t>pecifically female sexual experiences</w:t>
      </w:r>
    </w:p>
    <w:p w14:paraId="08B6E0F6" w14:textId="7FADF77E" w:rsidR="00AF74CA" w:rsidRPr="009C0119" w:rsidRDefault="00733E07" w:rsidP="009C0119">
      <w:r>
        <w:t xml:space="preserve">c. </w:t>
      </w:r>
      <w:proofErr w:type="gramStart"/>
      <w:r w:rsidR="00141D92" w:rsidRPr="009C0119">
        <w:t>f</w:t>
      </w:r>
      <w:r w:rsidR="00AF74CA" w:rsidRPr="009C0119">
        <w:t>our</w:t>
      </w:r>
      <w:proofErr w:type="gramEnd"/>
      <w:r w:rsidR="00AF74CA" w:rsidRPr="009C0119">
        <w:t xml:space="preserve"> stages from arousal to orgasm</w:t>
      </w:r>
    </w:p>
    <w:p w14:paraId="7C5E11F9" w14:textId="4FFC8C6A" w:rsidR="00AF74CA" w:rsidRDefault="00733E07" w:rsidP="00733E07">
      <w:r>
        <w:t xml:space="preserve">d. </w:t>
      </w:r>
      <w:r w:rsidR="00AF74CA" w:rsidRPr="00AF74CA">
        <w:t>“</w:t>
      </w:r>
      <w:r w:rsidR="00141D92">
        <w:t>a</w:t>
      </w:r>
      <w:r w:rsidR="00AF74CA" w:rsidRPr="00AF74CA">
        <w:t>bnormal” in sexual response</w:t>
      </w:r>
    </w:p>
    <w:p w14:paraId="0DA126A8" w14:textId="7CB8023B" w:rsidR="00733E07" w:rsidRPr="00AF74CA" w:rsidRDefault="00733E07" w:rsidP="00733E07">
      <w:r>
        <w:t>ANS: c</w:t>
      </w:r>
    </w:p>
    <w:p w14:paraId="278C29FA" w14:textId="77777777" w:rsidR="008C313A" w:rsidRDefault="008C313A"/>
    <w:p w14:paraId="129E6612" w14:textId="77777777" w:rsidR="008C313A" w:rsidRDefault="008C313A"/>
    <w:p w14:paraId="537C0855" w14:textId="26A3B113" w:rsidR="00EE7A42" w:rsidRPr="009C0119" w:rsidRDefault="008C313A">
      <w:pPr>
        <w:rPr>
          <w:b/>
        </w:rPr>
      </w:pPr>
      <w:r w:rsidRPr="009C0119">
        <w:rPr>
          <w:b/>
        </w:rPr>
        <w:t>True</w:t>
      </w:r>
      <w:r w:rsidR="00032D59">
        <w:rPr>
          <w:b/>
        </w:rPr>
        <w:t>/</w:t>
      </w:r>
      <w:r w:rsidRPr="009C0119">
        <w:rPr>
          <w:b/>
        </w:rPr>
        <w:t>False</w:t>
      </w:r>
    </w:p>
    <w:p w14:paraId="61BE7390" w14:textId="77777777" w:rsidR="008C313A" w:rsidRDefault="008C313A">
      <w:pPr>
        <w:rPr>
          <w:b/>
          <w:u w:val="single"/>
        </w:rPr>
      </w:pPr>
    </w:p>
    <w:p w14:paraId="3D5A1CAC" w14:textId="70CCF553" w:rsidR="008C313A" w:rsidRDefault="008C313A">
      <w:r>
        <w:t>1</w:t>
      </w:r>
      <w:r w:rsidR="00141D92">
        <w:t>.</w:t>
      </w:r>
      <w:r w:rsidR="00774888">
        <w:t xml:space="preserve"> </w:t>
      </w:r>
      <w:r w:rsidR="00AF74CA">
        <w:t xml:space="preserve">Sexual inversion is an older medical </w:t>
      </w:r>
      <w:proofErr w:type="gramStart"/>
      <w:r w:rsidR="00AF74CA">
        <w:t>term  for</w:t>
      </w:r>
      <w:proofErr w:type="gramEnd"/>
      <w:r w:rsidR="00AF74CA">
        <w:t xml:space="preserve"> homosexuality.</w:t>
      </w:r>
    </w:p>
    <w:p w14:paraId="07548670" w14:textId="01EC5FAD" w:rsidR="00AF74CA" w:rsidRPr="009C0119" w:rsidRDefault="00F3154E">
      <w:proofErr w:type="spellStart"/>
      <w:r>
        <w:t>Ans</w:t>
      </w:r>
      <w:proofErr w:type="spellEnd"/>
      <w:r>
        <w:t>: T</w:t>
      </w:r>
    </w:p>
    <w:p w14:paraId="07FEE033" w14:textId="77777777" w:rsidR="008C313A" w:rsidRDefault="008C313A"/>
    <w:p w14:paraId="09048FC8" w14:textId="30BBF463" w:rsidR="008C313A" w:rsidRDefault="008C313A">
      <w:r>
        <w:t>2</w:t>
      </w:r>
      <w:r w:rsidR="00141D92">
        <w:t>.</w:t>
      </w:r>
      <w:r w:rsidR="00774888">
        <w:t xml:space="preserve"> </w:t>
      </w:r>
      <w:r w:rsidR="00AF74CA">
        <w:t>Queer theory is the same thing as feminist theory.</w:t>
      </w:r>
    </w:p>
    <w:p w14:paraId="3E021AD8" w14:textId="641F2053" w:rsidR="00AF74CA" w:rsidRPr="009C0119" w:rsidRDefault="00F3154E">
      <w:proofErr w:type="spellStart"/>
      <w:r>
        <w:t>Ans</w:t>
      </w:r>
      <w:proofErr w:type="spellEnd"/>
      <w:r>
        <w:t>: F</w:t>
      </w:r>
    </w:p>
    <w:p w14:paraId="0F0C9672" w14:textId="77777777" w:rsidR="008C313A" w:rsidRDefault="008C313A"/>
    <w:p w14:paraId="64AF9D40" w14:textId="1E560C46" w:rsidR="008C313A" w:rsidRDefault="008C313A">
      <w:r>
        <w:t>3</w:t>
      </w:r>
      <w:r w:rsidR="00774888">
        <w:t>.</w:t>
      </w:r>
      <w:r w:rsidR="00AF74CA">
        <w:t xml:space="preserve"> Representative sample means that the research sample represents the heterosexual population.</w:t>
      </w:r>
    </w:p>
    <w:p w14:paraId="4F4FEC7C" w14:textId="1927FE01" w:rsidR="00AF74CA" w:rsidRPr="009C0119" w:rsidRDefault="00F3154E">
      <w:proofErr w:type="spellStart"/>
      <w:r>
        <w:t>Ans</w:t>
      </w:r>
      <w:proofErr w:type="spellEnd"/>
      <w:r>
        <w:t>: F</w:t>
      </w:r>
    </w:p>
    <w:p w14:paraId="40308FD2" w14:textId="77777777" w:rsidR="008C313A" w:rsidRDefault="008C313A"/>
    <w:p w14:paraId="7BF45839" w14:textId="34D8FBE5" w:rsidR="008C313A" w:rsidRDefault="008C313A">
      <w:r>
        <w:t>4</w:t>
      </w:r>
      <w:r w:rsidR="00774888">
        <w:t xml:space="preserve">. </w:t>
      </w:r>
      <w:r w:rsidR="00AF74CA">
        <w:t xml:space="preserve">Sexual deviance is a crime. </w:t>
      </w:r>
    </w:p>
    <w:p w14:paraId="5A2B1659" w14:textId="2E481B6B" w:rsidR="00AF74CA" w:rsidRPr="009C0119" w:rsidRDefault="00F3154E">
      <w:proofErr w:type="spellStart"/>
      <w:r>
        <w:t>Ans</w:t>
      </w:r>
      <w:proofErr w:type="spellEnd"/>
      <w:r>
        <w:t>: F</w:t>
      </w:r>
    </w:p>
    <w:p w14:paraId="67E970D9" w14:textId="77777777" w:rsidR="008C313A" w:rsidRDefault="008C313A"/>
    <w:p w14:paraId="3A656AE8" w14:textId="70BD30E3" w:rsidR="008C313A" w:rsidRDefault="008C313A">
      <w:r>
        <w:t>5</w:t>
      </w:r>
      <w:r w:rsidR="00141D92">
        <w:t>.</w:t>
      </w:r>
      <w:r w:rsidR="00774888">
        <w:t xml:space="preserve"> </w:t>
      </w:r>
      <w:r w:rsidR="00AF74CA">
        <w:t>Female sex researchers experience sexuality stigma.</w:t>
      </w:r>
    </w:p>
    <w:p w14:paraId="2C6DA0F0" w14:textId="1F50B469" w:rsidR="00AF74CA" w:rsidRPr="009C0119" w:rsidRDefault="00F3154E">
      <w:proofErr w:type="spellStart"/>
      <w:r>
        <w:t>Ans</w:t>
      </w:r>
      <w:proofErr w:type="spellEnd"/>
      <w:r>
        <w:t>: T</w:t>
      </w:r>
    </w:p>
    <w:p w14:paraId="16BFC137" w14:textId="77777777" w:rsidR="008C313A" w:rsidRPr="008C313A" w:rsidRDefault="008C313A"/>
    <w:p w14:paraId="27B755BE" w14:textId="77777777" w:rsidR="008C313A" w:rsidRDefault="008C313A"/>
    <w:p w14:paraId="0F1536B4" w14:textId="3BE0422D" w:rsidR="008C313A" w:rsidRPr="009C0119" w:rsidRDefault="008C313A">
      <w:pPr>
        <w:rPr>
          <w:b/>
        </w:rPr>
      </w:pPr>
      <w:r w:rsidRPr="009C0119">
        <w:rPr>
          <w:b/>
        </w:rPr>
        <w:t>Short Answer</w:t>
      </w:r>
    </w:p>
    <w:p w14:paraId="55640ADC" w14:textId="77777777" w:rsidR="008C313A" w:rsidRDefault="008C313A">
      <w:pPr>
        <w:rPr>
          <w:b/>
          <w:u w:val="single"/>
        </w:rPr>
      </w:pPr>
    </w:p>
    <w:p w14:paraId="7A017661" w14:textId="728F1DAE" w:rsidR="008C313A" w:rsidRDefault="008C313A">
      <w:r>
        <w:t>1</w:t>
      </w:r>
      <w:r w:rsidR="00141D92">
        <w:t>.</w:t>
      </w:r>
      <w:r w:rsidR="00AF74CA">
        <w:t xml:space="preserve"> What does Michel Foucault say about the</w:t>
      </w:r>
      <w:r w:rsidR="00460425">
        <w:t xml:space="preserve"> use of </w:t>
      </w:r>
      <w:r w:rsidR="00141D92">
        <w:t xml:space="preserve">the </w:t>
      </w:r>
      <w:r w:rsidR="00AF74CA">
        <w:t>terminology “homosexual” and “heterosexual?”</w:t>
      </w:r>
    </w:p>
    <w:p w14:paraId="25276CFD" w14:textId="77777777" w:rsidR="008C313A" w:rsidRDefault="008C313A"/>
    <w:p w14:paraId="5BCFAD60" w14:textId="7F35AAE0" w:rsidR="008C313A" w:rsidRDefault="008C313A">
      <w:r>
        <w:t>2</w:t>
      </w:r>
      <w:r w:rsidR="00774888">
        <w:t>.</w:t>
      </w:r>
      <w:r w:rsidR="00AF74CA">
        <w:t xml:space="preserve"> Describe one ethical dilemma in sex research</w:t>
      </w:r>
      <w:r w:rsidR="00460425">
        <w:t xml:space="preserve"> as described in the textbook</w:t>
      </w:r>
      <w:r w:rsidR="00AF74CA">
        <w:t>.</w:t>
      </w:r>
    </w:p>
    <w:p w14:paraId="493B21B4" w14:textId="77777777" w:rsidR="008C313A" w:rsidRDefault="008C313A"/>
    <w:p w14:paraId="26CBE311" w14:textId="3877BAB0" w:rsidR="008C313A" w:rsidRDefault="008C313A">
      <w:r>
        <w:t>3</w:t>
      </w:r>
      <w:r w:rsidR="00774888">
        <w:t>.</w:t>
      </w:r>
      <w:r w:rsidR="00AF74CA">
        <w:t xml:space="preserve"> Briefly describe </w:t>
      </w:r>
      <w:r w:rsidR="00AF74CA" w:rsidRPr="00AF74CA">
        <w:rPr>
          <w:i/>
        </w:rPr>
        <w:t>The Hite Report</w:t>
      </w:r>
      <w:r w:rsidR="00AF74CA">
        <w:t xml:space="preserve"> </w:t>
      </w:r>
      <w:r w:rsidR="00460425">
        <w:t xml:space="preserve">by Hite </w:t>
      </w:r>
      <w:r w:rsidR="00AF74CA">
        <w:t>(1976).</w:t>
      </w:r>
    </w:p>
    <w:p w14:paraId="76D2C0B0" w14:textId="77777777" w:rsidR="008C313A" w:rsidRDefault="008C313A"/>
    <w:p w14:paraId="0EA076D1" w14:textId="4AC907C0" w:rsidR="008C313A" w:rsidRDefault="008C313A">
      <w:r>
        <w:t>4</w:t>
      </w:r>
      <w:r w:rsidR="00141D92">
        <w:t>.</w:t>
      </w:r>
      <w:r w:rsidR="00AF74CA">
        <w:t xml:space="preserve"> Describe how the </w:t>
      </w:r>
      <w:r w:rsidR="00AF74CA" w:rsidRPr="00AF74CA">
        <w:t>American Psychiatric Association (APA)</w:t>
      </w:r>
      <w:r w:rsidR="00AF74CA">
        <w:t xml:space="preserve"> classified homosexuality from 1952 through 2000.</w:t>
      </w:r>
    </w:p>
    <w:p w14:paraId="799D8318" w14:textId="77777777" w:rsidR="008C313A" w:rsidRDefault="008C313A"/>
    <w:p w14:paraId="6BA2E88A" w14:textId="4C2D74B8" w:rsidR="008C313A" w:rsidRPr="00460425" w:rsidRDefault="008C313A">
      <w:r>
        <w:t>5</w:t>
      </w:r>
      <w:r w:rsidR="00141D92">
        <w:t>.</w:t>
      </w:r>
      <w:r w:rsidR="00AF74CA">
        <w:t xml:space="preserve"> Briefly describe the </w:t>
      </w:r>
      <w:r w:rsidR="00AF74CA" w:rsidRPr="00AF74CA">
        <w:rPr>
          <w:i/>
        </w:rPr>
        <w:t>Sex in America Survey</w:t>
      </w:r>
      <w:r w:rsidR="00460425">
        <w:rPr>
          <w:i/>
        </w:rPr>
        <w:t xml:space="preserve"> </w:t>
      </w:r>
      <w:r w:rsidR="00460425">
        <w:t xml:space="preserve">by </w:t>
      </w:r>
      <w:proofErr w:type="spellStart"/>
      <w:r w:rsidR="00460425">
        <w:t>Laumman</w:t>
      </w:r>
      <w:proofErr w:type="spellEnd"/>
      <w:r w:rsidR="00460425">
        <w:t xml:space="preserve"> (1994).</w:t>
      </w:r>
    </w:p>
    <w:p w14:paraId="585875CD" w14:textId="77777777" w:rsidR="00EE7A42" w:rsidRDefault="00EE7A42" w:rsidP="00EE7A42">
      <w:pPr>
        <w:rPr>
          <w:rFonts w:ascii="Times New Roman" w:eastAsia="Times New Roman" w:hAnsi="Times New Roman" w:cs="Times New Roman"/>
          <w:color w:val="000000"/>
        </w:rPr>
      </w:pPr>
    </w:p>
    <w:p w14:paraId="1037356C" w14:textId="77777777" w:rsidR="000368A5" w:rsidRDefault="000368A5"/>
    <w:p w14:paraId="31092CDA" w14:textId="55B76B6F" w:rsidR="000368A5" w:rsidRPr="009C0119" w:rsidRDefault="000368A5">
      <w:pPr>
        <w:rPr>
          <w:b/>
        </w:rPr>
      </w:pPr>
      <w:r w:rsidRPr="009C0119">
        <w:rPr>
          <w:b/>
        </w:rPr>
        <w:t>Essay</w:t>
      </w:r>
    </w:p>
    <w:p w14:paraId="1D876622" w14:textId="77777777" w:rsidR="008C313A" w:rsidRPr="008C313A" w:rsidRDefault="008C313A">
      <w:pPr>
        <w:rPr>
          <w:b/>
          <w:u w:val="single"/>
        </w:rPr>
      </w:pPr>
    </w:p>
    <w:p w14:paraId="46701F85" w14:textId="661689FB" w:rsidR="000368A5" w:rsidRPr="000368A5" w:rsidRDefault="008C313A" w:rsidP="008C313A">
      <w:pPr>
        <w:contextualSpacing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774888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="000368A5" w:rsidRPr="000368A5">
        <w:rPr>
          <w:rFonts w:eastAsia="Calibri" w:cs="Times New Roman"/>
        </w:rPr>
        <w:t>Describe the key contributions of early researchers of sexuality. In what ways are their perspectives shaped by 19</w:t>
      </w:r>
      <w:r w:rsidR="000368A5" w:rsidRPr="009C0119">
        <w:rPr>
          <w:rFonts w:eastAsia="Calibri" w:cs="Times New Roman"/>
        </w:rPr>
        <w:t>th</w:t>
      </w:r>
      <w:r w:rsidR="000368A5" w:rsidRPr="000368A5">
        <w:rPr>
          <w:rFonts w:eastAsia="Calibri" w:cs="Times New Roman"/>
        </w:rPr>
        <w:t xml:space="preserve"> century cultural ideologies? </w:t>
      </w:r>
    </w:p>
    <w:p w14:paraId="3EBC5FAE" w14:textId="77777777" w:rsidR="008C313A" w:rsidRPr="008C313A" w:rsidRDefault="008C313A" w:rsidP="008C313A">
      <w:pPr>
        <w:contextualSpacing/>
        <w:rPr>
          <w:rFonts w:eastAsia="Calibri" w:cs="Times New Roman"/>
        </w:rPr>
      </w:pPr>
    </w:p>
    <w:p w14:paraId="5675F99F" w14:textId="7625E021" w:rsidR="000368A5" w:rsidRPr="000368A5" w:rsidRDefault="00AF74CA" w:rsidP="008C313A">
      <w:pPr>
        <w:contextualSpacing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141D92">
        <w:rPr>
          <w:rFonts w:eastAsia="Calibri" w:cs="Times New Roman"/>
        </w:rPr>
        <w:t>.</w:t>
      </w:r>
      <w:r w:rsidR="00291165">
        <w:rPr>
          <w:rFonts w:eastAsia="Calibri" w:cs="Times New Roman"/>
        </w:rPr>
        <w:t xml:space="preserve"> </w:t>
      </w:r>
      <w:r w:rsidR="000368A5" w:rsidRPr="000368A5">
        <w:rPr>
          <w:rFonts w:eastAsia="Calibri" w:cs="Times New Roman"/>
        </w:rPr>
        <w:t>Who are some of the main sociological contributors to the social constructionist perspective on sexuality?  In what ways are their perspectives shaped by 20</w:t>
      </w:r>
      <w:r w:rsidR="000368A5" w:rsidRPr="009C0119">
        <w:rPr>
          <w:rFonts w:eastAsia="Calibri" w:cs="Times New Roman"/>
        </w:rPr>
        <w:t>th</w:t>
      </w:r>
      <w:r w:rsidR="000368A5" w:rsidRPr="000368A5">
        <w:rPr>
          <w:rFonts w:eastAsia="Calibri" w:cs="Times New Roman"/>
        </w:rPr>
        <w:t xml:space="preserve"> century ideologies?</w:t>
      </w:r>
    </w:p>
    <w:p w14:paraId="197E4E1D" w14:textId="77777777" w:rsidR="008C313A" w:rsidRDefault="008C313A" w:rsidP="008C313A">
      <w:pPr>
        <w:contextualSpacing/>
        <w:rPr>
          <w:rFonts w:eastAsia="Calibri" w:cs="Times New Roman"/>
        </w:rPr>
      </w:pPr>
    </w:p>
    <w:p w14:paraId="06F62D78" w14:textId="78DD98C7" w:rsidR="000368A5" w:rsidRPr="000368A5" w:rsidRDefault="00AF74CA" w:rsidP="008C313A">
      <w:pPr>
        <w:contextualSpacing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141D92">
        <w:rPr>
          <w:rFonts w:eastAsia="Calibri" w:cs="Times New Roman"/>
        </w:rPr>
        <w:t>.</w:t>
      </w:r>
      <w:r w:rsidR="00291165">
        <w:rPr>
          <w:rFonts w:eastAsia="Calibri" w:cs="Times New Roman"/>
        </w:rPr>
        <w:t xml:space="preserve"> </w:t>
      </w:r>
      <w:r w:rsidR="000368A5" w:rsidRPr="000368A5">
        <w:rPr>
          <w:rFonts w:eastAsia="Calibri" w:cs="Times New Roman"/>
        </w:rPr>
        <w:t>How does feminist theory contribute to the science of sexuality? How does intersectionality expand our understanding of sexuality?</w:t>
      </w:r>
      <w:r w:rsidR="00460425">
        <w:rPr>
          <w:rFonts w:eastAsia="Calibri" w:cs="Times New Roman"/>
        </w:rPr>
        <w:t xml:space="preserve"> What does queer theory contribute?</w:t>
      </w:r>
    </w:p>
    <w:p w14:paraId="66A33844" w14:textId="77777777" w:rsidR="008C313A" w:rsidRPr="008C313A" w:rsidRDefault="008C313A" w:rsidP="008C313A">
      <w:pPr>
        <w:contextualSpacing/>
        <w:rPr>
          <w:rFonts w:eastAsia="Calibri" w:cs="Times New Roman"/>
        </w:rPr>
      </w:pPr>
    </w:p>
    <w:p w14:paraId="7C6D2552" w14:textId="1BDB2CBF" w:rsidR="008C313A" w:rsidRDefault="00AF74CA" w:rsidP="008C313A">
      <w:pPr>
        <w:contextualSpacing/>
      </w:pPr>
      <w:r>
        <w:rPr>
          <w:rFonts w:eastAsia="Calibri" w:cs="Times New Roman"/>
        </w:rPr>
        <w:t>4</w:t>
      </w:r>
      <w:r w:rsidR="00141D92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="008C313A">
        <w:t>Explicate the shifting scientific understandings of homosexuality</w:t>
      </w:r>
      <w:r>
        <w:t xml:space="preserve">. Describe its history in </w:t>
      </w:r>
      <w:r w:rsidR="00460425">
        <w:t>science</w:t>
      </w:r>
      <w:r>
        <w:t xml:space="preserve"> since the 19</w:t>
      </w:r>
      <w:r w:rsidRPr="009C0119">
        <w:t>th</w:t>
      </w:r>
      <w:r>
        <w:t xml:space="preserve"> century and its current position.</w:t>
      </w:r>
    </w:p>
    <w:p w14:paraId="5021432C" w14:textId="77777777" w:rsidR="00460425" w:rsidRDefault="00460425" w:rsidP="008C313A">
      <w:pPr>
        <w:contextualSpacing/>
      </w:pPr>
    </w:p>
    <w:p w14:paraId="655DD6CA" w14:textId="39EDF505" w:rsidR="008C313A" w:rsidRDefault="008C313A" w:rsidP="00AF74CA">
      <w:pPr>
        <w:tabs>
          <w:tab w:val="left" w:pos="2780"/>
        </w:tabs>
      </w:pPr>
    </w:p>
    <w:sectPr w:rsidR="008C313A" w:rsidSect="002E65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C879A" w14:textId="77777777" w:rsidR="009C0119" w:rsidRDefault="009C0119" w:rsidP="009C0119">
      <w:r>
        <w:separator/>
      </w:r>
    </w:p>
  </w:endnote>
  <w:endnote w:type="continuationSeparator" w:id="0">
    <w:p w14:paraId="63B67F31" w14:textId="77777777" w:rsidR="009C0119" w:rsidRDefault="009C0119" w:rsidP="009C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FF9BF" w14:textId="77777777" w:rsidR="009C0119" w:rsidRDefault="009C0119" w:rsidP="009C0119">
      <w:r>
        <w:separator/>
      </w:r>
    </w:p>
  </w:footnote>
  <w:footnote w:type="continuationSeparator" w:id="0">
    <w:p w14:paraId="2FB5B6D8" w14:textId="77777777" w:rsidR="009C0119" w:rsidRDefault="009C0119" w:rsidP="009C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46124" w14:textId="77777777" w:rsidR="009C0119" w:rsidRPr="009C0119" w:rsidRDefault="009C0119" w:rsidP="009C0119">
    <w:pPr>
      <w:tabs>
        <w:tab w:val="center" w:pos="4680"/>
        <w:tab w:val="right" w:pos="9360"/>
      </w:tabs>
      <w:jc w:val="right"/>
      <w:rPr>
        <w:rFonts w:ascii="Calibri" w:eastAsia="Calibri" w:hAnsi="Calibri" w:cs="Times New Roman"/>
      </w:rPr>
    </w:pPr>
    <w:r w:rsidRPr="009C0119">
      <w:rPr>
        <w:rFonts w:ascii="Calibri" w:eastAsia="Calibri" w:hAnsi="Calibri" w:cs="Times New Roman"/>
      </w:rPr>
      <w:t>Instructor Resource</w:t>
    </w:r>
  </w:p>
  <w:p w14:paraId="2F3FA295" w14:textId="77777777" w:rsidR="009C0119" w:rsidRPr="009C0119" w:rsidRDefault="009C0119" w:rsidP="009C0119">
    <w:pPr>
      <w:tabs>
        <w:tab w:val="center" w:pos="4680"/>
        <w:tab w:val="right" w:pos="9360"/>
      </w:tabs>
      <w:jc w:val="right"/>
      <w:rPr>
        <w:rFonts w:ascii="Calibri" w:eastAsia="Calibri" w:hAnsi="Calibri" w:cs="Times New Roman"/>
      </w:rPr>
    </w:pPr>
    <w:r w:rsidRPr="009C0119">
      <w:rPr>
        <w:rFonts w:ascii="Calibri" w:eastAsia="Calibri" w:hAnsi="Calibri" w:cs="Times New Roman"/>
      </w:rPr>
      <w:t xml:space="preserve">Fitzgerald, </w:t>
    </w:r>
    <w:r w:rsidRPr="009C0119">
      <w:rPr>
        <w:rFonts w:ascii="Calibri" w:eastAsia="Calibri" w:hAnsi="Calibri" w:cs="Times New Roman"/>
        <w:i/>
      </w:rPr>
      <w:t>Sociology of Sexualities</w:t>
    </w:r>
  </w:p>
  <w:p w14:paraId="4906B6C0" w14:textId="1E6EA6D7" w:rsidR="009C0119" w:rsidRPr="009C0119" w:rsidRDefault="009C0119" w:rsidP="009C0119">
    <w:pPr>
      <w:tabs>
        <w:tab w:val="center" w:pos="4680"/>
        <w:tab w:val="right" w:pos="9360"/>
      </w:tabs>
      <w:jc w:val="right"/>
      <w:rPr>
        <w:rFonts w:ascii="Calibri" w:eastAsia="Calibri" w:hAnsi="Calibri" w:cs="Times New Roman"/>
      </w:rPr>
    </w:pPr>
    <w:r w:rsidRPr="009C0119">
      <w:rPr>
        <w:rFonts w:ascii="Calibri" w:eastAsia="Calibri" w:hAnsi="Calibri" w:cs="Times New Roman"/>
      </w:rPr>
      <w:t>SAGE Publishing,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1BB"/>
    <w:multiLevelType w:val="hybridMultilevel"/>
    <w:tmpl w:val="D3B8D53A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D2A"/>
    <w:multiLevelType w:val="hybridMultilevel"/>
    <w:tmpl w:val="EF505464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16D3A"/>
    <w:multiLevelType w:val="hybridMultilevel"/>
    <w:tmpl w:val="304C25DA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A7A"/>
    <w:multiLevelType w:val="hybridMultilevel"/>
    <w:tmpl w:val="C318F8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B3EE8"/>
    <w:multiLevelType w:val="hybridMultilevel"/>
    <w:tmpl w:val="03229C4A"/>
    <w:lvl w:ilvl="0" w:tplc="07746E4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1B08"/>
    <w:multiLevelType w:val="hybridMultilevel"/>
    <w:tmpl w:val="6D0CF8B8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03BC"/>
    <w:multiLevelType w:val="hybridMultilevel"/>
    <w:tmpl w:val="EE1C5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7B4D"/>
    <w:multiLevelType w:val="hybridMultilevel"/>
    <w:tmpl w:val="AA421FA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C72B9"/>
    <w:multiLevelType w:val="hybridMultilevel"/>
    <w:tmpl w:val="EA7C1598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667D1"/>
    <w:multiLevelType w:val="hybridMultilevel"/>
    <w:tmpl w:val="46325572"/>
    <w:lvl w:ilvl="0" w:tplc="02E8FEA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B4640"/>
    <w:multiLevelType w:val="hybridMultilevel"/>
    <w:tmpl w:val="ACA84D4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B1020E8"/>
    <w:multiLevelType w:val="hybridMultilevel"/>
    <w:tmpl w:val="29F63CF2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91E7F"/>
    <w:multiLevelType w:val="hybridMultilevel"/>
    <w:tmpl w:val="27CE6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E05DD"/>
    <w:multiLevelType w:val="hybridMultilevel"/>
    <w:tmpl w:val="51D4B9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10221"/>
    <w:multiLevelType w:val="hybridMultilevel"/>
    <w:tmpl w:val="AB1027E0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75F0"/>
    <w:multiLevelType w:val="hybridMultilevel"/>
    <w:tmpl w:val="E09E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D52D6"/>
    <w:multiLevelType w:val="hybridMultilevel"/>
    <w:tmpl w:val="EB5A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E38FD"/>
    <w:multiLevelType w:val="hybridMultilevel"/>
    <w:tmpl w:val="1F4C20C4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A20D5"/>
    <w:multiLevelType w:val="hybridMultilevel"/>
    <w:tmpl w:val="9766B396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3287C"/>
    <w:multiLevelType w:val="hybridMultilevel"/>
    <w:tmpl w:val="A6768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6D66"/>
    <w:multiLevelType w:val="hybridMultilevel"/>
    <w:tmpl w:val="669E4BDE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60D42"/>
    <w:multiLevelType w:val="hybridMultilevel"/>
    <w:tmpl w:val="90A44D06"/>
    <w:lvl w:ilvl="0" w:tplc="58702640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821A8"/>
    <w:multiLevelType w:val="hybridMultilevel"/>
    <w:tmpl w:val="BF828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F235D"/>
    <w:multiLevelType w:val="hybridMultilevel"/>
    <w:tmpl w:val="9ACE4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20FC7"/>
    <w:multiLevelType w:val="hybridMultilevel"/>
    <w:tmpl w:val="E5B27218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F13D8"/>
    <w:multiLevelType w:val="hybridMultilevel"/>
    <w:tmpl w:val="D716FCF0"/>
    <w:lvl w:ilvl="0" w:tplc="3B42DCA8">
      <w:start w:val="1"/>
      <w:numFmt w:val="lowerLetter"/>
      <w:lvlText w:val="*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449D2"/>
    <w:multiLevelType w:val="hybridMultilevel"/>
    <w:tmpl w:val="5F48AE50"/>
    <w:lvl w:ilvl="0" w:tplc="4988397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17DDD"/>
    <w:multiLevelType w:val="hybridMultilevel"/>
    <w:tmpl w:val="26FE591A"/>
    <w:lvl w:ilvl="0" w:tplc="E7D8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6123F1"/>
    <w:multiLevelType w:val="hybridMultilevel"/>
    <w:tmpl w:val="0D7CB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27"/>
  </w:num>
  <w:num w:numId="5">
    <w:abstractNumId w:val="7"/>
  </w:num>
  <w:num w:numId="6">
    <w:abstractNumId w:val="22"/>
  </w:num>
  <w:num w:numId="7">
    <w:abstractNumId w:val="6"/>
  </w:num>
  <w:num w:numId="8">
    <w:abstractNumId w:val="3"/>
  </w:num>
  <w:num w:numId="9">
    <w:abstractNumId w:val="9"/>
  </w:num>
  <w:num w:numId="10">
    <w:abstractNumId w:val="28"/>
  </w:num>
  <w:num w:numId="11">
    <w:abstractNumId w:val="13"/>
  </w:num>
  <w:num w:numId="12">
    <w:abstractNumId w:val="19"/>
  </w:num>
  <w:num w:numId="13">
    <w:abstractNumId w:val="10"/>
  </w:num>
  <w:num w:numId="14">
    <w:abstractNumId w:val="23"/>
  </w:num>
  <w:num w:numId="15">
    <w:abstractNumId w:val="17"/>
  </w:num>
  <w:num w:numId="16">
    <w:abstractNumId w:val="2"/>
  </w:num>
  <w:num w:numId="17">
    <w:abstractNumId w:val="8"/>
  </w:num>
  <w:num w:numId="18">
    <w:abstractNumId w:val="21"/>
  </w:num>
  <w:num w:numId="19">
    <w:abstractNumId w:val="0"/>
  </w:num>
  <w:num w:numId="20">
    <w:abstractNumId w:val="25"/>
  </w:num>
  <w:num w:numId="21">
    <w:abstractNumId w:val="26"/>
  </w:num>
  <w:num w:numId="22">
    <w:abstractNumId w:val="5"/>
  </w:num>
  <w:num w:numId="23">
    <w:abstractNumId w:val="24"/>
  </w:num>
  <w:num w:numId="24">
    <w:abstractNumId w:val="4"/>
  </w:num>
  <w:num w:numId="25">
    <w:abstractNumId w:val="18"/>
  </w:num>
  <w:num w:numId="26">
    <w:abstractNumId w:val="11"/>
  </w:num>
  <w:num w:numId="27">
    <w:abstractNumId w:val="14"/>
  </w:num>
  <w:num w:numId="28">
    <w:abstractNumId w:val="1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t Ford">
    <w15:presenceInfo w15:providerId="Windows Live" w15:userId="7581e2f257a8c4af"/>
  </w15:person>
  <w15:person w15:author="Cornejo, Robert">
    <w15:presenceInfo w15:providerId="AD" w15:userId="S-1-5-21-602089608-2055347256-1435325219-64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9A"/>
    <w:rsid w:val="00032D59"/>
    <w:rsid w:val="000368A5"/>
    <w:rsid w:val="00141D92"/>
    <w:rsid w:val="002152F2"/>
    <w:rsid w:val="00291165"/>
    <w:rsid w:val="002E6579"/>
    <w:rsid w:val="00313B34"/>
    <w:rsid w:val="00352339"/>
    <w:rsid w:val="00460425"/>
    <w:rsid w:val="00535DEC"/>
    <w:rsid w:val="005C0FF4"/>
    <w:rsid w:val="006133C2"/>
    <w:rsid w:val="0065347F"/>
    <w:rsid w:val="00733E07"/>
    <w:rsid w:val="00774888"/>
    <w:rsid w:val="00803BA8"/>
    <w:rsid w:val="00836D41"/>
    <w:rsid w:val="008C313A"/>
    <w:rsid w:val="009308BF"/>
    <w:rsid w:val="009C0119"/>
    <w:rsid w:val="00A8767C"/>
    <w:rsid w:val="00AF74CA"/>
    <w:rsid w:val="00B8139A"/>
    <w:rsid w:val="00CC1340"/>
    <w:rsid w:val="00D332F7"/>
    <w:rsid w:val="00D91691"/>
    <w:rsid w:val="00EE4526"/>
    <w:rsid w:val="00EE7A42"/>
    <w:rsid w:val="00F3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488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011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1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01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19"/>
  </w:style>
  <w:style w:type="paragraph" w:styleId="Footer">
    <w:name w:val="footer"/>
    <w:basedOn w:val="Normal"/>
    <w:link w:val="FooterChar"/>
    <w:uiPriority w:val="99"/>
    <w:unhideWhenUsed/>
    <w:rsid w:val="009C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011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1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01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19"/>
  </w:style>
  <w:style w:type="paragraph" w:styleId="Footer">
    <w:name w:val="footer"/>
    <w:basedOn w:val="Normal"/>
    <w:link w:val="FooterChar"/>
    <w:uiPriority w:val="99"/>
    <w:unhideWhenUsed/>
    <w:rsid w:val="009C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Grossman</dc:creator>
  <cp:keywords/>
  <dc:description/>
  <cp:lastModifiedBy>Palermini, Stephanie</cp:lastModifiedBy>
  <cp:revision>14</cp:revision>
  <dcterms:created xsi:type="dcterms:W3CDTF">2017-01-09T22:57:00Z</dcterms:created>
  <dcterms:modified xsi:type="dcterms:W3CDTF">2017-02-28T19:34:00Z</dcterms:modified>
</cp:coreProperties>
</file>