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96" w:rsidRPr="001A1D97" w:rsidRDefault="001A1D97" w:rsidP="001A1D97">
      <w:pPr>
        <w:spacing w:after="0" w:line="360" w:lineRule="auto"/>
        <w:rPr>
          <w:rFonts w:ascii="Times New Roman" w:eastAsia="Times New Roman" w:hAnsi="Times New Roman" w:cs="Times New Roman"/>
          <w:b/>
          <w:i/>
          <w:sz w:val="24"/>
          <w:szCs w:val="24"/>
        </w:rPr>
      </w:pPr>
      <w:bookmarkStart w:id="0" w:name="_gjdgxs" w:colFirst="0" w:colLast="0"/>
      <w:bookmarkEnd w:id="0"/>
      <w:r w:rsidRPr="001A1D97">
        <w:rPr>
          <w:rFonts w:ascii="Times New Roman" w:eastAsia="Times New Roman" w:hAnsi="Times New Roman" w:cs="Times New Roman"/>
          <w:b/>
          <w:i/>
          <w:sz w:val="24"/>
          <w:szCs w:val="24"/>
        </w:rPr>
        <w:t>Race and Racisms, Second Edition</w:t>
      </w:r>
    </w:p>
    <w:p w:rsidR="00113D96" w:rsidRPr="001A1D97" w:rsidRDefault="001A1D97" w:rsidP="001A1D97">
      <w:pPr>
        <w:spacing w:after="0" w:line="360" w:lineRule="auto"/>
        <w:rPr>
          <w:rFonts w:ascii="Times New Roman" w:eastAsia="Times New Roman" w:hAnsi="Times New Roman" w:cs="Times New Roman"/>
          <w:b/>
          <w:i/>
          <w:sz w:val="24"/>
          <w:szCs w:val="24"/>
        </w:rPr>
      </w:pPr>
      <w:r w:rsidRPr="001A1D97">
        <w:rPr>
          <w:rFonts w:ascii="Times New Roman" w:eastAsia="Times New Roman" w:hAnsi="Times New Roman" w:cs="Times New Roman"/>
          <w:b/>
          <w:i/>
          <w:sz w:val="24"/>
          <w:szCs w:val="24"/>
        </w:rPr>
        <w:t>Chapter 2</w:t>
      </w:r>
    </w:p>
    <w:p w:rsidR="00113D96" w:rsidRPr="001A1D97" w:rsidRDefault="00113D96" w:rsidP="001A1D97">
      <w:pPr>
        <w:spacing w:after="0" w:line="360" w:lineRule="auto"/>
        <w:rPr>
          <w:rFonts w:ascii="Times New Roman" w:eastAsia="Times New Roman" w:hAnsi="Times New Roman" w:cs="Times New Roman"/>
          <w:b/>
          <w:i/>
          <w:sz w:val="24"/>
          <w:szCs w:val="24"/>
        </w:rPr>
      </w:pPr>
    </w:p>
    <w:p w:rsidR="00113D96" w:rsidRPr="001A1D97" w:rsidRDefault="001A1D97" w:rsidP="001A1D97">
      <w:pPr>
        <w:spacing w:after="0" w:line="360" w:lineRule="auto"/>
        <w:rPr>
          <w:rFonts w:ascii="Times New Roman" w:eastAsia="Times New Roman" w:hAnsi="Times New Roman" w:cs="Times New Roman"/>
          <w:b/>
          <w:i/>
          <w:sz w:val="24"/>
          <w:szCs w:val="24"/>
        </w:rPr>
      </w:pPr>
      <w:r w:rsidRPr="001A1D97">
        <w:rPr>
          <w:rFonts w:ascii="Times New Roman" w:eastAsia="Times New Roman" w:hAnsi="Times New Roman" w:cs="Times New Roman"/>
          <w:b/>
          <w:i/>
          <w:sz w:val="24"/>
          <w:szCs w:val="24"/>
        </w:rPr>
        <w:t xml:space="preserve">Test Bank Questions  </w:t>
      </w:r>
    </w:p>
    <w:p w:rsidR="00113D96" w:rsidRPr="001A1D97" w:rsidRDefault="00113D96" w:rsidP="001A1D97">
      <w:pPr>
        <w:spacing w:after="0" w:line="360" w:lineRule="auto"/>
        <w:rPr>
          <w:rFonts w:ascii="Times New Roman" w:eastAsia="Times New Roman" w:hAnsi="Times New Roman" w:cs="Times New Roman"/>
          <w:b/>
          <w:sz w:val="24"/>
          <w:szCs w:val="24"/>
        </w:rPr>
      </w:pPr>
    </w:p>
    <w:p w:rsidR="00113D96" w:rsidRPr="001A1D97" w:rsidRDefault="001A1D97" w:rsidP="001A1D97">
      <w:pPr>
        <w:spacing w:after="0" w:line="360" w:lineRule="auto"/>
        <w:rPr>
          <w:rFonts w:ascii="Times New Roman" w:eastAsia="Times New Roman" w:hAnsi="Times New Roman" w:cs="Times New Roman"/>
          <w:b/>
          <w:sz w:val="24"/>
          <w:szCs w:val="24"/>
          <w:u w:val="single"/>
        </w:rPr>
      </w:pPr>
      <w:r w:rsidRPr="001A1D97">
        <w:rPr>
          <w:rFonts w:ascii="Times New Roman" w:eastAsia="Times New Roman" w:hAnsi="Times New Roman" w:cs="Times New Roman"/>
          <w:b/>
          <w:sz w:val="24"/>
          <w:szCs w:val="24"/>
          <w:u w:val="single"/>
        </w:rPr>
        <w:t>True/False</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numPr>
          <w:ilvl w:val="0"/>
          <w:numId w:val="9"/>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The boundaries of whiteness are clear and fixed. </w:t>
      </w:r>
      <w:r w:rsidRPr="001A1D97">
        <w:rPr>
          <w:rFonts w:ascii="Times New Roman" w:eastAsia="Times New Roman" w:hAnsi="Times New Roman" w:cs="Times New Roman"/>
          <w:i/>
          <w:sz w:val="24"/>
          <w:szCs w:val="24"/>
        </w:rPr>
        <w:t>True/*False</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9"/>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Madison Grant’s idea that Nordics were the “master race” was adopted and expanded on by the Nazis. </w:t>
      </w:r>
      <w:r w:rsidRPr="001A1D97">
        <w:rPr>
          <w:rFonts w:ascii="Times New Roman" w:eastAsia="Times New Roman" w:hAnsi="Times New Roman" w:cs="Times New Roman"/>
          <w:i/>
          <w:sz w:val="24"/>
          <w:szCs w:val="24"/>
        </w:rPr>
        <w:t>*True/False</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numPr>
          <w:ilvl w:val="0"/>
          <w:numId w:val="9"/>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In the late 1800s, Chinese laborers primarily worked on farms in the South. </w:t>
      </w:r>
      <w:r w:rsidRPr="001A1D97">
        <w:rPr>
          <w:rFonts w:ascii="Times New Roman" w:eastAsia="Times New Roman" w:hAnsi="Times New Roman" w:cs="Times New Roman"/>
          <w:i/>
          <w:sz w:val="24"/>
          <w:szCs w:val="24"/>
        </w:rPr>
        <w:t>True/*False</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numPr>
          <w:ilvl w:val="0"/>
          <w:numId w:val="9"/>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Throughout its history, the United States has offered unequivocal citizenship to all persons born in the U.S. </w:t>
      </w:r>
      <w:r w:rsidRPr="001A1D97">
        <w:rPr>
          <w:rFonts w:ascii="Times New Roman" w:eastAsia="Times New Roman" w:hAnsi="Times New Roman" w:cs="Times New Roman"/>
          <w:i/>
          <w:sz w:val="24"/>
          <w:szCs w:val="24"/>
        </w:rPr>
        <w:t>True/*False</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numPr>
          <w:ilvl w:val="0"/>
          <w:numId w:val="9"/>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Mexicans were legally defined as white until the twentieth century. </w:t>
      </w:r>
      <w:r w:rsidRPr="001A1D97">
        <w:rPr>
          <w:rFonts w:ascii="Times New Roman" w:eastAsia="Times New Roman" w:hAnsi="Times New Roman" w:cs="Times New Roman"/>
          <w:i/>
          <w:sz w:val="24"/>
          <w:szCs w:val="24"/>
        </w:rPr>
        <w:t>*True/False</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9"/>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When Italians began migrating to the United States, they often faced discrimination and were even lynched on occasion in the South. </w:t>
      </w:r>
      <w:r w:rsidRPr="001A1D97">
        <w:rPr>
          <w:rFonts w:ascii="Times New Roman" w:eastAsia="Times New Roman" w:hAnsi="Times New Roman" w:cs="Times New Roman"/>
          <w:i/>
          <w:sz w:val="24"/>
          <w:szCs w:val="24"/>
        </w:rPr>
        <w:t>*True/False</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9"/>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Jews in New York City were able to join craft unions in order to get better paying jobs. </w:t>
      </w:r>
      <w:r w:rsidRPr="001A1D97">
        <w:rPr>
          <w:rFonts w:ascii="Times New Roman" w:eastAsia="Times New Roman" w:hAnsi="Times New Roman" w:cs="Times New Roman"/>
          <w:i/>
          <w:sz w:val="24"/>
          <w:szCs w:val="24"/>
        </w:rPr>
        <w:t>True/*False</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9"/>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In the Dred Scott decision of 1857, the Supreme Court ruled that free blacks were citizens of the United States. </w:t>
      </w:r>
      <w:r w:rsidRPr="001A1D97">
        <w:rPr>
          <w:rFonts w:ascii="Times New Roman" w:eastAsia="Times New Roman" w:hAnsi="Times New Roman" w:cs="Times New Roman"/>
          <w:i/>
          <w:sz w:val="24"/>
          <w:szCs w:val="24"/>
        </w:rPr>
        <w:t>True/*False</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9"/>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Intelligence tests were originally designed to discover the innate abilities of European immigrants. </w:t>
      </w:r>
      <w:r w:rsidRPr="001A1D97">
        <w:rPr>
          <w:rFonts w:ascii="Times New Roman" w:eastAsia="Times New Roman" w:hAnsi="Times New Roman" w:cs="Times New Roman"/>
          <w:i/>
          <w:sz w:val="24"/>
          <w:szCs w:val="24"/>
        </w:rPr>
        <w:t>True/*False</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tabs>
          <w:tab w:val="left" w:pos="810"/>
        </w:tabs>
        <w:spacing w:after="0" w:line="360" w:lineRule="auto"/>
        <w:ind w:left="810" w:hanging="450"/>
        <w:rPr>
          <w:rFonts w:ascii="Times New Roman" w:eastAsia="Times New Roman" w:hAnsi="Times New Roman" w:cs="Times New Roman"/>
          <w:i/>
          <w:sz w:val="24"/>
          <w:szCs w:val="24"/>
        </w:rPr>
      </w:pPr>
      <w:r w:rsidRPr="001A1D97">
        <w:rPr>
          <w:rFonts w:ascii="Times New Roman" w:eastAsia="Times New Roman" w:hAnsi="Times New Roman" w:cs="Times New Roman"/>
          <w:sz w:val="24"/>
          <w:szCs w:val="24"/>
        </w:rPr>
        <w:lastRenderedPageBreak/>
        <w:t xml:space="preserve">10.) The first immigration policies were focused on restricting Mexican immigration.   </w:t>
      </w:r>
      <w:r w:rsidRPr="001A1D97">
        <w:rPr>
          <w:rFonts w:ascii="Times New Roman" w:eastAsia="Times New Roman" w:hAnsi="Times New Roman" w:cs="Times New Roman"/>
          <w:i/>
          <w:sz w:val="24"/>
          <w:szCs w:val="24"/>
        </w:rPr>
        <w:t>True/*False</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spacing w:after="0" w:line="360" w:lineRule="auto"/>
        <w:rPr>
          <w:rFonts w:ascii="Times New Roman" w:eastAsia="Times New Roman" w:hAnsi="Times New Roman" w:cs="Times New Roman"/>
          <w:b/>
          <w:sz w:val="24"/>
          <w:szCs w:val="24"/>
          <w:u w:val="single"/>
        </w:rPr>
      </w:pPr>
      <w:r w:rsidRPr="001A1D97">
        <w:rPr>
          <w:rFonts w:ascii="Times New Roman" w:eastAsia="Times New Roman" w:hAnsi="Times New Roman" w:cs="Times New Roman"/>
          <w:b/>
          <w:sz w:val="24"/>
          <w:szCs w:val="24"/>
          <w:u w:val="single"/>
        </w:rPr>
        <w:t xml:space="preserve">Multiple </w:t>
      </w:r>
      <w:proofErr w:type="gramStart"/>
      <w:r w:rsidRPr="001A1D97">
        <w:rPr>
          <w:rFonts w:ascii="Times New Roman" w:eastAsia="Times New Roman" w:hAnsi="Times New Roman" w:cs="Times New Roman"/>
          <w:b/>
          <w:sz w:val="24"/>
          <w:szCs w:val="24"/>
          <w:u w:val="single"/>
        </w:rPr>
        <w:t>Choice</w:t>
      </w:r>
      <w:proofErr w:type="gramEnd"/>
    </w:p>
    <w:p w:rsidR="00113D96" w:rsidRPr="001A1D97" w:rsidRDefault="00113D96" w:rsidP="001A1D97">
      <w:pPr>
        <w:spacing w:after="0" w:line="360" w:lineRule="auto"/>
        <w:rPr>
          <w:rFonts w:ascii="Times New Roman" w:eastAsia="Times New Roman" w:hAnsi="Times New Roman" w:cs="Times New Roman"/>
          <w:b/>
          <w:sz w:val="24"/>
          <w:szCs w:val="24"/>
          <w:u w:val="single"/>
        </w:rPr>
      </w:pPr>
    </w:p>
    <w:p w:rsidR="00113D96" w:rsidRPr="001A1D97" w:rsidRDefault="001A1D97" w:rsidP="001A1D97">
      <w:pPr>
        <w:numPr>
          <w:ilvl w:val="0"/>
          <w:numId w:val="10"/>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Though both were used to support the idea of white superiority, the use of intelligence testing differed from that of </w:t>
      </w:r>
      <w:proofErr w:type="spellStart"/>
      <w:r w:rsidRPr="001A1D97">
        <w:rPr>
          <w:rFonts w:ascii="Times New Roman" w:eastAsia="Times New Roman" w:hAnsi="Times New Roman" w:cs="Times New Roman"/>
          <w:sz w:val="24"/>
          <w:szCs w:val="24"/>
        </w:rPr>
        <w:t>craniometry</w:t>
      </w:r>
      <w:proofErr w:type="spellEnd"/>
      <w:r w:rsidRPr="001A1D97">
        <w:rPr>
          <w:rFonts w:ascii="Times New Roman" w:eastAsia="Times New Roman" w:hAnsi="Times New Roman" w:cs="Times New Roman"/>
          <w:sz w:val="24"/>
          <w:szCs w:val="24"/>
        </w:rPr>
        <w:t xml:space="preserve"> in that it: </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*a. allowed scientists to not only verify the alleged superiority of Europeans but also to distinguish </w:t>
      </w:r>
      <w:r w:rsidRPr="001A1D97">
        <w:rPr>
          <w:rFonts w:ascii="Times New Roman" w:eastAsia="Times New Roman" w:hAnsi="Times New Roman" w:cs="Times New Roman"/>
          <w:i/>
          <w:sz w:val="24"/>
          <w:szCs w:val="24"/>
        </w:rPr>
        <w:t>among</w:t>
      </w:r>
      <w:r w:rsidRPr="001A1D97">
        <w:rPr>
          <w:rFonts w:ascii="Times New Roman" w:eastAsia="Times New Roman" w:hAnsi="Times New Roman" w:cs="Times New Roman"/>
          <w:sz w:val="24"/>
          <w:szCs w:val="24"/>
        </w:rPr>
        <w:t xml:space="preserve"> Europeans by intelligence.</w:t>
      </w:r>
    </w:p>
    <w:p w:rsidR="00113D96" w:rsidRPr="001A1D97" w:rsidRDefault="001A1D97" w:rsidP="001A1D97">
      <w:pPr>
        <w:spacing w:after="0" w:line="360" w:lineRule="auto"/>
        <w:ind w:left="108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b.  provided</w:t>
      </w:r>
      <w:proofErr w:type="gramEnd"/>
      <w:r w:rsidRPr="001A1D97">
        <w:rPr>
          <w:rFonts w:ascii="Times New Roman" w:eastAsia="Times New Roman" w:hAnsi="Times New Roman" w:cs="Times New Roman"/>
          <w:sz w:val="24"/>
          <w:szCs w:val="24"/>
        </w:rPr>
        <w:t xml:space="preserve"> the first clear-cut evidence of gender differences in intelligence.</w:t>
      </w:r>
    </w:p>
    <w:p w:rsidR="00113D96" w:rsidRPr="001A1D97" w:rsidRDefault="001A1D97" w:rsidP="001A1D97">
      <w:pPr>
        <w:spacing w:after="0" w:line="360" w:lineRule="auto"/>
        <w:ind w:left="1350" w:hanging="27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c</w:t>
      </w:r>
      <w:proofErr w:type="gramEnd"/>
      <w:r w:rsidRPr="001A1D97">
        <w:rPr>
          <w:rFonts w:ascii="Times New Roman" w:eastAsia="Times New Roman" w:hAnsi="Times New Roman" w:cs="Times New Roman"/>
          <w:sz w:val="24"/>
          <w:szCs w:val="24"/>
        </w:rPr>
        <w:t xml:space="preserve">. </w:t>
      </w:r>
      <w:r w:rsidRPr="001A1D97">
        <w:rPr>
          <w:rFonts w:ascii="Times New Roman" w:eastAsia="Times New Roman" w:hAnsi="Times New Roman" w:cs="Times New Roman"/>
          <w:sz w:val="24"/>
          <w:szCs w:val="24"/>
        </w:rPr>
        <w:tab/>
        <w:t>proved that immigrants from Southern Europe were more intelligent than immigrants from Latin America.</w:t>
      </w:r>
    </w:p>
    <w:p w:rsidR="00113D96" w:rsidRPr="001A1D97" w:rsidRDefault="001A1D97" w:rsidP="001A1D97">
      <w:pPr>
        <w:numPr>
          <w:ilvl w:val="0"/>
          <w:numId w:val="2"/>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all of the above</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numPr>
          <w:ilvl w:val="0"/>
          <w:numId w:val="10"/>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If Lynn was born in France, immigrated to the United States, and five years later is granted U.S. citizenship, she has become an American citizen by means of: </w:t>
      </w:r>
    </w:p>
    <w:p w:rsidR="00113D96" w:rsidRPr="001A1D97" w:rsidRDefault="001A1D97" w:rsidP="001A1D97">
      <w:pPr>
        <w:spacing w:after="0" w:line="360" w:lineRule="auto"/>
        <w:ind w:left="108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a</w:t>
      </w:r>
      <w:proofErr w:type="gramEnd"/>
      <w:r w:rsidRPr="001A1D97">
        <w:rPr>
          <w:rFonts w:ascii="Times New Roman" w:eastAsia="Times New Roman" w:hAnsi="Times New Roman" w:cs="Times New Roman"/>
          <w:sz w:val="24"/>
          <w:szCs w:val="24"/>
        </w:rPr>
        <w:t>.   birthright citizenship</w:t>
      </w:r>
    </w:p>
    <w:p w:rsidR="00113D96" w:rsidRPr="001A1D97" w:rsidRDefault="001A1D97" w:rsidP="001A1D97">
      <w:pPr>
        <w:spacing w:after="0" w:line="360" w:lineRule="auto"/>
        <w:ind w:left="108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b</w:t>
      </w:r>
      <w:proofErr w:type="gramEnd"/>
      <w:r w:rsidRPr="001A1D97">
        <w:rPr>
          <w:rFonts w:ascii="Times New Roman" w:eastAsia="Times New Roman" w:hAnsi="Times New Roman" w:cs="Times New Roman"/>
          <w:sz w:val="24"/>
          <w:szCs w:val="24"/>
        </w:rPr>
        <w:t xml:space="preserve">. </w:t>
      </w:r>
      <w:r w:rsidRPr="001A1D97">
        <w:rPr>
          <w:rFonts w:ascii="Times New Roman" w:eastAsia="Times New Roman" w:hAnsi="Times New Roman" w:cs="Times New Roman"/>
          <w:sz w:val="24"/>
          <w:szCs w:val="24"/>
        </w:rPr>
        <w:tab/>
        <w:t xml:space="preserve">legal residency </w:t>
      </w:r>
    </w:p>
    <w:p w:rsidR="00113D96" w:rsidRPr="001A1D97" w:rsidRDefault="001A1D97" w:rsidP="001A1D97">
      <w:pPr>
        <w:numPr>
          <w:ilvl w:val="0"/>
          <w:numId w:val="1"/>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deportation</w:t>
      </w:r>
    </w:p>
    <w:p w:rsidR="00113D96" w:rsidRPr="001A1D97" w:rsidRDefault="001A1D97" w:rsidP="001A1D97">
      <w:pPr>
        <w:spacing w:after="0" w:line="360" w:lineRule="auto"/>
        <w:ind w:left="108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*d. naturalization </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numPr>
          <w:ilvl w:val="0"/>
          <w:numId w:val="10"/>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Although later used to determine which races were the most intellectually “fit,” intelligence test were originally designed to:</w:t>
      </w:r>
    </w:p>
    <w:p w:rsidR="00113D96" w:rsidRPr="001A1D97" w:rsidRDefault="001A1D97" w:rsidP="001A1D97">
      <w:pPr>
        <w:numPr>
          <w:ilvl w:val="1"/>
          <w:numId w:val="10"/>
        </w:numPr>
        <w:spacing w:after="0" w:line="360" w:lineRule="auto"/>
        <w:contextualSpacing/>
        <w:rPr>
          <w:rFonts w:ascii="Times New Roman" w:hAnsi="Times New Roman" w:cs="Times New Roman"/>
          <w:sz w:val="24"/>
          <w:szCs w:val="24"/>
        </w:rPr>
      </w:pPr>
      <w:proofErr w:type="gramStart"/>
      <w:r w:rsidRPr="001A1D97">
        <w:rPr>
          <w:rFonts w:ascii="Times New Roman" w:eastAsia="Times New Roman" w:hAnsi="Times New Roman" w:cs="Times New Roman"/>
          <w:sz w:val="24"/>
          <w:szCs w:val="24"/>
        </w:rPr>
        <w:t>screen</w:t>
      </w:r>
      <w:proofErr w:type="gramEnd"/>
      <w:r w:rsidRPr="001A1D97">
        <w:rPr>
          <w:rFonts w:ascii="Times New Roman" w:eastAsia="Times New Roman" w:hAnsi="Times New Roman" w:cs="Times New Roman"/>
          <w:sz w:val="24"/>
          <w:szCs w:val="24"/>
        </w:rPr>
        <w:t xml:space="preserve"> women for feeble-mindedness.</w:t>
      </w:r>
    </w:p>
    <w:p w:rsidR="00113D96" w:rsidRPr="001A1D97" w:rsidRDefault="001A1D97" w:rsidP="001A1D97">
      <w:pPr>
        <w:spacing w:after="0" w:line="360" w:lineRule="auto"/>
        <w:ind w:left="108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*b. </w:t>
      </w:r>
      <w:proofErr w:type="gramStart"/>
      <w:r w:rsidRPr="001A1D97">
        <w:rPr>
          <w:rFonts w:ascii="Times New Roman" w:eastAsia="Times New Roman" w:hAnsi="Times New Roman" w:cs="Times New Roman"/>
          <w:sz w:val="24"/>
          <w:szCs w:val="24"/>
        </w:rPr>
        <w:t>identify</w:t>
      </w:r>
      <w:proofErr w:type="gramEnd"/>
      <w:r w:rsidRPr="001A1D97">
        <w:rPr>
          <w:rFonts w:ascii="Times New Roman" w:eastAsia="Times New Roman" w:hAnsi="Times New Roman" w:cs="Times New Roman"/>
          <w:sz w:val="24"/>
          <w:szCs w:val="24"/>
        </w:rPr>
        <w:t xml:space="preserve"> children who needed extra help in school.</w:t>
      </w:r>
    </w:p>
    <w:p w:rsidR="00113D96" w:rsidRPr="001A1D97" w:rsidRDefault="001A1D97" w:rsidP="001A1D97">
      <w:pPr>
        <w:spacing w:after="0" w:line="360" w:lineRule="auto"/>
        <w:ind w:left="108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c</w:t>
      </w:r>
      <w:proofErr w:type="gramEnd"/>
      <w:r w:rsidRPr="001A1D97">
        <w:rPr>
          <w:rFonts w:ascii="Times New Roman" w:eastAsia="Times New Roman" w:hAnsi="Times New Roman" w:cs="Times New Roman"/>
          <w:sz w:val="24"/>
          <w:szCs w:val="24"/>
        </w:rPr>
        <w:t>.   determine eligibility for military enlistment.</w:t>
      </w:r>
    </w:p>
    <w:p w:rsidR="00113D96" w:rsidRPr="001A1D97" w:rsidRDefault="001A1D97" w:rsidP="001A1D97">
      <w:pPr>
        <w:spacing w:after="0" w:line="360" w:lineRule="auto"/>
        <w:ind w:left="108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d</w:t>
      </w:r>
      <w:proofErr w:type="gramEnd"/>
      <w:r w:rsidRPr="001A1D97">
        <w:rPr>
          <w:rFonts w:ascii="Times New Roman" w:eastAsia="Times New Roman" w:hAnsi="Times New Roman" w:cs="Times New Roman"/>
          <w:sz w:val="24"/>
          <w:szCs w:val="24"/>
        </w:rPr>
        <w:t xml:space="preserve">. </w:t>
      </w:r>
      <w:r w:rsidRPr="001A1D97">
        <w:rPr>
          <w:rFonts w:ascii="Times New Roman" w:eastAsia="Times New Roman" w:hAnsi="Times New Roman" w:cs="Times New Roman"/>
          <w:sz w:val="24"/>
          <w:szCs w:val="24"/>
        </w:rPr>
        <w:tab/>
        <w:t>detect cases of mental illness.</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numPr>
          <w:ilvl w:val="0"/>
          <w:numId w:val="10"/>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H. H. Goddard believed that feeble-mindedness was inherited. To test his theory, he administered intelligence tests to immigrants as they arrived at Ellis Island, finding that </w:t>
      </w:r>
      <w:r w:rsidRPr="001A1D97">
        <w:rPr>
          <w:rFonts w:ascii="Times New Roman" w:eastAsia="Times New Roman" w:hAnsi="Times New Roman" w:cs="Times New Roman"/>
          <w:sz w:val="24"/>
          <w:szCs w:val="24"/>
        </w:rPr>
        <w:lastRenderedPageBreak/>
        <w:t xml:space="preserve">many received low scores. What was problematic with Goddard’s method of testing intelligence? </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*a.</w:t>
      </w:r>
      <w:proofErr w:type="gramEnd"/>
      <w:r w:rsidRPr="001A1D97">
        <w:rPr>
          <w:rFonts w:ascii="Times New Roman" w:eastAsia="Times New Roman" w:hAnsi="Times New Roman" w:cs="Times New Roman"/>
          <w:sz w:val="24"/>
          <w:szCs w:val="24"/>
        </w:rPr>
        <w:t xml:space="preserve"> </w:t>
      </w:r>
      <w:r w:rsidRPr="001A1D97">
        <w:rPr>
          <w:rFonts w:ascii="Times New Roman" w:eastAsia="Times New Roman" w:hAnsi="Times New Roman" w:cs="Times New Roman"/>
          <w:sz w:val="24"/>
          <w:szCs w:val="24"/>
        </w:rPr>
        <w:tab/>
        <w:t>The tests were given to immigrants who barely spoke English.</w:t>
      </w:r>
    </w:p>
    <w:p w:rsidR="00113D96" w:rsidRPr="001A1D97" w:rsidRDefault="001A1D97" w:rsidP="001A1D97">
      <w:pPr>
        <w:numPr>
          <w:ilvl w:val="0"/>
          <w:numId w:val="3"/>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The type of intelligence test he administered was unreliable.</w:t>
      </w:r>
    </w:p>
    <w:p w:rsidR="00113D96" w:rsidRPr="001A1D97" w:rsidRDefault="001A1D97" w:rsidP="001A1D97">
      <w:pPr>
        <w:numPr>
          <w:ilvl w:val="0"/>
          <w:numId w:val="3"/>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Goddard only tested female immigrants.</w:t>
      </w:r>
    </w:p>
    <w:p w:rsidR="00113D96" w:rsidRPr="001A1D97" w:rsidRDefault="001A1D97" w:rsidP="001A1D97">
      <w:pPr>
        <w:numPr>
          <w:ilvl w:val="0"/>
          <w:numId w:val="3"/>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Children under the age of 10 were excluded from testing.</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numPr>
          <w:ilvl w:val="0"/>
          <w:numId w:val="10"/>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According to Stephen Jay Gould what is the primary error in intelligence testing?</w:t>
      </w:r>
    </w:p>
    <w:p w:rsidR="00113D96" w:rsidRPr="001A1D97" w:rsidRDefault="001A1D97" w:rsidP="001A1D97">
      <w:pPr>
        <w:numPr>
          <w:ilvl w:val="1"/>
          <w:numId w:val="10"/>
        </w:numPr>
        <w:spacing w:after="0" w:line="360" w:lineRule="auto"/>
        <w:contextualSpacing/>
        <w:rPr>
          <w:rFonts w:ascii="Times New Roman" w:hAnsi="Times New Roman" w:cs="Times New Roman"/>
          <w:sz w:val="24"/>
          <w:szCs w:val="24"/>
        </w:rPr>
      </w:pPr>
      <w:r w:rsidRPr="001A1D97">
        <w:rPr>
          <w:rFonts w:ascii="Times New Roman" w:eastAsia="Times New Roman" w:hAnsi="Times New Roman" w:cs="Times New Roman"/>
          <w:sz w:val="24"/>
          <w:szCs w:val="24"/>
        </w:rPr>
        <w:t>gender bias</w:t>
      </w:r>
    </w:p>
    <w:p w:rsidR="00113D96" w:rsidRPr="001A1D97" w:rsidRDefault="001A1D97" w:rsidP="001A1D97">
      <w:pPr>
        <w:numPr>
          <w:ilvl w:val="1"/>
          <w:numId w:val="10"/>
        </w:numPr>
        <w:spacing w:after="0" w:line="360" w:lineRule="auto"/>
        <w:contextualSpacing/>
        <w:rPr>
          <w:rFonts w:ascii="Times New Roman" w:hAnsi="Times New Roman" w:cs="Times New Roman"/>
          <w:sz w:val="24"/>
          <w:szCs w:val="24"/>
        </w:rPr>
      </w:pPr>
      <w:r w:rsidRPr="001A1D97">
        <w:rPr>
          <w:rFonts w:ascii="Times New Roman" w:eastAsia="Times New Roman" w:hAnsi="Times New Roman" w:cs="Times New Roman"/>
          <w:sz w:val="24"/>
          <w:szCs w:val="24"/>
        </w:rPr>
        <w:t>calculation error</w:t>
      </w:r>
    </w:p>
    <w:p w:rsidR="00113D96" w:rsidRPr="001A1D97" w:rsidRDefault="001A1D97" w:rsidP="001A1D97">
      <w:pPr>
        <w:spacing w:after="0" w:line="360" w:lineRule="auto"/>
        <w:ind w:left="108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*c. the reification of intelligence</w:t>
      </w:r>
    </w:p>
    <w:p w:rsidR="00113D96" w:rsidRPr="001A1D97" w:rsidRDefault="001A1D97" w:rsidP="001A1D97">
      <w:pPr>
        <w:spacing w:after="0" w:line="360" w:lineRule="auto"/>
        <w:ind w:left="108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d</w:t>
      </w:r>
      <w:proofErr w:type="gramEnd"/>
      <w:r w:rsidRPr="001A1D97">
        <w:rPr>
          <w:rFonts w:ascii="Times New Roman" w:eastAsia="Times New Roman" w:hAnsi="Times New Roman" w:cs="Times New Roman"/>
          <w:sz w:val="24"/>
          <w:szCs w:val="24"/>
        </w:rPr>
        <w:t>.   misinterpretation of questions</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numPr>
          <w:ilvl w:val="0"/>
          <w:numId w:val="10"/>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Eugenicists advocated the selective breeding of Americans and the sterilization of the biologically “unfit” as a way of creating a superior breed of people. Eugenics proponents based their ideas on the belief that:</w:t>
      </w:r>
    </w:p>
    <w:p w:rsidR="00113D96" w:rsidRPr="001A1D97" w:rsidRDefault="001A1D97" w:rsidP="001A1D97">
      <w:pPr>
        <w:spacing w:after="0" w:line="360" w:lineRule="auto"/>
        <w:ind w:left="108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a</w:t>
      </w:r>
      <w:proofErr w:type="gramEnd"/>
      <w:r w:rsidRPr="001A1D97">
        <w:rPr>
          <w:rFonts w:ascii="Times New Roman" w:eastAsia="Times New Roman" w:hAnsi="Times New Roman" w:cs="Times New Roman"/>
          <w:sz w:val="24"/>
          <w:szCs w:val="24"/>
        </w:rPr>
        <w:t xml:space="preserve">. </w:t>
      </w:r>
      <w:r w:rsidRPr="001A1D97">
        <w:rPr>
          <w:rFonts w:ascii="Times New Roman" w:eastAsia="Times New Roman" w:hAnsi="Times New Roman" w:cs="Times New Roman"/>
          <w:sz w:val="24"/>
          <w:szCs w:val="24"/>
        </w:rPr>
        <w:tab/>
        <w:t>intelligence was the driving force behind leadership.</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*b. intelligence and moral traits were inherited.</w:t>
      </w:r>
    </w:p>
    <w:p w:rsidR="00113D96" w:rsidRPr="001A1D97" w:rsidRDefault="001A1D97" w:rsidP="001A1D97">
      <w:pPr>
        <w:numPr>
          <w:ilvl w:val="0"/>
          <w:numId w:val="7"/>
        </w:numPr>
        <w:spacing w:after="0" w:line="360" w:lineRule="auto"/>
        <w:contextualSpacing/>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intelligence</w:t>
      </w:r>
      <w:proofErr w:type="gramEnd"/>
      <w:r w:rsidRPr="001A1D97">
        <w:rPr>
          <w:rFonts w:ascii="Times New Roman" w:eastAsia="Times New Roman" w:hAnsi="Times New Roman" w:cs="Times New Roman"/>
          <w:sz w:val="24"/>
          <w:szCs w:val="24"/>
        </w:rPr>
        <w:t xml:space="preserve"> was affected by conditions in the womb.</w:t>
      </w:r>
    </w:p>
    <w:p w:rsidR="00113D96" w:rsidRPr="001A1D97" w:rsidRDefault="001A1D97" w:rsidP="001A1D97">
      <w:pPr>
        <w:numPr>
          <w:ilvl w:val="0"/>
          <w:numId w:val="7"/>
        </w:numPr>
        <w:spacing w:after="0" w:line="360" w:lineRule="auto"/>
        <w:contextualSpacing/>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intelligence</w:t>
      </w:r>
      <w:proofErr w:type="gramEnd"/>
      <w:r w:rsidRPr="001A1D97">
        <w:rPr>
          <w:rFonts w:ascii="Times New Roman" w:eastAsia="Times New Roman" w:hAnsi="Times New Roman" w:cs="Times New Roman"/>
          <w:sz w:val="24"/>
          <w:szCs w:val="24"/>
        </w:rPr>
        <w:t xml:space="preserve"> could be learned over time.</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numPr>
          <w:ilvl w:val="0"/>
          <w:numId w:val="10"/>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One of the main proponents of eugenics, Madison Grant, argued that Europe could be divided into three races, which he identified as: </w:t>
      </w:r>
    </w:p>
    <w:p w:rsidR="00113D96" w:rsidRPr="001A1D97" w:rsidRDefault="001A1D97" w:rsidP="001A1D97">
      <w:pPr>
        <w:numPr>
          <w:ilvl w:val="1"/>
          <w:numId w:val="10"/>
        </w:numPr>
        <w:spacing w:after="0" w:line="360" w:lineRule="auto"/>
        <w:contextualSpacing/>
        <w:rPr>
          <w:rFonts w:ascii="Times New Roman" w:hAnsi="Times New Roman" w:cs="Times New Roman"/>
          <w:sz w:val="24"/>
          <w:szCs w:val="24"/>
        </w:rPr>
      </w:pPr>
      <w:r w:rsidRPr="001A1D97">
        <w:rPr>
          <w:rFonts w:ascii="Times New Roman" w:eastAsia="Times New Roman" w:hAnsi="Times New Roman" w:cs="Times New Roman"/>
          <w:sz w:val="24"/>
          <w:szCs w:val="24"/>
        </w:rPr>
        <w:t xml:space="preserve">Whites, Natives, and </w:t>
      </w:r>
      <w:proofErr w:type="spellStart"/>
      <w:r w:rsidRPr="001A1D97">
        <w:rPr>
          <w:rFonts w:ascii="Times New Roman" w:eastAsia="Times New Roman" w:hAnsi="Times New Roman" w:cs="Times New Roman"/>
          <w:sz w:val="24"/>
          <w:szCs w:val="24"/>
        </w:rPr>
        <w:t>Coloureds</w:t>
      </w:r>
      <w:proofErr w:type="spellEnd"/>
    </w:p>
    <w:p w:rsidR="00113D96" w:rsidRPr="001A1D97" w:rsidRDefault="001A1D97" w:rsidP="001A1D97">
      <w:pPr>
        <w:spacing w:after="0" w:line="360" w:lineRule="auto"/>
        <w:ind w:left="108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b. </w:t>
      </w:r>
      <w:r w:rsidRPr="001A1D97">
        <w:rPr>
          <w:rFonts w:ascii="Times New Roman" w:eastAsia="Times New Roman" w:hAnsi="Times New Roman" w:cs="Times New Roman"/>
          <w:sz w:val="24"/>
          <w:szCs w:val="24"/>
        </w:rPr>
        <w:tab/>
        <w:t>Whites, Mulattoes, and Blacks</w:t>
      </w:r>
    </w:p>
    <w:p w:rsidR="00113D96" w:rsidRPr="001A1D97" w:rsidRDefault="001A1D97" w:rsidP="001A1D97">
      <w:pPr>
        <w:numPr>
          <w:ilvl w:val="0"/>
          <w:numId w:val="4"/>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Mulattoes, Mestizos, and </w:t>
      </w:r>
      <w:proofErr w:type="spellStart"/>
      <w:r w:rsidRPr="001A1D97">
        <w:rPr>
          <w:rFonts w:ascii="Times New Roman" w:eastAsia="Times New Roman" w:hAnsi="Times New Roman" w:cs="Times New Roman"/>
          <w:sz w:val="24"/>
          <w:szCs w:val="24"/>
        </w:rPr>
        <w:t>Pardos</w:t>
      </w:r>
      <w:proofErr w:type="spellEnd"/>
    </w:p>
    <w:p w:rsidR="00113D96" w:rsidRPr="001A1D97" w:rsidRDefault="001A1D97" w:rsidP="001A1D97">
      <w:pPr>
        <w:spacing w:after="0" w:line="360" w:lineRule="auto"/>
        <w:ind w:left="108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*d. Nordics, Alpines, and </w:t>
      </w:r>
      <w:proofErr w:type="spellStart"/>
      <w:r w:rsidRPr="001A1D97">
        <w:rPr>
          <w:rFonts w:ascii="Times New Roman" w:eastAsia="Times New Roman" w:hAnsi="Times New Roman" w:cs="Times New Roman"/>
          <w:sz w:val="24"/>
          <w:szCs w:val="24"/>
        </w:rPr>
        <w:t>Mediterraneans</w:t>
      </w:r>
      <w:proofErr w:type="spellEnd"/>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numPr>
          <w:ilvl w:val="0"/>
          <w:numId w:val="10"/>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Madison Grant’s ideas found a large audience. One of his most notable supporters was _________, who called Grant’s book his “bible.”</w:t>
      </w:r>
    </w:p>
    <w:p w:rsidR="00113D96" w:rsidRPr="001A1D97" w:rsidRDefault="001A1D97" w:rsidP="001A1D97">
      <w:pPr>
        <w:numPr>
          <w:ilvl w:val="1"/>
          <w:numId w:val="10"/>
        </w:numPr>
        <w:spacing w:after="0" w:line="360" w:lineRule="auto"/>
        <w:contextualSpacing/>
        <w:rPr>
          <w:rFonts w:ascii="Times New Roman" w:hAnsi="Times New Roman" w:cs="Times New Roman"/>
          <w:sz w:val="24"/>
          <w:szCs w:val="24"/>
        </w:rPr>
      </w:pPr>
      <w:r w:rsidRPr="001A1D97">
        <w:rPr>
          <w:rFonts w:ascii="Times New Roman" w:eastAsia="Times New Roman" w:hAnsi="Times New Roman" w:cs="Times New Roman"/>
          <w:sz w:val="24"/>
          <w:szCs w:val="24"/>
        </w:rPr>
        <w:t>Martin Luther King</w:t>
      </w:r>
    </w:p>
    <w:p w:rsidR="00113D96" w:rsidRPr="001A1D97" w:rsidRDefault="001A1D97" w:rsidP="001A1D97">
      <w:pPr>
        <w:spacing w:after="0" w:line="360" w:lineRule="auto"/>
        <w:ind w:left="108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lastRenderedPageBreak/>
        <w:t>*b. Adolph Hitler</w:t>
      </w:r>
    </w:p>
    <w:p w:rsidR="00113D96" w:rsidRPr="001A1D97" w:rsidRDefault="001A1D97" w:rsidP="001A1D97">
      <w:pPr>
        <w:spacing w:after="0" w:line="360" w:lineRule="auto"/>
        <w:ind w:left="108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c</w:t>
      </w:r>
      <w:proofErr w:type="gramEnd"/>
      <w:r w:rsidRPr="001A1D97">
        <w:rPr>
          <w:rFonts w:ascii="Times New Roman" w:eastAsia="Times New Roman" w:hAnsi="Times New Roman" w:cs="Times New Roman"/>
          <w:sz w:val="24"/>
          <w:szCs w:val="24"/>
        </w:rPr>
        <w:t xml:space="preserve">. </w:t>
      </w:r>
      <w:r w:rsidRPr="001A1D97">
        <w:rPr>
          <w:rFonts w:ascii="Times New Roman" w:eastAsia="Times New Roman" w:hAnsi="Times New Roman" w:cs="Times New Roman"/>
          <w:sz w:val="24"/>
          <w:szCs w:val="24"/>
        </w:rPr>
        <w:tab/>
        <w:t>Abraham Lincoln</w:t>
      </w:r>
    </w:p>
    <w:p w:rsidR="00113D96" w:rsidRPr="001A1D97" w:rsidRDefault="001A1D97" w:rsidP="001A1D97">
      <w:pPr>
        <w:numPr>
          <w:ilvl w:val="0"/>
          <w:numId w:val="6"/>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Winston Churchill</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numPr>
          <w:ilvl w:val="0"/>
          <w:numId w:val="10"/>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What do </w:t>
      </w:r>
      <w:r w:rsidRPr="001A1D97">
        <w:rPr>
          <w:rFonts w:ascii="Times New Roman" w:eastAsia="Times New Roman" w:hAnsi="Times New Roman" w:cs="Times New Roman"/>
          <w:i/>
          <w:sz w:val="24"/>
          <w:szCs w:val="24"/>
        </w:rPr>
        <w:t xml:space="preserve">The Bell Curve, Race: The Reality of Human Differences, </w:t>
      </w:r>
      <w:r w:rsidRPr="001A1D97">
        <w:rPr>
          <w:rFonts w:ascii="Times New Roman" w:eastAsia="Times New Roman" w:hAnsi="Times New Roman" w:cs="Times New Roman"/>
          <w:sz w:val="24"/>
          <w:szCs w:val="24"/>
        </w:rPr>
        <w:t xml:space="preserve">and Jason </w:t>
      </w:r>
      <w:proofErr w:type="spellStart"/>
      <w:r w:rsidRPr="001A1D97">
        <w:rPr>
          <w:rFonts w:ascii="Times New Roman" w:eastAsia="Times New Roman" w:hAnsi="Times New Roman" w:cs="Times New Roman"/>
          <w:sz w:val="24"/>
          <w:szCs w:val="24"/>
        </w:rPr>
        <w:t>Richwine’s</w:t>
      </w:r>
      <w:proofErr w:type="spellEnd"/>
      <w:r w:rsidRPr="001A1D97">
        <w:rPr>
          <w:rFonts w:ascii="Times New Roman" w:eastAsia="Times New Roman" w:hAnsi="Times New Roman" w:cs="Times New Roman"/>
          <w:sz w:val="24"/>
          <w:szCs w:val="24"/>
        </w:rPr>
        <w:t xml:space="preserve"> dissertation about Hispanic immigrants all have in common?</w:t>
      </w:r>
    </w:p>
    <w:p w:rsidR="00113D96" w:rsidRPr="001A1D97" w:rsidRDefault="001A1D97" w:rsidP="001A1D97">
      <w:pPr>
        <w:numPr>
          <w:ilvl w:val="1"/>
          <w:numId w:val="10"/>
        </w:numPr>
        <w:spacing w:after="0" w:line="360" w:lineRule="auto"/>
        <w:contextualSpacing/>
        <w:rPr>
          <w:rFonts w:ascii="Times New Roman" w:hAnsi="Times New Roman" w:cs="Times New Roman"/>
          <w:sz w:val="24"/>
          <w:szCs w:val="24"/>
        </w:rPr>
      </w:pPr>
      <w:r w:rsidRPr="001A1D97">
        <w:rPr>
          <w:rFonts w:ascii="Times New Roman" w:eastAsia="Times New Roman" w:hAnsi="Times New Roman" w:cs="Times New Roman"/>
          <w:sz w:val="24"/>
          <w:szCs w:val="24"/>
        </w:rPr>
        <w:t>Each work describes a different way in which intelligence testing has been used to discriminate against people of color.</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b.</w:t>
      </w:r>
      <w:r w:rsidRPr="001A1D97">
        <w:rPr>
          <w:rFonts w:ascii="Times New Roman" w:eastAsia="Times New Roman" w:hAnsi="Times New Roman" w:cs="Times New Roman"/>
          <w:sz w:val="24"/>
          <w:szCs w:val="24"/>
        </w:rPr>
        <w:tab/>
        <w:t>All of these works provide evidence disproving the belief that intelligence is inherited.</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*c.</w:t>
      </w:r>
      <w:proofErr w:type="gramEnd"/>
      <w:r w:rsidRPr="001A1D97">
        <w:rPr>
          <w:rFonts w:ascii="Times New Roman" w:eastAsia="Times New Roman" w:hAnsi="Times New Roman" w:cs="Times New Roman"/>
          <w:sz w:val="24"/>
          <w:szCs w:val="24"/>
        </w:rPr>
        <w:t xml:space="preserve"> All of these recent works trace their intellectual origins to early twentieth-century eugenicists.</w:t>
      </w:r>
    </w:p>
    <w:p w:rsidR="00113D96" w:rsidRPr="001A1D97" w:rsidRDefault="001A1D97" w:rsidP="001A1D97">
      <w:pPr>
        <w:numPr>
          <w:ilvl w:val="0"/>
          <w:numId w:val="4"/>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Although many people have disagreed with the claims presented in each of these works, no one has been able to discredit the evidence they present.</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spacing w:after="0" w:line="360" w:lineRule="auto"/>
        <w:ind w:left="810" w:hanging="45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10.) The </w:t>
      </w:r>
      <w:r w:rsidRPr="001A1D97">
        <w:rPr>
          <w:rFonts w:ascii="Times New Roman" w:eastAsia="Times New Roman" w:hAnsi="Times New Roman" w:cs="Times New Roman"/>
          <w:b/>
          <w:sz w:val="24"/>
          <w:szCs w:val="24"/>
        </w:rPr>
        <w:t>______________</w:t>
      </w:r>
      <w:r w:rsidRPr="001A1D97">
        <w:rPr>
          <w:rFonts w:ascii="Times New Roman" w:eastAsia="Times New Roman" w:hAnsi="Times New Roman" w:cs="Times New Roman"/>
          <w:sz w:val="24"/>
          <w:szCs w:val="24"/>
        </w:rPr>
        <w:t>was the first major piece of immigration legislation, targeting one specific group based on race and class.</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*a.</w:t>
      </w:r>
      <w:proofErr w:type="gramEnd"/>
      <w:r w:rsidRPr="001A1D97">
        <w:rPr>
          <w:rFonts w:ascii="Times New Roman" w:eastAsia="Times New Roman" w:hAnsi="Times New Roman" w:cs="Times New Roman"/>
          <w:sz w:val="24"/>
          <w:szCs w:val="24"/>
        </w:rPr>
        <w:t xml:space="preserve"> </w:t>
      </w:r>
      <w:r w:rsidRPr="001A1D97">
        <w:rPr>
          <w:rFonts w:ascii="Times New Roman" w:eastAsia="Times New Roman" w:hAnsi="Times New Roman" w:cs="Times New Roman"/>
          <w:sz w:val="24"/>
          <w:szCs w:val="24"/>
        </w:rPr>
        <w:tab/>
        <w:t>1882 Chinese Exclusion Act</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b.</w:t>
      </w:r>
      <w:r w:rsidRPr="001A1D97">
        <w:rPr>
          <w:rFonts w:ascii="Times New Roman" w:eastAsia="Times New Roman" w:hAnsi="Times New Roman" w:cs="Times New Roman"/>
          <w:sz w:val="24"/>
          <w:szCs w:val="24"/>
        </w:rPr>
        <w:tab/>
        <w:t xml:space="preserve">Immigration Act of 1917  </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c.</w:t>
      </w:r>
      <w:r w:rsidRPr="001A1D97">
        <w:rPr>
          <w:rFonts w:ascii="Times New Roman" w:eastAsia="Times New Roman" w:hAnsi="Times New Roman" w:cs="Times New Roman"/>
          <w:sz w:val="24"/>
          <w:szCs w:val="24"/>
        </w:rPr>
        <w:tab/>
        <w:t>Johnson-Reed Act</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d. </w:t>
      </w:r>
      <w:r w:rsidRPr="001A1D97">
        <w:rPr>
          <w:rFonts w:ascii="Times New Roman" w:eastAsia="Times New Roman" w:hAnsi="Times New Roman" w:cs="Times New Roman"/>
          <w:sz w:val="24"/>
          <w:szCs w:val="24"/>
        </w:rPr>
        <w:tab/>
        <w:t>United States Naturalization Law of 1790</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spacing w:after="0" w:line="360" w:lineRule="auto"/>
        <w:ind w:left="810" w:hanging="45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11.) Early immigration policies, such as the Immigration Act of 1917, were enacted as a way to:</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a</w:t>
      </w:r>
      <w:proofErr w:type="gramEnd"/>
      <w:r w:rsidRPr="001A1D97">
        <w:rPr>
          <w:rFonts w:ascii="Times New Roman" w:eastAsia="Times New Roman" w:hAnsi="Times New Roman" w:cs="Times New Roman"/>
          <w:sz w:val="24"/>
          <w:szCs w:val="24"/>
        </w:rPr>
        <w:t xml:space="preserve">. </w:t>
      </w:r>
      <w:r w:rsidRPr="001A1D97">
        <w:rPr>
          <w:rFonts w:ascii="Times New Roman" w:eastAsia="Times New Roman" w:hAnsi="Times New Roman" w:cs="Times New Roman"/>
          <w:sz w:val="24"/>
          <w:szCs w:val="24"/>
        </w:rPr>
        <w:tab/>
        <w:t>encourage the immigration of laborers from the Caribbean.</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b</w:t>
      </w:r>
      <w:proofErr w:type="gramEnd"/>
      <w:r w:rsidRPr="001A1D97">
        <w:rPr>
          <w:rFonts w:ascii="Times New Roman" w:eastAsia="Times New Roman" w:hAnsi="Times New Roman" w:cs="Times New Roman"/>
          <w:sz w:val="24"/>
          <w:szCs w:val="24"/>
        </w:rPr>
        <w:t xml:space="preserve">. </w:t>
      </w:r>
      <w:r w:rsidRPr="001A1D97">
        <w:rPr>
          <w:rFonts w:ascii="Times New Roman" w:eastAsia="Times New Roman" w:hAnsi="Times New Roman" w:cs="Times New Roman"/>
          <w:sz w:val="24"/>
          <w:szCs w:val="24"/>
        </w:rPr>
        <w:tab/>
        <w:t>make immigration standards the same for all immigrants, regardless of their country of origin.</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c</w:t>
      </w:r>
      <w:proofErr w:type="gramEnd"/>
      <w:r w:rsidRPr="001A1D97">
        <w:rPr>
          <w:rFonts w:ascii="Times New Roman" w:eastAsia="Times New Roman" w:hAnsi="Times New Roman" w:cs="Times New Roman"/>
          <w:sz w:val="24"/>
          <w:szCs w:val="24"/>
        </w:rPr>
        <w:t xml:space="preserve">. </w:t>
      </w:r>
      <w:r w:rsidRPr="001A1D97">
        <w:rPr>
          <w:rFonts w:ascii="Times New Roman" w:eastAsia="Times New Roman" w:hAnsi="Times New Roman" w:cs="Times New Roman"/>
          <w:sz w:val="24"/>
          <w:szCs w:val="24"/>
        </w:rPr>
        <w:tab/>
        <w:t>prevent immigrants from taking advantage of social services.</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*d. </w:t>
      </w:r>
      <w:proofErr w:type="gramStart"/>
      <w:r w:rsidRPr="001A1D97">
        <w:rPr>
          <w:rFonts w:ascii="Times New Roman" w:eastAsia="Times New Roman" w:hAnsi="Times New Roman" w:cs="Times New Roman"/>
          <w:sz w:val="24"/>
          <w:szCs w:val="24"/>
        </w:rPr>
        <w:t>improve</w:t>
      </w:r>
      <w:proofErr w:type="gramEnd"/>
      <w:r w:rsidRPr="001A1D97">
        <w:rPr>
          <w:rFonts w:ascii="Times New Roman" w:eastAsia="Times New Roman" w:hAnsi="Times New Roman" w:cs="Times New Roman"/>
          <w:sz w:val="24"/>
          <w:szCs w:val="24"/>
        </w:rPr>
        <w:t xml:space="preserve"> the racial composition of the United States.</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spacing w:after="0" w:line="360" w:lineRule="auto"/>
        <w:ind w:left="810" w:hanging="45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lastRenderedPageBreak/>
        <w:t>12.) Which major piece of immigration legislation made passports and visas a requirement for entry to the United States and established national-origin quotas for European immigrants?</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*a.</w:t>
      </w:r>
      <w:proofErr w:type="gramEnd"/>
      <w:r w:rsidRPr="001A1D97">
        <w:rPr>
          <w:rFonts w:ascii="Times New Roman" w:eastAsia="Times New Roman" w:hAnsi="Times New Roman" w:cs="Times New Roman"/>
          <w:sz w:val="24"/>
          <w:szCs w:val="24"/>
        </w:rPr>
        <w:tab/>
        <w:t>The Johnson-Reed Act of 1924</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b.</w:t>
      </w:r>
      <w:r w:rsidRPr="001A1D97">
        <w:rPr>
          <w:rFonts w:ascii="Times New Roman" w:eastAsia="Times New Roman" w:hAnsi="Times New Roman" w:cs="Times New Roman"/>
          <w:sz w:val="24"/>
          <w:szCs w:val="24"/>
        </w:rPr>
        <w:tab/>
        <w:t xml:space="preserve">The Immigration Act of 1917  </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c.</w:t>
      </w:r>
      <w:r w:rsidRPr="001A1D97">
        <w:rPr>
          <w:rFonts w:ascii="Times New Roman" w:eastAsia="Times New Roman" w:hAnsi="Times New Roman" w:cs="Times New Roman"/>
          <w:sz w:val="24"/>
          <w:szCs w:val="24"/>
        </w:rPr>
        <w:tab/>
        <w:t>The 1887 Dawes Act</w:t>
      </w:r>
      <w:r w:rsidRPr="001A1D97">
        <w:rPr>
          <w:rFonts w:ascii="Times New Roman" w:eastAsia="Times New Roman" w:hAnsi="Times New Roman" w:cs="Times New Roman"/>
          <w:b/>
          <w:sz w:val="24"/>
          <w:szCs w:val="24"/>
        </w:rPr>
        <w:t xml:space="preserve">  </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d. </w:t>
      </w:r>
      <w:r w:rsidRPr="001A1D97">
        <w:rPr>
          <w:rFonts w:ascii="Times New Roman" w:eastAsia="Times New Roman" w:hAnsi="Times New Roman" w:cs="Times New Roman"/>
          <w:sz w:val="24"/>
          <w:szCs w:val="24"/>
        </w:rPr>
        <w:tab/>
        <w:t>The United States Naturalization Law of 1790</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spacing w:after="0" w:line="360" w:lineRule="auto"/>
        <w:ind w:left="810" w:hanging="45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13.) In stark contrast to current debates about immigration policy, the immigration legislation of the late 1880s did not address restrictions on:</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a</w:t>
      </w:r>
      <w:proofErr w:type="gramEnd"/>
      <w:r w:rsidRPr="001A1D97">
        <w:rPr>
          <w:rFonts w:ascii="Times New Roman" w:eastAsia="Times New Roman" w:hAnsi="Times New Roman" w:cs="Times New Roman"/>
          <w:sz w:val="24"/>
          <w:szCs w:val="24"/>
        </w:rPr>
        <w:t xml:space="preserve">. </w:t>
      </w:r>
      <w:r w:rsidRPr="001A1D97">
        <w:rPr>
          <w:rFonts w:ascii="Times New Roman" w:eastAsia="Times New Roman" w:hAnsi="Times New Roman" w:cs="Times New Roman"/>
          <w:sz w:val="24"/>
          <w:szCs w:val="24"/>
        </w:rPr>
        <w:tab/>
        <w:t>the number of immigrants that could enter the country.</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b</w:t>
      </w:r>
      <w:proofErr w:type="gramEnd"/>
      <w:r w:rsidRPr="001A1D97">
        <w:rPr>
          <w:rFonts w:ascii="Times New Roman" w:eastAsia="Times New Roman" w:hAnsi="Times New Roman" w:cs="Times New Roman"/>
          <w:sz w:val="24"/>
          <w:szCs w:val="24"/>
        </w:rPr>
        <w:t xml:space="preserve">. </w:t>
      </w:r>
      <w:r w:rsidRPr="001A1D97">
        <w:rPr>
          <w:rFonts w:ascii="Times New Roman" w:eastAsia="Times New Roman" w:hAnsi="Times New Roman" w:cs="Times New Roman"/>
          <w:sz w:val="24"/>
          <w:szCs w:val="24"/>
        </w:rPr>
        <w:tab/>
        <w:t>the religious affiliation of immigrants.</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*c.</w:t>
      </w:r>
      <w:r w:rsidRPr="001A1D97">
        <w:rPr>
          <w:rFonts w:ascii="Times New Roman" w:eastAsia="Times New Roman" w:hAnsi="Times New Roman" w:cs="Times New Roman"/>
          <w:sz w:val="24"/>
          <w:szCs w:val="24"/>
        </w:rPr>
        <w:tab/>
        <w:t>Mexican immigration.</w:t>
      </w:r>
      <w:proofErr w:type="gramEnd"/>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d</w:t>
      </w:r>
      <w:proofErr w:type="gramEnd"/>
      <w:r w:rsidRPr="001A1D97">
        <w:rPr>
          <w:rFonts w:ascii="Times New Roman" w:eastAsia="Times New Roman" w:hAnsi="Times New Roman" w:cs="Times New Roman"/>
          <w:sz w:val="24"/>
          <w:szCs w:val="24"/>
        </w:rPr>
        <w:t>.</w:t>
      </w:r>
      <w:r w:rsidRPr="001A1D97">
        <w:rPr>
          <w:rFonts w:ascii="Times New Roman" w:eastAsia="Times New Roman" w:hAnsi="Times New Roman" w:cs="Times New Roman"/>
          <w:sz w:val="24"/>
          <w:szCs w:val="24"/>
        </w:rPr>
        <w:tab/>
        <w:t>the type of work immigrants could perform.</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spacing w:after="0" w:line="360" w:lineRule="auto"/>
        <w:ind w:left="810" w:hanging="45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14.) Which Supreme Court case addressed issues of birthright citizenship, clarifying that all native-born children of aliens were indeed citizens of the United States?</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*a.</w:t>
      </w:r>
      <w:proofErr w:type="gramEnd"/>
      <w:r w:rsidRPr="001A1D97">
        <w:rPr>
          <w:rFonts w:ascii="Times New Roman" w:eastAsia="Times New Roman" w:hAnsi="Times New Roman" w:cs="Times New Roman"/>
          <w:sz w:val="24"/>
          <w:szCs w:val="24"/>
        </w:rPr>
        <w:tab/>
        <w:t xml:space="preserve"> </w:t>
      </w:r>
      <w:r w:rsidRPr="001A1D97">
        <w:rPr>
          <w:rFonts w:ascii="Times New Roman" w:eastAsia="Times New Roman" w:hAnsi="Times New Roman" w:cs="Times New Roman"/>
          <w:i/>
          <w:sz w:val="24"/>
          <w:szCs w:val="24"/>
        </w:rPr>
        <w:t>U.S v. Wong Kim Ark</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b</w:t>
      </w:r>
      <w:proofErr w:type="gramEnd"/>
      <w:r w:rsidRPr="001A1D97">
        <w:rPr>
          <w:rFonts w:ascii="Times New Roman" w:eastAsia="Times New Roman" w:hAnsi="Times New Roman" w:cs="Times New Roman"/>
          <w:sz w:val="24"/>
          <w:szCs w:val="24"/>
        </w:rPr>
        <w:t xml:space="preserve">.  </w:t>
      </w:r>
      <w:r w:rsidRPr="001A1D97">
        <w:rPr>
          <w:rFonts w:ascii="Times New Roman" w:eastAsia="Times New Roman" w:hAnsi="Times New Roman" w:cs="Times New Roman"/>
          <w:sz w:val="24"/>
          <w:szCs w:val="24"/>
        </w:rPr>
        <w:tab/>
        <w:t xml:space="preserve"> </w:t>
      </w:r>
      <w:r w:rsidRPr="001A1D97">
        <w:rPr>
          <w:rFonts w:ascii="Times New Roman" w:eastAsia="Times New Roman" w:hAnsi="Times New Roman" w:cs="Times New Roman"/>
          <w:i/>
          <w:sz w:val="24"/>
          <w:szCs w:val="24"/>
        </w:rPr>
        <w:t>Takao Ozawa  v. United States</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c.</w:t>
      </w:r>
      <w:r w:rsidRPr="001A1D97">
        <w:rPr>
          <w:rFonts w:ascii="Times New Roman" w:eastAsia="Times New Roman" w:hAnsi="Times New Roman" w:cs="Times New Roman"/>
          <w:sz w:val="24"/>
          <w:szCs w:val="24"/>
        </w:rPr>
        <w:tab/>
        <w:t xml:space="preserve"> </w:t>
      </w:r>
      <w:r w:rsidRPr="001A1D97">
        <w:rPr>
          <w:rFonts w:ascii="Times New Roman" w:eastAsia="Times New Roman" w:hAnsi="Times New Roman" w:cs="Times New Roman"/>
          <w:i/>
          <w:sz w:val="24"/>
          <w:szCs w:val="24"/>
        </w:rPr>
        <w:t xml:space="preserve">United States v. </w:t>
      </w:r>
      <w:proofErr w:type="spellStart"/>
      <w:r w:rsidRPr="001A1D97">
        <w:rPr>
          <w:rFonts w:ascii="Times New Roman" w:eastAsia="Times New Roman" w:hAnsi="Times New Roman" w:cs="Times New Roman"/>
          <w:i/>
          <w:sz w:val="24"/>
          <w:szCs w:val="24"/>
        </w:rPr>
        <w:t>Bhagat</w:t>
      </w:r>
      <w:proofErr w:type="spellEnd"/>
      <w:r w:rsidRPr="001A1D97">
        <w:rPr>
          <w:rFonts w:ascii="Times New Roman" w:eastAsia="Times New Roman" w:hAnsi="Times New Roman" w:cs="Times New Roman"/>
          <w:i/>
          <w:sz w:val="24"/>
          <w:szCs w:val="24"/>
        </w:rPr>
        <w:t xml:space="preserve"> Singh </w:t>
      </w:r>
      <w:proofErr w:type="spellStart"/>
      <w:r w:rsidRPr="001A1D97">
        <w:rPr>
          <w:rFonts w:ascii="Times New Roman" w:eastAsia="Times New Roman" w:hAnsi="Times New Roman" w:cs="Times New Roman"/>
          <w:i/>
          <w:sz w:val="24"/>
          <w:szCs w:val="24"/>
        </w:rPr>
        <w:t>Thind</w:t>
      </w:r>
      <w:proofErr w:type="spellEnd"/>
    </w:p>
    <w:p w:rsidR="00113D96" w:rsidRPr="001A1D97" w:rsidRDefault="001A1D97" w:rsidP="001A1D97">
      <w:pPr>
        <w:spacing w:after="0" w:line="360" w:lineRule="auto"/>
        <w:ind w:left="1440" w:hanging="360"/>
        <w:rPr>
          <w:rFonts w:ascii="Times New Roman" w:eastAsia="Times New Roman" w:hAnsi="Times New Roman" w:cs="Times New Roman"/>
          <w:i/>
          <w:sz w:val="24"/>
          <w:szCs w:val="24"/>
        </w:rPr>
      </w:pPr>
      <w:r w:rsidRPr="001A1D97">
        <w:rPr>
          <w:rFonts w:ascii="Times New Roman" w:eastAsia="Times New Roman" w:hAnsi="Times New Roman" w:cs="Times New Roman"/>
          <w:sz w:val="24"/>
          <w:szCs w:val="24"/>
        </w:rPr>
        <w:t>d.</w:t>
      </w:r>
      <w:r w:rsidRPr="001A1D97">
        <w:rPr>
          <w:rFonts w:ascii="Times New Roman" w:eastAsia="Times New Roman" w:hAnsi="Times New Roman" w:cs="Times New Roman"/>
          <w:sz w:val="24"/>
          <w:szCs w:val="24"/>
        </w:rPr>
        <w:tab/>
        <w:t xml:space="preserve"> </w:t>
      </w:r>
      <w:r w:rsidRPr="001A1D97">
        <w:rPr>
          <w:rFonts w:ascii="Times New Roman" w:eastAsia="Times New Roman" w:hAnsi="Times New Roman" w:cs="Times New Roman"/>
          <w:i/>
          <w:sz w:val="24"/>
          <w:szCs w:val="24"/>
        </w:rPr>
        <w:t>Plessy v. Ferguson</w:t>
      </w:r>
    </w:p>
    <w:p w:rsidR="00113D96" w:rsidRPr="001A1D97" w:rsidRDefault="00113D96" w:rsidP="001A1D97">
      <w:pPr>
        <w:spacing w:after="0" w:line="360" w:lineRule="auto"/>
        <w:rPr>
          <w:rFonts w:ascii="Times New Roman" w:eastAsia="Times New Roman" w:hAnsi="Times New Roman" w:cs="Times New Roman"/>
          <w:i/>
          <w:sz w:val="24"/>
          <w:szCs w:val="24"/>
        </w:rPr>
      </w:pPr>
    </w:p>
    <w:p w:rsidR="00113D96" w:rsidRPr="001A1D97" w:rsidRDefault="001A1D97" w:rsidP="001A1D97">
      <w:pPr>
        <w:spacing w:after="0" w:line="360" w:lineRule="auto"/>
        <w:ind w:left="810" w:hanging="45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15.) The </w:t>
      </w:r>
      <w:r w:rsidRPr="001A1D97">
        <w:rPr>
          <w:rFonts w:ascii="Times New Roman" w:eastAsia="Times New Roman" w:hAnsi="Times New Roman" w:cs="Times New Roman"/>
          <w:b/>
          <w:sz w:val="24"/>
          <w:szCs w:val="24"/>
        </w:rPr>
        <w:t>___________</w:t>
      </w:r>
      <w:r w:rsidRPr="001A1D97">
        <w:rPr>
          <w:rFonts w:ascii="Times New Roman" w:eastAsia="Times New Roman" w:hAnsi="Times New Roman" w:cs="Times New Roman"/>
          <w:sz w:val="24"/>
          <w:szCs w:val="24"/>
        </w:rPr>
        <w:t xml:space="preserve"> limited naturalization to immigrants who were “free white persons,” thus making it important to address “who is white.”    </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a. </w:t>
      </w:r>
      <w:r w:rsidRPr="001A1D97">
        <w:rPr>
          <w:rFonts w:ascii="Times New Roman" w:eastAsia="Times New Roman" w:hAnsi="Times New Roman" w:cs="Times New Roman"/>
          <w:sz w:val="24"/>
          <w:szCs w:val="24"/>
        </w:rPr>
        <w:tab/>
        <w:t>1887 Dawes Act</w:t>
      </w:r>
      <w:r w:rsidRPr="001A1D97">
        <w:rPr>
          <w:rFonts w:ascii="Times New Roman" w:eastAsia="Times New Roman" w:hAnsi="Times New Roman" w:cs="Times New Roman"/>
          <w:b/>
          <w:sz w:val="24"/>
          <w:szCs w:val="24"/>
        </w:rPr>
        <w:t xml:space="preserve">  </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b.</w:t>
      </w:r>
      <w:r w:rsidRPr="001A1D97">
        <w:rPr>
          <w:rFonts w:ascii="Times New Roman" w:eastAsia="Times New Roman" w:hAnsi="Times New Roman" w:cs="Times New Roman"/>
          <w:sz w:val="24"/>
          <w:szCs w:val="24"/>
        </w:rPr>
        <w:tab/>
        <w:t xml:space="preserve">Immigration Act of 1917  </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*c.</w:t>
      </w:r>
      <w:r w:rsidRPr="001A1D97">
        <w:rPr>
          <w:rFonts w:ascii="Times New Roman" w:eastAsia="Times New Roman" w:hAnsi="Times New Roman" w:cs="Times New Roman"/>
          <w:sz w:val="24"/>
          <w:szCs w:val="24"/>
        </w:rPr>
        <w:tab/>
        <w:t>United States Naturalization Law of 1790</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d.</w:t>
      </w:r>
      <w:r w:rsidRPr="001A1D97">
        <w:rPr>
          <w:rFonts w:ascii="Times New Roman" w:eastAsia="Times New Roman" w:hAnsi="Times New Roman" w:cs="Times New Roman"/>
          <w:sz w:val="24"/>
          <w:szCs w:val="24"/>
        </w:rPr>
        <w:tab/>
        <w:t>Johnson-Reed Act of 1924</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spacing w:after="0" w:line="360" w:lineRule="auto"/>
        <w:ind w:left="810" w:hanging="45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lastRenderedPageBreak/>
        <w:t xml:space="preserve">16.) Early laws addressing naturalization indicated that only whites or blacks could become citizens, without indicating who was considered “white.” Which two Supreme Court cases demonstrated the extent to which whiteness was “whatever the Court says it is”? </w:t>
      </w:r>
    </w:p>
    <w:p w:rsidR="00113D96" w:rsidRPr="001A1D97" w:rsidRDefault="001A1D97" w:rsidP="001A1D97">
      <w:pPr>
        <w:numPr>
          <w:ilvl w:val="0"/>
          <w:numId w:val="5"/>
        </w:numPr>
        <w:spacing w:after="0" w:line="360" w:lineRule="auto"/>
        <w:contextualSpacing/>
        <w:rPr>
          <w:rFonts w:ascii="Times New Roman" w:hAnsi="Times New Roman" w:cs="Times New Roman"/>
          <w:sz w:val="24"/>
          <w:szCs w:val="24"/>
        </w:rPr>
      </w:pPr>
      <w:r w:rsidRPr="001A1D97">
        <w:rPr>
          <w:rFonts w:ascii="Times New Roman" w:eastAsia="Times New Roman" w:hAnsi="Times New Roman" w:cs="Times New Roman"/>
          <w:i/>
          <w:sz w:val="24"/>
          <w:szCs w:val="24"/>
        </w:rPr>
        <w:t xml:space="preserve">Mendez v. Westminster </w:t>
      </w:r>
      <w:r w:rsidRPr="001A1D97">
        <w:rPr>
          <w:rFonts w:ascii="Times New Roman" w:eastAsia="Times New Roman" w:hAnsi="Times New Roman" w:cs="Times New Roman"/>
          <w:sz w:val="24"/>
          <w:szCs w:val="24"/>
        </w:rPr>
        <w:t xml:space="preserve">and </w:t>
      </w:r>
      <w:r w:rsidRPr="001A1D97">
        <w:rPr>
          <w:rFonts w:ascii="Times New Roman" w:eastAsia="Times New Roman" w:hAnsi="Times New Roman" w:cs="Times New Roman"/>
          <w:i/>
          <w:sz w:val="24"/>
          <w:szCs w:val="24"/>
        </w:rPr>
        <w:t>Brown v. Board of Education</w:t>
      </w:r>
    </w:p>
    <w:p w:rsidR="00113D96" w:rsidRPr="001A1D97" w:rsidRDefault="001A1D97" w:rsidP="001A1D97">
      <w:pPr>
        <w:numPr>
          <w:ilvl w:val="0"/>
          <w:numId w:val="5"/>
        </w:numPr>
        <w:spacing w:after="0" w:line="360" w:lineRule="auto"/>
        <w:contextualSpacing/>
        <w:rPr>
          <w:rFonts w:ascii="Times New Roman" w:hAnsi="Times New Roman" w:cs="Times New Roman"/>
          <w:sz w:val="24"/>
          <w:szCs w:val="24"/>
        </w:rPr>
      </w:pPr>
      <w:r w:rsidRPr="001A1D97">
        <w:rPr>
          <w:rFonts w:ascii="Times New Roman" w:eastAsia="Times New Roman" w:hAnsi="Times New Roman" w:cs="Times New Roman"/>
          <w:i/>
          <w:sz w:val="24"/>
          <w:szCs w:val="24"/>
        </w:rPr>
        <w:t>Plessy v. Ferguson</w:t>
      </w:r>
      <w:r w:rsidRPr="001A1D97">
        <w:rPr>
          <w:rFonts w:ascii="Times New Roman" w:eastAsia="Times New Roman" w:hAnsi="Times New Roman" w:cs="Times New Roman"/>
          <w:sz w:val="24"/>
          <w:szCs w:val="24"/>
        </w:rPr>
        <w:t xml:space="preserve"> and </w:t>
      </w:r>
      <w:r w:rsidRPr="001A1D97">
        <w:rPr>
          <w:rFonts w:ascii="Times New Roman" w:eastAsia="Times New Roman" w:hAnsi="Times New Roman" w:cs="Times New Roman"/>
          <w:i/>
          <w:sz w:val="24"/>
          <w:szCs w:val="24"/>
        </w:rPr>
        <w:t>U.S v. Wong Kim Ark</w:t>
      </w:r>
    </w:p>
    <w:p w:rsidR="00113D96" w:rsidRPr="001A1D97" w:rsidRDefault="001A1D97" w:rsidP="001A1D97">
      <w:pPr>
        <w:spacing w:after="0" w:line="360" w:lineRule="auto"/>
        <w:ind w:left="1440" w:hanging="360"/>
        <w:rPr>
          <w:rFonts w:ascii="Times New Roman" w:eastAsia="Times New Roman" w:hAnsi="Times New Roman" w:cs="Times New Roman"/>
          <w:i/>
          <w:sz w:val="24"/>
          <w:szCs w:val="24"/>
        </w:rPr>
      </w:pPr>
      <w:r w:rsidRPr="001A1D97">
        <w:rPr>
          <w:rFonts w:ascii="Times New Roman" w:eastAsia="Times New Roman" w:hAnsi="Times New Roman" w:cs="Times New Roman"/>
          <w:sz w:val="24"/>
          <w:szCs w:val="24"/>
        </w:rPr>
        <w:t>c.</w:t>
      </w:r>
      <w:r w:rsidRPr="001A1D97">
        <w:rPr>
          <w:rFonts w:ascii="Times New Roman" w:eastAsia="Times New Roman" w:hAnsi="Times New Roman" w:cs="Times New Roman"/>
          <w:sz w:val="24"/>
          <w:szCs w:val="24"/>
        </w:rPr>
        <w:tab/>
      </w:r>
      <w:r w:rsidRPr="001A1D97">
        <w:rPr>
          <w:rFonts w:ascii="Times New Roman" w:eastAsia="Times New Roman" w:hAnsi="Times New Roman" w:cs="Times New Roman"/>
          <w:i/>
          <w:sz w:val="24"/>
          <w:szCs w:val="24"/>
        </w:rPr>
        <w:t xml:space="preserve">Regents of the University of California v. Bakke </w:t>
      </w:r>
      <w:r w:rsidRPr="001A1D97">
        <w:rPr>
          <w:rFonts w:ascii="Times New Roman" w:eastAsia="Times New Roman" w:hAnsi="Times New Roman" w:cs="Times New Roman"/>
          <w:sz w:val="24"/>
          <w:szCs w:val="24"/>
        </w:rPr>
        <w:t xml:space="preserve">and </w:t>
      </w:r>
      <w:r w:rsidRPr="001A1D97">
        <w:rPr>
          <w:rFonts w:ascii="Times New Roman" w:eastAsia="Times New Roman" w:hAnsi="Times New Roman" w:cs="Times New Roman"/>
          <w:i/>
          <w:sz w:val="24"/>
          <w:szCs w:val="24"/>
        </w:rPr>
        <w:t>Springer v. United States</w:t>
      </w:r>
    </w:p>
    <w:p w:rsidR="00113D96" w:rsidRPr="001A1D97" w:rsidRDefault="001A1D97" w:rsidP="001A1D97">
      <w:pPr>
        <w:spacing w:after="0" w:line="360" w:lineRule="auto"/>
        <w:ind w:left="1440" w:hanging="360"/>
        <w:rPr>
          <w:rFonts w:ascii="Times New Roman" w:eastAsia="Times New Roman" w:hAnsi="Times New Roman" w:cs="Times New Roman"/>
          <w:i/>
          <w:sz w:val="24"/>
          <w:szCs w:val="24"/>
        </w:rPr>
      </w:pPr>
      <w:r w:rsidRPr="001A1D97">
        <w:rPr>
          <w:rFonts w:ascii="Times New Roman" w:eastAsia="Times New Roman" w:hAnsi="Times New Roman" w:cs="Times New Roman"/>
          <w:sz w:val="24"/>
          <w:szCs w:val="24"/>
        </w:rPr>
        <w:t>*d.</w:t>
      </w:r>
      <w:r w:rsidRPr="001A1D97">
        <w:rPr>
          <w:rFonts w:ascii="Times New Roman" w:eastAsia="Times New Roman" w:hAnsi="Times New Roman" w:cs="Times New Roman"/>
          <w:sz w:val="24"/>
          <w:szCs w:val="24"/>
        </w:rPr>
        <w:tab/>
      </w:r>
      <w:r w:rsidRPr="001A1D97">
        <w:rPr>
          <w:rFonts w:ascii="Times New Roman" w:eastAsia="Times New Roman" w:hAnsi="Times New Roman" w:cs="Times New Roman"/>
          <w:i/>
          <w:sz w:val="24"/>
          <w:szCs w:val="24"/>
        </w:rPr>
        <w:t xml:space="preserve">Takao </w:t>
      </w:r>
      <w:proofErr w:type="gramStart"/>
      <w:r w:rsidRPr="001A1D97">
        <w:rPr>
          <w:rFonts w:ascii="Times New Roman" w:eastAsia="Times New Roman" w:hAnsi="Times New Roman" w:cs="Times New Roman"/>
          <w:i/>
          <w:sz w:val="24"/>
          <w:szCs w:val="24"/>
        </w:rPr>
        <w:t>Ozawa  v</w:t>
      </w:r>
      <w:proofErr w:type="gramEnd"/>
      <w:r w:rsidRPr="001A1D97">
        <w:rPr>
          <w:rFonts w:ascii="Times New Roman" w:eastAsia="Times New Roman" w:hAnsi="Times New Roman" w:cs="Times New Roman"/>
          <w:i/>
          <w:sz w:val="24"/>
          <w:szCs w:val="24"/>
        </w:rPr>
        <w:t>. United States</w:t>
      </w:r>
      <w:r w:rsidRPr="001A1D97">
        <w:rPr>
          <w:rFonts w:ascii="Times New Roman" w:eastAsia="Times New Roman" w:hAnsi="Times New Roman" w:cs="Times New Roman"/>
          <w:sz w:val="24"/>
          <w:szCs w:val="24"/>
        </w:rPr>
        <w:t xml:space="preserve"> and </w:t>
      </w:r>
      <w:r w:rsidRPr="001A1D97">
        <w:rPr>
          <w:rFonts w:ascii="Times New Roman" w:eastAsia="Times New Roman" w:hAnsi="Times New Roman" w:cs="Times New Roman"/>
          <w:i/>
          <w:sz w:val="24"/>
          <w:szCs w:val="24"/>
        </w:rPr>
        <w:t xml:space="preserve">United States v. </w:t>
      </w:r>
      <w:proofErr w:type="spellStart"/>
      <w:r w:rsidRPr="001A1D97">
        <w:rPr>
          <w:rFonts w:ascii="Times New Roman" w:eastAsia="Times New Roman" w:hAnsi="Times New Roman" w:cs="Times New Roman"/>
          <w:i/>
          <w:sz w:val="24"/>
          <w:szCs w:val="24"/>
        </w:rPr>
        <w:t>Bhagat</w:t>
      </w:r>
      <w:proofErr w:type="spellEnd"/>
      <w:r w:rsidRPr="001A1D97">
        <w:rPr>
          <w:rFonts w:ascii="Times New Roman" w:eastAsia="Times New Roman" w:hAnsi="Times New Roman" w:cs="Times New Roman"/>
          <w:i/>
          <w:sz w:val="24"/>
          <w:szCs w:val="24"/>
        </w:rPr>
        <w:t xml:space="preserve"> Singh </w:t>
      </w:r>
      <w:proofErr w:type="spellStart"/>
      <w:r w:rsidRPr="001A1D97">
        <w:rPr>
          <w:rFonts w:ascii="Times New Roman" w:eastAsia="Times New Roman" w:hAnsi="Times New Roman" w:cs="Times New Roman"/>
          <w:i/>
          <w:sz w:val="24"/>
          <w:szCs w:val="24"/>
        </w:rPr>
        <w:t>Thind</w:t>
      </w:r>
      <w:proofErr w:type="spellEnd"/>
    </w:p>
    <w:p w:rsidR="00113D96" w:rsidRPr="001A1D97" w:rsidRDefault="00113D96" w:rsidP="001A1D97">
      <w:pPr>
        <w:spacing w:after="0" w:line="360" w:lineRule="auto"/>
        <w:rPr>
          <w:rFonts w:ascii="Times New Roman" w:eastAsia="Times New Roman" w:hAnsi="Times New Roman" w:cs="Times New Roman"/>
          <w:i/>
          <w:sz w:val="24"/>
          <w:szCs w:val="24"/>
        </w:rPr>
      </w:pPr>
    </w:p>
    <w:p w:rsidR="00113D96" w:rsidRPr="001A1D97" w:rsidRDefault="001A1D97" w:rsidP="001A1D97">
      <w:pPr>
        <w:spacing w:after="0" w:line="360" w:lineRule="auto"/>
        <w:ind w:left="810" w:hanging="45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17.) What strategy aided Irish workers in both securing their positions within the labor force and eventually becoming “white”?</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a.</w:t>
      </w:r>
      <w:r w:rsidRPr="001A1D97">
        <w:rPr>
          <w:rFonts w:ascii="Times New Roman" w:eastAsia="Times New Roman" w:hAnsi="Times New Roman" w:cs="Times New Roman"/>
          <w:sz w:val="24"/>
          <w:szCs w:val="24"/>
        </w:rPr>
        <w:tab/>
        <w:t>Joining forces with Mexican and Chinese laborers to demand better working conditions</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*b.</w:t>
      </w:r>
      <w:r w:rsidRPr="001A1D97">
        <w:rPr>
          <w:rFonts w:ascii="Times New Roman" w:eastAsia="Times New Roman" w:hAnsi="Times New Roman" w:cs="Times New Roman"/>
          <w:sz w:val="24"/>
          <w:szCs w:val="24"/>
        </w:rPr>
        <w:tab/>
        <w:t>Forming labor unions which excluded black workers from membership</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c.</w:t>
      </w:r>
      <w:r w:rsidRPr="001A1D97">
        <w:rPr>
          <w:rFonts w:ascii="Times New Roman" w:eastAsia="Times New Roman" w:hAnsi="Times New Roman" w:cs="Times New Roman"/>
          <w:sz w:val="24"/>
          <w:szCs w:val="24"/>
        </w:rPr>
        <w:tab/>
        <w:t>Converting from Catholicism to Protestantism in order to better identify with their white bosses</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d.</w:t>
      </w:r>
      <w:r w:rsidRPr="001A1D97">
        <w:rPr>
          <w:rFonts w:ascii="Times New Roman" w:eastAsia="Times New Roman" w:hAnsi="Times New Roman" w:cs="Times New Roman"/>
          <w:sz w:val="24"/>
          <w:szCs w:val="24"/>
        </w:rPr>
        <w:tab/>
        <w:t xml:space="preserve">Starting their own businesses and hiring black workers </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spacing w:after="0" w:line="360" w:lineRule="auto"/>
        <w:ind w:left="810" w:hanging="45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18.) Cases in which Italians and Jews were lynched similarly to African Americans demonstrate how both groups:</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*a.</w:t>
      </w:r>
      <w:r w:rsidRPr="001A1D97">
        <w:rPr>
          <w:rFonts w:ascii="Times New Roman" w:eastAsia="Times New Roman" w:hAnsi="Times New Roman" w:cs="Times New Roman"/>
          <w:sz w:val="24"/>
          <w:szCs w:val="24"/>
        </w:rPr>
        <w:tab/>
        <w:t>had to experience a process of racialization to eventually become white.</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b</w:t>
      </w:r>
      <w:proofErr w:type="gramEnd"/>
      <w:r w:rsidRPr="001A1D97">
        <w:rPr>
          <w:rFonts w:ascii="Times New Roman" w:eastAsia="Times New Roman" w:hAnsi="Times New Roman" w:cs="Times New Roman"/>
          <w:sz w:val="24"/>
          <w:szCs w:val="24"/>
        </w:rPr>
        <w:t>.</w:t>
      </w:r>
      <w:r w:rsidRPr="001A1D97">
        <w:rPr>
          <w:rFonts w:ascii="Times New Roman" w:eastAsia="Times New Roman" w:hAnsi="Times New Roman" w:cs="Times New Roman"/>
          <w:sz w:val="24"/>
          <w:szCs w:val="24"/>
        </w:rPr>
        <w:tab/>
        <w:t>could not escape the religious persecution which caused them to emigrate from their homelands.</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c</w:t>
      </w:r>
      <w:proofErr w:type="gramEnd"/>
      <w:r w:rsidRPr="001A1D97">
        <w:rPr>
          <w:rFonts w:ascii="Times New Roman" w:eastAsia="Times New Roman" w:hAnsi="Times New Roman" w:cs="Times New Roman"/>
          <w:sz w:val="24"/>
          <w:szCs w:val="24"/>
        </w:rPr>
        <w:t>.</w:t>
      </w:r>
      <w:r w:rsidRPr="001A1D97">
        <w:rPr>
          <w:rFonts w:ascii="Times New Roman" w:eastAsia="Times New Roman" w:hAnsi="Times New Roman" w:cs="Times New Roman"/>
          <w:sz w:val="24"/>
          <w:szCs w:val="24"/>
        </w:rPr>
        <w:tab/>
        <w:t>were historically considered black and continue to be discriminated against today.</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d</w:t>
      </w:r>
      <w:proofErr w:type="gramEnd"/>
      <w:r w:rsidRPr="001A1D97">
        <w:rPr>
          <w:rFonts w:ascii="Times New Roman" w:eastAsia="Times New Roman" w:hAnsi="Times New Roman" w:cs="Times New Roman"/>
          <w:sz w:val="24"/>
          <w:szCs w:val="24"/>
        </w:rPr>
        <w:t>.</w:t>
      </w:r>
      <w:r w:rsidRPr="001A1D97">
        <w:rPr>
          <w:rFonts w:ascii="Times New Roman" w:eastAsia="Times New Roman" w:hAnsi="Times New Roman" w:cs="Times New Roman"/>
          <w:sz w:val="24"/>
          <w:szCs w:val="24"/>
        </w:rPr>
        <w:tab/>
        <w:t>were able to relate to African Americans and therefore joined forces with them in demanding better working conditions.</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spacing w:after="0" w:line="360" w:lineRule="auto"/>
        <w:ind w:left="810" w:hanging="45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19.) Which of the following methods were used to deprive blacks of political equality following Reconstruction? </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a</w:t>
      </w:r>
      <w:proofErr w:type="gramEnd"/>
      <w:r w:rsidRPr="001A1D97">
        <w:rPr>
          <w:rFonts w:ascii="Times New Roman" w:eastAsia="Times New Roman" w:hAnsi="Times New Roman" w:cs="Times New Roman"/>
          <w:sz w:val="24"/>
          <w:szCs w:val="24"/>
        </w:rPr>
        <w:t>.</w:t>
      </w:r>
      <w:r w:rsidRPr="001A1D97">
        <w:rPr>
          <w:rFonts w:ascii="Times New Roman" w:eastAsia="Times New Roman" w:hAnsi="Times New Roman" w:cs="Times New Roman"/>
          <w:sz w:val="24"/>
          <w:szCs w:val="24"/>
        </w:rPr>
        <w:tab/>
        <w:t>blocking roads to ensure that blacks were unable to vote</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b</w:t>
      </w:r>
      <w:proofErr w:type="gramEnd"/>
      <w:r w:rsidRPr="001A1D97">
        <w:rPr>
          <w:rFonts w:ascii="Times New Roman" w:eastAsia="Times New Roman" w:hAnsi="Times New Roman" w:cs="Times New Roman"/>
          <w:sz w:val="24"/>
          <w:szCs w:val="24"/>
        </w:rPr>
        <w:t>.</w:t>
      </w:r>
      <w:r w:rsidRPr="001A1D97">
        <w:rPr>
          <w:rFonts w:ascii="Times New Roman" w:eastAsia="Times New Roman" w:hAnsi="Times New Roman" w:cs="Times New Roman"/>
          <w:sz w:val="24"/>
          <w:szCs w:val="24"/>
        </w:rPr>
        <w:tab/>
        <w:t>locating polling places far from black communities</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c</w:t>
      </w:r>
      <w:proofErr w:type="gramEnd"/>
      <w:r w:rsidRPr="001A1D97">
        <w:rPr>
          <w:rFonts w:ascii="Times New Roman" w:eastAsia="Times New Roman" w:hAnsi="Times New Roman" w:cs="Times New Roman"/>
          <w:sz w:val="24"/>
          <w:szCs w:val="24"/>
        </w:rPr>
        <w:t>.</w:t>
      </w:r>
      <w:r w:rsidRPr="001A1D97">
        <w:rPr>
          <w:rFonts w:ascii="Times New Roman" w:eastAsia="Times New Roman" w:hAnsi="Times New Roman" w:cs="Times New Roman"/>
          <w:sz w:val="24"/>
          <w:szCs w:val="24"/>
        </w:rPr>
        <w:tab/>
        <w:t>implementing literacy tests for potential voters</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lastRenderedPageBreak/>
        <w:t>*d.</w:t>
      </w:r>
      <w:r w:rsidRPr="001A1D97">
        <w:rPr>
          <w:rFonts w:ascii="Times New Roman" w:eastAsia="Times New Roman" w:hAnsi="Times New Roman" w:cs="Times New Roman"/>
          <w:sz w:val="24"/>
          <w:szCs w:val="24"/>
        </w:rPr>
        <w:tab/>
        <w:t>all of the above</w:t>
      </w:r>
    </w:p>
    <w:p w:rsidR="00113D96" w:rsidRPr="001A1D97" w:rsidRDefault="00113D96" w:rsidP="001A1D97">
      <w:pPr>
        <w:spacing w:after="0" w:line="360" w:lineRule="auto"/>
        <w:rPr>
          <w:rFonts w:ascii="Times New Roman" w:eastAsia="Times New Roman" w:hAnsi="Times New Roman" w:cs="Times New Roman"/>
          <w:sz w:val="24"/>
          <w:szCs w:val="24"/>
        </w:rPr>
      </w:pPr>
    </w:p>
    <w:p w:rsidR="00113D96" w:rsidRPr="001A1D97" w:rsidRDefault="001A1D97" w:rsidP="001A1D97">
      <w:pPr>
        <w:spacing w:after="0" w:line="360" w:lineRule="auto"/>
        <w:ind w:left="810" w:hanging="45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20.) All of the following pieces of legislation were used to strip Native Americans of their historic land EXCEPT:</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a</w:t>
      </w:r>
      <w:proofErr w:type="gramEnd"/>
      <w:r w:rsidRPr="001A1D97">
        <w:rPr>
          <w:rFonts w:ascii="Times New Roman" w:eastAsia="Times New Roman" w:hAnsi="Times New Roman" w:cs="Times New Roman"/>
          <w:sz w:val="24"/>
          <w:szCs w:val="24"/>
        </w:rPr>
        <w:t>.</w:t>
      </w:r>
      <w:r w:rsidRPr="001A1D97">
        <w:rPr>
          <w:rFonts w:ascii="Times New Roman" w:eastAsia="Times New Roman" w:hAnsi="Times New Roman" w:cs="Times New Roman"/>
          <w:sz w:val="24"/>
          <w:szCs w:val="24"/>
        </w:rPr>
        <w:tab/>
        <w:t>the 1851 Indian Appropriations Act</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b</w:t>
      </w:r>
      <w:proofErr w:type="gramEnd"/>
      <w:r w:rsidRPr="001A1D97">
        <w:rPr>
          <w:rFonts w:ascii="Times New Roman" w:eastAsia="Times New Roman" w:hAnsi="Times New Roman" w:cs="Times New Roman"/>
          <w:sz w:val="24"/>
          <w:szCs w:val="24"/>
        </w:rPr>
        <w:t xml:space="preserve">. </w:t>
      </w:r>
      <w:r w:rsidRPr="001A1D97">
        <w:rPr>
          <w:rFonts w:ascii="Times New Roman" w:eastAsia="Times New Roman" w:hAnsi="Times New Roman" w:cs="Times New Roman"/>
          <w:sz w:val="24"/>
          <w:szCs w:val="24"/>
        </w:rPr>
        <w:tab/>
        <w:t>the 1871 Indian Appropriations Act</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proofErr w:type="gramStart"/>
      <w:r w:rsidRPr="001A1D97">
        <w:rPr>
          <w:rFonts w:ascii="Times New Roman" w:eastAsia="Times New Roman" w:hAnsi="Times New Roman" w:cs="Times New Roman"/>
          <w:sz w:val="24"/>
          <w:szCs w:val="24"/>
        </w:rPr>
        <w:t>c</w:t>
      </w:r>
      <w:proofErr w:type="gramEnd"/>
      <w:r w:rsidRPr="001A1D97">
        <w:rPr>
          <w:rFonts w:ascii="Times New Roman" w:eastAsia="Times New Roman" w:hAnsi="Times New Roman" w:cs="Times New Roman"/>
          <w:sz w:val="24"/>
          <w:szCs w:val="24"/>
        </w:rPr>
        <w:t xml:space="preserve">. </w:t>
      </w:r>
      <w:r w:rsidRPr="001A1D97">
        <w:rPr>
          <w:rFonts w:ascii="Times New Roman" w:eastAsia="Times New Roman" w:hAnsi="Times New Roman" w:cs="Times New Roman"/>
          <w:sz w:val="24"/>
          <w:szCs w:val="24"/>
        </w:rPr>
        <w:tab/>
        <w:t>the 1887 Dawes Act</w:t>
      </w:r>
    </w:p>
    <w:p w:rsidR="00113D96" w:rsidRPr="001A1D97" w:rsidRDefault="001A1D97" w:rsidP="001A1D97">
      <w:pPr>
        <w:spacing w:after="0" w:line="360" w:lineRule="auto"/>
        <w:ind w:left="1440" w:hanging="36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*d.</w:t>
      </w:r>
      <w:r w:rsidRPr="001A1D97">
        <w:rPr>
          <w:rFonts w:ascii="Times New Roman" w:eastAsia="Times New Roman" w:hAnsi="Times New Roman" w:cs="Times New Roman"/>
          <w:sz w:val="24"/>
          <w:szCs w:val="24"/>
        </w:rPr>
        <w:tab/>
        <w:t>the 1934 Indian Reorganization Act</w:t>
      </w:r>
    </w:p>
    <w:p w:rsidR="00113D96" w:rsidRPr="001A1D97" w:rsidRDefault="00113D96" w:rsidP="001A1D97">
      <w:pPr>
        <w:spacing w:after="0" w:line="360" w:lineRule="auto"/>
        <w:ind w:left="360"/>
        <w:rPr>
          <w:rFonts w:ascii="Times New Roman" w:eastAsia="Times New Roman" w:hAnsi="Times New Roman" w:cs="Times New Roman"/>
          <w:sz w:val="24"/>
          <w:szCs w:val="24"/>
        </w:rPr>
      </w:pPr>
    </w:p>
    <w:p w:rsidR="00113D96" w:rsidRPr="001A1D97" w:rsidRDefault="00113D96" w:rsidP="001A1D97">
      <w:pPr>
        <w:spacing w:after="0" w:line="360" w:lineRule="auto"/>
        <w:rPr>
          <w:rFonts w:ascii="Times New Roman" w:eastAsia="Times New Roman" w:hAnsi="Times New Roman" w:cs="Times New Roman"/>
          <w:b/>
          <w:sz w:val="24"/>
          <w:szCs w:val="24"/>
        </w:rPr>
      </w:pPr>
    </w:p>
    <w:p w:rsidR="00113D96" w:rsidRDefault="001A1D97" w:rsidP="001A1D97">
      <w:pPr>
        <w:spacing w:after="0" w:line="360" w:lineRule="auto"/>
        <w:rPr>
          <w:rFonts w:ascii="Times New Roman" w:eastAsia="Times New Roman" w:hAnsi="Times New Roman" w:cs="Times New Roman"/>
          <w:b/>
          <w:sz w:val="24"/>
          <w:szCs w:val="24"/>
          <w:u w:val="single"/>
        </w:rPr>
      </w:pPr>
      <w:r w:rsidRPr="001A1D97">
        <w:rPr>
          <w:rFonts w:ascii="Times New Roman" w:eastAsia="Times New Roman" w:hAnsi="Times New Roman" w:cs="Times New Roman"/>
          <w:b/>
          <w:sz w:val="24"/>
          <w:szCs w:val="24"/>
          <w:u w:val="single"/>
        </w:rPr>
        <w:t>Short Answer/Essay Questions</w:t>
      </w:r>
    </w:p>
    <w:p w:rsidR="001A1D97" w:rsidRPr="001A1D97" w:rsidRDefault="001A1D97" w:rsidP="001A1D97">
      <w:pPr>
        <w:spacing w:after="0" w:line="360" w:lineRule="auto"/>
        <w:rPr>
          <w:rFonts w:ascii="Times New Roman" w:eastAsia="Times New Roman" w:hAnsi="Times New Roman" w:cs="Times New Roman"/>
          <w:b/>
          <w:sz w:val="24"/>
          <w:szCs w:val="24"/>
          <w:u w:val="single"/>
        </w:rPr>
      </w:pPr>
    </w:p>
    <w:p w:rsidR="00113D96" w:rsidRPr="001A1D97" w:rsidRDefault="001A1D97" w:rsidP="001A1D97">
      <w:pPr>
        <w:numPr>
          <w:ilvl w:val="0"/>
          <w:numId w:val="8"/>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Define </w:t>
      </w:r>
      <w:proofErr w:type="spellStart"/>
      <w:r w:rsidRPr="001A1D97">
        <w:rPr>
          <w:rFonts w:ascii="Times New Roman" w:eastAsia="Times New Roman" w:hAnsi="Times New Roman" w:cs="Times New Roman"/>
          <w:sz w:val="24"/>
          <w:szCs w:val="24"/>
        </w:rPr>
        <w:t>craniometry</w:t>
      </w:r>
      <w:proofErr w:type="spellEnd"/>
      <w:r w:rsidRPr="001A1D97">
        <w:rPr>
          <w:rFonts w:ascii="Times New Roman" w:eastAsia="Times New Roman" w:hAnsi="Times New Roman" w:cs="Times New Roman"/>
          <w:sz w:val="24"/>
          <w:szCs w:val="24"/>
        </w:rPr>
        <w:t xml:space="preserve"> and describe how </w:t>
      </w:r>
      <w:proofErr w:type="spellStart"/>
      <w:r w:rsidRPr="001A1D97">
        <w:rPr>
          <w:rFonts w:ascii="Times New Roman" w:eastAsia="Times New Roman" w:hAnsi="Times New Roman" w:cs="Times New Roman"/>
          <w:sz w:val="24"/>
          <w:szCs w:val="24"/>
        </w:rPr>
        <w:t>craniometric</w:t>
      </w:r>
      <w:proofErr w:type="spellEnd"/>
      <w:r w:rsidRPr="001A1D97">
        <w:rPr>
          <w:rFonts w:ascii="Times New Roman" w:eastAsia="Times New Roman" w:hAnsi="Times New Roman" w:cs="Times New Roman"/>
          <w:sz w:val="24"/>
          <w:szCs w:val="24"/>
        </w:rPr>
        <w:t xml:space="preserve"> studies attempted to explain racial differences between blacks and whites.  </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8"/>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Describe the intelligence tests developed by Alfred </w:t>
      </w:r>
      <w:proofErr w:type="spellStart"/>
      <w:r w:rsidRPr="001A1D97">
        <w:rPr>
          <w:rFonts w:ascii="Times New Roman" w:eastAsia="Times New Roman" w:hAnsi="Times New Roman" w:cs="Times New Roman"/>
          <w:sz w:val="24"/>
          <w:szCs w:val="24"/>
        </w:rPr>
        <w:t>Binet</w:t>
      </w:r>
      <w:proofErr w:type="spellEnd"/>
      <w:r w:rsidRPr="001A1D97">
        <w:rPr>
          <w:rFonts w:ascii="Times New Roman" w:eastAsia="Times New Roman" w:hAnsi="Times New Roman" w:cs="Times New Roman"/>
          <w:sz w:val="24"/>
          <w:szCs w:val="24"/>
        </w:rPr>
        <w:t xml:space="preserve"> and Lewis </w:t>
      </w:r>
      <w:proofErr w:type="spellStart"/>
      <w:r w:rsidRPr="001A1D97">
        <w:rPr>
          <w:rFonts w:ascii="Times New Roman" w:eastAsia="Times New Roman" w:hAnsi="Times New Roman" w:cs="Times New Roman"/>
          <w:sz w:val="24"/>
          <w:szCs w:val="24"/>
        </w:rPr>
        <w:t>Terman</w:t>
      </w:r>
      <w:proofErr w:type="spellEnd"/>
      <w:r w:rsidRPr="001A1D97">
        <w:rPr>
          <w:rFonts w:ascii="Times New Roman" w:eastAsia="Times New Roman" w:hAnsi="Times New Roman" w:cs="Times New Roman"/>
          <w:sz w:val="24"/>
          <w:szCs w:val="24"/>
        </w:rPr>
        <w:t xml:space="preserve">. Explain the relationship between these intelligence tests and the eugenics movement of the early twentieth century.  </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8"/>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Explain Stephen Jay Gould’s argument that the fundamental problem with intelligence testing is reification.  </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8"/>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Describe the eugenics movement. How might you argue that books such as </w:t>
      </w:r>
      <w:r w:rsidRPr="001A1D97">
        <w:rPr>
          <w:rFonts w:ascii="Times New Roman" w:eastAsia="Times New Roman" w:hAnsi="Times New Roman" w:cs="Times New Roman"/>
          <w:i/>
          <w:sz w:val="24"/>
          <w:szCs w:val="24"/>
        </w:rPr>
        <w:t xml:space="preserve">The Bell Curve, </w:t>
      </w:r>
      <w:r w:rsidRPr="001A1D97">
        <w:rPr>
          <w:rFonts w:ascii="Times New Roman" w:eastAsia="Times New Roman" w:hAnsi="Times New Roman" w:cs="Times New Roman"/>
          <w:sz w:val="24"/>
          <w:szCs w:val="24"/>
        </w:rPr>
        <w:t xml:space="preserve">written by Herrnstein and Murray, and </w:t>
      </w:r>
      <w:r w:rsidRPr="001A1D97">
        <w:rPr>
          <w:rFonts w:ascii="Times New Roman" w:eastAsia="Times New Roman" w:hAnsi="Times New Roman" w:cs="Times New Roman"/>
          <w:i/>
          <w:sz w:val="24"/>
          <w:szCs w:val="24"/>
        </w:rPr>
        <w:t>Race: The Reality of Human Differences</w:t>
      </w:r>
      <w:r w:rsidRPr="001A1D97">
        <w:rPr>
          <w:rFonts w:ascii="Times New Roman" w:eastAsia="Times New Roman" w:hAnsi="Times New Roman" w:cs="Times New Roman"/>
          <w:sz w:val="24"/>
          <w:szCs w:val="24"/>
        </w:rPr>
        <w:t xml:space="preserve">, written by </w:t>
      </w:r>
      <w:proofErr w:type="spellStart"/>
      <w:r w:rsidRPr="001A1D97">
        <w:rPr>
          <w:rFonts w:ascii="Times New Roman" w:eastAsia="Times New Roman" w:hAnsi="Times New Roman" w:cs="Times New Roman"/>
          <w:sz w:val="24"/>
          <w:szCs w:val="24"/>
        </w:rPr>
        <w:t>Miele</w:t>
      </w:r>
      <w:proofErr w:type="spellEnd"/>
      <w:r w:rsidRPr="001A1D97">
        <w:rPr>
          <w:rFonts w:ascii="Times New Roman" w:eastAsia="Times New Roman" w:hAnsi="Times New Roman" w:cs="Times New Roman"/>
          <w:sz w:val="24"/>
          <w:szCs w:val="24"/>
        </w:rPr>
        <w:t xml:space="preserve"> and </w:t>
      </w:r>
      <w:proofErr w:type="spellStart"/>
      <w:r w:rsidRPr="001A1D97">
        <w:rPr>
          <w:rFonts w:ascii="Times New Roman" w:eastAsia="Times New Roman" w:hAnsi="Times New Roman" w:cs="Times New Roman"/>
          <w:sz w:val="24"/>
          <w:szCs w:val="24"/>
        </w:rPr>
        <w:t>Sarich</w:t>
      </w:r>
      <w:proofErr w:type="spellEnd"/>
      <w:r w:rsidRPr="001A1D97">
        <w:rPr>
          <w:rFonts w:ascii="Times New Roman" w:eastAsia="Times New Roman" w:hAnsi="Times New Roman" w:cs="Times New Roman"/>
          <w:sz w:val="24"/>
          <w:szCs w:val="24"/>
        </w:rPr>
        <w:t xml:space="preserve">, make contemporary eugenicist arguments?  </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8"/>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Describe the 1882 Chinese Exclusion Act, the Immigration Act of 1917, and the Johnson-Reed Act of 1924. How did intelligence tests and eugenicists influence each of these immigration policies? </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8"/>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lastRenderedPageBreak/>
        <w:t xml:space="preserve">Describe the 1866 Civil Rights Act, </w:t>
      </w:r>
      <w:r w:rsidRPr="001A1D97">
        <w:rPr>
          <w:rFonts w:ascii="Times New Roman" w:eastAsia="Times New Roman" w:hAnsi="Times New Roman" w:cs="Times New Roman"/>
          <w:i/>
          <w:sz w:val="24"/>
          <w:szCs w:val="24"/>
        </w:rPr>
        <w:t>U.S. v. Wong Kim Ark</w:t>
      </w:r>
      <w:r w:rsidRPr="001A1D97">
        <w:rPr>
          <w:rFonts w:ascii="Times New Roman" w:eastAsia="Times New Roman" w:hAnsi="Times New Roman" w:cs="Times New Roman"/>
          <w:sz w:val="24"/>
          <w:szCs w:val="24"/>
        </w:rPr>
        <w:t xml:space="preserve"> (1898), and the Nationality Act of 1940. How do these acts and cases illustrate the relationship between race and birthright citizenship?  </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8"/>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Explain the difference between birthright citizenship and naturalization. </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8"/>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Discuss the Supreme Court cases </w:t>
      </w:r>
      <w:r w:rsidRPr="001A1D97">
        <w:rPr>
          <w:rFonts w:ascii="Times New Roman" w:eastAsia="Times New Roman" w:hAnsi="Times New Roman" w:cs="Times New Roman"/>
          <w:i/>
          <w:sz w:val="24"/>
          <w:szCs w:val="24"/>
        </w:rPr>
        <w:t xml:space="preserve">Ozawa </w:t>
      </w:r>
      <w:r w:rsidRPr="001A1D97">
        <w:rPr>
          <w:rFonts w:ascii="Times New Roman" w:eastAsia="Times New Roman" w:hAnsi="Times New Roman" w:cs="Times New Roman"/>
          <w:sz w:val="24"/>
          <w:szCs w:val="24"/>
        </w:rPr>
        <w:t xml:space="preserve">and </w:t>
      </w:r>
      <w:proofErr w:type="spellStart"/>
      <w:r w:rsidRPr="001A1D97">
        <w:rPr>
          <w:rFonts w:ascii="Times New Roman" w:eastAsia="Times New Roman" w:hAnsi="Times New Roman" w:cs="Times New Roman"/>
          <w:i/>
          <w:sz w:val="24"/>
          <w:szCs w:val="24"/>
        </w:rPr>
        <w:t>Thind</w:t>
      </w:r>
      <w:proofErr w:type="spellEnd"/>
      <w:r w:rsidRPr="001A1D97">
        <w:rPr>
          <w:rFonts w:ascii="Times New Roman" w:eastAsia="Times New Roman" w:hAnsi="Times New Roman" w:cs="Times New Roman"/>
          <w:sz w:val="24"/>
          <w:szCs w:val="24"/>
        </w:rPr>
        <w:t xml:space="preserve">. How do these two cases illustrate that whiteness is a social, rather than biological, construction?  </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8"/>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Explain the difference between racialization and assimilation.  </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8"/>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Explain how the case of Leo Frank illustrates that early twentieth century Jewish immigrants were legally entitled to whiteness, but disqualified from its associated privileges.  </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8"/>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Compare and contrast the processes through which Irish, Italian, and Jewish immigrants became white Americans. How do these processes of becoming white illustrate each immigrant group’s assimilation and racialization? </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8"/>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Describe the Jim Crow Laws that were in place between 1876 and 1965. What parallels do you see between these laws and contemporary laws that affect African-American communities? </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8"/>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African Americans were granted the right to vote in 1868, yet faced significant barriers to full citizenship for the next century. Identify and discuss five of these barriers. What do these barriers reveal about the contested nature of whiteness?  </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8"/>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Describe the Indian Appropriations Acts of 1851 and 1871, the 1887 Dawes Act, and the 1934 Indian Reorganization Act. How did these acts create the framework of the Allotment and Assimilation Period?   </w:t>
      </w:r>
    </w:p>
    <w:p w:rsidR="00113D96" w:rsidRPr="001A1D97" w:rsidRDefault="00113D96" w:rsidP="001A1D97">
      <w:pPr>
        <w:spacing w:after="0" w:line="360" w:lineRule="auto"/>
        <w:ind w:left="720"/>
        <w:rPr>
          <w:rFonts w:ascii="Times New Roman" w:eastAsia="Times New Roman" w:hAnsi="Times New Roman" w:cs="Times New Roman"/>
          <w:sz w:val="24"/>
          <w:szCs w:val="24"/>
        </w:rPr>
      </w:pPr>
    </w:p>
    <w:p w:rsidR="00113D96" w:rsidRPr="001A1D97" w:rsidRDefault="001A1D97" w:rsidP="001A1D97">
      <w:pPr>
        <w:numPr>
          <w:ilvl w:val="0"/>
          <w:numId w:val="8"/>
        </w:numPr>
        <w:spacing w:after="0" w:line="360" w:lineRule="auto"/>
        <w:contextualSpacing/>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lastRenderedPageBreak/>
        <w:t xml:space="preserve">Compare and contrast the ways in which African Americans and Native Americans were treated by the U.S. government between the late nineteenth and late twentieth centuries. How do the distinct ways in which each group was treated reveal the ideological dimensions of racism? </w:t>
      </w:r>
    </w:p>
    <w:p w:rsidR="00113D96" w:rsidRPr="001A1D97" w:rsidRDefault="00113D96" w:rsidP="001A1D97">
      <w:pPr>
        <w:spacing w:after="0" w:line="360" w:lineRule="auto"/>
        <w:rPr>
          <w:rFonts w:ascii="Times New Roman" w:eastAsia="Times New Roman" w:hAnsi="Times New Roman" w:cs="Times New Roman"/>
          <w:b/>
          <w:sz w:val="24"/>
          <w:szCs w:val="24"/>
          <w:u w:val="single"/>
        </w:rPr>
      </w:pPr>
    </w:p>
    <w:p w:rsidR="00113D96" w:rsidRPr="001A1D97" w:rsidRDefault="00113D96" w:rsidP="001A1D97">
      <w:pPr>
        <w:spacing w:after="0" w:line="360" w:lineRule="auto"/>
        <w:rPr>
          <w:rFonts w:ascii="Times New Roman" w:eastAsia="Times New Roman" w:hAnsi="Times New Roman" w:cs="Times New Roman"/>
          <w:b/>
          <w:sz w:val="24"/>
          <w:szCs w:val="24"/>
          <w:u w:val="single"/>
        </w:rPr>
      </w:pPr>
    </w:p>
    <w:p w:rsidR="00113D96" w:rsidRPr="001A1D97" w:rsidRDefault="00113D96" w:rsidP="001A1D97">
      <w:pPr>
        <w:spacing w:after="0" w:line="360" w:lineRule="auto"/>
        <w:rPr>
          <w:rFonts w:ascii="Times New Roman" w:eastAsia="Times New Roman" w:hAnsi="Times New Roman" w:cs="Times New Roman"/>
          <w:b/>
          <w:sz w:val="24"/>
          <w:szCs w:val="24"/>
          <w:u w:val="single"/>
        </w:rPr>
      </w:pPr>
    </w:p>
    <w:p w:rsidR="00113D96" w:rsidRDefault="001A1D97" w:rsidP="001A1D97">
      <w:pPr>
        <w:spacing w:after="0" w:line="360" w:lineRule="auto"/>
        <w:rPr>
          <w:rFonts w:ascii="Times New Roman" w:eastAsia="Times New Roman" w:hAnsi="Times New Roman" w:cs="Times New Roman"/>
          <w:b/>
          <w:i/>
          <w:sz w:val="24"/>
          <w:szCs w:val="24"/>
        </w:rPr>
      </w:pPr>
      <w:r w:rsidRPr="001A1D97">
        <w:rPr>
          <w:rFonts w:ascii="Times New Roman" w:eastAsia="Times New Roman" w:hAnsi="Times New Roman" w:cs="Times New Roman"/>
          <w:b/>
          <w:i/>
          <w:sz w:val="24"/>
          <w:szCs w:val="24"/>
        </w:rPr>
        <w:t>Suggestions for Further Reading</w:t>
      </w:r>
    </w:p>
    <w:p w:rsidR="001A1D97" w:rsidRPr="001A1D97" w:rsidRDefault="001A1D97" w:rsidP="001A1D97">
      <w:pPr>
        <w:spacing w:after="0" w:line="360" w:lineRule="auto"/>
        <w:rPr>
          <w:rFonts w:ascii="Times New Roman" w:eastAsia="Times New Roman" w:hAnsi="Times New Roman" w:cs="Times New Roman"/>
          <w:b/>
          <w:i/>
          <w:sz w:val="24"/>
          <w:szCs w:val="24"/>
        </w:rPr>
      </w:pPr>
    </w:p>
    <w:p w:rsidR="00113D96" w:rsidRPr="001A1D97" w:rsidRDefault="001A1D97" w:rsidP="001A1D97">
      <w:pPr>
        <w:spacing w:after="0" w:line="360" w:lineRule="auto"/>
        <w:rPr>
          <w:rFonts w:ascii="Times New Roman" w:eastAsia="Times New Roman" w:hAnsi="Times New Roman" w:cs="Times New Roman"/>
          <w:sz w:val="24"/>
          <w:szCs w:val="24"/>
        </w:rPr>
      </w:pPr>
      <w:proofErr w:type="spellStart"/>
      <w:proofErr w:type="gramStart"/>
      <w:r w:rsidRPr="001A1D97">
        <w:rPr>
          <w:rFonts w:ascii="Times New Roman" w:eastAsia="Times New Roman" w:hAnsi="Times New Roman" w:cs="Times New Roman"/>
          <w:sz w:val="24"/>
          <w:szCs w:val="24"/>
        </w:rPr>
        <w:t>Bashford</w:t>
      </w:r>
      <w:proofErr w:type="spellEnd"/>
      <w:r w:rsidRPr="001A1D97">
        <w:rPr>
          <w:rFonts w:ascii="Times New Roman" w:eastAsia="Times New Roman" w:hAnsi="Times New Roman" w:cs="Times New Roman"/>
          <w:sz w:val="24"/>
          <w:szCs w:val="24"/>
        </w:rPr>
        <w:t>, Alison, and Philippa Levine.</w:t>
      </w:r>
      <w:proofErr w:type="gramEnd"/>
      <w:r w:rsidRPr="001A1D97">
        <w:rPr>
          <w:rFonts w:ascii="Times New Roman" w:eastAsia="Times New Roman" w:hAnsi="Times New Roman" w:cs="Times New Roman"/>
          <w:sz w:val="24"/>
          <w:szCs w:val="24"/>
        </w:rPr>
        <w:t xml:space="preserve"> 2010. </w:t>
      </w:r>
      <w:r w:rsidRPr="001A1D97">
        <w:rPr>
          <w:rFonts w:ascii="Times New Roman" w:eastAsia="Times New Roman" w:hAnsi="Times New Roman" w:cs="Times New Roman"/>
          <w:i/>
          <w:sz w:val="24"/>
          <w:szCs w:val="24"/>
        </w:rPr>
        <w:t xml:space="preserve">The Oxford Handbook of the History of Eugenics. </w:t>
      </w:r>
      <w:r w:rsidRPr="001A1D97">
        <w:rPr>
          <w:rFonts w:ascii="Times New Roman" w:eastAsia="Times New Roman" w:hAnsi="Times New Roman" w:cs="Times New Roman"/>
          <w:sz w:val="24"/>
          <w:szCs w:val="24"/>
        </w:rPr>
        <w:t xml:space="preserve">New York: Oxford University Press. </w:t>
      </w:r>
    </w:p>
    <w:p w:rsidR="00113D96" w:rsidRPr="001A1D97" w:rsidRDefault="001A1D97" w:rsidP="001A1D97">
      <w:pPr>
        <w:spacing w:after="0" w:line="360" w:lineRule="auto"/>
        <w:ind w:left="72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This book documents the development of eugenic theory and practice, which informed social and scientific policy in the late nineteenth and mid-twentieth centuries.  </w:t>
      </w:r>
    </w:p>
    <w:p w:rsidR="00BF715F" w:rsidRDefault="00BF715F" w:rsidP="001A1D97">
      <w:pPr>
        <w:spacing w:after="0" w:line="360" w:lineRule="auto"/>
        <w:rPr>
          <w:rFonts w:ascii="Times New Roman" w:eastAsia="Times New Roman" w:hAnsi="Times New Roman" w:cs="Times New Roman"/>
          <w:sz w:val="24"/>
          <w:szCs w:val="24"/>
        </w:rPr>
      </w:pPr>
    </w:p>
    <w:p w:rsidR="00113D96" w:rsidRPr="001A1D97" w:rsidRDefault="001A1D97" w:rsidP="001A1D97">
      <w:pPr>
        <w:spacing w:after="0" w:line="360" w:lineRule="auto"/>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Davis, F. James. 2001. </w:t>
      </w:r>
      <w:r w:rsidRPr="001A1D97">
        <w:rPr>
          <w:rFonts w:ascii="Times New Roman" w:eastAsia="Times New Roman" w:hAnsi="Times New Roman" w:cs="Times New Roman"/>
          <w:i/>
          <w:sz w:val="24"/>
          <w:szCs w:val="24"/>
        </w:rPr>
        <w:t>Who Is Black</w:t>
      </w:r>
      <w:proofErr w:type="gramStart"/>
      <w:r w:rsidRPr="001A1D97">
        <w:rPr>
          <w:rFonts w:ascii="Times New Roman" w:eastAsia="Times New Roman" w:hAnsi="Times New Roman" w:cs="Times New Roman"/>
          <w:i/>
          <w:sz w:val="24"/>
          <w:szCs w:val="24"/>
        </w:rPr>
        <w:t>?:</w:t>
      </w:r>
      <w:proofErr w:type="gramEnd"/>
      <w:r w:rsidRPr="001A1D97">
        <w:rPr>
          <w:rFonts w:ascii="Times New Roman" w:eastAsia="Times New Roman" w:hAnsi="Times New Roman" w:cs="Times New Roman"/>
          <w:i/>
          <w:sz w:val="24"/>
          <w:szCs w:val="24"/>
        </w:rPr>
        <w:t xml:space="preserve"> One Nation’s Definition. </w:t>
      </w:r>
      <w:r w:rsidRPr="001A1D97">
        <w:rPr>
          <w:rFonts w:ascii="Times New Roman" w:eastAsia="Times New Roman" w:hAnsi="Times New Roman" w:cs="Times New Roman"/>
          <w:sz w:val="24"/>
          <w:szCs w:val="24"/>
        </w:rPr>
        <w:t>University Park: Penn State University Press.</w:t>
      </w:r>
    </w:p>
    <w:p w:rsidR="00113D96" w:rsidRPr="001A1D97" w:rsidRDefault="001A1D97" w:rsidP="001A1D97">
      <w:pPr>
        <w:spacing w:after="0" w:line="360" w:lineRule="auto"/>
        <w:ind w:left="72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This book provides a history of miscegenation in the United States, and reveals the role played by the “one-drop rule.”</w:t>
      </w:r>
    </w:p>
    <w:p w:rsidR="00BF715F" w:rsidRDefault="00BF715F" w:rsidP="001A1D97">
      <w:pPr>
        <w:spacing w:after="0" w:line="360" w:lineRule="auto"/>
        <w:rPr>
          <w:rFonts w:ascii="Times New Roman" w:eastAsia="Times New Roman" w:hAnsi="Times New Roman" w:cs="Times New Roman"/>
          <w:sz w:val="24"/>
          <w:szCs w:val="24"/>
        </w:rPr>
      </w:pPr>
    </w:p>
    <w:p w:rsidR="00113D96" w:rsidRPr="001A1D97" w:rsidRDefault="001A1D97" w:rsidP="001A1D97">
      <w:pPr>
        <w:spacing w:after="0" w:line="360" w:lineRule="auto"/>
        <w:rPr>
          <w:rFonts w:ascii="Times New Roman" w:eastAsia="Times New Roman" w:hAnsi="Times New Roman" w:cs="Times New Roman"/>
          <w:sz w:val="24"/>
          <w:szCs w:val="24"/>
          <w:highlight w:val="white"/>
        </w:rPr>
      </w:pPr>
      <w:r w:rsidRPr="001A1D97">
        <w:rPr>
          <w:rFonts w:ascii="Times New Roman" w:eastAsia="Times New Roman" w:hAnsi="Times New Roman" w:cs="Times New Roman"/>
          <w:sz w:val="24"/>
          <w:szCs w:val="24"/>
        </w:rPr>
        <w:t xml:space="preserve">Grant, Madison. 2012. </w:t>
      </w:r>
      <w:r w:rsidRPr="001A1D97">
        <w:rPr>
          <w:rFonts w:ascii="Times New Roman" w:eastAsia="Times New Roman" w:hAnsi="Times New Roman" w:cs="Times New Roman"/>
          <w:i/>
          <w:sz w:val="24"/>
          <w:szCs w:val="24"/>
        </w:rPr>
        <w:t xml:space="preserve">The Passing of the Great Race. </w:t>
      </w:r>
      <w:proofErr w:type="spellStart"/>
      <w:r w:rsidRPr="001A1D97">
        <w:rPr>
          <w:rFonts w:ascii="Times New Roman" w:eastAsia="Times New Roman" w:hAnsi="Times New Roman" w:cs="Times New Roman"/>
          <w:sz w:val="24"/>
          <w:szCs w:val="24"/>
        </w:rPr>
        <w:t>Abergele</w:t>
      </w:r>
      <w:proofErr w:type="spellEnd"/>
      <w:r w:rsidRPr="001A1D97">
        <w:rPr>
          <w:rFonts w:ascii="Times New Roman" w:eastAsia="Times New Roman" w:hAnsi="Times New Roman" w:cs="Times New Roman"/>
          <w:sz w:val="24"/>
          <w:szCs w:val="24"/>
        </w:rPr>
        <w:t xml:space="preserve">: </w:t>
      </w:r>
      <w:proofErr w:type="spellStart"/>
      <w:r w:rsidRPr="001A1D97">
        <w:rPr>
          <w:rFonts w:ascii="Times New Roman" w:eastAsia="Times New Roman" w:hAnsi="Times New Roman" w:cs="Times New Roman"/>
          <w:sz w:val="24"/>
          <w:szCs w:val="24"/>
          <w:highlight w:val="white"/>
        </w:rPr>
        <w:t>Wermod</w:t>
      </w:r>
      <w:proofErr w:type="spellEnd"/>
      <w:r w:rsidRPr="001A1D97">
        <w:rPr>
          <w:rFonts w:ascii="Times New Roman" w:eastAsia="Times New Roman" w:hAnsi="Times New Roman" w:cs="Times New Roman"/>
          <w:sz w:val="24"/>
          <w:szCs w:val="24"/>
          <w:highlight w:val="white"/>
        </w:rPr>
        <w:t xml:space="preserve"> and </w:t>
      </w:r>
      <w:proofErr w:type="spellStart"/>
      <w:r w:rsidRPr="001A1D97">
        <w:rPr>
          <w:rFonts w:ascii="Times New Roman" w:eastAsia="Times New Roman" w:hAnsi="Times New Roman" w:cs="Times New Roman"/>
          <w:sz w:val="24"/>
          <w:szCs w:val="24"/>
          <w:highlight w:val="white"/>
        </w:rPr>
        <w:t>Wermod</w:t>
      </w:r>
      <w:proofErr w:type="spellEnd"/>
      <w:r w:rsidRPr="001A1D97">
        <w:rPr>
          <w:rFonts w:ascii="Times New Roman" w:eastAsia="Times New Roman" w:hAnsi="Times New Roman" w:cs="Times New Roman"/>
          <w:sz w:val="24"/>
          <w:szCs w:val="24"/>
          <w:highlight w:val="white"/>
        </w:rPr>
        <w:t xml:space="preserve"> Publishing Group. </w:t>
      </w:r>
    </w:p>
    <w:p w:rsidR="00113D96" w:rsidRPr="001A1D97" w:rsidRDefault="001A1D97" w:rsidP="001A1D97">
      <w:pPr>
        <w:spacing w:after="0" w:line="360" w:lineRule="auto"/>
        <w:ind w:left="720"/>
        <w:rPr>
          <w:rFonts w:ascii="Times New Roman" w:eastAsia="Times New Roman" w:hAnsi="Times New Roman" w:cs="Times New Roman"/>
          <w:sz w:val="24"/>
          <w:szCs w:val="24"/>
          <w:highlight w:val="white"/>
        </w:rPr>
      </w:pPr>
      <w:r w:rsidRPr="001A1D97">
        <w:rPr>
          <w:rFonts w:ascii="Times New Roman" w:eastAsia="Times New Roman" w:hAnsi="Times New Roman" w:cs="Times New Roman"/>
          <w:sz w:val="24"/>
          <w:szCs w:val="24"/>
          <w:highlight w:val="white"/>
        </w:rPr>
        <w:t xml:space="preserve">This book is a treatise on racial thought that laid the foundation of the “science” of eugenics. </w:t>
      </w:r>
    </w:p>
    <w:p w:rsidR="00BF715F" w:rsidRDefault="00BF715F" w:rsidP="001A1D97">
      <w:pPr>
        <w:pStyle w:val="Heading1"/>
        <w:shd w:val="clear" w:color="auto" w:fill="FFFFFF"/>
        <w:spacing w:before="0" w:line="360" w:lineRule="auto"/>
        <w:rPr>
          <w:rFonts w:ascii="Times New Roman" w:eastAsia="Times New Roman" w:hAnsi="Times New Roman" w:cs="Times New Roman"/>
          <w:b w:val="0"/>
          <w:color w:val="000000"/>
          <w:sz w:val="24"/>
          <w:szCs w:val="24"/>
          <w:highlight w:val="white"/>
        </w:rPr>
      </w:pPr>
    </w:p>
    <w:p w:rsidR="00113D96" w:rsidRPr="001A1D97" w:rsidRDefault="001A1D97" w:rsidP="001A1D97">
      <w:pPr>
        <w:pStyle w:val="Heading1"/>
        <w:shd w:val="clear" w:color="auto" w:fill="FFFFFF"/>
        <w:spacing w:before="0" w:line="360" w:lineRule="auto"/>
        <w:rPr>
          <w:rFonts w:ascii="Times New Roman" w:eastAsia="Times New Roman" w:hAnsi="Times New Roman" w:cs="Times New Roman"/>
          <w:sz w:val="24"/>
          <w:szCs w:val="24"/>
        </w:rPr>
      </w:pPr>
      <w:r w:rsidRPr="001A1D97">
        <w:rPr>
          <w:rFonts w:ascii="Times New Roman" w:eastAsia="Times New Roman" w:hAnsi="Times New Roman" w:cs="Times New Roman"/>
          <w:b w:val="0"/>
          <w:color w:val="000000"/>
          <w:sz w:val="24"/>
          <w:szCs w:val="24"/>
          <w:highlight w:val="white"/>
        </w:rPr>
        <w:t>Lombardo, Paul A. 2011.</w:t>
      </w:r>
      <w:r w:rsidRPr="001A1D97">
        <w:rPr>
          <w:rFonts w:ascii="Times New Roman" w:eastAsia="Times New Roman" w:hAnsi="Times New Roman" w:cs="Times New Roman"/>
          <w:color w:val="000000"/>
          <w:sz w:val="24"/>
          <w:szCs w:val="24"/>
          <w:highlight w:val="white"/>
        </w:rPr>
        <w:t xml:space="preserve"> </w:t>
      </w:r>
      <w:r w:rsidRPr="001A1D97">
        <w:rPr>
          <w:rFonts w:ascii="Times New Roman" w:eastAsia="Arial" w:hAnsi="Times New Roman" w:cs="Times New Roman"/>
          <w:color w:val="000000"/>
          <w:sz w:val="24"/>
          <w:szCs w:val="24"/>
          <w:highlight w:val="white"/>
        </w:rPr>
        <w:t> </w:t>
      </w:r>
      <w:r w:rsidRPr="001A1D97">
        <w:rPr>
          <w:rFonts w:ascii="Times New Roman" w:eastAsia="Times New Roman" w:hAnsi="Times New Roman" w:cs="Times New Roman"/>
          <w:b w:val="0"/>
          <w:i/>
          <w:color w:val="000000"/>
          <w:sz w:val="24"/>
          <w:szCs w:val="24"/>
        </w:rPr>
        <w:t xml:space="preserve">A Century of Eugenics in America: From the Indiana Experiment to the Human Genome Era. </w:t>
      </w:r>
      <w:r w:rsidRPr="001A1D97">
        <w:rPr>
          <w:rFonts w:ascii="Times New Roman" w:eastAsia="Times New Roman" w:hAnsi="Times New Roman" w:cs="Times New Roman"/>
          <w:b w:val="0"/>
          <w:color w:val="000000"/>
          <w:sz w:val="24"/>
          <w:szCs w:val="24"/>
        </w:rPr>
        <w:t xml:space="preserve">Bloomington: Indiana University Press. </w:t>
      </w:r>
    </w:p>
    <w:p w:rsidR="00113D96" w:rsidRPr="001A1D97" w:rsidRDefault="001A1D97" w:rsidP="001A1D97">
      <w:pPr>
        <w:spacing w:after="0" w:line="360" w:lineRule="auto"/>
        <w:ind w:left="72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This book documents and assesses the history of eugenics in the United States. It also considers the status of eugenics in the era of the Human Genome Project. </w:t>
      </w:r>
    </w:p>
    <w:p w:rsidR="00BF715F" w:rsidRDefault="00BF715F" w:rsidP="001A1D97">
      <w:pPr>
        <w:spacing w:after="0" w:line="360" w:lineRule="auto"/>
        <w:rPr>
          <w:rFonts w:ascii="Times New Roman" w:eastAsia="Times New Roman" w:hAnsi="Times New Roman" w:cs="Times New Roman"/>
          <w:sz w:val="24"/>
          <w:szCs w:val="24"/>
        </w:rPr>
      </w:pPr>
    </w:p>
    <w:p w:rsidR="00113D96" w:rsidRPr="001A1D97" w:rsidRDefault="001A1D97" w:rsidP="001A1D97">
      <w:pPr>
        <w:spacing w:after="0" w:line="360" w:lineRule="auto"/>
        <w:rPr>
          <w:rFonts w:ascii="Times New Roman" w:eastAsia="Times New Roman" w:hAnsi="Times New Roman" w:cs="Times New Roman"/>
          <w:sz w:val="24"/>
          <w:szCs w:val="24"/>
        </w:rPr>
      </w:pPr>
      <w:proofErr w:type="spellStart"/>
      <w:r w:rsidRPr="001A1D97">
        <w:rPr>
          <w:rFonts w:ascii="Times New Roman" w:eastAsia="Times New Roman" w:hAnsi="Times New Roman" w:cs="Times New Roman"/>
          <w:sz w:val="24"/>
          <w:szCs w:val="24"/>
        </w:rPr>
        <w:t>Sturme</w:t>
      </w:r>
      <w:proofErr w:type="spellEnd"/>
      <w:r w:rsidRPr="001A1D97">
        <w:rPr>
          <w:rFonts w:ascii="Times New Roman" w:eastAsia="Times New Roman" w:hAnsi="Times New Roman" w:cs="Times New Roman"/>
          <w:sz w:val="24"/>
          <w:szCs w:val="24"/>
        </w:rPr>
        <w:t>, Circe Dawn. 2002.</w:t>
      </w:r>
      <w:r w:rsidRPr="001A1D97">
        <w:rPr>
          <w:rFonts w:ascii="Times New Roman" w:eastAsia="Arial" w:hAnsi="Times New Roman" w:cs="Times New Roman"/>
          <w:b/>
          <w:sz w:val="24"/>
          <w:szCs w:val="24"/>
        </w:rPr>
        <w:t xml:space="preserve"> </w:t>
      </w:r>
      <w:r w:rsidRPr="001A1D97">
        <w:rPr>
          <w:rFonts w:ascii="Times New Roman" w:eastAsia="Times New Roman" w:hAnsi="Times New Roman" w:cs="Times New Roman"/>
          <w:i/>
          <w:sz w:val="24"/>
          <w:szCs w:val="24"/>
        </w:rPr>
        <w:t>Blood Politics: Race, Culture, and Identity in the Cherokee Nation of Oklahoma.</w:t>
      </w:r>
      <w:r w:rsidRPr="001A1D97">
        <w:rPr>
          <w:rFonts w:ascii="Times New Roman" w:eastAsia="Times New Roman" w:hAnsi="Times New Roman" w:cs="Times New Roman"/>
          <w:sz w:val="24"/>
          <w:szCs w:val="24"/>
        </w:rPr>
        <w:t xml:space="preserve"> Berkeley: University of California Press. </w:t>
      </w:r>
    </w:p>
    <w:p w:rsidR="00113D96" w:rsidRPr="001A1D97" w:rsidRDefault="001A1D97" w:rsidP="001A1D97">
      <w:pPr>
        <w:spacing w:after="0" w:line="360" w:lineRule="auto"/>
        <w:ind w:left="720"/>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lastRenderedPageBreak/>
        <w:t xml:space="preserve">This book examines the Oklahoma Cherokee and probes the interconnections of race, national identity, and blood quantum. </w:t>
      </w:r>
    </w:p>
    <w:p w:rsidR="00BF715F" w:rsidRDefault="00BF715F" w:rsidP="001A1D97">
      <w:pPr>
        <w:spacing w:after="0" w:line="360" w:lineRule="auto"/>
        <w:rPr>
          <w:rFonts w:ascii="Times New Roman" w:eastAsia="Times New Roman" w:hAnsi="Times New Roman" w:cs="Times New Roman"/>
          <w:sz w:val="24"/>
          <w:szCs w:val="24"/>
        </w:rPr>
      </w:pPr>
    </w:p>
    <w:p w:rsidR="00113D96" w:rsidRPr="001A1D97" w:rsidRDefault="001A1D97" w:rsidP="001A1D97">
      <w:pPr>
        <w:spacing w:after="0" w:line="360" w:lineRule="auto"/>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 xml:space="preserve">Sussman, Robert. 2016. </w:t>
      </w:r>
      <w:r w:rsidRPr="001A1D97">
        <w:rPr>
          <w:rFonts w:ascii="Times New Roman" w:eastAsia="Times New Roman" w:hAnsi="Times New Roman" w:cs="Times New Roman"/>
          <w:i/>
          <w:sz w:val="24"/>
          <w:szCs w:val="24"/>
        </w:rPr>
        <w:t>The Myth of Race: The Troubling Persistence of an Unscientific Idea</w:t>
      </w:r>
      <w:r w:rsidRPr="001A1D97">
        <w:rPr>
          <w:rFonts w:ascii="Times New Roman" w:eastAsia="Times New Roman" w:hAnsi="Times New Roman" w:cs="Times New Roman"/>
          <w:sz w:val="24"/>
          <w:szCs w:val="24"/>
        </w:rPr>
        <w:t>. Cambridge: Harvard University Press.</w:t>
      </w:r>
    </w:p>
    <w:p w:rsidR="00113D96" w:rsidRPr="001A1D97" w:rsidRDefault="001A1D97" w:rsidP="001A1D97">
      <w:pPr>
        <w:spacing w:after="0" w:line="360" w:lineRule="auto"/>
        <w:rPr>
          <w:rFonts w:ascii="Times New Roman" w:eastAsia="Times New Roman" w:hAnsi="Times New Roman" w:cs="Times New Roman"/>
          <w:sz w:val="24"/>
          <w:szCs w:val="24"/>
        </w:rPr>
      </w:pPr>
      <w:r w:rsidRPr="001A1D97">
        <w:rPr>
          <w:rFonts w:ascii="Times New Roman" w:eastAsia="Times New Roman" w:hAnsi="Times New Roman" w:cs="Times New Roman"/>
          <w:sz w:val="24"/>
          <w:szCs w:val="24"/>
        </w:rPr>
        <w:tab/>
        <w:t>This book provides an overview of the history of scientific racism.</w:t>
      </w:r>
    </w:p>
    <w:p w:rsidR="00BF715F" w:rsidRDefault="00BF715F" w:rsidP="001A1D97">
      <w:pPr>
        <w:spacing w:after="0" w:line="360" w:lineRule="auto"/>
        <w:rPr>
          <w:rFonts w:ascii="Times New Roman" w:eastAsia="Times New Roman" w:hAnsi="Times New Roman" w:cs="Times New Roman"/>
          <w:sz w:val="24"/>
          <w:szCs w:val="24"/>
        </w:rPr>
      </w:pPr>
    </w:p>
    <w:p w:rsidR="00113D96" w:rsidRPr="001A1D97" w:rsidRDefault="001A1D97" w:rsidP="001A1D97">
      <w:pPr>
        <w:spacing w:after="0" w:line="360" w:lineRule="auto"/>
        <w:rPr>
          <w:rFonts w:ascii="Times New Roman" w:eastAsia="Times New Roman" w:hAnsi="Times New Roman" w:cs="Times New Roman"/>
          <w:sz w:val="24"/>
          <w:szCs w:val="24"/>
        </w:rPr>
      </w:pPr>
      <w:bookmarkStart w:id="1" w:name="_GoBack"/>
      <w:bookmarkEnd w:id="1"/>
      <w:proofErr w:type="spellStart"/>
      <w:r w:rsidRPr="001A1D97">
        <w:rPr>
          <w:rFonts w:ascii="Times New Roman" w:eastAsia="Times New Roman" w:hAnsi="Times New Roman" w:cs="Times New Roman"/>
          <w:sz w:val="24"/>
          <w:szCs w:val="24"/>
        </w:rPr>
        <w:t>Takaki</w:t>
      </w:r>
      <w:proofErr w:type="spellEnd"/>
      <w:r w:rsidRPr="001A1D97">
        <w:rPr>
          <w:rFonts w:ascii="Times New Roman" w:eastAsia="Times New Roman" w:hAnsi="Times New Roman" w:cs="Times New Roman"/>
          <w:sz w:val="24"/>
          <w:szCs w:val="24"/>
        </w:rPr>
        <w:t xml:space="preserve">, Ronald. 2000. </w:t>
      </w:r>
      <w:r w:rsidRPr="001A1D97">
        <w:rPr>
          <w:rFonts w:ascii="Times New Roman" w:eastAsia="Times New Roman" w:hAnsi="Times New Roman" w:cs="Times New Roman"/>
          <w:i/>
          <w:sz w:val="24"/>
          <w:szCs w:val="24"/>
        </w:rPr>
        <w:t>Iron Cages: Race and Culture in 19</w:t>
      </w:r>
      <w:r w:rsidRPr="001A1D97">
        <w:rPr>
          <w:rFonts w:ascii="Times New Roman" w:eastAsia="Times New Roman" w:hAnsi="Times New Roman" w:cs="Times New Roman"/>
          <w:i/>
          <w:sz w:val="24"/>
          <w:szCs w:val="24"/>
          <w:vertAlign w:val="superscript"/>
        </w:rPr>
        <w:t>th</w:t>
      </w:r>
      <w:r w:rsidRPr="001A1D97">
        <w:rPr>
          <w:rFonts w:ascii="Times New Roman" w:eastAsia="Times New Roman" w:hAnsi="Times New Roman" w:cs="Times New Roman"/>
          <w:i/>
          <w:sz w:val="24"/>
          <w:szCs w:val="24"/>
        </w:rPr>
        <w:t xml:space="preserve"> Century America. </w:t>
      </w:r>
      <w:r w:rsidRPr="001A1D97">
        <w:rPr>
          <w:rFonts w:ascii="Times New Roman" w:eastAsia="Times New Roman" w:hAnsi="Times New Roman" w:cs="Times New Roman"/>
          <w:sz w:val="24"/>
          <w:szCs w:val="24"/>
        </w:rPr>
        <w:t xml:space="preserve">New York: Oxford University Press. </w:t>
      </w:r>
    </w:p>
    <w:p w:rsidR="00113D96" w:rsidRPr="001A1D97" w:rsidRDefault="001A1D97" w:rsidP="001A1D97">
      <w:pPr>
        <w:spacing w:after="0" w:line="360" w:lineRule="auto"/>
        <w:ind w:left="720"/>
        <w:rPr>
          <w:rFonts w:ascii="Times New Roman" w:hAnsi="Times New Roman" w:cs="Times New Roman"/>
          <w:sz w:val="24"/>
          <w:szCs w:val="24"/>
        </w:rPr>
      </w:pPr>
      <w:proofErr w:type="gramStart"/>
      <w:r w:rsidRPr="001A1D97">
        <w:rPr>
          <w:rFonts w:ascii="Times New Roman" w:eastAsia="Times New Roman" w:hAnsi="Times New Roman" w:cs="Times New Roman"/>
          <w:sz w:val="24"/>
          <w:szCs w:val="24"/>
        </w:rPr>
        <w:t>Comparative analysis of 19</w:t>
      </w:r>
      <w:r w:rsidRPr="001A1D97">
        <w:rPr>
          <w:rFonts w:ascii="Times New Roman" w:eastAsia="Times New Roman" w:hAnsi="Times New Roman" w:cs="Times New Roman"/>
          <w:sz w:val="24"/>
          <w:szCs w:val="24"/>
          <w:vertAlign w:val="superscript"/>
        </w:rPr>
        <w:t>th</w:t>
      </w:r>
      <w:r w:rsidRPr="001A1D97">
        <w:rPr>
          <w:rFonts w:ascii="Times New Roman" w:eastAsia="Times New Roman" w:hAnsi="Times New Roman" w:cs="Times New Roman"/>
          <w:sz w:val="24"/>
          <w:szCs w:val="24"/>
        </w:rPr>
        <w:t xml:space="preserve"> century white American attitudes towards Black people, Mexicans, Asians, and Native Americans.</w:t>
      </w:r>
      <w:proofErr w:type="gramEnd"/>
      <w:r w:rsidRPr="001A1D97">
        <w:rPr>
          <w:rFonts w:ascii="Times New Roman" w:eastAsia="Times New Roman" w:hAnsi="Times New Roman" w:cs="Times New Roman"/>
          <w:sz w:val="24"/>
          <w:szCs w:val="24"/>
        </w:rPr>
        <w:t xml:space="preserve"> </w:t>
      </w:r>
    </w:p>
    <w:sectPr w:rsidR="00113D96" w:rsidRPr="001A1D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3EF9"/>
    <w:multiLevelType w:val="multilevel"/>
    <w:tmpl w:val="525E65BE"/>
    <w:lvl w:ilvl="0">
      <w:start w:val="4"/>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5C69DC"/>
    <w:multiLevelType w:val="multilevel"/>
    <w:tmpl w:val="EE8AB056"/>
    <w:lvl w:ilvl="0">
      <w:start w:val="3"/>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20435B9A"/>
    <w:multiLevelType w:val="multilevel"/>
    <w:tmpl w:val="D860560A"/>
    <w:lvl w:ilvl="0">
      <w:start w:val="4"/>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014685"/>
    <w:multiLevelType w:val="multilevel"/>
    <w:tmpl w:val="1EBC7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87A7000"/>
    <w:multiLevelType w:val="multilevel"/>
    <w:tmpl w:val="FBB62748"/>
    <w:lvl w:ilvl="0">
      <w:start w:val="1"/>
      <w:numFmt w:val="low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1D66419"/>
    <w:multiLevelType w:val="multilevel"/>
    <w:tmpl w:val="B48866E4"/>
    <w:lvl w:ilvl="0">
      <w:start w:val="2"/>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E03173"/>
    <w:multiLevelType w:val="multilevel"/>
    <w:tmpl w:val="7C6E1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07A1BE9"/>
    <w:multiLevelType w:val="multilevel"/>
    <w:tmpl w:val="E23A5404"/>
    <w:lvl w:ilvl="0">
      <w:start w:val="3"/>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54045C2"/>
    <w:multiLevelType w:val="multilevel"/>
    <w:tmpl w:val="C0D8A3B0"/>
    <w:lvl w:ilvl="0">
      <w:start w:val="3"/>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83048F1"/>
    <w:multiLevelType w:val="multilevel"/>
    <w:tmpl w:val="2550F64C"/>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5"/>
  </w:num>
  <w:num w:numId="4">
    <w:abstractNumId w:val="7"/>
  </w:num>
  <w:num w:numId="5">
    <w:abstractNumId w:val="4"/>
  </w:num>
  <w:num w:numId="6">
    <w:abstractNumId w:val="2"/>
  </w:num>
  <w:num w:numId="7">
    <w:abstractNumId w:val="1"/>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13D96"/>
    <w:rsid w:val="00113D96"/>
    <w:rsid w:val="001A1D97"/>
    <w:rsid w:val="00B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1897</Words>
  <Characters>10816</Characters>
  <Application>Microsoft Office Word</Application>
  <DocSecurity>0</DocSecurity>
  <Lines>90</Lines>
  <Paragraphs>25</Paragraphs>
  <ScaleCrop>false</ScaleCrop>
  <Company>Oxford University Press</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Keffer, Meredith</cp:lastModifiedBy>
  <cp:revision>3</cp:revision>
  <dcterms:created xsi:type="dcterms:W3CDTF">2017-12-07T15:29:00Z</dcterms:created>
  <dcterms:modified xsi:type="dcterms:W3CDTF">2017-12-07T15:30:00Z</dcterms:modified>
</cp:coreProperties>
</file>