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22402" w14:textId="77777777" w:rsidR="00DA379A" w:rsidRDefault="00DA379A" w:rsidP="00DA379A">
      <w:pPr>
        <w:spacing w:line="48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C7C6BA5" w14:textId="77777777" w:rsidR="00DA379A" w:rsidRDefault="00DA379A" w:rsidP="00DA379A">
      <w:pPr>
        <w:spacing w:line="48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C3A69CB" w14:textId="77777777" w:rsidR="00DA379A" w:rsidRDefault="00DA379A" w:rsidP="00DA379A">
      <w:pPr>
        <w:spacing w:line="48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7F943D9" w14:textId="77777777" w:rsidR="00DA379A" w:rsidRDefault="00DA379A" w:rsidP="00DA379A">
      <w:pPr>
        <w:spacing w:line="48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0ACB106" w14:textId="77777777" w:rsidR="00DA379A" w:rsidRDefault="00DA379A" w:rsidP="00DA379A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4FC6">
        <w:rPr>
          <w:rFonts w:ascii="Times New Roman" w:hAnsi="Times New Roman" w:cs="Times New Roman"/>
          <w:b/>
          <w:bCs/>
          <w:i/>
          <w:iCs/>
          <w:sz w:val="28"/>
          <w:szCs w:val="28"/>
        </w:rPr>
        <w:t>Systems-Thinking and Systems-Doing Parts 1 &amp; 2 Test Bank</w:t>
      </w:r>
      <w:r w:rsidRPr="00294F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C10212D" w14:textId="77777777" w:rsidR="00DA379A" w:rsidRPr="00FF64C9" w:rsidRDefault="00DA379A" w:rsidP="00DA379A">
      <w:pPr>
        <w:spacing w:line="48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F64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for post-test and certificate of completion</w:t>
      </w:r>
    </w:p>
    <w:p w14:paraId="01D587B4" w14:textId="77777777" w:rsidR="00DA379A" w:rsidRDefault="00DA379A" w:rsidP="00DA379A">
      <w:pPr>
        <w:spacing w:line="480" w:lineRule="auto"/>
        <w:ind w:left="720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77C3BB63" w14:textId="77777777" w:rsidR="00DA379A" w:rsidRDefault="00DA379A" w:rsidP="00DA379A">
      <w:pPr>
        <w:spacing w:line="480" w:lineRule="auto"/>
        <w:ind w:left="720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2AF8AB3F" w14:textId="77777777" w:rsidR="00DA379A" w:rsidRDefault="00DA379A" w:rsidP="00DA379A">
      <w:pPr>
        <w:spacing w:line="480" w:lineRule="auto"/>
        <w:ind w:left="720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20CE580B" w14:textId="77777777" w:rsidR="00DA379A" w:rsidRDefault="00DA379A" w:rsidP="00DA379A">
      <w:pPr>
        <w:spacing w:line="480" w:lineRule="auto"/>
        <w:ind w:left="720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271474C4" w14:textId="77777777" w:rsidR="00DA379A" w:rsidRDefault="00DA379A" w:rsidP="00DA379A">
      <w:pPr>
        <w:spacing w:line="480" w:lineRule="auto"/>
        <w:ind w:left="720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56D043B7" w14:textId="77777777" w:rsidR="00DA379A" w:rsidRDefault="00DA379A" w:rsidP="00DA379A">
      <w:pPr>
        <w:spacing w:line="480" w:lineRule="auto"/>
        <w:ind w:left="720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0EC2AC62" w14:textId="77777777" w:rsidR="00DA379A" w:rsidRDefault="00DA379A" w:rsidP="00DA379A">
      <w:pPr>
        <w:spacing w:line="480" w:lineRule="auto"/>
        <w:ind w:left="720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5D5BEA77" w14:textId="77777777" w:rsidR="00DA379A" w:rsidRDefault="00DA379A" w:rsidP="00DA379A">
      <w:pPr>
        <w:spacing w:line="480" w:lineRule="auto"/>
        <w:ind w:left="720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2A3EC048" w14:textId="77777777" w:rsidR="00DA379A" w:rsidRDefault="00DA379A" w:rsidP="00DA379A">
      <w:pPr>
        <w:spacing w:line="480" w:lineRule="auto"/>
        <w:ind w:left="720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446356F5" w14:textId="77777777" w:rsidR="00DA379A" w:rsidRPr="00BB3554" w:rsidRDefault="00DA379A" w:rsidP="00DA379A">
      <w:pPr>
        <w:spacing w:line="480" w:lineRule="auto"/>
        <w:ind w:left="720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320BD5D0" w14:textId="77777777" w:rsidR="00DA379A" w:rsidRPr="00294FC6" w:rsidRDefault="00DA379A" w:rsidP="00DA379A">
      <w:pPr>
        <w:spacing w:line="480" w:lineRule="auto"/>
        <w:ind w:left="720" w:hanging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294FC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>Systems-Thinking and Systems-Doing Part 1</w:t>
      </w:r>
    </w:p>
    <w:p w14:paraId="0B165A1E" w14:textId="77777777" w:rsidR="00DA379A" w:rsidRPr="00BB3554" w:rsidRDefault="00DA379A" w:rsidP="00DA379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All of the following are common sources of childhood lead exposure today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B3554">
        <w:rPr>
          <w:rFonts w:ascii="Times New Roman" w:hAnsi="Times New Roman" w:cs="Times New Roman"/>
          <w:sz w:val="24"/>
          <w:szCs w:val="24"/>
        </w:rPr>
        <w:t xml:space="preserve"> except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38BE44C" w14:textId="77777777" w:rsidR="00DA379A" w:rsidRPr="00BB3554" w:rsidRDefault="00DA379A" w:rsidP="00DA379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paint in old homes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8C228AD" w14:textId="77777777" w:rsidR="00DA379A" w:rsidRPr="00BB3554" w:rsidRDefault="00DA379A" w:rsidP="00DA379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air from lead in gasoline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9F526F" w14:textId="77777777" w:rsidR="00DA379A" w:rsidRPr="00BB3554" w:rsidRDefault="00DA379A" w:rsidP="00DA379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water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2A4125" w14:textId="77777777" w:rsidR="00DA379A" w:rsidRPr="00BB3554" w:rsidRDefault="00DA379A" w:rsidP="00DA379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lead in soil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211F398" w14:textId="77777777" w:rsidR="00DA379A" w:rsidRPr="00BB3554" w:rsidRDefault="00DA379A" w:rsidP="00DA37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Answer B</w:t>
      </w:r>
    </w:p>
    <w:p w14:paraId="65BAEF2D" w14:textId="77777777" w:rsidR="00DA379A" w:rsidRPr="00BB3554" w:rsidRDefault="00DA379A" w:rsidP="00DA37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F766CD6" w14:textId="77777777" w:rsidR="00DA379A" w:rsidRPr="00BB3554" w:rsidRDefault="00DA379A" w:rsidP="00DA379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Which of the following is the most accurate statement about the relationship between lead and nutrition?</w:t>
      </w:r>
    </w:p>
    <w:p w14:paraId="0D3A1F45" w14:textId="77777777" w:rsidR="00DA379A" w:rsidRPr="00BB3554" w:rsidRDefault="00DA379A" w:rsidP="00DA379A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Lead is not affected by nutrition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CE3F29" w14:textId="77777777" w:rsidR="00DA379A" w:rsidRPr="00BB3554" w:rsidRDefault="00DA379A" w:rsidP="00DA379A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Lead absorption is reduced by low levels of iron and calcium in the diet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59B800" w14:textId="77777777" w:rsidR="00DA379A" w:rsidRPr="00BB3554" w:rsidRDefault="00DA379A" w:rsidP="00DA379A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Lead absorption is increased by low levels of iron and calcium in the diet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4F4A301" w14:textId="77777777" w:rsidR="00DA379A" w:rsidRPr="00BB3554" w:rsidRDefault="00DA379A" w:rsidP="00DA379A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Lead toxicity is reduced by low levels of iron and calcium in the diet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81E3063" w14:textId="77777777" w:rsidR="00DA379A" w:rsidRPr="00BB3554" w:rsidRDefault="00DA379A" w:rsidP="00DA37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Answer C</w:t>
      </w:r>
    </w:p>
    <w:p w14:paraId="29330355" w14:textId="77777777" w:rsidR="00DA379A" w:rsidRPr="00BB3554" w:rsidRDefault="00DA379A" w:rsidP="00DA37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513A4A7" w14:textId="77777777" w:rsidR="00DA379A" w:rsidRPr="00BB3554" w:rsidRDefault="00DA379A" w:rsidP="00DA379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 xml:space="preserve">Which of the following </w:t>
      </w:r>
      <w:r>
        <w:rPr>
          <w:rFonts w:ascii="Times New Roman" w:hAnsi="Times New Roman" w:cs="Times New Roman"/>
          <w:sz w:val="24"/>
          <w:szCs w:val="24"/>
        </w:rPr>
        <w:t>is an accurate statement</w:t>
      </w:r>
      <w:r w:rsidRPr="00BB3554">
        <w:rPr>
          <w:rFonts w:ascii="Times New Roman" w:hAnsi="Times New Roman" w:cs="Times New Roman"/>
          <w:sz w:val="24"/>
          <w:szCs w:val="24"/>
        </w:rPr>
        <w:t xml:space="preserve"> about lead toxicity and systems thinking?</w:t>
      </w:r>
    </w:p>
    <w:p w14:paraId="7DA06D29" w14:textId="77777777" w:rsidR="00DA379A" w:rsidRPr="00BB3554" w:rsidRDefault="00DA379A" w:rsidP="00DA379A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Lead toxicity results from multiple factors or influences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E88BD93" w14:textId="77777777" w:rsidR="00DA379A" w:rsidRPr="00BB3554" w:rsidRDefault="00DA379A" w:rsidP="00DA379A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The influences may interact to magnify the impact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EDD77A9" w14:textId="77777777" w:rsidR="00DA379A" w:rsidRPr="00BB3554" w:rsidRDefault="00DA379A" w:rsidP="00DA379A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The presence of peeling lead paint in a home may be a bottleneck to reducing the impact of elevated lead levels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1445E46" w14:textId="77777777" w:rsidR="00DA379A" w:rsidRPr="00BB3554" w:rsidRDefault="00DA379A" w:rsidP="00DA379A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lastRenderedPageBreak/>
        <w:t>All of the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Pr="00BB3554">
        <w:rPr>
          <w:rFonts w:ascii="Times New Roman" w:hAnsi="Times New Roman" w:cs="Times New Roman"/>
          <w:sz w:val="24"/>
          <w:szCs w:val="24"/>
        </w:rPr>
        <w:t>are accurate statements</w:t>
      </w:r>
    </w:p>
    <w:p w14:paraId="36E148AC" w14:textId="77777777" w:rsidR="00DA379A" w:rsidRPr="00BB3554" w:rsidRDefault="00DA379A" w:rsidP="00DA37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Answer D</w:t>
      </w:r>
    </w:p>
    <w:p w14:paraId="7BADAC86" w14:textId="77777777" w:rsidR="00DA379A" w:rsidRPr="00BB3554" w:rsidRDefault="00DA379A" w:rsidP="00DA37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0C08544" w14:textId="77777777" w:rsidR="00DA379A" w:rsidRPr="00BB3554" w:rsidRDefault="00DA379A" w:rsidP="00DA379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Which of the following is the least accurate statement about the impact of taking a systems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B3554">
        <w:rPr>
          <w:rFonts w:ascii="Times New Roman" w:hAnsi="Times New Roman" w:cs="Times New Roman"/>
          <w:sz w:val="24"/>
          <w:szCs w:val="24"/>
        </w:rPr>
        <w:t>thinking approach to lead exposure?</w:t>
      </w:r>
    </w:p>
    <w:p w14:paraId="04C573D3" w14:textId="77777777" w:rsidR="00DA379A" w:rsidRPr="00BB3554" w:rsidRDefault="00DA379A" w:rsidP="00DA379A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Eliminating lead in gasoline was a strategy for addressing a bottleneck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5F90B45" w14:textId="77777777" w:rsidR="00DA379A" w:rsidRPr="00BB3554" w:rsidRDefault="00DA379A" w:rsidP="00DA379A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Reducing lead exposure during pregnancy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B3554">
        <w:rPr>
          <w:rFonts w:ascii="Times New Roman" w:hAnsi="Times New Roman" w:cs="Times New Roman"/>
          <w:sz w:val="24"/>
          <w:szCs w:val="24"/>
        </w:rPr>
        <w:t xml:space="preserve"> such as avoiding exposure due to home renovation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B3554">
        <w:rPr>
          <w:rFonts w:ascii="Times New Roman" w:hAnsi="Times New Roman" w:cs="Times New Roman"/>
          <w:sz w:val="24"/>
          <w:szCs w:val="24"/>
        </w:rPr>
        <w:t xml:space="preserve"> is a strategy for addressing a leverage point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321095" w14:textId="77777777" w:rsidR="00DA379A" w:rsidRPr="00BB3554" w:rsidRDefault="00DA379A" w:rsidP="00DA379A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Systems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B3554">
        <w:rPr>
          <w:rFonts w:ascii="Times New Roman" w:hAnsi="Times New Roman" w:cs="Times New Roman"/>
          <w:sz w:val="24"/>
          <w:szCs w:val="24"/>
        </w:rPr>
        <w:t>thinking can often identify an intervention that serves as a “magic bullet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B3554">
        <w:rPr>
          <w:rFonts w:ascii="Times New Roman" w:hAnsi="Times New Roman" w:cs="Times New Roman"/>
          <w:sz w:val="24"/>
          <w:szCs w:val="24"/>
        </w:rPr>
        <w:t>” such as reducing blood lead to levels that do not produce any harm.</w:t>
      </w:r>
    </w:p>
    <w:p w14:paraId="41B31F03" w14:textId="77777777" w:rsidR="00DA379A" w:rsidRPr="00BB3554" w:rsidRDefault="00DA379A" w:rsidP="00DA379A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Paint in older homes, soil in older communities, and water can be identified as factors that need to be included in a systems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B3554">
        <w:rPr>
          <w:rFonts w:ascii="Times New Roman" w:hAnsi="Times New Roman" w:cs="Times New Roman"/>
          <w:sz w:val="24"/>
          <w:szCs w:val="24"/>
        </w:rPr>
        <w:t>thinking approach to lead exposure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FB98BBC" w14:textId="77777777" w:rsidR="00DA379A" w:rsidRDefault="00DA379A" w:rsidP="00DA37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Answer C</w:t>
      </w:r>
    </w:p>
    <w:p w14:paraId="5C327660" w14:textId="77777777" w:rsidR="00DA379A" w:rsidRPr="00BB3554" w:rsidRDefault="00DA379A" w:rsidP="00DA37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6F41ADE" w14:textId="77777777" w:rsidR="00DA379A" w:rsidRPr="00BB3554" w:rsidRDefault="00DA379A" w:rsidP="00DA379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Which of the following is the least accurate description of a role that reductionist thinking plays in systems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B3554">
        <w:rPr>
          <w:rFonts w:ascii="Times New Roman" w:hAnsi="Times New Roman" w:cs="Times New Roman"/>
          <w:sz w:val="24"/>
          <w:szCs w:val="24"/>
        </w:rPr>
        <w:t>thinking?</w:t>
      </w:r>
    </w:p>
    <w:p w14:paraId="2DB76FE5" w14:textId="77777777" w:rsidR="00DA379A" w:rsidRPr="00BB3554" w:rsidRDefault="00DA379A" w:rsidP="00DA379A">
      <w:pPr>
        <w:pStyle w:val="ListParagraph"/>
        <w:numPr>
          <w:ilvl w:val="0"/>
          <w:numId w:val="6"/>
        </w:numPr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Reductionist thinking helps to identify risk factors or influences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4C7556" w14:textId="77777777" w:rsidR="00DA379A" w:rsidRPr="00BB3554" w:rsidRDefault="00DA379A" w:rsidP="00DA379A">
      <w:pPr>
        <w:pStyle w:val="ListParagraph"/>
        <w:numPr>
          <w:ilvl w:val="0"/>
          <w:numId w:val="6"/>
        </w:numPr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Reductionist thinking helps to estimate the strength of the risk factor or influences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3E5995" w14:textId="77777777" w:rsidR="00DA379A" w:rsidRPr="00BB3554" w:rsidRDefault="00DA379A" w:rsidP="00DA379A">
      <w:pPr>
        <w:pStyle w:val="ListParagraph"/>
        <w:numPr>
          <w:ilvl w:val="0"/>
          <w:numId w:val="6"/>
        </w:numPr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Reductionist thinking is able to identify bottlenecks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FF6DFC" w14:textId="77777777" w:rsidR="00DA379A" w:rsidRPr="00BB3554" w:rsidRDefault="00DA379A" w:rsidP="00DA379A">
      <w:pPr>
        <w:pStyle w:val="ListParagraph"/>
        <w:numPr>
          <w:ilvl w:val="0"/>
          <w:numId w:val="6"/>
        </w:numPr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Systems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B3554">
        <w:rPr>
          <w:rFonts w:ascii="Times New Roman" w:hAnsi="Times New Roman" w:cs="Times New Roman"/>
          <w:sz w:val="24"/>
          <w:szCs w:val="24"/>
        </w:rPr>
        <w:t>thinking builds on reductionist thinking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2B59FB" w14:textId="77777777" w:rsidR="00DA379A" w:rsidRDefault="00DA379A" w:rsidP="00DA37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Answer C</w:t>
      </w:r>
    </w:p>
    <w:p w14:paraId="4727A85B" w14:textId="77777777" w:rsidR="00DA379A" w:rsidRPr="00BB3554" w:rsidRDefault="00DA379A" w:rsidP="00DA37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7729169" w14:textId="77777777" w:rsidR="00DA379A" w:rsidRPr="00BB3554" w:rsidRDefault="00DA379A" w:rsidP="00DA379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Which of the following is the least accurate statement about systems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B3554">
        <w:rPr>
          <w:rFonts w:ascii="Times New Roman" w:hAnsi="Times New Roman" w:cs="Times New Roman"/>
          <w:sz w:val="24"/>
          <w:szCs w:val="24"/>
        </w:rPr>
        <w:t>thinking?</w:t>
      </w:r>
    </w:p>
    <w:p w14:paraId="614147A1" w14:textId="77777777" w:rsidR="00DA379A" w:rsidRPr="00BB3554" w:rsidRDefault="00DA379A" w:rsidP="00DA379A">
      <w:pPr>
        <w:pStyle w:val="ListParagraph"/>
        <w:numPr>
          <w:ilvl w:val="0"/>
          <w:numId w:val="8"/>
        </w:numPr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It can be applied to a range of complex health problems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B3554">
        <w:rPr>
          <w:rFonts w:ascii="Times New Roman" w:hAnsi="Times New Roman" w:cs="Times New Roman"/>
          <w:sz w:val="24"/>
          <w:szCs w:val="24"/>
        </w:rPr>
        <w:t xml:space="preserve"> from antibiotic resistance to obesity to the opioid epidemic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65C734" w14:textId="77777777" w:rsidR="00DA379A" w:rsidRPr="00BB3554" w:rsidRDefault="00DA379A" w:rsidP="00DA379A">
      <w:pPr>
        <w:pStyle w:val="ListParagraph"/>
        <w:numPr>
          <w:ilvl w:val="0"/>
          <w:numId w:val="8"/>
        </w:numPr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It helps identify bottlenecks and leverage points where interventions may have a large return on investment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97D5F3" w14:textId="77777777" w:rsidR="00DA379A" w:rsidRPr="00BB3554" w:rsidRDefault="00DA379A" w:rsidP="00DA379A">
      <w:pPr>
        <w:pStyle w:val="ListParagraph"/>
        <w:numPr>
          <w:ilvl w:val="0"/>
          <w:numId w:val="8"/>
        </w:numPr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It can generally be conducted using existing data and making few assumptions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F7D719" w14:textId="77777777" w:rsidR="00DA379A" w:rsidRPr="00BB3554" w:rsidRDefault="00DA379A" w:rsidP="00DA379A">
      <w:pPr>
        <w:pStyle w:val="ListParagraph"/>
        <w:numPr>
          <w:ilvl w:val="0"/>
          <w:numId w:val="8"/>
        </w:numPr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It starts by identifying factors previously investigated using a reductionist approach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038B75" w14:textId="77777777" w:rsidR="00DA379A" w:rsidRDefault="00DA379A" w:rsidP="00DA37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 xml:space="preserve">Answer: C </w:t>
      </w:r>
    </w:p>
    <w:p w14:paraId="6009FC3E" w14:textId="77777777" w:rsidR="00DA379A" w:rsidRPr="00BB3554" w:rsidRDefault="00DA379A" w:rsidP="00DA37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A1EB036" w14:textId="77777777" w:rsidR="00DA379A" w:rsidRDefault="00DA379A" w:rsidP="00DA379A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steps in systems-thinking is illustrated in the following example?</w:t>
      </w:r>
    </w:p>
    <w:p w14:paraId="065AF1B8" w14:textId="77777777" w:rsidR="00DA379A" w:rsidRDefault="00DA379A" w:rsidP="00DA379A">
      <w:pPr>
        <w:spacing w:after="0"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40EB5">
        <w:rPr>
          <w:rFonts w:ascii="Times New Roman" w:hAnsi="Times New Roman" w:cs="Times New Roman"/>
          <w:sz w:val="24"/>
          <w:szCs w:val="24"/>
        </w:rPr>
        <w:t>The metabolic syndrome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40EB5">
        <w:rPr>
          <w:rFonts w:ascii="Times New Roman" w:hAnsi="Times New Roman" w:cs="Times New Roman"/>
          <w:sz w:val="24"/>
          <w:szCs w:val="24"/>
        </w:rPr>
        <w:t xml:space="preserve"> when present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40EB5">
        <w:rPr>
          <w:rFonts w:ascii="Times New Roman" w:hAnsi="Times New Roman" w:cs="Times New Roman"/>
          <w:sz w:val="24"/>
          <w:szCs w:val="24"/>
        </w:rPr>
        <w:t xml:space="preserve"> increases the chances of coronary artery disease more than would be expected by adding together the impact of the individual risk factors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F7DB1C" w14:textId="77777777" w:rsidR="00DA379A" w:rsidRPr="006128A1" w:rsidRDefault="00DA379A" w:rsidP="00DA379A">
      <w:pPr>
        <w:pStyle w:val="ListParagraph"/>
        <w:numPr>
          <w:ilvl w:val="1"/>
          <w:numId w:val="14"/>
        </w:numPr>
        <w:spacing w:after="0"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6128A1">
        <w:rPr>
          <w:rFonts w:ascii="Times New Roman" w:hAnsi="Times New Roman" w:cs="Times New Roman"/>
          <w:sz w:val="24"/>
          <w:szCs w:val="24"/>
        </w:rPr>
        <w:t>Identify key factors or influences that impact an outcome</w:t>
      </w:r>
    </w:p>
    <w:p w14:paraId="649DB502" w14:textId="77777777" w:rsidR="00DA379A" w:rsidRPr="006128A1" w:rsidRDefault="00DA379A" w:rsidP="00DA379A">
      <w:pPr>
        <w:pStyle w:val="ListParagraph"/>
        <w:numPr>
          <w:ilvl w:val="1"/>
          <w:numId w:val="14"/>
        </w:numPr>
        <w:spacing w:after="0"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6128A1">
        <w:rPr>
          <w:rFonts w:ascii="Times New Roman" w:hAnsi="Times New Roman" w:cs="Times New Roman"/>
          <w:sz w:val="24"/>
          <w:szCs w:val="24"/>
        </w:rPr>
        <w:t>Estimate the relative strength of each of the influences</w:t>
      </w:r>
    </w:p>
    <w:p w14:paraId="113606E4" w14:textId="77777777" w:rsidR="00DA379A" w:rsidRPr="006128A1" w:rsidRDefault="00DA379A" w:rsidP="00DA379A">
      <w:pPr>
        <w:pStyle w:val="ListParagraph"/>
        <w:numPr>
          <w:ilvl w:val="1"/>
          <w:numId w:val="14"/>
        </w:numPr>
        <w:spacing w:after="0"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6128A1">
        <w:rPr>
          <w:rFonts w:ascii="Times New Roman" w:hAnsi="Times New Roman" w:cs="Times New Roman"/>
          <w:sz w:val="24"/>
          <w:szCs w:val="24"/>
        </w:rPr>
        <w:t>Examine the interactions between factors</w:t>
      </w:r>
    </w:p>
    <w:p w14:paraId="60B3014A" w14:textId="77777777" w:rsidR="00DA379A" w:rsidRPr="006128A1" w:rsidRDefault="00DA379A" w:rsidP="00DA379A">
      <w:pPr>
        <w:pStyle w:val="ListParagraph"/>
        <w:numPr>
          <w:ilvl w:val="1"/>
          <w:numId w:val="14"/>
        </w:numPr>
        <w:spacing w:after="0"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6128A1">
        <w:rPr>
          <w:rFonts w:ascii="Times New Roman" w:hAnsi="Times New Roman" w:cs="Times New Roman"/>
          <w:sz w:val="24"/>
          <w:szCs w:val="24"/>
        </w:rPr>
        <w:t>Identify bottlenecks</w:t>
      </w:r>
    </w:p>
    <w:p w14:paraId="4E455105" w14:textId="77777777" w:rsidR="00DA379A" w:rsidRPr="006128A1" w:rsidRDefault="00DA379A" w:rsidP="00DA379A">
      <w:pPr>
        <w:pStyle w:val="ListParagraph"/>
        <w:numPr>
          <w:ilvl w:val="1"/>
          <w:numId w:val="14"/>
        </w:numPr>
        <w:spacing w:after="0"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6128A1">
        <w:rPr>
          <w:rFonts w:ascii="Times New Roman" w:hAnsi="Times New Roman" w:cs="Times New Roman"/>
          <w:sz w:val="24"/>
          <w:szCs w:val="24"/>
        </w:rPr>
        <w:t>Identify leverage points</w:t>
      </w:r>
    </w:p>
    <w:p w14:paraId="5441FE30" w14:textId="77777777" w:rsidR="00DA379A" w:rsidRPr="00BB3554" w:rsidRDefault="00DA379A" w:rsidP="00DA379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B3554">
        <w:rPr>
          <w:rFonts w:ascii="Times New Roman" w:hAnsi="Times New Roman" w:cs="Times New Roman"/>
          <w:sz w:val="24"/>
          <w:szCs w:val="24"/>
        </w:rPr>
        <w:t>Answer C</w:t>
      </w:r>
    </w:p>
    <w:p w14:paraId="02C15B52" w14:textId="77777777" w:rsidR="00DA379A" w:rsidRPr="00BB3554" w:rsidRDefault="00DA379A" w:rsidP="00DA379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4ED91122" w14:textId="77777777" w:rsidR="00DA379A" w:rsidRPr="00BB3554" w:rsidRDefault="00DA379A" w:rsidP="00DA379A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FC59C50" w14:textId="2E8D235B" w:rsidR="00784776" w:rsidRPr="00DA379A" w:rsidRDefault="00784776" w:rsidP="00DA379A"/>
    <w:sectPr w:rsidR="00784776" w:rsidRPr="00DA379A" w:rsidSect="00294FC6">
      <w:foot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BA5EC" w14:textId="77777777" w:rsidR="00D942FD" w:rsidRDefault="00D942FD" w:rsidP="00BB3554">
      <w:pPr>
        <w:spacing w:after="0" w:line="240" w:lineRule="auto"/>
      </w:pPr>
      <w:r>
        <w:separator/>
      </w:r>
    </w:p>
  </w:endnote>
  <w:endnote w:type="continuationSeparator" w:id="0">
    <w:p w14:paraId="5E654135" w14:textId="77777777" w:rsidR="00D942FD" w:rsidRDefault="00D942FD" w:rsidP="00BB3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184633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752282" w14:textId="369BF721" w:rsidR="00BB3554" w:rsidRDefault="00BB355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C65057" w14:textId="77777777" w:rsidR="00BB3554" w:rsidRDefault="00BB35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F27466" w14:textId="77777777" w:rsidR="00D942FD" w:rsidRDefault="00D942FD" w:rsidP="00BB3554">
      <w:pPr>
        <w:spacing w:after="0" w:line="240" w:lineRule="auto"/>
      </w:pPr>
      <w:r>
        <w:separator/>
      </w:r>
    </w:p>
  </w:footnote>
  <w:footnote w:type="continuationSeparator" w:id="0">
    <w:p w14:paraId="730523F2" w14:textId="77777777" w:rsidR="00D942FD" w:rsidRDefault="00D942FD" w:rsidP="00BB3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119D5" w14:textId="270C5E8D" w:rsidR="00294FC6" w:rsidRDefault="00294FC6">
    <w:pPr>
      <w:pStyle w:val="Header"/>
    </w:pPr>
    <w:r>
      <w:rPr>
        <w:noProof/>
      </w:rPr>
      <w:drawing>
        <wp:inline distT="0" distB="0" distL="0" distR="0" wp14:anchorId="20940C02" wp14:editId="08B05769">
          <wp:extent cx="5943600" cy="1105535"/>
          <wp:effectExtent l="0" t="0" r="0" b="0"/>
          <wp:docPr id="1" name="Picture 1" descr="NTAPL_MISC_JBL_LHheadBurlcl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NTAPL_MISC_JBL_LHheadBurlcl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105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55C81"/>
    <w:multiLevelType w:val="hybridMultilevel"/>
    <w:tmpl w:val="402E9A4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C94321"/>
    <w:multiLevelType w:val="hybridMultilevel"/>
    <w:tmpl w:val="05E6CB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F1054"/>
    <w:multiLevelType w:val="hybridMultilevel"/>
    <w:tmpl w:val="4F56E7BE"/>
    <w:lvl w:ilvl="0" w:tplc="622ED91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486F7B"/>
    <w:multiLevelType w:val="multilevel"/>
    <w:tmpl w:val="90C0780C"/>
    <w:lvl w:ilvl="0">
      <w:start w:val="1"/>
      <w:numFmt w:val="upp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BB3D77"/>
    <w:multiLevelType w:val="multilevel"/>
    <w:tmpl w:val="A4B40914"/>
    <w:lvl w:ilvl="0">
      <w:start w:val="1"/>
      <w:numFmt w:val="upp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8423AE"/>
    <w:multiLevelType w:val="hybridMultilevel"/>
    <w:tmpl w:val="71368DCA"/>
    <w:lvl w:ilvl="0" w:tplc="60701CE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0C77AB"/>
    <w:multiLevelType w:val="hybridMultilevel"/>
    <w:tmpl w:val="A61884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9303A"/>
    <w:multiLevelType w:val="hybridMultilevel"/>
    <w:tmpl w:val="A61884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04B00"/>
    <w:multiLevelType w:val="hybridMultilevel"/>
    <w:tmpl w:val="D5EC7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77224B"/>
    <w:multiLevelType w:val="hybridMultilevel"/>
    <w:tmpl w:val="D2D26590"/>
    <w:lvl w:ilvl="0" w:tplc="04090015">
      <w:start w:val="1"/>
      <w:numFmt w:val="upp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E720B"/>
    <w:multiLevelType w:val="hybridMultilevel"/>
    <w:tmpl w:val="98708BE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B0B5ED0"/>
    <w:multiLevelType w:val="hybridMultilevel"/>
    <w:tmpl w:val="F5647E0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DE7046B"/>
    <w:multiLevelType w:val="multilevel"/>
    <w:tmpl w:val="79F65136"/>
    <w:lvl w:ilvl="0">
      <w:start w:val="1"/>
      <w:numFmt w:val="upp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0A13158"/>
    <w:multiLevelType w:val="hybridMultilevel"/>
    <w:tmpl w:val="550E5A0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0FE10C9"/>
    <w:multiLevelType w:val="multilevel"/>
    <w:tmpl w:val="02D4F3AE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6E4771"/>
    <w:multiLevelType w:val="hybridMultilevel"/>
    <w:tmpl w:val="2796E9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B12877"/>
    <w:multiLevelType w:val="multilevel"/>
    <w:tmpl w:val="0792CB9E"/>
    <w:lvl w:ilvl="0">
      <w:start w:val="1"/>
      <w:numFmt w:val="upp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BD641B"/>
    <w:multiLevelType w:val="hybridMultilevel"/>
    <w:tmpl w:val="28C80708"/>
    <w:lvl w:ilvl="0" w:tplc="4CE453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C01B5F"/>
    <w:multiLevelType w:val="multilevel"/>
    <w:tmpl w:val="519E82F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A5242E2"/>
    <w:multiLevelType w:val="hybridMultilevel"/>
    <w:tmpl w:val="43940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744CF2"/>
    <w:multiLevelType w:val="hybridMultilevel"/>
    <w:tmpl w:val="E7C89556"/>
    <w:lvl w:ilvl="0" w:tplc="55BEE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27444A"/>
    <w:multiLevelType w:val="hybridMultilevel"/>
    <w:tmpl w:val="B02E7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7E6D96">
      <w:start w:val="1"/>
      <w:numFmt w:val="upp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B330AE"/>
    <w:multiLevelType w:val="hybridMultilevel"/>
    <w:tmpl w:val="29608E4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8DD0CED"/>
    <w:multiLevelType w:val="hybridMultilevel"/>
    <w:tmpl w:val="2EE45C4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B954434"/>
    <w:multiLevelType w:val="hybridMultilevel"/>
    <w:tmpl w:val="49663C9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BBF100B"/>
    <w:multiLevelType w:val="hybridMultilevel"/>
    <w:tmpl w:val="7BFAAD9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081F42"/>
    <w:multiLevelType w:val="hybridMultilevel"/>
    <w:tmpl w:val="1B9A5E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1747F3"/>
    <w:multiLevelType w:val="multilevel"/>
    <w:tmpl w:val="4FEA2660"/>
    <w:lvl w:ilvl="0">
      <w:start w:val="1"/>
      <w:numFmt w:val="upp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CEC38BC"/>
    <w:multiLevelType w:val="hybridMultilevel"/>
    <w:tmpl w:val="EF74F514"/>
    <w:lvl w:ilvl="0" w:tplc="B0DA4DC2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40415762">
    <w:abstractNumId w:val="28"/>
  </w:num>
  <w:num w:numId="2" w16cid:durableId="2089378460">
    <w:abstractNumId w:val="21"/>
  </w:num>
  <w:num w:numId="3" w16cid:durableId="1024676783">
    <w:abstractNumId w:val="5"/>
  </w:num>
  <w:num w:numId="4" w16cid:durableId="161626751">
    <w:abstractNumId w:val="17"/>
  </w:num>
  <w:num w:numId="5" w16cid:durableId="1819807424">
    <w:abstractNumId w:val="2"/>
  </w:num>
  <w:num w:numId="6" w16cid:durableId="508569284">
    <w:abstractNumId w:val="26"/>
  </w:num>
  <w:num w:numId="7" w16cid:durableId="1391150796">
    <w:abstractNumId w:val="15"/>
  </w:num>
  <w:num w:numId="8" w16cid:durableId="1373848106">
    <w:abstractNumId w:val="9"/>
  </w:num>
  <w:num w:numId="9" w16cid:durableId="1434207939">
    <w:abstractNumId w:val="8"/>
  </w:num>
  <w:num w:numId="10" w16cid:durableId="1723092488">
    <w:abstractNumId w:val="19"/>
  </w:num>
  <w:num w:numId="11" w16cid:durableId="1411000666">
    <w:abstractNumId w:val="6"/>
  </w:num>
  <w:num w:numId="12" w16cid:durableId="1310550396">
    <w:abstractNumId w:val="7"/>
  </w:num>
  <w:num w:numId="13" w16cid:durableId="1555581393">
    <w:abstractNumId w:val="1"/>
  </w:num>
  <w:num w:numId="14" w16cid:durableId="473066032">
    <w:abstractNumId w:val="11"/>
  </w:num>
  <w:num w:numId="15" w16cid:durableId="1061371627">
    <w:abstractNumId w:val="27"/>
  </w:num>
  <w:num w:numId="16" w16cid:durableId="1091394431">
    <w:abstractNumId w:val="10"/>
  </w:num>
  <w:num w:numId="17" w16cid:durableId="1083335877">
    <w:abstractNumId w:val="4"/>
  </w:num>
  <w:num w:numId="18" w16cid:durableId="641151824">
    <w:abstractNumId w:val="23"/>
  </w:num>
  <w:num w:numId="19" w16cid:durableId="799372882">
    <w:abstractNumId w:val="16"/>
  </w:num>
  <w:num w:numId="20" w16cid:durableId="1469857349">
    <w:abstractNumId w:val="25"/>
  </w:num>
  <w:num w:numId="21" w16cid:durableId="1011878513">
    <w:abstractNumId w:val="18"/>
  </w:num>
  <w:num w:numId="22" w16cid:durableId="575166132">
    <w:abstractNumId w:val="0"/>
  </w:num>
  <w:num w:numId="23" w16cid:durableId="1784105227">
    <w:abstractNumId w:val="14"/>
  </w:num>
  <w:num w:numId="24" w16cid:durableId="493449993">
    <w:abstractNumId w:val="22"/>
  </w:num>
  <w:num w:numId="25" w16cid:durableId="474571194">
    <w:abstractNumId w:val="3"/>
  </w:num>
  <w:num w:numId="26" w16cid:durableId="1178470661">
    <w:abstractNumId w:val="24"/>
  </w:num>
  <w:num w:numId="27" w16cid:durableId="829980231">
    <w:abstractNumId w:val="12"/>
  </w:num>
  <w:num w:numId="28" w16cid:durableId="361394844">
    <w:abstractNumId w:val="13"/>
  </w:num>
  <w:num w:numId="29" w16cid:durableId="121727881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33B"/>
    <w:rsid w:val="00040EB5"/>
    <w:rsid w:val="000D63BB"/>
    <w:rsid w:val="001B4C80"/>
    <w:rsid w:val="00294FC6"/>
    <w:rsid w:val="00320C30"/>
    <w:rsid w:val="003A3FC5"/>
    <w:rsid w:val="003E3F4D"/>
    <w:rsid w:val="003F1BB0"/>
    <w:rsid w:val="00534458"/>
    <w:rsid w:val="00545A1F"/>
    <w:rsid w:val="00555ED8"/>
    <w:rsid w:val="005F00D4"/>
    <w:rsid w:val="006128A1"/>
    <w:rsid w:val="006269D2"/>
    <w:rsid w:val="006D604B"/>
    <w:rsid w:val="00784776"/>
    <w:rsid w:val="007D1E32"/>
    <w:rsid w:val="0084133B"/>
    <w:rsid w:val="00876059"/>
    <w:rsid w:val="008F21CE"/>
    <w:rsid w:val="009D06F4"/>
    <w:rsid w:val="00A223F0"/>
    <w:rsid w:val="00A91DD8"/>
    <w:rsid w:val="00BA5AB9"/>
    <w:rsid w:val="00BB3554"/>
    <w:rsid w:val="00BC0A93"/>
    <w:rsid w:val="00C42049"/>
    <w:rsid w:val="00CC62D6"/>
    <w:rsid w:val="00CD6FA5"/>
    <w:rsid w:val="00D942FD"/>
    <w:rsid w:val="00DA379A"/>
    <w:rsid w:val="00E94ECC"/>
    <w:rsid w:val="00FA7FA4"/>
    <w:rsid w:val="00FC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D4A3D"/>
  <w15:chartTrackingRefBased/>
  <w15:docId w15:val="{941201D7-8796-4844-B412-2F6F8CFA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77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77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B3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554"/>
  </w:style>
  <w:style w:type="paragraph" w:styleId="Footer">
    <w:name w:val="footer"/>
    <w:basedOn w:val="Normal"/>
    <w:link w:val="FooterChar"/>
    <w:uiPriority w:val="99"/>
    <w:unhideWhenUsed/>
    <w:rsid w:val="00BB3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554"/>
  </w:style>
  <w:style w:type="paragraph" w:styleId="Revision">
    <w:name w:val="Revision"/>
    <w:hidden/>
    <w:uiPriority w:val="99"/>
    <w:semiHidden/>
    <w:rsid w:val="00040E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Thar Adeleh</cp:lastModifiedBy>
  <cp:revision>9</cp:revision>
  <dcterms:created xsi:type="dcterms:W3CDTF">2020-01-17T09:27:00Z</dcterms:created>
  <dcterms:modified xsi:type="dcterms:W3CDTF">2024-08-25T09:12:00Z</dcterms:modified>
</cp:coreProperties>
</file>