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creates value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get what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raw materials are transformed into finished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exchange things they do not want for things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idle resources are put to use.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eBay creates value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helping sellers trick buyers into purchasing broken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moving goods like broken laser pointers from people who don't want them to people who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helping people with the same preferences find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moving toys from children who want them to children who don't.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David sells his car, which he considers worthless, to Cameron for $200.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David and Cameron must have different preferences for the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did not create value because Cameron is buying a car that David considers worthless.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Cameron is the only one made better off by the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David is made better off by the trade, but Cameron is made worse off.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Matilda sells her iPhone, which she considers worthless, to Gabriel for $200.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Matilda and Gabriel must have the same preferences for the iPhone.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created value because Gabriel is buying the iPhone for more than Matilda thinks it is worth.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Matilda is the only one made better off by the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Matilda is made better off by the trade, but Gabriel is made worse off by the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Jose sells his economics textbook from last semester, which he could sell back to the bookstore for $40, to Adolfo for $150. Adolfo had planned to pay $240 for the textbook at the bookstore.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Jose and Adolfo must have the same preferences for the textbook.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did not create value because Adolfo is buying the textbook for more than Jose could get from the bookstore.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Jose and Adolfo are made better off by the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Adolfo is made better off by the trade, but Jose is made worse off by the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 values his drum set at $800, and Ella values her guitar at $1,000. Suppose that Mark trades his drum set for Ella's guitar.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makes Ella worse off by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makes Mark better off by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 must value Ella's guitar for at least $800, and Ella must value Mark's drum set for at least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trade decreases total value by moving the guitar and drum away from people who placed a high value on them.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Facilitators of trade (such as Pierre Omidyar, the developer of eBay):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become very rich since they are creating value for many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find it very hard to profit from their services since they are not directly involved in the trades.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typically profit from their services only if they are able to obtain government patent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usually seen as taking advantage of consumers.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people better off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wants the same things as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are less productive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cannot specialize in certain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have different preferences.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of 100 people receives a random item from a grocery store and assigns it a value between 1 (low) and 10 (high). They trade those items among themselves for items they prefer rather than those they randomly received and then assign a second value (again, 1 to 10) to the item that they end up with after the trading concludes. How would the sum of those values before trading compare with the sum after trading?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would stay the same because no new goods were introduced.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would stay the same because no one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trading, value would be lower because no one can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trading, value would be higher because preferences are diverse.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least likely to be a consequence of the division of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development of the computer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totally self-sufficient family farm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new delivery method for cancer-fighting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provision of a new bike path in your community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a very small portion of people who use microwaves know how they work.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Jennifer buys a computer based on the recommendation of her brother, who is an information technology professional.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Division of knowledge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dividing tasks into different subtasks and having one person perform all these subtasks.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learning different tasks in which they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assigning one person to learn all the different ways to perform the same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limiting what each person knows about another person.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situations would lead to more starvation?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world where everyone grows his or her own food and there is no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world with trade and lots of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world with immense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world where only some people specialize in food and everyone else produces something else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main reason specialization can raise productivity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knowledge in human brains is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persons have more knowledge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always good to know less than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impossible to learn anything well.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many specialties in the practice of medicine. For example, there are surgeons, cardiologists, neurologists, obstetricians, and ophthalmologists.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Knowledge increases _____ and specialization _____ total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education;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perception;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economies of scale; decreases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 in the modern era is primarily due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the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defining of national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creation of new knowledge.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can _____ the per unit cost of production because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they allow for more small-scale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they create economies of scale associated with large-scale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they require more expensive, specialized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more expensive labor is needed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and the European Union are groups of semi-independent states that have come together under an agreement whereby resources can travel freely across borders and a common currency is in use. Which of the following statements best explains how this allows for the achievement of economies of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state or country can now target larger markets and can thus earn more export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States and countries no longer have to worry about borders impeding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state or country can adopt large-scale production techniques that allow lower per unit costs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removal of trade borders and a common currency enhance trade between member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outcomes of specialization is that it leads to _____, which _____ the average cost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smaller-scale production; lowers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smaller-scale production; raises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larger-scale production; raises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larger-scale production; lowers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Without _____, specialization is impossible.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different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each of us had to grow all of our own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civilization would collapse, and billions of people would starve.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would have more time for other pursuits.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would be richer since they would no longer have to spend money on groceries.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amount of knowledge in society would increase since everyone would have to learn about farming.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instead of specialized doctors (neurologists, cardiologists, gastroenterologists, etc.) we had doctors who each knew the same things about all aspects of medicine, it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because then we could just go to one doctor with no loss of quality in medical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because total medical knowledge in society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worse because the human brain is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worse because total medical knowledge in society would decrease.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Roses grown in Kenya travel to Amsterdam and ultimately to your local flower shop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World Rose Commission coordinates the different elements of the rose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coordinate the specialization and trade necessary for the flower industry to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the trade agreement between the governments of Kenya and Amsterdam.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customers are willing to pay more for roses that pass through Amsterdam.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barriers like the Berlin Wall: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the number of scientists and engineers.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added billions of minds to the global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innovation and global cooperation.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prevented restrictive monopolistic practices.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rock carving from ancient Norway depicts two identical people doing different jobs in the same boat: one uses a bow to hunt while the other paddles. How does this early example illustrate the benefits of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prefers to hunt, while the other prefers to paddle the boat; this is an example of diverse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learns to be very good at paddling, and one learns to be very good at hunting; this is an example of specialization and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paddler is stronger than the hunter, so the paddler sacrifices a lot by hunting; this is an example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 trade in this example, since no goods are being exchanged.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Fourteenth-century potters in the Chinese city of Jingdezhen developed the technology to heat a kiln at 1,300 degrees Celsius and produce porcelain, or “china,” which was particularly popular in Persia, where the Koran forbade serving food on gold or silver and wealthy families were anxious for a legal way to impress their dinner guests. The potters also imported Persian cobalt to create the blue dye for the porcelain (local cobalt was not as bold in color). Which advantage(s) from trade is (are) illustrated in this passage?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differences in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these advantages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trade becomes more widespread, specialization _____, which in turn _____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decreases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Compared with a modern economy, the division of knowledge is greater in a primitive economy because every family is self-sufficient: growing its own food, making its own clothes, and constructing its own shelter.</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Nobody understands the entire process of producing even the simplest products, like a lead pencil, in a modern economy.</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III. The collapse of communism and the opening of the Chinese economy to the rest of the world have increased the division of knowledge, leading to increased world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II, and III</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Why do people specialize?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increases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decreases people's dependence on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become self-sufficient when they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people know how to do only a few tasks.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Without trade, the knowledge used by an entire economy would be about the same as the knowledge had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intelligent people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large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one.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trade, the knowledge used by an entire economy would be about the same as the knowledge had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intelligent people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large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one.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typically a result of the division of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society runs with the knowledge of a few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person has the same knowledge as everyone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 productivity is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one specializes in any activity.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_____ develops, so does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specialization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_____ develops, so does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the division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specialization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Economies can grow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extent to which all individuals are educated in all areas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extent to which markets facilitate specialization through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barriers to trade that promote the growth of domestic markets.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enormous variety of goods and services that we consume each day can be attributed mainly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home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early craftsmen handing down their knowledge.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goal of education were solely to support economic growth, the ideal graduate would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jack-of-all-trades but master of none (where a “jack” is a serviceable tradesperson).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jack-of-one-trade and master of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jack-of-no-trades and master of 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jack-of-some-trades but master of none.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relationship between trade and specialization is best characterized as follows: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decreases specialization, which in turn increases the demand for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decreases specialization, which in turn decreases the demand for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increases specialization, which in turn increases the demand for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increases specialization, which in turn decreases the demand for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derives from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lowest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most suitable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least expensive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educated labor force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Utilizing comparative advantage can best be exemplified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lawyer word-processing her own legal briefs.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CEO of Microsoft programming his own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president of your university teaching a class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world-renowned chef hiring someone to cook meals for his family.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Utilizing comparative advantage can best be exemplified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plumber fixing his own faucet.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professor writing an economics textbook.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seamstress making her daughter’s prom 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auto mechanic having his oil changed on the way home from work.</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best describes the principle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can produce the same good better than other producers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Someone has the ability to produce the same good using fewer inputs than another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Someone has the ability to produce the same good for the lowest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produce more of one good, people have to produce less of another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Jesse is good at math and excellent at making friends, and Addae is equally good at both. Mathematically and socially challenged Jordan wants to hire tutors to help in each area. Who should tutor Jordan in which area to maximize Jordan's college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Jesse and Addae should tutor Jordan in both math and social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Jesse should teach math, and Addae should teach how to make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Jesse and Addae should both teach how to make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Jesse should teach how to make friends, and Addae should teach math.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best explains the term “specialization” with respect to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occurs when people concentrate their productive resources on the goods and services they can produce most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occurs when one person can produce more of a particular good than another person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refers to the absolute advantage that a person enjoys in the 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refers to the ability of a person to produce more of a good than his or her trading partners can.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Owen Wilson is an actor who has acted in many action comedy films. In contrast, Tom Cruise has acted in many serious action films. How might the theory of specialization be applied to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Owen Wilson has fully specialized in action comedy movies, while Tom Cruise has fully specialized in serious action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Due to filmography protectionism, Owen Wilson is unable to secure serious action roles, and Tom Cruise is unable to secure action comedy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Casting directors see Owen Wilson as relatively better at action comedy roles and Tom Cruise as relatively better at serious action roles and cast them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Owen Wilson does not have the talent necessary to act in more serious films.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to make a good with fewer inputs than another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to produce a good with a lower opportunity cost than another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specializing in the production of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of output produced by an input.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to make a good with fewer inputs than another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to produce a good with a lower opportunity cost than another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specializing in the production of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of output produced by an input.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ability of one producer to produce one good or service using fewer inputs than another producer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competition.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famous baseball player, Jacob deGrom, hires a high-school student to paint his house. Which of the following is most likely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painting a house is higher for Jacob deGrom than for the high-school student.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painting a house is lower for Jacob deGrom than for the high-school student.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painting a house is the same for Jacob deGrom as for the high-school student.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painting a house is zero for Jacob deGrom and is negative for the high-school student.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producer has a comparative advantage over other producers if his production of the good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fewer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lower 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producer has an absolute advantage over other producers if his production of the good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fewer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lower 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iPhone and Apple Watch Production</w:t>
            </w:r>
          </w:p>
          <w:p>
            <w:pPr>
              <w:pStyle w:val="p"/>
              <w:widowControl w:val="0"/>
              <w:bidi w:val="0"/>
              <w:spacing w:before="0" w:beforeAutospacing="0" w:after="0" w:afterAutospacing="0" w:line="240" w:lineRule="auto"/>
              <w:jc w:val="left"/>
            </w:pP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0"/>
              <w:gridCol w:w="3145"/>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iPhone</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Apple Watch</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Chinese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iPhone and Apple Watch production,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an absolute advantage in producing both iPhones and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has an absolute advantage in producing both iPhones and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an absolute advantage in producing iPhones, and Germany has an absolute advantage in producing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has an absolute advantage in producing iPhones, and China has an absolute advantage in producing Apple Watches.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2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iPhone and Apple Watch Production</w:t>
            </w:r>
          </w:p>
          <w:p>
            <w:pPr>
              <w:pStyle w:val="p"/>
              <w:widowControl w:val="0"/>
              <w:bidi w:val="0"/>
              <w:spacing w:before="0" w:beforeAutospacing="0" w:after="0" w:afterAutospacing="0" w:line="240" w:lineRule="auto"/>
              <w:jc w:val="left"/>
            </w:pPr>
          </w:p>
          <w:tbl>
            <w:tblPr>
              <w:tblW w:w="9225" w:type="dxa"/>
              <w:jc w:val="left"/>
              <w:tblBorders>
                <w:top w:val="nil"/>
                <w:left w:val="nil"/>
                <w:bottom w:val="nil"/>
                <w:right w:val="nil"/>
                <w:insideH w:val="nil"/>
                <w:insideV w:val="nil"/>
              </w:tblBorders>
              <w:tblCellMar>
                <w:top w:w="0" w:type="dxa"/>
                <w:left w:w="0" w:type="dxa"/>
                <w:bottom w:w="0" w:type="dxa"/>
                <w:right w:w="0" w:type="dxa"/>
              </w:tblCellMar>
            </w:tblPr>
            <w:tblGrid>
              <w:gridCol w:w="3080"/>
              <w:gridCol w:w="3080"/>
              <w:gridCol w:w="3065"/>
            </w:tblGrid>
            <w:tr>
              <w:tblPrEx>
                <w:tblW w:w="92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iPhone</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Apple Watch</w:t>
                  </w:r>
                </w:p>
              </w:tc>
            </w:tr>
            <w:tr>
              <w:tblPrEx>
                <w:tblW w:w="9225" w:type="dxa"/>
                <w:jc w:val="left"/>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Chinese labor units</w:t>
                  </w: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r>
            <w:tr>
              <w:tblPrEx>
                <w:tblW w:w="9225" w:type="dxa"/>
                <w:jc w:val="left"/>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 labor units</w:t>
                  </w: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iPhone and Apple Watch production, the opportunity cost of producing one iPhone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5/4 Apple Watches for Germany, and 1 Apple Watch for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 Apple Watches for China, and 4 Apple Watches for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of one Apple Watch for China, and 1 Apple Watch for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Apple Watches for China, and 5/4 Apple Watches for Germany.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2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iPhone and Apple Watch Production</w:t>
            </w:r>
          </w:p>
          <w:p>
            <w:pPr>
              <w:pStyle w:val="p"/>
              <w:widowControl w:val="0"/>
              <w:bidi w:val="0"/>
              <w:spacing w:before="0" w:beforeAutospacing="0" w:after="0" w:afterAutospacing="0" w:line="240" w:lineRule="auto"/>
              <w:jc w:val="left"/>
            </w:pPr>
          </w:p>
          <w:tbl>
            <w:tblPr>
              <w:tblW w:w="9225" w:type="dxa"/>
              <w:jc w:val="left"/>
              <w:tblBorders>
                <w:top w:val="nil"/>
                <w:left w:val="nil"/>
                <w:bottom w:val="nil"/>
                <w:right w:val="nil"/>
                <w:insideH w:val="nil"/>
                <w:insideV w:val="nil"/>
              </w:tblBorders>
              <w:tblCellMar>
                <w:top w:w="0" w:type="dxa"/>
                <w:left w:w="0" w:type="dxa"/>
                <w:bottom w:w="0" w:type="dxa"/>
                <w:right w:w="0" w:type="dxa"/>
              </w:tblCellMar>
            </w:tblPr>
            <w:tblGrid>
              <w:gridCol w:w="3080"/>
              <w:gridCol w:w="3080"/>
              <w:gridCol w:w="3065"/>
            </w:tblGrid>
            <w:tr>
              <w:tblPrEx>
                <w:tblW w:w="92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iPhone</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Apple Watch</w:t>
                  </w:r>
                </w:p>
              </w:tc>
            </w:tr>
            <w:tr>
              <w:tblPrEx>
                <w:tblW w:w="9225" w:type="dxa"/>
                <w:jc w:val="left"/>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Chinese labor units</w:t>
                  </w: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r>
            <w:tr>
              <w:tblPrEx>
                <w:tblW w:w="9225" w:type="dxa"/>
                <w:jc w:val="left"/>
                <w:tblCellMar>
                  <w:top w:w="0" w:type="dxa"/>
                  <w:left w:w="0" w:type="dxa"/>
                  <w:bottom w:w="0" w:type="dxa"/>
                  <w:right w:w="0" w:type="dxa"/>
                </w:tblCellMar>
              </w:tblPrEx>
              <w:trPr>
                <w:cantSplit w:val="0"/>
                <w:jc w:val="left"/>
              </w:trPr>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 labor units</w:t>
                  </w:r>
                </w:p>
              </w:tc>
              <w:tc>
                <w:tcPr>
                  <w:tcW w:w="309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iPhone and Apple Watch production, which of the following is TRUE about German and Chinese comparative 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 comparative advantage in producing both iPhones and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has a comparative advantage in producing both iPhones and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 comparative advantage in producing iPhones, and Germany has a comparative advantage in producing Apple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has a comparative advantage in producing iPhones, and China has a comparative advantage in producing Apple Watches.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Automobile and Light SUV Production</w:t>
            </w:r>
          </w:p>
          <w:p>
            <w:pPr>
              <w:pStyle w:val="p"/>
              <w:widowControl w:val="0"/>
              <w:bidi w:val="0"/>
              <w:spacing w:before="0" w:beforeAutospacing="0" w:after="0" w:afterAutospacing="0" w:line="240" w:lineRule="auto"/>
              <w:jc w:val="left"/>
            </w:pP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1"/>
              <w:gridCol w:w="3144"/>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Automobile</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Light SUV</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South Korean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18</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U.S.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24</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automobile and light SUV production,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has an absolute advantage in producing both automobiles and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an absolute advantage in producing both automobiles and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has an absolute advantage in producing automobiles, and the United States has an absolute advantage in producing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an absolute advantage in producing automobiles, and South Korea has an absolute advantage in producing light SUVs.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Automobile and Light SUV Production</w:t>
            </w:r>
          </w:p>
          <w:p>
            <w:pPr>
              <w:pStyle w:val="p"/>
              <w:widowControl w:val="0"/>
              <w:bidi w:val="0"/>
              <w:spacing w:before="0" w:beforeAutospacing="0" w:after="0" w:afterAutospacing="0" w:line="240" w:lineRule="auto"/>
              <w:jc w:val="left"/>
            </w:pP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1"/>
              <w:gridCol w:w="3144"/>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Automobile</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Light SUV</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South Korean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18</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U.S.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24</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automobile and light SUV production, the opportunity cost of producing one automobile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6/5 light SUVs for the United States, and 5/6 of one light SUV for South Korea.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 light SUVs for the United States, and 5 light SUVs for South Korea.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5/6 of one light SUV for the United States, and 1 light SUV for South Korea.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light SUVs for the United States, and 5/4 light SUVs for South Korea.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Automobile and Light SUV Production</w:t>
            </w:r>
          </w:p>
          <w:p>
            <w:pPr>
              <w:pStyle w:val="p"/>
              <w:widowControl w:val="0"/>
              <w:bidi w:val="0"/>
              <w:spacing w:before="0" w:beforeAutospacing="0" w:after="0" w:afterAutospacing="0" w:line="240" w:lineRule="auto"/>
              <w:jc w:val="left"/>
            </w:pP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1"/>
              <w:gridCol w:w="3144"/>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Automobile</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Light SUV</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South Korean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18</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U.S. labor units</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24</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automobile and light SUV production, which of the following is TRUE about U.S. and South Korean comparative 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has a comparative advantage in producing both automobiles and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producing both automobiles and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has a comparative advantage in producing automobiles, and the United States has a comparative advantage in producing light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producing automobiles, and South Korea has a comparative advantage in producing light SUVs.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theory of comparative advantage, a country should specialize in producing a good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inputs than those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fewer inputs than those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higher opportunity cost than that of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lower opportunity cost than that of other countries.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France can produce 4 phones or 3 computers with 1 unit of labor, and Sweden can produce 1 phone or 2 computers with 1 unit of labor. If France can trade only with Sweden, then the theory of comparative advantage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specialize in producing phones and import computers from Sweden.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specialize in producing computers and import phones from Sweden.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produce both phones and computers, and import nothing from Sweden.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import both phones and computers from Sweden.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South Africa can produce 6 phones or 3 computers with 1 unit of labor, and Australia can produce 7 phones or 2 computers with 1 unit of labor. If South Africa can trade only with Australia, then the theory of comparative advantage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Africa should specialize in producing phones and import computers from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Africa should specialize in producing computers and import phones from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Africa should produce both phones and computers, and import nothing from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Africa should import both phones and computers from Australia.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Italy can produce 6 bottles of olive oil or 3 bottles of wine with 1 unit of labor, and France can produce 2 bottles of olive oil or 4 bottles of wine with 1 unit of labor. If Italy can trade only with France, then the theory of comparative advantage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specialize in producing olive oil and import wine from 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specialize in producing wine and import olive oil from 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produce both olive oil and wine, and import nothing from 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should import both olive oil and wine from Italy.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theory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 country can produce some good with a lower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 country should produce goods that involve high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countries have a comparative advantage in producing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countries should import every good from other countries.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shows how absolute advantage can be distinguished from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refers to the ability to produce a good using fewer inputs, while comparative advantage is based on the monthly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is based on the yearly production amount that a country can produce, while comparative advantage is based on the monthly production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refers to the ability to produce a larger amount of goods with the same number of inputs, whereas comparative advantage refers to the ability to have the lowest opportunity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is based on the amount of land a country has to use, while comparative advantage is based on the cost of the labor.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real cost of producing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cost of inputs used to make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that were used to make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it costs to sell the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is determined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bargaining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theory of comparative advantage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rarely relevant for identifying whether gains from trade can be obtained.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relevant for identifying whether gains from trade can be obtained.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TRUE for nations, though it may be TRUE for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 for nations, but it is not TRUE for business or individuals.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PPF Goods X and Y</w:t>
            </w:r>
          </w:p>
          <w:p>
            <w:pPr>
              <w:pStyle w:val="p"/>
              <w:widowControl w:val="0"/>
              <w:bidi w:val="0"/>
              <w:spacing w:before="0" w:beforeAutospacing="0" w:after="0" w:afterAutospacing="0" w:line="240" w:lineRule="auto"/>
              <w:jc w:val="left"/>
            </w:pPr>
            <w:r>
              <w:rPr>
                <w:position w:val="-1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0pt;width:186.75pt">
                  <v:imagedata r:id="rId4"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points representing various consumption possibilities for the country portrayed in the figure is only attainable through foreign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points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PPF Goods X and Y</w:t>
            </w:r>
          </w:p>
          <w:p>
            <w:pPr>
              <w:pStyle w:val="p"/>
              <w:widowControl w:val="0"/>
              <w:bidi w:val="0"/>
              <w:spacing w:before="0" w:beforeAutospacing="0" w:after="0" w:afterAutospacing="0" w:line="240" w:lineRule="auto"/>
              <w:jc w:val="left"/>
            </w:pPr>
            <w:r>
              <w:rPr>
                <w:position w:val="-138"/>
              </w:rPr>
              <w:pict>
                <v:shape id="_x0000_i1027" type="#_x0000_t75" style="height:150pt;width:186.75pt">
                  <v:imagedata r:id="rId4" o:title=""/>
                </v:shape>
              </w:pic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A represents an allocation of resources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result of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country without any international trade opens its borders to international trade. After specialization, how will its location on its production possibility frontier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moves from inside the PPF to on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moves from on the PPF to beyond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moves along the PPF toward its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moves along the PPF away from its comparative advantage.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Nickel and Textiles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bidi w:val="0"/>
              <w:spacing w:before="0" w:beforeAutospacing="0" w:after="0" w:afterAutospacing="0" w:line="240" w:lineRule="auto"/>
              <w:jc w:val="left"/>
            </w:pPr>
            <w:r>
              <w:rPr>
                <w:position w:val="-138"/>
              </w:rPr>
              <w:pict>
                <v:shape id="_x0000_i1028" type="#_x0000_t75" style="height:150pt;width:205.5pt">
                  <v:imagedata r:id="rId5"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What is the maximum amount of nickel China can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 tons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Nickel and Textiles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38"/>
              </w:rPr>
              <w:pict>
                <v:shape id="_x0000_i1029" type="#_x0000_t75" style="height:150pt;width:205.5pt">
                  <v:imagedata r:id="rId5"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What is the maximum amount of textiles China can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 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 tons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Nickel and Textiles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position w:val="-138"/>
              </w:rPr>
              <w:pict>
                <v:shape id="_x0000_i1030" type="#_x0000_t75" style="height:150pt;width:205.5pt">
                  <v:imagedata r:id="rId5"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many tons of textiles does Australia give up to produce 1 ton of nickel?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a production possibilities frontier, a trade-off can be illustrated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from a point inside the frontier to one on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frontier itself.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possibilities frontier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combinations of outputs a country can produce given its resources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combinations of inputs that a country has given its outputs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combinations of outputs and resources that a country possesses given its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maximum level of a country's productivity given its resources and outputs.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is a wonderful baker and can bake 10 cakes in a day, but then she has no time left to make cookies. If she bakes only cookies, she can make 200 cookies in a day. John can make equally delicious cakes and cookies but can make only 7 cakes or 100 cookies in a day. Based on this information,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has the comparative advantage in the production of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has the comparative advantage in the production of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has the absolute advantage in the production of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has the comparative advantage in the production of both cakes and cookies.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is a wonderful baker and can bake 10 cakes in a day, but then she has no time left to make cookies. If she bakes only cookies, she can make 200 cookies in a day. John can make equally delicious cakes and cookies but can make only 7 cakes or 100 cookies in a day. Based on this information,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should split her time between cakes and cookies. John should bake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should bake cakes, and John should bake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and John should split their time equally between cakes and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should bake cookies, and John should bake cakes.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PPF Mexico and United States</w:t>
            </w:r>
          </w:p>
          <w:p>
            <w:pPr>
              <w:pStyle w:val="p"/>
              <w:widowControl w:val="0"/>
              <w:bidi w:val="0"/>
              <w:spacing w:before="0" w:beforeAutospacing="0" w:after="0" w:afterAutospacing="0" w:line="240" w:lineRule="auto"/>
              <w:jc w:val="left"/>
            </w:pPr>
            <w:r>
              <w:rPr>
                <w:position w:val="-138"/>
              </w:rPr>
              <w:pict>
                <v:shape id="_x0000_i1031" type="#_x0000_t75" style="height:150pt;width:306.75pt">
                  <v:imagedata r:id="rId6"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frontiers above show what Mexico and the U.S. can produce using 24 units of labor. The opportunity costs of producing 1 computer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 shirts for Mexico and 1 shirt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 of a shirt for both Mexico and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shirt for Mexico and 1/6 of a shirt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 shirts for both Mexico and the United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PPF Mexico and United States</w:t>
            </w:r>
          </w:p>
          <w:p>
            <w:pPr>
              <w:pStyle w:val="p"/>
              <w:widowControl w:val="0"/>
              <w:bidi w:val="0"/>
              <w:spacing w:before="0" w:beforeAutospacing="0" w:after="0" w:afterAutospacing="0" w:line="240" w:lineRule="auto"/>
              <w:jc w:val="left"/>
            </w:pPr>
            <w:r>
              <w:rPr>
                <w:position w:val="-138"/>
              </w:rPr>
              <w:pict>
                <v:shape id="_x0000_i1032" type="#_x0000_t75" style="height:150pt;width:306pt">
                  <v:imagedata r:id="rId6"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frontiers above show what Mexico and the U.S. can produce using 24 units of labor. The opportunity costs of producing 1 shirt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computer for Mexico and 1/6 of a computer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 of a computer for Mexico and 1 computer for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computer for both Mexico and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 of a computer for both Mexico and the United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PPF Mexico and United States</w:t>
            </w:r>
          </w:p>
          <w:p>
            <w:pPr>
              <w:pStyle w:val="p"/>
              <w:widowControl w:val="0"/>
              <w:bidi w:val="0"/>
              <w:spacing w:before="0" w:beforeAutospacing="0" w:after="0" w:afterAutospacing="0" w:line="240" w:lineRule="auto"/>
              <w:jc w:val="left"/>
            </w:pPr>
            <w:r>
              <w:rPr>
                <w:position w:val="-138"/>
              </w:rPr>
              <w:pict>
                <v:shape id="_x0000_i1033" type="#_x0000_t75" style="height:150pt;width:306.75pt">
                  <v:imagedata r:id="rId6"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frontiers above show what Mexico and the U.S. can produce using 24 units of labor. Mexico has a comparative advantage in _____, and the United States has a comparative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shirts;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computers;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shirts; shirts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line="240" w:lineRule="auto"/>
              <w:jc w:val="left"/>
            </w:pPr>
            <w:r>
              <w:rPr>
                <w:position w:val="-213"/>
              </w:rPr>
              <w:pict>
                <v:shape id="_x0000_i1034" type="#_x0000_t75" style="height:225pt;width:487pt">
                  <v:imagedata r:id="rId7"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The opportunity costs of producing 1 pound of beef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5/8 of a bushel of corn for Australia and 1 bushel of corn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8/5 bushels of corn for the United States and 1 bushel of corn for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 bushel of corn for Australia and 5/8 of a bushel of corn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8/5 bushels of corn for the United States and 1 bushel of corn for Australia.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jc w:val="left"/>
            </w:pPr>
            <w:r>
              <w:rPr>
                <w:position w:val="-213"/>
              </w:rPr>
              <w:pict>
                <v:shape id="_x0000_i1035" type="#_x0000_t75" style="height:225pt;width:487pt">
                  <v:imagedata r:id="rId7"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The opportunity costs of producing 1 bushel of corn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8/5 pounds of beef for Australia and 1 pound of beef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5/8 of a pound of beef for the United States and 1 pound of beef for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8/5 pounds of beef for Australia and 5/8 of a pound of beef for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 pound of beef for the United States and 5/8 of a pound of beef for Australia.</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jc w:val="left"/>
            </w:pPr>
            <w:r>
              <w:rPr>
                <w:position w:val="-213"/>
              </w:rPr>
              <w:pict>
                <v:shape id="_x0000_i1036" type="#_x0000_t75" style="height:225pt;width:487pt">
                  <v:imagedata r:id="rId7"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Australia and the United States would be willing to trade 1 pound of beef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between 1 and 8/5 pounds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between 5/8 and 1 pound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between 2/3 and 5/8 of a pound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5/8 of a pound of beef for the United States and 8/5 pounds of beef for Australia.</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jc w:val="left"/>
            </w:pPr>
            <w:r>
              <w:rPr>
                <w:position w:val="-213"/>
              </w:rPr>
              <w:pict>
                <v:shape id="_x0000_i1037" type="#_x0000_t75" style="height:225pt;width:487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Australia has a comparative advantage in _____, and the United States has a comparative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corn;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beef;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beef;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corn; corn</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jc w:val="left"/>
            </w:pPr>
            <w:r>
              <w:rPr>
                <w:position w:val="-213"/>
              </w:rPr>
              <w:pict>
                <v:shape id="_x0000_i1038" type="#_x0000_t75" style="height:225pt;width:487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Australia has an absolute advantage in _____, and the United States has an absolute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corn nor beef; both corn and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corn and beef; neither corn nor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beef;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corn; beef</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PPF Australia and United States</w:t>
            </w:r>
          </w:p>
          <w:p>
            <w:pPr>
              <w:pStyle w:val="p"/>
              <w:bidi w:val="0"/>
              <w:spacing w:before="0" w:beforeAutospacing="0" w:after="0" w:afterAutospacing="0"/>
              <w:jc w:val="left"/>
            </w:pPr>
            <w:r>
              <w:rPr>
                <w:position w:val="-213"/>
              </w:rPr>
              <w:pict>
                <v:shape id="_x0000_i1039" type="#_x0000_t75" style="height:225pt;width:487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figures above show what Australia and the U.S. can produce using the same quantity of labor. If Australia and the United States trade to have higher consumption, the United States should specialize in the production of _____, and Australia should specialize in the production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corn nor beef; both corn and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corn and beef; neither corn nor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beef;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corn; beef</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the United States and Mexico</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Corn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Potatoes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Mexico</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the United States and Mexico, Mexico has an absolute advantage in _____ and a comparative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good;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corn; 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potatoes;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good; potatoes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the United States and Mexico</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Corn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Potatoes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Mexico</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the United States and Mexico, the United States has an absolute advantage in _____ and a comparative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potatoes;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nothing; potatoes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the United States and Mexico</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Corn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Potatoes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Mexico</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the United States and Mexico, Mexico's opportunity cost of producing each ton of potatoes is _____, while the United States's opportunity cost of producing each ton of potatoes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0.125 ton of potatoes; 0.2 ton of 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 tons of corn; 0.2 ton of 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 tons of corn; 5 tons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tons of corn; 0.2 ton of corn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the United States and Mexico</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Corn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Potatoes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Mexico</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Using the table on production possibilities for the United States and Mexico, assume each country specializes in the good for which it has a comparative advantage. Which of the following answers identifies a trade price that both countries would find acceptable?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0.2 potato for 1 corn and 5 corns for 1 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0.125 potato for 1 corn and 8 potatoes for 1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5 corns for 1 potato and 8 corns for 1 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0.125 potato for 1 corn and 5 potatoes for 1 corn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Dante and Helena</w:t>
            </w: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0"/>
              <w:gridCol w:w="3145"/>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Greeting Cards</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Artistic Posters</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Dante</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Helena</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6</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Dante is an artist who produces custom-made greeting cards and artistic posters. Helena is an equally talented artist who can produce these items as well. According to the table on production possibilities, Dante's opportunity cost of producing artistic posters is _____, and Helena's opportunity cost of producing artistic posters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½ greeting card; 1/6 greeting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greeting cards; 6 greeting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greeting cards; 6 greeting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greeting cards; 1 greeting card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Dante and Helena</w:t>
            </w:r>
          </w:p>
          <w:tbl>
            <w:tblPr>
              <w:tblW w:w="9450" w:type="dxa"/>
              <w:jc w:val="left"/>
              <w:tblBorders>
                <w:top w:val="nil"/>
                <w:left w:val="nil"/>
                <w:bottom w:val="nil"/>
                <w:right w:val="nil"/>
                <w:insideH w:val="nil"/>
                <w:insideV w:val="nil"/>
              </w:tblBorders>
              <w:tblCellMar>
                <w:top w:w="0" w:type="dxa"/>
                <w:left w:w="0" w:type="dxa"/>
                <w:bottom w:w="0" w:type="dxa"/>
                <w:right w:w="0" w:type="dxa"/>
              </w:tblCellMar>
            </w:tblPr>
            <w:tblGrid>
              <w:gridCol w:w="3145"/>
              <w:gridCol w:w="3160"/>
              <w:gridCol w:w="3145"/>
            </w:tblGrid>
            <w:tr>
              <w:tblPrEx>
                <w:tblW w:w="94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Greeting Cards</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Artistic Posters</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Dante</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r>
            <w:tr>
              <w:tblPrEx>
                <w:tblW w:w="9450" w:type="dxa"/>
                <w:jc w:val="left"/>
                <w:tblCellMar>
                  <w:top w:w="0" w:type="dxa"/>
                  <w:left w:w="0" w:type="dxa"/>
                  <w:bottom w:w="0" w:type="dxa"/>
                  <w:right w:w="0" w:type="dxa"/>
                </w:tblCellMar>
              </w:tblPrEx>
              <w:trPr>
                <w:cantSplit w:val="0"/>
                <w:jc w:val="left"/>
              </w:trPr>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Helena</w:t>
                  </w:r>
                </w:p>
              </w:tc>
              <w:tc>
                <w:tcPr>
                  <w:tcW w:w="316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6</w:t>
                  </w:r>
                </w:p>
              </w:tc>
              <w:tc>
                <w:tcPr>
                  <w:tcW w:w="315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Dante is an artist who produces custom-made greeting cards and artistic posters. Helena is an equally talented artist who can produce these items as well. According to the table on production possibilities, Dante's opportunity cost of producing greeting cards is _____, and Helena's opportunity cost of producing greeting cards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½ artistic poster; 1/6 artistic poster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2/3 artistic poster; ½ artistic poster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artistic posters; 6 artistic posters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artistic posters; 1 artistic poster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2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Dante and Helena</w:t>
            </w:r>
          </w:p>
          <w:tbl>
            <w:tblPr>
              <w:tblW w:w="9225" w:type="dxa"/>
              <w:jc w:val="left"/>
              <w:tblBorders>
                <w:top w:val="nil"/>
                <w:left w:val="nil"/>
                <w:bottom w:val="nil"/>
                <w:right w:val="nil"/>
                <w:insideH w:val="nil"/>
                <w:insideV w:val="nil"/>
              </w:tblBorders>
              <w:tblCellMar>
                <w:top w:w="0" w:type="dxa"/>
                <w:left w:w="0" w:type="dxa"/>
                <w:bottom w:w="0" w:type="dxa"/>
                <w:right w:w="0" w:type="dxa"/>
              </w:tblCellMar>
            </w:tblPr>
            <w:tblGrid>
              <w:gridCol w:w="3065"/>
              <w:gridCol w:w="3095"/>
              <w:gridCol w:w="3065"/>
            </w:tblGrid>
            <w:tr>
              <w:tblPrEx>
                <w:tblW w:w="92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10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Greeting Cards</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Artistic Posters</w:t>
                  </w:r>
                </w:p>
              </w:tc>
            </w:tr>
            <w:tr>
              <w:tblPrEx>
                <w:tblW w:w="9225" w:type="dxa"/>
                <w:jc w:val="left"/>
                <w:tblCellMar>
                  <w:top w:w="0" w:type="dxa"/>
                  <w:left w:w="0" w:type="dxa"/>
                  <w:bottom w:w="0" w:type="dxa"/>
                  <w:right w:w="0" w:type="dxa"/>
                </w:tblCellMar>
              </w:tblPrEx>
              <w:trPr>
                <w:cantSplit w:val="0"/>
                <w:jc w:val="left"/>
              </w:trPr>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Dante</w:t>
                  </w:r>
                </w:p>
              </w:tc>
              <w:tc>
                <w:tcPr>
                  <w:tcW w:w="310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r>
            <w:tr>
              <w:tblPrEx>
                <w:tblW w:w="9225" w:type="dxa"/>
                <w:jc w:val="left"/>
                <w:tblCellMar>
                  <w:top w:w="0" w:type="dxa"/>
                  <w:left w:w="0" w:type="dxa"/>
                  <w:bottom w:w="0" w:type="dxa"/>
                  <w:right w:w="0" w:type="dxa"/>
                </w:tblCellMar>
              </w:tblPrEx>
              <w:trPr>
                <w:cantSplit w:val="0"/>
                <w:jc w:val="left"/>
              </w:trPr>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Helena</w:t>
                  </w:r>
                </w:p>
              </w:tc>
              <w:tc>
                <w:tcPr>
                  <w:tcW w:w="310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6</w:t>
                  </w:r>
                </w:p>
              </w:tc>
              <w:tc>
                <w:tcPr>
                  <w:tcW w:w="30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Dante is an artist who produces custom-made greeting cards and artistic posters. Helena is an equally talented artist who can produce these items as well. According to the table on production possibilities, Dante should specialize in producing _____, and Helena should specialize in producing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greeting cards; greeting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artistic posters; artistic posters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artistic posters; greeting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greeting cards; artistic posters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Kenya and Sri Lanka</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Beans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Tea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Kenya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Sri Lanka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450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Kenya and Sri Lanka, Kenya's opportunity cost of producing beans is _____, while Sri Lanka's opportunity cost of producing beans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tea; 0.33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teas; 0.33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200 teas; 450 teas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teas; 3 teas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Kenya and Sri Lanka</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Beans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Tea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Kenya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Sri Lanka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450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Kenya and Sri Lanka, Kenya should produce _____, and Sri Lanka should produce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beans;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tea;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neither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good; both goods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Kenya and Sri Lanka</w:t>
            </w:r>
          </w:p>
          <w:tbl>
            <w:tblPr>
              <w:tblW w:w="8325" w:type="dxa"/>
              <w:jc w:val="left"/>
              <w:tblBorders>
                <w:top w:val="nil"/>
                <w:left w:val="nil"/>
                <w:bottom w:val="nil"/>
                <w:right w:val="nil"/>
                <w:insideH w:val="nil"/>
                <w:insideV w:val="nil"/>
              </w:tblBorders>
              <w:tblCellMar>
                <w:top w:w="0" w:type="dxa"/>
                <w:left w:w="0" w:type="dxa"/>
                <w:bottom w:w="0" w:type="dxa"/>
                <w:right w:w="0" w:type="dxa"/>
              </w:tblCellMar>
            </w:tblPr>
            <w:tblGrid>
              <w:gridCol w:w="2705"/>
              <w:gridCol w:w="2721"/>
              <w:gridCol w:w="2900"/>
            </w:tblGrid>
            <w:tr>
              <w:tblPrEx>
                <w:tblW w:w="8325"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240"/>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Beans (millions of tons)</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Tea (millions of tons)</w:t>
                  </w:r>
                </w:p>
              </w:tc>
            </w:tr>
            <w:tr>
              <w:tblPrEx>
                <w:tblW w:w="8325" w:type="dxa"/>
                <w:jc w:val="left"/>
                <w:tblCellMar>
                  <w:top w:w="0" w:type="dxa"/>
                  <w:left w:w="0" w:type="dxa"/>
                  <w:bottom w:w="0" w:type="dxa"/>
                  <w:right w:w="0" w:type="dxa"/>
                </w:tblCellMar>
              </w:tblPrEx>
              <w:trPr>
                <w:cantSplit w:val="0"/>
                <w:trHeight w:val="25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Kenya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200</w:t>
                  </w:r>
                </w:p>
              </w:tc>
            </w:tr>
            <w:tr>
              <w:tblPrEx>
                <w:tblW w:w="8325" w:type="dxa"/>
                <w:jc w:val="left"/>
                <w:tblCellMar>
                  <w:top w:w="0" w:type="dxa"/>
                  <w:left w:w="0" w:type="dxa"/>
                  <w:bottom w:w="0" w:type="dxa"/>
                  <w:right w:w="0" w:type="dxa"/>
                </w:tblCellMar>
              </w:tblPrEx>
              <w:trPr>
                <w:cantSplit w:val="0"/>
                <w:trHeight w:val="225"/>
                <w:jc w:val="left"/>
              </w:trPr>
              <w:tc>
                <w:tcPr>
                  <w:tcW w:w="27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Sri Lanka</w:t>
                  </w:r>
                </w:p>
              </w:tc>
              <w:tc>
                <w:tcPr>
                  <w:tcW w:w="27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150</w:t>
                  </w:r>
                </w:p>
              </w:tc>
              <w:tc>
                <w:tcPr>
                  <w:tcW w:w="29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450</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Kenya and Sri Lanka, which of the following answers identifies a trade price that both countries would find acceptable?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0.5 bean for 1 tea and 2 teas for 1 bean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0.5 and 3 beans for 1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2 and 3 teas for 1 bean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price between 0.3 and 2 beans for 1 tea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the opportunity cost of 1 pound of linen for Italy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pounds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 pound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pounds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1/2 pounds of pasta.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the opportunity cost of 1 pound of linen for Belgium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pounds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pounds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 pound of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pounds of pasta.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the opportunity cost of 1 pound of pasta for Italy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pound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pounds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 pound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hours of labor.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the opportunity cost of 1 pound of pasta for Belgium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pounds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pounds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 pound of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pounds of linen.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Italy has a comparative advantage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while Belgium has a comparative advantage in neither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linen, while Belgium has a comparative advantage in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pasta, while Belgium has a comparative advantage in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good, while Belgium has a comparative advantage in both goods.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Italy and Belgium both could benefit if Italy were to specialize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good and Belgium were to specialize in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and Belgium were to specialize in neither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pasta and Belgium were to specialize in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linen and Belgium were to specialize in pasta.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Possibilities for Italy and Belgium</w:t>
            </w:r>
          </w:p>
          <w:tbl>
            <w:tblPr>
              <w:tblW w:w="6690" w:type="dxa"/>
              <w:jc w:val="left"/>
              <w:tblBorders>
                <w:top w:val="nil"/>
                <w:left w:val="nil"/>
                <w:bottom w:val="nil"/>
                <w:right w:val="nil"/>
                <w:insideH w:val="nil"/>
                <w:insideV w:val="nil"/>
              </w:tblBorders>
              <w:tblCellMar>
                <w:top w:w="0" w:type="dxa"/>
                <w:left w:w="0" w:type="dxa"/>
                <w:bottom w:w="0" w:type="dxa"/>
                <w:right w:w="0" w:type="dxa"/>
              </w:tblCellMar>
            </w:tblPr>
            <w:tblGrid>
              <w:gridCol w:w="1410"/>
              <w:gridCol w:w="1440"/>
              <w:gridCol w:w="1500"/>
              <w:gridCol w:w="498"/>
              <w:gridCol w:w="657"/>
              <w:gridCol w:w="1185"/>
            </w:tblGrid>
            <w:tr>
              <w:tblPrEx>
                <w:tblW w:w="66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1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2925" w:type="dxa"/>
                  <w:gridSpan w:val="3"/>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Hours Needed to Make 1 Pound of:</w:t>
                  </w:r>
                </w:p>
              </w:tc>
              <w:tc>
                <w:tcPr>
                  <w:tcW w:w="2385"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Pounds Produced in 40 Hours</w:t>
                  </w:r>
                </w:p>
              </w:tc>
            </w:tr>
            <w:tr>
              <w:tblPrEx>
                <w:tblW w:w="66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Linen</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Pasta</w:t>
                  </w:r>
                </w:p>
              </w:tc>
            </w:tr>
            <w:tr>
              <w:tblPrEx>
                <w:tblW w:w="6690" w:type="dxa"/>
                <w:jc w:val="left"/>
                <w:tblCellMar>
                  <w:top w:w="0" w:type="dxa"/>
                  <w:left w:w="0" w:type="dxa"/>
                  <w:bottom w:w="0" w:type="dxa"/>
                  <w:right w:w="0" w:type="dxa"/>
                </w:tblCellMar>
              </w:tblPrEx>
              <w:trPr>
                <w:cantSplit w:val="0"/>
                <w:trHeight w:val="24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10</w:t>
                  </w:r>
                </w:p>
              </w:tc>
            </w:tr>
            <w:tr>
              <w:tblPrEx>
                <w:tblW w:w="6690" w:type="dxa"/>
                <w:jc w:val="left"/>
                <w:tblCellMar>
                  <w:top w:w="0" w:type="dxa"/>
                  <w:left w:w="0" w:type="dxa"/>
                  <w:bottom w:w="0" w:type="dxa"/>
                  <w:right w:w="0" w:type="dxa"/>
                </w:tblCellMar>
              </w:tblPrEx>
              <w:trPr>
                <w:cantSplit w:val="0"/>
                <w:trHeight w:val="210"/>
                <w:jc w:val="left"/>
              </w:trPr>
              <w:tc>
                <w:tcPr>
                  <w:tcW w:w="141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Belgium</w:t>
                  </w:r>
                </w:p>
              </w:tc>
              <w:tc>
                <w:tcPr>
                  <w:tcW w:w="14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5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8</w:t>
                  </w:r>
                </w:p>
              </w:tc>
              <w:tc>
                <w:tcPr>
                  <w:tcW w:w="120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118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on production possibilities for Italy and Belgium, Belgium should specialize in linen production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an absolute advantage in producing linen and 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do so at a greater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 comparative advantage in producing linen.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already can produce enough pasta to meet demand.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in the United States and Germany</w:t>
            </w:r>
          </w:p>
          <w:tbl>
            <w:tblPr>
              <w:tblW w:w="5190" w:type="dxa"/>
              <w:jc w:val="left"/>
              <w:tblBorders>
                <w:top w:val="nil"/>
                <w:left w:val="nil"/>
                <w:bottom w:val="nil"/>
                <w:right w:val="nil"/>
                <w:insideH w:val="nil"/>
                <w:insideV w:val="nil"/>
              </w:tblBorders>
              <w:tblCellMar>
                <w:top w:w="0" w:type="dxa"/>
                <w:left w:w="0" w:type="dxa"/>
                <w:bottom w:w="0" w:type="dxa"/>
                <w:right w:w="0" w:type="dxa"/>
              </w:tblCellMar>
            </w:tblPr>
            <w:tblGrid>
              <w:gridCol w:w="1688"/>
              <w:gridCol w:w="1715"/>
              <w:gridCol w:w="1788"/>
            </w:tblGrid>
            <w:tr>
              <w:tblPrEx>
                <w:tblW w:w="51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95"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51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Units Required to Produce:</w:t>
                  </w:r>
                </w:p>
              </w:tc>
            </w:tr>
            <w:tr>
              <w:tblPrEx>
                <w:tblW w:w="51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Clock</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Sofa</w:t>
                  </w:r>
                </w:p>
              </w:tc>
            </w:tr>
            <w:tr>
              <w:tblPrEx>
                <w:tblW w:w="5190" w:type="dxa"/>
                <w:jc w:val="left"/>
                <w:tblCellMar>
                  <w:top w:w="0" w:type="dxa"/>
                  <w:left w:w="0" w:type="dxa"/>
                  <w:bottom w:w="0" w:type="dxa"/>
                  <w:right w:w="0" w:type="dxa"/>
                </w:tblCellMar>
              </w:tblPrEx>
              <w:trPr>
                <w:cantSplit w:val="0"/>
                <w:trHeight w:val="21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r>
              <w:tblPrEx>
                <w:tblW w:w="5190" w:type="dxa"/>
                <w:jc w:val="left"/>
                <w:tblCellMar>
                  <w:top w:w="0" w:type="dxa"/>
                  <w:left w:w="0" w:type="dxa"/>
                  <w:bottom w:w="0" w:type="dxa"/>
                  <w:right w:w="0" w:type="dxa"/>
                </w:tblCellMar>
              </w:tblPrEx>
              <w:trPr>
                <w:cantSplit w:val="0"/>
                <w:trHeight w:val="18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Germany</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9</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the opportunity cost of producing 1 sofa in the United States is _____, and the opportunity cost of producing 1 sofa in Germany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clocks; 3 clocks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clocks; 27 clocks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0.4 clock; 0.33 clock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clocks; 3 clocks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in the United States and Germany</w:t>
            </w:r>
          </w:p>
          <w:tbl>
            <w:tblPr>
              <w:tblW w:w="5190" w:type="dxa"/>
              <w:jc w:val="left"/>
              <w:tblBorders>
                <w:top w:val="nil"/>
                <w:left w:val="nil"/>
                <w:bottom w:val="nil"/>
                <w:right w:val="nil"/>
                <w:insideH w:val="nil"/>
                <w:insideV w:val="nil"/>
              </w:tblBorders>
              <w:tblCellMar>
                <w:top w:w="0" w:type="dxa"/>
                <w:left w:w="0" w:type="dxa"/>
                <w:bottom w:w="0" w:type="dxa"/>
                <w:right w:w="0" w:type="dxa"/>
              </w:tblCellMar>
            </w:tblPr>
            <w:tblGrid>
              <w:gridCol w:w="1688"/>
              <w:gridCol w:w="1715"/>
              <w:gridCol w:w="1788"/>
            </w:tblGrid>
            <w:tr>
              <w:tblPrEx>
                <w:tblW w:w="51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95"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51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Units Required to Produce:</w:t>
                  </w:r>
                </w:p>
              </w:tc>
            </w:tr>
            <w:tr>
              <w:tblPrEx>
                <w:tblW w:w="51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Clock</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Sofa</w:t>
                  </w:r>
                </w:p>
              </w:tc>
            </w:tr>
            <w:tr>
              <w:tblPrEx>
                <w:tblW w:w="5190" w:type="dxa"/>
                <w:jc w:val="left"/>
                <w:tblCellMar>
                  <w:top w:w="0" w:type="dxa"/>
                  <w:left w:w="0" w:type="dxa"/>
                  <w:bottom w:w="0" w:type="dxa"/>
                  <w:right w:w="0" w:type="dxa"/>
                </w:tblCellMar>
              </w:tblPrEx>
              <w:trPr>
                <w:cantSplit w:val="0"/>
                <w:trHeight w:val="21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r>
              <w:tblPrEx>
                <w:tblW w:w="5190" w:type="dxa"/>
                <w:jc w:val="left"/>
                <w:tblCellMar>
                  <w:top w:w="0" w:type="dxa"/>
                  <w:left w:w="0" w:type="dxa"/>
                  <w:bottom w:w="0" w:type="dxa"/>
                  <w:right w:w="0" w:type="dxa"/>
                </w:tblCellMar>
              </w:tblPrEx>
              <w:trPr>
                <w:cantSplit w:val="0"/>
                <w:trHeight w:val="18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Germany</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9</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the opportunity cost of producing 1 clock in the United States is _____, and the opportunity cost of producing 1 clock in Germany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sofas; 9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0.4 sofa; 0.33 sofa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clocks; 9 clocks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clocks; 3 clocks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in the United States and Germany</w:t>
            </w:r>
          </w:p>
          <w:tbl>
            <w:tblPr>
              <w:tblW w:w="5190" w:type="dxa"/>
              <w:jc w:val="left"/>
              <w:tblBorders>
                <w:top w:val="nil"/>
                <w:left w:val="nil"/>
                <w:bottom w:val="nil"/>
                <w:right w:val="nil"/>
                <w:insideH w:val="nil"/>
                <w:insideV w:val="nil"/>
              </w:tblBorders>
              <w:tblCellMar>
                <w:top w:w="0" w:type="dxa"/>
                <w:left w:w="0" w:type="dxa"/>
                <w:bottom w:w="0" w:type="dxa"/>
                <w:right w:w="0" w:type="dxa"/>
              </w:tblCellMar>
            </w:tblPr>
            <w:tblGrid>
              <w:gridCol w:w="1688"/>
              <w:gridCol w:w="1715"/>
              <w:gridCol w:w="1788"/>
            </w:tblGrid>
            <w:tr>
              <w:tblPrEx>
                <w:tblW w:w="519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95"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351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Units Required to Produce:</w:t>
                  </w:r>
                </w:p>
              </w:tc>
            </w:tr>
            <w:tr>
              <w:tblPrEx>
                <w:tblW w:w="5190"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Clock</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Sofa</w:t>
                  </w:r>
                </w:p>
              </w:tc>
            </w:tr>
            <w:tr>
              <w:tblPrEx>
                <w:tblW w:w="5190" w:type="dxa"/>
                <w:jc w:val="left"/>
                <w:tblCellMar>
                  <w:top w:w="0" w:type="dxa"/>
                  <w:left w:w="0" w:type="dxa"/>
                  <w:bottom w:w="0" w:type="dxa"/>
                  <w:right w:w="0" w:type="dxa"/>
                </w:tblCellMar>
              </w:tblPrEx>
              <w:trPr>
                <w:cantSplit w:val="0"/>
                <w:trHeight w:val="21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United States</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r>
              <w:tblPrEx>
                <w:tblW w:w="5190" w:type="dxa"/>
                <w:jc w:val="left"/>
                <w:tblCellMar>
                  <w:top w:w="0" w:type="dxa"/>
                  <w:left w:w="0" w:type="dxa"/>
                  <w:bottom w:w="0" w:type="dxa"/>
                  <w:right w:w="0" w:type="dxa"/>
                </w:tblCellMar>
              </w:tblPrEx>
              <w:trPr>
                <w:cantSplit w:val="0"/>
                <w:trHeight w:val="180"/>
                <w:jc w:val="left"/>
              </w:trPr>
              <w:tc>
                <w:tcPr>
                  <w:tcW w:w="169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Germany</w:t>
                  </w:r>
                </w:p>
              </w:tc>
              <w:tc>
                <w:tcPr>
                  <w:tcW w:w="172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w:t>
                  </w:r>
                </w:p>
              </w:tc>
              <w:tc>
                <w:tcPr>
                  <w:tcW w:w="180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9</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clocks.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has an absolute advantage in clocks and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clocks and sofas.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Production in France and Italy</w:t>
            </w:r>
          </w:p>
          <w:tbl>
            <w:tblPr>
              <w:tblW w:w="7155" w:type="dxa"/>
              <w:jc w:val="left"/>
              <w:tblBorders>
                <w:top w:val="nil"/>
                <w:left w:val="nil"/>
                <w:bottom w:val="nil"/>
                <w:right w:val="nil"/>
                <w:insideH w:val="nil"/>
                <w:insideV w:val="nil"/>
              </w:tblBorders>
              <w:tblCellMar>
                <w:top w:w="0" w:type="dxa"/>
                <w:left w:w="0" w:type="dxa"/>
                <w:bottom w:w="0" w:type="dxa"/>
                <w:right w:w="0" w:type="dxa"/>
              </w:tblCellMar>
            </w:tblPr>
            <w:tblGrid>
              <w:gridCol w:w="2330"/>
              <w:gridCol w:w="2361"/>
              <w:gridCol w:w="2464"/>
            </w:tblGrid>
            <w:tr>
              <w:tblPrEx>
                <w:tblW w:w="715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40" w:type="dxa"/>
                  <w:vMerge w:val="restart"/>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483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Labor Units Required to Produce:</w:t>
                  </w:r>
                </w:p>
              </w:tc>
            </w:tr>
            <w:tr>
              <w:tblPrEx>
                <w:tblW w:w="7155" w:type="dxa"/>
                <w:jc w:val="left"/>
                <w:tblCellMar>
                  <w:top w:w="0" w:type="dxa"/>
                  <w:left w:w="0" w:type="dxa"/>
                  <w:bottom w:w="0" w:type="dxa"/>
                  <w:right w:w="0" w:type="dxa"/>
                </w:tblCellMar>
              </w:tblPrEx>
              <w:trPr>
                <w:cantSplit w:val="0"/>
                <w:jc w:val="left"/>
              </w:trPr>
              <w:tc>
                <w:tcPr>
                  <w:vMerge/>
                  <w:tcBorders>
                    <w:top w:val="single" w:sz="6" w:space="0" w:color="000001"/>
                    <w:left w:val="single" w:sz="6" w:space="0" w:color="000001"/>
                    <w:bottom w:val="single" w:sz="6" w:space="0" w:color="000001"/>
                    <w:right w:val="single" w:sz="6" w:space="0" w:color="000001"/>
                  </w:tcBorders>
                  <w:vAlign w:val="center"/>
                </w:tcPr>
                <w:p/>
              </w:tc>
              <w:tc>
                <w:tcPr>
                  <w:tcW w:w="237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Bag of Truffles</w:t>
                  </w:r>
                </w:p>
              </w:tc>
              <w:tc>
                <w:tcPr>
                  <w:tcW w:w="24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1 Pair of Wool Socks</w:t>
                  </w:r>
                </w:p>
              </w:tc>
            </w:tr>
            <w:tr>
              <w:tblPrEx>
                <w:tblW w:w="7155" w:type="dxa"/>
                <w:jc w:val="left"/>
                <w:tblCellMar>
                  <w:top w:w="0" w:type="dxa"/>
                  <w:left w:w="0" w:type="dxa"/>
                  <w:bottom w:w="0" w:type="dxa"/>
                  <w:right w:w="0" w:type="dxa"/>
                </w:tblCellMar>
              </w:tblPrEx>
              <w:trPr>
                <w:cantSplit w:val="0"/>
                <w:trHeight w:val="150"/>
                <w:jc w:val="left"/>
              </w:trPr>
              <w:tc>
                <w:tcPr>
                  <w:tcW w:w="23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France</w:t>
                  </w:r>
                </w:p>
              </w:tc>
              <w:tc>
                <w:tcPr>
                  <w:tcW w:w="237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w:t>
                  </w:r>
                </w:p>
              </w:tc>
              <w:tc>
                <w:tcPr>
                  <w:tcW w:w="24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1</w:t>
                  </w:r>
                </w:p>
              </w:tc>
            </w:tr>
            <w:tr>
              <w:tblPrEx>
                <w:tblW w:w="7155" w:type="dxa"/>
                <w:jc w:val="left"/>
                <w:tblCellMar>
                  <w:top w:w="0" w:type="dxa"/>
                  <w:left w:w="0" w:type="dxa"/>
                  <w:bottom w:w="0" w:type="dxa"/>
                  <w:right w:w="0" w:type="dxa"/>
                </w:tblCellMar>
              </w:tblPrEx>
              <w:trPr>
                <w:cantSplit w:val="0"/>
                <w:trHeight w:val="120"/>
                <w:jc w:val="left"/>
              </w:trPr>
              <w:tc>
                <w:tcPr>
                  <w:tcW w:w="234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Italy</w:t>
                  </w:r>
                </w:p>
              </w:tc>
              <w:tc>
                <w:tcPr>
                  <w:tcW w:w="237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w:t>
                  </w:r>
                </w:p>
              </w:tc>
              <w:tc>
                <w:tcPr>
                  <w:tcW w:w="247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4</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France should specialize in producing _____, and Italy should specialize in producing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truffles; wool socks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wool socks; truffles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truffles; truffles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wool socks; wool socks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Colombia, it takes 3 workers to produce 2 pounds of coffee. In Mexico, it takes 4 workers to produce 1 pound of coffee.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Colombia has a comparative advantage in the production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Mexico has a comparative advantage in the production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Colombia, the opportunity cost of producing 1 pound of coffee is 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Colombia has an absolute advantage in the production of coffee.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Spain, it takes 4 workers to produce 4 bottles of wine. In France, it takes 3 workers to produce 4 bottles of wine.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Spain has a comparative advantage in the production of wine.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has an absolute advantage in the production of wine.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Spain, the opportunity cost of producing 1 bottle of wine is 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Spain has an absolute advantage in the production of wine.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Spain, it takes 3 workers to produce 4 pounds of cheese. In France, it takes 6 workers to produce 4 pounds of cheese.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Spain has a comparative advantage in the production of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has an absolute advantage in the production of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Spain, the opportunity cost of producing 1 pound of cheese is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Spain has an absolute advantage in the production of cheese.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virtually impossible for a country to be the low-cost producer of all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benefits of trade depend on absolute advantage, not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could have a comparative advantage in producing everything.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that has the absolute advantage in production will also have the comparative advantage.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Countries A and B</w:t>
            </w:r>
          </w:p>
          <w:p>
            <w:pPr>
              <w:pStyle w:val="p"/>
              <w:bidi w:val="0"/>
              <w:spacing w:before="0" w:beforeAutospacing="0" w:after="0" w:afterAutospacing="0" w:line="240" w:lineRule="auto"/>
              <w:jc w:val="left"/>
            </w:pPr>
            <w:r>
              <w:rPr>
                <w:position w:val="-138"/>
              </w:rPr>
              <w:pict>
                <v:shape id="_x0000_i1040" type="#_x0000_t75" style="height:150pt;width:189pt">
                  <v:imagedata r:id="rId8"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According to the diagram about countries A and B, which of the following statement(s) is correct?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 Country A has a comparative advantage in good Y.</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II. Country B has an absolute advantage in both goods.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III. Country B has a comparative advantage in good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 II, and III</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Countries A and B</w:t>
            </w:r>
          </w:p>
          <w:p>
            <w:pPr>
              <w:pStyle w:val="p"/>
              <w:bidi w:val="0"/>
              <w:spacing w:before="0" w:beforeAutospacing="0" w:after="0" w:afterAutospacing="0"/>
              <w:jc w:val="left"/>
            </w:pPr>
            <w:r>
              <w:rPr>
                <w:position w:val="-138"/>
              </w:rPr>
              <w:pict>
                <v:shape id="_x0000_i1041" type="#_x0000_t75" style="height:150pt;width:189pt">
                  <v:imagedata r:id="rId8"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opportunity cost of producing good X in country A is _____, and in country B, it is _____, meaning that country _____ should specialize in producing good X and country _____ in good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2Y; 1Y; B;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1/2Y; 1Y; B;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1/2Y; 1Y; 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2Y; 1Y; A; B</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Countries A and B</w:t>
            </w:r>
          </w:p>
          <w:p>
            <w:pPr>
              <w:pStyle w:val="p"/>
              <w:bidi w:val="0"/>
              <w:spacing w:before="0" w:beforeAutospacing="0" w:after="0" w:afterAutospacing="0"/>
              <w:jc w:val="left"/>
            </w:pPr>
            <w:r>
              <w:rPr>
                <w:position w:val="-138"/>
              </w:rPr>
              <w:pict>
                <v:shape id="_x0000_i1042" type="#_x0000_t75" style="height:150pt;width:189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both countries fully allocated all of their labor toward the good in which they have a comparative advantage, the combined production for the two countries would be _____ units of good X and _____ units of good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70;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 100</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Countries A and B</w:t>
            </w:r>
          </w:p>
          <w:p>
            <w:pPr>
              <w:pStyle w:val="p"/>
              <w:bidi w:val="0"/>
              <w:spacing w:before="0" w:beforeAutospacing="0" w:after="0" w:afterAutospacing="0"/>
              <w:jc w:val="left"/>
            </w:pPr>
            <w:r>
              <w:rPr>
                <w:position w:val="-138"/>
              </w:rPr>
              <w:pict>
                <v:shape id="_x0000_i1043" type="#_x0000_t75" style="height:150pt;width:189pt">
                  <v:imagedata r:id="rId8"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Assume that each country begins by allocating half its labor force to the production of each good. Through trade with each other, each country could increase its consumption of both goods if country A moved part of its labor force to the production of good _____ and country B moved part of its labor force to the production of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X;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X;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 X</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Countries A and B</w:t>
            </w:r>
          </w:p>
          <w:p>
            <w:pPr>
              <w:pStyle w:val="p"/>
              <w:bidi w:val="0"/>
              <w:spacing w:before="0" w:beforeAutospacing="0" w:after="0" w:afterAutospacing="0" w:line="240" w:lineRule="auto"/>
              <w:jc w:val="left"/>
            </w:pPr>
            <w:r>
              <w:rPr>
                <w:position w:val="-138"/>
              </w:rPr>
              <w:pict>
                <v:shape id="_x0000_i1044" type="#_x0000_t75" style="height:150pt;width:189pt">
                  <v:imagedata r:id="rId8"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each country allocated half of its labor force to the production of each good before trade and then each specialized in its comparative advantage and allocated 75 percent of its labor force to the production of that good, world production of good X would change by _____ and the production of good Y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 40</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Countries M and N</w:t>
            </w:r>
          </w:p>
          <w:p>
            <w:pPr>
              <w:pStyle w:val="p"/>
              <w:widowControl w:val="0"/>
              <w:bidi w:val="0"/>
              <w:spacing w:before="0" w:beforeAutospacing="0" w:after="0" w:afterAutospacing="0" w:line="240" w:lineRule="auto"/>
              <w:jc w:val="left"/>
            </w:pPr>
            <w:r>
              <w:rPr>
                <w:position w:val="-637"/>
              </w:rPr>
              <w:pict>
                <v:shape id="_x0000_i1045" type="#_x0000_t75" style="height:648.75pt;width:253.5pt">
                  <v:imagedata r:id="rId9"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both countries fully allocated all of their labor toward the good in which they have a comparative advantage, the combined production for the two countries would be _____ units of good A and _____ units of good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 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90; 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 40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Countries M and N</w:t>
            </w:r>
          </w:p>
          <w:p>
            <w:pPr>
              <w:pStyle w:val="p"/>
              <w:widowControl w:val="0"/>
              <w:bidi w:val="0"/>
              <w:spacing w:before="0" w:beforeAutospacing="0" w:after="0" w:afterAutospacing="0" w:line="240" w:lineRule="auto"/>
              <w:jc w:val="left"/>
            </w:pPr>
            <w:r>
              <w:rPr>
                <w:position w:val="-637"/>
              </w:rPr>
              <w:pict>
                <v:shape id="_x0000_i1046" type="#_x0000_t75" style="height:648.75pt;width:253.5pt">
                  <v:imagedata r:id="rId9"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Assume that each country begins by allocating half of its labor force to the production of each good. Through trade, each country could increase its consumption of both goods if country M moved part of its labor force to the production of good _____ and country N moved part of its labor force to the production of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 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best characterizes the relationship between the parties to a trade and the gains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fueled by differences in preferences and differences in opportunity costs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fueled by differences in preferences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fueled by differences in opportunity costs of production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greatest when there are no differences between the two parties to a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countries that specialize in something where they have a comparative advantage and then trade with each other will experience increases in:</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wages.</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total output.</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III. living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II, and III</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countries that specialize in something in which they have a comparative advantage and then trade with each other will experience an increase in wages, but not total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countries that specialize in something in which they have a comparative advantage and then trade with each other will experience an increase in total output, but not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countries that specialize in something in which they have a comparative advantage and then trade with each other will experience a decrease in living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countries that specialize in something in which they have a comparative advantage and then trade with each other will experience an increase in wages, total output, and living standards.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workers in high-productivity countries less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causes workers in low-wage countries to receive an even lower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raise wages in both countries that are party to the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raise productivity but not wages.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labor in China is less productive than labor in the United States in all areas of production,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the United States and China can benefit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nation can benefit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can benefit from trade, but the United States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can benefit from trade, but China cannot.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theory of comparative advantage, the reason wages are lower in China than in the United States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higher cost of living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lower productivity in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lower opportunity cost to work in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trade restrictions in the United States.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a high-wage country can benefit by trading with a low-wage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high-wage country cannot benefit by trading with a low-wage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raises the wages of workers in low- and high-wage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an inverse relationship between productivity and wages.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Sophia and Manuel are married. Sophia can do $15 worth of household chores per hour, and Manuel can do $30 worth of household chores per hour. In the labor market, Manuel can earn $30 per hour and Sophia can earn $45 per hour. The theory of comparative advantage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Manuel should specialize in household chores and Sophia should specialize in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Sophia should specialize in household chores and Manuel should specialize in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Sophia should specialize in both household chores and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Manuel should specialize in both household chores and the labor market.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principles of comparative advantage, specialization, and trade apply to:</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individuals.</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communities.</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III. regions.</w:t>
            </w: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IV.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II, 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II, III, and IV</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 advocated the benefits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protectionism.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tariffs over trade quotas.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is the ability to produce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 at a lower opportunity cost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 with fewer inputs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 when demand is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variety of goods.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 comparative advantage in producing a good when it produces that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 a lower opportunity cost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 a higher opportunity cost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greater quantity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fewer inputs than another country.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persons each produce two identical goods. Which of the following is TRUE about their absolute and comparative advantages in the production of these two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can have an absolute advantage in both goods but not a comparative advantage in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can have a comparative advantage in both goods but not an absolute advantage in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can have neither an absolute nor a comparative advantage in either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persons can always have both an absolute and comparative advantage in both goods.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benefit the most from trade, a person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specialize in an activity for which she has an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specialize in an activity for which she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 everything she possibly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 as little as possible.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concept of comparative advantage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winners and losers when people trade without specializing.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have to be self-sufficient.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benefit from specializing and trading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those people who are productive benefit from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reason Martha Stewart does not iron her own clothes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has never learned how to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has a comparative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does not have an absolute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her opportunity cost of ironing exceeds the person's wages providing the ironing service.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Maria and Jorge bake cookies and bread, but Maria spends less time baking each batch of cookies and each loaf of bread than Jorge does.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Maria has an absolute advantage in baking both cookies and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Maria has a comparative advantage in baking both cookies and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Jorge has an absolute advantage in baking both cookies and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Jorge has a comparative advantage in baking both cookies and bread.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Maria and Jorge bake cookies and bread, but Maria spends less time baking each batch of cookies and each loaf of bread than Jorge does. Specialization and trade between them can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Maria and Jorge.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Maria, but not Jorge.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Jorge, but not Maria.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Maria nor Jorge.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Bohai and Guiren build fine wood dining tables and desks. Bohai spends less time building each desk than Guiren does. Guiren spends less time building each dining table than Bohai does.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Bohai has an absolute advantage in building both dining tables and desks.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Bohai has a comparative advantage in building desks.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Guiren has an absolute advantage in building both dining tables and desks.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Guiren has a comparative advantage in building desks.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Bohai and Guiren build fine wood dining tables and desks. Bohai spends less time building each desk than Guiren does. Guiren spends less time building each dining table than Bohai does. Specialization and trade between them can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Bohai and Guiren.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Bohai, but not Guiren.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Guiren, but not Bohai.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Bohai nor Guiren.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explains why someone with an absolute advantage in painting houses may NOT spend their time painting houses?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may also have a comparative advantage in painting 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Even though they have an absolute advantage in painting houses, they still may not be very good at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an efficient market, someone with an absolute advantage in painting houses will always spend their time painting 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may be relatively better at something else than painting houses.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his prime, Michael Jordan played both professional basketball and professional baseball. Compared with most people, Jordan would have an absolute advantage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playing both basketball and baseball, since he was better at both than the average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playing basketball only because he was relatively better at basketball.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playing baseball only, since he ultimately gave up baseball to concentrate on basketball.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basketball or baseball, since he cannot hold the relative advantage in both sports.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an absolute advantage in production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produce the same good using fewer inputs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produce a good using fewer inputs than it takes another country to produce a different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other countries can produce the same good using fewer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the lowest opportunity cost of producing a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 comparative advantage in production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produce the same good using fewer inputs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produce a good using fewer inputs than it takes another country to produce a different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other countries can produce the same good using fewer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the lowest opportunity cost of producing a good.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Martha Stewart does not do her own ironing because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not very good at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an absolute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 comparative advantage in something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a comparative advantage in ironing.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 comparative advantage in a good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produce more of that good than any other country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does not have an absolute advantage in that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the lowest opportunity cost of producing that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other country is willing to buy that good from it.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Traders should specialize in the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they can produce with the lowest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which they have an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which their trading partner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which they do not have an absolute advantage.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can produce 1 unit of sugarcane with 1 unit of labor and 1 iPod with 8 units of labor, and China can produce 1 unit of sugarcane with 2 units of labor and 1 iPod with 4 units of labor.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has a comparative advantage in sugarcane production and an absolute advantage in iPod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have a comparative advantage in sugarcane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an absolute advantage in production of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has both a comparative advantage and an absolute advantage in sugarcane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can produce 1 unit of sugarcane with 1 unit of labor and 1 iPod with 8 units of labor, and China can produce 1 unit of sugarcane with 2 units of labor and 1 iPod with 4 units of labor. What are each country's opportunity costs of producing iPods?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4 units of sugarcane; China: 2 units of sugarcane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8 units of sugarcane; China: 2 units of sugarcane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1/8 unit of sugarcane; China: 1/2 unit of sugarcane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1/2 unit of sugarcane; China: 1/2 unit of sugarcane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can produce 1 unit of sugarcane with 1 unit of labor and 1 iPod with 8 units of labor, and China can produce 1 unit of sugarcane with 2 units of labor and 1 iPod with 4 units of labor.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Before trade, China's opportunity cost of 1 unit of sugarcane is 2 iPods.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China has an absolute advantage in sugarcane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parties benefit if they specialize and trade at terms of 1 unit of sugarcane for 2 iPods.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trade, Brazil should specialize in sugarcane and China in iPods.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better a person is at producing one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worse he is at producing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higher the opportunity cost to him of producing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lower the incentive he has to trade with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better he is at producing other goods.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Producers who have absolute advantages in all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cannot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no use for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better off specializing in their comparative advantages and trading for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avoid the global division of labor because it is counterproductive for them.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2010, Switzerland-based Nestlé began sailing supermarket barges up and down parts of the Amazon River. The barges carry approximately 300 different goods and cater to about a dozen local communities that fish the Amazon's bountiful rivers and whose members lack the time and money to visit a conventional store. Which advantage from trade is illustrated in this passage?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differences in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of these advantages is illustrated in the passage.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determining what a country should specialize in producing, economists chiefly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dispersion of knowledge.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an absolute advantage if it can produce _____ good using _____ inputs than another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same; fewer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different;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same;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different; fewer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possibility frontier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society can produce more of one good without giving up the production of another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people can consume given different combinations of goods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combinations of output that an economy can produce given its productivity and supply of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types of goods and services that society should produce to satisfy social 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using a production possibilities frontier (PPF), a trade-off is demonstrated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outward shift of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inward shift of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from a point inside the PPF to a point on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movement along the PPF.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Production Possibilities A and B</w:t>
            </w:r>
          </w:p>
          <w:p>
            <w:pPr>
              <w:pStyle w:val="p"/>
              <w:widowControl w:val="0"/>
              <w:bidi w:val="0"/>
              <w:spacing w:before="0" w:beforeAutospacing="0" w:after="0" w:afterAutospacing="0" w:line="240" w:lineRule="auto"/>
              <w:jc w:val="left"/>
            </w:pPr>
            <w:r>
              <w:rPr>
                <w:position w:val="-582"/>
              </w:rPr>
              <w:pict>
                <v:shape id="_x0000_i1047" type="#_x0000_t75" style="height:594pt;width:233.25pt">
                  <v:imagedata r:id="rId10"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graph, a trade-off is shown in the movement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A to point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A to point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B to 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PPF A to PPF 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Production Possibilities A and B</w:t>
            </w:r>
          </w:p>
          <w:p>
            <w:pPr>
              <w:pStyle w:val="p"/>
              <w:widowControl w:val="0"/>
              <w:bidi w:val="0"/>
              <w:spacing w:before="0" w:beforeAutospacing="0" w:after="0" w:afterAutospacing="0" w:line="240" w:lineRule="auto"/>
              <w:jc w:val="left"/>
            </w:pPr>
            <w:r>
              <w:rPr>
                <w:position w:val="-582"/>
              </w:rPr>
              <w:pict>
                <v:shape id="_x0000_i1048" type="#_x0000_t75" style="height:594pt;width:233.25pt">
                  <v:imagedata r:id="rId10"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this economy is currently functioning at point D on PPF A without international trade, which point best represents consumption with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point 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fundamental idea behind the production possibilities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idea of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trade-offs that exist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economic growth is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incentives matter.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slope of the production possibilities frontier at a given point indicates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preferences of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country's total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country's opportunity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country's trade balance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FALSE regarding the production possibilities frontier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PPF shows the combination of goods that a country can produce given its current productivity and supply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PPF illustrates the trade-offs that exist in the production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PPF shows us that gains from trade are maximized when countries produce goods for which they have an absolute advantage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PPF illustrates the fundamental ideas of scarcity and 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U.S. Production Possibility Frontier</w:t>
            </w:r>
          </w:p>
          <w:p>
            <w:pPr>
              <w:pStyle w:val="p"/>
              <w:widowControl w:val="0"/>
              <w:bidi w:val="0"/>
              <w:spacing w:before="0" w:beforeAutospacing="0" w:after="0" w:afterAutospacing="0" w:line="240" w:lineRule="auto"/>
              <w:jc w:val="left"/>
            </w:pPr>
            <w:r>
              <w:rPr>
                <w:position w:val="-260"/>
              </w:rPr>
              <w:pict>
                <v:shape id="_x0000_i1049" type="#_x0000_t75" style="height:271.5pt;width:261.75pt">
                  <v:imagedata r:id="rId11"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the figure illustrates the U.S. PPF for the production of corn and TVs.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should specialize in the production of corn, since it can produce more corn than TVs.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each TV that the United States produces, it gives up 25 units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should produce 50 TVs and 1,250 units of corn to maximize value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the production of TVs.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production possibilities frontier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supply and demand for a good in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combinations of goods that a country can produce given its productivity and supply of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uninhabited territory of a country that is full of new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goods that a country will be able to produce in the future if it continues to grow.</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Coffee and Tea</w:t>
            </w:r>
          </w:p>
          <w:p>
            <w:pPr>
              <w:pStyle w:val="p"/>
              <w:widowControl w:val="0"/>
              <w:bidi w:val="0"/>
              <w:spacing w:before="0" w:beforeAutospacing="0" w:after="0" w:afterAutospacing="0" w:line="240" w:lineRule="auto"/>
              <w:jc w:val="left"/>
            </w:pPr>
            <w:r>
              <w:rPr>
                <w:position w:val="-554"/>
              </w:rPr>
              <w:pict>
                <v:shape id="_x0000_i1050" type="#_x0000_t75" style="height:565.5pt;width:262.5pt">
                  <v:imagedata r:id="rId12"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Despite its widespread popularity today, coffee wasn't consumed as a beverage until the mid-1400s. Tea was the beverage of choice, particularly in Southeast Asia. Before coffee, what was the total tea production? (Assume the only reason to grow coffee was for beverage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130,000,000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160,000,000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Coffee and Tea</w:t>
            </w:r>
          </w:p>
          <w:p>
            <w:pPr>
              <w:pStyle w:val="p"/>
              <w:widowControl w:val="0"/>
              <w:bidi w:val="0"/>
              <w:spacing w:before="0" w:beforeAutospacing="0" w:after="0" w:afterAutospacing="0" w:line="240" w:lineRule="auto"/>
              <w:jc w:val="left"/>
            </w:pPr>
            <w:r>
              <w:rPr>
                <w:position w:val="-554"/>
              </w:rPr>
              <w:pict>
                <v:shape id="_x0000_i1051" type="#_x0000_t75" style="height:565.5pt;width:262.5pt">
                  <v:imagedata r:id="rId12"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NOT a possible production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 million pounds of tea, 100 million pounds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120 million pounds of tea, 80 million pounds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100 million pounds of tea, 40 million pounds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million pounds of tea, 120 million pounds of coffee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Drums and Shoes</w:t>
            </w:r>
          </w:p>
          <w:p>
            <w:pPr>
              <w:pStyle w:val="p"/>
              <w:widowControl w:val="0"/>
              <w:bidi w:val="0"/>
              <w:spacing w:before="0" w:beforeAutospacing="0" w:after="0" w:afterAutospacing="0" w:line="240" w:lineRule="auto"/>
              <w:jc w:val="left"/>
            </w:pPr>
            <w:r>
              <w:rPr>
                <w:position w:val="-229"/>
              </w:rPr>
              <w:pict>
                <v:shape id="_x0000_i1052" type="#_x0000_t75" style="height:240.75pt;width:191.25pt">
                  <v:imagedata r:id="rId13"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the graph of the production possibilities frontier in the figure,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has 2 units of labor, and it takes 0.5 unit of labor to produce 1 unit of either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has 3 units of labor, and it takes 1 unit of labor to produce 3 drums and 1 unit of labor to produce 3 1/3 pairs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has 4 units of labor, and it takes 2 units of labor to produce 8 drums and 3 units of labor to produce 3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 has 5 units of labor, and it takes 1 unit of labor to produce 1.8 drums and 1 unit of labor to produce 2.5 shoes.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_____ shows all combinations of goods that a country can produce given its productivity 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frontier;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absolute advantage frontier; supply of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possibilities frontier; supply of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possibilities frontier; market prices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Cars and Boats</w:t>
            </w:r>
          </w:p>
          <w:p>
            <w:pPr>
              <w:pStyle w:val="p"/>
              <w:widowControl w:val="0"/>
              <w:bidi w:val="0"/>
              <w:spacing w:before="0" w:beforeAutospacing="0" w:after="0" w:afterAutospacing="0" w:line="240" w:lineRule="auto"/>
              <w:jc w:val="left"/>
            </w:pPr>
            <w:r>
              <w:rPr>
                <w:position w:val="-559"/>
              </w:rPr>
              <w:pict>
                <v:shape id="_x0000_i1053" type="#_x0000_t75" style="height:570.75pt;width:411pt">
                  <v:imagedata r:id="rId14"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needs 4 units of labor to produce 1 car and 3 units of labor to produce 1 boat, and the country has 120 units of labor. Which of the figures represents this country's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Iceland produces two goods: Viking hats (Y) and fish (X). Its production possibilities frontier is characterized as Y = 50 – 2X and tells us that the opportunity cost of catching (producing) an additional unit of fish in Iceland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in fish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constant in fish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 in fish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unable to be determined from the information given.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Iceland produces two goods: Viking hats (Y) and fish (X). Its production possibilities frontier is characterized as Y = 50 – 2X. What is the opportunity cost of producing a tenth unit of fish (i.e., going from 9 units of fish production to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unit of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units of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Viking 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Viking hats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Iceland produces two goods: Viking hats (Y) and fish (X). Its production possibilities frontier is characterized as Y = 50 – 2X. What is the opportunity cost of producing a tenth Viking hat (i.e., going from a production level of 9 Viking hats to a production level of 10 Viking hats)?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unit of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units of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Viking 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Viking hats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Movies and Oil</w:t>
            </w:r>
          </w:p>
          <w:tbl>
            <w:tblPr>
              <w:tblW w:w="6345" w:type="dxa"/>
              <w:jc w:val="left"/>
              <w:tblBorders>
                <w:top w:val="nil"/>
                <w:left w:val="nil"/>
                <w:bottom w:val="nil"/>
                <w:right w:val="nil"/>
                <w:insideH w:val="nil"/>
                <w:insideV w:val="nil"/>
              </w:tblBorders>
              <w:tblCellMar>
                <w:top w:w="0" w:type="dxa"/>
                <w:left w:w="0" w:type="dxa"/>
                <w:bottom w:w="0" w:type="dxa"/>
                <w:right w:w="0" w:type="dxa"/>
              </w:tblCellMar>
            </w:tblPr>
            <w:tblGrid>
              <w:gridCol w:w="1226"/>
              <w:gridCol w:w="2128"/>
              <w:gridCol w:w="2990"/>
            </w:tblGrid>
            <w:tr>
              <w:tblPrEx>
                <w:tblW w:w="634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513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Hypothetical Maximum Production per Year</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State</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Movies</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Barrels of Oil (millions)</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Texas</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75</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California</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60</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30</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New York</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which state has a comparative advantage in oil?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Texas, because it can produce more oil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because its opportunity cost for a barrel of oil is 4 movies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Texas, because its opportunity cost for a barrel of oil is 1.5 movies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California, because its opportunity cost for a barrel of oil is 2 movies per year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Table: Movies and Oil</w:t>
            </w:r>
          </w:p>
          <w:tbl>
            <w:tblPr>
              <w:tblW w:w="6345" w:type="dxa"/>
              <w:jc w:val="left"/>
              <w:tblBorders>
                <w:top w:val="nil"/>
                <w:left w:val="nil"/>
                <w:bottom w:val="nil"/>
                <w:right w:val="nil"/>
                <w:insideH w:val="nil"/>
                <w:insideV w:val="nil"/>
              </w:tblBorders>
              <w:tblCellMar>
                <w:top w:w="0" w:type="dxa"/>
                <w:left w:w="0" w:type="dxa"/>
                <w:bottom w:w="0" w:type="dxa"/>
                <w:right w:w="0" w:type="dxa"/>
              </w:tblCellMar>
            </w:tblPr>
            <w:tblGrid>
              <w:gridCol w:w="1226"/>
              <w:gridCol w:w="2128"/>
              <w:gridCol w:w="2990"/>
            </w:tblGrid>
            <w:tr>
              <w:tblPrEx>
                <w:tblW w:w="634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p>
              </w:tc>
              <w:tc>
                <w:tcPr>
                  <w:tcW w:w="5130" w:type="dxa"/>
                  <w:gridSpan w:val="2"/>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Hypothetical Maximum Production per Year</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State</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Movies</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2"/>
                      <w:szCs w:val="22"/>
                      <w:bdr w:val="nil"/>
                      <w:rtl w:val="0"/>
                      <w:lang w:val="en-US" w:eastAsia="en-US"/>
                    </w:rPr>
                    <w:t>Barrels of Oil (millions)</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Texas</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75</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50</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California</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60</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30</w:t>
                  </w:r>
                </w:p>
              </w:tc>
            </w:tr>
            <w:tr>
              <w:tblPrEx>
                <w:tblW w:w="6345" w:type="dxa"/>
                <w:jc w:val="left"/>
                <w:tblCellMar>
                  <w:top w:w="0" w:type="dxa"/>
                  <w:left w:w="0" w:type="dxa"/>
                  <w:bottom w:w="0" w:type="dxa"/>
                  <w:right w:w="0" w:type="dxa"/>
                </w:tblCellMar>
              </w:tblPrEx>
              <w:trPr>
                <w:cantSplit w:val="0"/>
                <w:jc w:val="left"/>
              </w:trPr>
              <w:tc>
                <w:tcPr>
                  <w:tcW w:w="1230"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New York</w:t>
                  </w:r>
                </w:p>
              </w:tc>
              <w:tc>
                <w:tcPr>
                  <w:tcW w:w="214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20</w:t>
                  </w:r>
                </w:p>
              </w:tc>
              <w:tc>
                <w:tcPr>
                  <w:tcW w:w="3015" w:type="dxa"/>
                  <w:tcBorders>
                    <w:top w:val="single" w:sz="6" w:space="0" w:color="000001"/>
                    <w:left w:val="single" w:sz="6" w:space="0" w:color="000001"/>
                    <w:bottom w:val="single" w:sz="6" w:space="0" w:color="000001"/>
                    <w:right w:val="single" w:sz="6" w:space="0" w:color="000001"/>
                  </w:tcBorders>
                  <w:noWrap w:val="0"/>
                  <w:tcMar>
                    <w:top w:w="0" w:type="dxa"/>
                    <w:left w:w="0" w:type="dxa"/>
                    <w:bottom w:w="0" w:type="dxa"/>
                    <w:right w:w="0"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2"/>
                      <w:szCs w:val="22"/>
                      <w:bdr w:val="nil"/>
                      <w:rtl w:val="0"/>
                      <w:lang w:val="en-US" w:eastAsia="en-US"/>
                    </w:rPr>
                    <w:t>5</w:t>
                  </w:r>
                </w:p>
              </w:tc>
            </w:tr>
          </w:tbl>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table, which state has a comparative advantage in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Texas, because it can produce more movies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 to tell from the information in the table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and Canada trade two goods: bananas and ice pops. Brazil has a comparative advantage in banana production.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also has a comparative advantage in ice pop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has a comparative advantage in ice pop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country has a comparative advantage in ice pop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have a comparative advantage in ice pop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and Canada trade two goods: bananas and ice pops. Brazil has a comparative advantage in banana production. From this,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produces bananas at a lower explicit cost than does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produces ice pops at a lower explicit cost than does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produces bananas at a lower opportunity cost than does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produces ice pops at a lower opportunity cost than does Canada.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Jimmy Kimmel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Jimmy Kimmel Live!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Molly McNearney helps write for it. Jimmy needs 4 hours to rehearse, while Molly would need 10 hours of rehearsal if she were to host. Jimmy writes one usable joke in 1 hour, but Molly needs 2 hours to do the same. From these numbers, we infer that Jimmy has an absolute advantage in the production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joke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show hosting nor joke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show hosting and joke writing.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Jimmy Kimmel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Jimmy Kimmel Live!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Molly McNearney writes for it. Jimmy needs 4 hours to rehearse, while Molly would need 10 hours of rehearsal if she were to host. Jimmy writes one usable joke in 1 hour, but Molly needs 2 hours to do the same. From these numbers, we infer that Jimmy has a comparative advantage in the production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joke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show hosting nor joke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show hosting and joke writing.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Jimmy Kimmel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Jimmy Kimmel Live!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Molly McNearney writes for it. Jimmy needs 4 hours to rehearse, while Molly would need 10 hours of rehearsal if she were to host. Jimmy writes one usable joke in 1 hour, but Molly needs 2 hours to do the same. If each party produces according to their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Molly will host and Jimmy will 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Molly will host and Molly will 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Jimmy will host and Jimmy will 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Jimmy will host and Molly will write.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Martha Stewart can iron 20 shirts per hour. Her housekeeper can iron 12 shirts per hour. From this information alone, we can infer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Martha has a comparative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housekeeper has a comparative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Martha has an absolute advantage in ironing.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housekeeper has an absolute advantage in ironing.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 and Jill work at a bakery. In 1 hour, Jack can decorate either 5 ice-cream cakes or 2 wedding cakes. In 1 hour, Jill can decorate either 4 ice-cream cakes or 1 wedding cake. Thus the opportunity cost of decorating an ice-cream cake is _____ for Jack and _____ for Jill.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wedding cakes; 2.5 wedding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1/4 wedding cake; 2/5 wedding 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wedding cakes; 4 wedding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wedding cake; 1/4 wedding cake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 and Jill work at a bakery. In 1 hour, Jack can decorate either 5 ice-cream cakes or 2 wedding cakes. In 1 hour, Jill can decorate either 4 ice-cream cakes or 1 wedding cake. According to this scenario, _____ has a comparative advantage in decorating ice-cream cakes and _____ has a comparative advantage in decorating wedding cakes.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 Jack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Jill; Jill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 Jill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Jill; Jack</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Jack and Jill work at a bakery. In 1 hour, Jack can decorate either 5 ice-cream cakes or 2 wedding cakes. In 1 hour, Jill can decorate either 4 ice-cream cakes or 1 wedding cake. According to this scenario, which of the following outcomes will benefit both Jack and Jill the most?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Jack and Jill specialize in decorating ice-cream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Jack and Jill specialize in decorating wedding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Jill specializes in decorating ice-cream cakes, and Jack specializes in decorating wedding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Jill specializes in decorating wedding cakes, and Jack specializes in decorating ice-cream cakes.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the United States is more productive than China at making both T-shirts and cell phones. The theory of comparative advantage suggests that consumption in both countries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if the United States produces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if each country specializes in producing the good with a lower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change if China produces either T-shirts or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remain unchanged.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Computers and Books</w:t>
            </w:r>
          </w:p>
          <w:p>
            <w:pPr>
              <w:pStyle w:val="p"/>
              <w:widowControl w:val="0"/>
              <w:bidi w:val="0"/>
              <w:spacing w:before="0" w:beforeAutospacing="0" w:after="0" w:afterAutospacing="0" w:line="240" w:lineRule="auto"/>
              <w:jc w:val="left"/>
            </w:pPr>
            <w:r>
              <w:rPr>
                <w:position w:val="-353"/>
              </w:rPr>
              <w:pict>
                <v:shape id="_x0000_i1054" type="#_x0000_t75" style="height:364.5pt;width:283.5pt">
                  <v:imagedata r:id="rId15"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figure, the opportunity cost of producing books: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higher for country A than for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higher for country B than for country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same for countries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cannot be determined.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Computers and Books</w:t>
            </w:r>
          </w:p>
          <w:p>
            <w:pPr>
              <w:pStyle w:val="p"/>
              <w:widowControl w:val="0"/>
              <w:bidi w:val="0"/>
              <w:spacing w:before="0" w:beforeAutospacing="0" w:after="0" w:afterAutospacing="0" w:line="240" w:lineRule="auto"/>
              <w:jc w:val="left"/>
            </w:pPr>
            <w:r>
              <w:rPr>
                <w:position w:val="-353"/>
              </w:rPr>
              <w:pict>
                <v:shape id="_x0000_i1055" type="#_x0000_t75" style="height:364.5pt;width:280.5pt">
                  <v:imagedata r:id="rId15"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figure, both countries can increase consumption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buy computers and books from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produce both computers and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country A produces only computers and buys books from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country A produces only books and buys computers from country 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Computers and Books</w:t>
            </w:r>
          </w:p>
          <w:p>
            <w:pPr>
              <w:pStyle w:val="p"/>
              <w:widowControl w:val="0"/>
              <w:bidi w:val="0"/>
              <w:spacing w:before="0" w:beforeAutospacing="0" w:after="0" w:afterAutospacing="0" w:line="240" w:lineRule="auto"/>
              <w:jc w:val="left"/>
            </w:pPr>
            <w:r>
              <w:rPr>
                <w:position w:val="-353"/>
              </w:rPr>
              <w:pict>
                <v:shape id="_x0000_i1056" type="#_x0000_t75" style="height:364.5pt;width:283.5pt">
                  <v:imagedata r:id="rId15"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figure, if country A produces only the good for which it has a comparative advantage and then consumes the other good by exchanging computers for books,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country A will consume outside its PPF, but country B will consume inside its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country A will consume inside its PPF, but country B will consume outside its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will consume inside their own PPFs.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will consume outside their own PPFs.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economists say that an individual or country has a comparative advantage in the production of a good, it means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produce more of the good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the lowest-opportunity-cost producer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the highest-opportunity-cost producer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operating on their production possibilities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particular good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of something else must be given up to produce 1 additional unit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of a good can be produced with the existing technology and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cost of production, including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cost of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can bake 10 cakes in a day but has no time left to make cookies. If she bakes only cookies, she can make 200 cookies in a day. John makes equally delicious cakes and cookies but can make only 7 cakes or 100 cookies in a day. Based on this information,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has a comparative advantage in the production of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has a comparative advantage in the production of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has an absolute advantage in the production of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Anita has a comparative advantage in the production of both cakes and cookies.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Comparative Advantage</w:t>
            </w:r>
          </w:p>
          <w:p>
            <w:pPr>
              <w:pStyle w:val="p"/>
              <w:widowControl w:val="0"/>
              <w:bidi w:val="0"/>
              <w:spacing w:before="0" w:beforeAutospacing="0" w:after="0" w:afterAutospacing="0" w:line="240" w:lineRule="auto"/>
              <w:jc w:val="left"/>
            </w:pPr>
            <w:r>
              <w:rPr>
                <w:position w:val="-185"/>
              </w:rPr>
              <w:pict>
                <v:shape id="_x0000_i1057" type="#_x0000_t75" style="height:197.25pt;width:408pt">
                  <v:imagedata r:id="rId16"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figure illustrates both the U.S. and Japanese production possibilities frontiers for TVs and wheat. Based on this information,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the production of TVs.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has a comparative advantage in the production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Japan has a comparative advantage in the production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Japan has an absolute advantage in the production of TVs.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Comparative Advantage</w:t>
            </w:r>
          </w:p>
          <w:p>
            <w:pPr>
              <w:pStyle w:val="p"/>
              <w:widowControl w:val="0"/>
              <w:bidi w:val="0"/>
              <w:spacing w:before="0" w:beforeAutospacing="0" w:after="0" w:afterAutospacing="0" w:line="240" w:lineRule="auto"/>
              <w:jc w:val="left"/>
            </w:pPr>
            <w:r>
              <w:rPr>
                <w:position w:val="-185"/>
              </w:rPr>
              <w:pict>
                <v:shape id="_x0000_i1058" type="#_x0000_t75" style="height:197.25pt;width:408pt">
                  <v:imagedata r:id="rId16"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figure illustrates both the U.S. and Japanese production possibilities frontiers for TVs and wheat. Based on this information,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TV in the United States is 1/3 of a bushel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TV in the United States is 900 bushels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TV in Japan is 2 bushels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producing a bushel of wheat in Japan is 2 TVs.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countries produce those goods for which they have a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total production and consumption will increase in all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will increase, but production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 least one country will be worse off; maximizing production comes from producing those goods for which they have the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maximizing their opportunity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Sofas and Windows</w:t>
            </w:r>
          </w:p>
          <w:p>
            <w:pPr>
              <w:pStyle w:val="p"/>
              <w:widowControl w:val="0"/>
              <w:bidi w:val="0"/>
              <w:spacing w:before="0" w:beforeAutospacing="0" w:after="0" w:afterAutospacing="0" w:line="240" w:lineRule="auto"/>
              <w:jc w:val="left"/>
            </w:pPr>
            <w:r>
              <w:rPr>
                <w:position w:val="-381"/>
              </w:rPr>
              <w:pict>
                <v:shape id="_x0000_i1059" type="#_x0000_t75" style="height:393pt;width:283.5pt">
                  <v:imagedata r:id="rId17"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PPF diagram, what is the opportunity cost of producing an additional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1/4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of a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of a sofa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Sofas and Windows</w:t>
            </w:r>
          </w:p>
          <w:p>
            <w:pPr>
              <w:pStyle w:val="p"/>
              <w:widowControl w:val="0"/>
              <w:bidi w:val="0"/>
              <w:spacing w:before="0" w:beforeAutospacing="0" w:after="0" w:afterAutospacing="0" w:line="240" w:lineRule="auto"/>
              <w:jc w:val="left"/>
            </w:pPr>
            <w:r>
              <w:rPr>
                <w:position w:val="-381"/>
              </w:rPr>
              <w:pict>
                <v:shape id="_x0000_i1060" type="#_x0000_t75" style="height:393pt;width:283.5pt">
                  <v:imagedata r:id="rId17"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PPF diagram, what is the opportunity cost of producing an additional sofa?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1/4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of a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 of a sofa</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is slope, measured as rise over run, related to the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 measures the fixed costs of producing good X and good Y. For a slope of –3, the fixed cost of producing either good X or good Y is $3 multiplied by the number of units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 gives the opportunity cost of producing an additional unit of the good on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-axis. So if the slope is –3, the country must give up producing one-third of a unit of good Y for every additional unit of good X it produces.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 gives the fixed cost of producing an additional unit of the good on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-axis. So if the slope is –3, the country must give up producing one-third of a unit of good Y for every additional unit of good X it produces.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Slope gives the opportunity cost of producing an additional unit of the good on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x</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-axis. So if the slope is –3, the country must give up producing 3 units of good Y for every additional unit of good X it produces.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Steel and Lumber</w:t>
            </w:r>
          </w:p>
          <w:p>
            <w:pPr>
              <w:pStyle w:val="p"/>
              <w:widowControl w:val="0"/>
              <w:bidi w:val="0"/>
              <w:spacing w:before="0" w:beforeAutospacing="0" w:after="0" w:afterAutospacing="0" w:line="240" w:lineRule="auto"/>
              <w:jc w:val="left"/>
            </w:pPr>
            <w:r>
              <w:rPr>
                <w:position w:val="-369"/>
              </w:rPr>
              <w:pict>
                <v:shape id="_x0000_i1061" type="#_x0000_t75" style="height:381pt;width:247.5pt">
                  <v:imagedata r:id="rId18"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PPF diagram, the United States has a comparative advantage in _____ and an absolute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goods;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steel; lumber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steel;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lumber; steel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Steel and Lumber</w:t>
            </w:r>
          </w:p>
          <w:p>
            <w:pPr>
              <w:pStyle w:val="p"/>
              <w:widowControl w:val="0"/>
              <w:bidi w:val="0"/>
              <w:spacing w:before="0" w:beforeAutospacing="0" w:after="0" w:afterAutospacing="0" w:line="240" w:lineRule="auto"/>
              <w:jc w:val="left"/>
            </w:pPr>
            <w:r>
              <w:rPr>
                <w:position w:val="-369"/>
              </w:rPr>
              <w:pict>
                <v:shape id="_x0000_i1062" type="#_x0000_t75" style="height:381pt;width:247.5pt">
                  <v:imagedata r:id="rId18"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PPF diagram, China has a comparative advantage in _____ and an absolute advantage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lumber; neither of the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steel; lumber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steel; neither of the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lumber; steel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Rice and Shirts</w:t>
            </w:r>
          </w:p>
          <w:p>
            <w:pPr>
              <w:pStyle w:val="p"/>
              <w:widowControl w:val="0"/>
              <w:bidi w:val="0"/>
              <w:spacing w:before="0" w:beforeAutospacing="0" w:after="0" w:afterAutospacing="0" w:line="240" w:lineRule="auto"/>
              <w:jc w:val="left"/>
            </w:pPr>
            <w:r>
              <w:rPr>
                <w:position w:val="-423"/>
              </w:rPr>
              <w:pict>
                <v:shape id="_x0000_i1063" type="#_x0000_t75" style="height:435pt;width:395.25pt">
                  <v:imagedata r:id="rId19"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the PPFs shown for the United States and India. With specialization and trade, the United States would produce _____, and India would produce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50 pounds of rice and 0 shirts; 0 pounds of rice and 35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 pounds of rice and 16 shirts; 11.4 pounds of rice and 15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 pounds of rice and 40 shirts; 20 pounds of rice and 0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50 pounds of rice and 40 shirts; 20 pounds of rice and 35 shirts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Figure: Rice and Shirts</w:t>
            </w:r>
          </w:p>
          <w:p>
            <w:pPr>
              <w:pStyle w:val="p"/>
              <w:widowControl w:val="0"/>
              <w:bidi w:val="0"/>
              <w:spacing w:before="0" w:beforeAutospacing="0" w:after="0" w:afterAutospacing="0" w:line="240" w:lineRule="auto"/>
              <w:jc w:val="left"/>
            </w:pPr>
            <w:r>
              <w:rPr>
                <w:position w:val="-423"/>
              </w:rPr>
              <w:pict>
                <v:shape id="_x0000_i1064" type="#_x0000_t75" style="height:435pt;width:399.75pt">
                  <v:imagedata r:id="rId19" o:title=""/>
                </v:shape>
              </w:pict>
            </w:r>
          </w:p>
          <w:p>
            <w:pPr>
              <w:pStyle w:val="p"/>
              <w:widowControl w:val="0"/>
              <w:bidi w:val="0"/>
              <w:spacing w:before="0" w:beforeAutospacing="0" w:after="0" w:afterAutospacing="0" w:line="240" w:lineRule="auto"/>
              <w:jc w:val="left"/>
            </w:pPr>
          </w:p>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the PPFs shown for the United States and India. If the United States and India specialize and trade, one country will trade away 20 pounds of rice in exchange for 20 shirts from the other. Compared with no trade, _____ will be able to consume _____ additional shirts, and _____ will be able to consume an additional _____ pounds of 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0; India; 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India; 5; the United States;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4; India; 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India; 8.6; the United States; 4</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Zealand is more productive than Madagascar at producing all goods and services. In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Zealand might benefit by trading with Madagascar.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Madagascar would be harmed if it traded with New Zealand.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countries would benefit from trading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Zealand would see its standard of living decline if it traded with Madagascar.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wages of high-productivity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wages of low-productivity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wages of both high- and low-productivity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 wages of both high- and low-productivity countries.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Benin</w:t>
            </w:r>
          </w:p>
          <w:p>
            <w:pPr>
              <w:pStyle w:val="p"/>
              <w:bidi w:val="0"/>
              <w:spacing w:before="0" w:beforeAutospacing="0" w:after="0" w:afterAutospacing="0" w:line="240" w:lineRule="auto"/>
              <w:jc w:val="left"/>
            </w:pPr>
            <w:r>
              <w:rPr>
                <w:position w:val="-258"/>
              </w:rPr>
              <w:pict>
                <v:shape id="_x0000_i1065" type="#_x0000_t75" style="height:270pt;width:375pt">
                  <v:imagedata r:id="rId20" o:title=""/>
                </v:shape>
              </w:pic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the figure, Benin has 32 workers, and the price per ton of cotton and ton of rice is $2,500 and $1,200, respectively. The average wage with no trade is _____, and the average wage with trade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$850; $1,081.25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$768.75;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$1,000; $850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$1,000; $1,081.25</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Babe Ruth could produce 2 home runs in a week of play as a fielder or 1 win in a week of play as a pitcher. What was his opportunity cost for a week of pitching?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home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home runs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Babe Ruth could produce 2 home runs in a week of play as a fielder or 1 win in a week of play as a pitcher. What was his opportunity cost of a week of fielding?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home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home runs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Conan O'Brien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Conan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Andy Richter, his sidekick, writes for it. Conan needs 4 hours to rehearse and host a good show. It takes Andy 10 hours to do the same. Conan writes one usable joke in an hour, but Andy needs 2 hours to do the same. Conan's opportunity cost of writing a single usable joke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0.25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unit of hosting.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Conan O'Brien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Conan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Andy Richter, his sidekick, writes for it. Conan needs 4 hours to rehearse and host a good show. It takes Andy 10 hours to do the same. Conan writes one usable joke in an hour, but Andy needs 2 hours to do the same. Andy's opportunity cost of writing a single usable joke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0.25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unit of hosting.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unit of hosting.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Conan O'Brien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Conan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Andy Richter, his sidekick, writes for it. Conan needs 4 hours to rehearse and host a good show. It takes Andy 10 hours to do the same. Conan writes one usable joke in an hour, but Andy needs 2 hours to do the same. Conan's opportunity cost of rehearsing and hosting a show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 usable joke.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usable joke.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usable jokes.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usable jokes.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Conan O'Brien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Conan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Andy Richter, his sidekick, writes for it. Conan needs 4 hours to rehearse and host a good show. It takes Andy 10 hours to do the same. Conan writes one usable joke in an hour, but Andy needs 2 hours to do the same. Andy's opportunity cost of rehearsing and hosting a show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 usable joke.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 usable joke.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usable jokes.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usable jokes.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theory of trade, if two countries trade with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consumption in one country will fall and wages in that country will also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 costs will remain low if both countries specialize in producing the goods for which they have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will raise the labor productivity and wages of both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in the country with a comparative advantage will rise, and wages in the country without a comparative advantage will fall.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wages in developed countries but decrease wages in lesser-developed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wages in developed countries but increase wages in lesser-developed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wages in all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wages in all countries.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 rates are primarily based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level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extent to which the country is involved in trade with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productivity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institutional factors present.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TRUE regarding trade and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can increase wages by increasing the productivity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helps to equalize wages between high- and low-productivity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Countries with low productivity levels will always have lower wages than high-productivity nations whether they trade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directly increases productivity, which in turn increases wages.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produces and consumes 8 units of sugarcane that cost $50 per unit and 2 Apple Watches that cost $200 each. After specialization and trade, the country consumes 8 units of sugarcane and 4 Apple Watches. With 24 units of labor, what are wages in this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$33.33 without trade and $50 with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$50 without trade and $75 with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$50 without trade and $33.33 with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$33.33 without trade and $75 with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rich country that has absolute advantages in all products begins trading with a poor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wages in the rich country will go down, and the wages in the poor country will go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wages in both countries will go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wages in both countries will go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wages in the rich country will go up, and the wages in the poor country will go down.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High-productivity workers fear trade because they think they cannot compete with workers in low-productivity countries. Low-productivity workers fear trade because they think they cannot compete with workers in high-productivity countries. Which of these fears is justified?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fears of workers in high-productivity countries are justified; the fears of workers in low-productivity countries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fears of workers in low-productivity countries are justified; the fears of workers in high-productivity countries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sets of fears are justified.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set of fears is justified.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is a way for rich people to exploit poor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within a nation benefits people, but international trade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does not benefit anyone.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buy goods for which they have higher opportunity costs than others.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 said, “It is the maxim of every prudent master of a family never to attempt to make at home what it will cost him more to make than to buy. The tailor does not attempt to make his own shoes, but buys them of the shoemaker. The shoemaker does not attempt to make his own clothes, but employs a tailor.” Which of the following concepts best illustrates Smith's intent with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possibilities frontier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the difference between trade among individuals and trade among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logic of trade and specialization is stronger for individuals than it is for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logic of trade and specialization is stronger for nations than it is for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logic of trade and specialization applies equally well among individuals and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Without looking at specific cases, we can't say much about the logic of trade and specialization for individuals and nations.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believed that trade in local communities is good for the economy, but trading with people located in foreign countries is bad for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did not discuss or have an opinion about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argued that it is beneficial to buy a product if the seller can sell it to us cheaper than we can make it for ourselves, regardless of the product's country of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believed that trade in local communities is bad for the economy, but trading with people located in foreign countries is good for the economy.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many universities, graduate students are employed to teach introductory undergraduate courses, even though the full professors at these universities have more experience and could potentially teach these courses better. Which of the following best explains why universities choose to hire graduate students instead of full professors to teach their introductory courses?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Graduate students are cheaper.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teaching an introductory course is higher for full professors than for graduate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teaching an introductory course is higher for graduate students than for full professors.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Introductory classes are the best place for graduate students to build their teaching skills.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international trade are best characterized as potential gains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neither importation nor exportation.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importation and exportation.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development of shipping containers enabled companies to move freight quickly between ships, trucks, and trains by loading a single large container with many different goods and then moving the container. Before the container, freight had to be loaded and unloaded one palette, barrel, or box at a time. What impact did the shipping container have on globalization?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because it allowed the faster spread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because it decreased transportation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because it caused many dock workers to lose their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because it caused the amount of human cooperation to fall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textbook,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never took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began as far back as the Roman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began in the twenty-first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occurred only during the Dark Ages.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trade has also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globalization of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more equal distribution of wealth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decline in human cooperation.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specialization and thus less globalization.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 networks of the Roman Empire: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fell apart in the medieval era, leading to the Dark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were not of great importance.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that globalization is a new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did not facilitate the transport of goods from different parts of the world.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Globalization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pushed through by politicians while citizens are reacting to disasters and upheavals.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advance of human cooperation across national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advance of human conflict across national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supported only by greedy corporations.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Dark Ages was a period in which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expanded because of rising transportation and communication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expanded because of falling transportation and communication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because world markets became more isolated.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because world markets became less isolated.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Globalization is best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new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old process that has consistently grown.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old process that has grown intermittently.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old process that has declined over time.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recent pace of globalization has been increased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declining transportation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speed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integration of world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of these developments.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largest when two parties are similar in terms of preferences.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largest when two parties are similar in terms of opportunity costs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refers to the exchange of goods or services between two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refers to the exchange of goods and services between at least two different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people better off only when they all have the same preferences.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Trades are considered zero-sum transactions because when one person gains, the other loses an equal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works best between people who share similar preferences.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creates value by moving goods from people that value them less to people that value them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Jerome has an old (working) television that he would like to get rid of now that he has purchased a new television. The old television is no longer worth anything to him now. Shanique, on the other hand, has an even older television that has just broken down. She would pay up to $50 for any working TV. If Jerome trades Shanique his old television for $50, both are better off but the total value in society does not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Involuntary trades increase value in the same way voluntary trades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ways trade increases wealth is by taking advantage of differences in preferences.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 cities should have more professional closet organizers than small cities.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world with trade, no one can afford to specialize.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leads to increased productivity because trade allows people to specialize.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Although trade increases productivity, it decreases society's collective knowledge because people specialize in a very limited number of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human brain has no limits, so the division of knowledge decreases the total knowledge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Without trade, specialization is impractical.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U.S. interstate highway system probably allowed more people in small communities to become full-time interior decorators.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is an example of self-interest aligning with the social interest because it increases the amount you can consume as well as the amount society can consume.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advantage to specialization is that it can decrease the average cost of production by concentrating on smaller-scale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the division of knowledge decreased with the fall of the Berlin Wall and the opening of China's economy to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benefits of economies of scale and increased competition to an economy include lower unit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trade becomes more extensive, it slows down the creation of new ideas because fewer people can specialize in areas like science and engineering.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it were impossible to have a comparative advantage, there would be no gains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you have a comparative advantage in washing dishes, then you also have an absolute advantage in washing dishes.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comparing two countries with two goods each, if one country has a comparative advantage in one good, the other country will have a comparative advantage in the other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occurs when an individual's opportunity cost for producing the same good or service is lower than that of another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Countries can benefit from trading with one another because trade allows each country to specialize in doing what it does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Trading increases the amount a single country can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possibilities frontier shows all the combinations of goods that a country can produce given its productivity and supply of inputs.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points on the production possibilities frontier show the cost of the different goods that a country can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from the most to the least skilled to the most and least educated, can benefit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has a comparative advantage in producing one good if its labor cost is lower than that for other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country has an absolute advantage in both items produced when compared to another country, there can never be any benefit for them to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 pharmaceutical companies sell drugs to Kenya, and Kenyan farmers sell flowers to the United States. This pattern of trade suggests that the United States is the low-opportunity-cost producer of drugs, and Kenya is the low-opportunity-cost producer of flowers.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Spain, it takes 10 workers to produce 1 barrel of wine and 4 workers to produce 1 yard of cloth. Thus, the opportunity cost of producing 1 barrel of wine is 2.5 yards of cloth.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causes wages in countries with high productivity to increase and wages in countries with low productivity to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Specializing in its comparative advantage and trading with other nations benefit a country in terms of its total output but not individuals when it comes to their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Specializing in one's comparative advantage and trading with others will make individuals better off but may not make countries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Conan O'Brien hosts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Conan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 and Andy Richter, his sidekick, writes for it. Conan needs 4 hours to rehearse and host a good show. It takes Andy 10 hours to do the same. Conan writes one usable joke in an hour, but Andy needs 2 hours to do the same. Gains from trade are largest when Conan hosts the show and Andy writes for the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International trade is based on the theory of absolute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benefit from trade, a country must have an absolute advantage in producing its traded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country or individual that is best at doing something should always undertake that activity to maximize gains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allows countries to consume more than their ability to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Employing comparative advantage increases the total satisfaction with what's produced but not the total amount of what's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Kino can gather 15 logs a day or catch 10 fish a day and Jian can gather 5 logs a day or catch 5 fish a day, then Jian has a comparative advantage in catching fish.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production possibilities frontier's negative slope illustrates the notion of trade-offs—producing more units of one good reduces the amount of another good's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the theory of comparative advantage, a country specializes in producing goods with lower opportunity costs than in another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Poor countries are at a distinct disadvantage when it comes to economic production; they get outcompeted in everything, since they do not have a comparative advantage in anything.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certain country, it takes 5 of its 10 workers to produce 1 barrel of wine but only 1 worker to produce 1 yard of cloth. If we graphed this country's PPF (placing wine on the vertical axis and cloth on the horizontal axis), the slope of the PPF would equal –1/5.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Mila can clean and polish silverware in 2 hours and change spark plugs in a car in 4 hours. Nadia can clean and polish the same silverware in 1 hour and change spark plugs in a car in 1 hour. Mila does not have a comparative advantage in either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time it takes Stanley to clean the bathroom, he can make 3 cheesecakes. In the time it takes Fran to clean the bathroom, she can make 2 cheesecakes. Fran has a comparative advantage in cleaning the bathroom.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wage rate in India is lower than the wage rate in the United States because Indian workers are more productive than U.S.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countries have comparative advantages in everything.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increases productivity when production is carried out by the person/group with the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basic idea of trade is to buy the things you could make only at a high opportunity cost and sell the things you can make at a low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economist credited with saying, “It is the maxim of every prudent master of a family never to attempt to make at home what it will cost him more to make than to buy,” is 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Chinese wages are much lower than wages in the United States, the Chinese can outcompete the United States in everything.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Globalization is the advance of human cooperation across national boundaries.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Evidence from history shows that when the extent of trade expands, the result is prosperity.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rich people richer and poor people poorer.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communication speed played a significant role in recent developments that led to increased trade and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Star Trek: Deep Space Nine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episode “Treachery, Faith and the Great River,” one of the characters is attempting to repair a spaceship. This is a critical job because there's a war going on, but the war is making it difficult to get the needed parts. An alien named Nog explains how he could obtain them by navigating the Great Material Continuum. He explains: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It binds the universe together . . . there are millions upon millions of worlds in the universe, each one filled with too much of one thing and not enough of another. And the Great Continuum flows through them all, like a mighty river,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have</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want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and back again. And if we navigate the Continuum with skill and grace, our ship will be filled with everything our hearts desire.</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Identify which of the major themes of trade this passage about the Great Material Continuum highlights, and explain how it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makes people better off when preferences differ and cooperation is encouraged through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What are the three major benefits of trade? Explain briefly.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requires people or countries to specialize. The first benefit of trade comes when people with differing preferences are made better off from their voluntary trades. The second benefit of trade comes from increased productivity as a result of specialization and the division of knowledge. Specialization followed by trade greatly increases productivity. The third benefit of trade comes from taking advantage of differences in opportunity costs. According to the theory of comparative advantage, people or countries can specialize in producing goods that involve the lowest opportunity costs. As a result, everyone can benefit from trade.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Your professor hires a teaching assistant to grade student assignments even though your professor may do the task faster and perhaps more accurately. How can you explain this behavior using the theory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theory of comparative advantage, people specialize in what involves the lowest opportunity cost. The professor can grade student assignments faster, so he has an absolute advantage. However, the opportunity cost of grading student assignments may be higher for the professor than for the teaching assistant, so the teaching assistant has a comparative advantage in grading assignments. On the other hand, the professor might have comparative advantages in other teaching activities, such as lecturing. So the reason for the professor to hire a teaching assistant to grade assignments is consistent with the theory of comparative advantage.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a two-country world of Japan and South Korea, suppose Japan can produce 600 radios or 300 TV sets in 1 day with all its available resources, while South Korea can produce 100 radios or 200 TV sets in 1 day with all its available resources. According to the theory of comparative advantage, what would be the possible gain in this world if the two countries specialized and traded with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Japan, the opportunity cost of producing 1 radio is half of 1 TV set, and the opportunity cost of producing 1 TV set is 2 radios. For South Korea, the opportunity cost of producing 1 radio is 2 TV sets, and the opportunity cost of producing 1 TV set is half of 1 radio. Suppose each of the two countries produces 100 TV sets and uses other available resources to produce radios: Japan can produce 400 radios, and South Korea can produce 50 radios. In this case, without trade the total world production is 450 radios and 200 TV sets. However, because the opportunity cost of producing radios is lower for Japan than for South Korea, Japan has a comparative advantage in producing radios. Because the opportunity cost of producing TV sets is lower for South Korea than for Japan, South Korea has a comparative advantage in producing TV sets. According to the theory of comparative advantage, Japan should specialize in producing radios and import TV sets from South Korea, while South Korea should specialize in producing TV sets and import radios from Japan. As a result of specialization and trade, the total consumption in this two-country world is 600 radios and 200 TV sets. Compared to the case without trade, there is a gain of 150 radios.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Cameron and Jacquie must prepare a presentation for their marketing class. As part of their presentation, they must create a marketing plan and prepare 40 PowerPoint slides. It would take Cameron 5 hours to do the required plan and 5 hours to prepare the PowerPoint slides. It would take Jacquie 6 hours to do the plan and 10 hours to prepare the PowerPoint slides.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How much time would it take the two to complete the project if they divided the creation of the marketing plan equally and the preparation of the PowerPoint slides equally?</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 How much time would it take the two to complete the project if they used comparative advantage and specialized in creating the marketing plan or preparing the PowerPoint slides?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 If Cameron and Jacquie have the same opportunity cost of $5 per hour, is there a better solution than for each to specialize?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If both tasks are divided equally, it will take 5.5 hours to create the marketing plan and 7.5 hours to prepare the PowerPoint slides. This is a total of 13 hours of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If Jacquie specializes in creating the marketing plan and Cameron specializes in preparing the PowerPoint slides, it will take 11 hours to complete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If Jacquie specializes in creating the marketing plan, her opportunity cost will be $30; hence, Jacquie would be better off if she paid Cameron any amount less than $30 to create the marketing plan. Since Cameron's opportunity cost of creating the marketing plan is only $25, he would be better off if Jacquie paid him between $25 and $30 to create the marketing plan. In this case, the total time spent on the project would be 10 hours.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Narnia, 1 binky can be produced with 2 workers and 1 sippy cup can be produced with 0.25 worker. In Bedrock, 1 binky can be produced with 1 worker and 1 sippy cup can be produced with 0.50 worker.</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What is the opportunity cost of producing 1 sippy cup in Narnia and 1 sippy cup in Bedrock?</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 Which country has the comparative advantage in sippy cups?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 Suppose that each country has 100 workers and completely specializes in its comparative advantage. How many units of sippy cups and binkies will each country produce?</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 Before trade, Narnia produces 25 binkies and 200 sippy cups, and Bedrock produces 50 binkies and 100 sippy cups. Show how specialization and free trade can make each country better off than it was before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 opportunity cost in Narnia is 0.125 binky, and the opportunity cost in Bedrock is 0.5 binky.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Narnia has the comparative advantage in sippy cups.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Narnia will produce 400 sippy cups and no binkies, and Bedrock will produce 100 binkies  and no sippy cups.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If the countries agree to trade 150 sippy cups for 30 binkies, each country will be better off than when they didn't trade. Narnia will consume 250 (400 – 150) sippy cups and 30 binkies, and Bedrock will consume 70 binkies (100 – 30) and 150 sippy cups.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Briefly describe a few activities that a typical student might do on any given day that reflect the effects of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Globalization allows us to enjoy goods from around the world and expand the variety of goods we consume as well as interact more with people from other countries and regions. A student wakes up in the morning to the ring of an alarm clock made in China. That student may then have breakfast that includes Colombian coffee, cereal that uses corn made in the United States, and bananas grown in Honduras. The student wears a shirt that has a “Made in Bangladesh” label. The student then picks up his or her textbooks made with paper that came from trees grown in Canada and goes to class where the teacher is a visiting instructor from Turkey. In class, the student sits between two other students, one from Iraq and one from Kenya. Later in the evening, the student unwinds by playing games on a Nintendo Wii made in Japan. Dinner might consist of Indian cuisine, and dessert might be Italian tiramisu. Finally the student goes back to bed and sleeps under a blanket made in South Korea.</w:t>
                  </w:r>
                </w:p>
              </w:tc>
            </w:tr>
          </w:tbl>
          <w:p/>
        </w:tc>
      </w:tr>
    </w:tbl>
    <w:p>
      <w:pPr>
        <w:bidi w:val="0"/>
        <w:spacing w:after="75"/>
        <w:jc w:val="left"/>
      </w:pPr>
    </w:p>
    <w:p>
      <w:pPr>
        <w:bidi w:val="0"/>
        <w:spacing w:after="75"/>
        <w:jc w:val="left"/>
      </w:pPr>
    </w:p>
    <w:sectPr>
      <w:headerReference w:type="default" r:id="rId21"/>
      <w:footerReference w:type="default" r:id="rId2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