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2A6C" w14:textId="77777777" w:rsidR="00002602" w:rsidRPr="00AD16BB" w:rsidRDefault="00002602" w:rsidP="00002602">
      <w:pPr>
        <w:pStyle w:val="Heading1"/>
        <w:tabs>
          <w:tab w:val="clear" w:pos="4680"/>
        </w:tabs>
        <w:suppressAutoHyphens w:val="0"/>
        <w:spacing w:line="360" w:lineRule="auto"/>
        <w:jc w:val="left"/>
        <w:rPr>
          <w:spacing w:val="0"/>
          <w:sz w:val="24"/>
        </w:rPr>
      </w:pPr>
      <w:r w:rsidRPr="005D7B5C">
        <w:rPr>
          <w:sz w:val="24"/>
        </w:rPr>
        <w:t xml:space="preserve">Multiple </w:t>
      </w:r>
      <w:r>
        <w:rPr>
          <w:sz w:val="24"/>
        </w:rPr>
        <w:t>C</w:t>
      </w:r>
      <w:r w:rsidRPr="005D7B5C">
        <w:rPr>
          <w:sz w:val="24"/>
        </w:rPr>
        <w:t>hoice</w:t>
      </w:r>
      <w:r w:rsidRPr="001671BB" w:rsidDel="00545226">
        <w:rPr>
          <w:spacing w:val="0"/>
          <w:sz w:val="24"/>
        </w:rPr>
        <w:t xml:space="preserve"> </w:t>
      </w:r>
    </w:p>
    <w:p w14:paraId="253C3FC3" w14:textId="77777777" w:rsidR="00002602" w:rsidRDefault="00002602" w:rsidP="00002602">
      <w:pPr>
        <w:spacing w:line="360" w:lineRule="auto"/>
      </w:pPr>
    </w:p>
    <w:p w14:paraId="1366DD1B" w14:textId="77777777" w:rsidR="00002602" w:rsidRPr="00AD16BB" w:rsidRDefault="00002602" w:rsidP="00002602">
      <w:pPr>
        <w:spacing w:line="360" w:lineRule="auto"/>
        <w:rPr>
          <w:b/>
        </w:rPr>
      </w:pPr>
      <w:r w:rsidRPr="00AD16BB">
        <w:rPr>
          <w:b/>
        </w:rPr>
        <w:t>Chapter 1</w:t>
      </w:r>
      <w:r>
        <w:rPr>
          <w:b/>
        </w:rPr>
        <w:t>:</w:t>
      </w:r>
      <w:r w:rsidRPr="00AD16BB">
        <w:rPr>
          <w:b/>
        </w:rPr>
        <w:t xml:space="preserve"> Today’s Marketing Environment</w:t>
      </w:r>
    </w:p>
    <w:p w14:paraId="6C3D104D" w14:textId="77777777" w:rsidR="00002602" w:rsidRDefault="00002602" w:rsidP="00002602">
      <w:pPr>
        <w:spacing w:line="360" w:lineRule="auto"/>
      </w:pPr>
    </w:p>
    <w:p w14:paraId="7DA73C5A" w14:textId="77777777" w:rsidR="00002602" w:rsidRDefault="00002602" w:rsidP="00002602">
      <w:pPr>
        <w:tabs>
          <w:tab w:val="left" w:pos="180"/>
        </w:tabs>
        <w:spacing w:line="360" w:lineRule="auto"/>
      </w:pPr>
      <w:r>
        <w:t xml:space="preserve">1. </w:t>
      </w:r>
      <w:r w:rsidRPr="001671BB">
        <w:t>Which of the following is NOT a branch in Sadhguru’s portfolio of product offerin</w:t>
      </w:r>
      <w:r w:rsidRPr="00043CDF">
        <w:t>gs?</w:t>
      </w:r>
    </w:p>
    <w:p w14:paraId="13C33592" w14:textId="77777777" w:rsidR="00002602" w:rsidRDefault="00002602" w:rsidP="00002602">
      <w:pPr>
        <w:tabs>
          <w:tab w:val="left" w:pos="270"/>
        </w:tabs>
        <w:spacing w:line="360" w:lineRule="auto"/>
      </w:pPr>
      <w:r>
        <w:t xml:space="preserve">a. </w:t>
      </w:r>
      <w:r w:rsidRPr="001671BB">
        <w:t>Isha Walks</w:t>
      </w:r>
    </w:p>
    <w:p w14:paraId="42EAD2AB" w14:textId="77777777" w:rsidR="00002602" w:rsidRDefault="00002602" w:rsidP="00002602">
      <w:pPr>
        <w:spacing w:line="360" w:lineRule="auto"/>
      </w:pPr>
      <w:r>
        <w:t xml:space="preserve">b. </w:t>
      </w:r>
      <w:r w:rsidRPr="001671BB">
        <w:t>Isha Craft</w:t>
      </w:r>
    </w:p>
    <w:p w14:paraId="45A0BF8A" w14:textId="77777777" w:rsidR="00002602" w:rsidRDefault="00002602" w:rsidP="00002602">
      <w:pPr>
        <w:spacing w:line="360" w:lineRule="auto"/>
      </w:pPr>
      <w:r>
        <w:t xml:space="preserve">c. </w:t>
      </w:r>
      <w:r w:rsidRPr="001671BB">
        <w:t>Isha Airlines</w:t>
      </w:r>
    </w:p>
    <w:p w14:paraId="42E0EDAB" w14:textId="77777777" w:rsidR="00002602" w:rsidRDefault="00002602" w:rsidP="00002602">
      <w:pPr>
        <w:spacing w:line="360" w:lineRule="auto"/>
      </w:pPr>
      <w:r>
        <w:t xml:space="preserve">d. </w:t>
      </w:r>
      <w:r w:rsidRPr="001671BB">
        <w:t>Isha Life</w:t>
      </w:r>
      <w:r>
        <w:t xml:space="preserve"> </w:t>
      </w:r>
    </w:p>
    <w:p w14:paraId="4A0A9F79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1671BB">
        <w:t>Ans</w:t>
      </w:r>
      <w:r w:rsidRPr="00180F9B">
        <w:t xml:space="preserve">: </w:t>
      </w:r>
      <w:r>
        <w:t>C</w:t>
      </w:r>
    </w:p>
    <w:p w14:paraId="1494C372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2A1AA1C4" w14:textId="77777777" w:rsidR="00002602" w:rsidRDefault="00002602" w:rsidP="00002602">
      <w:pPr>
        <w:spacing w:line="360" w:lineRule="auto"/>
      </w:pPr>
      <w:r>
        <w:t xml:space="preserve">2. </w:t>
      </w:r>
      <w:r w:rsidRPr="001671BB">
        <w:t>Sadhguru is spreading his tentacles overseas, recently establishing the Isha Institute of Inner Sciences where</w:t>
      </w:r>
      <w:r w:rsidRPr="00043CDF">
        <w:t xml:space="preserve"> i</w:t>
      </w:r>
      <w:r w:rsidRPr="00180F9B">
        <w:t>n the US?</w:t>
      </w:r>
    </w:p>
    <w:p w14:paraId="5ABC9C44" w14:textId="77777777" w:rsidR="00002602" w:rsidRDefault="00002602" w:rsidP="00002602">
      <w:pPr>
        <w:spacing w:line="360" w:lineRule="auto"/>
      </w:pPr>
      <w:r>
        <w:t xml:space="preserve">a. </w:t>
      </w:r>
      <w:r w:rsidRPr="001671BB">
        <w:t xml:space="preserve">Tennessee </w:t>
      </w:r>
    </w:p>
    <w:p w14:paraId="10C3C229" w14:textId="77777777" w:rsidR="00002602" w:rsidRDefault="00002602" w:rsidP="00002602">
      <w:pPr>
        <w:spacing w:line="360" w:lineRule="auto"/>
      </w:pPr>
      <w:r>
        <w:t xml:space="preserve">b. </w:t>
      </w:r>
      <w:r w:rsidRPr="001671BB">
        <w:t>South Carolina</w:t>
      </w:r>
    </w:p>
    <w:p w14:paraId="40FC501F" w14:textId="77777777" w:rsidR="00002602" w:rsidRDefault="00002602" w:rsidP="00002602">
      <w:pPr>
        <w:spacing w:line="360" w:lineRule="auto"/>
      </w:pPr>
      <w:r>
        <w:t xml:space="preserve">c. </w:t>
      </w:r>
      <w:r w:rsidRPr="001671BB">
        <w:t>Idaho</w:t>
      </w:r>
    </w:p>
    <w:p w14:paraId="2A9A9C11" w14:textId="77777777" w:rsidR="00002602" w:rsidRDefault="00002602" w:rsidP="00002602">
      <w:pPr>
        <w:spacing w:line="360" w:lineRule="auto"/>
      </w:pPr>
      <w:r>
        <w:t xml:space="preserve">d. </w:t>
      </w:r>
      <w:r w:rsidRPr="001671BB">
        <w:t>Georgia</w:t>
      </w:r>
    </w:p>
    <w:p w14:paraId="0861F3BF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1671BB">
        <w:t>Ans</w:t>
      </w:r>
      <w:r w:rsidRPr="00180F9B">
        <w:t xml:space="preserve">: </w:t>
      </w:r>
      <w:r>
        <w:t>A</w:t>
      </w:r>
    </w:p>
    <w:p w14:paraId="30D0A96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4FFE8A30" w14:textId="77777777" w:rsidR="00002602" w:rsidRDefault="00002602" w:rsidP="00002602">
      <w:pPr>
        <w:spacing w:line="360" w:lineRule="auto"/>
      </w:pPr>
      <w:r>
        <w:t xml:space="preserve">3. </w:t>
      </w:r>
      <w:r w:rsidRPr="001671BB">
        <w:t>Which of the following is NOT a benefit of economic globalization?</w:t>
      </w:r>
    </w:p>
    <w:p w14:paraId="730823C2" w14:textId="77777777" w:rsidR="00002602" w:rsidRDefault="00002602" w:rsidP="00002602">
      <w:pPr>
        <w:spacing w:line="360" w:lineRule="auto"/>
      </w:pPr>
      <w:r>
        <w:t xml:space="preserve">a. </w:t>
      </w:r>
      <w:r w:rsidRPr="001671BB">
        <w:t xml:space="preserve">Economic rewards </w:t>
      </w:r>
    </w:p>
    <w:p w14:paraId="1A50BEE4" w14:textId="77777777" w:rsidR="00002602" w:rsidRDefault="00002602" w:rsidP="00002602">
      <w:pPr>
        <w:spacing w:line="360" w:lineRule="auto"/>
      </w:pPr>
      <w:r>
        <w:t>b. O</w:t>
      </w:r>
      <w:r w:rsidRPr="001671BB">
        <w:t>pportunities for host communities to benefit from foreign exchange</w:t>
      </w:r>
    </w:p>
    <w:p w14:paraId="26B7FC95" w14:textId="77777777" w:rsidR="00002602" w:rsidRDefault="00002602" w:rsidP="00002602">
      <w:pPr>
        <w:spacing w:line="360" w:lineRule="auto"/>
      </w:pPr>
      <w:r>
        <w:t xml:space="preserve">c. </w:t>
      </w:r>
      <w:r w:rsidRPr="001671BB">
        <w:t>Enhanced livelihoods of destination communities</w:t>
      </w:r>
    </w:p>
    <w:p w14:paraId="7B61AC1A" w14:textId="77777777" w:rsidR="00002602" w:rsidRDefault="00002602" w:rsidP="00002602">
      <w:pPr>
        <w:spacing w:line="360" w:lineRule="auto"/>
      </w:pPr>
      <w:r>
        <w:t xml:space="preserve">d. </w:t>
      </w:r>
      <w:r w:rsidRPr="001671BB">
        <w:t>Increased power in the hands of a small number of travel organizations</w:t>
      </w:r>
    </w:p>
    <w:p w14:paraId="6D1468B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043CDF">
        <w:t>Ans</w:t>
      </w:r>
      <w:r w:rsidRPr="00180F9B">
        <w:t xml:space="preserve">: </w:t>
      </w:r>
      <w:r>
        <w:t>D</w:t>
      </w:r>
    </w:p>
    <w:p w14:paraId="430122E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1DA487E1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4. </w:t>
      </w:r>
      <w:r w:rsidRPr="001671BB">
        <w:t>For inbound tourism expenditures, which country is far ahead of all the others?</w:t>
      </w:r>
    </w:p>
    <w:p w14:paraId="4BFD90A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1671BB">
        <w:t>France</w:t>
      </w:r>
    </w:p>
    <w:p w14:paraId="59A3A00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1671BB">
        <w:t>UK</w:t>
      </w:r>
    </w:p>
    <w:p w14:paraId="753DFC7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1671BB">
        <w:t>US</w:t>
      </w:r>
    </w:p>
    <w:p w14:paraId="660B1A4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1671BB">
        <w:t>China</w:t>
      </w:r>
    </w:p>
    <w:p w14:paraId="52FAEBEE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180F9B">
        <w:lastRenderedPageBreak/>
        <w:t>Ans</w:t>
      </w:r>
      <w:r w:rsidRPr="00E377A7">
        <w:t xml:space="preserve">: </w:t>
      </w:r>
      <w:r>
        <w:t>C</w:t>
      </w:r>
    </w:p>
    <w:p w14:paraId="7F39EBC3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6C16A40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ind w:left="180" w:hanging="180"/>
      </w:pPr>
      <w:r w:rsidRPr="001671BB">
        <w:t>1.</w:t>
      </w:r>
      <w:r>
        <w:t xml:space="preserve"> </w:t>
      </w:r>
      <w:r w:rsidRPr="001671BB">
        <w:t>Which country spends more on tourism to other countries than any other group?</w:t>
      </w:r>
    </w:p>
    <w:p w14:paraId="3B9F9B0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1671BB">
        <w:t>France</w:t>
      </w:r>
    </w:p>
    <w:p w14:paraId="750C1AF6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1671BB">
        <w:t>UK</w:t>
      </w:r>
    </w:p>
    <w:p w14:paraId="6C73360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1671BB">
        <w:t>US</w:t>
      </w:r>
    </w:p>
    <w:p w14:paraId="1AEC31F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1671BB">
        <w:t>China</w:t>
      </w:r>
    </w:p>
    <w:p w14:paraId="7245839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180F9B">
        <w:t>Ans</w:t>
      </w:r>
      <w:r w:rsidRPr="00E377A7">
        <w:t xml:space="preserve">: </w:t>
      </w:r>
      <w:r>
        <w:t>D</w:t>
      </w:r>
    </w:p>
    <w:p w14:paraId="6FD6B7F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1B5C2C8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6. </w:t>
      </w:r>
      <w:r w:rsidRPr="001671BB">
        <w:t>Which of the following is NOT an uncontrollable element for international marketers?</w:t>
      </w:r>
    </w:p>
    <w:p w14:paraId="3A2476D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1671BB">
        <w:t>Research decisions</w:t>
      </w:r>
    </w:p>
    <w:p w14:paraId="23EF89A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1671BB">
        <w:t>Political instability</w:t>
      </w:r>
    </w:p>
    <w:p w14:paraId="3781391E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1671BB">
        <w:t>Economic climate</w:t>
      </w:r>
    </w:p>
    <w:p w14:paraId="7378FF2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1671BB">
        <w:t>Cultural problems</w:t>
      </w:r>
    </w:p>
    <w:p w14:paraId="03E0568E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180F9B">
        <w:t>Ans</w:t>
      </w:r>
      <w:r w:rsidRPr="00E377A7">
        <w:t xml:space="preserve">: </w:t>
      </w:r>
      <w:r>
        <w:t>A</w:t>
      </w:r>
    </w:p>
    <w:p w14:paraId="506536A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55EEF09F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7. </w:t>
      </w:r>
      <w:r w:rsidRPr="001671BB">
        <w:t>Which of the following is NOT a controllable element for international marketers?</w:t>
      </w:r>
    </w:p>
    <w:p w14:paraId="4A91EDEF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1671BB">
        <w:t>Distribution</w:t>
      </w:r>
    </w:p>
    <w:p w14:paraId="5B61D26C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1671BB">
        <w:t>Price</w:t>
      </w:r>
    </w:p>
    <w:p w14:paraId="52D268F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1671BB">
        <w:t>Promotion</w:t>
      </w:r>
    </w:p>
    <w:p w14:paraId="6D112BCF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1671BB">
        <w:t>Level of technology</w:t>
      </w:r>
    </w:p>
    <w:p w14:paraId="46CA95DE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180F9B">
        <w:t>Ans</w:t>
      </w:r>
      <w:r w:rsidRPr="00E377A7">
        <w:t xml:space="preserve">: </w:t>
      </w:r>
      <w:r>
        <w:t>D</w:t>
      </w:r>
    </w:p>
    <w:p w14:paraId="64E42E41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20CF4DD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8. </w:t>
      </w:r>
      <w:r w:rsidRPr="001671BB">
        <w:t xml:space="preserve">In the 2000s, which country was accused of ethnocentrism, </w:t>
      </w:r>
      <w:r w:rsidRPr="00043CDF">
        <w:t>the notion that one’s own culture or company knows best how to do things</w:t>
      </w:r>
      <w:r>
        <w:t>?</w:t>
      </w:r>
    </w:p>
    <w:p w14:paraId="4BE98C2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1671BB">
        <w:t>Russia</w:t>
      </w:r>
    </w:p>
    <w:p w14:paraId="59B3126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1671BB">
        <w:t>America</w:t>
      </w:r>
    </w:p>
    <w:p w14:paraId="45D5EFE1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1671BB">
        <w:t>UK</w:t>
      </w:r>
    </w:p>
    <w:p w14:paraId="3B606B3F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1671BB">
        <w:t>Canada</w:t>
      </w:r>
    </w:p>
    <w:p w14:paraId="7CFF27E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180F9B">
        <w:t>Ans</w:t>
      </w:r>
      <w:r w:rsidRPr="00E377A7">
        <w:t xml:space="preserve">: </w:t>
      </w:r>
      <w:r>
        <w:t>B</w:t>
      </w:r>
    </w:p>
    <w:p w14:paraId="63AB9958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14:paraId="4926B4B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lastRenderedPageBreak/>
        <w:t xml:space="preserve">9. </w:t>
      </w:r>
      <w:r w:rsidRPr="001671BB">
        <w:t>Knowledge of the customer, and all that it implies for management decisions, is generally referred to as</w:t>
      </w:r>
      <w:r w:rsidRPr="00043CDF">
        <w:t>:</w:t>
      </w:r>
    </w:p>
    <w:p w14:paraId="6CEE971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a. c</w:t>
      </w:r>
      <w:r w:rsidRPr="00180F9B">
        <w:t>onsumer or marketing orientation</w:t>
      </w:r>
    </w:p>
    <w:p w14:paraId="1827D87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b. i</w:t>
      </w:r>
      <w:r w:rsidRPr="00043CDF">
        <w:t>nternational marketing</w:t>
      </w:r>
    </w:p>
    <w:p w14:paraId="4BA888E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c. t</w:t>
      </w:r>
      <w:r w:rsidRPr="00043CDF">
        <w:t>ourism and hospitality marketing</w:t>
      </w:r>
    </w:p>
    <w:p w14:paraId="1B99C65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d. c</w:t>
      </w:r>
      <w:r w:rsidRPr="00043CDF">
        <w:t>ustomer service</w:t>
      </w:r>
    </w:p>
    <w:p w14:paraId="7559B936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E377A7">
        <w:t>Ans</w:t>
      </w:r>
      <w:r w:rsidRPr="00D61B65">
        <w:t xml:space="preserve">: </w:t>
      </w:r>
      <w:r>
        <w:t>A</w:t>
      </w:r>
    </w:p>
    <w:p w14:paraId="0E2337C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781F2A73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10. </w:t>
      </w:r>
      <w:r w:rsidRPr="00043CDF">
        <w:t xml:space="preserve">The text suggests that airlines from what part of the world </w:t>
      </w:r>
      <w:r w:rsidRPr="00180F9B">
        <w:t>are shaking up the North American market by offering high</w:t>
      </w:r>
      <w:r>
        <w:t>-</w:t>
      </w:r>
      <w:r w:rsidRPr="00180F9B">
        <w:t>quality service at</w:t>
      </w:r>
      <w:r w:rsidRPr="00E377A7">
        <w:t xml:space="preserve"> lower prices?</w:t>
      </w:r>
    </w:p>
    <w:p w14:paraId="5EAC6C38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  <w:r>
        <w:t xml:space="preserve">a. </w:t>
      </w:r>
      <w:r w:rsidRPr="00043CDF">
        <w:t>Australia</w:t>
      </w:r>
    </w:p>
    <w:p w14:paraId="17C096A9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  <w:r>
        <w:t xml:space="preserve">b. </w:t>
      </w:r>
      <w:r w:rsidRPr="00043CDF">
        <w:t>Far East</w:t>
      </w:r>
    </w:p>
    <w:p w14:paraId="52607D9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  <w:r>
        <w:t xml:space="preserve">c. </w:t>
      </w:r>
      <w:r w:rsidRPr="00043CDF">
        <w:t>Persian Gulf</w:t>
      </w:r>
    </w:p>
    <w:p w14:paraId="5ABF5D3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  <w:r>
        <w:t xml:space="preserve">d. </w:t>
      </w:r>
      <w:r w:rsidRPr="00043CDF">
        <w:t>All of the above</w:t>
      </w:r>
    </w:p>
    <w:p w14:paraId="7A686391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E377A7">
        <w:t>Ans</w:t>
      </w:r>
      <w:r w:rsidRPr="00D61B65">
        <w:t xml:space="preserve">: </w:t>
      </w:r>
      <w:r>
        <w:t>C</w:t>
      </w:r>
    </w:p>
    <w:p w14:paraId="11C0A84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2704E70A" w14:textId="77777777" w:rsidR="00002602" w:rsidRPr="00AD16BB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color w:val="000000" w:themeColor="text1"/>
        </w:rPr>
      </w:pPr>
      <w:r w:rsidRPr="00AD16BB">
        <w:rPr>
          <w:color w:val="000000" w:themeColor="text1"/>
        </w:rPr>
        <w:t>11. Royal Caribbean</w:t>
      </w:r>
      <w:r w:rsidRPr="00AD16BB">
        <w:rPr>
          <w:bCs/>
          <w:color w:val="000000" w:themeColor="text1"/>
        </w:rPr>
        <w:t>’s Harmony of the Seas</w:t>
      </w:r>
      <w:r w:rsidRPr="00AD16BB">
        <w:rPr>
          <w:color w:val="000000" w:themeColor="text1"/>
        </w:rPr>
        <w:t xml:space="preserve"> was </w:t>
      </w:r>
      <w:r w:rsidRPr="00AD16BB">
        <w:rPr>
          <w:bCs/>
          <w:color w:val="000000" w:themeColor="text1"/>
        </w:rPr>
        <w:t>the world</w:t>
      </w:r>
      <w:r>
        <w:rPr>
          <w:bCs/>
          <w:color w:val="000000" w:themeColor="text1"/>
        </w:rPr>
        <w:t>’</w:t>
      </w:r>
      <w:r w:rsidRPr="00AD16BB">
        <w:rPr>
          <w:bCs/>
          <w:color w:val="000000" w:themeColor="text1"/>
        </w:rPr>
        <w:t xml:space="preserve">s largest cruise ship in 2016. </w:t>
      </w:r>
      <w:r w:rsidRPr="00AD16BB">
        <w:rPr>
          <w:color w:val="000000" w:themeColor="text1"/>
        </w:rPr>
        <w:t>How many passengers could it carry?</w:t>
      </w:r>
    </w:p>
    <w:p w14:paraId="02204167" w14:textId="77777777" w:rsidR="00002602" w:rsidRPr="00AD16BB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color w:val="000000" w:themeColor="text1"/>
        </w:rPr>
      </w:pPr>
      <w:r w:rsidRPr="00AD16BB">
        <w:rPr>
          <w:color w:val="000000" w:themeColor="text1"/>
        </w:rPr>
        <w:t>a. 3,780</w:t>
      </w:r>
    </w:p>
    <w:p w14:paraId="2A79CCEF" w14:textId="77777777" w:rsidR="00002602" w:rsidRPr="00AD16BB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color w:val="000000" w:themeColor="text1"/>
        </w:rPr>
      </w:pPr>
      <w:r w:rsidRPr="00AD16BB">
        <w:rPr>
          <w:color w:val="000000" w:themeColor="text1"/>
        </w:rPr>
        <w:t>b. 6,780</w:t>
      </w:r>
    </w:p>
    <w:p w14:paraId="1DB7AF5E" w14:textId="77777777" w:rsidR="00002602" w:rsidRPr="00AD16BB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color w:val="000000" w:themeColor="text1"/>
        </w:rPr>
      </w:pPr>
      <w:r w:rsidRPr="00AD16BB">
        <w:rPr>
          <w:color w:val="000000" w:themeColor="text1"/>
        </w:rPr>
        <w:t>c. 9,780</w:t>
      </w:r>
    </w:p>
    <w:p w14:paraId="2ACF58A8" w14:textId="77777777" w:rsidR="00002602" w:rsidRPr="00AD16BB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color w:val="000000" w:themeColor="text1"/>
        </w:rPr>
      </w:pPr>
      <w:r w:rsidRPr="00AD16BB">
        <w:rPr>
          <w:color w:val="000000" w:themeColor="text1"/>
        </w:rPr>
        <w:t>d. 780</w:t>
      </w:r>
    </w:p>
    <w:p w14:paraId="6F88DEA6" w14:textId="77777777" w:rsidR="00002602" w:rsidRPr="00AD16BB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color w:val="000000" w:themeColor="text1"/>
        </w:rPr>
      </w:pPr>
      <w:r w:rsidRPr="00AD16BB">
        <w:rPr>
          <w:color w:val="000000" w:themeColor="text1"/>
        </w:rPr>
        <w:t>Ans: B</w:t>
      </w:r>
    </w:p>
    <w:p w14:paraId="70D27A4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color w:val="313131"/>
        </w:rPr>
      </w:pPr>
    </w:p>
    <w:p w14:paraId="55AA6FF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rPr>
          <w:color w:val="313131"/>
        </w:rPr>
        <w:t xml:space="preserve">12. </w:t>
      </w:r>
      <w:r w:rsidRPr="00043CDF">
        <w:rPr>
          <w:color w:val="313131"/>
        </w:rPr>
        <w:t xml:space="preserve">Which recent acquisition is set to </w:t>
      </w:r>
      <w:r w:rsidRPr="00180F9B">
        <w:t>shake up the hotel sector?</w:t>
      </w:r>
    </w:p>
    <w:p w14:paraId="0696B6D8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043CDF">
        <w:t>The purchase of Starwood Hotels by Marriott International</w:t>
      </w:r>
    </w:p>
    <w:p w14:paraId="5EF13AF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043CDF">
        <w:t>The purchase of Hilton by Marriott International</w:t>
      </w:r>
    </w:p>
    <w:p w14:paraId="676FB593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043CDF">
        <w:t>The purchase of Starwood Hotels by Hilton</w:t>
      </w:r>
    </w:p>
    <w:p w14:paraId="4395A9CF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043CDF">
        <w:t>The purchase of Marriott International by St</w:t>
      </w:r>
      <w:r w:rsidRPr="00180F9B">
        <w:t>arwood Hotels</w:t>
      </w:r>
    </w:p>
    <w:p w14:paraId="5FA04922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D61B65">
        <w:t>Ans</w:t>
      </w:r>
      <w:r w:rsidRPr="001A45D4">
        <w:t xml:space="preserve">: </w:t>
      </w:r>
      <w:r>
        <w:t>A</w:t>
      </w:r>
    </w:p>
    <w:p w14:paraId="23227C83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7D0F7B49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lastRenderedPageBreak/>
        <w:t xml:space="preserve">13. </w:t>
      </w:r>
      <w:r w:rsidRPr="00043CDF">
        <w:t>Why are e</w:t>
      </w:r>
      <w:r w:rsidRPr="00180F9B">
        <w:t xml:space="preserve">vents </w:t>
      </w:r>
      <w:r w:rsidRPr="00E377A7">
        <w:t>so important for tourism destinations</w:t>
      </w:r>
      <w:r w:rsidRPr="00D61B65">
        <w:t>?</w:t>
      </w:r>
    </w:p>
    <w:p w14:paraId="55F9AD9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043CDF">
        <w:t>E</w:t>
      </w:r>
      <w:r w:rsidRPr="00180F9B">
        <w:t>vents are a great</w:t>
      </w:r>
      <w:r w:rsidRPr="00E377A7">
        <w:t xml:space="preserve"> anchor for attracting tourism</w:t>
      </w:r>
    </w:p>
    <w:p w14:paraId="668515F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043CDF">
        <w:t>Events can hel</w:t>
      </w:r>
      <w:r w:rsidRPr="00180F9B">
        <w:t>p in improving a place’s image</w:t>
      </w:r>
    </w:p>
    <w:p w14:paraId="1AA80FE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043CDF">
        <w:t>E</w:t>
      </w:r>
      <w:r w:rsidRPr="00180F9B">
        <w:t>vents are a</w:t>
      </w:r>
      <w:r w:rsidRPr="00E377A7">
        <w:t xml:space="preserve">n occasion to </w:t>
      </w:r>
      <w:r w:rsidRPr="00D61B65">
        <w:t>celebrate local culture and interact within the community</w:t>
      </w:r>
    </w:p>
    <w:p w14:paraId="3C76D7B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043CDF">
        <w:t>All of the above</w:t>
      </w:r>
    </w:p>
    <w:p w14:paraId="363EC70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E377A7">
        <w:t>Ans</w:t>
      </w:r>
      <w:r w:rsidRPr="00D61B65">
        <w:t xml:space="preserve">: </w:t>
      </w:r>
      <w:r>
        <w:t>D</w:t>
      </w:r>
    </w:p>
    <w:p w14:paraId="216508F8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3C15CDE3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14. </w:t>
      </w:r>
      <w:r w:rsidRPr="00043CDF">
        <w:t xml:space="preserve">The case study on the </w:t>
      </w:r>
      <w:r w:rsidRPr="00180F9B">
        <w:t xml:space="preserve">Bonnaroo Music &amp; Arts Festival </w:t>
      </w:r>
      <w:r w:rsidRPr="00E377A7">
        <w:t xml:space="preserve">suggests that the festival employs </w:t>
      </w:r>
      <w:r>
        <w:t xml:space="preserve">which of </w:t>
      </w:r>
      <w:r w:rsidRPr="00E377A7">
        <w:t>the following</w:t>
      </w:r>
      <w:r w:rsidRPr="00D61B65">
        <w:t xml:space="preserve"> digital marketing techniques</w:t>
      </w:r>
      <w:r>
        <w:t>?</w:t>
      </w:r>
    </w:p>
    <w:p w14:paraId="2B88555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a. e</w:t>
      </w:r>
      <w:r w:rsidRPr="00180F9B">
        <w:t xml:space="preserve">stablishing relationships with bloggers to </w:t>
      </w:r>
      <w:r w:rsidRPr="00E377A7">
        <w:t>stimulate excitement for the concerts</w:t>
      </w:r>
    </w:p>
    <w:p w14:paraId="283F605F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b. l</w:t>
      </w:r>
      <w:r w:rsidRPr="00180F9B">
        <w:t>everaging</w:t>
      </w:r>
      <w:r w:rsidRPr="00E377A7">
        <w:t xml:space="preserve"> social media sites such as Facebook and Twitter to achieve maximum exposure</w:t>
      </w:r>
    </w:p>
    <w:p w14:paraId="2260EDF6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c. e</w:t>
      </w:r>
      <w:r w:rsidRPr="00043CDF">
        <w:t>xploring mobile technology</w:t>
      </w:r>
    </w:p>
    <w:p w14:paraId="7B95BAD9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d. a</w:t>
      </w:r>
      <w:r w:rsidRPr="00043CDF">
        <w:t>ll of the above</w:t>
      </w:r>
    </w:p>
    <w:p w14:paraId="3A2E17C9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 w:rsidRPr="00E377A7">
        <w:rPr>
          <w:rFonts w:eastAsia="Calibri"/>
        </w:rPr>
        <w:t>Ans</w:t>
      </w:r>
      <w:r w:rsidRPr="00D61B65">
        <w:rPr>
          <w:rFonts w:eastAsia="Calibri"/>
        </w:rPr>
        <w:t xml:space="preserve">: </w:t>
      </w:r>
      <w:r>
        <w:rPr>
          <w:rFonts w:eastAsia="Calibri"/>
        </w:rPr>
        <w:t>D</w:t>
      </w:r>
    </w:p>
    <w:p w14:paraId="155344B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</w:p>
    <w:p w14:paraId="36804AB8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>
        <w:t xml:space="preserve">15. </w:t>
      </w:r>
      <w:r w:rsidRPr="00043CDF">
        <w:t>I</w:t>
      </w:r>
      <w:r w:rsidRPr="00180F9B">
        <w:t xml:space="preserve">n 2012, </w:t>
      </w:r>
      <w:r w:rsidRPr="00E377A7">
        <w:t>Bonnaroo announced its musical lineup on:</w:t>
      </w:r>
    </w:p>
    <w:p w14:paraId="72BF42B1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>
        <w:t xml:space="preserve">a. </w:t>
      </w:r>
      <w:r w:rsidRPr="00043CDF">
        <w:t>Spotify</w:t>
      </w:r>
    </w:p>
    <w:p w14:paraId="2E6E75F1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>
        <w:t xml:space="preserve">b. </w:t>
      </w:r>
      <w:r w:rsidRPr="00043CDF">
        <w:t>Facebook</w:t>
      </w:r>
    </w:p>
    <w:p w14:paraId="5EAF58E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>
        <w:t xml:space="preserve">c. </w:t>
      </w:r>
      <w:r w:rsidRPr="00043CDF">
        <w:t>Twit</w:t>
      </w:r>
      <w:r w:rsidRPr="00180F9B">
        <w:t>ter</w:t>
      </w:r>
    </w:p>
    <w:p w14:paraId="07F31C52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>
        <w:t xml:space="preserve">d. </w:t>
      </w:r>
      <w:r w:rsidRPr="00043CDF">
        <w:t>Its website</w:t>
      </w:r>
    </w:p>
    <w:p w14:paraId="14922D5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 w:rsidRPr="00E377A7">
        <w:t>Ans</w:t>
      </w:r>
      <w:r w:rsidRPr="00D61B65">
        <w:t xml:space="preserve">: </w:t>
      </w:r>
      <w:r>
        <w:t>A</w:t>
      </w:r>
    </w:p>
    <w:p w14:paraId="46E1206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45A47D5C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16. </w:t>
      </w:r>
      <w:r w:rsidRPr="00180F9B">
        <w:t>Which of the following is NOT part of the microenvironment?</w:t>
      </w:r>
    </w:p>
    <w:p w14:paraId="526A14E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a. t</w:t>
      </w:r>
      <w:r w:rsidRPr="00043CDF">
        <w:t>he organization itself</w:t>
      </w:r>
    </w:p>
    <w:p w14:paraId="4AAFC92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b. m</w:t>
      </w:r>
      <w:r w:rsidRPr="00043CDF">
        <w:t>arketing channel firms</w:t>
      </w:r>
    </w:p>
    <w:p w14:paraId="54C435E8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c. c</w:t>
      </w:r>
      <w:r w:rsidRPr="00043CDF">
        <w:t>ustomer markets</w:t>
      </w:r>
    </w:p>
    <w:p w14:paraId="0654D83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d. c</w:t>
      </w:r>
      <w:r w:rsidRPr="00043CDF">
        <w:t>ompetition</w:t>
      </w:r>
    </w:p>
    <w:p w14:paraId="7FF805D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E377A7">
        <w:t>Ans</w:t>
      </w:r>
      <w:r w:rsidRPr="00D61B65">
        <w:t xml:space="preserve">: </w:t>
      </w:r>
      <w:r>
        <w:t>D</w:t>
      </w:r>
    </w:p>
    <w:p w14:paraId="6904914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6F45FCA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17. </w:t>
      </w:r>
      <w:r w:rsidRPr="00043CDF">
        <w:t>Which of the following is NOT a major force in a company’s macroenvironment?</w:t>
      </w:r>
    </w:p>
    <w:p w14:paraId="6AF969E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a. d</w:t>
      </w:r>
      <w:r w:rsidRPr="00043CDF">
        <w:t>emographic forces</w:t>
      </w:r>
    </w:p>
    <w:p w14:paraId="7D61A733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lastRenderedPageBreak/>
        <w:t>b. g</w:t>
      </w:r>
      <w:r w:rsidRPr="00043CDF">
        <w:t>eological forces</w:t>
      </w:r>
    </w:p>
    <w:p w14:paraId="26584458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c. e</w:t>
      </w:r>
      <w:r w:rsidRPr="00043CDF">
        <w:t>conomic forces</w:t>
      </w:r>
    </w:p>
    <w:p w14:paraId="23429E5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d. t</w:t>
      </w:r>
      <w:r w:rsidRPr="00043CDF">
        <w:t>echnological forces</w:t>
      </w:r>
    </w:p>
    <w:p w14:paraId="4DC1363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E377A7">
        <w:t>Ans</w:t>
      </w:r>
      <w:r w:rsidRPr="00D61B65">
        <w:t xml:space="preserve">: </w:t>
      </w:r>
      <w:r>
        <w:t>B</w:t>
      </w:r>
    </w:p>
    <w:p w14:paraId="0848AD5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672E137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18. </w:t>
      </w:r>
      <w:r w:rsidRPr="00180F9B">
        <w:t>At the time of writing, the British Foreign Office was advising against journeys to all, or parts, of more than 60 countries. The majority of these were where?</w:t>
      </w:r>
    </w:p>
    <w:p w14:paraId="6DAE36B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043CDF">
        <w:t>The Far</w:t>
      </w:r>
      <w:r w:rsidRPr="00180F9B">
        <w:t xml:space="preserve"> Est</w:t>
      </w:r>
    </w:p>
    <w:p w14:paraId="4F75ECF0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043CDF">
        <w:t>Australasia</w:t>
      </w:r>
    </w:p>
    <w:p w14:paraId="7A0F80BC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043CDF">
        <w:t>Africa or the Middle East</w:t>
      </w:r>
    </w:p>
    <w:p w14:paraId="3FCAAC6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043CDF">
        <w:t>North America</w:t>
      </w:r>
    </w:p>
    <w:p w14:paraId="5D459C73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E377A7">
        <w:t>Ans</w:t>
      </w:r>
      <w:r w:rsidRPr="00D61B65">
        <w:t xml:space="preserve">: </w:t>
      </w:r>
      <w:r>
        <w:t>D</w:t>
      </w:r>
    </w:p>
    <w:p w14:paraId="528FD339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</w:p>
    <w:p w14:paraId="72A71DA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19. </w:t>
      </w:r>
      <w:r w:rsidRPr="00043CDF">
        <w:t xml:space="preserve">Myanmar’s </w:t>
      </w:r>
      <w:r>
        <w:t>“</w:t>
      </w:r>
      <w:r w:rsidRPr="00043CDF">
        <w:t>Let The Journey Begin</w:t>
      </w:r>
      <w:r>
        <w:t>”</w:t>
      </w:r>
      <w:r w:rsidRPr="00043CDF">
        <w:t xml:space="preserve"> branding campaign focused on:</w:t>
      </w:r>
    </w:p>
    <w:p w14:paraId="102A6C3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>a. t</w:t>
      </w:r>
      <w:r w:rsidRPr="00043CDF">
        <w:t>he hotels and restaurants in the country</w:t>
      </w:r>
    </w:p>
    <w:p w14:paraId="46871356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b. </w:t>
      </w:r>
      <w:r w:rsidRPr="00043CDF">
        <w:rPr>
          <w:rFonts w:eastAsia="Calibri"/>
        </w:rPr>
        <w:t>Myanmar’s rich cultural heritage</w:t>
      </w:r>
    </w:p>
    <w:p w14:paraId="46FDA66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rPr>
          <w:rFonts w:eastAsia="Calibri"/>
        </w:rPr>
        <w:t>c. t</w:t>
      </w:r>
      <w:r w:rsidRPr="00043CDF">
        <w:rPr>
          <w:rFonts w:eastAsia="Calibri"/>
        </w:rPr>
        <w:t>he beaches</w:t>
      </w:r>
    </w:p>
    <w:p w14:paraId="0BE5A74C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rPr>
          <w:rFonts w:eastAsia="Calibri"/>
        </w:rPr>
        <w:t>d. t</w:t>
      </w:r>
      <w:r w:rsidRPr="00043CDF">
        <w:rPr>
          <w:rFonts w:eastAsia="Calibri"/>
        </w:rPr>
        <w:t>he country’s nature</w:t>
      </w:r>
    </w:p>
    <w:p w14:paraId="044FB4FA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  <w:r w:rsidRPr="00E377A7">
        <w:rPr>
          <w:rFonts w:eastAsia="Calibri"/>
        </w:rPr>
        <w:t>Ans</w:t>
      </w:r>
      <w:r w:rsidRPr="00D61B65">
        <w:rPr>
          <w:rFonts w:eastAsia="Calibri"/>
        </w:rPr>
        <w:t xml:space="preserve">: </w:t>
      </w:r>
      <w:r>
        <w:rPr>
          <w:rFonts w:eastAsia="Calibri"/>
        </w:rPr>
        <w:t>B</w:t>
      </w:r>
    </w:p>
    <w:p w14:paraId="00DE8E4D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  <w:rPr>
          <w:rFonts w:eastAsia="Calibri"/>
        </w:rPr>
      </w:pPr>
    </w:p>
    <w:p w14:paraId="7505CB47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20. </w:t>
      </w:r>
      <w:r w:rsidRPr="00043CDF">
        <w:t xml:space="preserve">Myanmar’s </w:t>
      </w:r>
      <w:r>
        <w:t>“</w:t>
      </w:r>
      <w:r w:rsidRPr="00043CDF">
        <w:t>Let The Journey Begin</w:t>
      </w:r>
      <w:r>
        <w:t>”</w:t>
      </w:r>
      <w:r w:rsidRPr="00043CDF">
        <w:t xml:space="preserve"> branding campaign used which of the following communication techniques to expose the new brand</w:t>
      </w:r>
      <w:r>
        <w:t>?</w:t>
      </w:r>
    </w:p>
    <w:p w14:paraId="7A54628B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a. </w:t>
      </w:r>
      <w:r w:rsidRPr="00043CDF">
        <w:t>Travel trade shows</w:t>
      </w:r>
    </w:p>
    <w:p w14:paraId="12556EB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b. </w:t>
      </w:r>
      <w:r w:rsidRPr="00043CDF">
        <w:t>Television commercials</w:t>
      </w:r>
    </w:p>
    <w:p w14:paraId="72849AC5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c. </w:t>
      </w:r>
      <w:r w:rsidRPr="00043CDF">
        <w:t>Printed materials</w:t>
      </w:r>
    </w:p>
    <w:p w14:paraId="64327E49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d. </w:t>
      </w:r>
      <w:r w:rsidRPr="00043CDF">
        <w:t>All of the above</w:t>
      </w:r>
    </w:p>
    <w:p w14:paraId="0023A724" w14:textId="77777777" w:rsidR="00002602" w:rsidRDefault="00002602" w:rsidP="00002602">
      <w:pPr>
        <w:pStyle w:val="Header"/>
        <w:tabs>
          <w:tab w:val="clear" w:pos="4320"/>
          <w:tab w:val="clear" w:pos="8640"/>
        </w:tabs>
        <w:spacing w:line="360" w:lineRule="auto"/>
      </w:pPr>
      <w:r w:rsidRPr="00E377A7">
        <w:t>Ans</w:t>
      </w:r>
      <w:r w:rsidRPr="00D61B65">
        <w:t xml:space="preserve">: </w:t>
      </w:r>
      <w:r>
        <w:t>D</w:t>
      </w:r>
    </w:p>
    <w:p w14:paraId="568DB1C6" w14:textId="72CFC3C7" w:rsidR="000A5185" w:rsidRPr="00002602" w:rsidRDefault="00002602" w:rsidP="00002602">
      <w:r w:rsidRPr="001A45D4">
        <w:br w:type="page"/>
      </w:r>
    </w:p>
    <w:sectPr w:rsidR="000A5185" w:rsidRPr="00002602" w:rsidSect="00AD16B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244"/>
    <w:multiLevelType w:val="hybridMultilevel"/>
    <w:tmpl w:val="E83869E8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F2879"/>
    <w:multiLevelType w:val="hybridMultilevel"/>
    <w:tmpl w:val="BDF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B658B3"/>
    <w:multiLevelType w:val="hybridMultilevel"/>
    <w:tmpl w:val="33B89B62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77EB9"/>
    <w:multiLevelType w:val="hybridMultilevel"/>
    <w:tmpl w:val="1DF00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B4"/>
    <w:multiLevelType w:val="hybridMultilevel"/>
    <w:tmpl w:val="9524217C"/>
    <w:lvl w:ilvl="0" w:tplc="05D045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A01AF"/>
    <w:multiLevelType w:val="hybridMultilevel"/>
    <w:tmpl w:val="BDF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DD73DE"/>
    <w:multiLevelType w:val="hybridMultilevel"/>
    <w:tmpl w:val="BF7A3114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A468D"/>
    <w:multiLevelType w:val="hybridMultilevel"/>
    <w:tmpl w:val="A136440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20E37"/>
    <w:multiLevelType w:val="hybridMultilevel"/>
    <w:tmpl w:val="F57412A0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B7616"/>
    <w:multiLevelType w:val="hybridMultilevel"/>
    <w:tmpl w:val="0664871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C331470"/>
    <w:multiLevelType w:val="hybridMultilevel"/>
    <w:tmpl w:val="70921A2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72CBD"/>
    <w:multiLevelType w:val="hybridMultilevel"/>
    <w:tmpl w:val="6A909E76"/>
    <w:lvl w:ilvl="0" w:tplc="36441EB4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A177DF"/>
    <w:multiLevelType w:val="hybridMultilevel"/>
    <w:tmpl w:val="BDF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11262D"/>
    <w:multiLevelType w:val="hybridMultilevel"/>
    <w:tmpl w:val="86D8AF7E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3512E"/>
    <w:multiLevelType w:val="hybridMultilevel"/>
    <w:tmpl w:val="4D284722"/>
    <w:lvl w:ilvl="0" w:tplc="20E2C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F14740"/>
    <w:multiLevelType w:val="hybridMultilevel"/>
    <w:tmpl w:val="48764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F6B84"/>
    <w:multiLevelType w:val="hybridMultilevel"/>
    <w:tmpl w:val="77AEB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A6FE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8B9"/>
    <w:multiLevelType w:val="hybridMultilevel"/>
    <w:tmpl w:val="A880A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12705"/>
    <w:multiLevelType w:val="hybridMultilevel"/>
    <w:tmpl w:val="562AFD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2B1A81"/>
    <w:multiLevelType w:val="hybridMultilevel"/>
    <w:tmpl w:val="CA36FEC2"/>
    <w:lvl w:ilvl="0" w:tplc="FEB2854A">
      <w:start w:val="1"/>
      <w:numFmt w:val="lowerLetter"/>
      <w:lvlText w:val="%1c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16051E"/>
    <w:multiLevelType w:val="hybridMultilevel"/>
    <w:tmpl w:val="2C6A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72BC9"/>
    <w:multiLevelType w:val="hybridMultilevel"/>
    <w:tmpl w:val="F35C994A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E61CBD"/>
    <w:multiLevelType w:val="hybridMultilevel"/>
    <w:tmpl w:val="6AD87332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4131E2"/>
    <w:multiLevelType w:val="hybridMultilevel"/>
    <w:tmpl w:val="9382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F4241"/>
    <w:multiLevelType w:val="hybridMultilevel"/>
    <w:tmpl w:val="D3BEA46C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4624B"/>
    <w:multiLevelType w:val="hybridMultilevel"/>
    <w:tmpl w:val="810E68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03728"/>
    <w:multiLevelType w:val="hybridMultilevel"/>
    <w:tmpl w:val="799EFE4A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E91B50"/>
    <w:multiLevelType w:val="hybridMultilevel"/>
    <w:tmpl w:val="9554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97F58"/>
    <w:multiLevelType w:val="hybridMultilevel"/>
    <w:tmpl w:val="61CAFE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F53DE"/>
    <w:multiLevelType w:val="hybridMultilevel"/>
    <w:tmpl w:val="C22E0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753BE"/>
    <w:multiLevelType w:val="hybridMultilevel"/>
    <w:tmpl w:val="AA4A7E52"/>
    <w:lvl w:ilvl="0" w:tplc="DA30017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87036"/>
    <w:multiLevelType w:val="hybridMultilevel"/>
    <w:tmpl w:val="53D44808"/>
    <w:lvl w:ilvl="0" w:tplc="A84863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F5D0988"/>
    <w:multiLevelType w:val="hybridMultilevel"/>
    <w:tmpl w:val="45C63A50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0F70AD9"/>
    <w:multiLevelType w:val="hybridMultilevel"/>
    <w:tmpl w:val="2B36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034B2C"/>
    <w:multiLevelType w:val="hybridMultilevel"/>
    <w:tmpl w:val="51905CD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586517"/>
    <w:multiLevelType w:val="hybridMultilevel"/>
    <w:tmpl w:val="46C2D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F22DA"/>
    <w:multiLevelType w:val="hybridMultilevel"/>
    <w:tmpl w:val="5E9A8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3442E"/>
    <w:multiLevelType w:val="hybridMultilevel"/>
    <w:tmpl w:val="AE4E990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76FDC"/>
    <w:multiLevelType w:val="hybridMultilevel"/>
    <w:tmpl w:val="08CCB8A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764C4E"/>
    <w:multiLevelType w:val="hybridMultilevel"/>
    <w:tmpl w:val="6C6853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E5A7B"/>
    <w:multiLevelType w:val="hybridMultilevel"/>
    <w:tmpl w:val="DC3A5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D531A"/>
    <w:multiLevelType w:val="hybridMultilevel"/>
    <w:tmpl w:val="4FB8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41C83"/>
    <w:multiLevelType w:val="hybridMultilevel"/>
    <w:tmpl w:val="FFDAEB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1B5B56"/>
    <w:multiLevelType w:val="hybridMultilevel"/>
    <w:tmpl w:val="31BE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972CF7"/>
    <w:multiLevelType w:val="hybridMultilevel"/>
    <w:tmpl w:val="8FA88FF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5F0B8D"/>
    <w:multiLevelType w:val="hybridMultilevel"/>
    <w:tmpl w:val="31BE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E00FB8"/>
    <w:multiLevelType w:val="hybridMultilevel"/>
    <w:tmpl w:val="97284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92691"/>
    <w:multiLevelType w:val="hybridMultilevel"/>
    <w:tmpl w:val="B406D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AE1951"/>
    <w:multiLevelType w:val="hybridMultilevel"/>
    <w:tmpl w:val="BC7C91F6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C01C98"/>
    <w:multiLevelType w:val="hybridMultilevel"/>
    <w:tmpl w:val="BDF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AA21EE8"/>
    <w:multiLevelType w:val="hybridMultilevel"/>
    <w:tmpl w:val="B886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D17E2E"/>
    <w:multiLevelType w:val="hybridMultilevel"/>
    <w:tmpl w:val="0CEAE33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A94072"/>
    <w:multiLevelType w:val="hybridMultilevel"/>
    <w:tmpl w:val="4A4803F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450ECB"/>
    <w:multiLevelType w:val="hybridMultilevel"/>
    <w:tmpl w:val="53D47DA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C00CA7"/>
    <w:multiLevelType w:val="hybridMultilevel"/>
    <w:tmpl w:val="BDF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F805B40"/>
    <w:multiLevelType w:val="hybridMultilevel"/>
    <w:tmpl w:val="62FCDB2A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041190"/>
    <w:multiLevelType w:val="hybridMultilevel"/>
    <w:tmpl w:val="A600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A94651"/>
    <w:multiLevelType w:val="hybridMultilevel"/>
    <w:tmpl w:val="4DF89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EB76BF"/>
    <w:multiLevelType w:val="hybridMultilevel"/>
    <w:tmpl w:val="FC641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825C36"/>
    <w:multiLevelType w:val="hybridMultilevel"/>
    <w:tmpl w:val="57DC0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2C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780AF9"/>
    <w:multiLevelType w:val="hybridMultilevel"/>
    <w:tmpl w:val="FD900D68"/>
    <w:lvl w:ilvl="0" w:tplc="89306A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BA00DF1"/>
    <w:multiLevelType w:val="hybridMultilevel"/>
    <w:tmpl w:val="363C226E"/>
    <w:lvl w:ilvl="0" w:tplc="F26A8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D72EE2"/>
    <w:multiLevelType w:val="hybridMultilevel"/>
    <w:tmpl w:val="A53A12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3899">
    <w:abstractNumId w:val="1"/>
  </w:num>
  <w:num w:numId="2" w16cid:durableId="1596018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482645">
    <w:abstractNumId w:val="31"/>
  </w:num>
  <w:num w:numId="4" w16cid:durableId="543518867">
    <w:abstractNumId w:val="60"/>
  </w:num>
  <w:num w:numId="5" w16cid:durableId="69810864">
    <w:abstractNumId w:val="41"/>
  </w:num>
  <w:num w:numId="6" w16cid:durableId="1219898637">
    <w:abstractNumId w:val="14"/>
  </w:num>
  <w:num w:numId="7" w16cid:durableId="899749479">
    <w:abstractNumId w:val="40"/>
  </w:num>
  <w:num w:numId="8" w16cid:durableId="2072455726">
    <w:abstractNumId w:val="27"/>
  </w:num>
  <w:num w:numId="9" w16cid:durableId="1272275087">
    <w:abstractNumId w:val="30"/>
  </w:num>
  <w:num w:numId="10" w16cid:durableId="995259275">
    <w:abstractNumId w:val="59"/>
  </w:num>
  <w:num w:numId="11" w16cid:durableId="1878078972">
    <w:abstractNumId w:val="51"/>
  </w:num>
  <w:num w:numId="12" w16cid:durableId="726420527">
    <w:abstractNumId w:val="38"/>
  </w:num>
  <w:num w:numId="13" w16cid:durableId="1309671747">
    <w:abstractNumId w:val="44"/>
  </w:num>
  <w:num w:numId="14" w16cid:durableId="488718131">
    <w:abstractNumId w:val="52"/>
  </w:num>
  <w:num w:numId="15" w16cid:durableId="1602836028">
    <w:abstractNumId w:val="18"/>
  </w:num>
  <w:num w:numId="16" w16cid:durableId="1866554748">
    <w:abstractNumId w:val="53"/>
  </w:num>
  <w:num w:numId="17" w16cid:durableId="464809620">
    <w:abstractNumId w:val="10"/>
  </w:num>
  <w:num w:numId="18" w16cid:durableId="1647273730">
    <w:abstractNumId w:val="42"/>
  </w:num>
  <w:num w:numId="19" w16cid:durableId="1771659784">
    <w:abstractNumId w:val="7"/>
  </w:num>
  <w:num w:numId="20" w16cid:durableId="984892826">
    <w:abstractNumId w:val="34"/>
  </w:num>
  <w:num w:numId="21" w16cid:durableId="275480157">
    <w:abstractNumId w:val="58"/>
  </w:num>
  <w:num w:numId="22" w16cid:durableId="820197630">
    <w:abstractNumId w:val="50"/>
  </w:num>
  <w:num w:numId="23" w16cid:durableId="1304889511">
    <w:abstractNumId w:val="35"/>
  </w:num>
  <w:num w:numId="24" w16cid:durableId="1583954948">
    <w:abstractNumId w:val="36"/>
  </w:num>
  <w:num w:numId="25" w16cid:durableId="113132809">
    <w:abstractNumId w:val="11"/>
  </w:num>
  <w:num w:numId="26" w16cid:durableId="877855386">
    <w:abstractNumId w:val="29"/>
  </w:num>
  <w:num w:numId="27" w16cid:durableId="1126385496">
    <w:abstractNumId w:val="9"/>
  </w:num>
  <w:num w:numId="28" w16cid:durableId="378746484">
    <w:abstractNumId w:val="16"/>
  </w:num>
  <w:num w:numId="29" w16cid:durableId="890189543">
    <w:abstractNumId w:val="32"/>
  </w:num>
  <w:num w:numId="30" w16cid:durableId="1180584026">
    <w:abstractNumId w:val="24"/>
  </w:num>
  <w:num w:numId="31" w16cid:durableId="337970702">
    <w:abstractNumId w:val="55"/>
  </w:num>
  <w:num w:numId="32" w16cid:durableId="128598375">
    <w:abstractNumId w:val="13"/>
  </w:num>
  <w:num w:numId="33" w16cid:durableId="560217351">
    <w:abstractNumId w:val="6"/>
  </w:num>
  <w:num w:numId="34" w16cid:durableId="759640667">
    <w:abstractNumId w:val="48"/>
  </w:num>
  <w:num w:numId="35" w16cid:durableId="759790874">
    <w:abstractNumId w:val="0"/>
  </w:num>
  <w:num w:numId="36" w16cid:durableId="1096554731">
    <w:abstractNumId w:val="2"/>
  </w:num>
  <w:num w:numId="37" w16cid:durableId="857742775">
    <w:abstractNumId w:val="26"/>
  </w:num>
  <w:num w:numId="38" w16cid:durableId="354160500">
    <w:abstractNumId w:val="22"/>
  </w:num>
  <w:num w:numId="39" w16cid:durableId="7412867">
    <w:abstractNumId w:val="21"/>
  </w:num>
  <w:num w:numId="40" w16cid:durableId="641622714">
    <w:abstractNumId w:val="61"/>
  </w:num>
  <w:num w:numId="41" w16cid:durableId="1134519411">
    <w:abstractNumId w:val="8"/>
  </w:num>
  <w:num w:numId="42" w16cid:durableId="1030230014">
    <w:abstractNumId w:val="46"/>
  </w:num>
  <w:num w:numId="43" w16cid:durableId="2022003294">
    <w:abstractNumId w:val="3"/>
  </w:num>
  <w:num w:numId="44" w16cid:durableId="1635939463">
    <w:abstractNumId w:val="57"/>
  </w:num>
  <w:num w:numId="45" w16cid:durableId="1592854311">
    <w:abstractNumId w:val="15"/>
  </w:num>
  <w:num w:numId="46" w16cid:durableId="1226453030">
    <w:abstractNumId w:val="4"/>
  </w:num>
  <w:num w:numId="47" w16cid:durableId="832379605">
    <w:abstractNumId w:val="17"/>
  </w:num>
  <w:num w:numId="48" w16cid:durableId="639846772">
    <w:abstractNumId w:val="56"/>
  </w:num>
  <w:num w:numId="49" w16cid:durableId="343022914">
    <w:abstractNumId w:val="45"/>
  </w:num>
  <w:num w:numId="50" w16cid:durableId="1494222969">
    <w:abstractNumId w:val="19"/>
  </w:num>
  <w:num w:numId="51" w16cid:durableId="730422073">
    <w:abstractNumId w:val="43"/>
  </w:num>
  <w:num w:numId="52" w16cid:durableId="575284298">
    <w:abstractNumId w:val="47"/>
  </w:num>
  <w:num w:numId="53" w16cid:durableId="77287853">
    <w:abstractNumId w:val="33"/>
  </w:num>
  <w:num w:numId="54" w16cid:durableId="811674814">
    <w:abstractNumId w:val="49"/>
  </w:num>
  <w:num w:numId="55" w16cid:durableId="1223323306">
    <w:abstractNumId w:val="54"/>
  </w:num>
  <w:num w:numId="56" w16cid:durableId="320503430">
    <w:abstractNumId w:val="12"/>
  </w:num>
  <w:num w:numId="57" w16cid:durableId="512576039">
    <w:abstractNumId w:val="5"/>
  </w:num>
  <w:num w:numId="58" w16cid:durableId="1968732126">
    <w:abstractNumId w:val="20"/>
  </w:num>
  <w:num w:numId="59" w16cid:durableId="1747799063">
    <w:abstractNumId w:val="25"/>
  </w:num>
  <w:num w:numId="60" w16cid:durableId="93136209">
    <w:abstractNumId w:val="28"/>
  </w:num>
  <w:num w:numId="61" w16cid:durableId="414327932">
    <w:abstractNumId w:val="62"/>
  </w:num>
  <w:num w:numId="62" w16cid:durableId="1612395079">
    <w:abstractNumId w:val="39"/>
  </w:num>
  <w:num w:numId="63" w16cid:durableId="49379988">
    <w:abstractNumId w:val="23"/>
  </w:num>
  <w:num w:numId="64" w16cid:durableId="232156003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CC"/>
    <w:rsid w:val="00002602"/>
    <w:rsid w:val="000077E4"/>
    <w:rsid w:val="00043CDF"/>
    <w:rsid w:val="00080F3E"/>
    <w:rsid w:val="00083CF4"/>
    <w:rsid w:val="0008777B"/>
    <w:rsid w:val="000A35B8"/>
    <w:rsid w:val="000A5185"/>
    <w:rsid w:val="000B4721"/>
    <w:rsid w:val="000B5178"/>
    <w:rsid w:val="000E72DD"/>
    <w:rsid w:val="001109F7"/>
    <w:rsid w:val="00121BC1"/>
    <w:rsid w:val="00131811"/>
    <w:rsid w:val="00132065"/>
    <w:rsid w:val="00164DDA"/>
    <w:rsid w:val="00164F1F"/>
    <w:rsid w:val="001671BB"/>
    <w:rsid w:val="00180F9B"/>
    <w:rsid w:val="001A45D4"/>
    <w:rsid w:val="001A5534"/>
    <w:rsid w:val="001D091F"/>
    <w:rsid w:val="001D3D23"/>
    <w:rsid w:val="001E0814"/>
    <w:rsid w:val="001F6EEC"/>
    <w:rsid w:val="002019DC"/>
    <w:rsid w:val="00233D15"/>
    <w:rsid w:val="002375C0"/>
    <w:rsid w:val="00242485"/>
    <w:rsid w:val="0027464F"/>
    <w:rsid w:val="00275BA6"/>
    <w:rsid w:val="0027668F"/>
    <w:rsid w:val="002A2CF7"/>
    <w:rsid w:val="002B5B8E"/>
    <w:rsid w:val="002C0273"/>
    <w:rsid w:val="002C7A97"/>
    <w:rsid w:val="002D6351"/>
    <w:rsid w:val="002F3EA5"/>
    <w:rsid w:val="00303015"/>
    <w:rsid w:val="00321573"/>
    <w:rsid w:val="00323CD1"/>
    <w:rsid w:val="00331137"/>
    <w:rsid w:val="003416D8"/>
    <w:rsid w:val="00342529"/>
    <w:rsid w:val="003700CC"/>
    <w:rsid w:val="0038279D"/>
    <w:rsid w:val="003852AE"/>
    <w:rsid w:val="00396C19"/>
    <w:rsid w:val="003B05A4"/>
    <w:rsid w:val="003B699B"/>
    <w:rsid w:val="003C66A2"/>
    <w:rsid w:val="003E6FC1"/>
    <w:rsid w:val="003F5ABA"/>
    <w:rsid w:val="004235FD"/>
    <w:rsid w:val="00427B16"/>
    <w:rsid w:val="00441F17"/>
    <w:rsid w:val="00441FB9"/>
    <w:rsid w:val="00445CC0"/>
    <w:rsid w:val="0045410B"/>
    <w:rsid w:val="00470D85"/>
    <w:rsid w:val="00484923"/>
    <w:rsid w:val="00492D49"/>
    <w:rsid w:val="004A4C92"/>
    <w:rsid w:val="004A50A3"/>
    <w:rsid w:val="004A73AF"/>
    <w:rsid w:val="004B3642"/>
    <w:rsid w:val="004B7F10"/>
    <w:rsid w:val="004C435E"/>
    <w:rsid w:val="004D5174"/>
    <w:rsid w:val="004D74C5"/>
    <w:rsid w:val="004E226F"/>
    <w:rsid w:val="004E4AE8"/>
    <w:rsid w:val="004F0331"/>
    <w:rsid w:val="004F595D"/>
    <w:rsid w:val="00504B13"/>
    <w:rsid w:val="0051495F"/>
    <w:rsid w:val="00522513"/>
    <w:rsid w:val="00532E44"/>
    <w:rsid w:val="0053665A"/>
    <w:rsid w:val="00545226"/>
    <w:rsid w:val="00550AE4"/>
    <w:rsid w:val="00554158"/>
    <w:rsid w:val="00554CBF"/>
    <w:rsid w:val="0055592F"/>
    <w:rsid w:val="00557ACC"/>
    <w:rsid w:val="00560663"/>
    <w:rsid w:val="00564565"/>
    <w:rsid w:val="00565B74"/>
    <w:rsid w:val="005678C7"/>
    <w:rsid w:val="0058121F"/>
    <w:rsid w:val="00581BBB"/>
    <w:rsid w:val="0059680D"/>
    <w:rsid w:val="005A7D40"/>
    <w:rsid w:val="005B2E7E"/>
    <w:rsid w:val="005B35DF"/>
    <w:rsid w:val="005C610D"/>
    <w:rsid w:val="005E183E"/>
    <w:rsid w:val="00624375"/>
    <w:rsid w:val="00642B8B"/>
    <w:rsid w:val="00642D4A"/>
    <w:rsid w:val="006460BC"/>
    <w:rsid w:val="00651972"/>
    <w:rsid w:val="006532AA"/>
    <w:rsid w:val="00665412"/>
    <w:rsid w:val="006814C3"/>
    <w:rsid w:val="006825B2"/>
    <w:rsid w:val="00686645"/>
    <w:rsid w:val="006A2F9F"/>
    <w:rsid w:val="006B04DC"/>
    <w:rsid w:val="006B6715"/>
    <w:rsid w:val="006D1AE1"/>
    <w:rsid w:val="006D6819"/>
    <w:rsid w:val="007060E6"/>
    <w:rsid w:val="007160C3"/>
    <w:rsid w:val="00731A2B"/>
    <w:rsid w:val="00750A42"/>
    <w:rsid w:val="0075693F"/>
    <w:rsid w:val="00764FAE"/>
    <w:rsid w:val="00773122"/>
    <w:rsid w:val="00775690"/>
    <w:rsid w:val="00780B29"/>
    <w:rsid w:val="007A234E"/>
    <w:rsid w:val="007A65D3"/>
    <w:rsid w:val="007C38ED"/>
    <w:rsid w:val="007D5CC4"/>
    <w:rsid w:val="007E0C4B"/>
    <w:rsid w:val="007F2B47"/>
    <w:rsid w:val="008060A8"/>
    <w:rsid w:val="0080749F"/>
    <w:rsid w:val="008115ED"/>
    <w:rsid w:val="008246EE"/>
    <w:rsid w:val="00855911"/>
    <w:rsid w:val="008658CA"/>
    <w:rsid w:val="008720FB"/>
    <w:rsid w:val="00891CE6"/>
    <w:rsid w:val="008961C7"/>
    <w:rsid w:val="008A1A4F"/>
    <w:rsid w:val="008A2C97"/>
    <w:rsid w:val="008C1F5B"/>
    <w:rsid w:val="008D0905"/>
    <w:rsid w:val="008D0C07"/>
    <w:rsid w:val="008D4F75"/>
    <w:rsid w:val="008E7D5B"/>
    <w:rsid w:val="008F3199"/>
    <w:rsid w:val="00921EDD"/>
    <w:rsid w:val="00927C89"/>
    <w:rsid w:val="0093106A"/>
    <w:rsid w:val="00984CB7"/>
    <w:rsid w:val="009A3BF4"/>
    <w:rsid w:val="009D001C"/>
    <w:rsid w:val="009F1029"/>
    <w:rsid w:val="009F4D21"/>
    <w:rsid w:val="00A21417"/>
    <w:rsid w:val="00A24DF4"/>
    <w:rsid w:val="00A30E28"/>
    <w:rsid w:val="00A35197"/>
    <w:rsid w:val="00A4679C"/>
    <w:rsid w:val="00A519CB"/>
    <w:rsid w:val="00A51BAA"/>
    <w:rsid w:val="00A5384A"/>
    <w:rsid w:val="00A53924"/>
    <w:rsid w:val="00A569C6"/>
    <w:rsid w:val="00A6010A"/>
    <w:rsid w:val="00A74E6B"/>
    <w:rsid w:val="00A90EB6"/>
    <w:rsid w:val="00A91755"/>
    <w:rsid w:val="00AB0A65"/>
    <w:rsid w:val="00AC4238"/>
    <w:rsid w:val="00AD16BB"/>
    <w:rsid w:val="00AD22A2"/>
    <w:rsid w:val="00B1748D"/>
    <w:rsid w:val="00B245CE"/>
    <w:rsid w:val="00B353B1"/>
    <w:rsid w:val="00B604AF"/>
    <w:rsid w:val="00B864A8"/>
    <w:rsid w:val="00B93ED3"/>
    <w:rsid w:val="00BB7839"/>
    <w:rsid w:val="00BC14CA"/>
    <w:rsid w:val="00BD1FD0"/>
    <w:rsid w:val="00BD6517"/>
    <w:rsid w:val="00BF1C3D"/>
    <w:rsid w:val="00C0297A"/>
    <w:rsid w:val="00C41EB3"/>
    <w:rsid w:val="00C8096C"/>
    <w:rsid w:val="00C94BBB"/>
    <w:rsid w:val="00CA5F87"/>
    <w:rsid w:val="00CB0616"/>
    <w:rsid w:val="00CC0997"/>
    <w:rsid w:val="00CC3930"/>
    <w:rsid w:val="00CD5FCB"/>
    <w:rsid w:val="00CE42A2"/>
    <w:rsid w:val="00CF1C75"/>
    <w:rsid w:val="00D21126"/>
    <w:rsid w:val="00D2467D"/>
    <w:rsid w:val="00D33CDA"/>
    <w:rsid w:val="00D3728C"/>
    <w:rsid w:val="00D504D1"/>
    <w:rsid w:val="00D61B65"/>
    <w:rsid w:val="00D645F9"/>
    <w:rsid w:val="00D846DE"/>
    <w:rsid w:val="00DD3BBC"/>
    <w:rsid w:val="00DE7E71"/>
    <w:rsid w:val="00E13BD4"/>
    <w:rsid w:val="00E3027A"/>
    <w:rsid w:val="00E36081"/>
    <w:rsid w:val="00E3778C"/>
    <w:rsid w:val="00E377A7"/>
    <w:rsid w:val="00E37E37"/>
    <w:rsid w:val="00E455F8"/>
    <w:rsid w:val="00E5329D"/>
    <w:rsid w:val="00E81ADF"/>
    <w:rsid w:val="00E86BE8"/>
    <w:rsid w:val="00E93C21"/>
    <w:rsid w:val="00EA3396"/>
    <w:rsid w:val="00EB2639"/>
    <w:rsid w:val="00ED1992"/>
    <w:rsid w:val="00ED700D"/>
    <w:rsid w:val="00EE4706"/>
    <w:rsid w:val="00EE54AF"/>
    <w:rsid w:val="00EF4CC6"/>
    <w:rsid w:val="00EF7AAC"/>
    <w:rsid w:val="00EF7BCE"/>
    <w:rsid w:val="00F25B71"/>
    <w:rsid w:val="00F523C6"/>
    <w:rsid w:val="00F61636"/>
    <w:rsid w:val="00F969FE"/>
    <w:rsid w:val="00FA5F8A"/>
    <w:rsid w:val="00FB69E3"/>
    <w:rsid w:val="00FC0FB0"/>
    <w:rsid w:val="00FC7894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1D5F"/>
  <w15:docId w15:val="{AB39FDB7-BD75-4525-8D8B-ACEEB05C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E37"/>
    <w:pPr>
      <w:keepNext/>
      <w:tabs>
        <w:tab w:val="center" w:pos="4680"/>
      </w:tabs>
      <w:suppressAutoHyphens/>
      <w:jc w:val="center"/>
      <w:outlineLvl w:val="0"/>
    </w:pPr>
    <w:rPr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E37"/>
    <w:rPr>
      <w:rFonts w:ascii="Times New Roman" w:eastAsia="Times New Roman" w:hAnsi="Times New Roman" w:cs="Times New Roman"/>
      <w:b/>
      <w:spacing w:val="-2"/>
      <w:sz w:val="28"/>
      <w:szCs w:val="24"/>
      <w:lang w:val="en-US"/>
    </w:rPr>
  </w:style>
  <w:style w:type="paragraph" w:styleId="Header">
    <w:name w:val="header"/>
    <w:basedOn w:val="Normal"/>
    <w:link w:val="HeaderChar"/>
    <w:rsid w:val="00E37E37"/>
    <w:pPr>
      <w:tabs>
        <w:tab w:val="center" w:pos="4320"/>
        <w:tab w:val="right" w:pos="8640"/>
      </w:tabs>
    </w:pPr>
    <w:rPr>
      <w:lang w:val="en-CA"/>
    </w:rPr>
  </w:style>
  <w:style w:type="character" w:customStyle="1" w:styleId="HeaderChar">
    <w:name w:val="Header Char"/>
    <w:basedOn w:val="DefaultParagraphFont"/>
    <w:link w:val="Header"/>
    <w:rsid w:val="00E37E37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googqs-tidbit1">
    <w:name w:val="goog_qs-tidbit1"/>
    <w:rsid w:val="00891CE6"/>
    <w:rPr>
      <w:vanish w:val="0"/>
      <w:webHidden w:val="0"/>
      <w:specVanish w:val="0"/>
    </w:rPr>
  </w:style>
  <w:style w:type="character" w:customStyle="1" w:styleId="im">
    <w:name w:val="im"/>
    <w:rsid w:val="004B3642"/>
  </w:style>
  <w:style w:type="paragraph" w:styleId="ListParagraph">
    <w:name w:val="List Paragraph"/>
    <w:basedOn w:val="Normal"/>
    <w:uiPriority w:val="34"/>
    <w:qFormat/>
    <w:rsid w:val="00CD5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B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EA33-800B-4018-9C53-AA4810F0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Aitken, Lyndsay</dc:creator>
  <cp:lastModifiedBy>Thar Adeleh</cp:lastModifiedBy>
  <cp:revision>220</cp:revision>
  <dcterms:created xsi:type="dcterms:W3CDTF">2016-11-22T16:43:00Z</dcterms:created>
  <dcterms:modified xsi:type="dcterms:W3CDTF">2024-08-22T18:56:00Z</dcterms:modified>
</cp:coreProperties>
</file>