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831" w:rsidRPr="00D52831" w:rsidRDefault="00D52831" w:rsidP="00D5283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D52831">
        <w:rPr>
          <w:rFonts w:ascii="Times New Roman" w:hAnsi="Times New Roman"/>
          <w:b/>
          <w:sz w:val="32"/>
          <w:szCs w:val="32"/>
        </w:rPr>
        <w:t>Test Bank</w:t>
      </w:r>
    </w:p>
    <w:p w:rsidR="00D52831" w:rsidRPr="00D52831" w:rsidRDefault="00D52831" w:rsidP="00D528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</w:rPr>
      </w:pPr>
      <w:r w:rsidRPr="00D52831">
        <w:rPr>
          <w:rFonts w:ascii="Times New Roman" w:hAnsi="Times New Roman"/>
          <w:szCs w:val="24"/>
        </w:rPr>
        <w:t>to accompany</w:t>
      </w:r>
    </w:p>
    <w:p w:rsidR="00D52831" w:rsidRPr="00D52831" w:rsidRDefault="00D52831" w:rsidP="00D52831">
      <w:pPr>
        <w:widowControl w:val="0"/>
        <w:autoSpaceDE w:val="0"/>
        <w:autoSpaceDN w:val="0"/>
        <w:adjustRightInd w:val="0"/>
        <w:spacing w:before="120"/>
        <w:jc w:val="center"/>
        <w:outlineLvl w:val="0"/>
        <w:rPr>
          <w:rFonts w:ascii="Times New Roman" w:hAnsi="Times New Roman"/>
          <w:i/>
          <w:sz w:val="28"/>
          <w:szCs w:val="24"/>
        </w:rPr>
      </w:pPr>
      <w:r w:rsidRPr="00D52831">
        <w:rPr>
          <w:rFonts w:ascii="Times New Roman" w:hAnsi="Times New Roman"/>
          <w:i/>
          <w:sz w:val="28"/>
          <w:szCs w:val="24"/>
        </w:rPr>
        <w:t>Marine Biology: Function, Biodiversity, Ecology</w:t>
      </w:r>
      <w:r w:rsidRPr="00D52831">
        <w:rPr>
          <w:rFonts w:ascii="Times New Roman" w:hAnsi="Times New Roman"/>
          <w:sz w:val="28"/>
          <w:szCs w:val="24"/>
        </w:rPr>
        <w:t>, 5e</w:t>
      </w:r>
    </w:p>
    <w:p w:rsidR="00D52831" w:rsidRPr="00D52831" w:rsidRDefault="00D52831" w:rsidP="00D5283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Cs w:val="24"/>
          <w:highlight w:val="white"/>
        </w:rPr>
      </w:pPr>
      <w:r w:rsidRPr="00D52831">
        <w:rPr>
          <w:rFonts w:ascii="Times New Roman" w:hAnsi="Times New Roman"/>
          <w:szCs w:val="24"/>
        </w:rPr>
        <w:t xml:space="preserve">by Jeffrey S. </w:t>
      </w:r>
      <w:proofErr w:type="spellStart"/>
      <w:r w:rsidRPr="00D52831">
        <w:rPr>
          <w:rFonts w:ascii="Times New Roman" w:hAnsi="Times New Roman"/>
          <w:szCs w:val="24"/>
        </w:rPr>
        <w:t>Levinton</w:t>
      </w:r>
      <w:proofErr w:type="spellEnd"/>
    </w:p>
    <w:p w:rsidR="00D52831" w:rsidRPr="00D52831" w:rsidRDefault="00D52831" w:rsidP="00D5283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Cs w:val="24"/>
          <w:highlight w:val="white"/>
        </w:rPr>
      </w:pPr>
    </w:p>
    <w:p w:rsidR="00D52831" w:rsidRPr="00D52831" w:rsidRDefault="00D52831" w:rsidP="00D5283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szCs w:val="24"/>
          <w:highlight w:val="white"/>
        </w:rPr>
      </w:pPr>
    </w:p>
    <w:p w:rsidR="00D52831" w:rsidRPr="00D52831" w:rsidRDefault="00D52831" w:rsidP="00D5283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2"/>
          <w:szCs w:val="32"/>
          <w:highlight w:val="white"/>
        </w:rPr>
      </w:pPr>
      <w:r w:rsidRPr="00D52831">
        <w:rPr>
          <w:rFonts w:ascii="Times New Roman" w:hAnsi="Times New Roman"/>
          <w:b/>
          <w:sz w:val="32"/>
          <w:szCs w:val="32"/>
          <w:highlight w:val="white"/>
        </w:rPr>
        <w:t xml:space="preserve">Chapter </w:t>
      </w:r>
      <w:r w:rsidRPr="00D52831">
        <w:rPr>
          <w:rFonts w:ascii="Times New Roman" w:hAnsi="Times New Roman"/>
          <w:b/>
          <w:sz w:val="32"/>
          <w:szCs w:val="32"/>
          <w:highlight w:val="white"/>
        </w:rPr>
        <w:t>2</w:t>
      </w:r>
    </w:p>
    <w:p w:rsidR="00D52831" w:rsidRPr="00D52831" w:rsidRDefault="00D52831" w:rsidP="00D52831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i/>
          <w:sz w:val="32"/>
          <w:szCs w:val="32"/>
        </w:rPr>
      </w:pPr>
      <w:r w:rsidRPr="00D52831">
        <w:rPr>
          <w:rFonts w:ascii="Times New Roman" w:hAnsi="Times New Roman"/>
          <w:b/>
          <w:i/>
          <w:sz w:val="32"/>
          <w:szCs w:val="32"/>
        </w:rPr>
        <w:t>The Oceanic Environment</w:t>
      </w:r>
    </w:p>
    <w:p w:rsidR="00D52831" w:rsidRDefault="00D52831" w:rsidP="00D52831">
      <w:pPr>
        <w:rPr>
          <w:rFonts w:ascii="Times New Roman" w:hAnsi="Times New Roman"/>
          <w:szCs w:val="24"/>
        </w:rPr>
      </w:pPr>
    </w:p>
    <w:p w:rsidR="00D52831" w:rsidRPr="00D52831" w:rsidRDefault="00D52831" w:rsidP="00D52831">
      <w:pPr>
        <w:rPr>
          <w:rFonts w:ascii="Times New Roman" w:hAnsi="Times New Roman"/>
          <w:szCs w:val="24"/>
        </w:rPr>
      </w:pPr>
    </w:p>
    <w:p w:rsidR="00D52831" w:rsidRPr="00D52831" w:rsidRDefault="00D52831" w:rsidP="00D52831">
      <w:pPr>
        <w:rPr>
          <w:rFonts w:ascii="Times New Roman" w:hAnsi="Times New Roman"/>
          <w:szCs w:val="24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1. </w:t>
      </w:r>
      <w:r w:rsidR="005F248D" w:rsidRPr="00D52831">
        <w:rPr>
          <w:color w:val="000000"/>
        </w:rPr>
        <w:t>Submarine canyons are found in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Mid-oceanic ridges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The continental slope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Estuaries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The abyssal plain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b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pStyle w:val="BodyText"/>
        <w:rPr>
          <w:rFonts w:ascii="Times" w:hAnsi="Times"/>
        </w:rPr>
      </w:pPr>
      <w:r w:rsidRPr="00D52831">
        <w:rPr>
          <w:rFonts w:ascii="Times" w:hAnsi="Times"/>
        </w:rPr>
        <w:t xml:space="preserve">2. </w:t>
      </w:r>
      <w:r w:rsidR="005F248D" w:rsidRPr="00D52831">
        <w:rPr>
          <w:rFonts w:ascii="Times" w:hAnsi="Times"/>
        </w:rPr>
        <w:t>Which of the following slopes corresponds most closely to that of the continental slope?</w:t>
      </w:r>
    </w:p>
    <w:p w:rsidR="005F248D" w:rsidRPr="00D52831" w:rsidRDefault="005F248D" w:rsidP="00D52831">
      <w:pPr>
        <w:pStyle w:val="BodyText"/>
        <w:rPr>
          <w:rFonts w:ascii="Times" w:hAnsi="Times"/>
        </w:rPr>
      </w:pPr>
      <w:r w:rsidRPr="00D52831">
        <w:rPr>
          <w:rFonts w:ascii="Times" w:hAnsi="Times"/>
        </w:rPr>
        <w:t>a. 10 degrees</w:t>
      </w:r>
    </w:p>
    <w:p w:rsidR="005F248D" w:rsidRPr="00D52831" w:rsidRDefault="005F248D" w:rsidP="00D52831">
      <w:pPr>
        <w:pStyle w:val="BodyText"/>
        <w:rPr>
          <w:rFonts w:ascii="Times" w:hAnsi="Times"/>
        </w:rPr>
      </w:pPr>
      <w:r w:rsidRPr="00D52831">
        <w:rPr>
          <w:rFonts w:ascii="Times" w:hAnsi="Times"/>
        </w:rPr>
        <w:t>b. 3 degrees</w:t>
      </w:r>
    </w:p>
    <w:p w:rsidR="005F248D" w:rsidRPr="00D52831" w:rsidRDefault="005F248D" w:rsidP="00D52831">
      <w:pPr>
        <w:pStyle w:val="BodyText"/>
        <w:rPr>
          <w:rFonts w:ascii="Times" w:hAnsi="Times"/>
        </w:rPr>
      </w:pPr>
      <w:r w:rsidRPr="00D52831">
        <w:rPr>
          <w:rFonts w:ascii="Times" w:hAnsi="Times"/>
        </w:rPr>
        <w:t>c. 0.1 degrees</w:t>
      </w:r>
    </w:p>
    <w:p w:rsidR="005F248D" w:rsidRPr="00D52831" w:rsidRDefault="005F248D" w:rsidP="00D52831">
      <w:pPr>
        <w:pStyle w:val="BodyText"/>
        <w:rPr>
          <w:rFonts w:ascii="Times" w:hAnsi="Times"/>
        </w:rPr>
      </w:pPr>
      <w:r w:rsidRPr="00D52831">
        <w:rPr>
          <w:rFonts w:ascii="Times" w:hAnsi="Times"/>
        </w:rPr>
        <w:t>d. 20 degrees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b</w:t>
      </w:r>
    </w:p>
    <w:p w:rsidR="005F248D" w:rsidRPr="00D52831" w:rsidRDefault="005F248D" w:rsidP="00D52831">
      <w:pPr>
        <w:pStyle w:val="BodyText"/>
        <w:rPr>
          <w:rFonts w:ascii="Times" w:hAnsi="Times"/>
          <w:color w:val="auto"/>
        </w:rPr>
      </w:pPr>
    </w:p>
    <w:p w:rsidR="005F248D" w:rsidRPr="00D52831" w:rsidRDefault="00D52831" w:rsidP="00D52831">
      <w:pPr>
        <w:pStyle w:val="BodyText"/>
        <w:rPr>
          <w:rFonts w:ascii="Times" w:hAnsi="Times"/>
        </w:rPr>
      </w:pPr>
      <w:r w:rsidRPr="00D52831">
        <w:rPr>
          <w:rFonts w:ascii="Times" w:hAnsi="Times"/>
        </w:rPr>
        <w:t xml:space="preserve">3. </w:t>
      </w:r>
      <w:r w:rsidR="005F248D" w:rsidRPr="00D52831">
        <w:rPr>
          <w:rFonts w:ascii="Times" w:hAnsi="Times"/>
        </w:rPr>
        <w:t>Which of the following is the deepest?</w:t>
      </w:r>
    </w:p>
    <w:p w:rsidR="005F248D" w:rsidRPr="00D52831" w:rsidRDefault="005F248D" w:rsidP="00D52831">
      <w:pPr>
        <w:pStyle w:val="BodyText"/>
        <w:rPr>
          <w:rFonts w:ascii="Times" w:hAnsi="Times"/>
        </w:rPr>
      </w:pPr>
      <w:r w:rsidRPr="00D52831">
        <w:rPr>
          <w:rFonts w:ascii="Times" w:hAnsi="Times"/>
        </w:rPr>
        <w:t xml:space="preserve">a. </w:t>
      </w:r>
      <w:r w:rsidR="00D52831">
        <w:rPr>
          <w:rFonts w:ascii="Times" w:hAnsi="Times"/>
        </w:rPr>
        <w:t>A</w:t>
      </w:r>
      <w:r w:rsidRPr="00D52831">
        <w:rPr>
          <w:rFonts w:ascii="Times" w:hAnsi="Times"/>
        </w:rPr>
        <w:t>byssal</w:t>
      </w:r>
    </w:p>
    <w:p w:rsidR="005F248D" w:rsidRPr="00D52831" w:rsidRDefault="005F248D" w:rsidP="00D52831">
      <w:pPr>
        <w:pStyle w:val="BodyText"/>
        <w:rPr>
          <w:rFonts w:ascii="Times" w:hAnsi="Times"/>
        </w:rPr>
      </w:pPr>
      <w:r w:rsidRPr="00D52831">
        <w:rPr>
          <w:rFonts w:ascii="Times" w:hAnsi="Times"/>
        </w:rPr>
        <w:t xml:space="preserve">b. </w:t>
      </w:r>
      <w:r w:rsidR="00D52831">
        <w:rPr>
          <w:rFonts w:ascii="Times" w:hAnsi="Times"/>
        </w:rPr>
        <w:t>H</w:t>
      </w:r>
      <w:r w:rsidRPr="00D52831">
        <w:rPr>
          <w:rFonts w:ascii="Times" w:hAnsi="Times"/>
        </w:rPr>
        <w:t>adal</w:t>
      </w:r>
    </w:p>
    <w:p w:rsidR="005F248D" w:rsidRPr="00D52831" w:rsidRDefault="005F248D" w:rsidP="00D52831">
      <w:pPr>
        <w:pStyle w:val="BodyText"/>
        <w:rPr>
          <w:rFonts w:ascii="Times" w:hAnsi="Times"/>
        </w:rPr>
      </w:pPr>
      <w:r w:rsidRPr="00D52831">
        <w:rPr>
          <w:rFonts w:ascii="Times" w:hAnsi="Times"/>
        </w:rPr>
        <w:t xml:space="preserve">c. </w:t>
      </w:r>
      <w:r w:rsidR="00D52831">
        <w:rPr>
          <w:rFonts w:ascii="Times" w:hAnsi="Times"/>
        </w:rPr>
        <w:t>C</w:t>
      </w:r>
      <w:r w:rsidRPr="00D52831">
        <w:rPr>
          <w:rFonts w:ascii="Times" w:hAnsi="Times"/>
        </w:rPr>
        <w:t>ontinental slope</w:t>
      </w:r>
    </w:p>
    <w:p w:rsidR="005F248D" w:rsidRPr="00D52831" w:rsidRDefault="005F248D" w:rsidP="00D52831">
      <w:pPr>
        <w:pStyle w:val="BodyText"/>
        <w:rPr>
          <w:rFonts w:ascii="Times" w:hAnsi="Times"/>
        </w:rPr>
      </w:pPr>
      <w:r w:rsidRPr="00D52831">
        <w:rPr>
          <w:rFonts w:ascii="Times" w:hAnsi="Times"/>
        </w:rPr>
        <w:t xml:space="preserve">d. </w:t>
      </w:r>
      <w:r w:rsidR="00D52831">
        <w:rPr>
          <w:rFonts w:ascii="Times" w:hAnsi="Times"/>
        </w:rPr>
        <w:t>C</w:t>
      </w:r>
      <w:r w:rsidRPr="00D52831">
        <w:rPr>
          <w:rFonts w:ascii="Times" w:hAnsi="Times"/>
        </w:rPr>
        <w:t>ontinental rise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b</w:t>
      </w:r>
    </w:p>
    <w:p w:rsidR="005F248D" w:rsidRPr="00D52831" w:rsidRDefault="005F248D" w:rsidP="00D52831">
      <w:pPr>
        <w:pStyle w:val="BodyText"/>
        <w:rPr>
          <w:rFonts w:ascii="Times" w:hAnsi="Times"/>
        </w:rPr>
      </w:pPr>
    </w:p>
    <w:p w:rsidR="005F248D" w:rsidRPr="00D52831" w:rsidRDefault="00D52831" w:rsidP="00D52831">
      <w:pPr>
        <w:pStyle w:val="BodyText"/>
        <w:rPr>
          <w:rFonts w:ascii="Times" w:hAnsi="Times"/>
        </w:rPr>
      </w:pPr>
      <w:r w:rsidRPr="00D52831">
        <w:rPr>
          <w:rFonts w:ascii="Times" w:hAnsi="Times"/>
        </w:rPr>
        <w:t xml:space="preserve">4. </w:t>
      </w:r>
      <w:r w:rsidR="005F248D" w:rsidRPr="00D52831">
        <w:rPr>
          <w:rFonts w:ascii="Times" w:hAnsi="Times"/>
        </w:rPr>
        <w:t>Marginal seas tend to have properties that differ from the adjacent open ocean because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Local evaporation may be high relative to precipitation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Marginal seas usually have restricted circulation with the adjacent open ocean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Local river input might reduce the salinity of the marginal sea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 xml:space="preserve">d. </w:t>
      </w:r>
      <w:proofErr w:type="gramStart"/>
      <w:r w:rsidRPr="00D52831">
        <w:rPr>
          <w:color w:val="000000"/>
        </w:rPr>
        <w:t>All of</w:t>
      </w:r>
      <w:proofErr w:type="gramEnd"/>
      <w:r w:rsidRPr="00D52831">
        <w:rPr>
          <w:color w:val="000000"/>
        </w:rPr>
        <w:t xml:space="preserve"> the above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d</w:t>
      </w:r>
      <w:bookmarkStart w:id="0" w:name="_GoBack"/>
      <w:bookmarkEnd w:id="0"/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5. </w:t>
      </w:r>
      <w:r w:rsidR="005F248D" w:rsidRPr="00D52831">
        <w:rPr>
          <w:color w:val="000000"/>
        </w:rPr>
        <w:t>The abyssal plain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Drains large river systems such as the Amazon River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Is an average of about 4,000 m deep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 xml:space="preserve">c. </w:t>
      </w:r>
      <w:proofErr w:type="gramStart"/>
      <w:r w:rsidRPr="00D52831">
        <w:rPr>
          <w:color w:val="000000"/>
        </w:rPr>
        <w:t>Actually has</w:t>
      </w:r>
      <w:proofErr w:type="gramEnd"/>
      <w:r w:rsidRPr="00D52831">
        <w:rPr>
          <w:color w:val="000000"/>
        </w:rPr>
        <w:t xml:space="preserve"> a slope of 3 degrees seaward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Never connects with an oceanic trench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b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6. </w:t>
      </w:r>
      <w:r w:rsidR="005F248D" w:rsidRPr="00D52831">
        <w:rPr>
          <w:color w:val="000000"/>
        </w:rPr>
        <w:t>As one proceeds away from a mid-oceanic ridge</w:t>
      </w:r>
    </w:p>
    <w:p w:rsidR="005F248D" w:rsidRPr="00D52831" w:rsidRDefault="005F248D" w:rsidP="00D52831">
      <w:r w:rsidRPr="00D52831">
        <w:t>a. One finds that first the ridge is magnetically neutral, but then there is a polar magnetic field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The oceanic crust becomes younger and younger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The oceanic crust becomes older and older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The ridge has a reversed magnetic field, which reflects its formation many thousands of years ago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c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7. </w:t>
      </w:r>
      <w:r w:rsidR="005F248D" w:rsidRPr="00D52831">
        <w:rPr>
          <w:color w:val="000000"/>
        </w:rPr>
        <w:t>Parts of the oceanic crust where new crust originates are known as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Subduction zones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Mid-oceanic ridges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Transform faults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Plates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b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8. </w:t>
      </w:r>
      <w:r w:rsidR="005F248D" w:rsidRPr="00D52831">
        <w:rPr>
          <w:color w:val="000000"/>
        </w:rPr>
        <w:t>Plate boundaries include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 xml:space="preserve">a. </w:t>
      </w:r>
      <w:r w:rsidR="00D52831">
        <w:rPr>
          <w:color w:val="000000"/>
        </w:rPr>
        <w:t>T</w:t>
      </w:r>
      <w:r w:rsidRPr="00D52831">
        <w:rPr>
          <w:color w:val="000000"/>
        </w:rPr>
        <w:t>renches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 xml:space="preserve">b. </w:t>
      </w:r>
      <w:r w:rsidR="00D52831">
        <w:rPr>
          <w:color w:val="000000"/>
        </w:rPr>
        <w:t>M</w:t>
      </w:r>
      <w:r w:rsidRPr="00D52831">
        <w:rPr>
          <w:color w:val="000000"/>
        </w:rPr>
        <w:t>id-oceanic ridges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 xml:space="preserve">c. </w:t>
      </w:r>
      <w:r w:rsidR="00D52831">
        <w:rPr>
          <w:color w:val="000000"/>
        </w:rPr>
        <w:t>T</w:t>
      </w:r>
      <w:r w:rsidRPr="00D52831">
        <w:rPr>
          <w:color w:val="000000"/>
        </w:rPr>
        <w:t>ransform faults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 xml:space="preserve">d. </w:t>
      </w:r>
      <w:proofErr w:type="gramStart"/>
      <w:r w:rsidR="00D52831" w:rsidRPr="00D52831">
        <w:rPr>
          <w:color w:val="000000"/>
        </w:rPr>
        <w:t>A</w:t>
      </w:r>
      <w:r w:rsidRPr="00D52831">
        <w:rPr>
          <w:color w:val="000000"/>
        </w:rPr>
        <w:t>ll of</w:t>
      </w:r>
      <w:proofErr w:type="gramEnd"/>
      <w:r w:rsidRPr="00D52831">
        <w:rPr>
          <w:color w:val="000000"/>
        </w:rPr>
        <w:t xml:space="preserve"> the above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d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9. </w:t>
      </w:r>
      <w:r w:rsidR="005F248D" w:rsidRPr="00D52831">
        <w:rPr>
          <w:color w:val="000000"/>
        </w:rPr>
        <w:t>Which of the following is a reasonable rate of seafloor spreading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 xml:space="preserve">a. </w:t>
      </w:r>
      <w:r w:rsidR="00D52831">
        <w:rPr>
          <w:color w:val="000000"/>
        </w:rPr>
        <w:t>O</w:t>
      </w:r>
      <w:r w:rsidRPr="00D52831">
        <w:rPr>
          <w:color w:val="000000"/>
        </w:rPr>
        <w:t>ne meter per year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 xml:space="preserve">b. </w:t>
      </w:r>
      <w:r w:rsidR="00D52831">
        <w:rPr>
          <w:color w:val="000000"/>
        </w:rPr>
        <w:t>O</w:t>
      </w:r>
      <w:r w:rsidRPr="00D52831">
        <w:rPr>
          <w:color w:val="000000"/>
        </w:rPr>
        <w:t>ne cm per year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 xml:space="preserve">c. </w:t>
      </w:r>
      <w:r w:rsidR="00D52831">
        <w:rPr>
          <w:color w:val="000000"/>
        </w:rPr>
        <w:t>O</w:t>
      </w:r>
      <w:r w:rsidRPr="00D52831">
        <w:rPr>
          <w:color w:val="000000"/>
        </w:rPr>
        <w:t>ne cm per million years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 xml:space="preserve">d. </w:t>
      </w:r>
      <w:r w:rsidR="00D52831">
        <w:rPr>
          <w:color w:val="000000"/>
        </w:rPr>
        <w:t>T</w:t>
      </w:r>
      <w:r w:rsidRPr="00D52831">
        <w:rPr>
          <w:color w:val="000000"/>
        </w:rPr>
        <w:t>en cm per million years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b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10. </w:t>
      </w:r>
      <w:r w:rsidR="005F248D" w:rsidRPr="00D52831">
        <w:rPr>
          <w:color w:val="000000"/>
        </w:rPr>
        <w:t>A study of oceanic geology shows that there are few oceanic crustal rocks found that are older than 80 million years. Why?</w:t>
      </w: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a. </w:t>
      </w:r>
      <w:r w:rsidR="005F248D" w:rsidRPr="00D52831">
        <w:rPr>
          <w:color w:val="000000"/>
        </w:rPr>
        <w:t>Oceanic crust was not formed until the beginning of the Precambrian, 80 my ago.</w:t>
      </w: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b. </w:t>
      </w:r>
      <w:r w:rsidR="005F248D" w:rsidRPr="00D52831">
        <w:rPr>
          <w:color w:val="000000"/>
        </w:rPr>
        <w:t>Current radiometric dating techniques cannot date rocks older than 50 million years.</w:t>
      </w: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c. </w:t>
      </w:r>
      <w:r w:rsidR="005F248D" w:rsidRPr="00D52831">
        <w:rPr>
          <w:color w:val="000000"/>
        </w:rPr>
        <w:t xml:space="preserve">Subduction </w:t>
      </w:r>
      <w:proofErr w:type="spellStart"/>
      <w:r w:rsidR="005F248D" w:rsidRPr="00D52831">
        <w:rPr>
          <w:color w:val="000000"/>
        </w:rPr>
        <w:t>remelts</w:t>
      </w:r>
      <w:proofErr w:type="spellEnd"/>
      <w:r w:rsidR="005F248D" w:rsidRPr="00D52831">
        <w:rPr>
          <w:color w:val="000000"/>
        </w:rPr>
        <w:t xml:space="preserve"> oceanic rock and most has been destroyed of that age</w:t>
      </w: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d. </w:t>
      </w:r>
      <w:r w:rsidR="005F248D" w:rsidRPr="00D52831">
        <w:rPr>
          <w:color w:val="000000"/>
        </w:rPr>
        <w:t>Oceanic crust is only found at the ridges, which are mostly unsampled.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c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11. </w:t>
      </w:r>
      <w:r w:rsidR="005F248D" w:rsidRPr="00D52831">
        <w:rPr>
          <w:color w:val="000000"/>
        </w:rPr>
        <w:t>Which is good evidence for continental drift?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Reconstructions of the orientation of ancient landmasses using magnetic minerals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The fit of continents much like a jigsaw puzzle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Matches of specific geological elements from different continents, such as faults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 xml:space="preserve">d. </w:t>
      </w:r>
      <w:proofErr w:type="gramStart"/>
      <w:r w:rsidRPr="00D52831">
        <w:rPr>
          <w:color w:val="000000"/>
        </w:rPr>
        <w:t>All of</w:t>
      </w:r>
      <w:proofErr w:type="gramEnd"/>
      <w:r w:rsidRPr="00D52831">
        <w:rPr>
          <w:color w:val="000000"/>
        </w:rPr>
        <w:t xml:space="preserve"> the above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d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12. </w:t>
      </w:r>
      <w:r w:rsidR="005F248D" w:rsidRPr="00D52831">
        <w:rPr>
          <w:color w:val="000000"/>
        </w:rPr>
        <w:t>Water is a good solvent because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lastRenderedPageBreak/>
        <w:t>a. Of the charge asymmetry of the water molecule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It is a good polar solvent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Of its high transparency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 xml:space="preserve">d. </w:t>
      </w:r>
      <w:proofErr w:type="gramStart"/>
      <w:r w:rsidRPr="00D52831">
        <w:rPr>
          <w:color w:val="000000"/>
        </w:rPr>
        <w:t>All of</w:t>
      </w:r>
      <w:proofErr w:type="gramEnd"/>
      <w:r w:rsidRPr="00D52831">
        <w:rPr>
          <w:color w:val="000000"/>
        </w:rPr>
        <w:t xml:space="preserve"> the above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 xml:space="preserve">Answer: </w:t>
      </w:r>
      <w:r w:rsidRPr="00D52831">
        <w:rPr>
          <w:rFonts w:ascii="Times New Roman" w:hAnsi="Times New Roman"/>
          <w:color w:val="000000"/>
          <w:szCs w:val="24"/>
        </w:rPr>
        <w:t>a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13. </w:t>
      </w:r>
      <w:r w:rsidR="005F248D" w:rsidRPr="00D52831">
        <w:rPr>
          <w:color w:val="000000"/>
        </w:rPr>
        <w:t>Seasonal temperature changes are the greatest in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Polar waters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The equatorial region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Midlatitudes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The deep sea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c</w:t>
      </w:r>
    </w:p>
    <w:p w:rsidR="005F248D" w:rsidRPr="00D52831" w:rsidRDefault="005F248D" w:rsidP="00D52831">
      <w:pPr>
        <w:pStyle w:val="BodyText"/>
        <w:rPr>
          <w:rFonts w:ascii="Times" w:hAnsi="Times"/>
        </w:rPr>
      </w:pPr>
    </w:p>
    <w:p w:rsidR="005F248D" w:rsidRPr="00D52831" w:rsidRDefault="00D52831" w:rsidP="00D52831">
      <w:pPr>
        <w:pStyle w:val="BodyText"/>
        <w:rPr>
          <w:rFonts w:ascii="Times" w:hAnsi="Times"/>
        </w:rPr>
      </w:pPr>
      <w:r w:rsidRPr="00D52831">
        <w:rPr>
          <w:rFonts w:ascii="Times" w:hAnsi="Times"/>
        </w:rPr>
        <w:t xml:space="preserve">14. </w:t>
      </w:r>
      <w:r w:rsidR="005F248D" w:rsidRPr="00D52831">
        <w:rPr>
          <w:rFonts w:ascii="Times" w:hAnsi="Times"/>
        </w:rPr>
        <w:t>Many elements in seawater are found in constant ratios throughout the ocean because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The input of dissolved substances from rivers is broadly constant throughout the ocean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Dissolved material in the ocean has been there for millions of years, with no input or removal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They remain in the ocean longer than the mixing time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This is not true; no elements are generally found in constant ratios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c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15. </w:t>
      </w:r>
      <w:r w:rsidR="005F248D" w:rsidRPr="00D52831">
        <w:rPr>
          <w:color w:val="000000"/>
        </w:rPr>
        <w:t>Trace elements in sea water include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Chlorine and potassium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Sodium and aluminum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Iron and strontium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Sodium and chlorine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c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16. </w:t>
      </w:r>
      <w:r w:rsidR="005F248D" w:rsidRPr="00D52831">
        <w:rPr>
          <w:color w:val="000000"/>
        </w:rPr>
        <w:t>Salinity is often estimated by chlorinity because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Chlorine is the only major element of sea water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Chlorine is in constant ratio to sodium and other major elements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Chlorine can be separated from the rest of sea water simply by evaporation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Salinity is not estimated by chlorinity but by sodium concentration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b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pStyle w:val="BodyText"/>
        <w:rPr>
          <w:rFonts w:ascii="Times" w:hAnsi="Times"/>
        </w:rPr>
      </w:pPr>
      <w:r w:rsidRPr="00D52831">
        <w:rPr>
          <w:rFonts w:ascii="Times" w:hAnsi="Times"/>
        </w:rPr>
        <w:t xml:space="preserve">17. </w:t>
      </w:r>
      <w:r w:rsidR="005F248D" w:rsidRPr="00D52831">
        <w:rPr>
          <w:rFonts w:ascii="Times" w:hAnsi="Times"/>
        </w:rPr>
        <w:t>Which of the following is a typical range of open-ocean salinity in practical salinity units?</w:t>
      </w:r>
    </w:p>
    <w:p w:rsidR="005F248D" w:rsidRPr="00D52831" w:rsidRDefault="005F248D" w:rsidP="00D52831">
      <w:pPr>
        <w:pStyle w:val="BodyText"/>
        <w:rPr>
          <w:rFonts w:ascii="Times" w:hAnsi="Times"/>
        </w:rPr>
      </w:pPr>
      <w:r w:rsidRPr="00D52831">
        <w:rPr>
          <w:rFonts w:ascii="Times" w:hAnsi="Times"/>
        </w:rPr>
        <w:t>a. 5–10</w:t>
      </w:r>
    </w:p>
    <w:p w:rsidR="005F248D" w:rsidRPr="00D52831" w:rsidRDefault="005F248D" w:rsidP="00D52831">
      <w:pPr>
        <w:pStyle w:val="BodyText"/>
        <w:rPr>
          <w:rFonts w:ascii="Times" w:hAnsi="Times"/>
        </w:rPr>
      </w:pPr>
      <w:r w:rsidRPr="00D52831">
        <w:rPr>
          <w:rFonts w:ascii="Times" w:hAnsi="Times"/>
        </w:rPr>
        <w:t>b. 32–38</w:t>
      </w:r>
    </w:p>
    <w:p w:rsidR="005F248D" w:rsidRPr="00D52831" w:rsidRDefault="005F248D" w:rsidP="00D52831">
      <w:pPr>
        <w:pStyle w:val="BodyText"/>
        <w:rPr>
          <w:rFonts w:ascii="Times" w:hAnsi="Times"/>
        </w:rPr>
      </w:pPr>
      <w:r w:rsidRPr="00D52831">
        <w:rPr>
          <w:rFonts w:ascii="Times" w:hAnsi="Times"/>
        </w:rPr>
        <w:t>c. 40–50</w:t>
      </w:r>
    </w:p>
    <w:p w:rsidR="005F248D" w:rsidRPr="00D52831" w:rsidRDefault="005F248D" w:rsidP="00D52831">
      <w:pPr>
        <w:pStyle w:val="BodyText"/>
        <w:rPr>
          <w:rFonts w:ascii="Times" w:hAnsi="Times"/>
        </w:rPr>
      </w:pPr>
      <w:r w:rsidRPr="00D52831">
        <w:rPr>
          <w:rFonts w:ascii="Times" w:hAnsi="Times"/>
        </w:rPr>
        <w:t>d. 15–18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b</w:t>
      </w:r>
    </w:p>
    <w:p w:rsidR="005F248D" w:rsidRPr="00D52831" w:rsidRDefault="005F248D" w:rsidP="00D52831">
      <w:pPr>
        <w:pStyle w:val="BodyText"/>
        <w:rPr>
          <w:rFonts w:ascii="Times" w:hAnsi="Times"/>
        </w:rPr>
      </w:pPr>
    </w:p>
    <w:p w:rsidR="005F248D" w:rsidRPr="00D52831" w:rsidRDefault="00D52831" w:rsidP="00D52831">
      <w:pPr>
        <w:pStyle w:val="BodyText"/>
        <w:rPr>
          <w:rFonts w:ascii="Times" w:hAnsi="Times"/>
        </w:rPr>
      </w:pPr>
      <w:r w:rsidRPr="00D52831">
        <w:rPr>
          <w:rFonts w:ascii="Times" w:hAnsi="Times"/>
        </w:rPr>
        <w:t xml:space="preserve">18. </w:t>
      </w:r>
      <w:r w:rsidR="005F248D" w:rsidRPr="00D52831">
        <w:rPr>
          <w:rFonts w:ascii="Times" w:hAnsi="Times"/>
        </w:rPr>
        <w:t xml:space="preserve">Which of the following does </w:t>
      </w:r>
      <w:r w:rsidR="005F248D" w:rsidRPr="00D52831">
        <w:rPr>
          <w:rFonts w:ascii="Times" w:hAnsi="Times"/>
          <w:i/>
        </w:rPr>
        <w:t>not</w:t>
      </w:r>
      <w:r w:rsidR="005F248D" w:rsidRPr="00D52831">
        <w:rPr>
          <w:rFonts w:ascii="Times" w:hAnsi="Times"/>
        </w:rPr>
        <w:t xml:space="preserve"> decrease salinity?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Precipitation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Sea ice formation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River water flow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Melting of sea ice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lastRenderedPageBreak/>
        <w:t>Answer: b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19. </w:t>
      </w:r>
      <w:r w:rsidR="005F248D" w:rsidRPr="00D52831">
        <w:rPr>
          <w:color w:val="000000"/>
        </w:rPr>
        <w:t>Practical salinity units are based upon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The conductivity of sea water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The mass of salts found after evaporating a sea water sample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The carbon content of sea water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The chlorine plus calcium concentration of sea water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a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20. </w:t>
      </w:r>
      <w:r w:rsidR="005F248D" w:rsidRPr="00D52831">
        <w:rPr>
          <w:color w:val="000000"/>
        </w:rPr>
        <w:t>Salt has the following effect on sea water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Reduces the bulk density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Decreases its light transmission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 xml:space="preserve">c. Lowers its freezing point 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Causes it to rise to the surface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c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21. </w:t>
      </w:r>
      <w:r w:rsidR="005F248D" w:rsidRPr="00D52831">
        <w:rPr>
          <w:color w:val="000000"/>
        </w:rPr>
        <w:t>Ultraviolet light is important because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It is harmful to marine life, owing to the damage it does to DNA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It penetrates much deeper than other wave lengths of light and is important in photosynthesis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It causes beneficial warming of living tissues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It stimulates protein synthesis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a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22. </w:t>
      </w:r>
      <w:r w:rsidR="005F248D" w:rsidRPr="00D52831">
        <w:rPr>
          <w:color w:val="000000"/>
        </w:rPr>
        <w:t>The Coriolis effect causes a deflection to the right in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The Southern Hemisphere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The Equator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The Northern Hemisphere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The Pole</w:t>
      </w:r>
      <w:r w:rsidR="00D52831" w:rsidRPr="00D52831">
        <w:rPr>
          <w:color w:val="000000"/>
        </w:rPr>
        <w:t>s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c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23. </w:t>
      </w:r>
      <w:r w:rsidR="005F248D" w:rsidRPr="00D52831">
        <w:rPr>
          <w:color w:val="000000"/>
        </w:rPr>
        <w:t xml:space="preserve">The Coriolis effect does </w:t>
      </w:r>
      <w:r w:rsidR="005F248D" w:rsidRPr="00D52831">
        <w:rPr>
          <w:i/>
          <w:color w:val="000000"/>
        </w:rPr>
        <w:t>not</w:t>
      </w:r>
      <w:r w:rsidR="005F248D" w:rsidRPr="00D52831">
        <w:rPr>
          <w:color w:val="000000"/>
        </w:rPr>
        <w:t xml:space="preserve"> operate when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Traveling east in the Northern Hemisphere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Traveling east at latitude 45 degrees north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Traveling east at the Equator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 xml:space="preserve">d. </w:t>
      </w:r>
      <w:proofErr w:type="gramStart"/>
      <w:r w:rsidRPr="00D52831">
        <w:rPr>
          <w:color w:val="000000"/>
        </w:rPr>
        <w:t>All of</w:t>
      </w:r>
      <w:proofErr w:type="gramEnd"/>
      <w:r w:rsidRPr="00D52831">
        <w:rPr>
          <w:color w:val="000000"/>
        </w:rPr>
        <w:t xml:space="preserve"> the above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c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24. </w:t>
      </w:r>
      <w:r w:rsidR="005F248D" w:rsidRPr="00D52831">
        <w:rPr>
          <w:color w:val="000000"/>
        </w:rPr>
        <w:t>The Coriolis effect increases</w:t>
      </w: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a. </w:t>
      </w:r>
      <w:r w:rsidR="005F248D" w:rsidRPr="00D52831">
        <w:rPr>
          <w:color w:val="000000"/>
        </w:rPr>
        <w:t>With increasing latitude</w:t>
      </w: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b. </w:t>
      </w:r>
      <w:r w:rsidR="005F248D" w:rsidRPr="00D52831">
        <w:rPr>
          <w:color w:val="000000"/>
        </w:rPr>
        <w:t>With increasing water depth</w:t>
      </w: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c. </w:t>
      </w:r>
      <w:r w:rsidR="005F248D" w:rsidRPr="00D52831">
        <w:rPr>
          <w:color w:val="000000"/>
        </w:rPr>
        <w:t>With decreasing latitude</w:t>
      </w: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d. </w:t>
      </w:r>
      <w:proofErr w:type="gramStart"/>
      <w:r w:rsidR="005F248D" w:rsidRPr="00D52831">
        <w:rPr>
          <w:color w:val="000000"/>
        </w:rPr>
        <w:t>Actually its</w:t>
      </w:r>
      <w:proofErr w:type="gramEnd"/>
      <w:r w:rsidR="005F248D" w:rsidRPr="00D52831">
        <w:rPr>
          <w:color w:val="000000"/>
        </w:rPr>
        <w:t xml:space="preserve"> effect is the same all over the Earth’s surface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a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25. </w:t>
      </w:r>
      <w:r w:rsidR="005F248D" w:rsidRPr="00D52831">
        <w:rPr>
          <w:color w:val="000000"/>
        </w:rPr>
        <w:t>Oxygen is added to sea water in</w:t>
      </w: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a. </w:t>
      </w:r>
      <w:r w:rsidR="005F248D" w:rsidRPr="00D52831">
        <w:rPr>
          <w:color w:val="000000"/>
        </w:rPr>
        <w:t>respiration</w:t>
      </w: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lastRenderedPageBreak/>
        <w:t xml:space="preserve">b. </w:t>
      </w:r>
      <w:r w:rsidR="005F248D" w:rsidRPr="00D52831">
        <w:rPr>
          <w:color w:val="000000"/>
        </w:rPr>
        <w:t>photosynthesis</w:t>
      </w: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c. </w:t>
      </w:r>
      <w:r w:rsidR="005F248D" w:rsidRPr="00D52831">
        <w:rPr>
          <w:color w:val="000000"/>
        </w:rPr>
        <w:t>rapid swimming by fish</w:t>
      </w: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d. </w:t>
      </w:r>
      <w:r w:rsidR="005F248D" w:rsidRPr="00D52831">
        <w:rPr>
          <w:color w:val="000000"/>
        </w:rPr>
        <w:t>increasing the temperature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b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26. </w:t>
      </w:r>
      <w:r w:rsidR="005F248D" w:rsidRPr="00D52831">
        <w:rPr>
          <w:color w:val="000000"/>
        </w:rPr>
        <w:t>Sea water is oxygenated on the deep-sea bottom because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Bottom sea water originates in shallow water in the tropics, where oxygen is abundant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Wind mixes oxygenated water from the surface to the deep sea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A small amount of photosynthesis occurs on the deep-sea bed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Sea water in the deep sea originates at the surface in high latitudes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d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27. </w:t>
      </w:r>
      <w:r w:rsidR="005F248D" w:rsidRPr="00D52831">
        <w:rPr>
          <w:color w:val="000000"/>
        </w:rPr>
        <w:t>Lows in dissolved oxygen are usually found</w:t>
      </w: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a. </w:t>
      </w:r>
      <w:r w:rsidR="005F248D" w:rsidRPr="00D52831">
        <w:rPr>
          <w:color w:val="000000"/>
        </w:rPr>
        <w:t>At the bottom of trenches</w:t>
      </w: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b. </w:t>
      </w:r>
      <w:r w:rsidR="005F248D" w:rsidRPr="00D52831">
        <w:rPr>
          <w:color w:val="000000"/>
        </w:rPr>
        <w:t>In mid-water depths in the eastern parts of the Pacific Ocean</w:t>
      </w: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c. </w:t>
      </w:r>
      <w:r w:rsidR="005F248D" w:rsidRPr="00D52831">
        <w:rPr>
          <w:color w:val="000000"/>
        </w:rPr>
        <w:t>In estuaries in summer</w:t>
      </w: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d. </w:t>
      </w:r>
      <w:proofErr w:type="gramStart"/>
      <w:r w:rsidR="005F248D" w:rsidRPr="00D52831">
        <w:rPr>
          <w:color w:val="000000"/>
        </w:rPr>
        <w:t>All of</w:t>
      </w:r>
      <w:proofErr w:type="gramEnd"/>
      <w:r w:rsidR="005F248D" w:rsidRPr="00D52831">
        <w:rPr>
          <w:color w:val="000000"/>
        </w:rPr>
        <w:t xml:space="preserve"> the above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d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28. </w:t>
      </w:r>
      <w:r w:rsidR="005F248D" w:rsidRPr="00D52831">
        <w:rPr>
          <w:color w:val="000000"/>
        </w:rPr>
        <w:t>Western ocean boundary currents such as the Gulf Stream owe their origin partially to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The eastward rotation of the Earth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A local reversal of the Coriolis effect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Thermohaline convection effects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 xml:space="preserve">d. </w:t>
      </w:r>
      <w:proofErr w:type="gramStart"/>
      <w:r w:rsidRPr="00D52831">
        <w:rPr>
          <w:color w:val="000000"/>
        </w:rPr>
        <w:t>All of</w:t>
      </w:r>
      <w:proofErr w:type="gramEnd"/>
      <w:r w:rsidRPr="00D52831">
        <w:rPr>
          <w:color w:val="000000"/>
        </w:rPr>
        <w:t xml:space="preserve"> the above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a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29. </w:t>
      </w:r>
      <w:r w:rsidR="005F248D" w:rsidRPr="00D52831">
        <w:rPr>
          <w:color w:val="000000"/>
        </w:rPr>
        <w:t>Upwelling on the eastern sides of oceans is controlled by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The Coriolis effect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Local winds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Global-scale effects on climate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 xml:space="preserve">d. </w:t>
      </w:r>
      <w:proofErr w:type="gramStart"/>
      <w:r w:rsidRPr="00D52831">
        <w:rPr>
          <w:color w:val="000000"/>
        </w:rPr>
        <w:t>All of</w:t>
      </w:r>
      <w:proofErr w:type="gramEnd"/>
      <w:r w:rsidRPr="00D52831">
        <w:rPr>
          <w:color w:val="000000"/>
        </w:rPr>
        <w:t xml:space="preserve"> the above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d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30. </w:t>
      </w:r>
      <w:r w:rsidR="005F248D" w:rsidRPr="00D52831">
        <w:rPr>
          <w:color w:val="000000"/>
        </w:rPr>
        <w:t>Gyres</w:t>
      </w:r>
      <w:r w:rsidRPr="00D52831">
        <w:rPr>
          <w:color w:val="000000"/>
        </w:rPr>
        <w:t xml:space="preserve"> revolve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clockwise near the Antarctic peninsula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clockwise in the North Pacific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clockwise around the Equator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counterclockwise in the North Atlantic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b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31. </w:t>
      </w:r>
      <w:r w:rsidR="005F248D" w:rsidRPr="00D52831">
        <w:rPr>
          <w:color w:val="000000"/>
        </w:rPr>
        <w:t>Pycnoclines are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Vertical gradients in temperature only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Vertical gradients in sea water density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Vertical gradients in oxygen concentration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Small-scale changes in current structure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b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32. </w:t>
      </w:r>
      <w:r w:rsidR="005F248D" w:rsidRPr="00D52831">
        <w:rPr>
          <w:color w:val="000000"/>
        </w:rPr>
        <w:t>The motion of wind-driven waves affects the bottom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At all depths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Only in water depths less than 20 m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At depths less than half the wave length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At depths less than two times the wave length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c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33. </w:t>
      </w:r>
      <w:r w:rsidR="005F248D" w:rsidRPr="00D52831">
        <w:rPr>
          <w:color w:val="000000"/>
        </w:rPr>
        <w:t>Tidal forces on the ocean are affected the most by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The Sun in winter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The Sun during summer solstice</w:t>
      </w:r>
    </w:p>
    <w:p w:rsidR="005F248D" w:rsidRPr="00D52831" w:rsidRDefault="005F248D" w:rsidP="00D52831">
      <w:pPr>
        <w:pStyle w:val="BodyTextIndent"/>
        <w:ind w:left="0"/>
        <w:rPr>
          <w:b w:val="0"/>
        </w:rPr>
      </w:pPr>
      <w:r w:rsidRPr="00D52831">
        <w:rPr>
          <w:b w:val="0"/>
        </w:rPr>
        <w:t>c. The Moon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The Moon, but only at new moon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c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34. </w:t>
      </w:r>
      <w:r w:rsidR="005F248D" w:rsidRPr="00D52831">
        <w:rPr>
          <w:color w:val="000000"/>
        </w:rPr>
        <w:t>During spring tides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The Sun, Moon, and Earth are in line, but the Earth can be between, or on either side of, the Sun and Moon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The Earth must be in line with the Sun and Moon, but the Earth must be on one side of the Sun and Moon combined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The Spring Solstice occurs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The tidal range is the least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a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35. </w:t>
      </w:r>
      <w:r w:rsidR="005F248D" w:rsidRPr="00D52831">
        <w:rPr>
          <w:color w:val="000000"/>
        </w:rPr>
        <w:t>Which of the following is true about tides?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There are always two high and low tides each day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Tidal heights are always equal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Tidal currents are strongest during spring tides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Tidal currents are strongest during neap tides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c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36. </w:t>
      </w:r>
      <w:r w:rsidR="005F248D" w:rsidRPr="00D52831">
        <w:rPr>
          <w:color w:val="000000"/>
        </w:rPr>
        <w:t>Fjords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Have an open connection with the ocean and are usually well oxygenated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Always have the same salinity as the adjacent oceanic area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Are never affected by tides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Are likely to have anoxic bottom waters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d</w:t>
      </w:r>
    </w:p>
    <w:p w:rsidR="005F248D" w:rsidRPr="00D52831" w:rsidRDefault="005F248D" w:rsidP="00D52831">
      <w:pPr>
        <w:pStyle w:val="BodyText"/>
        <w:rPr>
          <w:rFonts w:ascii="Times" w:hAnsi="Times"/>
        </w:rPr>
      </w:pPr>
    </w:p>
    <w:p w:rsidR="005F248D" w:rsidRPr="00D52831" w:rsidRDefault="00D52831" w:rsidP="00D52831">
      <w:pPr>
        <w:pStyle w:val="BodyText"/>
        <w:rPr>
          <w:rFonts w:ascii="Times" w:hAnsi="Times"/>
        </w:rPr>
      </w:pPr>
      <w:r w:rsidRPr="00D52831">
        <w:rPr>
          <w:rFonts w:ascii="Times" w:hAnsi="Times"/>
        </w:rPr>
        <w:t xml:space="preserve">37. </w:t>
      </w:r>
      <w:r w:rsidR="005F248D" w:rsidRPr="00D52831">
        <w:rPr>
          <w:rFonts w:ascii="Times" w:hAnsi="Times"/>
        </w:rPr>
        <w:t>Estuaries often do not have a discrete layer of low-salinity water on top of high-salinity water because of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Wind mixing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Tidal motion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Basin shape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 xml:space="preserve">d. </w:t>
      </w:r>
      <w:proofErr w:type="gramStart"/>
      <w:r w:rsidRPr="00D52831">
        <w:rPr>
          <w:color w:val="000000"/>
        </w:rPr>
        <w:t>All of</w:t>
      </w:r>
      <w:proofErr w:type="gramEnd"/>
      <w:r w:rsidRPr="00D52831">
        <w:rPr>
          <w:color w:val="000000"/>
        </w:rPr>
        <w:t xml:space="preserve"> the above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d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lastRenderedPageBreak/>
        <w:t xml:space="preserve">38. </w:t>
      </w:r>
      <w:r w:rsidR="005F248D" w:rsidRPr="00D52831">
        <w:rPr>
          <w:color w:val="000000"/>
        </w:rPr>
        <w:t xml:space="preserve">The two factors that most affect sea water density </w:t>
      </w:r>
      <w:proofErr w:type="gramStart"/>
      <w:r w:rsidR="005F248D" w:rsidRPr="00D52831">
        <w:rPr>
          <w:color w:val="000000"/>
        </w:rPr>
        <w:t>are</w:t>
      </w:r>
      <w:proofErr w:type="gramEnd"/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Temperature and salinity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Temperature and oxygen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Oxygen and salinity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Nitrogen and temperature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a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39. </w:t>
      </w:r>
      <w:r w:rsidR="005F248D" w:rsidRPr="00D52831">
        <w:rPr>
          <w:color w:val="000000"/>
        </w:rPr>
        <w:t>An oxygen minimum layer develops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In a fjord at low tide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At a depth in the water column in the open ocean in the western Pacific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Within the sediment, just above a burrowed zone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 xml:space="preserve">d. </w:t>
      </w:r>
      <w:proofErr w:type="gramStart"/>
      <w:r w:rsidRPr="00D52831">
        <w:rPr>
          <w:color w:val="000000"/>
        </w:rPr>
        <w:t>All of</w:t>
      </w:r>
      <w:proofErr w:type="gramEnd"/>
      <w:r w:rsidRPr="00D52831">
        <w:rPr>
          <w:color w:val="000000"/>
        </w:rPr>
        <w:t xml:space="preserve"> the above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b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40. </w:t>
      </w:r>
      <w:r w:rsidR="005F248D" w:rsidRPr="00D52831">
        <w:rPr>
          <w:color w:val="000000"/>
        </w:rPr>
        <w:t>Wave motion affects the bottom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When the water depth is 10 m or less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When a wave arrives on shore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When the water depth is half the wave length or less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When the water depth is half the wave length or more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>Answer: c</w:t>
      </w:r>
    </w:p>
    <w:p w:rsidR="005F248D" w:rsidRPr="00D52831" w:rsidRDefault="005F248D" w:rsidP="00D52831">
      <w:pPr>
        <w:rPr>
          <w:color w:val="000000"/>
        </w:rPr>
      </w:pPr>
    </w:p>
    <w:p w:rsidR="005F248D" w:rsidRPr="00D52831" w:rsidRDefault="00D52831" w:rsidP="00D52831">
      <w:pPr>
        <w:rPr>
          <w:color w:val="000000"/>
        </w:rPr>
      </w:pPr>
      <w:r w:rsidRPr="00D52831">
        <w:rPr>
          <w:color w:val="000000"/>
        </w:rPr>
        <w:t xml:space="preserve">41. </w:t>
      </w:r>
      <w:r w:rsidR="005F248D" w:rsidRPr="00D52831">
        <w:rPr>
          <w:color w:val="000000"/>
        </w:rPr>
        <w:t>The North Atlantic Deep Water lies above the Antarctic Bottom Water because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a. Pleistocene glaciers are the source of the Antarctic Bottom Water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b. The North Atlantic Deep Water is formed later in the season, after the Antarctic Bottom Water</w:t>
      </w:r>
    </w:p>
    <w:p w:rsidR="005F248D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c. The North Atlantic Deep Water is of lower density than the Antarctic Bottom Water</w:t>
      </w:r>
    </w:p>
    <w:p w:rsidR="00F76FC5" w:rsidRPr="00D52831" w:rsidRDefault="005F248D" w:rsidP="00D52831">
      <w:pPr>
        <w:rPr>
          <w:color w:val="000000"/>
        </w:rPr>
      </w:pPr>
      <w:r w:rsidRPr="00D52831">
        <w:rPr>
          <w:color w:val="000000"/>
        </w:rPr>
        <w:t>d. The Antarctic Bottom Water is a permanent feature on the seafloor and never moves</w:t>
      </w:r>
    </w:p>
    <w:p w:rsidR="00D52831" w:rsidRPr="00D52831" w:rsidRDefault="00D52831" w:rsidP="00D52831">
      <w:pPr>
        <w:rPr>
          <w:rFonts w:ascii="Times New Roman" w:hAnsi="Times New Roman"/>
          <w:color w:val="000000"/>
          <w:szCs w:val="24"/>
        </w:rPr>
      </w:pPr>
      <w:r w:rsidRPr="00D52831">
        <w:rPr>
          <w:rFonts w:ascii="Times New Roman" w:hAnsi="Times New Roman"/>
          <w:color w:val="000000"/>
          <w:szCs w:val="24"/>
        </w:rPr>
        <w:t xml:space="preserve">Answer: </w:t>
      </w:r>
      <w:r w:rsidRPr="00D52831">
        <w:rPr>
          <w:rFonts w:ascii="Times New Roman" w:hAnsi="Times New Roman"/>
          <w:color w:val="000000"/>
          <w:szCs w:val="24"/>
        </w:rPr>
        <w:t>c</w:t>
      </w:r>
    </w:p>
    <w:sectPr w:rsidR="00D52831" w:rsidRPr="00D5283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2831" w:rsidRDefault="00D52831" w:rsidP="00D52831">
      <w:r>
        <w:separator/>
      </w:r>
    </w:p>
  </w:endnote>
  <w:endnote w:type="continuationSeparator" w:id="0">
    <w:p w:rsidR="00D52831" w:rsidRDefault="00D52831" w:rsidP="00D52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altName w:val="﷽﷽﷽﷽﷽﷽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hicag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0159" w:rsidRPr="00187381" w:rsidRDefault="00700159" w:rsidP="00700159">
    <w:pPr>
      <w:pStyle w:val="Footer"/>
      <w:rPr>
        <w:rFonts w:asciiTheme="minorHAnsi" w:hAnsiTheme="minorHAnsi" w:cstheme="minorHAnsi"/>
        <w:sz w:val="18"/>
        <w:szCs w:val="18"/>
      </w:rPr>
    </w:pPr>
    <w:bookmarkStart w:id="1" w:name="_Hlk63164278"/>
    <w:bookmarkStart w:id="2" w:name="_Hlk63164279"/>
    <w:bookmarkStart w:id="3" w:name="_Hlk79161129"/>
    <w:bookmarkStart w:id="4" w:name="_Hlk79161130"/>
    <w:bookmarkStart w:id="5" w:name="_Hlk79161171"/>
    <w:bookmarkStart w:id="6" w:name="_Hlk79161172"/>
    <w:r w:rsidRPr="00187381">
      <w:rPr>
        <w:rFonts w:asciiTheme="minorHAnsi" w:hAnsiTheme="minorHAnsi" w:cstheme="minorHAnsi"/>
        <w:sz w:val="18"/>
        <w:szCs w:val="18"/>
      </w:rPr>
      <w:t>© 202</w:t>
    </w:r>
    <w:r>
      <w:rPr>
        <w:rFonts w:asciiTheme="minorHAnsi" w:hAnsiTheme="minorHAnsi" w:cstheme="minorHAnsi"/>
        <w:sz w:val="18"/>
        <w:szCs w:val="18"/>
      </w:rPr>
      <w:t>2</w:t>
    </w:r>
    <w:r w:rsidRPr="00187381">
      <w:rPr>
        <w:rFonts w:asciiTheme="minorHAnsi" w:hAnsiTheme="minorHAnsi" w:cstheme="minorHAnsi"/>
        <w:sz w:val="18"/>
        <w:szCs w:val="18"/>
      </w:rPr>
      <w:t xml:space="preserve"> Oxford University Press</w:t>
    </w:r>
    <w:bookmarkEnd w:id="1"/>
    <w:bookmarkEnd w:id="2"/>
    <w:bookmarkEnd w:id="3"/>
    <w:bookmarkEnd w:id="4"/>
    <w:bookmarkEnd w:id="5"/>
    <w:bookmarkEnd w:id="6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2831" w:rsidRDefault="00D52831" w:rsidP="00D52831">
      <w:r>
        <w:separator/>
      </w:r>
    </w:p>
  </w:footnote>
  <w:footnote w:type="continuationSeparator" w:id="0">
    <w:p w:rsidR="00D52831" w:rsidRDefault="00D52831" w:rsidP="00D52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B7D3D"/>
    <w:multiLevelType w:val="hybridMultilevel"/>
    <w:tmpl w:val="1750B02E"/>
    <w:lvl w:ilvl="0" w:tplc="7ADE0EF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222E68B1"/>
    <w:multiLevelType w:val="hybridMultilevel"/>
    <w:tmpl w:val="F2E60E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C9330A"/>
    <w:multiLevelType w:val="hybridMultilevel"/>
    <w:tmpl w:val="F42245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F4FF1"/>
    <w:multiLevelType w:val="hybridMultilevel"/>
    <w:tmpl w:val="B61E2A08"/>
    <w:lvl w:ilvl="0" w:tplc="7ADE0EF0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48D"/>
    <w:rsid w:val="005F248D"/>
    <w:rsid w:val="00700159"/>
    <w:rsid w:val="00D52831"/>
    <w:rsid w:val="00F76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90494"/>
  <w15:docId w15:val="{002EFF3E-521D-49AA-B9A1-D86C3C0BB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F248D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5F248D"/>
    <w:rPr>
      <w:rFonts w:ascii="Chicago" w:hAnsi="Chicago"/>
      <w:color w:val="000000"/>
    </w:rPr>
  </w:style>
  <w:style w:type="character" w:customStyle="1" w:styleId="BodyTextChar">
    <w:name w:val="Body Text Char"/>
    <w:basedOn w:val="DefaultParagraphFont"/>
    <w:link w:val="BodyText"/>
    <w:rsid w:val="005F248D"/>
    <w:rPr>
      <w:rFonts w:ascii="Chicago" w:eastAsia="Times New Roman" w:hAnsi="Chicago" w:cs="Times New Roman"/>
      <w:color w:val="000000"/>
      <w:sz w:val="24"/>
      <w:szCs w:val="20"/>
    </w:rPr>
  </w:style>
  <w:style w:type="paragraph" w:styleId="BodyTextIndent">
    <w:name w:val="Body Text Indent"/>
    <w:basedOn w:val="Normal"/>
    <w:link w:val="BodyTextIndentChar"/>
    <w:rsid w:val="005F248D"/>
    <w:pPr>
      <w:ind w:left="360"/>
    </w:pPr>
    <w:rPr>
      <w:b/>
      <w:color w:val="000000"/>
    </w:rPr>
  </w:style>
  <w:style w:type="character" w:customStyle="1" w:styleId="BodyTextIndentChar">
    <w:name w:val="Body Text Indent Char"/>
    <w:basedOn w:val="DefaultParagraphFont"/>
    <w:link w:val="BodyTextIndent"/>
    <w:rsid w:val="005F248D"/>
    <w:rPr>
      <w:rFonts w:ascii="Times" w:eastAsia="Times New Roman" w:hAnsi="Times" w:cs="Times New Roman"/>
      <w:b/>
      <w:color w:val="000000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7001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159"/>
    <w:rPr>
      <w:rFonts w:ascii="Times" w:eastAsia="Times New Roman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7001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159"/>
    <w:rPr>
      <w:rFonts w:ascii="Times" w:eastAsia="Times New Roman" w:hAnsi="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1390</Words>
  <Characters>7928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 University Press</Company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Olcott, Benjamin</dc:creator>
  <cp:lastModifiedBy>Carter, Suzanne</cp:lastModifiedBy>
  <cp:revision>3</cp:revision>
  <dcterms:created xsi:type="dcterms:W3CDTF">2021-08-25T20:01:00Z</dcterms:created>
  <dcterms:modified xsi:type="dcterms:W3CDTF">2021-08-25T20:02:00Z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5cb09a-2992-49d6-8ac9-5f63e7b1ad2f_Enabled">
    <vt:lpwstr>true</vt:lpwstr>
  </property>
  <property fmtid="{D5CDD505-2E9C-101B-9397-08002B2CF9AE}" pid="3" name="MSIP_Label_be5cb09a-2992-49d6-8ac9-5f63e7b1ad2f_SetDate">
    <vt:lpwstr>2021-08-25T19:45:55Z</vt:lpwstr>
  </property>
  <property fmtid="{D5CDD505-2E9C-101B-9397-08002B2CF9AE}" pid="4" name="MSIP_Label_be5cb09a-2992-49d6-8ac9-5f63e7b1ad2f_Method">
    <vt:lpwstr>Standard</vt:lpwstr>
  </property>
  <property fmtid="{D5CDD505-2E9C-101B-9397-08002B2CF9AE}" pid="5" name="MSIP_Label_be5cb09a-2992-49d6-8ac9-5f63e7b1ad2f_Name">
    <vt:lpwstr>Controlled</vt:lpwstr>
  </property>
  <property fmtid="{D5CDD505-2E9C-101B-9397-08002B2CF9AE}" pid="6" name="MSIP_Label_be5cb09a-2992-49d6-8ac9-5f63e7b1ad2f_SiteId">
    <vt:lpwstr>91761b62-4c45-43f5-9f0e-be8ad9b551ff</vt:lpwstr>
  </property>
  <property fmtid="{D5CDD505-2E9C-101B-9397-08002B2CF9AE}" pid="7" name="MSIP_Label_be5cb09a-2992-49d6-8ac9-5f63e7b1ad2f_ActionId">
    <vt:lpwstr>65d35eec-fd69-4125-886e-19975ddfc474</vt:lpwstr>
  </property>
  <property fmtid="{D5CDD505-2E9C-101B-9397-08002B2CF9AE}" pid="8" name="MSIP_Label_be5cb09a-2992-49d6-8ac9-5f63e7b1ad2f_ContentBits">
    <vt:lpwstr>0</vt:lpwstr>
  </property>
</Properties>
</file>