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4.3.0.0 -->
  <w:background w:color="ffffff">
    <v:background id="_x0000_s1025" filled="t" fillcolor="white"/>
  </w:background>
  <w:body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From what material could evidence be found that might yield a conviction of "Tommy Karate"?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0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Water samples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Soil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Grass and leaves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Wood samples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In the "Grave Evidence" case, who was serving as an informant against the Gotti family?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7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Gianni Gotti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"Tommy Karate" Pitera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"Willie Boy" Johnson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"Willie Boy" Gotti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must occur in a physical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091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new substance must be formed.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chemical identity of a material must change.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material must decompose or be formed.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state of matter must be altered.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a characteristic of a chemical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2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substance melts or freezes.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material evaporates.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of the above.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measures how much matter is contained in a sample?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Density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Weight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units measures volume?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Kilograms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Pounds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Liters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Seconds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does the prefix "milli-" mean on a unit?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38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One one-thousandth of the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One thousand of the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One one-millionth of the unit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One million of the unit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does the scientific method utilize?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69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Collecting relevant data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Forming a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Testing the hypothesis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of the above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scientific method tries to determine the nature of the problem.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meters are in 830 mm?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0.083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0.830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8.30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83.0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conversion factor between centimeters and inches?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7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 m / 2.54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 cm / 2.54 in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2.54 in / 1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2.54 cm / 1 in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meters are in 0.645 km?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645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64.5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6450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6.45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length 3.0 ft contains how many centimeters?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2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300.0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30.0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9.14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91.4 cm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difference between mass and weight?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180"/>
              <w:gridCol w:w="8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matter has weight, but not all matter has mass.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Weight is a measure of the pull of matter to a scale or measuring device, while mass is a measure of how much matter weighs.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matter has mass, but only limited amounts have weight.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Weight is a measure of the pull of matter to the earth, while mass is a measure of how much matter is in a sample.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Burning is an example of a physical change.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3.83 m in cm?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383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38.3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3830 cm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0.00383 cm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millimeters are in a centimeter?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is weight commonly measured?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With a thermometer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milligrams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With a scale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 metric units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abbreviation for liters, a unit of volume?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Lt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lt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Mass is always measured in grams.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gram is a smaller unit of mass than a kilogram.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There are 10,000 meters in a kilometer.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numbers in a scientific measurement are always an estimate?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 least 2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does the term "significant figure" mean?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805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digits in a number that are known exactly.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first digit in a number that is known exactly, plus one that is an estimate.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All digits in a number that are known exactly, plus one that is an estimate.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None of the above.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number 3.26 × 10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30"/>
                <w:szCs w:val="30"/>
                <w:bdr w:val="nil"/>
                <w:vertAlign w:val="superscript"/>
                <w:rtl w:val="0"/>
              </w:rPr>
              <w:t>–4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 xml:space="preserve"> is represented in scientific notation. How many significant figures does it have?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milligrams are there in 0.002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Convert 830 mL to L: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83.0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0.083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0.83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8.30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milliliters are in 0.468 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468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46.8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4.68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0.0468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23.9 mg is the same as 0.239 g.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centimeters are there in 2.54 in.?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6.45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5.08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15.48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yards are in 153 ft.?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12.75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1836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459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Convert 3.5 ft. to cm.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0.75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107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There are 3 yards in a foot.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grams are there in a sample of salt weighing 1908 mg?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190.8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19.08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1.908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0.1908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yards are there in 342 cm?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0.374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4104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869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3.74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Twenty yards is the same as how many meters?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18.3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milliliters are there in 13.500 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8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1350.0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13,500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135.00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0.13500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average of two numbers is 1.983. How is this best expressed to three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8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2.00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1.90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1.99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1.98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39. 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answer, to the correct number of significant figures, to the following: 10.34 + 9.4 = ____?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19.74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19.8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in the number 1.0043?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two length measurements were summed, the answer came to 3.416 m. What is this when represented to three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8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3.415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3.41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3.42 m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3.40 m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number 0.00204?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number 13.0 has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number 1027?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does the number 23.120 have?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number 12,100?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4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of the above are possible.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Neither of the above is possible.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number 8.03 contains how many significant figures?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there in the number 100,000?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412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or C, depending on how the number was obtained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49. 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Good accuracy and good precision in three measurements means that all three have what in common?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7004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Values close to each other and close to the true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Values close to each other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Values close to the true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Values close to the true value, but not necessarily close to each other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 true value is 1.76 m, how are the following measurements of it best defined: 1.92 m, 1.91 m, and 1.94 m?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9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Neither accurate nor precise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Accurate, but not precise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Precise, but not accurate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Both accurate and precise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is the best definition of accuracy?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651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How close theoretical results are to a true or real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How close experimental results are to a theoretical or real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How close experimental results are to a true or real value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How often results can be obtained in repeated measurements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should the answer to the following equation have?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2.3 × 13.669 = 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answer to the following calculation should have how many significant figures?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12.0112 × 32.3 = 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should the answer to the following calculation have?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18.03 / 9.2 = _____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should the answer to this question have?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br/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14 + 3.078 = ____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a material floats, what is its density?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9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Above 0.5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Above 1.0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At or above 1.0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Less than 1.0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two measurements determine density, and in what relationship to each other?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3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Volume multiplied by mass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 multiplied by 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Mass divided by volume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Volume divided by mass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represent three measurements that are the most precise?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1.35, 1.20, and 1.28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1.02, 0.82, and 1.87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1.11, 1.93, and 1.90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1.20, 1.22, and 1.19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59. 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Which of the following represent three measurements that are the least precise?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23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2.34, 2.40, and 2.37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14.2, 14.1, and 14.3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3.45, 45.3, and 13.1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35.2, 35.5, and 35.4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Accuracy is several measurements compared against a true, known value.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 true value for the mass of a sample is 0.100 g, which of the following is the most accurate?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0.105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0.099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0.104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0.093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 sample has a mass of 2.370 g, which of the following other readings is the most accurate?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2.330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2.368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2.450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2.373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sample has a mass of 0.002 g. Which of the following is the most accurate comparison measurement of it?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0.001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0.004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0.005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0.006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 true value for the mass of a sample is 1300 g, which of the following is the most accurate?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6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1200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1295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1350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1310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material with a mass of 23.9 g and a volume of 27.5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51.4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1.15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3.60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0.869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material with a mass of 1.20 g and a volume of 13.5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12.3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16.2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0.0889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14.7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sample with a volume of 10.0 mL and a mass of 13.9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1.39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3.90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139.0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0.719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dense is a powdered material with a mass of 9.8 g and a volume of 1.2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11.0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0.122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7.7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69. 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liquid sample with a mass of 22.0 g and a volume of 10.9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32.9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11.1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2.02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22.0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chemical with a mass of 3.2 g and a volume of 4.1 mL has what density?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0.9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7.3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13.1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0.78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The density of a sample with a mass of 3.9 g and a volume of 2.8 mL is 0.72 g/mL.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Liquids are not always less dense than solids.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mass of a material with a density of 2.22 g/mL and a volume of 5.11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2.30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11.3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0.434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2.89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sample with a density of 6.01 g/mL and a volume of 1.97 mL has what mass?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0.328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3.05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11.8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4.04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mass of a metal with a density of 10.98 g/mL and a volume of 0.900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9.88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10.08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0.082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11.88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chemical sample with a mass of 10.0 g and a volume of 5.00 mL has to have a density of 3.00 g/mL.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9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True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False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much mass does a sample with a density of 1.23 g/mL and a volume of 6.14 mL have?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4.99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4.91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7.55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7.37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mass of a material with a density of 12.42 g/mL and a volume of 1.33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16.5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11.09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0.107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13.75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79. 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mass of a sample with a volume of 2.45 mL and a density of 3.42 g/mL?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1.40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0.716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8.38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0.970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chemical sample with a density of 7.25 g/mL and a volume of 1.99 mL has what mass?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3.64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5.26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0.274 g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14.4 g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volume of a material with a density of 2.22 g/mL and a mass of 5.11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2.89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11.3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0.434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2.30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liquid sample with a density of 5.25 g/mL and a mass of 1.11 g has what volume?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5.83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0.211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4.73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4.14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volume of a material with a density of 1.72 g/mL and a mass of 5.55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9.55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0.310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3.23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3.83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sample with a density of 4.28 g/mL and a mass of 1.71 g has what volume?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0.400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7.32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2.50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2.57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volume of a substance with a density of 1.29 g/mL and a mass of 3.11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2.41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4.01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1.82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0.415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volume of a liquid, chemical sample with a density of 2.11 g/mL and a mass of 4.80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10.13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0.440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2.69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2.27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material with a density of 3.22 g/mL and a mass of 1.31 g has what volume?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4.22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0.407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1.91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4.53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volume of a chemical sample with a density of 0.982 g/mL and a mass of 6.14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5.16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0.160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6.25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6.03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89. 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volume of a material with a density of 6.02 g/mL and a mass of 7.89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33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1.87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0.763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1.31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13.9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volume of a material with a density of 4.42 g/mL and a mass of 0.0051 kg?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1.2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866.7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0.0012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4.41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volume of a sample with a density of 1.23 g/mL and a mass of 0.023 kg?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19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0.0187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1.21 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283 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material with a mass of 32.3 g and a volume of 22.8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736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55.1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9.50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1.42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substance that has a mass of 112.1 g and a volume of 9.8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102.3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11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0.087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10.23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dense is a material with a volume of 13.0 mL and a mass of 14.2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1.09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1.20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0.92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27.2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chemical sample with a mass of 0.020 kg and a volume of 11.1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0.0020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0.222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0.0018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1.8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dense is a material with a volume of 0.045 L and a mass of 376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16.92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8355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8.4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16,920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piece of glass has a mass of 6.32 g and displaces 4.21 mL of water. What is its density?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26.6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1.50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2.11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0.666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 shard of glass with a mass of 7.37 g displaces 3.27 mL of water. What is the density of this sample?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4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2.25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4.10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24.1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10.2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99. 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Several glass fragments from the same crash site have a total mass of 26.32 g and displace 12.11 mL of water. What is the density of this material?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2.17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14.21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0.46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4.34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 glass fragment has a mass of 12.78 g and a volume of 3.29 mL, what is its density?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9.49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0.257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6.39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3.88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piece of glass that has a volume of 2.34 mL and a total mass of 8.42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400"/>
              <w:gridCol w:w="240"/>
              <w:gridCol w:w="15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6.08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0.280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3.60 g/mL</w:t>
                  </w:r>
                </w:p>
              </w:tc>
            </w:tr>
            <w:tr>
              <w:tblPrEx>
                <w:jc w:val="left"/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tcW w:w="400" w:type="dxa"/>
                  <w:noWrap w:val="0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0"/>
                      <w:szCs w:val="20"/>
                      <w:bdr w:val="nil"/>
                      <w:rtl w:val="0"/>
                    </w:rPr>
                    <w:t>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d.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40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4.21 g/mL</w:t>
                  </w:r>
                </w:p>
              </w:tc>
            </w:tr>
          </w:tbl>
          <w:p>
            <w:pPr>
              <w:rPr>
                <w:vanish/>
              </w:rPr>
            </w:pP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kind of change is the burning of wood to charcoal?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83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chemical change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To change a measurement from milliliters to centimeters, what kind of conversion is required?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999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decimal multiplier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type of change occurs when a copper penny turns green?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28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 chemical change, oxidation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centimeters are in 2.00 inches?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5.08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in the measurement 3.400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5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Four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metal rusts, what sort of change has occurred?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9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Chemical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If a material has a density of 2.00 g/mL and a volume of 2.00 mL, should its mass be greater than or less than 2.00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7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Greater than 2.00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109. 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are in the mass of 0.0012g?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When snow melts, is this a physical or a chemical change?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813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Assuming two materials have the same volume, but Sample 1 has a mass of 5.23 g and Sample 2 has a mass of 2.33 g, which is the more dense material?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9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Sample 1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steel sample that has a volume of 9.802 mL and a mass of 124.1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12.66 g/mL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is precision defined?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Precision is how reproducible a measurement is when the same material is analyzed multiple times.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does the number 23.500 have?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27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Five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many significant figures does the number 0.0023 contain?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4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Two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water?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1.00 g/mL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kind of change is ice melting?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60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Physical Change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118. 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material with a mass of 28.04 g and a volume of 3.252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12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8.622 g/mL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119. 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liquid with a volume of 35.3 mL and a mass of 62.2 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1.76 g/mL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120. 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 white powder with a mass of 12.5 g and a volume of 10.3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1.21 g/mL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121. 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SI unit of time?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1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second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122. 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is the density of an object with a mass of 13.0 g and a volume of 2.35 mL?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100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5.53 g/mL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123. 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three physical characteristics of soil samples could have linked Tommy Karate Pitera to the killing?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304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Color, texture, and composition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124. 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How did Pitera's shovel provide evidence of his burying bodies?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266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The shovel still had soil on it specific to the burial site.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125. 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Why couldn't Pitera claim that soil samples on the shovel were from his yard?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Investigators sent samples of soil from his yard to the lab, which was found not to match the soil on the shovel.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126. 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What characteristics of Staten Island soil are the same throughout the island?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120"/>
              <w:gridCol w:w="5618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Nothing really, soil from various areas differ significantly.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tbl>
      <w:tblPr>
        <w:tblW w:w="5000" w:type="pct"/>
        <w:jc w:val="lef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>
      <w:tblGrid>
        <w:gridCol w:w="8640"/>
      </w:tblGrid>
      <w:tr>
        <w:tblPrEx>
          <w:tblW w:w="5000" w:type="pct"/>
          <w:jc w:val="left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 w:val="0"/>
          <w:jc w:val="left"/>
        </w:trPr>
        <w:tc>
          <w:tcPr>
            <w:tcW w:w="5000" w:type="pct"/>
            <w:noWrap w:val="0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p"/>
              <w:bidi w:val="0"/>
              <w:spacing w:before="0" w:beforeAutospacing="0" w:after="0" w:afterAutospacing="0"/>
              <w:jc w:val="left"/>
            </w:pP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127. </w:t>
            </w:r>
            <w:r>
              <w:rPr>
                <w:rStyle w:val="DefaultParagraphFont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  <w:sz w:val="24"/>
                <w:szCs w:val="24"/>
                <w:bdr w:val="nil"/>
                <w:rtl w:val="0"/>
              </w:rPr>
              <w:t>Why was soil in the loop of a shovel able to link Tommy Karate Pitera to a crime site?</w:t>
            </w:r>
          </w:p>
          <w:tbl>
            <w:tblPr>
              <w:tblStyle w:val="questionMetaData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00"/>
              <w:gridCol w:w="7640"/>
            </w:tblGrid>
            <w:tr>
              <w:tblPrEx>
                <w:jc w:val="left"/>
                <w:tblBorders>
                  <w:top w:val="nil"/>
                  <w:left w:val="nil"/>
                  <w:bottom w:val="nil"/>
                  <w:right w:val="nil"/>
                  <w:insideH w:val="nil"/>
                  <w:insideV w:val="nil"/>
                </w:tblBorders>
                <w:tblCellMar>
                  <w:top w:w="0" w:type="dxa"/>
                  <w:left w:w="0" w:type="dxa"/>
                  <w:bottom w:w="0" w:type="dxa"/>
                  <w:right w:w="0" w:type="dxa"/>
                </w:tblCellMar>
              </w:tblPrEx>
              <w:trPr>
                <w:cantSplit w:val="0"/>
                <w:jc w:val="left"/>
              </w:trPr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bidi w:val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/>
                      <w:iCs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ANSWER:  </w:t>
                  </w:r>
                </w:p>
              </w:tc>
              <w:tc>
                <w:tcPr>
                  <w:noWrap w:val="0"/>
                  <w:tcMar>
                    <w:top w:w="30" w:type="dxa"/>
                    <w:left w:w="0" w:type="dxa"/>
                    <w:bottom w:w="30" w:type="dxa"/>
                    <w:right w:w="0" w:type="dxa"/>
                  </w:tcMar>
                </w:tcPr>
                <w:p>
                  <w:pPr>
                    <w:pStyle w:val="p"/>
                    <w:bidi w:val="0"/>
                    <w:spacing w:before="0" w:beforeAutospacing="0" w:after="0" w:afterAutospacing="0"/>
                    <w:jc w:val="left"/>
                  </w:pPr>
                  <w:r>
                    <w:rPr>
                      <w:rStyle w:val="DefaultParagraphFont"/>
                      <w:rFonts w:ascii="Times New Roman" w:eastAsia="Times New Roman" w:hAnsi="Times New Roman" w:cs="Times New Roman"/>
                      <w:b w:val="0"/>
                      <w:bCs w:val="0"/>
                      <w:i w:val="0"/>
                      <w:iCs w:val="0"/>
                      <w:smallCaps w:val="0"/>
                      <w:color w:val="000000"/>
                      <w:sz w:val="24"/>
                      <w:szCs w:val="24"/>
                      <w:bdr w:val="nil"/>
                      <w:rtl w:val="0"/>
                    </w:rPr>
                    <w:t>Because once soil from a site gets into the loop and fills it, no more different soil can replace it.</w:t>
                  </w:r>
                </w:p>
              </w:tc>
            </w:tr>
          </w:tbl>
          <w:p/>
        </w:tc>
      </w:tr>
    </w:tbl>
    <w:p>
      <w:pPr>
        <w:bidi w:val="0"/>
        <w:spacing w:after="75"/>
        <w:jc w:val="left"/>
      </w:pPr>
    </w:p>
    <w:p>
      <w:pPr>
        <w:bidi w:val="0"/>
        <w:spacing w:after="75"/>
        <w:jc w:val="left"/>
      </w:pPr>
    </w:p>
    <w:sectPr>
      <w:headerReference w:type="default" r:id="rId4"/>
      <w:footerReference w:type="default" r:id="rId5"/>
      <w:pgMar w:top="720" w:right="720" w:bottom="720" w:left="720" w:header="720" w:footer="72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5474"/>
      <w:gridCol w:w="5306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</w:pPr>
          <w:r>
            <w:rPr>
              <w:rStyle w:val="DefaultParagraphFont"/>
              <w:b w:val="0"/>
              <w:bCs w:val="0"/>
              <w:i/>
              <w:iCs/>
              <w:sz w:val="16"/>
              <w:szCs w:val="16"/>
              <w:bdr w:val="nil"/>
              <w:rtl w:val="0"/>
            </w:rPr>
            <w:t>Copyright Macmillan Learning. Powered by Cognero.</w:t>
          </w:r>
        </w:p>
      </w:tc>
      <w:tc>
        <w:tcPr>
          <w:tcW w:w="4500" w:type="pct"/>
          <w:tcBorders>
            <w:top w:val="nil"/>
            <w:left w:val="nil"/>
            <w:bottom w:val="nil"/>
            <w:right w:val="nil"/>
          </w:tcBorders>
        </w:tcPr>
        <w:p>
          <w:pPr>
            <w:bidi w:val="0"/>
            <w:jc w:val="right"/>
          </w:pPr>
          <w:r>
            <w:rPr>
              <w:rStyle w:val="DefaultParagraphFont"/>
              <w:b w:val="0"/>
              <w:bCs w:val="0"/>
              <w:sz w:val="16"/>
              <w:szCs w:val="16"/>
              <w:bdr w:val="nil"/>
              <w:rtl w:val="0"/>
            </w:rPr>
            <w:t>Page </w:t>
          </w:r>
          <w:r>
            <w:fldChar w:fldCharType="begin"/>
          </w:r>
          <w:r>
            <w:instrText>PAGE</w:instrText>
          </w:r>
          <w:r>
            <w:fldChar w:fldCharType="separate"/>
          </w:r>
          <w: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800" w:type="dxa"/>
      <w:tblBorders>
        <w:top w:val="nil"/>
        <w:left w:val="nil"/>
        <w:bottom w:val="nil"/>
        <w:right w:val="nil"/>
        <w:insideH w:val="nil"/>
        <w:insideV w:val="nil"/>
      </w:tblBorders>
      <w:tblCellMar>
        <w:top w:w="0" w:type="dxa"/>
        <w:left w:w="0" w:type="dxa"/>
        <w:bottom w:w="0" w:type="dxa"/>
        <w:right w:w="0" w:type="dxa"/>
      </w:tblCellMar>
    </w:tblPr>
    <w:tblGrid>
      <w:gridCol w:w="5226"/>
      <w:gridCol w:w="3484"/>
      <w:gridCol w:w="2090"/>
    </w:tblGrid>
    <w:tr>
      <w:tblPrEx>
        <w:tblW w:w="108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225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89"/>
            <w:gridCol w:w="4637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Name: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15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556"/>
            <w:gridCol w:w="2928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Class: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  <w:tc>
        <w:tcPr>
          <w:tcW w:w="900" w:type="pct"/>
          <w:noWrap w:val="0"/>
          <w:tcMar>
            <w:top w:w="0" w:type="dxa"/>
            <w:left w:w="0" w:type="dxa"/>
            <w:bottom w:w="0" w:type="dxa"/>
            <w:right w:w="0" w:type="dxa"/>
          </w:tcMar>
          <w:vAlign w:val="top"/>
        </w:tcPr>
        <w:tbl>
          <w:tblPr>
            <w:tblW w:w="5000" w:type="pct"/>
            <w:jc w:val="left"/>
            <w:tblBorders>
              <w:top w:val="nil"/>
              <w:left w:val="nil"/>
              <w:bottom w:val="nil"/>
              <w:right w:val="nil"/>
              <w:insideH w:val="nil"/>
              <w:insideV w:val="nil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478"/>
            <w:gridCol w:w="1612"/>
          </w:tblGrid>
          <w:tr>
            <w:tblPrEx>
              <w:tblW w:w="5000" w:type="pct"/>
              <w:jc w:val="left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Ex>
            <w:trPr>
              <w:jc w:val="left"/>
            </w:trPr>
            <w:tc>
              <w:tcPr>
                <w:tcW w:w="15" w:type="dxa"/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Date:</w:t>
                </w:r>
              </w:p>
            </w:tc>
            <w:tc>
              <w:tcPr>
                <w:tcBorders>
                  <w:bottom w:val="single" w:sz="6" w:space="0" w:color="000000"/>
                </w:tcBorders>
                <w:noWrap w:val="0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top"/>
              </w:tcPr>
              <w:p>
                <w:pPr>
                  <w:bidi w:val="0"/>
                  <w:jc w:val="left"/>
                </w:pPr>
                <w:r>
                  <w:rPr>
                    <w:rStyle w:val="DefaultParagraphFont"/>
                    <w:b w:val="0"/>
                    <w:bCs w:val="0"/>
                    <w:i w:val="0"/>
                    <w:iCs w:val="0"/>
                    <w:smallCaps w:val="0"/>
                    <w:sz w:val="20"/>
                    <w:szCs w:val="20"/>
                    <w:bdr w:val="nil"/>
                    <w:rtl w:val="0"/>
                  </w:rPr>
                  <w:t> </w:t>
                </w:r>
              </w:p>
            </w:tc>
          </w:tr>
        </w:tbl>
        <w:p/>
      </w:tc>
    </w:tr>
  </w:tbl>
  <w:p>
    <w:pPr>
      <w:bidi w:val="0"/>
    </w:pPr>
    <w:r>
      <w:br/>
    </w:r>
    <w:r>
      <w:rPr>
        <w:rStyle w:val="DefaultParagraphFont"/>
        <w:rFonts w:ascii="Times New Roman" w:eastAsia="Times New Roman" w:hAnsi="Times New Roman" w:cs="Times New Roman"/>
        <w:b/>
        <w:bCs/>
        <w:strike w:val="0"/>
        <w:color w:val="000000"/>
        <w:sz w:val="24"/>
        <w:szCs w:val="24"/>
        <w:u w:val="single"/>
        <w:bdr w:val="nil"/>
        <w:rtl w:val="0"/>
      </w:rPr>
      <w:t>Chapter 02: Matter: Properties, Changes and Measurements</w:t>
    </w:r>
  </w:p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spacing w:before="0" w:beforeAutospacing="0" w:after="0" w:afterAutospacing="0"/>
    </w:pPr>
    <w:rPr>
      <w:rFonts w:ascii="Arial" w:eastAsia="Arial" w:hAnsi="Arial" w:cs="Arial"/>
      <w:sz w:val="16"/>
      <w:szCs w:val="24"/>
      <w:bdr w:val="nil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2"/>
      <w:sz w:val="48"/>
      <w:szCs w:val="48"/>
      <w:bdr w:val="nil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  <w:bdr w:val="nil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  <w:bdr w:val="nil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  <w:bdr w:val="nil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  <w:bdr w:val="nil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  <w:bdr w:val="nil"/>
    </w:rPr>
  </w:style>
  <w:style w:type="character" w:default="1" w:styleId="DefaultParagraphFont">
    <w:name w:val="Default Paragraph Font"/>
    <w:semiHidden/>
  </w:style>
  <w:style w:type="paragraph" w:customStyle="1" w:styleId="questionContentItem">
    <w:name w:val="questionContentItem"/>
    <w:basedOn w:val="Normal"/>
    <w:pPr/>
    <w:rPr>
      <w:bdr w:val="nil"/>
    </w:rPr>
  </w:style>
  <w:style w:type="paragraph" w:customStyle="1" w:styleId="p">
    <w:name w:val="p"/>
    <w:basedOn w:val="Normal"/>
    <w:pPr>
      <w:spacing w:before="0" w:beforeAutospacing="0" w:after="0" w:afterAutospacing="0"/>
    </w:pPr>
    <w:rPr>
      <w:bdr w:val="nil"/>
    </w:rPr>
  </w:style>
  <w:style w:type="table" w:customStyle="1" w:styleId="questionMetaData">
    <w:name w:val="questionMetaData"/>
    <w:tblPr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>Macmillan Learning Testbanks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02: Matter: Properties, Changes and Measurements</dc:title>
  <dc:creator>Yousif Omer</dc:creator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structor ID">
    <vt:lpwstr>GM3DAMZUGA4DIMRS</vt:lpwstr>
  </property>
</Properties>
</file>