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What does the term </w:t>
      </w:r>
      <w:r>
        <w:rPr>
          <w:rFonts w:ascii="Times New Roman"/>
          <w:b w:val="false"/>
          <w:i/>
          <w:color w:val="000000"/>
          <w:sz w:val="24"/>
        </w:rPr>
        <w:t>SI</w:t>
      </w:r>
      <w:r>
        <w:rPr>
          <w:rFonts w:ascii="Times New Roman"/>
          <w:b w:val="false"/>
          <w:i w:val="false"/>
          <w:color w:val="000000"/>
          <w:sz w:val="24"/>
        </w:rPr>
        <w:t xml:space="preserve"> mean?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When are abbreviations of units capitalized?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Who are some of the scientists who have had a metric unit named in their honor?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What is the relationship between meters, kilometers, and millimeters?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Which variables incorporate force?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What is the caloric equivalent of 1 L of oxygen uptake?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In what three scales may temperature be expressed?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Describe the importance of relative humidity in the context of exercise physiology.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In what units may pressure be expressed?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What do the terms </w:t>
      </w:r>
      <w:r>
        <w:rPr>
          <w:rFonts w:ascii="Times New Roman"/>
          <w:b w:val="false"/>
          <w:i/>
          <w:color w:val="000000"/>
          <w:sz w:val="24"/>
        </w:rPr>
        <w:t>precision</w:t>
      </w:r>
      <w:r>
        <w:rPr>
          <w:rFonts w:ascii="Times New Roman"/>
          <w:b w:val="false"/>
          <w:i w:val="false"/>
          <w:color w:val="000000"/>
          <w:sz w:val="24"/>
        </w:rPr>
        <w:t xml:space="preserve"> and </w:t>
      </w:r>
      <w:r>
        <w:rPr>
          <w:rFonts w:ascii="Times New Roman"/>
          <w:b w:val="false"/>
          <w:i/>
          <w:color w:val="000000"/>
          <w:sz w:val="24"/>
        </w:rPr>
        <w:t>accuracy</w:t>
      </w:r>
      <w:r>
        <w:rPr>
          <w:rFonts w:ascii="Times New Roman"/>
          <w:b w:val="false"/>
          <w:i w:val="false"/>
          <w:color w:val="000000"/>
          <w:sz w:val="24"/>
        </w:rPr>
        <w:t xml:space="preserve"> mean?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What is meant by the concept of unit analysis?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Exercise Physiology Laboratory Manual ch2</w:t>
        <w:br/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