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ABFB9" w14:textId="77777777" w:rsidR="00E25280" w:rsidRDefault="00E25280" w:rsidP="00E25280">
      <w:pPr>
        <w:shd w:val="clear" w:color="auto" w:fill="FFFFFF"/>
        <w:jc w:val="center"/>
        <w:rPr>
          <w:b/>
          <w:bCs/>
        </w:rPr>
      </w:pPr>
    </w:p>
    <w:p w14:paraId="4319EE41" w14:textId="77777777" w:rsidR="00E25280" w:rsidRDefault="00E25280" w:rsidP="00E25280">
      <w:pPr>
        <w:shd w:val="clear" w:color="auto" w:fill="FFFFFF"/>
        <w:jc w:val="center"/>
        <w:rPr>
          <w:b/>
          <w:bCs/>
        </w:rPr>
      </w:pPr>
    </w:p>
    <w:p w14:paraId="54D6097B" w14:textId="77777777" w:rsidR="00E25280" w:rsidRDefault="00E25280" w:rsidP="00E25280">
      <w:pPr>
        <w:shd w:val="clear" w:color="auto" w:fill="FFFFFF"/>
        <w:jc w:val="center"/>
        <w:rPr>
          <w:b/>
          <w:bCs/>
        </w:rPr>
      </w:pPr>
    </w:p>
    <w:p w14:paraId="323693AB" w14:textId="77777777" w:rsidR="00E25280" w:rsidRDefault="00E25280" w:rsidP="00E25280">
      <w:pPr>
        <w:shd w:val="clear" w:color="auto" w:fill="FFFFFF"/>
        <w:jc w:val="center"/>
        <w:rPr>
          <w:b/>
          <w:bCs/>
        </w:rPr>
      </w:pPr>
    </w:p>
    <w:p w14:paraId="72CBD4BE" w14:textId="77777777" w:rsidR="00E25280" w:rsidRDefault="00E25280" w:rsidP="00E25280">
      <w:pPr>
        <w:shd w:val="clear" w:color="auto" w:fill="FFFFFF"/>
        <w:jc w:val="center"/>
        <w:rPr>
          <w:b/>
          <w:bCs/>
        </w:rPr>
      </w:pPr>
    </w:p>
    <w:p w14:paraId="10AD841F" w14:textId="77777777" w:rsidR="00E25280" w:rsidRDefault="00E25280" w:rsidP="00E25280">
      <w:pPr>
        <w:shd w:val="clear" w:color="auto" w:fill="FFFFFF"/>
        <w:jc w:val="center"/>
        <w:rPr>
          <w:b/>
          <w:bCs/>
        </w:rPr>
      </w:pPr>
    </w:p>
    <w:p w14:paraId="6BB25FEB" w14:textId="77777777" w:rsidR="00E25280" w:rsidRDefault="00E25280" w:rsidP="00E25280">
      <w:pPr>
        <w:shd w:val="clear" w:color="auto" w:fill="FFFFFF"/>
        <w:jc w:val="center"/>
        <w:rPr>
          <w:b/>
          <w:bCs/>
        </w:rPr>
      </w:pPr>
    </w:p>
    <w:p w14:paraId="35169F3A" w14:textId="77777777" w:rsidR="00E25280" w:rsidRDefault="00E25280" w:rsidP="00E25280">
      <w:pPr>
        <w:shd w:val="clear" w:color="auto" w:fill="FFFFFF"/>
        <w:jc w:val="center"/>
        <w:rPr>
          <w:b/>
          <w:bCs/>
        </w:rPr>
      </w:pPr>
    </w:p>
    <w:p w14:paraId="3FE73A6E" w14:textId="77777777" w:rsidR="00E25280" w:rsidRDefault="00E25280" w:rsidP="00E25280">
      <w:pPr>
        <w:shd w:val="clear" w:color="auto" w:fill="FFFFFF"/>
        <w:jc w:val="center"/>
        <w:rPr>
          <w:b/>
          <w:bCs/>
        </w:rPr>
      </w:pPr>
    </w:p>
    <w:p w14:paraId="24B956F1" w14:textId="77777777" w:rsidR="00E25280" w:rsidRDefault="00E25280" w:rsidP="00E25280">
      <w:pPr>
        <w:shd w:val="clear" w:color="auto" w:fill="FFFFFF"/>
        <w:jc w:val="center"/>
        <w:rPr>
          <w:b/>
          <w:bCs/>
        </w:rPr>
      </w:pPr>
    </w:p>
    <w:p w14:paraId="7549323D" w14:textId="77777777" w:rsidR="00E25280" w:rsidRDefault="00E25280" w:rsidP="00E25280">
      <w:pPr>
        <w:shd w:val="clear" w:color="auto" w:fill="FFFFFF"/>
        <w:jc w:val="center"/>
        <w:rPr>
          <w:b/>
          <w:bCs/>
        </w:rPr>
      </w:pPr>
    </w:p>
    <w:p w14:paraId="1419546F" w14:textId="77777777" w:rsidR="00E25280" w:rsidRDefault="00E25280" w:rsidP="00E25280">
      <w:pPr>
        <w:shd w:val="clear" w:color="auto" w:fill="FFFFFF"/>
        <w:jc w:val="center"/>
        <w:rPr>
          <w:b/>
          <w:bCs/>
        </w:rPr>
      </w:pPr>
    </w:p>
    <w:p w14:paraId="2AC8ECFC" w14:textId="77777777" w:rsidR="00E25280" w:rsidRDefault="00E25280" w:rsidP="00E25280">
      <w:pPr>
        <w:shd w:val="clear" w:color="auto" w:fill="FFFFFF"/>
        <w:jc w:val="center"/>
        <w:rPr>
          <w:b/>
          <w:bCs/>
        </w:rPr>
      </w:pPr>
    </w:p>
    <w:p w14:paraId="79383E09" w14:textId="77777777" w:rsidR="00E25280" w:rsidRDefault="00E25280" w:rsidP="00E25280">
      <w:pPr>
        <w:shd w:val="clear" w:color="auto" w:fill="FFFFFF"/>
        <w:jc w:val="center"/>
        <w:rPr>
          <w:b/>
          <w:bCs/>
        </w:rPr>
      </w:pPr>
    </w:p>
    <w:p w14:paraId="7DB0CBD6" w14:textId="77777777" w:rsidR="00E25280" w:rsidRDefault="00E25280" w:rsidP="00E25280">
      <w:pPr>
        <w:shd w:val="clear" w:color="auto" w:fill="FFFFFF"/>
        <w:jc w:val="center"/>
        <w:rPr>
          <w:b/>
          <w:bCs/>
        </w:rPr>
      </w:pPr>
    </w:p>
    <w:p w14:paraId="0288D897" w14:textId="77777777" w:rsidR="00E25280" w:rsidRDefault="00E25280" w:rsidP="00E25280">
      <w:pPr>
        <w:shd w:val="clear" w:color="auto" w:fill="FFFFFF"/>
        <w:jc w:val="center"/>
        <w:rPr>
          <w:b/>
          <w:bCs/>
        </w:rPr>
      </w:pPr>
    </w:p>
    <w:p w14:paraId="56E9D878" w14:textId="77777777" w:rsidR="00E25280" w:rsidRDefault="00E25280" w:rsidP="00E25280">
      <w:pPr>
        <w:shd w:val="clear" w:color="auto" w:fill="FFFFFF"/>
        <w:jc w:val="center"/>
        <w:rPr>
          <w:b/>
          <w:bCs/>
        </w:rPr>
      </w:pPr>
    </w:p>
    <w:p w14:paraId="6422559A" w14:textId="77777777" w:rsidR="00E25280" w:rsidRPr="007109BC" w:rsidRDefault="00E25280" w:rsidP="00E25280">
      <w:pPr>
        <w:shd w:val="clear" w:color="auto" w:fill="FFFFFF"/>
        <w:jc w:val="center"/>
        <w:rPr>
          <w:b/>
          <w:bCs/>
          <w:sz w:val="36"/>
          <w:szCs w:val="36"/>
        </w:rPr>
      </w:pPr>
      <w:r w:rsidRPr="007109BC">
        <w:rPr>
          <w:b/>
          <w:bCs/>
          <w:sz w:val="36"/>
          <w:szCs w:val="36"/>
        </w:rPr>
        <w:t>TEST BANK</w:t>
      </w:r>
    </w:p>
    <w:p w14:paraId="143AD5E8" w14:textId="77777777" w:rsidR="00E25280" w:rsidRDefault="00E25280" w:rsidP="00E25280">
      <w:pPr>
        <w:shd w:val="clear" w:color="auto" w:fill="FFFFFF"/>
        <w:rPr>
          <w:b/>
          <w:bCs/>
        </w:rPr>
      </w:pPr>
      <w:r>
        <w:rPr>
          <w:b/>
          <w:bCs/>
        </w:rPr>
        <w:br w:type="page"/>
      </w:r>
    </w:p>
    <w:p w14:paraId="302CDA68" w14:textId="77777777" w:rsidR="00E25280" w:rsidRDefault="00E25280" w:rsidP="00E25280">
      <w:pPr>
        <w:shd w:val="clear" w:color="auto" w:fill="FFFFFF"/>
        <w:jc w:val="center"/>
        <w:rPr>
          <w:b/>
          <w:bCs/>
        </w:rPr>
      </w:pPr>
      <w:r w:rsidRPr="00935EEA">
        <w:rPr>
          <w:b/>
          <w:bCs/>
        </w:rPr>
        <w:lastRenderedPageBreak/>
        <w:t>CHAPTER 1</w:t>
      </w:r>
    </w:p>
    <w:p w14:paraId="43C3994E" w14:textId="77777777" w:rsidR="00E25280" w:rsidRPr="00935EEA" w:rsidRDefault="00E25280" w:rsidP="00E25280">
      <w:pPr>
        <w:shd w:val="clear" w:color="auto" w:fill="FFFFFF"/>
        <w:jc w:val="center"/>
        <w:rPr>
          <w:b/>
          <w:bCs/>
        </w:rPr>
      </w:pPr>
    </w:p>
    <w:p w14:paraId="41DD10CA" w14:textId="77777777" w:rsidR="00E25280" w:rsidRDefault="00E25280" w:rsidP="00E25280">
      <w:pPr>
        <w:shd w:val="clear" w:color="auto" w:fill="FFFFFF"/>
        <w:rPr>
          <w:b/>
          <w:bCs/>
        </w:rPr>
      </w:pPr>
      <w:r w:rsidRPr="00935EEA">
        <w:rPr>
          <w:b/>
          <w:bCs/>
        </w:rPr>
        <w:t>MULTIPLE CHOICE</w:t>
      </w:r>
    </w:p>
    <w:p w14:paraId="58D9EBD9" w14:textId="77777777" w:rsidR="00E25280" w:rsidRPr="00935EEA" w:rsidRDefault="00E25280" w:rsidP="00E25280">
      <w:pPr>
        <w:shd w:val="clear" w:color="auto" w:fill="FFFFFF"/>
      </w:pPr>
    </w:p>
    <w:p w14:paraId="3B39D533" w14:textId="77777777" w:rsidR="00E25280" w:rsidRPr="00935EEA" w:rsidRDefault="00E25280" w:rsidP="00E25280">
      <w:pPr>
        <w:shd w:val="clear" w:color="auto" w:fill="FFFFFF"/>
        <w:ind w:left="360" w:hanging="360"/>
      </w:pPr>
      <w:r>
        <w:t>1)</w:t>
      </w:r>
      <w:r>
        <w:tab/>
      </w:r>
      <w:r w:rsidRPr="00935EEA">
        <w:t>Julia was diagnosed with bone cancer at the age of six. It was necessary for doctors to amputate her right leg below the knee. According to current terminology, Julia is</w:t>
      </w:r>
      <w:r>
        <w:t xml:space="preserve"> _____.</w:t>
      </w:r>
    </w:p>
    <w:p w14:paraId="34B4D88D" w14:textId="77777777" w:rsidR="00E25280" w:rsidRPr="00935EEA" w:rsidRDefault="00E25280" w:rsidP="00E25280">
      <w:pPr>
        <w:shd w:val="clear" w:color="auto" w:fill="FFFFFF"/>
        <w:ind w:leftChars="180" w:left="792" w:hangingChars="150" w:hanging="360"/>
      </w:pPr>
      <w:r>
        <w:t>A)</w:t>
      </w:r>
      <w:r>
        <w:tab/>
      </w:r>
      <w:r w:rsidRPr="00935EEA">
        <w:t>at-risk</w:t>
      </w:r>
    </w:p>
    <w:p w14:paraId="18E45697" w14:textId="77777777" w:rsidR="00E25280" w:rsidRPr="00935EEA" w:rsidRDefault="00E25280" w:rsidP="00E25280">
      <w:pPr>
        <w:shd w:val="clear" w:color="auto" w:fill="FFFFFF"/>
        <w:ind w:leftChars="180" w:left="792" w:hangingChars="150" w:hanging="360"/>
      </w:pPr>
      <w:r>
        <w:t>B)</w:t>
      </w:r>
      <w:r>
        <w:tab/>
      </w:r>
      <w:r w:rsidRPr="00935EEA">
        <w:t>challenged</w:t>
      </w:r>
    </w:p>
    <w:p w14:paraId="0ADAAFA2" w14:textId="77777777" w:rsidR="00E25280" w:rsidRPr="00935EEA" w:rsidRDefault="00E25280" w:rsidP="00E25280">
      <w:pPr>
        <w:shd w:val="clear" w:color="auto" w:fill="FFFFFF"/>
        <w:ind w:leftChars="180" w:left="792" w:hangingChars="150" w:hanging="360"/>
      </w:pPr>
      <w:r w:rsidRPr="00935EEA">
        <w:t>C)</w:t>
      </w:r>
      <w:r>
        <w:tab/>
      </w:r>
      <w:r w:rsidRPr="00935EEA">
        <w:t>handicapped</w:t>
      </w:r>
    </w:p>
    <w:p w14:paraId="029085FD" w14:textId="77777777" w:rsidR="00E25280" w:rsidRDefault="00E25280" w:rsidP="00E25280">
      <w:pPr>
        <w:shd w:val="clear" w:color="auto" w:fill="FFFFFF"/>
        <w:ind w:leftChars="180" w:left="792" w:hangingChars="150" w:hanging="360"/>
      </w:pPr>
      <w:r>
        <w:t>D)</w:t>
      </w:r>
      <w:r>
        <w:tab/>
      </w:r>
      <w:r w:rsidRPr="00935EEA">
        <w:t>impaired</w:t>
      </w:r>
    </w:p>
    <w:p w14:paraId="7D70EDDC" w14:textId="77777777" w:rsidR="00E25280" w:rsidRPr="00935EEA" w:rsidRDefault="00E25280" w:rsidP="00E25280">
      <w:pPr>
        <w:shd w:val="clear" w:color="auto" w:fill="FFFFFF"/>
        <w:ind w:left="2160" w:hanging="720"/>
      </w:pPr>
    </w:p>
    <w:p w14:paraId="7061FE8B" w14:textId="77777777" w:rsidR="00E25280" w:rsidRPr="00935EEA" w:rsidRDefault="00E25280" w:rsidP="00E25280">
      <w:pPr>
        <w:shd w:val="clear" w:color="auto" w:fill="FFFFFF"/>
        <w:ind w:left="360" w:hanging="360"/>
      </w:pPr>
      <w:r>
        <w:t>2</w:t>
      </w:r>
      <w:r w:rsidRPr="00935EEA">
        <w:t>)</w:t>
      </w:r>
      <w:r>
        <w:tab/>
      </w:r>
      <w:r w:rsidRPr="00935EEA">
        <w:t>Ca</w:t>
      </w:r>
      <w:r>
        <w:t xml:space="preserve">rlos is a high school student </w:t>
      </w:r>
      <w:r w:rsidRPr="00BA2E5B">
        <w:t>who uses</w:t>
      </w:r>
      <w:r w:rsidRPr="00935EEA">
        <w:t xml:space="preserve"> a wheelchair. He participates in advanced placement math and science classes and does well in other </w:t>
      </w:r>
      <w:r>
        <w:t>subjects. He feels awkward in physical education</w:t>
      </w:r>
      <w:r w:rsidRPr="00935EEA">
        <w:t xml:space="preserve"> because he is unable to fully participate in sports such as basketball. According to current terminology, Carlos is</w:t>
      </w:r>
      <w:r>
        <w:t xml:space="preserve"> _____.</w:t>
      </w:r>
    </w:p>
    <w:p w14:paraId="7A6F015F" w14:textId="77777777" w:rsidR="00E25280" w:rsidRPr="00935EEA" w:rsidRDefault="00E25280" w:rsidP="00E25280">
      <w:pPr>
        <w:shd w:val="clear" w:color="auto" w:fill="FFFFFF"/>
        <w:ind w:leftChars="180" w:left="792" w:hangingChars="150" w:hanging="360"/>
      </w:pPr>
      <w:r w:rsidRPr="00935EEA">
        <w:t>A)</w:t>
      </w:r>
      <w:r>
        <w:tab/>
      </w:r>
      <w:r w:rsidRPr="00935EEA">
        <w:t>at-risk</w:t>
      </w:r>
    </w:p>
    <w:p w14:paraId="0F94827D" w14:textId="77777777" w:rsidR="00E25280" w:rsidRPr="00935EEA" w:rsidRDefault="00E25280" w:rsidP="00E25280">
      <w:pPr>
        <w:shd w:val="clear" w:color="auto" w:fill="FFFFFF"/>
        <w:ind w:leftChars="180" w:left="792" w:hangingChars="150" w:hanging="360"/>
      </w:pPr>
      <w:r w:rsidRPr="00935EEA">
        <w:t>B)</w:t>
      </w:r>
      <w:r>
        <w:tab/>
      </w:r>
      <w:r w:rsidRPr="00935EEA">
        <w:t>challenged</w:t>
      </w:r>
    </w:p>
    <w:p w14:paraId="4F5EBB51" w14:textId="77777777" w:rsidR="00E25280" w:rsidRPr="00935EEA" w:rsidRDefault="00E25280" w:rsidP="00E25280">
      <w:pPr>
        <w:shd w:val="clear" w:color="auto" w:fill="FFFFFF"/>
        <w:ind w:leftChars="180" w:left="792" w:hangingChars="150" w:hanging="360"/>
      </w:pPr>
      <w:r w:rsidRPr="00935EEA">
        <w:t>C)</w:t>
      </w:r>
      <w:r>
        <w:tab/>
      </w:r>
      <w:r w:rsidRPr="00935EEA">
        <w:t>handicapped</w:t>
      </w:r>
    </w:p>
    <w:p w14:paraId="0044FE54" w14:textId="77777777" w:rsidR="00E25280" w:rsidRDefault="00E25280" w:rsidP="00E25280">
      <w:pPr>
        <w:shd w:val="clear" w:color="auto" w:fill="FFFFFF"/>
        <w:ind w:leftChars="180" w:left="792" w:hangingChars="150" w:hanging="360"/>
      </w:pPr>
      <w:r>
        <w:t>D)</w:t>
      </w:r>
      <w:r>
        <w:tab/>
      </w:r>
      <w:r w:rsidRPr="00935EEA">
        <w:t>impaired</w:t>
      </w:r>
    </w:p>
    <w:p w14:paraId="71DD7F34" w14:textId="77777777" w:rsidR="00E25280" w:rsidRPr="00935EEA" w:rsidRDefault="00E25280" w:rsidP="00E25280">
      <w:pPr>
        <w:shd w:val="clear" w:color="auto" w:fill="FFFFFF"/>
        <w:ind w:left="2160" w:hanging="720"/>
      </w:pPr>
    </w:p>
    <w:p w14:paraId="5965F1EA" w14:textId="77777777" w:rsidR="00E25280" w:rsidRPr="00935EEA" w:rsidRDefault="00E25280" w:rsidP="00E25280">
      <w:pPr>
        <w:shd w:val="clear" w:color="auto" w:fill="FFFFFF"/>
        <w:ind w:left="360" w:hanging="360"/>
      </w:pPr>
      <w:r>
        <w:t>3</w:t>
      </w:r>
      <w:r w:rsidRPr="00935EEA">
        <w:t>)</w:t>
      </w:r>
      <w:r>
        <w:tab/>
      </w:r>
      <w:r w:rsidRPr="00935EEA">
        <w:t>Exceptional children</w:t>
      </w:r>
      <w:r>
        <w:t xml:space="preserve"> _____.</w:t>
      </w:r>
    </w:p>
    <w:p w14:paraId="36FE882F" w14:textId="77777777" w:rsidR="00E25280" w:rsidRPr="005607A0" w:rsidRDefault="00E25280" w:rsidP="00E25280">
      <w:pPr>
        <w:shd w:val="clear" w:color="auto" w:fill="FFFFFF"/>
        <w:ind w:leftChars="180" w:left="792" w:hangingChars="150" w:hanging="360"/>
        <w:rPr>
          <w:color w:val="FF0000"/>
        </w:rPr>
      </w:pPr>
      <w:r>
        <w:t>A)</w:t>
      </w:r>
      <w:r>
        <w:tab/>
        <w:t xml:space="preserve">differ </w:t>
      </w:r>
      <w:r w:rsidRPr="00935EEA">
        <w:t>from the norm</w:t>
      </w:r>
      <w:r>
        <w:t xml:space="preserve"> </w:t>
      </w:r>
      <w:r w:rsidRPr="00BA2E5B">
        <w:t>in learning and/or behavior</w:t>
      </w:r>
    </w:p>
    <w:p w14:paraId="5DBB354F" w14:textId="77777777" w:rsidR="00E25280" w:rsidRPr="005607A0" w:rsidRDefault="00E25280" w:rsidP="00E25280">
      <w:pPr>
        <w:shd w:val="clear" w:color="auto" w:fill="FFFFFF"/>
        <w:ind w:leftChars="180" w:left="792" w:hangingChars="150" w:hanging="360"/>
        <w:rPr>
          <w:color w:val="FF0000"/>
        </w:rPr>
      </w:pPr>
      <w:r w:rsidRPr="00935EEA">
        <w:t>B)</w:t>
      </w:r>
      <w:r>
        <w:tab/>
      </w:r>
      <w:r w:rsidRPr="00BA2E5B">
        <w:t>all need related services</w:t>
      </w:r>
    </w:p>
    <w:p w14:paraId="71F9076A" w14:textId="77777777" w:rsidR="00E25280" w:rsidRPr="00935EEA" w:rsidRDefault="00E25280" w:rsidP="00E25280">
      <w:pPr>
        <w:shd w:val="clear" w:color="auto" w:fill="FFFFFF"/>
        <w:ind w:leftChars="180" w:left="792" w:hangingChars="150" w:hanging="360"/>
      </w:pPr>
      <w:r>
        <w:t>C)</w:t>
      </w:r>
      <w:r>
        <w:tab/>
      </w:r>
      <w:r w:rsidRPr="00935EEA">
        <w:t>cannot benefit from general education</w:t>
      </w:r>
    </w:p>
    <w:p w14:paraId="799E670A" w14:textId="77777777" w:rsidR="00E25280" w:rsidRPr="001023CE" w:rsidRDefault="00E25280" w:rsidP="00E25280">
      <w:pPr>
        <w:shd w:val="clear" w:color="auto" w:fill="FFFFFF"/>
        <w:ind w:leftChars="180" w:left="792" w:hangingChars="150" w:hanging="360"/>
      </w:pPr>
      <w:r>
        <w:t>D)</w:t>
      </w:r>
      <w:r w:rsidRPr="00BA2E5B">
        <w:tab/>
        <w:t>outgrow</w:t>
      </w:r>
      <w:r w:rsidRPr="005607A0">
        <w:rPr>
          <w:color w:val="FF0000"/>
        </w:rPr>
        <w:t xml:space="preserve"> </w:t>
      </w:r>
      <w:r w:rsidRPr="00935EEA">
        <w:t>their problems by the time they reach adulthood</w:t>
      </w:r>
    </w:p>
    <w:p w14:paraId="4CE3DC73" w14:textId="77777777" w:rsidR="00E25280" w:rsidRPr="00935EEA" w:rsidRDefault="00E25280" w:rsidP="00E25280">
      <w:pPr>
        <w:shd w:val="clear" w:color="auto" w:fill="FFFFFF"/>
        <w:ind w:left="2160" w:hanging="720"/>
      </w:pPr>
    </w:p>
    <w:p w14:paraId="5C8CFE51" w14:textId="77777777" w:rsidR="00E25280" w:rsidRPr="00935EEA" w:rsidRDefault="00E25280" w:rsidP="00E25280">
      <w:pPr>
        <w:shd w:val="clear" w:color="auto" w:fill="FFFFFF"/>
        <w:ind w:left="360" w:hanging="360"/>
      </w:pPr>
      <w:r>
        <w:t>4)</w:t>
      </w:r>
      <w:r>
        <w:tab/>
      </w:r>
      <w:r w:rsidRPr="00935EEA">
        <w:t>Which of the following s</w:t>
      </w:r>
      <w:r>
        <w:t xml:space="preserve">tatements about handicaps is </w:t>
      </w:r>
      <w:r w:rsidRPr="007E5D9F">
        <w:rPr>
          <w:b/>
        </w:rPr>
        <w:t>NOT</w:t>
      </w:r>
      <w:r w:rsidRPr="007E5D9F">
        <w:rPr>
          <w:b/>
          <w:color w:val="FF0000"/>
        </w:rPr>
        <w:t xml:space="preserve"> </w:t>
      </w:r>
      <w:r w:rsidRPr="00935EEA">
        <w:t>true?</w:t>
      </w:r>
    </w:p>
    <w:p w14:paraId="280561C3" w14:textId="77777777" w:rsidR="00E25280" w:rsidRPr="00935EEA" w:rsidRDefault="00E25280" w:rsidP="00E25280">
      <w:pPr>
        <w:shd w:val="clear" w:color="auto" w:fill="FFFFFF"/>
        <w:ind w:leftChars="180" w:left="792" w:hangingChars="150" w:hanging="360"/>
      </w:pPr>
      <w:r>
        <w:t>A)</w:t>
      </w:r>
      <w:r w:rsidRPr="004446FA">
        <w:rPr>
          <w:color w:val="FF0000"/>
        </w:rPr>
        <w:tab/>
      </w:r>
      <w:r w:rsidRPr="00BA2E5B">
        <w:t>Handicaps may also be a disability if it leads to other problems.</w:t>
      </w:r>
    </w:p>
    <w:p w14:paraId="718444BD" w14:textId="77777777" w:rsidR="00E25280" w:rsidRPr="00935EEA" w:rsidRDefault="00E25280" w:rsidP="00E25280">
      <w:pPr>
        <w:shd w:val="clear" w:color="auto" w:fill="FFFFFF"/>
        <w:ind w:leftChars="180" w:left="792" w:hangingChars="150" w:hanging="360"/>
      </w:pPr>
      <w:r>
        <w:t>B)</w:t>
      </w:r>
      <w:r>
        <w:tab/>
        <w:t>Handicaps pose problems in some</w:t>
      </w:r>
      <w:r w:rsidRPr="00935EEA">
        <w:t xml:space="preserve"> environments.</w:t>
      </w:r>
    </w:p>
    <w:p w14:paraId="7A4DEAC3" w14:textId="77777777" w:rsidR="00E25280" w:rsidRPr="00935EEA" w:rsidRDefault="00E25280" w:rsidP="00E25280">
      <w:pPr>
        <w:shd w:val="clear" w:color="auto" w:fill="FFFFFF"/>
        <w:ind w:leftChars="180" w:left="792" w:hangingChars="150" w:hanging="360"/>
      </w:pPr>
      <w:r w:rsidRPr="00935EEA">
        <w:t>C)</w:t>
      </w:r>
      <w:r>
        <w:tab/>
      </w:r>
      <w:r w:rsidRPr="00935EEA">
        <w:t>Handicaps may result from the negative attitudes of others.</w:t>
      </w:r>
    </w:p>
    <w:p w14:paraId="1A342E75" w14:textId="77777777" w:rsidR="00E25280" w:rsidRDefault="00E25280" w:rsidP="00E25280">
      <w:pPr>
        <w:shd w:val="clear" w:color="auto" w:fill="FFFFFF"/>
        <w:ind w:leftChars="180" w:left="792" w:hangingChars="150" w:hanging="360"/>
      </w:pPr>
      <w:r w:rsidRPr="00935EEA">
        <w:t>D)</w:t>
      </w:r>
      <w:r>
        <w:tab/>
        <w:t xml:space="preserve">Handicaps are </w:t>
      </w:r>
      <w:r w:rsidRPr="00935EEA">
        <w:t>evident at birth or shortly after birth.</w:t>
      </w:r>
    </w:p>
    <w:p w14:paraId="5EE6FC78" w14:textId="77777777" w:rsidR="00E25280" w:rsidRPr="00935EEA" w:rsidRDefault="00E25280" w:rsidP="00E25280">
      <w:pPr>
        <w:shd w:val="clear" w:color="auto" w:fill="FFFFFF"/>
        <w:ind w:left="2160" w:hanging="720"/>
      </w:pPr>
    </w:p>
    <w:p w14:paraId="5E7069C0" w14:textId="77777777" w:rsidR="00E25280" w:rsidRPr="00935EEA" w:rsidRDefault="00E25280" w:rsidP="00E25280">
      <w:pPr>
        <w:shd w:val="clear" w:color="auto" w:fill="FFFFFF"/>
        <w:ind w:left="360" w:hanging="360"/>
      </w:pPr>
      <w:r>
        <w:t>5)</w:t>
      </w:r>
      <w:r>
        <w:tab/>
      </w:r>
      <w:r w:rsidRPr="00935EEA">
        <w:t>Which of the following statements about gen</w:t>
      </w:r>
      <w:r>
        <w:t xml:space="preserve">der and special education </w:t>
      </w:r>
      <w:r w:rsidRPr="00BA2E5B">
        <w:t>is</w:t>
      </w:r>
      <w:r w:rsidRPr="00935EEA">
        <w:t xml:space="preserve"> true?</w:t>
      </w:r>
    </w:p>
    <w:p w14:paraId="1995C2A5" w14:textId="77777777" w:rsidR="00E25280" w:rsidRPr="00935EEA" w:rsidRDefault="00E25280" w:rsidP="00E25280">
      <w:pPr>
        <w:shd w:val="clear" w:color="auto" w:fill="FFFFFF"/>
        <w:ind w:leftChars="180" w:left="792" w:hangingChars="150" w:hanging="360"/>
      </w:pPr>
      <w:r w:rsidRPr="00935EEA">
        <w:t>A)</w:t>
      </w:r>
      <w:r>
        <w:tab/>
      </w:r>
      <w:r w:rsidRPr="00935EEA">
        <w:t>Twice as many boys receive special education services.</w:t>
      </w:r>
    </w:p>
    <w:p w14:paraId="2158E9E4" w14:textId="77777777" w:rsidR="00E25280" w:rsidRPr="00935EEA" w:rsidRDefault="00E25280" w:rsidP="00E25280">
      <w:pPr>
        <w:shd w:val="clear" w:color="auto" w:fill="FFFFFF"/>
        <w:ind w:leftChars="180" w:left="792" w:hangingChars="150" w:hanging="360"/>
      </w:pPr>
      <w:r>
        <w:t>B)</w:t>
      </w:r>
      <w:r>
        <w:tab/>
      </w:r>
      <w:r w:rsidRPr="00935EEA">
        <w:t>Twice as many girls receive special education services.</w:t>
      </w:r>
    </w:p>
    <w:p w14:paraId="6B11A146" w14:textId="77777777" w:rsidR="00E25280" w:rsidRPr="00935EEA" w:rsidRDefault="00E25280" w:rsidP="00E25280">
      <w:pPr>
        <w:shd w:val="clear" w:color="auto" w:fill="FFFFFF"/>
        <w:ind w:leftChars="180" w:left="792" w:hangingChars="150" w:hanging="360"/>
      </w:pPr>
      <w:r>
        <w:t>C)</w:t>
      </w:r>
      <w:r>
        <w:tab/>
      </w:r>
      <w:r w:rsidRPr="00935EEA">
        <w:t>Three times as many boys receive special education services.</w:t>
      </w:r>
    </w:p>
    <w:p w14:paraId="1E64E548" w14:textId="77777777" w:rsidR="00E25280" w:rsidRDefault="00E25280" w:rsidP="00E25280">
      <w:pPr>
        <w:shd w:val="clear" w:color="auto" w:fill="FFFFFF"/>
        <w:ind w:leftChars="180" w:left="785" w:hangingChars="150" w:hanging="353"/>
        <w:rPr>
          <w:spacing w:val="-5"/>
        </w:rPr>
      </w:pPr>
      <w:r w:rsidRPr="00FC6E6F">
        <w:rPr>
          <w:spacing w:val="-5"/>
        </w:rPr>
        <w:t>D)</w:t>
      </w:r>
      <w:r w:rsidRPr="00FC6E6F">
        <w:rPr>
          <w:spacing w:val="-5"/>
        </w:rPr>
        <w:tab/>
        <w:t>An equal number of boys and girls receive special education services.</w:t>
      </w:r>
    </w:p>
    <w:p w14:paraId="1FBCAF89" w14:textId="77777777" w:rsidR="00E25280" w:rsidRPr="00FC6E6F" w:rsidRDefault="00E25280" w:rsidP="00E25280">
      <w:pPr>
        <w:shd w:val="clear" w:color="auto" w:fill="FFFFFF"/>
        <w:ind w:left="2160" w:hanging="720"/>
        <w:rPr>
          <w:spacing w:val="-5"/>
        </w:rPr>
      </w:pPr>
    </w:p>
    <w:p w14:paraId="24A6CCF9" w14:textId="77777777" w:rsidR="00E25280" w:rsidRPr="00935EEA" w:rsidRDefault="00E25280" w:rsidP="00E25280">
      <w:pPr>
        <w:shd w:val="clear" w:color="auto" w:fill="FFFFFF"/>
        <w:ind w:left="360" w:hanging="360"/>
      </w:pPr>
      <w:r>
        <w:t>6)</w:t>
      </w:r>
      <w:r>
        <w:tab/>
      </w:r>
      <w:r w:rsidRPr="00935EEA">
        <w:t xml:space="preserve">What percentage of </w:t>
      </w:r>
      <w:r>
        <w:t xml:space="preserve">the school-age population </w:t>
      </w:r>
      <w:r w:rsidRPr="00935EEA">
        <w:t>consists of students with disabilities in special education?</w:t>
      </w:r>
    </w:p>
    <w:p w14:paraId="2E123AC2" w14:textId="77777777" w:rsidR="00E25280" w:rsidRDefault="00E25280" w:rsidP="00E25280">
      <w:pPr>
        <w:shd w:val="clear" w:color="auto" w:fill="FFFFFF"/>
        <w:ind w:leftChars="180" w:left="792" w:hangingChars="150" w:hanging="360"/>
      </w:pPr>
      <w:r>
        <w:t>A)</w:t>
      </w:r>
      <w:r>
        <w:tab/>
        <w:t>2%</w:t>
      </w:r>
    </w:p>
    <w:p w14:paraId="0C64F733" w14:textId="77777777" w:rsidR="00E25280" w:rsidRDefault="00E25280" w:rsidP="00E25280">
      <w:pPr>
        <w:shd w:val="clear" w:color="auto" w:fill="FFFFFF"/>
        <w:ind w:leftChars="180" w:left="792" w:hangingChars="150" w:hanging="360"/>
      </w:pPr>
      <w:r>
        <w:t>B)</w:t>
      </w:r>
      <w:r>
        <w:tab/>
      </w:r>
      <w:r w:rsidRPr="00935EEA">
        <w:t>5%</w:t>
      </w:r>
    </w:p>
    <w:p w14:paraId="186C2763" w14:textId="77777777" w:rsidR="00E25280" w:rsidRDefault="00E25280" w:rsidP="00E25280">
      <w:pPr>
        <w:shd w:val="clear" w:color="auto" w:fill="FFFFFF"/>
        <w:ind w:leftChars="180" w:left="792" w:hangingChars="150" w:hanging="360"/>
      </w:pPr>
      <w:r>
        <w:t>C)</w:t>
      </w:r>
      <w:r>
        <w:tab/>
        <w:t>13</w:t>
      </w:r>
      <w:r w:rsidRPr="00935EEA">
        <w:t>%</w:t>
      </w:r>
    </w:p>
    <w:p w14:paraId="082FBBDD" w14:textId="77777777" w:rsidR="00E25280" w:rsidRDefault="00E25280" w:rsidP="00E25280">
      <w:pPr>
        <w:shd w:val="clear" w:color="auto" w:fill="FFFFFF"/>
        <w:ind w:leftChars="180" w:left="792" w:hangingChars="150" w:hanging="360"/>
      </w:pPr>
      <w:r>
        <w:t>D)</w:t>
      </w:r>
      <w:r>
        <w:tab/>
      </w:r>
      <w:r w:rsidRPr="00935EEA">
        <w:t>30%</w:t>
      </w:r>
    </w:p>
    <w:p w14:paraId="2A46B7EC" w14:textId="77777777" w:rsidR="00E25280" w:rsidRPr="00935EEA" w:rsidRDefault="00E25280" w:rsidP="00E25280">
      <w:pPr>
        <w:shd w:val="clear" w:color="auto" w:fill="FFFFFF"/>
      </w:pPr>
    </w:p>
    <w:p w14:paraId="760A99C5" w14:textId="77777777" w:rsidR="00E25280" w:rsidRPr="00935EEA" w:rsidRDefault="00E25280" w:rsidP="00E25280">
      <w:pPr>
        <w:shd w:val="clear" w:color="auto" w:fill="FFFFFF"/>
        <w:ind w:left="360" w:hanging="360"/>
      </w:pPr>
      <w:r>
        <w:lastRenderedPageBreak/>
        <w:t>7)</w:t>
      </w:r>
      <w:r>
        <w:tab/>
      </w:r>
      <w:r w:rsidRPr="00935EEA">
        <w:t>Which of the following is the largest disability category in special education?</w:t>
      </w:r>
    </w:p>
    <w:p w14:paraId="0FBA0DE2" w14:textId="77777777" w:rsidR="00E25280" w:rsidRPr="00935EEA" w:rsidRDefault="00E25280" w:rsidP="00E25280">
      <w:pPr>
        <w:shd w:val="clear" w:color="auto" w:fill="FFFFFF"/>
        <w:ind w:leftChars="180" w:left="792" w:hangingChars="150" w:hanging="360"/>
      </w:pPr>
      <w:r w:rsidRPr="00935EEA">
        <w:t>A)</w:t>
      </w:r>
      <w:r>
        <w:tab/>
        <w:t>A</w:t>
      </w:r>
      <w:r w:rsidRPr="00935EEA">
        <w:t>utism</w:t>
      </w:r>
    </w:p>
    <w:p w14:paraId="6FB35F8E" w14:textId="77777777" w:rsidR="00E25280" w:rsidRPr="00935EEA" w:rsidRDefault="00E25280" w:rsidP="00E25280">
      <w:pPr>
        <w:shd w:val="clear" w:color="auto" w:fill="FFFFFF"/>
        <w:ind w:leftChars="180" w:left="792" w:hangingChars="150" w:hanging="360"/>
      </w:pPr>
      <w:r>
        <w:t>B)</w:t>
      </w:r>
      <w:r>
        <w:tab/>
        <w:t>E</w:t>
      </w:r>
      <w:r w:rsidRPr="00935EEA">
        <w:t>motional disturbance</w:t>
      </w:r>
    </w:p>
    <w:p w14:paraId="4F65BD3A" w14:textId="77777777" w:rsidR="00E25280" w:rsidRPr="00935EEA" w:rsidRDefault="00E25280" w:rsidP="00E25280">
      <w:pPr>
        <w:shd w:val="clear" w:color="auto" w:fill="FFFFFF"/>
        <w:ind w:leftChars="180" w:left="792" w:hangingChars="150" w:hanging="360"/>
      </w:pPr>
      <w:r w:rsidRPr="00935EEA">
        <w:t>C)</w:t>
      </w:r>
      <w:r>
        <w:tab/>
        <w:t>I</w:t>
      </w:r>
      <w:r w:rsidRPr="00935EEA">
        <w:t>ntellectual disabilities</w:t>
      </w:r>
    </w:p>
    <w:p w14:paraId="0D19309E" w14:textId="77777777" w:rsidR="00E25280" w:rsidRDefault="00E25280" w:rsidP="00E25280">
      <w:pPr>
        <w:shd w:val="clear" w:color="auto" w:fill="FFFFFF"/>
        <w:ind w:leftChars="180" w:left="792" w:hangingChars="150" w:hanging="360"/>
      </w:pPr>
      <w:r>
        <w:t xml:space="preserve">D) Specific </w:t>
      </w:r>
      <w:r w:rsidRPr="00935EEA">
        <w:t>learning disabilities</w:t>
      </w:r>
    </w:p>
    <w:p w14:paraId="1A6AC902" w14:textId="77777777" w:rsidR="00E25280" w:rsidRPr="00935EEA" w:rsidRDefault="00E25280" w:rsidP="00E25280">
      <w:pPr>
        <w:shd w:val="clear" w:color="auto" w:fill="FFFFFF"/>
        <w:ind w:left="2160" w:hanging="720"/>
      </w:pPr>
    </w:p>
    <w:p w14:paraId="0DAE20A1" w14:textId="77777777" w:rsidR="00E25280" w:rsidRPr="00935EEA" w:rsidRDefault="00E25280" w:rsidP="00E25280">
      <w:pPr>
        <w:shd w:val="clear" w:color="auto" w:fill="FFFFFF"/>
        <w:ind w:left="360" w:hanging="360"/>
      </w:pPr>
      <w:r>
        <w:t>8)</w:t>
      </w:r>
      <w:r>
        <w:tab/>
      </w:r>
      <w:r w:rsidRPr="00935EEA">
        <w:t xml:space="preserve">Which of the </w:t>
      </w:r>
      <w:r>
        <w:t>following reflects the number of students affected with a secondary disability?</w:t>
      </w:r>
    </w:p>
    <w:p w14:paraId="6C267E3A" w14:textId="77777777" w:rsidR="00E25280" w:rsidRPr="00935EEA" w:rsidRDefault="00E25280" w:rsidP="00E25280">
      <w:pPr>
        <w:shd w:val="clear" w:color="auto" w:fill="FFFFFF"/>
        <w:ind w:leftChars="180" w:left="792" w:hangingChars="150" w:hanging="360"/>
      </w:pPr>
      <w:r w:rsidRPr="00935EEA">
        <w:t>A)</w:t>
      </w:r>
      <w:r>
        <w:tab/>
        <w:t>25%</w:t>
      </w:r>
    </w:p>
    <w:p w14:paraId="1BC56AB0" w14:textId="77777777" w:rsidR="00E25280" w:rsidRPr="00935EEA" w:rsidRDefault="00E25280" w:rsidP="00E25280">
      <w:pPr>
        <w:shd w:val="clear" w:color="auto" w:fill="FFFFFF"/>
        <w:ind w:leftChars="180" w:left="792" w:hangingChars="150" w:hanging="360"/>
      </w:pPr>
      <w:r w:rsidRPr="00935EEA">
        <w:t>B)</w:t>
      </w:r>
      <w:r>
        <w:tab/>
        <w:t>10%</w:t>
      </w:r>
    </w:p>
    <w:p w14:paraId="7F9A9FE6" w14:textId="77777777" w:rsidR="00E25280" w:rsidRPr="00935EEA" w:rsidRDefault="00E25280" w:rsidP="00E25280">
      <w:pPr>
        <w:shd w:val="clear" w:color="auto" w:fill="FFFFFF"/>
        <w:ind w:leftChars="180" w:left="792" w:hangingChars="150" w:hanging="360"/>
      </w:pPr>
      <w:r>
        <w:t>C)</w:t>
      </w:r>
      <w:r>
        <w:tab/>
        <w:t>50%</w:t>
      </w:r>
    </w:p>
    <w:p w14:paraId="69F54312" w14:textId="77777777" w:rsidR="00E25280" w:rsidRDefault="00E25280" w:rsidP="00E25280">
      <w:pPr>
        <w:shd w:val="clear" w:color="auto" w:fill="FFFFFF"/>
        <w:ind w:leftChars="180" w:left="792" w:hangingChars="150" w:hanging="360"/>
      </w:pPr>
      <w:r>
        <w:t>D)</w:t>
      </w:r>
      <w:r>
        <w:tab/>
        <w:t>40%</w:t>
      </w:r>
    </w:p>
    <w:p w14:paraId="011B07F2" w14:textId="77777777" w:rsidR="00E25280" w:rsidRPr="00190B60" w:rsidRDefault="00E25280" w:rsidP="00E25280">
      <w:pPr>
        <w:shd w:val="clear" w:color="auto" w:fill="FFFFFF"/>
        <w:ind w:left="2160" w:hanging="720"/>
        <w:rPr>
          <w:color w:val="FF0000"/>
        </w:rPr>
      </w:pPr>
    </w:p>
    <w:p w14:paraId="050C92CE" w14:textId="77777777" w:rsidR="00E25280" w:rsidRPr="00935EEA" w:rsidRDefault="00E25280" w:rsidP="00E25280">
      <w:pPr>
        <w:shd w:val="clear" w:color="auto" w:fill="FFFFFF"/>
        <w:ind w:left="360" w:hanging="360"/>
      </w:pPr>
      <w:r>
        <w:t>9</w:t>
      </w:r>
      <w:r w:rsidRPr="00BA2E5B">
        <w:t>)</w:t>
      </w:r>
      <w:r w:rsidRPr="00BA2E5B">
        <w:tab/>
        <w:t xml:space="preserve"> </w:t>
      </w:r>
      <w:r w:rsidRPr="00935EEA">
        <w:t xml:space="preserve">Travis is a third grade student with an intellectual disability. He has just been placed in Mrs. Kinard’s third grade class. Students in his class are learning their multiplication facts. Travis is eager to participate in class but instead of allowing Travis to do the same activity as the other students, Mrs. Kinard gives him a </w:t>
      </w:r>
      <w:r w:rsidRPr="00BA2E5B">
        <w:t xml:space="preserve">coloring </w:t>
      </w:r>
      <w:r w:rsidRPr="00935EEA">
        <w:t>worksheet that she obtained from a colleague who teaches kindergarten. Which of the disadvantages of labeling</w:t>
      </w:r>
      <w:r w:rsidRPr="00BA2E5B">
        <w:t xml:space="preserve"> is</w:t>
      </w:r>
      <w:r w:rsidRPr="00DC5186">
        <w:rPr>
          <w:color w:val="FF0000"/>
        </w:rPr>
        <w:t xml:space="preserve"> </w:t>
      </w:r>
      <w:r w:rsidRPr="00935EEA">
        <w:t>exemplified by her actions?</w:t>
      </w:r>
    </w:p>
    <w:p w14:paraId="4E688BAE" w14:textId="77777777" w:rsidR="00E25280" w:rsidRPr="00935EEA" w:rsidRDefault="00E25280" w:rsidP="00E25280">
      <w:pPr>
        <w:shd w:val="clear" w:color="auto" w:fill="FFFFFF"/>
        <w:ind w:leftChars="180" w:left="792" w:hangingChars="150" w:hanging="360"/>
      </w:pPr>
      <w:r w:rsidRPr="00935EEA">
        <w:t>A)</w:t>
      </w:r>
      <w:r>
        <w:tab/>
      </w:r>
      <w:r w:rsidRPr="00935EEA">
        <w:t>The label is being used to explain his behavior.</w:t>
      </w:r>
    </w:p>
    <w:p w14:paraId="1BC362F2" w14:textId="77777777" w:rsidR="00E25280" w:rsidRPr="00935EEA" w:rsidRDefault="00E25280" w:rsidP="00E25280">
      <w:pPr>
        <w:shd w:val="clear" w:color="auto" w:fill="FFFFFF"/>
        <w:ind w:leftChars="180" w:left="792" w:hangingChars="150" w:hanging="360"/>
      </w:pPr>
      <w:r w:rsidRPr="00935EEA">
        <w:t>B)</w:t>
      </w:r>
      <w:r>
        <w:tab/>
      </w:r>
      <w:r w:rsidRPr="00BA2E5B">
        <w:t>The label has contributed to the expenditure of greater amounts of money.</w:t>
      </w:r>
    </w:p>
    <w:p w14:paraId="31B79224" w14:textId="77777777" w:rsidR="00E25280" w:rsidRPr="00935EEA" w:rsidRDefault="00E25280" w:rsidP="00E25280">
      <w:pPr>
        <w:shd w:val="clear" w:color="auto" w:fill="FFFFFF"/>
        <w:ind w:leftChars="180" w:left="792" w:hangingChars="150" w:hanging="360"/>
      </w:pPr>
      <w:r w:rsidRPr="00935EEA">
        <w:t>C)</w:t>
      </w:r>
      <w:r>
        <w:tab/>
      </w:r>
      <w:r w:rsidRPr="00935EEA">
        <w:t>The label has caused her to ridicule and reject Travis.</w:t>
      </w:r>
    </w:p>
    <w:p w14:paraId="6A6E39B4" w14:textId="77777777" w:rsidR="00E25280" w:rsidRDefault="00E25280" w:rsidP="00E25280">
      <w:pPr>
        <w:shd w:val="clear" w:color="auto" w:fill="FFFFFF"/>
        <w:ind w:leftChars="180" w:left="792" w:hangingChars="150" w:hanging="360"/>
      </w:pPr>
      <w:r w:rsidRPr="00935EEA">
        <w:t>D)</w:t>
      </w:r>
      <w:r>
        <w:tab/>
      </w:r>
      <w:r w:rsidRPr="00935EEA">
        <w:t>The label has caused her to have lower expectations</w:t>
      </w:r>
      <w:r>
        <w:t xml:space="preserve"> and apply different treatments.</w:t>
      </w:r>
    </w:p>
    <w:p w14:paraId="21A8AB4C" w14:textId="77777777" w:rsidR="00E25280" w:rsidRDefault="00E25280" w:rsidP="00E25280">
      <w:pPr>
        <w:shd w:val="clear" w:color="auto" w:fill="FFFFFF"/>
        <w:ind w:left="360" w:hanging="360"/>
      </w:pPr>
    </w:p>
    <w:p w14:paraId="5EC05494" w14:textId="77777777" w:rsidR="00E25280" w:rsidRPr="00935EEA" w:rsidRDefault="00E25280" w:rsidP="00E25280">
      <w:pPr>
        <w:shd w:val="clear" w:color="auto" w:fill="FFFFFF"/>
        <w:ind w:left="360" w:hanging="360"/>
      </w:pPr>
      <w:r>
        <w:t>10)</w:t>
      </w:r>
      <w:r>
        <w:tab/>
      </w:r>
      <w:r w:rsidRPr="00935EEA">
        <w:t>Prior to the 1970’s</w:t>
      </w:r>
      <w:r>
        <w:t xml:space="preserve"> _____.</w:t>
      </w:r>
    </w:p>
    <w:p w14:paraId="1379A708" w14:textId="77777777" w:rsidR="00E25280" w:rsidRPr="00935EEA" w:rsidRDefault="00E25280" w:rsidP="00E25280">
      <w:pPr>
        <w:shd w:val="clear" w:color="auto" w:fill="FFFFFF"/>
        <w:ind w:leftChars="180" w:left="792" w:hangingChars="150" w:hanging="360"/>
      </w:pPr>
      <w:r w:rsidRPr="00935EEA">
        <w:t>A)</w:t>
      </w:r>
      <w:r>
        <w:tab/>
      </w:r>
      <w:r w:rsidRPr="00935EEA">
        <w:t>students with disabilities were routinely included in general education classe</w:t>
      </w:r>
      <w:r>
        <w:t>s</w:t>
      </w:r>
    </w:p>
    <w:p w14:paraId="3D099BA6" w14:textId="77777777" w:rsidR="00E25280" w:rsidRPr="00935EEA" w:rsidRDefault="00E25280" w:rsidP="00E25280">
      <w:pPr>
        <w:shd w:val="clear" w:color="auto" w:fill="FFFFFF"/>
        <w:ind w:leftChars="180" w:left="792" w:hangingChars="150" w:hanging="360"/>
      </w:pPr>
      <w:r w:rsidRPr="00935EEA">
        <w:t>B)</w:t>
      </w:r>
      <w:r>
        <w:tab/>
      </w:r>
      <w:r w:rsidRPr="00935EEA">
        <w:t>students with disabilities had individualized education plans</w:t>
      </w:r>
    </w:p>
    <w:p w14:paraId="34A4FC8F" w14:textId="77777777" w:rsidR="00E25280" w:rsidRPr="00935EEA" w:rsidRDefault="00E25280" w:rsidP="00E25280">
      <w:pPr>
        <w:shd w:val="clear" w:color="auto" w:fill="FFFFFF"/>
        <w:ind w:leftChars="180" w:left="792" w:hangingChars="150" w:hanging="360"/>
      </w:pPr>
      <w:r w:rsidRPr="00935EEA">
        <w:t>C)</w:t>
      </w:r>
      <w:r>
        <w:tab/>
      </w:r>
      <w:r w:rsidRPr="00935EEA">
        <w:t>students with disabilit</w:t>
      </w:r>
      <w:r>
        <w:t xml:space="preserve">ies were </w:t>
      </w:r>
      <w:r w:rsidRPr="00BA2E5B">
        <w:t>included in extracurricular activities</w:t>
      </w:r>
    </w:p>
    <w:p w14:paraId="3879B7D7" w14:textId="77777777" w:rsidR="00E25280" w:rsidRDefault="00E25280" w:rsidP="00E25280">
      <w:pPr>
        <w:shd w:val="clear" w:color="auto" w:fill="FFFFFF"/>
        <w:ind w:leftChars="180" w:left="792" w:hangingChars="150" w:hanging="360"/>
      </w:pPr>
      <w:r w:rsidRPr="00935EEA">
        <w:t>D)</w:t>
      </w:r>
      <w:r>
        <w:tab/>
      </w:r>
      <w:r w:rsidRPr="00935EEA">
        <w:t xml:space="preserve">students with disabilities could not enroll in public schools </w:t>
      </w:r>
      <w:r>
        <w:t>in many states</w:t>
      </w:r>
    </w:p>
    <w:p w14:paraId="308E8E4B" w14:textId="77777777" w:rsidR="00E25280" w:rsidRPr="00935EEA" w:rsidRDefault="00E25280" w:rsidP="00E25280">
      <w:pPr>
        <w:shd w:val="clear" w:color="auto" w:fill="FFFFFF"/>
        <w:ind w:left="2160" w:hanging="720"/>
      </w:pPr>
    </w:p>
    <w:p w14:paraId="67F5AF42" w14:textId="77777777" w:rsidR="00E25280" w:rsidRPr="00935EEA" w:rsidRDefault="00E25280" w:rsidP="00E25280">
      <w:pPr>
        <w:shd w:val="clear" w:color="auto" w:fill="FFFFFF"/>
        <w:ind w:left="360" w:hanging="360"/>
      </w:pPr>
      <w:r>
        <w:t>11</w:t>
      </w:r>
      <w:r w:rsidRPr="00935EEA">
        <w:t>)</w:t>
      </w:r>
      <w:r>
        <w:tab/>
      </w:r>
      <w:r w:rsidRPr="00935EEA">
        <w:t xml:space="preserve">PARC v. </w:t>
      </w:r>
      <w:smartTag w:uri="urn:schemas-microsoft-com:office:smarttags" w:element="place">
        <w:smartTag w:uri="urn:schemas-microsoft-com:office:smarttags" w:element="PlaceType">
          <w:r w:rsidRPr="00935EEA">
            <w:t>Commonwealth</w:t>
          </w:r>
        </w:smartTag>
        <w:r w:rsidRPr="00935EEA">
          <w:t xml:space="preserve"> of </w:t>
        </w:r>
        <w:smartTag w:uri="urn:schemas-microsoft-com:office:smarttags" w:element="PlaceName">
          <w:r w:rsidRPr="00935EEA">
            <w:t>Pennsylvania</w:t>
          </w:r>
        </w:smartTag>
      </w:smartTag>
      <w:r w:rsidRPr="00935EEA">
        <w:t xml:space="preserve"> (1972) granted a free appropriate public education to</w:t>
      </w:r>
      <w:r>
        <w:t xml:space="preserve"> _____.</w:t>
      </w:r>
    </w:p>
    <w:p w14:paraId="575152EA" w14:textId="77777777" w:rsidR="00E25280" w:rsidRPr="00935EEA" w:rsidRDefault="00E25280" w:rsidP="00E25280">
      <w:pPr>
        <w:shd w:val="clear" w:color="auto" w:fill="FFFFFF"/>
        <w:ind w:leftChars="180" w:left="792" w:hangingChars="150" w:hanging="360"/>
      </w:pPr>
      <w:r w:rsidRPr="00935EEA">
        <w:t>A)</w:t>
      </w:r>
      <w:r>
        <w:tab/>
      </w:r>
      <w:r w:rsidRPr="00935EEA">
        <w:t>all students with disabilities</w:t>
      </w:r>
    </w:p>
    <w:p w14:paraId="65E6AFF9" w14:textId="77777777" w:rsidR="00E25280" w:rsidRPr="00935EEA" w:rsidRDefault="00E25280" w:rsidP="00E25280">
      <w:pPr>
        <w:shd w:val="clear" w:color="auto" w:fill="FFFFFF"/>
        <w:ind w:leftChars="180" w:left="792" w:hangingChars="150" w:hanging="360"/>
      </w:pPr>
      <w:r w:rsidRPr="00935EEA">
        <w:t>B)</w:t>
      </w:r>
      <w:r>
        <w:tab/>
      </w:r>
      <w:r w:rsidRPr="00935EEA">
        <w:t>students with intellectual disabilities</w:t>
      </w:r>
    </w:p>
    <w:p w14:paraId="5DF9E2E9" w14:textId="77777777" w:rsidR="00E25280" w:rsidRPr="00935EEA" w:rsidRDefault="00E25280" w:rsidP="00E25280">
      <w:pPr>
        <w:shd w:val="clear" w:color="auto" w:fill="FFFFFF"/>
        <w:ind w:leftChars="180" w:left="792" w:hangingChars="150" w:hanging="360"/>
      </w:pPr>
      <w:r w:rsidRPr="00935EEA">
        <w:t>C)</w:t>
      </w:r>
      <w:r>
        <w:tab/>
      </w:r>
      <w:r w:rsidRPr="00935EEA">
        <w:t>students with speech and language impairments</w:t>
      </w:r>
    </w:p>
    <w:p w14:paraId="5682DD5C" w14:textId="77777777" w:rsidR="00E25280" w:rsidRDefault="00E25280" w:rsidP="00E25280">
      <w:pPr>
        <w:shd w:val="clear" w:color="auto" w:fill="FFFFFF"/>
        <w:ind w:leftChars="180" w:left="792" w:hangingChars="150" w:hanging="360"/>
      </w:pPr>
      <w:r w:rsidRPr="00935EEA">
        <w:t>D)</w:t>
      </w:r>
      <w:r>
        <w:tab/>
      </w:r>
      <w:r w:rsidRPr="00935EEA">
        <w:t>students who were previously deemed unable to benefit from instruction</w:t>
      </w:r>
    </w:p>
    <w:p w14:paraId="7572EEA8" w14:textId="77777777" w:rsidR="00E25280" w:rsidRPr="00935EEA" w:rsidRDefault="00E25280" w:rsidP="00E25280">
      <w:pPr>
        <w:shd w:val="clear" w:color="auto" w:fill="FFFFFF"/>
        <w:ind w:left="2160" w:hanging="720"/>
      </w:pPr>
    </w:p>
    <w:p w14:paraId="553A93DF" w14:textId="77777777" w:rsidR="00E25280" w:rsidRPr="00935EEA" w:rsidRDefault="00E25280" w:rsidP="00E25280">
      <w:pPr>
        <w:shd w:val="clear" w:color="auto" w:fill="FFFFFF"/>
        <w:ind w:left="360" w:hanging="360"/>
      </w:pPr>
      <w:r>
        <w:t>12)</w:t>
      </w:r>
      <w:r>
        <w:tab/>
      </w:r>
      <w:r w:rsidRPr="00935EEA">
        <w:t>Which principle of IDEA states that no child with a disability can be excluded from a free appropriate public education?</w:t>
      </w:r>
    </w:p>
    <w:p w14:paraId="4347C121" w14:textId="77777777" w:rsidR="00E25280" w:rsidRPr="00935EEA" w:rsidRDefault="00E25280" w:rsidP="00E25280">
      <w:pPr>
        <w:shd w:val="clear" w:color="auto" w:fill="FFFFFF"/>
        <w:ind w:leftChars="180" w:left="792" w:hangingChars="150" w:hanging="360"/>
      </w:pPr>
      <w:r w:rsidRPr="00935EEA">
        <w:t>A)</w:t>
      </w:r>
      <w:r>
        <w:tab/>
        <w:t>Z</w:t>
      </w:r>
      <w:r w:rsidRPr="00935EEA">
        <w:t>ero reject</w:t>
      </w:r>
    </w:p>
    <w:p w14:paraId="32C8F724" w14:textId="77777777" w:rsidR="00E25280" w:rsidRPr="00935EEA" w:rsidRDefault="00E25280" w:rsidP="00E25280">
      <w:pPr>
        <w:shd w:val="clear" w:color="auto" w:fill="FFFFFF"/>
        <w:ind w:leftChars="180" w:left="792" w:hangingChars="150" w:hanging="360"/>
      </w:pPr>
      <w:r w:rsidRPr="00935EEA">
        <w:t>B)</w:t>
      </w:r>
      <w:r>
        <w:tab/>
        <w:t>D</w:t>
      </w:r>
      <w:r w:rsidRPr="00935EEA">
        <w:t>ue process</w:t>
      </w:r>
    </w:p>
    <w:p w14:paraId="62BDE5FC" w14:textId="77777777" w:rsidR="00E25280" w:rsidRPr="00935EEA" w:rsidRDefault="00E25280" w:rsidP="00E25280">
      <w:pPr>
        <w:shd w:val="clear" w:color="auto" w:fill="FFFFFF"/>
        <w:ind w:leftChars="180" w:left="792" w:hangingChars="150" w:hanging="360"/>
      </w:pPr>
      <w:r w:rsidRPr="00935EEA">
        <w:t>C)</w:t>
      </w:r>
      <w:r>
        <w:tab/>
        <w:t>M</w:t>
      </w:r>
      <w:r w:rsidRPr="00935EEA">
        <w:t>ainstreaming</w:t>
      </w:r>
    </w:p>
    <w:p w14:paraId="2A2CE072" w14:textId="77777777" w:rsidR="00E25280" w:rsidRDefault="00E25280" w:rsidP="00E25280">
      <w:pPr>
        <w:shd w:val="clear" w:color="auto" w:fill="FFFFFF"/>
        <w:ind w:leftChars="180" w:left="792" w:hangingChars="150" w:hanging="360"/>
      </w:pPr>
      <w:r w:rsidRPr="00935EEA">
        <w:t>D)</w:t>
      </w:r>
      <w:r>
        <w:tab/>
        <w:t>F</w:t>
      </w:r>
      <w:r w:rsidRPr="00935EEA">
        <w:t>ull inclusion</w:t>
      </w:r>
    </w:p>
    <w:p w14:paraId="16AB3E79" w14:textId="77777777" w:rsidR="00E25280" w:rsidRDefault="00E25280" w:rsidP="00E25280">
      <w:pPr>
        <w:shd w:val="clear" w:color="auto" w:fill="FFFFFF"/>
        <w:ind w:left="2160" w:hanging="720"/>
      </w:pPr>
    </w:p>
    <w:p w14:paraId="42885F41" w14:textId="77777777" w:rsidR="00E25280" w:rsidRPr="00935EEA" w:rsidRDefault="00E25280" w:rsidP="00E25280">
      <w:pPr>
        <w:shd w:val="clear" w:color="auto" w:fill="FFFFFF"/>
      </w:pPr>
    </w:p>
    <w:p w14:paraId="04BB1C68" w14:textId="77777777" w:rsidR="00E25280" w:rsidRPr="00935EEA" w:rsidRDefault="00E25280" w:rsidP="00E25280">
      <w:pPr>
        <w:shd w:val="clear" w:color="auto" w:fill="FFFFFF"/>
        <w:ind w:left="360" w:hanging="360"/>
      </w:pPr>
      <w:r>
        <w:lastRenderedPageBreak/>
        <w:t>13</w:t>
      </w:r>
      <w:r w:rsidRPr="00935EEA">
        <w:t>)</w:t>
      </w:r>
      <w:r>
        <w:tab/>
      </w:r>
      <w:r w:rsidRPr="00935EEA">
        <w:t xml:space="preserve">Hector and his family came to the </w:t>
      </w:r>
      <w:smartTag w:uri="urn:schemas-microsoft-com:office:smarttags" w:element="country-region">
        <w:r w:rsidRPr="00935EEA">
          <w:t>United States</w:t>
        </w:r>
      </w:smartTag>
      <w:r w:rsidRPr="00935EEA">
        <w:t xml:space="preserve"> from </w:t>
      </w:r>
      <w:smartTag w:uri="urn:schemas-microsoft-com:office:smarttags" w:element="country-region">
        <w:smartTag w:uri="urn:schemas-microsoft-com:office:smarttags" w:element="place">
          <w:r w:rsidRPr="00935EEA">
            <w:t>Cuba</w:t>
          </w:r>
        </w:smartTag>
      </w:smartTag>
      <w:r w:rsidRPr="00935EEA">
        <w:t xml:space="preserve"> last year. Hector speaks only Spanish and seems unable to learn En</w:t>
      </w:r>
      <w:r>
        <w:t xml:space="preserve">glish despite extended help </w:t>
      </w:r>
      <w:r w:rsidRPr="00BA2E5B">
        <w:t>from an ELL</w:t>
      </w:r>
      <w:r w:rsidRPr="00935EEA">
        <w:t xml:space="preserve"> teacher. He is failing all subjects in second grade except for Art and P.E. He was recently evaluated for the possibility of an intellectual disability. The school psychologist administered an intelligence t</w:t>
      </w:r>
      <w:r>
        <w:t xml:space="preserve">est in Spanish. Scores </w:t>
      </w:r>
      <w:r w:rsidRPr="00BA2E5B">
        <w:t>indicate</w:t>
      </w:r>
      <w:r w:rsidRPr="00935EEA">
        <w:t xml:space="preserve"> th</w:t>
      </w:r>
      <w:r>
        <w:t xml:space="preserve">at Hector has </w:t>
      </w:r>
      <w:r w:rsidRPr="00BA2E5B">
        <w:t>significant cognitive delays.</w:t>
      </w:r>
      <w:r>
        <w:t xml:space="preserve"> Based on the </w:t>
      </w:r>
      <w:r w:rsidRPr="00935EEA">
        <w:t>findings, the IEP team is recommending that Hector receive special education services as a student with an intellectual disability. Did Hector receive a nondiscriminatory evaluation as required by IDEA?</w:t>
      </w:r>
    </w:p>
    <w:p w14:paraId="193D6274" w14:textId="77777777" w:rsidR="00E25280" w:rsidRPr="00935EEA" w:rsidRDefault="00E25280" w:rsidP="00E25280">
      <w:pPr>
        <w:shd w:val="clear" w:color="auto" w:fill="FFFFFF"/>
        <w:ind w:leftChars="180" w:left="792" w:hangingChars="150" w:hanging="360"/>
      </w:pPr>
      <w:r>
        <w:t>A)</w:t>
      </w:r>
      <w:r>
        <w:tab/>
      </w:r>
      <w:r w:rsidRPr="00935EEA">
        <w:t>No; only one test was administered.</w:t>
      </w:r>
    </w:p>
    <w:p w14:paraId="62F6B71B" w14:textId="77777777" w:rsidR="00E25280" w:rsidRPr="00935EEA" w:rsidRDefault="00E25280" w:rsidP="00E25280">
      <w:pPr>
        <w:shd w:val="clear" w:color="auto" w:fill="FFFFFF"/>
        <w:ind w:leftChars="180" w:left="792" w:hangingChars="150" w:hanging="360"/>
      </w:pPr>
      <w:r>
        <w:t>B)</w:t>
      </w:r>
      <w:r>
        <w:tab/>
      </w:r>
      <w:r w:rsidRPr="00935EEA">
        <w:t>No; the psychologist was a stranger to Hector.</w:t>
      </w:r>
    </w:p>
    <w:p w14:paraId="2DDB8524" w14:textId="77777777" w:rsidR="00E25280" w:rsidRPr="00935EEA" w:rsidRDefault="00E25280" w:rsidP="00E25280">
      <w:pPr>
        <w:shd w:val="clear" w:color="auto" w:fill="FFFFFF"/>
        <w:ind w:leftChars="180" w:left="792" w:hangingChars="150" w:hanging="360"/>
      </w:pPr>
      <w:r>
        <w:t>C)</w:t>
      </w:r>
      <w:r>
        <w:tab/>
      </w:r>
      <w:r w:rsidRPr="00935EEA">
        <w:t>Yes; the tes</w:t>
      </w:r>
      <w:r>
        <w:t>ting was done in Hector’s</w:t>
      </w:r>
      <w:r w:rsidRPr="00BA2E5B">
        <w:t xml:space="preserve"> home</w:t>
      </w:r>
      <w:r w:rsidRPr="00935EEA">
        <w:t xml:space="preserve"> language.</w:t>
      </w:r>
    </w:p>
    <w:p w14:paraId="598F72FE" w14:textId="77777777" w:rsidR="00E25280" w:rsidRDefault="00E25280" w:rsidP="00E25280">
      <w:pPr>
        <w:shd w:val="clear" w:color="auto" w:fill="FFFFFF"/>
        <w:ind w:leftChars="180" w:left="792" w:hangingChars="150" w:hanging="360"/>
      </w:pPr>
      <w:r w:rsidRPr="00935EEA">
        <w:t>D)</w:t>
      </w:r>
      <w:r>
        <w:tab/>
      </w:r>
      <w:r w:rsidRPr="00935EEA">
        <w:t>Yes; the IEP team recommended that Hector receive services.</w:t>
      </w:r>
    </w:p>
    <w:p w14:paraId="6F3B6DF6" w14:textId="77777777" w:rsidR="00E25280" w:rsidRPr="00935EEA" w:rsidRDefault="00E25280" w:rsidP="00E25280">
      <w:pPr>
        <w:shd w:val="clear" w:color="auto" w:fill="FFFFFF"/>
        <w:ind w:left="2160" w:hanging="720"/>
      </w:pPr>
    </w:p>
    <w:p w14:paraId="55F66197" w14:textId="77777777" w:rsidR="00E25280" w:rsidRPr="00935EEA" w:rsidRDefault="00E25280" w:rsidP="00E25280">
      <w:pPr>
        <w:shd w:val="clear" w:color="auto" w:fill="FFFFFF"/>
        <w:ind w:left="360" w:hanging="360"/>
      </w:pPr>
      <w:r>
        <w:t>14)</w:t>
      </w:r>
      <w:r>
        <w:tab/>
      </w:r>
      <w:r w:rsidRPr="00935EEA">
        <w:t xml:space="preserve">All of the following are examples of related services </w:t>
      </w:r>
      <w:r w:rsidRPr="00495D2F">
        <w:rPr>
          <w:rFonts w:ascii="Times New Roman Bold" w:hAnsi="Times New Roman Bold"/>
          <w:b/>
          <w:caps/>
        </w:rPr>
        <w:t>except</w:t>
      </w:r>
      <w:r>
        <w:rPr>
          <w:rFonts w:ascii="Times New Roman Bold" w:hAnsi="Times New Roman Bold"/>
          <w:b/>
          <w:caps/>
        </w:rPr>
        <w:t xml:space="preserve"> _____.</w:t>
      </w:r>
    </w:p>
    <w:p w14:paraId="680AB4FF" w14:textId="77777777" w:rsidR="00E25280" w:rsidRPr="00935EEA" w:rsidRDefault="00E25280" w:rsidP="00E25280">
      <w:pPr>
        <w:shd w:val="clear" w:color="auto" w:fill="FFFFFF"/>
        <w:ind w:leftChars="180" w:left="792" w:hangingChars="150" w:hanging="360"/>
      </w:pPr>
      <w:r w:rsidRPr="00935EEA">
        <w:t>A)</w:t>
      </w:r>
      <w:r>
        <w:tab/>
      </w:r>
      <w:r w:rsidRPr="00935EEA">
        <w:t>therapeutic recreation services</w:t>
      </w:r>
    </w:p>
    <w:p w14:paraId="7DCE7DFD" w14:textId="77777777" w:rsidR="00E25280" w:rsidRPr="00935EEA" w:rsidRDefault="00E25280" w:rsidP="00E25280">
      <w:pPr>
        <w:shd w:val="clear" w:color="auto" w:fill="FFFFFF"/>
        <w:ind w:leftChars="180" w:left="792" w:hangingChars="150" w:hanging="360"/>
      </w:pPr>
      <w:r>
        <w:t>B)</w:t>
      </w:r>
      <w:r>
        <w:tab/>
      </w:r>
      <w:r w:rsidRPr="00935EEA">
        <w:t>transportation to scheduled doctor visits</w:t>
      </w:r>
    </w:p>
    <w:p w14:paraId="75C44D91" w14:textId="77777777" w:rsidR="00E25280" w:rsidRPr="00935EEA" w:rsidRDefault="00E25280" w:rsidP="00E25280">
      <w:pPr>
        <w:shd w:val="clear" w:color="auto" w:fill="FFFFFF"/>
        <w:ind w:leftChars="180" w:left="792" w:hangingChars="150" w:hanging="360"/>
      </w:pPr>
      <w:r>
        <w:t>C)</w:t>
      </w:r>
      <w:r>
        <w:tab/>
      </w:r>
      <w:r w:rsidRPr="00935EEA">
        <w:t>speech and language services to prevent communicative problems</w:t>
      </w:r>
    </w:p>
    <w:p w14:paraId="06E09ADB" w14:textId="77777777" w:rsidR="00E25280" w:rsidRDefault="00E25280" w:rsidP="00E25280">
      <w:pPr>
        <w:shd w:val="clear" w:color="auto" w:fill="FFFFFF"/>
        <w:ind w:leftChars="180" w:left="792" w:hangingChars="150" w:hanging="360"/>
      </w:pPr>
      <w:r>
        <w:t>D)</w:t>
      </w:r>
      <w:r>
        <w:tab/>
      </w:r>
      <w:r w:rsidRPr="00935EEA">
        <w:t xml:space="preserve">orientation and mobility services for </w:t>
      </w:r>
      <w:r w:rsidRPr="00BA2E5B">
        <w:t>students who are blind or partially sighted.</w:t>
      </w:r>
    </w:p>
    <w:p w14:paraId="71A17BAD" w14:textId="77777777" w:rsidR="00E25280" w:rsidRPr="00935EEA" w:rsidRDefault="00E25280" w:rsidP="00E25280">
      <w:pPr>
        <w:shd w:val="clear" w:color="auto" w:fill="FFFFFF"/>
      </w:pPr>
    </w:p>
    <w:p w14:paraId="5B129DEC" w14:textId="77777777" w:rsidR="00E25280" w:rsidRPr="00935EEA" w:rsidRDefault="00E25280" w:rsidP="00E25280">
      <w:pPr>
        <w:shd w:val="clear" w:color="auto" w:fill="FFFFFF"/>
        <w:ind w:left="360" w:hanging="360"/>
      </w:pPr>
      <w:r>
        <w:t>15)</w:t>
      </w:r>
      <w:r>
        <w:tab/>
      </w:r>
      <w:r w:rsidRPr="00935EEA">
        <w:t>Early intervention services</w:t>
      </w:r>
      <w:r>
        <w:t xml:space="preserve"> _____.</w:t>
      </w:r>
    </w:p>
    <w:p w14:paraId="74414D29" w14:textId="77777777" w:rsidR="00E25280" w:rsidRPr="00BA2E5B" w:rsidRDefault="00E25280" w:rsidP="00E25280">
      <w:pPr>
        <w:shd w:val="clear" w:color="auto" w:fill="FFFFFF"/>
        <w:ind w:leftChars="180" w:left="792" w:hangingChars="150" w:hanging="360"/>
      </w:pPr>
      <w:r w:rsidRPr="00935EEA">
        <w:t>A)</w:t>
      </w:r>
      <w:r>
        <w:tab/>
      </w:r>
      <w:r w:rsidRPr="00BA2E5B">
        <w:t>are also for children who are gifted and talented</w:t>
      </w:r>
    </w:p>
    <w:p w14:paraId="083A035A" w14:textId="77777777" w:rsidR="00E25280" w:rsidRPr="00BA2E5B" w:rsidRDefault="00E25280" w:rsidP="00E25280">
      <w:pPr>
        <w:shd w:val="clear" w:color="auto" w:fill="FFFFFF"/>
        <w:ind w:leftChars="180" w:left="792" w:hangingChars="150" w:hanging="360"/>
      </w:pPr>
      <w:r w:rsidRPr="00BA2E5B">
        <w:t>B)</w:t>
      </w:r>
      <w:r w:rsidRPr="00BA2E5B">
        <w:tab/>
        <w:t xml:space="preserve">are funded by </w:t>
      </w:r>
      <w:smartTag w:uri="urn:schemas-microsoft-com:office:smarttags" w:element="City">
        <w:smartTag w:uri="urn:schemas-microsoft-com:office:smarttags" w:element="place">
          <w:r w:rsidRPr="00BA2E5B">
            <w:t>ADA</w:t>
          </w:r>
        </w:smartTag>
      </w:smartTag>
    </w:p>
    <w:p w14:paraId="349F4513" w14:textId="77777777" w:rsidR="00E25280" w:rsidRPr="00935EEA" w:rsidRDefault="00E25280" w:rsidP="00E25280">
      <w:pPr>
        <w:shd w:val="clear" w:color="auto" w:fill="FFFFFF"/>
        <w:ind w:leftChars="180" w:left="792" w:hangingChars="150" w:hanging="360"/>
      </w:pPr>
      <w:r w:rsidRPr="00BA2E5B">
        <w:t>C)</w:t>
      </w:r>
      <w:r w:rsidRPr="00BA2E5B">
        <w:tab/>
        <w:t>are only mandated</w:t>
      </w:r>
      <w:r w:rsidRPr="00935EEA">
        <w:t xml:space="preserve"> for infants and toddlers experiencing developmental delays</w:t>
      </w:r>
    </w:p>
    <w:p w14:paraId="5D29B847" w14:textId="77777777" w:rsidR="00E25280" w:rsidRDefault="00E25280" w:rsidP="00E25280">
      <w:pPr>
        <w:shd w:val="clear" w:color="auto" w:fill="FFFFFF"/>
        <w:ind w:leftChars="180" w:left="792" w:hangingChars="150" w:hanging="360"/>
      </w:pPr>
      <w:r w:rsidRPr="00935EEA">
        <w:t>D)</w:t>
      </w:r>
      <w:r>
        <w:tab/>
      </w:r>
      <w:r w:rsidRPr="00935EEA">
        <w:t>are prescribed and implemented according to an individualized family service plan (IFSP)</w:t>
      </w:r>
    </w:p>
    <w:p w14:paraId="248F557C" w14:textId="77777777" w:rsidR="00E25280" w:rsidRPr="00935EEA" w:rsidRDefault="00E25280" w:rsidP="00E25280">
      <w:pPr>
        <w:shd w:val="clear" w:color="auto" w:fill="FFFFFF"/>
        <w:ind w:left="2160" w:hanging="720"/>
      </w:pPr>
    </w:p>
    <w:p w14:paraId="29CF39C9" w14:textId="77777777" w:rsidR="00E25280" w:rsidRPr="00BA2E5B" w:rsidRDefault="00E25280" w:rsidP="00E25280">
      <w:pPr>
        <w:shd w:val="clear" w:color="auto" w:fill="FFFFFF"/>
        <w:ind w:left="360" w:hanging="360"/>
      </w:pPr>
      <w:r>
        <w:t>16)</w:t>
      </w:r>
      <w:r>
        <w:tab/>
      </w:r>
      <w:r w:rsidRPr="00935EEA">
        <w:t>Ameli</w:t>
      </w:r>
      <w:r>
        <w:t xml:space="preserve">a is a student with autism </w:t>
      </w:r>
      <w:r w:rsidRPr="00BA2E5B">
        <w:t>who does not speak. Instead she types what she wants to say into a device that converts the text to speech. The device helps Amelia to express her desires and needs. This is an example of</w:t>
      </w:r>
      <w:r>
        <w:t xml:space="preserve"> _____.</w:t>
      </w:r>
    </w:p>
    <w:p w14:paraId="0DE88F4B" w14:textId="77777777" w:rsidR="00E25280" w:rsidRPr="00BA2E5B" w:rsidRDefault="00E25280" w:rsidP="00E25280">
      <w:pPr>
        <w:shd w:val="clear" w:color="auto" w:fill="FFFFFF"/>
        <w:ind w:leftChars="180" w:left="792" w:hangingChars="150" w:hanging="360"/>
      </w:pPr>
      <w:r w:rsidRPr="00BA2E5B">
        <w:t>A)</w:t>
      </w:r>
      <w:r w:rsidRPr="00BA2E5B">
        <w:tab/>
        <w:t>assistive technology</w:t>
      </w:r>
    </w:p>
    <w:p w14:paraId="2DCDD75C" w14:textId="77777777" w:rsidR="00E25280" w:rsidRPr="00BA2E5B" w:rsidRDefault="00E25280" w:rsidP="00E25280">
      <w:pPr>
        <w:shd w:val="clear" w:color="auto" w:fill="FFFFFF"/>
        <w:ind w:leftChars="180" w:left="792" w:hangingChars="150" w:hanging="360"/>
      </w:pPr>
      <w:r w:rsidRPr="00BA2E5B">
        <w:t>B)</w:t>
      </w:r>
      <w:r w:rsidRPr="00BA2E5B">
        <w:tab/>
        <w:t>an instructional strategy</w:t>
      </w:r>
    </w:p>
    <w:p w14:paraId="4CCBB738" w14:textId="77777777" w:rsidR="00E25280" w:rsidRPr="00BA2E5B" w:rsidRDefault="00E25280" w:rsidP="00E25280">
      <w:pPr>
        <w:shd w:val="clear" w:color="auto" w:fill="FFFFFF"/>
        <w:ind w:leftChars="180" w:left="792" w:hangingChars="150" w:hanging="360"/>
      </w:pPr>
      <w:r w:rsidRPr="00BA2E5B">
        <w:t>C)</w:t>
      </w:r>
      <w:r w:rsidRPr="00BA2E5B">
        <w:tab/>
        <w:t>interdisciplinary services</w:t>
      </w:r>
    </w:p>
    <w:p w14:paraId="3E40AE2B" w14:textId="77777777" w:rsidR="00E25280" w:rsidRPr="00BA2E5B" w:rsidRDefault="00E25280" w:rsidP="00E25280">
      <w:pPr>
        <w:shd w:val="clear" w:color="auto" w:fill="FFFFFF"/>
        <w:ind w:leftChars="180" w:left="792" w:hangingChars="150" w:hanging="360"/>
      </w:pPr>
      <w:r w:rsidRPr="00BA2E5B">
        <w:t>D)</w:t>
      </w:r>
      <w:r w:rsidRPr="00BA2E5B">
        <w:tab/>
        <w:t>universal design for learning</w:t>
      </w:r>
    </w:p>
    <w:p w14:paraId="526684C2" w14:textId="77777777" w:rsidR="00E25280" w:rsidRPr="00BA2E5B" w:rsidRDefault="00E25280" w:rsidP="00E25280">
      <w:pPr>
        <w:shd w:val="clear" w:color="auto" w:fill="FFFFFF"/>
        <w:ind w:left="2160" w:hanging="720"/>
      </w:pPr>
    </w:p>
    <w:p w14:paraId="41FFD7D9" w14:textId="77777777" w:rsidR="00E25280" w:rsidRPr="00BA2E5B" w:rsidRDefault="00E25280" w:rsidP="00E25280">
      <w:pPr>
        <w:shd w:val="clear" w:color="auto" w:fill="FFFFFF"/>
        <w:ind w:left="360" w:hanging="360"/>
      </w:pPr>
      <w:r>
        <w:t>17</w:t>
      </w:r>
      <w:r w:rsidRPr="00BA2E5B">
        <w:t>)</w:t>
      </w:r>
      <w:r w:rsidRPr="00BA2E5B">
        <w:tab/>
        <w:t xml:space="preserve">According to current research, which of the following is </w:t>
      </w:r>
      <w:r w:rsidRPr="00495D2F">
        <w:rPr>
          <w:b/>
        </w:rPr>
        <w:t>NOT</w:t>
      </w:r>
      <w:r w:rsidRPr="00BA2E5B">
        <w:t xml:space="preserve"> an outcome associated with fluency?</w:t>
      </w:r>
    </w:p>
    <w:p w14:paraId="0F0883B7" w14:textId="77777777" w:rsidR="00E25280" w:rsidRPr="00BA2E5B" w:rsidRDefault="00E25280" w:rsidP="00E25280">
      <w:pPr>
        <w:shd w:val="clear" w:color="auto" w:fill="FFFFFF"/>
        <w:ind w:leftChars="180" w:left="792" w:hangingChars="150" w:hanging="360"/>
      </w:pPr>
      <w:r>
        <w:t>A) G</w:t>
      </w:r>
      <w:r w:rsidRPr="00BA2E5B">
        <w:t>reater endurance</w:t>
      </w:r>
    </w:p>
    <w:p w14:paraId="54B1BBD3" w14:textId="77777777" w:rsidR="00E25280" w:rsidRPr="00BA2E5B" w:rsidRDefault="00E25280" w:rsidP="00E25280">
      <w:pPr>
        <w:shd w:val="clear" w:color="auto" w:fill="FFFFFF"/>
        <w:ind w:leftChars="180" w:left="792" w:hangingChars="150" w:hanging="360"/>
      </w:pPr>
      <w:r>
        <w:t>B)</w:t>
      </w:r>
      <w:r>
        <w:tab/>
        <w:t>I</w:t>
      </w:r>
      <w:r w:rsidRPr="00BA2E5B">
        <w:t>mproved social relationships</w:t>
      </w:r>
      <w:r>
        <w:t xml:space="preserve"> </w:t>
      </w:r>
    </w:p>
    <w:p w14:paraId="417F7E45" w14:textId="77777777" w:rsidR="00E25280" w:rsidRPr="00BA2E5B" w:rsidRDefault="00E25280" w:rsidP="00E25280">
      <w:pPr>
        <w:shd w:val="clear" w:color="auto" w:fill="FFFFFF"/>
        <w:ind w:leftChars="180" w:left="792" w:hangingChars="150" w:hanging="360"/>
      </w:pPr>
      <w:r>
        <w:t>C)</w:t>
      </w:r>
      <w:r>
        <w:tab/>
        <w:t>Better</w:t>
      </w:r>
      <w:r w:rsidRPr="00BA2E5B">
        <w:t xml:space="preserve"> retention</w:t>
      </w:r>
    </w:p>
    <w:p w14:paraId="531BF721" w14:textId="77777777" w:rsidR="00E25280" w:rsidRPr="00BA2E5B" w:rsidRDefault="00E25280" w:rsidP="00E25280">
      <w:pPr>
        <w:shd w:val="clear" w:color="auto" w:fill="FFFFFF"/>
        <w:ind w:leftChars="180" w:left="792" w:hangingChars="150" w:hanging="360"/>
      </w:pPr>
      <w:r>
        <w:t>D)</w:t>
      </w:r>
      <w:r>
        <w:tab/>
        <w:t>I</w:t>
      </w:r>
      <w:r w:rsidRPr="00BA2E5B">
        <w:t>mproved application and generalization</w:t>
      </w:r>
    </w:p>
    <w:p w14:paraId="72E49390" w14:textId="77777777" w:rsidR="00E25280" w:rsidRDefault="00E25280" w:rsidP="00E25280">
      <w:pPr>
        <w:shd w:val="clear" w:color="auto" w:fill="FFFFFF"/>
        <w:ind w:left="2160" w:hanging="720"/>
      </w:pPr>
    </w:p>
    <w:p w14:paraId="45FDEEB4" w14:textId="77777777" w:rsidR="00E25280" w:rsidRDefault="00E25280" w:rsidP="00E25280">
      <w:pPr>
        <w:shd w:val="clear" w:color="auto" w:fill="FFFFFF"/>
        <w:ind w:left="2160" w:hanging="720"/>
      </w:pPr>
    </w:p>
    <w:p w14:paraId="39BB3EBE" w14:textId="77777777" w:rsidR="00E25280" w:rsidRDefault="00E25280" w:rsidP="00E25280">
      <w:pPr>
        <w:shd w:val="clear" w:color="auto" w:fill="FFFFFF"/>
        <w:ind w:left="2160" w:hanging="720"/>
      </w:pPr>
    </w:p>
    <w:p w14:paraId="5F62C036" w14:textId="77777777" w:rsidR="00E25280" w:rsidRPr="00935EEA" w:rsidRDefault="00E25280" w:rsidP="00E25280">
      <w:pPr>
        <w:shd w:val="clear" w:color="auto" w:fill="FFFFFF"/>
      </w:pPr>
    </w:p>
    <w:p w14:paraId="6A74B281" w14:textId="77777777" w:rsidR="00E25280" w:rsidRPr="00935EEA" w:rsidRDefault="00E25280" w:rsidP="00E25280">
      <w:pPr>
        <w:shd w:val="clear" w:color="auto" w:fill="FFFFFF"/>
        <w:ind w:left="360" w:hanging="360"/>
      </w:pPr>
      <w:r>
        <w:lastRenderedPageBreak/>
        <w:t>18)</w:t>
      </w:r>
      <w:r>
        <w:tab/>
      </w:r>
      <w:r w:rsidRPr="00935EEA">
        <w:t>Which of the following court cases sought extended school year services for students with disabilities who regressed during usual school breaks?</w:t>
      </w:r>
    </w:p>
    <w:p w14:paraId="19F0E55E" w14:textId="77777777" w:rsidR="00E25280" w:rsidRPr="00935EEA" w:rsidRDefault="00E25280" w:rsidP="00E25280">
      <w:pPr>
        <w:shd w:val="clear" w:color="auto" w:fill="FFFFFF"/>
        <w:ind w:leftChars="180" w:left="792" w:hangingChars="150" w:hanging="360"/>
      </w:pPr>
      <w:r w:rsidRPr="00935EEA">
        <w:t>A)</w:t>
      </w:r>
      <w:r>
        <w:tab/>
      </w:r>
      <w:r w:rsidRPr="00935EEA">
        <w:t>Brown v. Board of Education (1954)</w:t>
      </w:r>
    </w:p>
    <w:p w14:paraId="499C0D35" w14:textId="77777777" w:rsidR="00E25280" w:rsidRPr="00935EEA" w:rsidRDefault="00E25280" w:rsidP="00E25280">
      <w:pPr>
        <w:shd w:val="clear" w:color="auto" w:fill="FFFFFF"/>
        <w:ind w:leftChars="180" w:left="792" w:hangingChars="150" w:hanging="360"/>
      </w:pPr>
      <w:r w:rsidRPr="00935EEA">
        <w:t>B)</w:t>
      </w:r>
      <w:r>
        <w:tab/>
      </w:r>
      <w:r w:rsidRPr="00935EEA">
        <w:t>Armstrong v. Kline (1979)</w:t>
      </w:r>
    </w:p>
    <w:p w14:paraId="02B37DBA" w14:textId="77777777" w:rsidR="00E25280" w:rsidRDefault="00E25280" w:rsidP="00E25280">
      <w:pPr>
        <w:shd w:val="clear" w:color="auto" w:fill="FFFFFF"/>
        <w:ind w:leftChars="180" w:left="792" w:hangingChars="150" w:hanging="360"/>
      </w:pPr>
      <w:r w:rsidRPr="00935EEA">
        <w:t>C)</w:t>
      </w:r>
      <w:r>
        <w:tab/>
        <w:t>Stuart v. Nappi (1978)</w:t>
      </w:r>
    </w:p>
    <w:p w14:paraId="3AEB0962" w14:textId="77777777" w:rsidR="00E25280" w:rsidRDefault="00E25280" w:rsidP="00E25280">
      <w:pPr>
        <w:shd w:val="clear" w:color="auto" w:fill="FFFFFF"/>
        <w:ind w:leftChars="180" w:left="792" w:hangingChars="150" w:hanging="360"/>
      </w:pPr>
      <w:r w:rsidRPr="00935EEA">
        <w:t>D)</w:t>
      </w:r>
      <w:r>
        <w:tab/>
      </w:r>
      <w:r w:rsidRPr="00935EEA">
        <w:t xml:space="preserve">Timothy W. v. </w:t>
      </w:r>
      <w:smartTag w:uri="urn:schemas-microsoft-com:office:smarttags" w:element="place">
        <w:smartTag w:uri="urn:schemas-microsoft-com:office:smarttags" w:element="PlaceName">
          <w:r w:rsidRPr="00935EEA">
            <w:t>Rochester</w:t>
          </w:r>
        </w:smartTag>
        <w:r w:rsidRPr="00935EEA">
          <w:t xml:space="preserve"> </w:t>
        </w:r>
        <w:smartTag w:uri="urn:schemas-microsoft-com:office:smarttags" w:element="PlaceType">
          <w:r w:rsidRPr="00935EEA">
            <w:t>School District</w:t>
          </w:r>
        </w:smartTag>
      </w:smartTag>
      <w:r w:rsidRPr="00935EEA">
        <w:t xml:space="preserve"> (1989)</w:t>
      </w:r>
    </w:p>
    <w:p w14:paraId="65D3D303" w14:textId="77777777" w:rsidR="00E25280" w:rsidRPr="00935EEA" w:rsidRDefault="00E25280" w:rsidP="00E25280">
      <w:pPr>
        <w:shd w:val="clear" w:color="auto" w:fill="FFFFFF"/>
        <w:ind w:left="2160" w:hanging="720"/>
      </w:pPr>
    </w:p>
    <w:p w14:paraId="0A5305D7" w14:textId="77777777" w:rsidR="00E25280" w:rsidRPr="00935EEA" w:rsidRDefault="00E25280" w:rsidP="00E25280">
      <w:pPr>
        <w:shd w:val="clear" w:color="auto" w:fill="FFFFFF"/>
        <w:ind w:left="360" w:hanging="360"/>
      </w:pPr>
      <w:r>
        <w:t>19)</w:t>
      </w:r>
      <w:r>
        <w:tab/>
      </w:r>
      <w:r w:rsidRPr="00935EEA">
        <w:t>Which of the following court rulings declared that school districts could not be compelled to provide costly related services if a student with a disability made adequate progress in general education without those services?</w:t>
      </w:r>
    </w:p>
    <w:p w14:paraId="2E13C43A" w14:textId="77777777" w:rsidR="00E25280" w:rsidRPr="00935EEA" w:rsidRDefault="00E25280" w:rsidP="00E25280">
      <w:pPr>
        <w:shd w:val="clear" w:color="auto" w:fill="FFFFFF"/>
        <w:ind w:leftChars="180" w:left="792" w:hangingChars="150" w:hanging="360"/>
      </w:pPr>
      <w:r w:rsidRPr="00935EEA">
        <w:t>A)</w:t>
      </w:r>
      <w:r>
        <w:tab/>
      </w:r>
      <w:r w:rsidRPr="00935EEA">
        <w:t>Honig v. Doe</w:t>
      </w:r>
    </w:p>
    <w:p w14:paraId="475BA49C" w14:textId="77777777" w:rsidR="00E25280" w:rsidRPr="00935EEA" w:rsidRDefault="00E25280" w:rsidP="00E25280">
      <w:pPr>
        <w:shd w:val="clear" w:color="auto" w:fill="FFFFFF"/>
        <w:ind w:leftChars="180" w:left="792" w:hangingChars="150" w:hanging="360"/>
      </w:pPr>
      <w:r w:rsidRPr="00935EEA">
        <w:t>B)</w:t>
      </w:r>
      <w:r>
        <w:tab/>
      </w:r>
      <w:r w:rsidRPr="00935EEA">
        <w:t>Stuart v. Nappi</w:t>
      </w:r>
    </w:p>
    <w:p w14:paraId="21C6CFB6" w14:textId="77777777" w:rsidR="00E25280" w:rsidRPr="00935EEA" w:rsidRDefault="00E25280" w:rsidP="00E25280">
      <w:pPr>
        <w:shd w:val="clear" w:color="auto" w:fill="FFFFFF"/>
        <w:ind w:leftChars="180" w:left="792" w:hangingChars="150" w:hanging="360"/>
      </w:pPr>
      <w:r w:rsidRPr="00935EEA">
        <w:t>C)</w:t>
      </w:r>
      <w:r>
        <w:tab/>
      </w:r>
      <w:r w:rsidRPr="00935EEA">
        <w:t>Armstrong v. Kline</w:t>
      </w:r>
    </w:p>
    <w:p w14:paraId="631B4731" w14:textId="77777777" w:rsidR="00E25280" w:rsidRDefault="00E25280" w:rsidP="00E25280">
      <w:pPr>
        <w:shd w:val="clear" w:color="auto" w:fill="FFFFFF"/>
        <w:ind w:leftChars="180" w:left="792" w:hangingChars="150" w:hanging="360"/>
      </w:pPr>
      <w:r w:rsidRPr="00935EEA">
        <w:t>D)</w:t>
      </w:r>
      <w:r>
        <w:tab/>
      </w:r>
      <w:r w:rsidRPr="00935EEA">
        <w:t xml:space="preserve">Board of Education of the </w:t>
      </w:r>
      <w:smartTag w:uri="urn:schemas-microsoft-com:office:smarttags" w:element="place">
        <w:smartTag w:uri="urn:schemas-microsoft-com:office:smarttags" w:element="PlaceName">
          <w:r w:rsidRPr="00935EEA">
            <w:t>Hendrick</w:t>
          </w:r>
        </w:smartTag>
        <w:r w:rsidRPr="00935EEA">
          <w:t xml:space="preserve"> </w:t>
        </w:r>
        <w:smartTag w:uri="urn:schemas-microsoft-com:office:smarttags" w:element="PlaceName">
          <w:r w:rsidRPr="00935EEA">
            <w:t>Hudson</w:t>
          </w:r>
        </w:smartTag>
        <w:r w:rsidRPr="00935EEA">
          <w:t xml:space="preserve"> </w:t>
        </w:r>
        <w:smartTag w:uri="urn:schemas-microsoft-com:office:smarttags" w:element="PlaceName">
          <w:r w:rsidRPr="00935EEA">
            <w:t>Central</w:t>
          </w:r>
        </w:smartTag>
        <w:r w:rsidRPr="00935EEA">
          <w:t xml:space="preserve"> </w:t>
        </w:r>
        <w:smartTag w:uri="urn:schemas-microsoft-com:office:smarttags" w:element="PlaceType">
          <w:r w:rsidRPr="00935EEA">
            <w:t>School District</w:t>
          </w:r>
        </w:smartTag>
      </w:smartTag>
      <w:r w:rsidRPr="00935EEA">
        <w:t xml:space="preserve"> v. Rowley</w:t>
      </w:r>
    </w:p>
    <w:p w14:paraId="288706FB" w14:textId="77777777" w:rsidR="00E25280" w:rsidRDefault="00E25280" w:rsidP="00E25280">
      <w:pPr>
        <w:shd w:val="clear" w:color="auto" w:fill="FFFFFF"/>
        <w:ind w:left="360" w:hanging="360"/>
      </w:pPr>
    </w:p>
    <w:p w14:paraId="5F239F67" w14:textId="77777777" w:rsidR="00E25280" w:rsidRPr="00935EEA" w:rsidRDefault="00E25280" w:rsidP="00E25280">
      <w:pPr>
        <w:shd w:val="clear" w:color="auto" w:fill="FFFFFF"/>
        <w:ind w:left="360" w:hanging="360"/>
      </w:pPr>
      <w:r>
        <w:t>20)</w:t>
      </w:r>
      <w:r>
        <w:tab/>
      </w:r>
      <w:r w:rsidRPr="00935EEA">
        <w:t>According to the IDEA amendments of 1997 a manifestation determination hearing must be conducted</w:t>
      </w:r>
      <w:r>
        <w:t xml:space="preserve"> _____.</w:t>
      </w:r>
    </w:p>
    <w:p w14:paraId="74A7128C" w14:textId="77777777" w:rsidR="00E25280" w:rsidRPr="00935EEA" w:rsidRDefault="00E25280" w:rsidP="00E25280">
      <w:pPr>
        <w:shd w:val="clear" w:color="auto" w:fill="FFFFFF"/>
        <w:ind w:leftChars="180" w:left="792" w:hangingChars="150" w:hanging="360"/>
      </w:pPr>
      <w:r w:rsidRPr="00935EEA">
        <w:t>A)</w:t>
      </w:r>
      <w:r>
        <w:tab/>
      </w:r>
      <w:r w:rsidRPr="00935EEA">
        <w:t>each time a student with a disability is suspended</w:t>
      </w:r>
    </w:p>
    <w:p w14:paraId="487F86C9" w14:textId="77777777" w:rsidR="00E25280" w:rsidRPr="003618B5" w:rsidRDefault="00E25280" w:rsidP="00E25280">
      <w:pPr>
        <w:shd w:val="clear" w:color="auto" w:fill="FFFFFF"/>
        <w:ind w:leftChars="180" w:left="789" w:hangingChars="150" w:hanging="357"/>
        <w:rPr>
          <w:spacing w:val="-2"/>
        </w:rPr>
      </w:pPr>
      <w:r w:rsidRPr="003618B5">
        <w:rPr>
          <w:spacing w:val="-2"/>
        </w:rPr>
        <w:t>B)</w:t>
      </w:r>
      <w:r w:rsidRPr="003618B5">
        <w:rPr>
          <w:spacing w:val="-2"/>
        </w:rPr>
        <w:tab/>
        <w:t>only when a student with a disability is recommended for expulsion</w:t>
      </w:r>
    </w:p>
    <w:p w14:paraId="5F62A5A8" w14:textId="77777777" w:rsidR="00E25280" w:rsidRPr="003618B5" w:rsidRDefault="00E25280" w:rsidP="00E25280">
      <w:pPr>
        <w:shd w:val="clear" w:color="auto" w:fill="FFFFFF"/>
        <w:ind w:leftChars="180" w:left="785" w:hangingChars="150" w:hanging="353"/>
        <w:rPr>
          <w:spacing w:val="-5"/>
        </w:rPr>
      </w:pPr>
      <w:r w:rsidRPr="003618B5">
        <w:rPr>
          <w:spacing w:val="-5"/>
        </w:rPr>
        <w:t>C)</w:t>
      </w:r>
      <w:r w:rsidRPr="003618B5">
        <w:rPr>
          <w:spacing w:val="-5"/>
        </w:rPr>
        <w:tab/>
        <w:t>when a student with a disability has been suspended in excess of 10 days</w:t>
      </w:r>
    </w:p>
    <w:p w14:paraId="667A19A9" w14:textId="77777777" w:rsidR="00E25280" w:rsidRDefault="00E25280" w:rsidP="00E25280">
      <w:pPr>
        <w:shd w:val="clear" w:color="auto" w:fill="FFFFFF"/>
        <w:ind w:leftChars="180" w:left="792" w:hangingChars="150" w:hanging="360"/>
      </w:pPr>
      <w:r w:rsidRPr="00935EEA">
        <w:t>D)</w:t>
      </w:r>
      <w:r>
        <w:tab/>
        <w:t>when a student has a suspension for at least a school week (5 days)</w:t>
      </w:r>
    </w:p>
    <w:p w14:paraId="75375D5B" w14:textId="77777777" w:rsidR="00E25280" w:rsidRPr="00935EEA" w:rsidRDefault="00E25280" w:rsidP="00E25280">
      <w:pPr>
        <w:shd w:val="clear" w:color="auto" w:fill="FFFFFF"/>
        <w:ind w:left="2160" w:hanging="720"/>
      </w:pPr>
    </w:p>
    <w:p w14:paraId="68055AA7" w14:textId="77777777" w:rsidR="00E25280" w:rsidRPr="00BA2E5B" w:rsidRDefault="00E25280" w:rsidP="00E25280">
      <w:pPr>
        <w:shd w:val="clear" w:color="auto" w:fill="FFFFFF"/>
        <w:ind w:left="360" w:hanging="360"/>
      </w:pPr>
      <w:r>
        <w:t>21)</w:t>
      </w:r>
      <w:r>
        <w:tab/>
      </w:r>
      <w:r w:rsidRPr="00935EEA">
        <w:t>Isaac is a student with a disability who belongs to a neighborhood gang. He is involved in an argument with another student in math class. Later that night, Isaac attends a school sponsored football game. Other students report that Isaac has a gun and is threatening to shoot the student he argued with earlier. Isaac is removed from the football game</w:t>
      </w:r>
      <w:r>
        <w:t xml:space="preserve"> </w:t>
      </w:r>
      <w:r w:rsidRPr="00BA2E5B">
        <w:t>by authorities. Members of the IEP team decide to place Isaac at an alternative school for 45 days. Were Isaac’s rights violated?</w:t>
      </w:r>
    </w:p>
    <w:p w14:paraId="30739668" w14:textId="77777777" w:rsidR="00E25280" w:rsidRPr="00BA2E5B" w:rsidRDefault="00E25280" w:rsidP="00E25280">
      <w:pPr>
        <w:shd w:val="clear" w:color="auto" w:fill="FFFFFF"/>
        <w:ind w:leftChars="180" w:left="792" w:hangingChars="150" w:hanging="360"/>
      </w:pPr>
      <w:r w:rsidRPr="00BA2E5B">
        <w:t>A)</w:t>
      </w:r>
      <w:r w:rsidRPr="00BA2E5B">
        <w:tab/>
        <w:t>No; the IEP made the decision to remove Isaac so multiple perspectives were considered.</w:t>
      </w:r>
    </w:p>
    <w:p w14:paraId="5D5DD02C" w14:textId="77777777" w:rsidR="00E25280" w:rsidRPr="00BA2E5B" w:rsidRDefault="00E25280" w:rsidP="00E25280">
      <w:pPr>
        <w:shd w:val="clear" w:color="auto" w:fill="FFFFFF"/>
        <w:ind w:leftChars="180" w:left="792" w:hangingChars="150" w:hanging="360"/>
      </w:pPr>
      <w:r w:rsidRPr="00BA2E5B">
        <w:t>B)</w:t>
      </w:r>
      <w:r w:rsidRPr="00BA2E5B">
        <w:tab/>
        <w:t xml:space="preserve">No; schools have the right to remove students who bring weapons to school to an interim alternative placement </w:t>
      </w:r>
    </w:p>
    <w:p w14:paraId="73081141" w14:textId="77777777" w:rsidR="00E25280" w:rsidRPr="00935EEA" w:rsidRDefault="00E25280" w:rsidP="00E25280">
      <w:pPr>
        <w:shd w:val="clear" w:color="auto" w:fill="FFFFFF"/>
        <w:ind w:leftChars="180" w:left="792" w:hangingChars="150" w:hanging="360"/>
      </w:pPr>
      <w:r w:rsidRPr="00935EEA">
        <w:t>C)</w:t>
      </w:r>
      <w:r>
        <w:tab/>
      </w:r>
      <w:r w:rsidRPr="00935EEA">
        <w:t>Yes; a student with a disabilit</w:t>
      </w:r>
      <w:r>
        <w:t xml:space="preserve">y cannot be removed </w:t>
      </w:r>
      <w:r w:rsidRPr="00935EEA">
        <w:t>for more than 10 days.</w:t>
      </w:r>
    </w:p>
    <w:p w14:paraId="178AF2B0" w14:textId="77777777" w:rsidR="00E25280" w:rsidRDefault="00E25280" w:rsidP="00E25280">
      <w:pPr>
        <w:shd w:val="clear" w:color="auto" w:fill="FFFFFF"/>
        <w:ind w:leftChars="180" w:left="792" w:hangingChars="150" w:hanging="360"/>
      </w:pPr>
      <w:r w:rsidRPr="00935EEA">
        <w:t>D)</w:t>
      </w:r>
      <w:r>
        <w:tab/>
      </w:r>
      <w:r w:rsidRPr="00935EEA">
        <w:t>Yes; a manifestation determination hearing must be conducted before Isaac can be removed.</w:t>
      </w:r>
    </w:p>
    <w:p w14:paraId="488CF805" w14:textId="77777777" w:rsidR="00E25280" w:rsidRPr="00935EEA" w:rsidRDefault="00E25280" w:rsidP="00E25280">
      <w:pPr>
        <w:shd w:val="clear" w:color="auto" w:fill="FFFFFF"/>
        <w:ind w:leftChars="180" w:left="792" w:hangingChars="150" w:hanging="360"/>
      </w:pPr>
    </w:p>
    <w:p w14:paraId="6313A67D" w14:textId="77777777" w:rsidR="00E25280" w:rsidRPr="00935EEA" w:rsidRDefault="00E25280" w:rsidP="00E25280">
      <w:pPr>
        <w:shd w:val="clear" w:color="auto" w:fill="FFFFFF"/>
        <w:ind w:left="360" w:hanging="360"/>
      </w:pPr>
      <w:r>
        <w:t>22</w:t>
      </w:r>
      <w:r w:rsidRPr="00935EEA">
        <w:t>)</w:t>
      </w:r>
      <w:r>
        <w:tab/>
      </w:r>
      <w:r w:rsidRPr="00935EEA">
        <w:t xml:space="preserve">Programs for </w:t>
      </w:r>
      <w:r w:rsidRPr="00BA2E5B">
        <w:t>students who are</w:t>
      </w:r>
      <w:r>
        <w:rPr>
          <w:color w:val="FF0000"/>
        </w:rPr>
        <w:t xml:space="preserve"> </w:t>
      </w:r>
      <w:r>
        <w:t xml:space="preserve">gifted and talented _____. </w:t>
      </w:r>
    </w:p>
    <w:p w14:paraId="03E6FEFA" w14:textId="77777777" w:rsidR="00E25280" w:rsidRPr="00935EEA" w:rsidRDefault="00E25280" w:rsidP="00E25280">
      <w:pPr>
        <w:shd w:val="clear" w:color="auto" w:fill="FFFFFF"/>
        <w:ind w:leftChars="180" w:left="792" w:hangingChars="150" w:hanging="360"/>
      </w:pPr>
      <w:r w:rsidRPr="00935EEA">
        <w:t>A)</w:t>
      </w:r>
      <w:r>
        <w:tab/>
      </w:r>
      <w:r w:rsidRPr="00935EEA">
        <w:t>are chronically underfunded</w:t>
      </w:r>
    </w:p>
    <w:p w14:paraId="4FD07012" w14:textId="77777777" w:rsidR="00E25280" w:rsidRPr="00935EEA" w:rsidRDefault="00E25280" w:rsidP="00E25280">
      <w:pPr>
        <w:shd w:val="clear" w:color="auto" w:fill="FFFFFF"/>
        <w:ind w:leftChars="180" w:left="792" w:hangingChars="150" w:hanging="360"/>
      </w:pPr>
      <w:r w:rsidRPr="00935EEA">
        <w:t>B)</w:t>
      </w:r>
      <w:r>
        <w:tab/>
      </w:r>
      <w:r w:rsidRPr="00935EEA">
        <w:t>are supported with funds from IDEA</w:t>
      </w:r>
    </w:p>
    <w:p w14:paraId="0A6845AC" w14:textId="77777777" w:rsidR="00E25280" w:rsidRPr="00935EEA" w:rsidRDefault="00E25280" w:rsidP="00E25280">
      <w:pPr>
        <w:shd w:val="clear" w:color="auto" w:fill="FFFFFF"/>
        <w:ind w:leftChars="180" w:left="792" w:hangingChars="150" w:hanging="360"/>
      </w:pPr>
      <w:r w:rsidRPr="00935EEA">
        <w:t>C)</w:t>
      </w:r>
      <w:r>
        <w:tab/>
      </w:r>
      <w:r w:rsidRPr="00935EEA">
        <w:t>receive an equal share of the K</w:t>
      </w:r>
      <w:r>
        <w:t>–</w:t>
      </w:r>
      <w:r w:rsidRPr="00935EEA">
        <w:t>12 education budget</w:t>
      </w:r>
    </w:p>
    <w:p w14:paraId="5D4596DF" w14:textId="77777777" w:rsidR="00E25280" w:rsidRDefault="00E25280" w:rsidP="00E25280">
      <w:pPr>
        <w:shd w:val="clear" w:color="auto" w:fill="FFFFFF"/>
        <w:ind w:leftChars="180" w:left="792" w:hangingChars="150" w:hanging="360"/>
      </w:pPr>
      <w:r w:rsidRPr="00935EEA">
        <w:t>D)</w:t>
      </w:r>
      <w:r>
        <w:tab/>
      </w:r>
      <w:r w:rsidRPr="00935EEA">
        <w:t>are supported with funds from higher education agencies</w:t>
      </w:r>
    </w:p>
    <w:p w14:paraId="51B9DC7A" w14:textId="77777777" w:rsidR="00E25280" w:rsidRDefault="00E25280" w:rsidP="00E25280">
      <w:pPr>
        <w:shd w:val="clear" w:color="auto" w:fill="FFFFFF"/>
        <w:ind w:left="2160" w:hanging="720"/>
      </w:pPr>
    </w:p>
    <w:p w14:paraId="624C0AA3" w14:textId="77777777" w:rsidR="00E25280" w:rsidRDefault="00E25280" w:rsidP="00E25280">
      <w:pPr>
        <w:shd w:val="clear" w:color="auto" w:fill="FFFFFF"/>
        <w:ind w:left="2160" w:hanging="720"/>
      </w:pPr>
    </w:p>
    <w:p w14:paraId="1A40F2A6" w14:textId="77777777" w:rsidR="00E25280" w:rsidRDefault="00E25280" w:rsidP="00E25280">
      <w:pPr>
        <w:shd w:val="clear" w:color="auto" w:fill="FFFFFF"/>
        <w:ind w:left="2160" w:hanging="720"/>
      </w:pPr>
    </w:p>
    <w:p w14:paraId="48A97F34" w14:textId="77777777" w:rsidR="00E25280" w:rsidRDefault="00E25280" w:rsidP="00E25280">
      <w:pPr>
        <w:shd w:val="clear" w:color="auto" w:fill="FFFFFF"/>
      </w:pPr>
    </w:p>
    <w:p w14:paraId="2981D0DF" w14:textId="77777777" w:rsidR="00E25280" w:rsidRPr="00935EEA" w:rsidRDefault="00E25280" w:rsidP="00E25280">
      <w:pPr>
        <w:shd w:val="clear" w:color="auto" w:fill="FFFFFF"/>
      </w:pPr>
    </w:p>
    <w:p w14:paraId="7436D2D3" w14:textId="77777777" w:rsidR="00E25280" w:rsidRPr="00BA2E5B" w:rsidRDefault="00E25280" w:rsidP="00E25280">
      <w:pPr>
        <w:shd w:val="clear" w:color="auto" w:fill="FFFFFF"/>
        <w:ind w:left="360" w:hanging="360"/>
      </w:pPr>
      <w:r>
        <w:lastRenderedPageBreak/>
        <w:t>23)</w:t>
      </w:r>
      <w:r>
        <w:tab/>
        <w:t xml:space="preserve">In </w:t>
      </w:r>
      <w:r w:rsidRPr="00BA2E5B">
        <w:t>what way is IDEA and Section 504 of the Rehabilitation Act of 1973 alike?</w:t>
      </w:r>
    </w:p>
    <w:p w14:paraId="7642E45B" w14:textId="77777777" w:rsidR="00E25280" w:rsidRPr="00BA2E5B" w:rsidRDefault="00E25280" w:rsidP="00E25280">
      <w:pPr>
        <w:shd w:val="clear" w:color="auto" w:fill="FFFFFF"/>
        <w:ind w:leftChars="180" w:left="792" w:hangingChars="150" w:hanging="360"/>
      </w:pPr>
      <w:r w:rsidRPr="00BA2E5B">
        <w:t>A)</w:t>
      </w:r>
      <w:r w:rsidRPr="00BA2E5B">
        <w:tab/>
        <w:t>They are both civil rights laws.</w:t>
      </w:r>
    </w:p>
    <w:p w14:paraId="7F3F7310" w14:textId="77777777" w:rsidR="00E25280" w:rsidRPr="00BA2E5B" w:rsidRDefault="00E25280" w:rsidP="00E25280">
      <w:pPr>
        <w:shd w:val="clear" w:color="auto" w:fill="FFFFFF"/>
        <w:ind w:leftChars="180" w:left="792" w:hangingChars="150" w:hanging="360"/>
      </w:pPr>
      <w:r w:rsidRPr="00BA2E5B">
        <w:t>B)</w:t>
      </w:r>
      <w:r w:rsidRPr="00BA2E5B">
        <w:tab/>
        <w:t>They both provide funds for people with disabilities.</w:t>
      </w:r>
    </w:p>
    <w:p w14:paraId="402E1E54" w14:textId="77777777" w:rsidR="00E25280" w:rsidRPr="00BA2E5B" w:rsidRDefault="00E25280" w:rsidP="00E25280">
      <w:pPr>
        <w:shd w:val="clear" w:color="auto" w:fill="FFFFFF"/>
        <w:ind w:leftChars="180" w:left="786" w:hangingChars="150" w:hanging="354"/>
        <w:rPr>
          <w:spacing w:val="-4"/>
        </w:rPr>
      </w:pPr>
      <w:r w:rsidRPr="00BA2E5B">
        <w:rPr>
          <w:spacing w:val="-4"/>
        </w:rPr>
        <w:t>C)</w:t>
      </w:r>
      <w:r w:rsidRPr="00BA2E5B">
        <w:rPr>
          <w:spacing w:val="-4"/>
        </w:rPr>
        <w:tab/>
        <w:t>They both require placement in the most integrated setting possible.</w:t>
      </w:r>
    </w:p>
    <w:p w14:paraId="444E5D8C" w14:textId="77777777" w:rsidR="00E25280" w:rsidRPr="00BA2E5B" w:rsidRDefault="00E25280" w:rsidP="00E25280">
      <w:pPr>
        <w:shd w:val="clear" w:color="auto" w:fill="FFFFFF"/>
        <w:ind w:leftChars="180" w:left="432"/>
        <w:rPr>
          <w:spacing w:val="-5"/>
        </w:rPr>
      </w:pPr>
      <w:r w:rsidRPr="00BA2E5B">
        <w:rPr>
          <w:spacing w:val="-5"/>
        </w:rPr>
        <w:t>D)</w:t>
      </w:r>
      <w:r w:rsidRPr="00BA2E5B">
        <w:rPr>
          <w:spacing w:val="-5"/>
        </w:rPr>
        <w:tab/>
      </w:r>
      <w:r>
        <w:rPr>
          <w:spacing w:val="-5"/>
        </w:rPr>
        <w:t xml:space="preserve"> </w:t>
      </w:r>
      <w:r w:rsidRPr="00BA2E5B">
        <w:rPr>
          <w:spacing w:val="-5"/>
        </w:rPr>
        <w:t>They both require public schools and colleges to provide barrier-free environments.</w:t>
      </w:r>
    </w:p>
    <w:p w14:paraId="0D67A652" w14:textId="77777777" w:rsidR="00E25280" w:rsidRPr="00BA2E5B" w:rsidRDefault="00E25280" w:rsidP="00E25280">
      <w:pPr>
        <w:shd w:val="clear" w:color="auto" w:fill="FFFFFF"/>
        <w:ind w:left="2160" w:hanging="720"/>
      </w:pPr>
    </w:p>
    <w:p w14:paraId="5C643ED3" w14:textId="77777777" w:rsidR="00E25280" w:rsidRPr="00935EEA" w:rsidRDefault="00E25280" w:rsidP="00E25280">
      <w:pPr>
        <w:shd w:val="clear" w:color="auto" w:fill="FFFFFF"/>
        <w:ind w:left="360" w:hanging="360"/>
      </w:pPr>
      <w:r>
        <w:t>24</w:t>
      </w:r>
      <w:r w:rsidRPr="00BA2E5B">
        <w:t>)</w:t>
      </w:r>
      <w:r w:rsidRPr="00BA2E5B">
        <w:tab/>
        <w:t xml:space="preserve">Which of the following is </w:t>
      </w:r>
      <w:r w:rsidRPr="00866F6A">
        <w:rPr>
          <w:b/>
          <w:caps/>
        </w:rPr>
        <w:t>not</w:t>
      </w:r>
      <w:r w:rsidRPr="00935EEA">
        <w:t xml:space="preserve"> defined as a major life activity in the Americans with Disabilities Act?</w:t>
      </w:r>
    </w:p>
    <w:p w14:paraId="0CCB16D9" w14:textId="77777777" w:rsidR="00E25280" w:rsidRPr="00935EEA" w:rsidRDefault="00E25280" w:rsidP="00E25280">
      <w:pPr>
        <w:shd w:val="clear" w:color="auto" w:fill="FFFFFF"/>
        <w:ind w:leftChars="180" w:left="792" w:hangingChars="150" w:hanging="360"/>
      </w:pPr>
      <w:r w:rsidRPr="00935EEA">
        <w:t>A)</w:t>
      </w:r>
      <w:r>
        <w:tab/>
        <w:t>C</w:t>
      </w:r>
      <w:r w:rsidRPr="00935EEA">
        <w:t>aring for oneself</w:t>
      </w:r>
    </w:p>
    <w:p w14:paraId="66382F6A" w14:textId="77777777" w:rsidR="00E25280" w:rsidRPr="00935EEA" w:rsidRDefault="00E25280" w:rsidP="00E25280">
      <w:pPr>
        <w:shd w:val="clear" w:color="auto" w:fill="FFFFFF"/>
        <w:ind w:leftChars="180" w:left="792" w:hangingChars="150" w:hanging="360"/>
      </w:pPr>
      <w:r w:rsidRPr="00935EEA">
        <w:t>B)</w:t>
      </w:r>
      <w:r>
        <w:tab/>
        <w:t>E</w:t>
      </w:r>
      <w:r w:rsidRPr="00935EEA">
        <w:t>njoying leisure time</w:t>
      </w:r>
    </w:p>
    <w:p w14:paraId="147FD246" w14:textId="77777777" w:rsidR="00E25280" w:rsidRPr="00935EEA" w:rsidRDefault="00E25280" w:rsidP="00E25280">
      <w:pPr>
        <w:shd w:val="clear" w:color="auto" w:fill="FFFFFF"/>
        <w:ind w:leftChars="180" w:left="792" w:hangingChars="150" w:hanging="360"/>
      </w:pPr>
      <w:r w:rsidRPr="00935EEA">
        <w:t>C)</w:t>
      </w:r>
      <w:r>
        <w:tab/>
        <w:t>Communicating</w:t>
      </w:r>
    </w:p>
    <w:p w14:paraId="06B275F7" w14:textId="77777777" w:rsidR="00E25280" w:rsidRDefault="00E25280" w:rsidP="00E25280">
      <w:pPr>
        <w:shd w:val="clear" w:color="auto" w:fill="FFFFFF"/>
        <w:ind w:leftChars="180" w:left="792" w:hangingChars="150" w:hanging="360"/>
      </w:pPr>
      <w:r w:rsidRPr="00935EEA">
        <w:t>D)</w:t>
      </w:r>
      <w:r>
        <w:tab/>
        <w:t>W</w:t>
      </w:r>
      <w:r w:rsidRPr="00935EEA">
        <w:t>orking</w:t>
      </w:r>
    </w:p>
    <w:p w14:paraId="0764307E" w14:textId="77777777" w:rsidR="00E25280" w:rsidRDefault="00E25280" w:rsidP="00E25280">
      <w:pPr>
        <w:shd w:val="clear" w:color="auto" w:fill="FFFFFF"/>
      </w:pPr>
    </w:p>
    <w:p w14:paraId="29A5083F" w14:textId="77777777" w:rsidR="00E25280" w:rsidRPr="00935EEA" w:rsidRDefault="00E25280" w:rsidP="00E25280">
      <w:pPr>
        <w:shd w:val="clear" w:color="auto" w:fill="FFFFFF"/>
        <w:ind w:left="360" w:hanging="360"/>
      </w:pPr>
      <w:r>
        <w:t>25)</w:t>
      </w:r>
      <w:r>
        <w:tab/>
      </w:r>
      <w:r w:rsidRPr="00935EEA">
        <w:t>The ultimate goal of No Child Left Behind is</w:t>
      </w:r>
      <w:r>
        <w:t xml:space="preserve"> _____.</w:t>
      </w:r>
    </w:p>
    <w:p w14:paraId="3B3A34C0" w14:textId="77777777" w:rsidR="00E25280" w:rsidRPr="00935EEA" w:rsidRDefault="00E25280" w:rsidP="00E25280">
      <w:pPr>
        <w:shd w:val="clear" w:color="auto" w:fill="FFFFFF"/>
        <w:ind w:leftChars="180" w:left="792" w:hangingChars="150" w:hanging="360"/>
      </w:pPr>
      <w:r w:rsidRPr="00935EEA">
        <w:t>A)</w:t>
      </w:r>
      <w:r>
        <w:tab/>
      </w:r>
      <w:r w:rsidRPr="00935EEA">
        <w:t>to identify poorly performing schools</w:t>
      </w:r>
      <w:r>
        <w:t>.</w:t>
      </w:r>
    </w:p>
    <w:p w14:paraId="430677C0" w14:textId="77777777" w:rsidR="00E25280" w:rsidRPr="00935EEA" w:rsidRDefault="00E25280" w:rsidP="00E25280">
      <w:pPr>
        <w:shd w:val="clear" w:color="auto" w:fill="FFFFFF"/>
        <w:ind w:leftChars="180" w:left="792" w:hangingChars="150" w:hanging="360"/>
      </w:pPr>
      <w:r w:rsidRPr="00935EEA">
        <w:t>B)</w:t>
      </w:r>
      <w:r>
        <w:tab/>
      </w:r>
      <w:r w:rsidRPr="00935EEA">
        <w:t>that all teachers will be licensed by 2014</w:t>
      </w:r>
      <w:r>
        <w:t>.</w:t>
      </w:r>
    </w:p>
    <w:p w14:paraId="6A2CDDF5" w14:textId="77777777" w:rsidR="00E25280" w:rsidRPr="00935EEA" w:rsidRDefault="00E25280" w:rsidP="00E25280">
      <w:pPr>
        <w:shd w:val="clear" w:color="auto" w:fill="FFFFFF"/>
        <w:ind w:leftChars="180" w:left="792" w:hangingChars="150" w:hanging="360"/>
      </w:pPr>
      <w:r w:rsidRPr="00935EEA">
        <w:t>C)</w:t>
      </w:r>
      <w:r>
        <w:tab/>
      </w:r>
      <w:r w:rsidRPr="00935EEA">
        <w:t>to reduce funding to poorly performing schools</w:t>
      </w:r>
      <w:r>
        <w:t>.</w:t>
      </w:r>
    </w:p>
    <w:p w14:paraId="564BFEB5" w14:textId="77777777" w:rsidR="00E25280" w:rsidRDefault="00E25280" w:rsidP="00E25280">
      <w:pPr>
        <w:shd w:val="clear" w:color="auto" w:fill="FFFFFF"/>
        <w:ind w:leftChars="180" w:left="792" w:hangingChars="150" w:hanging="360"/>
      </w:pPr>
      <w:r w:rsidRPr="00935EEA">
        <w:t>D)</w:t>
      </w:r>
      <w:r>
        <w:tab/>
      </w:r>
      <w:r w:rsidRPr="00935EEA">
        <w:t xml:space="preserve">that all children will be </w:t>
      </w:r>
      <w:r>
        <w:t xml:space="preserve">proficient in reading and math </w:t>
      </w:r>
      <w:r w:rsidRPr="00935EEA">
        <w:t>by 2014.</w:t>
      </w:r>
    </w:p>
    <w:p w14:paraId="3C774583" w14:textId="77777777" w:rsidR="00E25280" w:rsidRPr="00935EEA" w:rsidRDefault="00E25280" w:rsidP="00E25280">
      <w:pPr>
        <w:shd w:val="clear" w:color="auto" w:fill="FFFFFF"/>
        <w:ind w:left="2160" w:hanging="720"/>
      </w:pPr>
    </w:p>
    <w:p w14:paraId="46B291AC" w14:textId="77777777" w:rsidR="00E25280" w:rsidRPr="00935EEA" w:rsidRDefault="00E25280" w:rsidP="00E25280">
      <w:pPr>
        <w:shd w:val="clear" w:color="auto" w:fill="FFFFFF"/>
        <w:ind w:left="360" w:hanging="360"/>
      </w:pPr>
      <w:r>
        <w:t>26</w:t>
      </w:r>
      <w:r w:rsidRPr="00935EEA">
        <w:t>)</w:t>
      </w:r>
      <w:r>
        <w:tab/>
      </w:r>
      <w:r w:rsidRPr="00935EEA">
        <w:t>No Child Left Behind places special emphasis on determining what educational programs and practices</w:t>
      </w:r>
      <w:r>
        <w:t xml:space="preserve"> _____.</w:t>
      </w:r>
    </w:p>
    <w:p w14:paraId="4B8B6094" w14:textId="77777777" w:rsidR="00E25280" w:rsidRPr="00935EEA" w:rsidRDefault="00E25280" w:rsidP="00E25280">
      <w:pPr>
        <w:shd w:val="clear" w:color="auto" w:fill="FFFFFF"/>
        <w:ind w:leftChars="180" w:left="792" w:hangingChars="150" w:hanging="360"/>
      </w:pPr>
      <w:r w:rsidRPr="00935EEA">
        <w:t>A)</w:t>
      </w:r>
      <w:r>
        <w:tab/>
      </w:r>
      <w:r w:rsidRPr="00935EEA">
        <w:t>are preferred by parents</w:t>
      </w:r>
      <w:r>
        <w:t>.</w:t>
      </w:r>
    </w:p>
    <w:p w14:paraId="3D04F997" w14:textId="77777777" w:rsidR="00E25280" w:rsidRPr="00935EEA" w:rsidRDefault="00E25280" w:rsidP="00E25280">
      <w:pPr>
        <w:shd w:val="clear" w:color="auto" w:fill="FFFFFF"/>
        <w:ind w:leftChars="180" w:left="792" w:hangingChars="150" w:hanging="360"/>
      </w:pPr>
      <w:r w:rsidRPr="00935EEA">
        <w:t>B)</w:t>
      </w:r>
      <w:r>
        <w:tab/>
      </w:r>
      <w:r w:rsidRPr="00935EEA">
        <w:t>are preferred by teachers</w:t>
      </w:r>
      <w:r>
        <w:t>.</w:t>
      </w:r>
    </w:p>
    <w:p w14:paraId="02E7D7F2" w14:textId="77777777" w:rsidR="00E25280" w:rsidRPr="00935EEA" w:rsidRDefault="00E25280" w:rsidP="00E25280">
      <w:pPr>
        <w:shd w:val="clear" w:color="auto" w:fill="FFFFFF"/>
        <w:ind w:leftChars="180" w:left="792" w:hangingChars="150" w:hanging="360"/>
      </w:pPr>
      <w:r w:rsidRPr="00935EEA">
        <w:t>C)</w:t>
      </w:r>
      <w:r>
        <w:tab/>
      </w:r>
      <w:r w:rsidRPr="00935EEA">
        <w:t>meet the needs of most children most of the time</w:t>
      </w:r>
      <w:r>
        <w:t>.</w:t>
      </w:r>
    </w:p>
    <w:p w14:paraId="13541A56" w14:textId="77777777" w:rsidR="00E25280" w:rsidRDefault="00E25280" w:rsidP="00E25280">
      <w:pPr>
        <w:shd w:val="clear" w:color="auto" w:fill="FFFFFF"/>
        <w:ind w:leftChars="180" w:left="792" w:hangingChars="150" w:hanging="360"/>
      </w:pPr>
      <w:r w:rsidRPr="00935EEA">
        <w:t>D)</w:t>
      </w:r>
      <w:r>
        <w:tab/>
      </w:r>
      <w:r w:rsidRPr="00935EEA">
        <w:t>have clearly demonstrated effectiveness through research</w:t>
      </w:r>
      <w:r>
        <w:t>.</w:t>
      </w:r>
    </w:p>
    <w:p w14:paraId="1C830A4C" w14:textId="77777777" w:rsidR="00E25280" w:rsidRPr="00935EEA" w:rsidRDefault="00E25280" w:rsidP="00E25280">
      <w:pPr>
        <w:shd w:val="clear" w:color="auto" w:fill="FFFFFF"/>
        <w:ind w:left="2160" w:hanging="720"/>
      </w:pPr>
    </w:p>
    <w:p w14:paraId="6A2EC0CD" w14:textId="77777777" w:rsidR="00E25280" w:rsidRPr="00935EEA" w:rsidRDefault="00E25280" w:rsidP="00E25280">
      <w:pPr>
        <w:shd w:val="clear" w:color="auto" w:fill="FFFFFF"/>
        <w:ind w:left="360" w:hanging="360"/>
      </w:pPr>
      <w:r>
        <w:t>27)</w:t>
      </w:r>
      <w:r>
        <w:tab/>
      </w:r>
      <w:r w:rsidRPr="00935EEA">
        <w:t>Which of the following is a characteristic of primary prevention?</w:t>
      </w:r>
    </w:p>
    <w:p w14:paraId="1EA76559" w14:textId="77777777" w:rsidR="00E25280" w:rsidRPr="0021001E" w:rsidRDefault="00E25280" w:rsidP="00E25280">
      <w:pPr>
        <w:shd w:val="clear" w:color="auto" w:fill="FFFFFF"/>
        <w:ind w:leftChars="180" w:left="792" w:hangingChars="150" w:hanging="360"/>
        <w:rPr>
          <w:color w:val="FF0000"/>
        </w:rPr>
      </w:pPr>
      <w:r w:rsidRPr="00935EEA">
        <w:t>A)</w:t>
      </w:r>
      <w:r>
        <w:tab/>
        <w:t xml:space="preserve">It is designed to </w:t>
      </w:r>
      <w:r w:rsidRPr="00BA2E5B">
        <w:t>eliminate the effects of risk factors on those so exposed.</w:t>
      </w:r>
    </w:p>
    <w:p w14:paraId="16E7B7E3" w14:textId="77777777" w:rsidR="00E25280" w:rsidRPr="00935EEA" w:rsidRDefault="00E25280" w:rsidP="00E25280">
      <w:pPr>
        <w:shd w:val="clear" w:color="auto" w:fill="FFFFFF"/>
        <w:ind w:leftChars="180" w:left="792" w:hangingChars="150" w:hanging="360"/>
      </w:pPr>
      <w:r w:rsidRPr="00935EEA">
        <w:t>B)</w:t>
      </w:r>
      <w:r>
        <w:tab/>
      </w:r>
      <w:r w:rsidRPr="00935EEA">
        <w:t>It is designed to reduce the number of new cases of disabilities.</w:t>
      </w:r>
    </w:p>
    <w:p w14:paraId="52864DEA" w14:textId="77777777" w:rsidR="00E25280" w:rsidRPr="00935EEA" w:rsidRDefault="00E25280" w:rsidP="00E25280">
      <w:pPr>
        <w:shd w:val="clear" w:color="auto" w:fill="FFFFFF"/>
        <w:ind w:leftChars="180" w:left="792" w:hangingChars="150" w:hanging="360"/>
      </w:pPr>
      <w:r w:rsidRPr="00935EEA">
        <w:t>C)</w:t>
      </w:r>
      <w:r>
        <w:tab/>
      </w:r>
      <w:r w:rsidRPr="00935EEA">
        <w:t>It is designed for people who are already affected by a problem.</w:t>
      </w:r>
    </w:p>
    <w:p w14:paraId="0567EAAB" w14:textId="77777777" w:rsidR="00E25280" w:rsidRDefault="00E25280" w:rsidP="00E25280">
      <w:pPr>
        <w:shd w:val="clear" w:color="auto" w:fill="FFFFFF"/>
        <w:ind w:leftChars="180" w:left="792" w:hangingChars="150" w:hanging="360"/>
      </w:pPr>
      <w:r w:rsidRPr="00935EEA">
        <w:t>D)</w:t>
      </w:r>
      <w:r>
        <w:tab/>
      </w:r>
      <w:r w:rsidRPr="00935EEA">
        <w:t>It is designed to prevent the effects of a disability from worsening.</w:t>
      </w:r>
    </w:p>
    <w:p w14:paraId="7EA261BB" w14:textId="77777777" w:rsidR="00E25280" w:rsidRDefault="00E25280" w:rsidP="00E25280">
      <w:pPr>
        <w:shd w:val="clear" w:color="auto" w:fill="FFFFFF"/>
        <w:ind w:leftChars="180" w:left="792" w:hangingChars="150" w:hanging="360"/>
      </w:pPr>
    </w:p>
    <w:p w14:paraId="368C4B4E" w14:textId="77777777" w:rsidR="00E25280" w:rsidRPr="00935EEA" w:rsidRDefault="00E25280" w:rsidP="00E25280">
      <w:pPr>
        <w:shd w:val="clear" w:color="auto" w:fill="FFFFFF"/>
        <w:ind w:left="360" w:hanging="360"/>
      </w:pPr>
      <w:r>
        <w:t>28)</w:t>
      </w:r>
      <w:r>
        <w:tab/>
      </w:r>
      <w:r w:rsidRPr="00935EEA">
        <w:t>Maurice has cerebral palsy and is physically unable to speak. His teacher helps him to learn to use a communication board. What type of intervention is this?</w:t>
      </w:r>
    </w:p>
    <w:p w14:paraId="3F31B94A" w14:textId="77777777" w:rsidR="00E25280" w:rsidRPr="00935EEA" w:rsidRDefault="00E25280" w:rsidP="00E25280">
      <w:pPr>
        <w:shd w:val="clear" w:color="auto" w:fill="FFFFFF"/>
        <w:ind w:leftChars="180" w:left="792" w:hangingChars="150" w:hanging="360"/>
      </w:pPr>
      <w:r w:rsidRPr="00935EEA">
        <w:t>A)</w:t>
      </w:r>
      <w:r>
        <w:tab/>
        <w:t>C</w:t>
      </w:r>
      <w:r w:rsidRPr="00935EEA">
        <w:t>ompensatory</w:t>
      </w:r>
    </w:p>
    <w:p w14:paraId="719E306F" w14:textId="77777777" w:rsidR="00E25280" w:rsidRPr="00935EEA" w:rsidRDefault="00E25280" w:rsidP="00E25280">
      <w:pPr>
        <w:shd w:val="clear" w:color="auto" w:fill="FFFFFF"/>
        <w:ind w:leftChars="180" w:left="792" w:hangingChars="150" w:hanging="360"/>
      </w:pPr>
      <w:r w:rsidRPr="00935EEA">
        <w:t>B)</w:t>
      </w:r>
      <w:r>
        <w:tab/>
        <w:t>P</w:t>
      </w:r>
      <w:r w:rsidRPr="00935EEA">
        <w:t>reventive</w:t>
      </w:r>
    </w:p>
    <w:p w14:paraId="5CB50962" w14:textId="77777777" w:rsidR="00E25280" w:rsidRPr="00935EEA" w:rsidRDefault="00E25280" w:rsidP="00E25280">
      <w:pPr>
        <w:shd w:val="clear" w:color="auto" w:fill="FFFFFF"/>
        <w:ind w:leftChars="180" w:left="792" w:hangingChars="150" w:hanging="360"/>
      </w:pPr>
      <w:r w:rsidRPr="00935EEA">
        <w:t>C)</w:t>
      </w:r>
      <w:r>
        <w:tab/>
        <w:t>R</w:t>
      </w:r>
      <w:r w:rsidRPr="00935EEA">
        <w:t>ehabilitative</w:t>
      </w:r>
    </w:p>
    <w:p w14:paraId="2835E692" w14:textId="77777777" w:rsidR="00E25280" w:rsidRDefault="00E25280" w:rsidP="00E25280">
      <w:pPr>
        <w:shd w:val="clear" w:color="auto" w:fill="FFFFFF"/>
        <w:ind w:leftChars="180" w:left="792" w:hangingChars="150" w:hanging="360"/>
      </w:pPr>
      <w:r w:rsidRPr="00935EEA">
        <w:t>D)</w:t>
      </w:r>
      <w:r>
        <w:tab/>
        <w:t>R</w:t>
      </w:r>
      <w:r w:rsidRPr="00935EEA">
        <w:t>emedial</w:t>
      </w:r>
    </w:p>
    <w:p w14:paraId="36DB2D15" w14:textId="77777777" w:rsidR="00E25280" w:rsidRDefault="00E25280" w:rsidP="00E25280">
      <w:pPr>
        <w:shd w:val="clear" w:color="auto" w:fill="FFFFFF"/>
        <w:ind w:leftChars="180" w:left="792" w:hangingChars="150" w:hanging="360"/>
      </w:pPr>
    </w:p>
    <w:p w14:paraId="115D4165" w14:textId="77777777" w:rsidR="00E25280" w:rsidRPr="00935EEA" w:rsidRDefault="00E25280" w:rsidP="00E25280">
      <w:pPr>
        <w:shd w:val="clear" w:color="auto" w:fill="FFFFFF"/>
        <w:ind w:left="432" w:hanging="432"/>
      </w:pPr>
      <w:r>
        <w:t>29)</w:t>
      </w:r>
      <w:r>
        <w:tab/>
      </w:r>
      <w:r w:rsidRPr="00935EEA">
        <w:t>Ms. Frost gives oral reading fluency tests every week to all her first graders. The lowest performing students receive special reading tutoring until they are reading at a minimally acceptable level. What type of intervention is this?</w:t>
      </w:r>
    </w:p>
    <w:p w14:paraId="41A26D19" w14:textId="77777777" w:rsidR="00E25280" w:rsidRPr="00935EEA" w:rsidRDefault="00E25280" w:rsidP="00E25280">
      <w:pPr>
        <w:shd w:val="clear" w:color="auto" w:fill="FFFFFF"/>
        <w:tabs>
          <w:tab w:val="left" w:pos="720"/>
          <w:tab w:val="left" w:pos="1440"/>
          <w:tab w:val="left" w:pos="2160"/>
          <w:tab w:val="left" w:pos="2866"/>
        </w:tabs>
        <w:ind w:leftChars="180" w:left="792" w:hangingChars="150" w:hanging="360"/>
      </w:pPr>
      <w:r w:rsidRPr="00935EEA">
        <w:t>A)</w:t>
      </w:r>
      <w:r>
        <w:tab/>
        <w:t xml:space="preserve"> C</w:t>
      </w:r>
      <w:r w:rsidRPr="00935EEA">
        <w:t>ompensatory</w:t>
      </w:r>
      <w:r>
        <w:tab/>
      </w:r>
      <w:r>
        <w:tab/>
      </w:r>
    </w:p>
    <w:p w14:paraId="0F4034C6" w14:textId="77777777" w:rsidR="00E25280" w:rsidRPr="00935EEA" w:rsidRDefault="00E25280" w:rsidP="00E25280">
      <w:pPr>
        <w:shd w:val="clear" w:color="auto" w:fill="FFFFFF"/>
        <w:ind w:leftChars="180" w:left="792" w:hangingChars="150" w:hanging="360"/>
      </w:pPr>
      <w:r w:rsidRPr="00935EEA">
        <w:t>B)</w:t>
      </w:r>
      <w:r>
        <w:tab/>
        <w:t>In</w:t>
      </w:r>
      <w:r w:rsidRPr="00935EEA">
        <w:t>tensive</w:t>
      </w:r>
    </w:p>
    <w:p w14:paraId="2D35377E" w14:textId="77777777" w:rsidR="00E25280" w:rsidRPr="00935EEA" w:rsidRDefault="00E25280" w:rsidP="00E25280">
      <w:pPr>
        <w:shd w:val="clear" w:color="auto" w:fill="FFFFFF"/>
        <w:ind w:leftChars="180" w:left="792" w:hangingChars="150" w:hanging="360"/>
      </w:pPr>
      <w:r w:rsidRPr="00935EEA">
        <w:t>C)</w:t>
      </w:r>
      <w:r>
        <w:tab/>
        <w:t>P</w:t>
      </w:r>
      <w:r w:rsidRPr="00935EEA">
        <w:t>reventive</w:t>
      </w:r>
    </w:p>
    <w:p w14:paraId="6D9EB303" w14:textId="77777777" w:rsidR="00E25280" w:rsidRDefault="00E25280" w:rsidP="00E25280">
      <w:pPr>
        <w:shd w:val="clear" w:color="auto" w:fill="FFFFFF"/>
        <w:ind w:leftChars="180" w:left="792" w:hangingChars="150" w:hanging="360"/>
      </w:pPr>
      <w:r w:rsidRPr="00935EEA">
        <w:t>D)</w:t>
      </w:r>
      <w:r>
        <w:tab/>
        <w:t>R</w:t>
      </w:r>
      <w:r w:rsidRPr="00935EEA">
        <w:t>emedial</w:t>
      </w:r>
    </w:p>
    <w:p w14:paraId="7C467CE9" w14:textId="77777777" w:rsidR="00E25280" w:rsidRPr="00935EEA" w:rsidRDefault="00E25280" w:rsidP="00E25280">
      <w:pPr>
        <w:shd w:val="clear" w:color="auto" w:fill="FFFFFF"/>
        <w:ind w:left="360" w:hanging="360"/>
      </w:pPr>
      <w:r>
        <w:lastRenderedPageBreak/>
        <w:t>30)</w:t>
      </w:r>
      <w:r>
        <w:tab/>
        <w:t xml:space="preserve">Which is </w:t>
      </w:r>
      <w:r w:rsidRPr="00D45C72">
        <w:rPr>
          <w:b/>
        </w:rPr>
        <w:t>NOT</w:t>
      </w:r>
      <w:r>
        <w:t xml:space="preserve"> a defining feature of special education</w:t>
      </w:r>
      <w:r w:rsidRPr="00935EEA">
        <w:t>?</w:t>
      </w:r>
    </w:p>
    <w:p w14:paraId="3732FC8B" w14:textId="77777777" w:rsidR="00E25280" w:rsidRPr="00935EEA" w:rsidRDefault="00E25280" w:rsidP="00E25280">
      <w:pPr>
        <w:shd w:val="clear" w:color="auto" w:fill="FFFFFF"/>
        <w:tabs>
          <w:tab w:val="left" w:pos="720"/>
          <w:tab w:val="left" w:pos="1440"/>
          <w:tab w:val="left" w:pos="2160"/>
          <w:tab w:val="left" w:pos="2866"/>
        </w:tabs>
        <w:ind w:leftChars="180" w:left="792" w:hangingChars="150" w:hanging="360"/>
      </w:pPr>
      <w:r w:rsidRPr="00935EEA">
        <w:t>A)</w:t>
      </w:r>
      <w:r>
        <w:tab/>
        <w:t xml:space="preserve"> Intensive</w:t>
      </w:r>
      <w:r>
        <w:tab/>
      </w:r>
    </w:p>
    <w:p w14:paraId="3A0F2AC0" w14:textId="77777777" w:rsidR="00E25280" w:rsidRPr="00935EEA" w:rsidRDefault="00E25280" w:rsidP="00E25280">
      <w:pPr>
        <w:shd w:val="clear" w:color="auto" w:fill="FFFFFF"/>
        <w:ind w:leftChars="180" w:left="792" w:hangingChars="150" w:hanging="360"/>
      </w:pPr>
      <w:r w:rsidRPr="00935EEA">
        <w:t>B)</w:t>
      </w:r>
      <w:r>
        <w:tab/>
        <w:t>Guided by teacher performance</w:t>
      </w:r>
    </w:p>
    <w:p w14:paraId="72E7E1D0" w14:textId="77777777" w:rsidR="00E25280" w:rsidRPr="00935EEA" w:rsidRDefault="00E25280" w:rsidP="00E25280">
      <w:pPr>
        <w:shd w:val="clear" w:color="auto" w:fill="FFFFFF"/>
        <w:ind w:leftChars="180" w:left="792" w:hangingChars="150" w:hanging="360"/>
      </w:pPr>
      <w:r w:rsidRPr="00935EEA">
        <w:t>C)</w:t>
      </w:r>
      <w:r>
        <w:tab/>
        <w:t>Goal-directed</w:t>
      </w:r>
    </w:p>
    <w:p w14:paraId="44CECF24" w14:textId="77777777" w:rsidR="00E25280" w:rsidRDefault="00E25280" w:rsidP="00E25280">
      <w:pPr>
        <w:shd w:val="clear" w:color="auto" w:fill="FFFFFF"/>
        <w:ind w:leftChars="180" w:left="792" w:hangingChars="150" w:hanging="360"/>
      </w:pPr>
      <w:r w:rsidRPr="00935EEA">
        <w:t>D)</w:t>
      </w:r>
      <w:r>
        <w:tab/>
        <w:t>Individualized</w:t>
      </w:r>
    </w:p>
    <w:p w14:paraId="4CED652E" w14:textId="77777777" w:rsidR="00E25280" w:rsidRPr="00935EEA" w:rsidRDefault="00E25280" w:rsidP="00E25280">
      <w:pPr>
        <w:shd w:val="clear" w:color="auto" w:fill="FFFFFF"/>
      </w:pPr>
    </w:p>
    <w:p w14:paraId="4A4F6C07" w14:textId="77777777" w:rsidR="00E25280" w:rsidRDefault="00E25280" w:rsidP="00E25280">
      <w:pPr>
        <w:shd w:val="clear" w:color="auto" w:fill="FFFFFF"/>
        <w:ind w:left="403" w:hanging="403"/>
        <w:rPr>
          <w:b/>
          <w:bCs/>
        </w:rPr>
      </w:pPr>
      <w:r w:rsidRPr="00935EEA">
        <w:rPr>
          <w:b/>
          <w:bCs/>
        </w:rPr>
        <w:t>ESSAY</w:t>
      </w:r>
    </w:p>
    <w:p w14:paraId="63F02BF9" w14:textId="77777777" w:rsidR="00E25280" w:rsidRPr="00935EEA" w:rsidRDefault="00E25280" w:rsidP="00E25280">
      <w:pPr>
        <w:shd w:val="clear" w:color="auto" w:fill="FFFFFF"/>
        <w:ind w:left="403" w:hanging="403"/>
        <w:rPr>
          <w:b/>
          <w:bCs/>
        </w:rPr>
      </w:pPr>
    </w:p>
    <w:p w14:paraId="0FD3CAB9" w14:textId="77777777" w:rsidR="00E25280" w:rsidRPr="00935EEA" w:rsidRDefault="00E25280" w:rsidP="00E25280">
      <w:pPr>
        <w:shd w:val="clear" w:color="auto" w:fill="FFFFFF"/>
        <w:tabs>
          <w:tab w:val="left" w:pos="403"/>
        </w:tabs>
        <w:ind w:left="360" w:hanging="360"/>
      </w:pPr>
      <w:r w:rsidRPr="00935EEA">
        <w:t>1)</w:t>
      </w:r>
      <w:r>
        <w:tab/>
      </w:r>
      <w:r w:rsidRPr="00935EEA">
        <w:t xml:space="preserve">Compare and contrast the terms </w:t>
      </w:r>
      <w:r w:rsidRPr="00935EEA">
        <w:rPr>
          <w:i/>
          <w:iCs/>
        </w:rPr>
        <w:t>disability, handicap</w:t>
      </w:r>
      <w:r>
        <w:rPr>
          <w:i/>
          <w:iCs/>
        </w:rPr>
        <w:t>,</w:t>
      </w:r>
      <w:r w:rsidRPr="00935EEA">
        <w:rPr>
          <w:i/>
          <w:iCs/>
        </w:rPr>
        <w:t xml:space="preserve"> </w:t>
      </w:r>
      <w:r w:rsidRPr="00935EEA">
        <w:t xml:space="preserve">and </w:t>
      </w:r>
      <w:r w:rsidRPr="00935EEA">
        <w:rPr>
          <w:i/>
          <w:iCs/>
        </w:rPr>
        <w:t>impairment.</w:t>
      </w:r>
    </w:p>
    <w:p w14:paraId="4B14D7D3" w14:textId="77777777" w:rsidR="00E25280" w:rsidRPr="00935EEA" w:rsidRDefault="00E25280" w:rsidP="00E25280">
      <w:pPr>
        <w:shd w:val="clear" w:color="auto" w:fill="FFFFFF"/>
        <w:tabs>
          <w:tab w:val="left" w:pos="403"/>
        </w:tabs>
        <w:ind w:left="360" w:hanging="360"/>
      </w:pPr>
      <w:r>
        <w:t>2)</w:t>
      </w:r>
      <w:r>
        <w:tab/>
      </w:r>
      <w:r w:rsidRPr="00935EEA">
        <w:t>List the dimensions (defining characteristics) of special education and describe/explain at least four of them.</w:t>
      </w:r>
    </w:p>
    <w:p w14:paraId="79A89177" w14:textId="77777777" w:rsidR="00E25280" w:rsidRPr="00935EEA" w:rsidRDefault="00E25280" w:rsidP="00E25280">
      <w:pPr>
        <w:shd w:val="clear" w:color="auto" w:fill="FFFFFF"/>
        <w:tabs>
          <w:tab w:val="left" w:pos="403"/>
        </w:tabs>
        <w:ind w:left="360" w:hanging="360"/>
      </w:pPr>
      <w:r>
        <w:t>3)</w:t>
      </w:r>
      <w:r>
        <w:tab/>
      </w:r>
      <w:r w:rsidRPr="00935EEA">
        <w:t>Discuss the history of special education from the early 1900s to the present. Be sure to include landmark court cases in your discussion.</w:t>
      </w:r>
    </w:p>
    <w:p w14:paraId="52E17DF0" w14:textId="77777777" w:rsidR="00E25280" w:rsidRPr="00935EEA" w:rsidRDefault="00E25280" w:rsidP="00E25280">
      <w:pPr>
        <w:shd w:val="clear" w:color="auto" w:fill="FFFFFF"/>
        <w:tabs>
          <w:tab w:val="left" w:pos="403"/>
        </w:tabs>
        <w:ind w:left="360" w:hanging="360"/>
      </w:pPr>
      <w:r>
        <w:t>4)</w:t>
      </w:r>
      <w:r>
        <w:tab/>
      </w:r>
      <w:r w:rsidRPr="00935EEA">
        <w:t>Do you think that labels help or hurt students with disabilities? Support your answer with examples.</w:t>
      </w:r>
    </w:p>
    <w:p w14:paraId="2FA935D5" w14:textId="77777777" w:rsidR="00E25280" w:rsidRPr="00A8426D" w:rsidRDefault="00E25280" w:rsidP="00E25280">
      <w:pPr>
        <w:shd w:val="clear" w:color="auto" w:fill="FFFFFF"/>
        <w:tabs>
          <w:tab w:val="left" w:pos="403"/>
        </w:tabs>
        <w:ind w:left="360" w:hanging="360"/>
      </w:pPr>
      <w:r>
        <w:t>5)</w:t>
      </w:r>
      <w:r>
        <w:tab/>
      </w:r>
      <w:r w:rsidRPr="00935EEA">
        <w:t>Compare and contrast IDEA, Section 504 of the Rehabilitation Act of 1973</w:t>
      </w:r>
      <w:r>
        <w:t>,</w:t>
      </w:r>
      <w:r w:rsidRPr="00935EEA">
        <w:t xml:space="preserve"> and the </w:t>
      </w:r>
      <w:r>
        <w:t>Americans with Disabilities Act</w:t>
      </w:r>
    </w:p>
    <w:p w14:paraId="0982F776" w14:textId="77777777" w:rsidR="00E25280" w:rsidRDefault="00E25280" w:rsidP="00E25280">
      <w:pPr>
        <w:shd w:val="clear" w:color="auto" w:fill="FFFFFF"/>
        <w:jc w:val="center"/>
        <w:rPr>
          <w:b/>
          <w:bCs/>
        </w:rPr>
      </w:pPr>
    </w:p>
    <w:p w14:paraId="005C1D7F" w14:textId="77777777" w:rsidR="00E25280" w:rsidRDefault="00E25280" w:rsidP="00E25280">
      <w:pPr>
        <w:shd w:val="clear" w:color="auto" w:fill="FFFFFF"/>
        <w:jc w:val="center"/>
        <w:rPr>
          <w:b/>
          <w:bCs/>
        </w:rPr>
      </w:pPr>
    </w:p>
    <w:p w14:paraId="68E44A61" w14:textId="77777777" w:rsidR="00E25280" w:rsidRDefault="00E25280" w:rsidP="00E25280">
      <w:pPr>
        <w:shd w:val="clear" w:color="auto" w:fill="FFFFFF"/>
        <w:jc w:val="center"/>
        <w:rPr>
          <w:b/>
          <w:bCs/>
        </w:rPr>
      </w:pPr>
    </w:p>
    <w:p w14:paraId="190662C1" w14:textId="77777777" w:rsidR="00E25280" w:rsidRDefault="00E25280" w:rsidP="00E25280">
      <w:pPr>
        <w:shd w:val="clear" w:color="auto" w:fill="FFFFFF"/>
        <w:jc w:val="center"/>
        <w:rPr>
          <w:b/>
          <w:bCs/>
        </w:rPr>
      </w:pPr>
    </w:p>
    <w:p w14:paraId="25073D1D" w14:textId="77777777" w:rsidR="00E25280" w:rsidRDefault="00E25280" w:rsidP="00E25280">
      <w:pPr>
        <w:shd w:val="clear" w:color="auto" w:fill="FFFFFF"/>
        <w:jc w:val="center"/>
        <w:rPr>
          <w:b/>
          <w:bCs/>
        </w:rPr>
      </w:pPr>
    </w:p>
    <w:p w14:paraId="21C04173" w14:textId="77777777" w:rsidR="00E25280" w:rsidRDefault="00E25280" w:rsidP="00E25280">
      <w:pPr>
        <w:shd w:val="clear" w:color="auto" w:fill="FFFFFF"/>
        <w:jc w:val="center"/>
        <w:rPr>
          <w:b/>
          <w:bCs/>
        </w:rPr>
      </w:pPr>
    </w:p>
    <w:p w14:paraId="679BB04B" w14:textId="77777777" w:rsidR="00E25280" w:rsidRDefault="00E25280" w:rsidP="00E25280">
      <w:pPr>
        <w:shd w:val="clear" w:color="auto" w:fill="FFFFFF"/>
        <w:jc w:val="center"/>
        <w:rPr>
          <w:b/>
          <w:bCs/>
        </w:rPr>
      </w:pPr>
    </w:p>
    <w:p w14:paraId="5AC70D14" w14:textId="77777777" w:rsidR="00E25280" w:rsidRDefault="00E25280" w:rsidP="00E25280">
      <w:pPr>
        <w:shd w:val="clear" w:color="auto" w:fill="FFFFFF"/>
        <w:jc w:val="center"/>
        <w:rPr>
          <w:b/>
          <w:bCs/>
        </w:rPr>
      </w:pPr>
    </w:p>
    <w:p w14:paraId="214D9E52" w14:textId="77777777" w:rsidR="00E25280" w:rsidRDefault="00E25280" w:rsidP="00E25280">
      <w:pPr>
        <w:shd w:val="clear" w:color="auto" w:fill="FFFFFF"/>
        <w:jc w:val="center"/>
        <w:rPr>
          <w:b/>
          <w:bCs/>
        </w:rPr>
      </w:pPr>
    </w:p>
    <w:p w14:paraId="39BF7267" w14:textId="77777777" w:rsidR="00E25280" w:rsidRDefault="00E25280" w:rsidP="00E25280">
      <w:pPr>
        <w:shd w:val="clear" w:color="auto" w:fill="FFFFFF"/>
        <w:jc w:val="center"/>
        <w:rPr>
          <w:b/>
          <w:bCs/>
        </w:rPr>
      </w:pPr>
    </w:p>
    <w:p w14:paraId="00949F41" w14:textId="77777777" w:rsidR="00E25280" w:rsidRDefault="00E25280" w:rsidP="00E25280">
      <w:pPr>
        <w:shd w:val="clear" w:color="auto" w:fill="FFFFFF"/>
        <w:jc w:val="center"/>
        <w:rPr>
          <w:b/>
          <w:bCs/>
        </w:rPr>
      </w:pPr>
    </w:p>
    <w:p w14:paraId="60AE3F2D" w14:textId="77777777" w:rsidR="00E25280" w:rsidRDefault="00E25280" w:rsidP="00E25280">
      <w:pPr>
        <w:shd w:val="clear" w:color="auto" w:fill="FFFFFF"/>
        <w:jc w:val="center"/>
        <w:rPr>
          <w:b/>
          <w:bCs/>
        </w:rPr>
      </w:pPr>
    </w:p>
    <w:p w14:paraId="17BA94E4" w14:textId="77777777" w:rsidR="00E25280" w:rsidRDefault="00E25280" w:rsidP="00E25280">
      <w:pPr>
        <w:shd w:val="clear" w:color="auto" w:fill="FFFFFF"/>
        <w:jc w:val="center"/>
        <w:rPr>
          <w:b/>
          <w:bCs/>
        </w:rPr>
      </w:pPr>
    </w:p>
    <w:p w14:paraId="6BEEB136" w14:textId="77777777" w:rsidR="00E25280" w:rsidRDefault="00E25280" w:rsidP="00E25280">
      <w:pPr>
        <w:shd w:val="clear" w:color="auto" w:fill="FFFFFF"/>
        <w:jc w:val="center"/>
        <w:rPr>
          <w:b/>
          <w:bCs/>
        </w:rPr>
      </w:pPr>
    </w:p>
    <w:p w14:paraId="3F116246" w14:textId="77777777" w:rsidR="00E25280" w:rsidRDefault="00E25280" w:rsidP="00E25280">
      <w:pPr>
        <w:shd w:val="clear" w:color="auto" w:fill="FFFFFF"/>
        <w:jc w:val="center"/>
        <w:rPr>
          <w:b/>
          <w:bCs/>
        </w:rPr>
      </w:pPr>
    </w:p>
    <w:p w14:paraId="18F3E270" w14:textId="77777777" w:rsidR="00E25280" w:rsidRDefault="00E25280" w:rsidP="00E25280">
      <w:pPr>
        <w:shd w:val="clear" w:color="auto" w:fill="FFFFFF"/>
        <w:jc w:val="center"/>
        <w:rPr>
          <w:b/>
          <w:bCs/>
        </w:rPr>
      </w:pPr>
    </w:p>
    <w:p w14:paraId="5F428F58" w14:textId="77777777" w:rsidR="00E25280" w:rsidRDefault="00E25280" w:rsidP="00E25280">
      <w:pPr>
        <w:shd w:val="clear" w:color="auto" w:fill="FFFFFF"/>
        <w:jc w:val="center"/>
        <w:rPr>
          <w:b/>
          <w:bCs/>
        </w:rPr>
      </w:pPr>
    </w:p>
    <w:p w14:paraId="178206B3" w14:textId="77777777" w:rsidR="00E25280" w:rsidRDefault="00E25280" w:rsidP="00E25280">
      <w:pPr>
        <w:shd w:val="clear" w:color="auto" w:fill="FFFFFF"/>
        <w:jc w:val="center"/>
        <w:rPr>
          <w:b/>
          <w:bCs/>
        </w:rPr>
      </w:pPr>
    </w:p>
    <w:p w14:paraId="7247D1CC" w14:textId="77777777" w:rsidR="00E25280" w:rsidRDefault="00E25280" w:rsidP="00E25280">
      <w:pPr>
        <w:shd w:val="clear" w:color="auto" w:fill="FFFFFF"/>
        <w:jc w:val="center"/>
        <w:rPr>
          <w:b/>
          <w:bCs/>
        </w:rPr>
      </w:pPr>
    </w:p>
    <w:p w14:paraId="484877F8" w14:textId="77777777" w:rsidR="00E25280" w:rsidRDefault="00E25280" w:rsidP="00E25280">
      <w:pPr>
        <w:spacing w:after="160" w:line="259" w:lineRule="auto"/>
        <w:rPr>
          <w:b/>
          <w:bCs/>
        </w:rPr>
      </w:pPr>
    </w:p>
    <w:p w14:paraId="1F2F3E7C" w14:textId="77777777" w:rsidR="00E25280" w:rsidRDefault="00E25280" w:rsidP="00E25280">
      <w:pPr>
        <w:spacing w:after="160" w:line="259" w:lineRule="auto"/>
        <w:rPr>
          <w:b/>
          <w:bCs/>
        </w:rPr>
      </w:pPr>
    </w:p>
    <w:p w14:paraId="727CE945" w14:textId="77777777" w:rsidR="00E25280" w:rsidRDefault="00E25280" w:rsidP="00E25280">
      <w:pPr>
        <w:spacing w:after="160" w:line="259" w:lineRule="auto"/>
        <w:rPr>
          <w:b/>
          <w:bCs/>
        </w:rPr>
      </w:pPr>
    </w:p>
    <w:p w14:paraId="3D0DEE2F" w14:textId="77777777" w:rsidR="00E25280" w:rsidRDefault="00E25280" w:rsidP="00E25280">
      <w:pPr>
        <w:spacing w:after="160" w:line="259" w:lineRule="auto"/>
        <w:rPr>
          <w:b/>
          <w:bCs/>
        </w:rPr>
      </w:pPr>
    </w:p>
    <w:p w14:paraId="5A774D20" w14:textId="77777777" w:rsidR="00E25280" w:rsidRDefault="00E25280" w:rsidP="00E25280">
      <w:pPr>
        <w:spacing w:after="160" w:line="259" w:lineRule="auto"/>
        <w:rPr>
          <w:b/>
          <w:bCs/>
        </w:rPr>
      </w:pPr>
    </w:p>
    <w:p w14:paraId="2DD6AC7A" w14:textId="77777777" w:rsidR="00E25280" w:rsidRDefault="00E25280" w:rsidP="00E25280">
      <w:pPr>
        <w:spacing w:after="160" w:line="259" w:lineRule="auto"/>
        <w:rPr>
          <w:b/>
          <w:bCs/>
        </w:rPr>
      </w:pPr>
    </w:p>
    <w:p w14:paraId="1FA394B8" w14:textId="77777777" w:rsidR="00E25280" w:rsidRDefault="00E25280" w:rsidP="00E25280">
      <w:pPr>
        <w:spacing w:after="160" w:line="259" w:lineRule="auto"/>
        <w:rPr>
          <w:b/>
          <w:bCs/>
        </w:rPr>
      </w:pPr>
    </w:p>
    <w:p w14:paraId="618D2CDC" w14:textId="77777777" w:rsidR="00E25280" w:rsidRDefault="00E25280" w:rsidP="00E25280">
      <w:pPr>
        <w:shd w:val="clear" w:color="auto" w:fill="FFFFFF"/>
        <w:jc w:val="center"/>
        <w:rPr>
          <w:b/>
          <w:bCs/>
        </w:rPr>
      </w:pPr>
      <w:r w:rsidRPr="00935EEA">
        <w:rPr>
          <w:b/>
          <w:bCs/>
        </w:rPr>
        <w:lastRenderedPageBreak/>
        <w:t>CHAPTER 2</w:t>
      </w:r>
    </w:p>
    <w:p w14:paraId="7FFEE1D7" w14:textId="77777777" w:rsidR="00E25280" w:rsidRPr="00935EEA" w:rsidRDefault="00E25280" w:rsidP="00E25280">
      <w:pPr>
        <w:shd w:val="clear" w:color="auto" w:fill="FFFFFF"/>
        <w:rPr>
          <w:b/>
          <w:bCs/>
        </w:rPr>
      </w:pPr>
    </w:p>
    <w:p w14:paraId="702AE0DA" w14:textId="77777777" w:rsidR="00E25280" w:rsidRDefault="00E25280" w:rsidP="00E25280">
      <w:pPr>
        <w:shd w:val="clear" w:color="auto" w:fill="FFFFFF"/>
        <w:rPr>
          <w:b/>
          <w:bCs/>
        </w:rPr>
      </w:pPr>
      <w:r w:rsidRPr="00935EEA">
        <w:rPr>
          <w:b/>
          <w:bCs/>
        </w:rPr>
        <w:t>MULTIPLE CHOICE</w:t>
      </w:r>
    </w:p>
    <w:p w14:paraId="3800ECD4" w14:textId="77777777" w:rsidR="00E25280" w:rsidRPr="00935EEA" w:rsidRDefault="00E25280" w:rsidP="00E25280">
      <w:pPr>
        <w:shd w:val="clear" w:color="auto" w:fill="FFFFFF"/>
        <w:rPr>
          <w:b/>
          <w:bCs/>
        </w:rPr>
      </w:pPr>
    </w:p>
    <w:p w14:paraId="168A4E92" w14:textId="77777777" w:rsidR="00E25280" w:rsidRPr="00BA2E5B" w:rsidRDefault="00E25280" w:rsidP="00E25280">
      <w:pPr>
        <w:shd w:val="clear" w:color="auto" w:fill="FFFFFF"/>
        <w:tabs>
          <w:tab w:val="left" w:pos="360"/>
        </w:tabs>
        <w:ind w:left="360" w:hanging="360"/>
      </w:pPr>
      <w:r w:rsidRPr="00935EEA">
        <w:t>1)</w:t>
      </w:r>
      <w:r>
        <w:tab/>
      </w:r>
      <w:r w:rsidRPr="00935EEA">
        <w:t>Which of the followin</w:t>
      </w:r>
      <w:r>
        <w:t xml:space="preserve">g </w:t>
      </w:r>
      <w:r w:rsidRPr="00BA2E5B">
        <w:t xml:space="preserve">is </w:t>
      </w:r>
      <w:r w:rsidRPr="00D27EB8">
        <w:rPr>
          <w:b/>
        </w:rPr>
        <w:t>NOT</w:t>
      </w:r>
      <w:r w:rsidRPr="00BA2E5B">
        <w:t xml:space="preserve"> a step in prereferral intervention?</w:t>
      </w:r>
    </w:p>
    <w:p w14:paraId="52F4EA70" w14:textId="77777777" w:rsidR="00E25280" w:rsidRPr="00BA2E5B" w:rsidRDefault="00E25280" w:rsidP="00E25280">
      <w:pPr>
        <w:shd w:val="clear" w:color="auto" w:fill="FFFFFF"/>
        <w:ind w:leftChars="180" w:left="792" w:hangingChars="150" w:hanging="360"/>
      </w:pPr>
      <w:r w:rsidRPr="00BA2E5B">
        <w:t>A)</w:t>
      </w:r>
      <w:r w:rsidRPr="00BA2E5B">
        <w:tab/>
        <w:t>Teacher or parent reports concern with child’s progress.</w:t>
      </w:r>
    </w:p>
    <w:p w14:paraId="18D2BBC2" w14:textId="77777777" w:rsidR="00E25280" w:rsidRPr="00BA2E5B" w:rsidRDefault="00E25280" w:rsidP="00E25280">
      <w:pPr>
        <w:shd w:val="clear" w:color="auto" w:fill="FFFFFF"/>
        <w:ind w:leftChars="180" w:left="792" w:hangingChars="150" w:hanging="360"/>
      </w:pPr>
      <w:r w:rsidRPr="00BA2E5B">
        <w:t>B)</w:t>
      </w:r>
      <w:r w:rsidRPr="00BA2E5B">
        <w:tab/>
        <w:t>Parents are notified.</w:t>
      </w:r>
    </w:p>
    <w:p w14:paraId="6779B89F" w14:textId="77777777" w:rsidR="00E25280" w:rsidRPr="00BA2E5B" w:rsidRDefault="00E25280" w:rsidP="00E25280">
      <w:pPr>
        <w:shd w:val="clear" w:color="auto" w:fill="FFFFFF"/>
        <w:ind w:leftChars="180" w:left="792" w:hangingChars="150" w:hanging="360"/>
      </w:pPr>
      <w:r w:rsidRPr="00BA2E5B">
        <w:t>C)</w:t>
      </w:r>
      <w:r w:rsidRPr="00BA2E5B">
        <w:tab/>
        <w:t>Parent consent for testing and evaluation is obtained.</w:t>
      </w:r>
    </w:p>
    <w:p w14:paraId="43AC9FFA" w14:textId="77777777" w:rsidR="00E25280" w:rsidRPr="00BA2E5B" w:rsidRDefault="00E25280" w:rsidP="00E25280">
      <w:pPr>
        <w:shd w:val="clear" w:color="auto" w:fill="FFFFFF"/>
        <w:ind w:leftChars="180" w:left="792" w:hangingChars="150" w:hanging="360"/>
      </w:pPr>
      <w:r w:rsidRPr="00BA2E5B">
        <w:t>D)</w:t>
      </w:r>
      <w:r w:rsidRPr="00BA2E5B">
        <w:tab/>
        <w:t>Intervention assistance teams help plan and implement interventions.</w:t>
      </w:r>
    </w:p>
    <w:p w14:paraId="50820918" w14:textId="77777777" w:rsidR="00E25280" w:rsidRPr="00BA2E5B" w:rsidRDefault="00E25280" w:rsidP="00E25280">
      <w:pPr>
        <w:shd w:val="clear" w:color="auto" w:fill="FFFFFF"/>
        <w:ind w:left="1440"/>
      </w:pPr>
    </w:p>
    <w:p w14:paraId="27A3BE4E" w14:textId="77777777" w:rsidR="00E25280" w:rsidRPr="00BA2E5B" w:rsidRDefault="00E25280" w:rsidP="00E25280">
      <w:pPr>
        <w:shd w:val="clear" w:color="auto" w:fill="FFFFFF"/>
        <w:tabs>
          <w:tab w:val="left" w:pos="360"/>
        </w:tabs>
        <w:ind w:left="360" w:hanging="360"/>
      </w:pPr>
      <w:r w:rsidRPr="00BA2E5B">
        <w:t>2)</w:t>
      </w:r>
      <w:r w:rsidRPr="00BA2E5B">
        <w:tab/>
        <w:t xml:space="preserve">All of the following are typically members of early intervening </w:t>
      </w:r>
      <w:r>
        <w:t xml:space="preserve">assistance </w:t>
      </w:r>
      <w:r w:rsidRPr="00BA2E5B">
        <w:t>team</w:t>
      </w:r>
      <w:r w:rsidRPr="000A0508">
        <w:rPr>
          <w:rFonts w:ascii="Times New Roman Bold" w:hAnsi="Times New Roman Bold"/>
          <w:b/>
          <w:caps/>
        </w:rPr>
        <w:t xml:space="preserve"> except</w:t>
      </w:r>
      <w:r>
        <w:rPr>
          <w:rFonts w:ascii="Times New Roman Bold" w:hAnsi="Times New Roman Bold"/>
          <w:b/>
          <w:caps/>
        </w:rPr>
        <w:t xml:space="preserve"> _____.</w:t>
      </w:r>
    </w:p>
    <w:p w14:paraId="4FC86EFB" w14:textId="77777777" w:rsidR="00E25280" w:rsidRPr="00BA2E5B" w:rsidRDefault="00E25280" w:rsidP="00E25280">
      <w:pPr>
        <w:shd w:val="clear" w:color="auto" w:fill="FFFFFF"/>
        <w:ind w:leftChars="180" w:left="792" w:hangingChars="150" w:hanging="360"/>
      </w:pPr>
      <w:r w:rsidRPr="00BA2E5B">
        <w:t>A)</w:t>
      </w:r>
      <w:r w:rsidRPr="00BA2E5B">
        <w:tab/>
        <w:t>general education teachers</w:t>
      </w:r>
    </w:p>
    <w:p w14:paraId="5756794F" w14:textId="77777777" w:rsidR="00E25280" w:rsidRPr="00935EEA" w:rsidRDefault="00E25280" w:rsidP="00E25280">
      <w:pPr>
        <w:shd w:val="clear" w:color="auto" w:fill="FFFFFF"/>
        <w:ind w:leftChars="180" w:left="792" w:hangingChars="150" w:hanging="360"/>
      </w:pPr>
      <w:r>
        <w:t>B)</w:t>
      </w:r>
      <w:r>
        <w:tab/>
      </w:r>
      <w:r w:rsidRPr="00935EEA">
        <w:t>special education teachers</w:t>
      </w:r>
    </w:p>
    <w:p w14:paraId="2B78BBA5" w14:textId="77777777" w:rsidR="00E25280" w:rsidRPr="00935EEA" w:rsidRDefault="00E25280" w:rsidP="00E25280">
      <w:pPr>
        <w:shd w:val="clear" w:color="auto" w:fill="FFFFFF"/>
        <w:ind w:leftChars="180" w:left="792" w:hangingChars="150" w:hanging="360"/>
      </w:pPr>
      <w:r>
        <w:t>C)</w:t>
      </w:r>
      <w:r>
        <w:tab/>
      </w:r>
      <w:r w:rsidRPr="00935EEA">
        <w:t>the school nurse</w:t>
      </w:r>
    </w:p>
    <w:p w14:paraId="51C36AA7" w14:textId="77777777" w:rsidR="00E25280" w:rsidRDefault="00E25280" w:rsidP="00E25280">
      <w:pPr>
        <w:shd w:val="clear" w:color="auto" w:fill="FFFFFF"/>
        <w:ind w:leftChars="180" w:left="792" w:hangingChars="150" w:hanging="360"/>
      </w:pPr>
      <w:r>
        <w:t>D)</w:t>
      </w:r>
      <w:r>
        <w:tab/>
      </w:r>
      <w:r w:rsidRPr="00935EEA">
        <w:t>the student’s parents</w:t>
      </w:r>
    </w:p>
    <w:p w14:paraId="50DF6DF8" w14:textId="77777777" w:rsidR="00E25280" w:rsidRPr="00935EEA" w:rsidRDefault="00E25280" w:rsidP="00E25280">
      <w:pPr>
        <w:shd w:val="clear" w:color="auto" w:fill="FFFFFF"/>
        <w:ind w:left="1440"/>
      </w:pPr>
    </w:p>
    <w:p w14:paraId="268AB31D" w14:textId="77777777" w:rsidR="00E25280" w:rsidRPr="00935EEA" w:rsidRDefault="00E25280" w:rsidP="00E25280">
      <w:pPr>
        <w:shd w:val="clear" w:color="auto" w:fill="FFFFFF"/>
        <w:tabs>
          <w:tab w:val="left" w:pos="360"/>
        </w:tabs>
        <w:ind w:left="360" w:hanging="360"/>
      </w:pPr>
      <w:r>
        <w:t>3)</w:t>
      </w:r>
      <w:r>
        <w:tab/>
        <w:t xml:space="preserve">RTI is designed for all of the following purposes </w:t>
      </w:r>
      <w:r w:rsidRPr="00E16B5F">
        <w:rPr>
          <w:rFonts w:ascii="Times New Roman Bold" w:hAnsi="Times New Roman Bold"/>
          <w:b/>
          <w:caps/>
        </w:rPr>
        <w:t>excep</w:t>
      </w:r>
      <w:r w:rsidRPr="000A698D">
        <w:rPr>
          <w:rFonts w:ascii="Times New Roman Bold" w:hAnsi="Times New Roman Bold"/>
          <w:b/>
          <w:caps/>
        </w:rPr>
        <w:t>t</w:t>
      </w:r>
      <w:r>
        <w:t xml:space="preserve"> _____.</w:t>
      </w:r>
    </w:p>
    <w:p w14:paraId="32062837" w14:textId="77777777" w:rsidR="00E25280" w:rsidRPr="00935EEA" w:rsidRDefault="00E25280" w:rsidP="00E25280">
      <w:pPr>
        <w:shd w:val="clear" w:color="auto" w:fill="FFFFFF"/>
        <w:ind w:leftChars="180" w:left="792" w:hangingChars="150" w:hanging="360"/>
      </w:pPr>
      <w:r>
        <w:t>A)</w:t>
      </w:r>
      <w:r>
        <w:tab/>
        <w:t>determining whether the child is a child with a disability</w:t>
      </w:r>
    </w:p>
    <w:p w14:paraId="3141A72A" w14:textId="77777777" w:rsidR="00E25280" w:rsidRPr="00935EEA" w:rsidRDefault="00E25280" w:rsidP="00E25280">
      <w:pPr>
        <w:shd w:val="clear" w:color="auto" w:fill="FFFFFF"/>
        <w:ind w:leftChars="180" w:left="792" w:hangingChars="150" w:hanging="360"/>
      </w:pPr>
      <w:r>
        <w:t>B)  providing IEP teams with valuable baseline data for planning</w:t>
      </w:r>
    </w:p>
    <w:p w14:paraId="3EB6C04A" w14:textId="77777777" w:rsidR="00E25280" w:rsidRPr="00935EEA" w:rsidRDefault="00E25280" w:rsidP="00E25280">
      <w:pPr>
        <w:shd w:val="clear" w:color="auto" w:fill="FFFFFF"/>
        <w:ind w:leftChars="180" w:left="792" w:hangingChars="150" w:hanging="360"/>
      </w:pPr>
      <w:r w:rsidRPr="00935EEA">
        <w:t>C)</w:t>
      </w:r>
      <w:r>
        <w:tab/>
        <w:t>providing immediate instructional and/or behavioral assistance</w:t>
      </w:r>
    </w:p>
    <w:p w14:paraId="03FB9C0C" w14:textId="77777777" w:rsidR="00E25280" w:rsidRDefault="00E25280" w:rsidP="00E25280">
      <w:pPr>
        <w:shd w:val="clear" w:color="auto" w:fill="FFFFFF"/>
        <w:ind w:leftChars="180" w:left="792" w:hangingChars="150" w:hanging="360"/>
      </w:pPr>
      <w:r w:rsidRPr="00935EEA">
        <w:t>D)</w:t>
      </w:r>
      <w:r>
        <w:tab/>
        <w:t>reducing the frequency of special education placement</w:t>
      </w:r>
    </w:p>
    <w:p w14:paraId="669E1E92" w14:textId="77777777" w:rsidR="00E25280" w:rsidRPr="003D132F" w:rsidRDefault="00E25280" w:rsidP="00E25280">
      <w:pPr>
        <w:shd w:val="clear" w:color="auto" w:fill="FFFFFF"/>
        <w:ind w:left="1440"/>
        <w:rPr>
          <w:color w:val="FF0000"/>
        </w:rPr>
      </w:pPr>
    </w:p>
    <w:p w14:paraId="5B07B94E" w14:textId="77777777" w:rsidR="00E25280" w:rsidRPr="00BA2E5B" w:rsidRDefault="00E25280" w:rsidP="00E25280">
      <w:pPr>
        <w:shd w:val="clear" w:color="auto" w:fill="FFFFFF"/>
        <w:tabs>
          <w:tab w:val="left" w:pos="360"/>
        </w:tabs>
        <w:ind w:left="360" w:hanging="360"/>
      </w:pPr>
      <w:r w:rsidRPr="00BA2E5B">
        <w:t>4)</w:t>
      </w:r>
      <w:r w:rsidRPr="00BA2E5B">
        <w:tab/>
        <w:t xml:space="preserve">Which of the following is </w:t>
      </w:r>
      <w:r w:rsidRPr="000A0508">
        <w:rPr>
          <w:b/>
        </w:rPr>
        <w:t>NOT</w:t>
      </w:r>
      <w:r w:rsidRPr="00BA2E5B">
        <w:t xml:space="preserve"> involved in RTI?</w:t>
      </w:r>
    </w:p>
    <w:p w14:paraId="525CBF40" w14:textId="77777777" w:rsidR="00E25280" w:rsidRPr="00BA2E5B" w:rsidRDefault="00E25280" w:rsidP="00E25280">
      <w:pPr>
        <w:shd w:val="clear" w:color="auto" w:fill="FFFFFF"/>
        <w:ind w:leftChars="180" w:left="792" w:hangingChars="150" w:hanging="360"/>
      </w:pPr>
      <w:r>
        <w:t>A)</w:t>
      </w:r>
      <w:r>
        <w:tab/>
        <w:t>U</w:t>
      </w:r>
      <w:r w:rsidRPr="00BA2E5B">
        <w:t>niversal screening</w:t>
      </w:r>
    </w:p>
    <w:p w14:paraId="4B21D2E4" w14:textId="77777777" w:rsidR="00E25280" w:rsidRPr="00BA2E5B" w:rsidRDefault="00E25280" w:rsidP="00E25280">
      <w:pPr>
        <w:shd w:val="clear" w:color="auto" w:fill="FFFFFF"/>
        <w:ind w:leftChars="180" w:left="792" w:hangingChars="150" w:hanging="360"/>
      </w:pPr>
      <w:r>
        <w:t>B)</w:t>
      </w:r>
      <w:r>
        <w:tab/>
        <w:t>C</w:t>
      </w:r>
      <w:r w:rsidRPr="00BA2E5B">
        <w:t>ontinuous progress monitoring</w:t>
      </w:r>
    </w:p>
    <w:p w14:paraId="6BA44A18" w14:textId="77777777" w:rsidR="00E25280" w:rsidRPr="00BA2E5B" w:rsidRDefault="00E25280" w:rsidP="00E25280">
      <w:pPr>
        <w:shd w:val="clear" w:color="auto" w:fill="FFFFFF"/>
        <w:ind w:leftChars="180" w:left="792" w:hangingChars="150" w:hanging="360"/>
      </w:pPr>
      <w:r>
        <w:t>C)</w:t>
      </w:r>
      <w:r>
        <w:tab/>
        <w:t>M</w:t>
      </w:r>
      <w:r w:rsidRPr="00BA2E5B">
        <w:t>ultifactored evaluation</w:t>
      </w:r>
    </w:p>
    <w:p w14:paraId="18BB6FAF" w14:textId="77777777" w:rsidR="00E25280" w:rsidRPr="00BA2E5B" w:rsidRDefault="00E25280" w:rsidP="00E25280">
      <w:pPr>
        <w:shd w:val="clear" w:color="auto" w:fill="FFFFFF"/>
        <w:ind w:leftChars="180" w:left="792" w:hangingChars="150" w:hanging="360"/>
      </w:pPr>
      <w:r>
        <w:t>D)</w:t>
      </w:r>
      <w:r>
        <w:tab/>
        <w:t>S</w:t>
      </w:r>
      <w:r w:rsidRPr="00BA2E5B">
        <w:t>everal tiers of intensive intervention before referral</w:t>
      </w:r>
    </w:p>
    <w:p w14:paraId="69B854E1" w14:textId="77777777" w:rsidR="00E25280" w:rsidRPr="00935EEA" w:rsidRDefault="00E25280" w:rsidP="00E25280">
      <w:pPr>
        <w:shd w:val="clear" w:color="auto" w:fill="FFFFFF"/>
        <w:ind w:left="2160" w:hanging="720"/>
      </w:pPr>
    </w:p>
    <w:p w14:paraId="5F9D2071" w14:textId="77777777" w:rsidR="00E25280" w:rsidRPr="00935EEA" w:rsidRDefault="00E25280" w:rsidP="00E25280">
      <w:pPr>
        <w:shd w:val="clear" w:color="auto" w:fill="FFFFFF"/>
        <w:tabs>
          <w:tab w:val="left" w:pos="360"/>
        </w:tabs>
        <w:ind w:left="360" w:hanging="360"/>
      </w:pPr>
      <w:r>
        <w:t>5)</w:t>
      </w:r>
      <w:r>
        <w:tab/>
      </w:r>
      <w:r w:rsidRPr="00935EEA">
        <w:t>After parental consent has been obtained, school districts must complete the evaluation process for a student suspected of having a disability within</w:t>
      </w:r>
      <w:r>
        <w:t xml:space="preserve"> _____.</w:t>
      </w:r>
    </w:p>
    <w:p w14:paraId="29F26DB0" w14:textId="77777777" w:rsidR="00E25280" w:rsidRPr="00935EEA" w:rsidRDefault="00E25280" w:rsidP="00E25280">
      <w:pPr>
        <w:shd w:val="clear" w:color="auto" w:fill="FFFFFF"/>
        <w:ind w:leftChars="180" w:left="792" w:hangingChars="150" w:hanging="360"/>
      </w:pPr>
      <w:r w:rsidRPr="00935EEA">
        <w:t>A)</w:t>
      </w:r>
      <w:r>
        <w:tab/>
      </w:r>
      <w:r w:rsidRPr="00935EEA">
        <w:t>30 days</w:t>
      </w:r>
    </w:p>
    <w:p w14:paraId="5466BC39" w14:textId="77777777" w:rsidR="00E25280" w:rsidRPr="00935EEA" w:rsidRDefault="00E25280" w:rsidP="00E25280">
      <w:pPr>
        <w:shd w:val="clear" w:color="auto" w:fill="FFFFFF"/>
        <w:ind w:leftChars="180" w:left="792" w:hangingChars="150" w:hanging="360"/>
      </w:pPr>
      <w:r>
        <w:t>B)</w:t>
      </w:r>
      <w:r>
        <w:tab/>
      </w:r>
      <w:r w:rsidRPr="00935EEA">
        <w:t>45 days</w:t>
      </w:r>
    </w:p>
    <w:p w14:paraId="044FB4E5" w14:textId="77777777" w:rsidR="00E25280" w:rsidRPr="00935EEA" w:rsidRDefault="00E25280" w:rsidP="00E25280">
      <w:pPr>
        <w:shd w:val="clear" w:color="auto" w:fill="FFFFFF"/>
        <w:ind w:leftChars="180" w:left="792" w:hangingChars="150" w:hanging="360"/>
      </w:pPr>
      <w:r>
        <w:t>C)</w:t>
      </w:r>
      <w:r>
        <w:tab/>
      </w:r>
      <w:r w:rsidRPr="00935EEA">
        <w:t>60 days</w:t>
      </w:r>
    </w:p>
    <w:p w14:paraId="00DB7509" w14:textId="77777777" w:rsidR="00E25280" w:rsidRDefault="00E25280" w:rsidP="00E25280">
      <w:pPr>
        <w:shd w:val="clear" w:color="auto" w:fill="FFFFFF"/>
        <w:ind w:leftChars="180" w:left="792" w:hangingChars="150" w:hanging="360"/>
      </w:pPr>
      <w:r>
        <w:t>D)</w:t>
      </w:r>
      <w:r>
        <w:tab/>
      </w:r>
      <w:r w:rsidRPr="00935EEA">
        <w:t>90 days</w:t>
      </w:r>
    </w:p>
    <w:p w14:paraId="7E258473" w14:textId="77777777" w:rsidR="00E25280" w:rsidRPr="00935EEA" w:rsidRDefault="00E25280" w:rsidP="00E25280">
      <w:pPr>
        <w:shd w:val="clear" w:color="auto" w:fill="FFFFFF"/>
        <w:ind w:left="1440"/>
      </w:pPr>
    </w:p>
    <w:p w14:paraId="00573A1A" w14:textId="77777777" w:rsidR="00E25280" w:rsidRPr="00BA2E5B" w:rsidRDefault="00E25280" w:rsidP="00E25280">
      <w:pPr>
        <w:shd w:val="clear" w:color="auto" w:fill="FFFFFF"/>
        <w:tabs>
          <w:tab w:val="left" w:pos="360"/>
        </w:tabs>
        <w:ind w:left="360" w:hanging="360"/>
      </w:pPr>
      <w:r>
        <w:t>6)</w:t>
      </w:r>
      <w:r>
        <w:tab/>
        <w:t xml:space="preserve">Which of the following is </w:t>
      </w:r>
      <w:r w:rsidRPr="002F3EF2">
        <w:rPr>
          <w:b/>
        </w:rPr>
        <w:t>NOT</w:t>
      </w:r>
      <w:r>
        <w:t xml:space="preserve"> a reason to involve students in the development and implementation of their IEPs?</w:t>
      </w:r>
    </w:p>
    <w:p w14:paraId="2D5C9BF0" w14:textId="77777777" w:rsidR="00E25280" w:rsidRDefault="00E25280" w:rsidP="00E25280">
      <w:pPr>
        <w:shd w:val="clear" w:color="auto" w:fill="FFFFFF"/>
        <w:ind w:leftChars="180" w:left="792" w:hangingChars="150" w:hanging="360"/>
      </w:pPr>
      <w:r w:rsidRPr="00BA2E5B">
        <w:t>A)</w:t>
      </w:r>
      <w:r w:rsidRPr="00BA2E5B">
        <w:tab/>
      </w:r>
      <w:r>
        <w:t>It leads to the development of more meaningful IEPs.</w:t>
      </w:r>
    </w:p>
    <w:p w14:paraId="54D70B46" w14:textId="77777777" w:rsidR="00E25280" w:rsidRPr="00BA2E5B" w:rsidRDefault="00E25280" w:rsidP="00E25280">
      <w:pPr>
        <w:shd w:val="clear" w:color="auto" w:fill="FFFFFF"/>
        <w:ind w:leftChars="180" w:left="792" w:hangingChars="150" w:hanging="360"/>
      </w:pPr>
      <w:r>
        <w:t>B)  It is a requirement of ADA that students are involved in developing their IEPs.</w:t>
      </w:r>
    </w:p>
    <w:p w14:paraId="58D8506C" w14:textId="77777777" w:rsidR="00E25280" w:rsidRPr="00BA2E5B" w:rsidRDefault="00E25280" w:rsidP="00E25280">
      <w:pPr>
        <w:shd w:val="clear" w:color="auto" w:fill="FFFFFF"/>
        <w:ind w:leftChars="180" w:left="792" w:hangingChars="150" w:hanging="360"/>
      </w:pPr>
      <w:r w:rsidRPr="00BA2E5B">
        <w:t>C)</w:t>
      </w:r>
      <w:r w:rsidRPr="00BA2E5B">
        <w:tab/>
      </w:r>
      <w:r>
        <w:t>It provides an opportunity for students to practice self-determination skills.</w:t>
      </w:r>
    </w:p>
    <w:p w14:paraId="7D9230D2" w14:textId="77777777" w:rsidR="00E25280" w:rsidRDefault="00E25280" w:rsidP="00E25280">
      <w:pPr>
        <w:shd w:val="clear" w:color="auto" w:fill="FFFFFF"/>
        <w:ind w:leftChars="180" w:left="792" w:hangingChars="150" w:hanging="360"/>
      </w:pPr>
      <w:r w:rsidRPr="00935EEA">
        <w:t>D)</w:t>
      </w:r>
      <w:r>
        <w:tab/>
        <w:t>It is a requirement of IDEA that students be present whenever appropriate</w:t>
      </w:r>
    </w:p>
    <w:p w14:paraId="6C67F693" w14:textId="77777777" w:rsidR="00E25280" w:rsidRDefault="00E25280" w:rsidP="00E25280">
      <w:pPr>
        <w:shd w:val="clear" w:color="auto" w:fill="FFFFFF"/>
        <w:ind w:left="1440"/>
      </w:pPr>
    </w:p>
    <w:p w14:paraId="6B6B6334" w14:textId="77777777" w:rsidR="00E25280" w:rsidRDefault="00E25280" w:rsidP="00E25280">
      <w:pPr>
        <w:shd w:val="clear" w:color="auto" w:fill="FFFFFF"/>
        <w:ind w:left="1440"/>
      </w:pPr>
    </w:p>
    <w:p w14:paraId="11C9C132" w14:textId="77777777" w:rsidR="00E25280" w:rsidRPr="00935EEA" w:rsidRDefault="00E25280" w:rsidP="00E25280">
      <w:pPr>
        <w:shd w:val="clear" w:color="auto" w:fill="FFFFFF"/>
      </w:pPr>
    </w:p>
    <w:p w14:paraId="04056605" w14:textId="77777777" w:rsidR="00E25280" w:rsidRPr="00935EEA" w:rsidRDefault="00E25280" w:rsidP="00E25280">
      <w:pPr>
        <w:shd w:val="clear" w:color="auto" w:fill="FFFFFF"/>
        <w:tabs>
          <w:tab w:val="left" w:pos="360"/>
        </w:tabs>
        <w:ind w:left="360" w:hanging="360"/>
      </w:pPr>
      <w:r w:rsidRPr="00935EEA">
        <w:lastRenderedPageBreak/>
        <w:t>7)</w:t>
      </w:r>
      <w:r w:rsidRPr="00935EEA">
        <w:tab/>
        <w:t>In most states when a teacher encounters a child with a behavior or learning problem and the child is not currently receiving special education services, the first step is to</w:t>
      </w:r>
      <w:r>
        <w:t>_____.</w:t>
      </w:r>
    </w:p>
    <w:p w14:paraId="5E2792E6" w14:textId="77777777" w:rsidR="00E25280" w:rsidRPr="00935EEA" w:rsidRDefault="00E25280" w:rsidP="00E25280">
      <w:pPr>
        <w:shd w:val="clear" w:color="auto" w:fill="FFFFFF"/>
        <w:ind w:leftChars="180" w:left="792" w:hangingChars="150" w:hanging="360"/>
      </w:pPr>
      <w:r w:rsidRPr="00935EEA">
        <w:t>A)</w:t>
      </w:r>
      <w:r w:rsidRPr="00935EEA">
        <w:tab/>
        <w:t>devise and implement an intervention</w:t>
      </w:r>
    </w:p>
    <w:p w14:paraId="2F3B6D87" w14:textId="77777777" w:rsidR="00E25280" w:rsidRPr="00935EEA" w:rsidRDefault="00E25280" w:rsidP="00E25280">
      <w:pPr>
        <w:shd w:val="clear" w:color="auto" w:fill="FFFFFF"/>
        <w:ind w:leftChars="180" w:left="792" w:hangingChars="150" w:hanging="360"/>
      </w:pPr>
      <w:r w:rsidRPr="00935EEA">
        <w:t>B)</w:t>
      </w:r>
      <w:r w:rsidRPr="00935EEA">
        <w:tab/>
        <w:t>design an individualized education program</w:t>
      </w:r>
    </w:p>
    <w:p w14:paraId="15E5A412" w14:textId="77777777" w:rsidR="00E25280" w:rsidRPr="00935EEA" w:rsidRDefault="00E25280" w:rsidP="00E25280">
      <w:pPr>
        <w:shd w:val="clear" w:color="auto" w:fill="FFFFFF"/>
        <w:ind w:leftChars="180" w:left="792" w:hangingChars="150" w:hanging="360"/>
      </w:pPr>
      <w:r w:rsidRPr="00935EEA">
        <w:t>C)</w:t>
      </w:r>
      <w:r w:rsidRPr="00935EEA">
        <w:tab/>
        <w:t>contact the state board of education to request funding</w:t>
      </w:r>
    </w:p>
    <w:p w14:paraId="25D3F9B8" w14:textId="77777777" w:rsidR="00E25280" w:rsidRDefault="00E25280" w:rsidP="00E25280">
      <w:pPr>
        <w:shd w:val="clear" w:color="auto" w:fill="FFFFFF"/>
        <w:ind w:leftChars="180" w:left="792" w:hangingChars="150" w:hanging="360"/>
      </w:pPr>
      <w:r w:rsidRPr="00935EEA">
        <w:t>D)</w:t>
      </w:r>
      <w:r w:rsidRPr="00935EEA">
        <w:tab/>
        <w:t>evaluate the child for eligibility to receive special education services</w:t>
      </w:r>
    </w:p>
    <w:p w14:paraId="501FBDA4" w14:textId="77777777" w:rsidR="00E25280" w:rsidRPr="00935EEA" w:rsidRDefault="00E25280" w:rsidP="00E25280">
      <w:pPr>
        <w:shd w:val="clear" w:color="auto" w:fill="FFFFFF"/>
        <w:ind w:leftChars="180" w:left="792" w:hangingChars="150" w:hanging="360"/>
      </w:pPr>
    </w:p>
    <w:p w14:paraId="6CBB2673" w14:textId="77777777" w:rsidR="00E25280" w:rsidRPr="00935EEA" w:rsidRDefault="00E25280" w:rsidP="00E25280">
      <w:pPr>
        <w:shd w:val="clear" w:color="auto" w:fill="FFFFFF"/>
        <w:ind w:left="360" w:hanging="360"/>
      </w:pPr>
      <w:r w:rsidRPr="00935EEA">
        <w:t>8)</w:t>
      </w:r>
      <w:r w:rsidRPr="00935EEA">
        <w:tab/>
        <w:t>Compared to students of other racial and ethnic groups</w:t>
      </w:r>
      <w:r>
        <w:t>,</w:t>
      </w:r>
      <w:r w:rsidRPr="00935EEA">
        <w:t xml:space="preserve"> African American students are most likely to be identified as having</w:t>
      </w:r>
      <w:r>
        <w:t xml:space="preserve"> _____.</w:t>
      </w:r>
    </w:p>
    <w:p w14:paraId="62BEFCDE" w14:textId="77777777" w:rsidR="00E25280" w:rsidRPr="00935EEA" w:rsidRDefault="00E25280" w:rsidP="00E25280">
      <w:pPr>
        <w:shd w:val="clear" w:color="auto" w:fill="FFFFFF"/>
        <w:ind w:leftChars="180" w:left="792" w:hangingChars="150" w:hanging="360"/>
      </w:pPr>
      <w:r w:rsidRPr="00935EEA">
        <w:t>A)</w:t>
      </w:r>
      <w:r w:rsidRPr="00935EEA">
        <w:tab/>
        <w:t>autism</w:t>
      </w:r>
    </w:p>
    <w:p w14:paraId="53F7AA7D" w14:textId="77777777" w:rsidR="00E25280" w:rsidRPr="00935EEA" w:rsidRDefault="00E25280" w:rsidP="00E25280">
      <w:pPr>
        <w:shd w:val="clear" w:color="auto" w:fill="FFFFFF"/>
        <w:ind w:leftChars="180" w:left="792" w:hangingChars="150" w:hanging="360"/>
      </w:pPr>
      <w:r w:rsidRPr="00935EEA">
        <w:t>B)</w:t>
      </w:r>
      <w:r w:rsidRPr="00935EEA">
        <w:tab/>
        <w:t>intellectual disabilities</w:t>
      </w:r>
    </w:p>
    <w:p w14:paraId="5F544F15" w14:textId="77777777" w:rsidR="00E25280" w:rsidRPr="00935EEA" w:rsidRDefault="00E25280" w:rsidP="00E25280">
      <w:pPr>
        <w:shd w:val="clear" w:color="auto" w:fill="FFFFFF"/>
        <w:ind w:leftChars="180" w:left="792" w:hangingChars="150" w:hanging="360"/>
      </w:pPr>
      <w:r w:rsidRPr="00935EEA">
        <w:t>C)</w:t>
      </w:r>
      <w:r w:rsidRPr="00935EEA">
        <w:tab/>
        <w:t>specific learning disabilities</w:t>
      </w:r>
    </w:p>
    <w:p w14:paraId="406AB205" w14:textId="77777777" w:rsidR="00E25280" w:rsidRDefault="00E25280" w:rsidP="00E25280">
      <w:pPr>
        <w:shd w:val="clear" w:color="auto" w:fill="FFFFFF"/>
        <w:ind w:leftChars="180" w:left="792" w:hangingChars="150" w:hanging="360"/>
      </w:pPr>
      <w:r w:rsidRPr="00935EEA">
        <w:t>D)</w:t>
      </w:r>
      <w:r w:rsidRPr="00935EEA">
        <w:tab/>
        <w:t>speech or language impairments</w:t>
      </w:r>
    </w:p>
    <w:p w14:paraId="583C380A" w14:textId="77777777" w:rsidR="00E25280" w:rsidRPr="00935EEA" w:rsidRDefault="00E25280" w:rsidP="00E25280">
      <w:pPr>
        <w:shd w:val="clear" w:color="auto" w:fill="FFFFFF"/>
        <w:ind w:leftChars="180" w:left="792" w:hangingChars="150" w:hanging="360"/>
      </w:pPr>
    </w:p>
    <w:p w14:paraId="193EC9C0" w14:textId="77777777" w:rsidR="00E25280" w:rsidRPr="00935EEA" w:rsidRDefault="00E25280" w:rsidP="00E25280">
      <w:pPr>
        <w:shd w:val="clear" w:color="auto" w:fill="FFFFFF"/>
        <w:ind w:left="360" w:hanging="360"/>
      </w:pPr>
      <w:r w:rsidRPr="00935EEA">
        <w:t>9)</w:t>
      </w:r>
      <w:r w:rsidRPr="00935EEA">
        <w:tab/>
        <w:t>Which of the following groups are generally underrepresented in special education?</w:t>
      </w:r>
    </w:p>
    <w:p w14:paraId="18CE96BB" w14:textId="77777777" w:rsidR="00E25280" w:rsidRPr="00935EEA" w:rsidRDefault="00E25280" w:rsidP="00E25280">
      <w:pPr>
        <w:shd w:val="clear" w:color="auto" w:fill="FFFFFF"/>
        <w:ind w:leftChars="180" w:left="792" w:hangingChars="150" w:hanging="360"/>
      </w:pPr>
      <w:r w:rsidRPr="00935EEA">
        <w:t>A)</w:t>
      </w:r>
      <w:r w:rsidRPr="00935EEA">
        <w:tab/>
        <w:t>Asian Americans</w:t>
      </w:r>
    </w:p>
    <w:p w14:paraId="48793E74" w14:textId="77777777" w:rsidR="00E25280" w:rsidRPr="00BA2E5B" w:rsidRDefault="00E25280" w:rsidP="00E25280">
      <w:pPr>
        <w:shd w:val="clear" w:color="auto" w:fill="FFFFFF"/>
        <w:ind w:leftChars="180" w:left="792" w:hangingChars="150" w:hanging="360"/>
      </w:pPr>
      <w:r w:rsidRPr="00BA2E5B">
        <w:t>B)</w:t>
      </w:r>
      <w:r w:rsidRPr="00BA2E5B">
        <w:tab/>
        <w:t>European Americans</w:t>
      </w:r>
    </w:p>
    <w:p w14:paraId="6E5DBCA8" w14:textId="77777777" w:rsidR="00E25280" w:rsidRPr="00BA2E5B" w:rsidRDefault="00E25280" w:rsidP="00E25280">
      <w:pPr>
        <w:shd w:val="clear" w:color="auto" w:fill="FFFFFF"/>
        <w:ind w:leftChars="180" w:left="792" w:hangingChars="150" w:hanging="360"/>
      </w:pPr>
      <w:r w:rsidRPr="00BA2E5B">
        <w:t>C)</w:t>
      </w:r>
      <w:r w:rsidRPr="00BA2E5B">
        <w:tab/>
        <w:t>Hispanic Americans</w:t>
      </w:r>
    </w:p>
    <w:p w14:paraId="1D1B750A" w14:textId="77777777" w:rsidR="00E25280" w:rsidRDefault="00E25280" w:rsidP="00E25280">
      <w:pPr>
        <w:shd w:val="clear" w:color="auto" w:fill="FFFFFF"/>
        <w:ind w:leftChars="180" w:left="792" w:hangingChars="150" w:hanging="360"/>
      </w:pPr>
      <w:r w:rsidRPr="00935EEA">
        <w:t>D)</w:t>
      </w:r>
      <w:r w:rsidRPr="00935EEA">
        <w:tab/>
        <w:t>Native Americans</w:t>
      </w:r>
    </w:p>
    <w:p w14:paraId="4165CBC9" w14:textId="77777777" w:rsidR="00E25280" w:rsidRPr="00935EEA" w:rsidRDefault="00E25280" w:rsidP="00E25280">
      <w:pPr>
        <w:shd w:val="clear" w:color="auto" w:fill="FFFFFF"/>
        <w:ind w:leftChars="180" w:left="792" w:hangingChars="150" w:hanging="360"/>
      </w:pPr>
    </w:p>
    <w:p w14:paraId="7947BEF9" w14:textId="77777777" w:rsidR="00E25280" w:rsidRPr="00935EEA" w:rsidRDefault="00E25280" w:rsidP="00E25280">
      <w:pPr>
        <w:shd w:val="clear" w:color="auto" w:fill="FFFFFF"/>
        <w:ind w:left="360" w:hanging="360"/>
      </w:pPr>
      <w:r w:rsidRPr="00935EEA">
        <w:t>10)</w:t>
      </w:r>
      <w:r w:rsidRPr="00935EEA">
        <w:tab/>
        <w:t xml:space="preserve">All of the following contribute to disproportionate representation of diverse students in special education </w:t>
      </w:r>
      <w:r w:rsidRPr="00B667EC">
        <w:rPr>
          <w:rFonts w:ascii="Times New Roman Bold" w:hAnsi="Times New Roman Bold"/>
          <w:b/>
          <w:caps/>
        </w:rPr>
        <w:t>except</w:t>
      </w:r>
      <w:r>
        <w:rPr>
          <w:rFonts w:ascii="Times New Roman Bold" w:hAnsi="Times New Roman Bold"/>
          <w:b/>
          <w:caps/>
        </w:rPr>
        <w:t xml:space="preserve"> _____.</w:t>
      </w:r>
    </w:p>
    <w:p w14:paraId="5076584F" w14:textId="77777777" w:rsidR="00E25280" w:rsidRPr="00935EEA" w:rsidRDefault="00E25280" w:rsidP="00E25280">
      <w:pPr>
        <w:shd w:val="clear" w:color="auto" w:fill="FFFFFF"/>
        <w:ind w:leftChars="180" w:left="792" w:hangingChars="150" w:hanging="360"/>
      </w:pPr>
      <w:r w:rsidRPr="00935EEA">
        <w:t>A)</w:t>
      </w:r>
      <w:r w:rsidRPr="00935EEA">
        <w:tab/>
        <w:t>biased referrals</w:t>
      </w:r>
    </w:p>
    <w:p w14:paraId="6726A04B" w14:textId="77777777" w:rsidR="00E25280" w:rsidRPr="00935EEA" w:rsidRDefault="00E25280" w:rsidP="00E25280">
      <w:pPr>
        <w:shd w:val="clear" w:color="auto" w:fill="FFFFFF"/>
        <w:ind w:leftChars="180" w:left="792" w:hangingChars="150" w:hanging="360"/>
      </w:pPr>
      <w:r w:rsidRPr="00935EEA">
        <w:t>B)</w:t>
      </w:r>
      <w:r w:rsidRPr="00935EEA">
        <w:tab/>
        <w:t>inaccurate assessment</w:t>
      </w:r>
    </w:p>
    <w:p w14:paraId="4FE05608" w14:textId="77777777" w:rsidR="00E25280" w:rsidRPr="00935EEA" w:rsidRDefault="00E25280" w:rsidP="00E25280">
      <w:pPr>
        <w:shd w:val="clear" w:color="auto" w:fill="FFFFFF"/>
        <w:ind w:leftChars="180" w:left="792" w:hangingChars="150" w:hanging="360"/>
      </w:pPr>
      <w:r w:rsidRPr="00935EEA">
        <w:t>C)</w:t>
      </w:r>
      <w:r w:rsidRPr="00935EEA">
        <w:tab/>
        <w:t>ineffective instructional practices</w:t>
      </w:r>
    </w:p>
    <w:p w14:paraId="6C514340" w14:textId="77777777" w:rsidR="00E25280" w:rsidRDefault="00E25280" w:rsidP="00E25280">
      <w:pPr>
        <w:shd w:val="clear" w:color="auto" w:fill="FFFFFF"/>
        <w:ind w:leftChars="180" w:left="792" w:hangingChars="150" w:hanging="360"/>
      </w:pPr>
      <w:r w:rsidRPr="00935EEA">
        <w:t>D)</w:t>
      </w:r>
      <w:r w:rsidRPr="00935EEA">
        <w:tab/>
        <w:t>inconsistent parental involvement</w:t>
      </w:r>
    </w:p>
    <w:p w14:paraId="048DDFFF" w14:textId="77777777" w:rsidR="00E25280" w:rsidRPr="00935EEA" w:rsidRDefault="00E25280" w:rsidP="00E25280">
      <w:pPr>
        <w:shd w:val="clear" w:color="auto" w:fill="FFFFFF"/>
        <w:ind w:leftChars="180" w:left="792" w:hangingChars="150" w:hanging="360"/>
      </w:pPr>
    </w:p>
    <w:p w14:paraId="51D6E2EC" w14:textId="77777777" w:rsidR="00E25280" w:rsidRPr="00BA2E5B" w:rsidRDefault="00E25280" w:rsidP="00E25280">
      <w:pPr>
        <w:shd w:val="clear" w:color="auto" w:fill="FFFFFF"/>
        <w:ind w:left="360" w:hanging="360"/>
      </w:pPr>
      <w:r w:rsidRPr="00935EEA">
        <w:t>11)</w:t>
      </w:r>
      <w:r w:rsidRPr="00935EEA">
        <w:tab/>
      </w:r>
      <w:r w:rsidRPr="00BA2E5B">
        <w:t xml:space="preserve">In program planning, the evaluation team determines all of the following </w:t>
      </w:r>
      <w:r w:rsidRPr="00B667EC">
        <w:rPr>
          <w:rFonts w:ascii="Times New Roman Bold" w:hAnsi="Times New Roman Bold"/>
          <w:b/>
          <w:caps/>
        </w:rPr>
        <w:t>except</w:t>
      </w:r>
      <w:r>
        <w:rPr>
          <w:rFonts w:ascii="Times New Roman Bold" w:hAnsi="Times New Roman Bold"/>
          <w:b/>
          <w:caps/>
        </w:rPr>
        <w:t xml:space="preserve"> _____. </w:t>
      </w:r>
    </w:p>
    <w:p w14:paraId="3BCC54CC" w14:textId="77777777" w:rsidR="00E25280" w:rsidRPr="00BA2E5B" w:rsidRDefault="00E25280" w:rsidP="00E25280">
      <w:pPr>
        <w:shd w:val="clear" w:color="auto" w:fill="FFFFFF"/>
        <w:ind w:leftChars="180" w:left="792" w:hangingChars="150" w:hanging="360"/>
      </w:pPr>
      <w:r w:rsidRPr="00BA2E5B">
        <w:t>A)</w:t>
      </w:r>
      <w:r w:rsidRPr="00BA2E5B">
        <w:tab/>
        <w:t>learning goals and objectives</w:t>
      </w:r>
    </w:p>
    <w:p w14:paraId="28DDE084" w14:textId="77777777" w:rsidR="00E25280" w:rsidRPr="00BA2E5B" w:rsidRDefault="00E25280" w:rsidP="00E25280">
      <w:pPr>
        <w:shd w:val="clear" w:color="auto" w:fill="FFFFFF"/>
        <w:ind w:leftChars="180" w:left="792" w:hangingChars="150" w:hanging="360"/>
      </w:pPr>
      <w:r w:rsidRPr="00BA2E5B">
        <w:t>B)</w:t>
      </w:r>
      <w:r w:rsidRPr="00BA2E5B">
        <w:tab/>
        <w:t>causation of the disability</w:t>
      </w:r>
    </w:p>
    <w:p w14:paraId="62FAE997" w14:textId="77777777" w:rsidR="00E25280" w:rsidRPr="00BA2E5B" w:rsidRDefault="00E25280" w:rsidP="00E25280">
      <w:pPr>
        <w:shd w:val="clear" w:color="auto" w:fill="FFFFFF"/>
        <w:ind w:leftChars="180" w:left="792" w:hangingChars="150" w:hanging="360"/>
      </w:pPr>
      <w:r w:rsidRPr="00BA2E5B">
        <w:t>C)</w:t>
      </w:r>
      <w:r w:rsidRPr="00BA2E5B">
        <w:tab/>
        <w:t>providers of special education and related services</w:t>
      </w:r>
    </w:p>
    <w:p w14:paraId="4EE02431" w14:textId="77777777" w:rsidR="00E25280" w:rsidRDefault="00E25280" w:rsidP="00E25280">
      <w:pPr>
        <w:shd w:val="clear" w:color="auto" w:fill="FFFFFF"/>
        <w:ind w:leftChars="180" w:left="792" w:hangingChars="150" w:hanging="360"/>
      </w:pPr>
      <w:r w:rsidRPr="00BA2E5B">
        <w:t>D)</w:t>
      </w:r>
      <w:r w:rsidRPr="00BA2E5B">
        <w:tab/>
        <w:t>frequency of specialized instruction and related services</w:t>
      </w:r>
    </w:p>
    <w:p w14:paraId="07D93995" w14:textId="77777777" w:rsidR="00E25280" w:rsidRPr="00935EEA" w:rsidRDefault="00E25280" w:rsidP="00E25280">
      <w:pPr>
        <w:shd w:val="clear" w:color="auto" w:fill="FFFFFF"/>
        <w:ind w:leftChars="180" w:left="792" w:hangingChars="150" w:hanging="360"/>
      </w:pPr>
      <w:r>
        <w:t xml:space="preserve"> </w:t>
      </w:r>
    </w:p>
    <w:p w14:paraId="3382AB13" w14:textId="77777777" w:rsidR="00E25280" w:rsidRPr="00935EEA" w:rsidRDefault="00E25280" w:rsidP="00E25280">
      <w:pPr>
        <w:shd w:val="clear" w:color="auto" w:fill="FFFFFF"/>
        <w:ind w:left="360" w:hanging="360"/>
      </w:pPr>
      <w:r>
        <w:t>12</w:t>
      </w:r>
      <w:r w:rsidRPr="00935EEA">
        <w:t>)</w:t>
      </w:r>
      <w:r w:rsidRPr="00935EEA">
        <w:tab/>
        <w:t>Which of the following best represents the concept of teaming?</w:t>
      </w:r>
    </w:p>
    <w:p w14:paraId="36E9B63E" w14:textId="77777777" w:rsidR="00E25280" w:rsidRPr="00935EEA" w:rsidRDefault="00E25280" w:rsidP="00E25280">
      <w:pPr>
        <w:shd w:val="clear" w:color="auto" w:fill="FFFFFF"/>
        <w:ind w:leftChars="180" w:left="792" w:hangingChars="150" w:hanging="360"/>
      </w:pPr>
      <w:r w:rsidRPr="00935EEA">
        <w:t>A)</w:t>
      </w:r>
      <w:r w:rsidRPr="00935EEA">
        <w:tab/>
        <w:t>A group of teachers share bus duty.</w:t>
      </w:r>
    </w:p>
    <w:p w14:paraId="3F014729" w14:textId="77777777" w:rsidR="00E25280" w:rsidRDefault="00E25280" w:rsidP="00E25280">
      <w:pPr>
        <w:shd w:val="clear" w:color="auto" w:fill="FFFFFF"/>
        <w:ind w:leftChars="180" w:left="792" w:hangingChars="150" w:hanging="360"/>
      </w:pPr>
      <w:r w:rsidRPr="00935EEA">
        <w:t>B)</w:t>
      </w:r>
      <w:r w:rsidRPr="00935EEA">
        <w:tab/>
        <w:t>A paraeducator designs a bulletin board for a special educator.</w:t>
      </w:r>
    </w:p>
    <w:p w14:paraId="2F13B32E" w14:textId="77777777" w:rsidR="00E25280" w:rsidRPr="00935EEA" w:rsidRDefault="00E25280" w:rsidP="00E25280">
      <w:pPr>
        <w:shd w:val="clear" w:color="auto" w:fill="FFFFFF"/>
        <w:ind w:leftChars="180" w:left="792" w:hangingChars="150" w:hanging="360"/>
      </w:pPr>
      <w:r w:rsidRPr="00935EEA">
        <w:t>C)</w:t>
      </w:r>
      <w:r w:rsidRPr="00935EEA">
        <w:tab/>
        <w:t>A special educator provides a list of possible accommodations for a student to a general educator.</w:t>
      </w:r>
    </w:p>
    <w:p w14:paraId="21CDC9E6" w14:textId="77777777" w:rsidR="00E25280" w:rsidRDefault="00E25280" w:rsidP="00E25280">
      <w:pPr>
        <w:shd w:val="clear" w:color="auto" w:fill="FFFFFF"/>
        <w:ind w:leftChars="180" w:left="792" w:hangingChars="150" w:hanging="360"/>
      </w:pPr>
      <w:r w:rsidRPr="00935EEA">
        <w:t>D)</w:t>
      </w:r>
      <w:r w:rsidRPr="00935EEA">
        <w:tab/>
        <w:t>A special educator and a general educator design assignments and assessments for a student and meet to share results.</w:t>
      </w:r>
    </w:p>
    <w:p w14:paraId="6EC73C64" w14:textId="77777777" w:rsidR="00E25280" w:rsidRDefault="00E25280" w:rsidP="00E25280">
      <w:pPr>
        <w:shd w:val="clear" w:color="auto" w:fill="FFFFFF"/>
        <w:ind w:left="2160" w:hanging="720"/>
      </w:pPr>
    </w:p>
    <w:p w14:paraId="6C64BF3D" w14:textId="77777777" w:rsidR="00E25280" w:rsidRDefault="00E25280" w:rsidP="00E25280">
      <w:pPr>
        <w:shd w:val="clear" w:color="auto" w:fill="FFFFFF"/>
        <w:ind w:left="2160" w:hanging="720"/>
      </w:pPr>
    </w:p>
    <w:p w14:paraId="70096B30" w14:textId="77777777" w:rsidR="00E25280" w:rsidRDefault="00E25280" w:rsidP="00E25280">
      <w:pPr>
        <w:shd w:val="clear" w:color="auto" w:fill="FFFFFF"/>
        <w:ind w:left="2160" w:hanging="720"/>
      </w:pPr>
    </w:p>
    <w:p w14:paraId="3461FD29" w14:textId="77777777" w:rsidR="00E25280" w:rsidRPr="00935EEA" w:rsidRDefault="00E25280" w:rsidP="00E25280">
      <w:pPr>
        <w:shd w:val="clear" w:color="auto" w:fill="FFFFFF"/>
        <w:ind w:left="2160" w:hanging="720"/>
      </w:pPr>
    </w:p>
    <w:p w14:paraId="2E39D6F3" w14:textId="77777777" w:rsidR="00E25280" w:rsidRPr="00935EEA" w:rsidRDefault="00E25280" w:rsidP="00E25280">
      <w:pPr>
        <w:shd w:val="clear" w:color="auto" w:fill="FFFFFF"/>
        <w:ind w:left="360" w:hanging="360"/>
      </w:pPr>
      <w:r>
        <w:lastRenderedPageBreak/>
        <w:t>13</w:t>
      </w:r>
      <w:r w:rsidRPr="00935EEA">
        <w:t>)</w:t>
      </w:r>
      <w:r w:rsidRPr="00935EEA">
        <w:tab/>
        <w:t>Mrs. Jonas, a speech therapist, Mr. Dodds, a physical therapist, and Mrs. Anthony, a special education teacher, work independently to provide services to Jasmine, a student with cerebral palsy. Mrs. Jonas addresses Jasmine’s articulation problems. Mr. Dodds focuses on helping Jasmine walk with braces, and Mrs. Anthony works on Jasmine’s reading and math goals. Which type of team is described in this scenario?</w:t>
      </w:r>
    </w:p>
    <w:p w14:paraId="7BF805EF" w14:textId="77777777" w:rsidR="00E25280" w:rsidRPr="00935EEA" w:rsidRDefault="00E25280" w:rsidP="00E25280">
      <w:pPr>
        <w:shd w:val="clear" w:color="auto" w:fill="FFFFFF"/>
        <w:ind w:leftChars="180" w:left="792" w:hangingChars="150" w:hanging="360"/>
      </w:pPr>
      <w:r>
        <w:t>A)</w:t>
      </w:r>
      <w:r>
        <w:tab/>
        <w:t>I</w:t>
      </w:r>
      <w:r w:rsidRPr="00935EEA">
        <w:t>nterdisciplinary</w:t>
      </w:r>
    </w:p>
    <w:p w14:paraId="7508A3F9" w14:textId="77777777" w:rsidR="00E25280" w:rsidRPr="00910326" w:rsidRDefault="00E25280" w:rsidP="00E25280">
      <w:pPr>
        <w:shd w:val="clear" w:color="auto" w:fill="FFFFFF"/>
        <w:ind w:leftChars="180" w:left="792" w:hangingChars="150" w:hanging="360"/>
        <w:rPr>
          <w:lang w:val="pt-BR"/>
        </w:rPr>
      </w:pPr>
      <w:r>
        <w:rPr>
          <w:lang w:val="pt-BR"/>
        </w:rPr>
        <w:t>B)</w:t>
      </w:r>
      <w:r>
        <w:rPr>
          <w:lang w:val="pt-BR"/>
        </w:rPr>
        <w:tab/>
        <w:t>I</w:t>
      </w:r>
      <w:r w:rsidRPr="00910326">
        <w:rPr>
          <w:lang w:val="pt-BR"/>
        </w:rPr>
        <w:t>ntradisciplinary</w:t>
      </w:r>
    </w:p>
    <w:p w14:paraId="678774ED" w14:textId="77777777" w:rsidR="00E25280" w:rsidRPr="00910326" w:rsidRDefault="00E25280" w:rsidP="00E25280">
      <w:pPr>
        <w:shd w:val="clear" w:color="auto" w:fill="FFFFFF"/>
        <w:ind w:leftChars="180" w:left="792" w:hangingChars="150" w:hanging="360"/>
        <w:rPr>
          <w:lang w:val="pt-BR"/>
        </w:rPr>
      </w:pPr>
      <w:r>
        <w:rPr>
          <w:lang w:val="pt-BR"/>
        </w:rPr>
        <w:t>C)</w:t>
      </w:r>
      <w:r>
        <w:rPr>
          <w:lang w:val="pt-BR"/>
        </w:rPr>
        <w:tab/>
        <w:t>M</w:t>
      </w:r>
      <w:r w:rsidRPr="00910326">
        <w:rPr>
          <w:lang w:val="pt-BR"/>
        </w:rPr>
        <w:t>ultidisciplinary</w:t>
      </w:r>
    </w:p>
    <w:p w14:paraId="529D9079" w14:textId="77777777" w:rsidR="00E25280" w:rsidRPr="00910326" w:rsidRDefault="00E25280" w:rsidP="00E25280">
      <w:pPr>
        <w:shd w:val="clear" w:color="auto" w:fill="FFFFFF"/>
        <w:ind w:leftChars="180" w:left="792" w:hangingChars="150" w:hanging="360"/>
        <w:rPr>
          <w:lang w:val="pt-BR"/>
        </w:rPr>
      </w:pPr>
      <w:r>
        <w:rPr>
          <w:lang w:val="pt-BR"/>
        </w:rPr>
        <w:t>D)</w:t>
      </w:r>
      <w:r>
        <w:rPr>
          <w:lang w:val="pt-BR"/>
        </w:rPr>
        <w:tab/>
        <w:t>T</w:t>
      </w:r>
      <w:r w:rsidRPr="00910326">
        <w:rPr>
          <w:lang w:val="pt-BR"/>
        </w:rPr>
        <w:t>ransdisciplinary</w:t>
      </w:r>
    </w:p>
    <w:p w14:paraId="01BC4CC6" w14:textId="77777777" w:rsidR="00E25280" w:rsidRPr="00910326" w:rsidRDefault="00E25280" w:rsidP="00E25280">
      <w:pPr>
        <w:shd w:val="clear" w:color="auto" w:fill="FFFFFF"/>
        <w:ind w:left="1440"/>
        <w:rPr>
          <w:lang w:val="pt-BR"/>
        </w:rPr>
      </w:pPr>
    </w:p>
    <w:p w14:paraId="2FDA011A" w14:textId="77777777" w:rsidR="00E25280" w:rsidRPr="00BA2E5B" w:rsidRDefault="00E25280" w:rsidP="00E25280">
      <w:pPr>
        <w:shd w:val="clear" w:color="auto" w:fill="FFFFFF"/>
        <w:ind w:left="360" w:hanging="360"/>
      </w:pPr>
      <w:r>
        <w:t>14</w:t>
      </w:r>
      <w:r w:rsidRPr="00BA2E5B">
        <w:t>)</w:t>
      </w:r>
      <w:r w:rsidRPr="00BA2E5B">
        <w:tab/>
        <w:t>Brianna’s general education teacher and the speech therapist at her school communicate to make sure that her therapy sessions end before it is time for related arts classes. This is an example of</w:t>
      </w:r>
      <w:r>
        <w:t xml:space="preserve"> _____.</w:t>
      </w:r>
    </w:p>
    <w:p w14:paraId="59690CA0" w14:textId="77777777" w:rsidR="00E25280" w:rsidRPr="00BA2E5B" w:rsidRDefault="00E25280" w:rsidP="00E25280">
      <w:pPr>
        <w:shd w:val="clear" w:color="auto" w:fill="FFFFFF"/>
        <w:ind w:leftChars="180" w:left="792" w:hangingChars="150" w:hanging="360"/>
      </w:pPr>
      <w:r w:rsidRPr="00BA2E5B">
        <w:t>A)</w:t>
      </w:r>
      <w:r w:rsidRPr="00BA2E5B">
        <w:tab/>
        <w:t>consultation</w:t>
      </w:r>
    </w:p>
    <w:p w14:paraId="2E16403A" w14:textId="77777777" w:rsidR="00E25280" w:rsidRPr="00BA2E5B" w:rsidRDefault="00E25280" w:rsidP="00E25280">
      <w:pPr>
        <w:shd w:val="clear" w:color="auto" w:fill="FFFFFF"/>
        <w:ind w:leftChars="180" w:left="792" w:hangingChars="150" w:hanging="360"/>
      </w:pPr>
      <w:r w:rsidRPr="00BA2E5B">
        <w:t>B)</w:t>
      </w:r>
      <w:r w:rsidRPr="00BA2E5B">
        <w:tab/>
        <w:t>teaming</w:t>
      </w:r>
    </w:p>
    <w:p w14:paraId="26AAAC57" w14:textId="77777777" w:rsidR="00E25280" w:rsidRPr="00BA2E5B" w:rsidRDefault="00E25280" w:rsidP="00E25280">
      <w:pPr>
        <w:shd w:val="clear" w:color="auto" w:fill="FFFFFF"/>
        <w:ind w:leftChars="180" w:left="792" w:hangingChars="150" w:hanging="360"/>
      </w:pPr>
      <w:r w:rsidRPr="00BA2E5B">
        <w:t>C)</w:t>
      </w:r>
      <w:r w:rsidRPr="00BA2E5B">
        <w:tab/>
        <w:t>reciprocity</w:t>
      </w:r>
    </w:p>
    <w:p w14:paraId="7CA25314" w14:textId="77777777" w:rsidR="00E25280" w:rsidRPr="00BA2E5B" w:rsidRDefault="00E25280" w:rsidP="00E25280">
      <w:pPr>
        <w:shd w:val="clear" w:color="auto" w:fill="FFFFFF"/>
        <w:ind w:leftChars="180" w:left="792" w:hangingChars="150" w:hanging="360"/>
      </w:pPr>
      <w:r w:rsidRPr="00BA2E5B">
        <w:t>D)</w:t>
      </w:r>
      <w:r w:rsidRPr="00BA2E5B">
        <w:tab/>
        <w:t>coordination</w:t>
      </w:r>
    </w:p>
    <w:p w14:paraId="7A5A1F6C" w14:textId="77777777" w:rsidR="00E25280" w:rsidRPr="00935EEA" w:rsidRDefault="00E25280" w:rsidP="00E25280">
      <w:pPr>
        <w:shd w:val="clear" w:color="auto" w:fill="FFFFFF"/>
        <w:ind w:left="1440"/>
      </w:pPr>
    </w:p>
    <w:p w14:paraId="6E74677F" w14:textId="77777777" w:rsidR="00E25280" w:rsidRPr="00935EEA" w:rsidRDefault="00E25280" w:rsidP="00E25280">
      <w:pPr>
        <w:shd w:val="clear" w:color="auto" w:fill="FFFFFF"/>
        <w:ind w:left="360" w:hanging="360"/>
      </w:pPr>
      <w:r>
        <w:t>15</w:t>
      </w:r>
      <w:r w:rsidRPr="00935EEA">
        <w:t>)</w:t>
      </w:r>
      <w:r w:rsidRPr="00935EEA">
        <w:tab/>
        <w:t>Mrs. Watkins, a fifth grade teacher, and Mrs. Dubois, a special educator, want to begin teaching a unit on fractions. They want to keep group size small so they each teach the same lesson to an equal number of students. Which model of co-teaching is described in this scenario?</w:t>
      </w:r>
    </w:p>
    <w:p w14:paraId="02B35752" w14:textId="77777777" w:rsidR="00E25280" w:rsidRPr="00935EEA" w:rsidRDefault="00E25280" w:rsidP="00E25280">
      <w:pPr>
        <w:shd w:val="clear" w:color="auto" w:fill="FFFFFF"/>
        <w:ind w:leftChars="180" w:left="792" w:hangingChars="150" w:hanging="360"/>
      </w:pPr>
      <w:r>
        <w:t>A)</w:t>
      </w:r>
      <w:r>
        <w:tab/>
        <w:t>A</w:t>
      </w:r>
      <w:r w:rsidRPr="00935EEA">
        <w:t>lternative teaching</w:t>
      </w:r>
    </w:p>
    <w:p w14:paraId="352992B9" w14:textId="77777777" w:rsidR="00E25280" w:rsidRPr="00935EEA" w:rsidRDefault="00E25280" w:rsidP="00E25280">
      <w:pPr>
        <w:shd w:val="clear" w:color="auto" w:fill="FFFFFF"/>
        <w:ind w:leftChars="180" w:left="792" w:hangingChars="150" w:hanging="360"/>
      </w:pPr>
      <w:r>
        <w:t>B)</w:t>
      </w:r>
      <w:r>
        <w:tab/>
        <w:t>P</w:t>
      </w:r>
      <w:r w:rsidRPr="00935EEA">
        <w:t>arallel teaching</w:t>
      </w:r>
    </w:p>
    <w:p w14:paraId="16EE83F3" w14:textId="77777777" w:rsidR="00E25280" w:rsidRPr="00935EEA" w:rsidRDefault="00E25280" w:rsidP="00E25280">
      <w:pPr>
        <w:shd w:val="clear" w:color="auto" w:fill="FFFFFF"/>
        <w:ind w:leftChars="180" w:left="792" w:hangingChars="150" w:hanging="360"/>
      </w:pPr>
      <w:r>
        <w:t>C)</w:t>
      </w:r>
      <w:r>
        <w:tab/>
        <w:t>S</w:t>
      </w:r>
      <w:r w:rsidRPr="00935EEA">
        <w:t>tation teaching</w:t>
      </w:r>
    </w:p>
    <w:p w14:paraId="5748C95B" w14:textId="77777777" w:rsidR="00E25280" w:rsidRDefault="00E25280" w:rsidP="00E25280">
      <w:pPr>
        <w:shd w:val="clear" w:color="auto" w:fill="FFFFFF"/>
        <w:ind w:leftChars="180" w:left="792" w:hangingChars="150" w:hanging="360"/>
      </w:pPr>
      <w:r>
        <w:t>D)</w:t>
      </w:r>
      <w:r>
        <w:tab/>
        <w:t>T</w:t>
      </w:r>
      <w:r w:rsidRPr="00935EEA">
        <w:t>eam teaching</w:t>
      </w:r>
    </w:p>
    <w:p w14:paraId="1E619E39" w14:textId="77777777" w:rsidR="00E25280" w:rsidRPr="00935EEA" w:rsidRDefault="00E25280" w:rsidP="00E25280">
      <w:pPr>
        <w:shd w:val="clear" w:color="auto" w:fill="FFFFFF"/>
        <w:ind w:left="1440"/>
      </w:pPr>
    </w:p>
    <w:p w14:paraId="21FFB558" w14:textId="77777777" w:rsidR="00E25280" w:rsidRPr="00935EEA" w:rsidRDefault="00E25280" w:rsidP="00E25280">
      <w:pPr>
        <w:shd w:val="clear" w:color="auto" w:fill="FFFFFF"/>
        <w:ind w:left="360" w:hanging="360"/>
      </w:pPr>
      <w:r>
        <w:t>16</w:t>
      </w:r>
      <w:r w:rsidRPr="00935EEA">
        <w:t>)</w:t>
      </w:r>
      <w:r w:rsidRPr="00935EEA">
        <w:tab/>
        <w:t xml:space="preserve">Mr. Nelson helps a group of </w:t>
      </w:r>
      <w:r w:rsidRPr="00BA2E5B">
        <w:t>third graders who are gifted to</w:t>
      </w:r>
      <w:r w:rsidRPr="00935EEA">
        <w:t xml:space="preserve"> make crystals while Mr. Waun engages the remaining students in a more traditional science lesson. Which model of co-teaching is described in this scenario?</w:t>
      </w:r>
    </w:p>
    <w:p w14:paraId="69DCB321" w14:textId="77777777" w:rsidR="00E25280" w:rsidRPr="00935EEA" w:rsidRDefault="00E25280" w:rsidP="00E25280">
      <w:pPr>
        <w:shd w:val="clear" w:color="auto" w:fill="FFFFFF"/>
        <w:ind w:leftChars="180" w:left="792" w:hangingChars="150" w:hanging="360"/>
      </w:pPr>
      <w:r>
        <w:t>A)</w:t>
      </w:r>
      <w:r>
        <w:tab/>
        <w:t>A</w:t>
      </w:r>
      <w:r w:rsidRPr="00935EEA">
        <w:t>lternative teaching</w:t>
      </w:r>
    </w:p>
    <w:p w14:paraId="52D0E1BD" w14:textId="77777777" w:rsidR="00E25280" w:rsidRPr="00935EEA" w:rsidRDefault="00E25280" w:rsidP="00E25280">
      <w:pPr>
        <w:shd w:val="clear" w:color="auto" w:fill="FFFFFF"/>
        <w:ind w:leftChars="180" w:left="792" w:hangingChars="150" w:hanging="360"/>
      </w:pPr>
      <w:r>
        <w:t>B)</w:t>
      </w:r>
      <w:r>
        <w:tab/>
        <w:t>O</w:t>
      </w:r>
      <w:r w:rsidRPr="00935EEA">
        <w:t>ne teaching-one helping</w:t>
      </w:r>
    </w:p>
    <w:p w14:paraId="3270E6F4" w14:textId="77777777" w:rsidR="00E25280" w:rsidRPr="00935EEA" w:rsidRDefault="00E25280" w:rsidP="00E25280">
      <w:pPr>
        <w:shd w:val="clear" w:color="auto" w:fill="FFFFFF"/>
        <w:ind w:leftChars="180" w:left="792" w:hangingChars="150" w:hanging="360"/>
      </w:pPr>
      <w:r>
        <w:t>C)</w:t>
      </w:r>
      <w:r>
        <w:tab/>
        <w:t>P</w:t>
      </w:r>
      <w:r w:rsidRPr="00935EEA">
        <w:t>arallel teaching</w:t>
      </w:r>
    </w:p>
    <w:p w14:paraId="3058E992" w14:textId="77777777" w:rsidR="00E25280" w:rsidRDefault="00E25280" w:rsidP="00E25280">
      <w:pPr>
        <w:shd w:val="clear" w:color="auto" w:fill="FFFFFF"/>
        <w:ind w:leftChars="180" w:left="792" w:hangingChars="150" w:hanging="360"/>
      </w:pPr>
      <w:r>
        <w:t>D)</w:t>
      </w:r>
      <w:r>
        <w:tab/>
        <w:t>T</w:t>
      </w:r>
      <w:r w:rsidRPr="00935EEA">
        <w:t>eam teaching</w:t>
      </w:r>
    </w:p>
    <w:p w14:paraId="5E055217" w14:textId="77777777" w:rsidR="00E25280" w:rsidRPr="00935EEA" w:rsidRDefault="00E25280" w:rsidP="00E25280">
      <w:pPr>
        <w:shd w:val="clear" w:color="auto" w:fill="FFFFFF"/>
      </w:pPr>
    </w:p>
    <w:p w14:paraId="0D2B2436" w14:textId="77777777" w:rsidR="00E25280" w:rsidRPr="00DE7F31" w:rsidRDefault="00E25280" w:rsidP="00E25280">
      <w:pPr>
        <w:shd w:val="clear" w:color="auto" w:fill="FFFFFF"/>
        <w:ind w:left="360" w:hanging="360"/>
        <w:rPr>
          <w:rFonts w:ascii="Times New Roman Bold" w:hAnsi="Times New Roman Bold"/>
          <w:b/>
          <w:caps/>
        </w:rPr>
      </w:pPr>
      <w:r>
        <w:t>17</w:t>
      </w:r>
      <w:r w:rsidRPr="00935EEA">
        <w:t>)</w:t>
      </w:r>
      <w:r w:rsidRPr="00935EEA">
        <w:tab/>
        <w:t xml:space="preserve">Successful co-teaching requires all of the following </w:t>
      </w:r>
      <w:r>
        <w:rPr>
          <w:rFonts w:ascii="Times New Roman Bold" w:hAnsi="Times New Roman Bold"/>
          <w:b/>
          <w:caps/>
        </w:rPr>
        <w:t>excepT _____.</w:t>
      </w:r>
    </w:p>
    <w:p w14:paraId="4B18D5A7" w14:textId="77777777" w:rsidR="00E25280" w:rsidRPr="00935EEA" w:rsidRDefault="00E25280" w:rsidP="00E25280">
      <w:pPr>
        <w:shd w:val="clear" w:color="auto" w:fill="FFFFFF"/>
        <w:ind w:leftChars="180" w:left="792" w:hangingChars="150" w:hanging="360"/>
      </w:pPr>
      <w:r w:rsidRPr="00935EEA">
        <w:t>A)</w:t>
      </w:r>
      <w:r w:rsidRPr="00935EEA">
        <w:tab/>
        <w:t>flexibility</w:t>
      </w:r>
    </w:p>
    <w:p w14:paraId="12C93DB0" w14:textId="77777777" w:rsidR="00E25280" w:rsidRPr="00935EEA" w:rsidRDefault="00E25280" w:rsidP="00E25280">
      <w:pPr>
        <w:shd w:val="clear" w:color="auto" w:fill="FFFFFF"/>
        <w:ind w:leftChars="180" w:left="792" w:hangingChars="150" w:hanging="360"/>
      </w:pPr>
      <w:r w:rsidRPr="00935EEA">
        <w:t>B)</w:t>
      </w:r>
      <w:r w:rsidRPr="00935EEA">
        <w:tab/>
        <w:t>a sense of humor</w:t>
      </w:r>
    </w:p>
    <w:p w14:paraId="4D50507E" w14:textId="77777777" w:rsidR="00E25280" w:rsidRPr="00935EEA" w:rsidRDefault="00E25280" w:rsidP="00E25280">
      <w:pPr>
        <w:shd w:val="clear" w:color="auto" w:fill="FFFFFF"/>
        <w:ind w:leftChars="180" w:left="792" w:hangingChars="150" w:hanging="360"/>
      </w:pPr>
      <w:r w:rsidRPr="00935EEA">
        <w:t>C)</w:t>
      </w:r>
      <w:r w:rsidRPr="00935EEA">
        <w:tab/>
        <w:t>meticulous planning</w:t>
      </w:r>
    </w:p>
    <w:p w14:paraId="1D2CDD86" w14:textId="77777777" w:rsidR="00E25280" w:rsidRDefault="00E25280" w:rsidP="00E25280">
      <w:pPr>
        <w:shd w:val="clear" w:color="auto" w:fill="FFFFFF"/>
        <w:ind w:leftChars="180" w:left="792" w:hangingChars="150" w:hanging="360"/>
      </w:pPr>
      <w:r w:rsidRPr="00935EEA">
        <w:t>D)</w:t>
      </w:r>
      <w:r w:rsidRPr="00935EEA">
        <w:tab/>
        <w:t>open communication</w:t>
      </w:r>
    </w:p>
    <w:p w14:paraId="5D3B18CC" w14:textId="77777777" w:rsidR="00E25280" w:rsidRPr="00935EEA" w:rsidRDefault="00E25280" w:rsidP="00E25280">
      <w:pPr>
        <w:shd w:val="clear" w:color="auto" w:fill="FFFFFF"/>
        <w:ind w:leftChars="180" w:left="792" w:hangingChars="150" w:hanging="360"/>
      </w:pPr>
    </w:p>
    <w:p w14:paraId="3F333003" w14:textId="77777777" w:rsidR="00E25280" w:rsidRDefault="00E25280" w:rsidP="00E25280">
      <w:pPr>
        <w:shd w:val="clear" w:color="auto" w:fill="FFFFFF"/>
        <w:ind w:left="360" w:hanging="360"/>
      </w:pPr>
    </w:p>
    <w:p w14:paraId="29C5BE21" w14:textId="77777777" w:rsidR="00E25280" w:rsidRDefault="00E25280" w:rsidP="00E25280">
      <w:pPr>
        <w:shd w:val="clear" w:color="auto" w:fill="FFFFFF"/>
        <w:ind w:left="360" w:hanging="360"/>
      </w:pPr>
    </w:p>
    <w:p w14:paraId="221BC611" w14:textId="77777777" w:rsidR="00E25280" w:rsidRDefault="00E25280" w:rsidP="00E25280">
      <w:pPr>
        <w:shd w:val="clear" w:color="auto" w:fill="FFFFFF"/>
        <w:ind w:left="360" w:hanging="360"/>
      </w:pPr>
    </w:p>
    <w:p w14:paraId="1E8A37FE" w14:textId="77777777" w:rsidR="00E25280" w:rsidRDefault="00E25280" w:rsidP="00E25280">
      <w:pPr>
        <w:shd w:val="clear" w:color="auto" w:fill="FFFFFF"/>
        <w:ind w:left="360" w:hanging="360"/>
      </w:pPr>
    </w:p>
    <w:p w14:paraId="3792DF7E" w14:textId="77777777" w:rsidR="00E25280" w:rsidRDefault="00E25280" w:rsidP="00E25280">
      <w:pPr>
        <w:shd w:val="clear" w:color="auto" w:fill="FFFFFF"/>
        <w:ind w:left="360" w:hanging="360"/>
      </w:pPr>
    </w:p>
    <w:p w14:paraId="1894C4E9" w14:textId="77777777" w:rsidR="00E25280" w:rsidRPr="00935EEA" w:rsidRDefault="00E25280" w:rsidP="00E25280">
      <w:pPr>
        <w:shd w:val="clear" w:color="auto" w:fill="FFFFFF"/>
        <w:ind w:left="360" w:hanging="360"/>
      </w:pPr>
      <w:r>
        <w:lastRenderedPageBreak/>
        <w:t>18</w:t>
      </w:r>
      <w:r w:rsidRPr="00935EEA">
        <w:t>)</w:t>
      </w:r>
      <w:r w:rsidRPr="00935EEA">
        <w:tab/>
        <w:t>A representative of the local education agency must be included on an IEP team</w:t>
      </w:r>
      <w:r>
        <w:t xml:space="preserve"> _____.</w:t>
      </w:r>
    </w:p>
    <w:p w14:paraId="1E52D3D9" w14:textId="77777777" w:rsidR="00E25280" w:rsidRPr="00935EEA" w:rsidRDefault="00E25280" w:rsidP="00E25280">
      <w:pPr>
        <w:shd w:val="clear" w:color="auto" w:fill="FFFFFF"/>
        <w:ind w:leftChars="180" w:left="792" w:hangingChars="150" w:hanging="360"/>
      </w:pPr>
      <w:r w:rsidRPr="00935EEA">
        <w:t>A)</w:t>
      </w:r>
      <w:r w:rsidRPr="00935EEA">
        <w:tab/>
        <w:t>to ensure that the meetings are orderly</w:t>
      </w:r>
    </w:p>
    <w:p w14:paraId="6A95DDF5" w14:textId="77777777" w:rsidR="00E25280" w:rsidRPr="00935EEA" w:rsidRDefault="00E25280" w:rsidP="00E25280">
      <w:pPr>
        <w:shd w:val="clear" w:color="auto" w:fill="FFFFFF"/>
        <w:ind w:leftChars="180" w:left="792" w:hangingChars="150" w:hanging="360"/>
      </w:pPr>
      <w:r w:rsidRPr="00935EEA">
        <w:t>B)</w:t>
      </w:r>
      <w:r w:rsidRPr="00935EEA">
        <w:tab/>
        <w:t>to explain the results of assessments administered</w:t>
      </w:r>
    </w:p>
    <w:p w14:paraId="1270EDB4" w14:textId="77777777" w:rsidR="00E25280" w:rsidRPr="00935EEA" w:rsidRDefault="00E25280" w:rsidP="00E25280">
      <w:pPr>
        <w:shd w:val="clear" w:color="auto" w:fill="FFFFFF"/>
        <w:ind w:leftChars="180" w:left="792" w:hangingChars="150" w:hanging="360"/>
      </w:pPr>
      <w:r w:rsidRPr="00935EEA">
        <w:t>C)</w:t>
      </w:r>
      <w:r w:rsidRPr="00935EEA">
        <w:tab/>
        <w:t>to ensure inclusion in general education classes</w:t>
      </w:r>
    </w:p>
    <w:p w14:paraId="115BC2DF" w14:textId="77777777" w:rsidR="00E25280" w:rsidRPr="00BA2E5B" w:rsidRDefault="00E25280" w:rsidP="00E25280">
      <w:pPr>
        <w:shd w:val="clear" w:color="auto" w:fill="FFFFFF"/>
        <w:ind w:leftChars="180" w:left="792" w:hangingChars="150" w:hanging="360"/>
      </w:pPr>
      <w:r>
        <w:t>D)</w:t>
      </w:r>
      <w:r>
        <w:tab/>
        <w:t xml:space="preserve">to explain the availability of local school resources </w:t>
      </w:r>
    </w:p>
    <w:p w14:paraId="084FAC7F" w14:textId="77777777" w:rsidR="00E25280" w:rsidRPr="00935EEA" w:rsidRDefault="00E25280" w:rsidP="00E25280">
      <w:pPr>
        <w:shd w:val="clear" w:color="auto" w:fill="FFFFFF"/>
      </w:pPr>
    </w:p>
    <w:p w14:paraId="7399428D" w14:textId="77777777" w:rsidR="00E25280" w:rsidRPr="00935EEA" w:rsidRDefault="00E25280" w:rsidP="00E25280">
      <w:pPr>
        <w:shd w:val="clear" w:color="auto" w:fill="FFFFFF"/>
        <w:ind w:left="360" w:hanging="360"/>
      </w:pPr>
      <w:r w:rsidRPr="00935EEA">
        <w:t>1</w:t>
      </w:r>
      <w:r>
        <w:t>9</w:t>
      </w:r>
      <w:r w:rsidRPr="00935EEA">
        <w:t>)</w:t>
      </w:r>
      <w:r w:rsidRPr="00935EEA">
        <w:tab/>
        <w:t xml:space="preserve">All of the following are general factors that must be considered by team members developing an IEP </w:t>
      </w:r>
      <w:r w:rsidRPr="003B7608">
        <w:rPr>
          <w:rFonts w:ascii="Times New Roman Bold" w:hAnsi="Times New Roman Bold"/>
          <w:b/>
          <w:caps/>
        </w:rPr>
        <w:t>except</w:t>
      </w:r>
      <w:r>
        <w:rPr>
          <w:rFonts w:ascii="Times New Roman Bold" w:hAnsi="Times New Roman Bold"/>
          <w:b/>
          <w:caps/>
        </w:rPr>
        <w:t xml:space="preserve"> _____.</w:t>
      </w:r>
    </w:p>
    <w:p w14:paraId="599B00D3" w14:textId="77777777" w:rsidR="00E25280" w:rsidRPr="00935EEA" w:rsidRDefault="00E25280" w:rsidP="00E25280">
      <w:pPr>
        <w:shd w:val="clear" w:color="auto" w:fill="FFFFFF"/>
        <w:ind w:leftChars="180" w:left="792" w:hangingChars="150" w:hanging="360"/>
      </w:pPr>
      <w:r>
        <w:t>A)</w:t>
      </w:r>
      <w:r>
        <w:tab/>
        <w:t>the results of most recent evaluation</w:t>
      </w:r>
    </w:p>
    <w:p w14:paraId="2A7B842F" w14:textId="77777777" w:rsidR="00E25280" w:rsidRPr="00935EEA" w:rsidRDefault="00E25280" w:rsidP="00E25280">
      <w:pPr>
        <w:shd w:val="clear" w:color="auto" w:fill="FFFFFF"/>
        <w:ind w:leftChars="180" w:left="792" w:hangingChars="150" w:hanging="360"/>
      </w:pPr>
      <w:r>
        <w:t>B)</w:t>
      </w:r>
      <w:r>
        <w:tab/>
        <w:t>the communication needs of the child</w:t>
      </w:r>
    </w:p>
    <w:p w14:paraId="5F8AB745" w14:textId="77777777" w:rsidR="00E25280" w:rsidRPr="00935EEA" w:rsidRDefault="00E25280" w:rsidP="00E25280">
      <w:pPr>
        <w:shd w:val="clear" w:color="auto" w:fill="FFFFFF"/>
        <w:ind w:leftChars="180" w:left="792" w:hangingChars="150" w:hanging="360"/>
      </w:pPr>
      <w:r w:rsidRPr="00935EEA">
        <w:t>C)</w:t>
      </w:r>
      <w:r w:rsidRPr="00935EEA">
        <w:tab/>
        <w:t>the academic, developmental, and functional needs of the child</w:t>
      </w:r>
    </w:p>
    <w:p w14:paraId="67A5B4BF" w14:textId="77777777" w:rsidR="00E25280" w:rsidRDefault="00E25280" w:rsidP="00E25280">
      <w:pPr>
        <w:shd w:val="clear" w:color="auto" w:fill="FFFFFF"/>
        <w:ind w:leftChars="180" w:left="792" w:hangingChars="150" w:hanging="360"/>
      </w:pPr>
      <w:r w:rsidRPr="00935EEA">
        <w:t>D)</w:t>
      </w:r>
      <w:r w:rsidRPr="00935EEA">
        <w:tab/>
        <w:t>the concerns of parents for enhancing the education of their child</w:t>
      </w:r>
    </w:p>
    <w:p w14:paraId="5B13E5B1" w14:textId="77777777" w:rsidR="00E25280" w:rsidRPr="00935EEA" w:rsidRDefault="00E25280" w:rsidP="00E25280">
      <w:pPr>
        <w:shd w:val="clear" w:color="auto" w:fill="FFFFFF"/>
        <w:ind w:left="1440"/>
      </w:pPr>
    </w:p>
    <w:p w14:paraId="255F9D21" w14:textId="77777777" w:rsidR="00E25280" w:rsidRPr="00935EEA" w:rsidRDefault="00E25280" w:rsidP="00E25280">
      <w:pPr>
        <w:shd w:val="clear" w:color="auto" w:fill="FFFFFF"/>
        <w:ind w:left="360" w:hanging="360"/>
      </w:pPr>
      <w:r>
        <w:t>20</w:t>
      </w:r>
      <w:r w:rsidRPr="00935EEA">
        <w:t>)</w:t>
      </w:r>
      <w:r w:rsidRPr="00935EEA">
        <w:tab/>
        <w:t>Which of the following statements about an IEP is inaccurate?</w:t>
      </w:r>
    </w:p>
    <w:p w14:paraId="601BCF0E" w14:textId="77777777" w:rsidR="00E25280" w:rsidRPr="00935EEA" w:rsidRDefault="00E25280" w:rsidP="00E25280">
      <w:pPr>
        <w:shd w:val="clear" w:color="auto" w:fill="FFFFFF"/>
        <w:ind w:leftChars="180" w:left="792" w:hangingChars="150" w:hanging="360"/>
      </w:pPr>
      <w:r w:rsidRPr="00935EEA">
        <w:t>A)</w:t>
      </w:r>
      <w:r w:rsidRPr="00935EEA">
        <w:tab/>
        <w:t>An IEP is a measure of accountability.</w:t>
      </w:r>
    </w:p>
    <w:p w14:paraId="25E344A6" w14:textId="77777777" w:rsidR="00E25280" w:rsidRPr="00935EEA" w:rsidRDefault="00E25280" w:rsidP="00E25280">
      <w:pPr>
        <w:shd w:val="clear" w:color="auto" w:fill="FFFFFF"/>
        <w:ind w:leftChars="180" w:left="792" w:hangingChars="150" w:hanging="360"/>
      </w:pPr>
      <w:r w:rsidRPr="00935EEA">
        <w:t>B)</w:t>
      </w:r>
      <w:r w:rsidRPr="00935EEA">
        <w:tab/>
        <w:t>A school district is legally obligated to provide the services described in the IEP.</w:t>
      </w:r>
    </w:p>
    <w:p w14:paraId="1ACD51C0" w14:textId="77777777" w:rsidR="00E25280" w:rsidRPr="00935EEA" w:rsidRDefault="00E25280" w:rsidP="00E25280">
      <w:pPr>
        <w:shd w:val="clear" w:color="auto" w:fill="FFFFFF"/>
        <w:ind w:leftChars="180" w:left="792" w:hangingChars="150" w:hanging="360"/>
      </w:pPr>
      <w:r w:rsidRPr="00935EEA">
        <w:t>C)</w:t>
      </w:r>
      <w:r w:rsidRPr="00935EEA">
        <w:tab/>
        <w:t xml:space="preserve">Teachers </w:t>
      </w:r>
      <w:r>
        <w:t>and school districts can be prosecuted</w:t>
      </w:r>
      <w:r w:rsidRPr="00935EEA">
        <w:t xml:space="preserve"> if a student does not meet the goals in the IEP.</w:t>
      </w:r>
    </w:p>
    <w:p w14:paraId="51C5E421" w14:textId="77777777" w:rsidR="00E25280" w:rsidRDefault="00E25280" w:rsidP="00E25280">
      <w:pPr>
        <w:shd w:val="clear" w:color="auto" w:fill="FFFFFF"/>
        <w:ind w:leftChars="180" w:left="792" w:hangingChars="150" w:hanging="360"/>
      </w:pPr>
      <w:r>
        <w:t>D)</w:t>
      </w:r>
      <w:r>
        <w:tab/>
        <w:t>Schools must be able to document</w:t>
      </w:r>
      <w:r w:rsidRPr="00935EEA">
        <w:t xml:space="preserve"> that they made a conscientious effort to achieve the goals in the IEP.</w:t>
      </w:r>
    </w:p>
    <w:p w14:paraId="2FCD945D" w14:textId="77777777" w:rsidR="00E25280" w:rsidRPr="00935EEA" w:rsidRDefault="00E25280" w:rsidP="00E25280">
      <w:pPr>
        <w:shd w:val="clear" w:color="auto" w:fill="FFFFFF"/>
        <w:ind w:left="2160" w:hanging="720"/>
      </w:pPr>
    </w:p>
    <w:p w14:paraId="7CC18D79" w14:textId="77777777" w:rsidR="00E25280" w:rsidRPr="00935EEA" w:rsidRDefault="00E25280" w:rsidP="00E25280">
      <w:pPr>
        <w:shd w:val="clear" w:color="auto" w:fill="FFFFFF"/>
        <w:ind w:left="360" w:hanging="360"/>
      </w:pPr>
      <w:r>
        <w:t>21</w:t>
      </w:r>
      <w:r w:rsidRPr="00935EEA">
        <w:t>)</w:t>
      </w:r>
      <w:r w:rsidRPr="00935EEA">
        <w:tab/>
        <w:t>Which of the following is an example of a measurable annual goal?</w:t>
      </w:r>
    </w:p>
    <w:p w14:paraId="285D450F" w14:textId="77777777" w:rsidR="00E25280" w:rsidRPr="00935EEA" w:rsidRDefault="00E25280" w:rsidP="00E25280">
      <w:pPr>
        <w:shd w:val="clear" w:color="auto" w:fill="FFFFFF"/>
        <w:ind w:leftChars="180" w:left="792" w:hangingChars="150" w:hanging="360"/>
      </w:pPr>
      <w:r w:rsidRPr="00935EEA">
        <w:t>A)</w:t>
      </w:r>
      <w:r w:rsidRPr="00935EEA">
        <w:tab/>
        <w:t>By the end of the schoo</w:t>
      </w:r>
      <w:r>
        <w:t>l year, Jason will learn to enjoy reading</w:t>
      </w:r>
      <w:r w:rsidRPr="00935EEA">
        <w:t>.</w:t>
      </w:r>
    </w:p>
    <w:p w14:paraId="1D2F0BB8" w14:textId="77777777" w:rsidR="00E25280" w:rsidRPr="00935EEA" w:rsidRDefault="00E25280" w:rsidP="00E25280">
      <w:pPr>
        <w:shd w:val="clear" w:color="auto" w:fill="FFFFFF"/>
        <w:ind w:leftChars="180" w:left="792" w:hangingChars="150" w:hanging="360"/>
      </w:pPr>
      <w:r w:rsidRPr="00935EEA">
        <w:t>B)</w:t>
      </w:r>
      <w:r w:rsidRPr="00935EEA">
        <w:tab/>
        <w:t xml:space="preserve">By May of 2012, </w:t>
      </w:r>
      <w:smartTag w:uri="urn:schemas-microsoft-com:office:smarttags" w:element="City">
        <w:smartTag w:uri="urn:schemas-microsoft-com:office:smarttags" w:element="place">
          <w:r w:rsidRPr="00935EEA">
            <w:t>Elizabeth</w:t>
          </w:r>
        </w:smartTag>
      </w:smartTag>
      <w:r>
        <w:t xml:space="preserve"> will improve her </w:t>
      </w:r>
      <w:r w:rsidRPr="00935EEA">
        <w:t>anger when teased.</w:t>
      </w:r>
    </w:p>
    <w:p w14:paraId="30E15F52" w14:textId="77777777" w:rsidR="00E25280" w:rsidRPr="00F954E5" w:rsidRDefault="00E25280" w:rsidP="00E25280">
      <w:pPr>
        <w:shd w:val="clear" w:color="auto" w:fill="FFFFFF"/>
        <w:ind w:leftChars="180" w:left="783" w:hangingChars="150" w:hanging="351"/>
        <w:rPr>
          <w:spacing w:val="-6"/>
        </w:rPr>
      </w:pPr>
      <w:r w:rsidRPr="00F954E5">
        <w:rPr>
          <w:spacing w:val="-6"/>
        </w:rPr>
        <w:t>C)</w:t>
      </w:r>
      <w:r w:rsidRPr="00F954E5">
        <w:rPr>
          <w:spacing w:val="-6"/>
        </w:rPr>
        <w:tab/>
        <w:t>By the end of the school ye</w:t>
      </w:r>
      <w:r>
        <w:rPr>
          <w:spacing w:val="-6"/>
        </w:rPr>
        <w:t xml:space="preserve">ar, Mary Ellen will become independent in using </w:t>
      </w:r>
      <w:r w:rsidRPr="00F954E5">
        <w:rPr>
          <w:spacing w:val="-6"/>
        </w:rPr>
        <w:t>study skills.</w:t>
      </w:r>
    </w:p>
    <w:p w14:paraId="51129F96" w14:textId="77777777" w:rsidR="00E25280" w:rsidRDefault="00E25280" w:rsidP="00E25280">
      <w:pPr>
        <w:shd w:val="clear" w:color="auto" w:fill="FFFFFF"/>
        <w:ind w:leftChars="180" w:left="792" w:hangingChars="150" w:hanging="360"/>
      </w:pPr>
      <w:r w:rsidRPr="00935EEA">
        <w:t>D)</w:t>
      </w:r>
      <w:r w:rsidRPr="00935EEA">
        <w:tab/>
        <w:t xml:space="preserve">By the end of the school year, </w:t>
      </w:r>
      <w:smartTag w:uri="urn:schemas-microsoft-com:office:smarttags" w:element="place">
        <w:r w:rsidRPr="00935EEA">
          <w:t>Erin</w:t>
        </w:r>
      </w:smartTag>
      <w:r w:rsidRPr="00935EEA">
        <w:t xml:space="preserve"> will read a third grade level reading selection with 95% accuracy.</w:t>
      </w:r>
    </w:p>
    <w:p w14:paraId="52810C51" w14:textId="77777777" w:rsidR="00E25280" w:rsidRPr="00935EEA" w:rsidRDefault="00E25280" w:rsidP="00E25280">
      <w:pPr>
        <w:shd w:val="clear" w:color="auto" w:fill="FFFFFF"/>
        <w:ind w:left="2160" w:hanging="720"/>
      </w:pPr>
    </w:p>
    <w:p w14:paraId="3BC25C90" w14:textId="77777777" w:rsidR="00E25280" w:rsidRPr="00935EEA" w:rsidRDefault="00E25280" w:rsidP="00E25280">
      <w:pPr>
        <w:shd w:val="clear" w:color="auto" w:fill="FFFFFF"/>
        <w:ind w:left="360" w:hanging="360"/>
      </w:pPr>
      <w:r>
        <w:t>22</w:t>
      </w:r>
      <w:r w:rsidRPr="00935EEA">
        <w:t>)</w:t>
      </w:r>
      <w:r w:rsidRPr="00935EEA">
        <w:tab/>
        <w:t>Recent studies of actual IEPs indicate that</w:t>
      </w:r>
      <w:r>
        <w:t xml:space="preserve"> _____.</w:t>
      </w:r>
    </w:p>
    <w:p w14:paraId="2A65D1B0" w14:textId="77777777" w:rsidR="00E25280" w:rsidRPr="00935EEA" w:rsidRDefault="00E25280" w:rsidP="00E25280">
      <w:pPr>
        <w:shd w:val="clear" w:color="auto" w:fill="FFFFFF"/>
        <w:ind w:leftChars="180" w:left="792" w:hangingChars="150" w:hanging="360"/>
      </w:pPr>
      <w:r w:rsidRPr="00935EEA">
        <w:t>A)</w:t>
      </w:r>
      <w:r w:rsidRPr="00935EEA">
        <w:tab/>
        <w:t>they are data based and creative</w:t>
      </w:r>
    </w:p>
    <w:p w14:paraId="1F2A0A75" w14:textId="77777777" w:rsidR="00E25280" w:rsidRPr="00935EEA" w:rsidRDefault="00E25280" w:rsidP="00E25280">
      <w:pPr>
        <w:shd w:val="clear" w:color="auto" w:fill="FFFFFF"/>
        <w:ind w:leftChars="180" w:left="792" w:hangingChars="150" w:hanging="360"/>
      </w:pPr>
      <w:r w:rsidRPr="00935EEA">
        <w:t>B)</w:t>
      </w:r>
      <w:r w:rsidRPr="00935EEA">
        <w:tab/>
        <w:t>they are often useless to parents and students</w:t>
      </w:r>
    </w:p>
    <w:p w14:paraId="2ADFE2DA" w14:textId="77777777" w:rsidR="00E25280" w:rsidRPr="00935EEA" w:rsidRDefault="00E25280" w:rsidP="00E25280">
      <w:pPr>
        <w:shd w:val="clear" w:color="auto" w:fill="FFFFFF"/>
        <w:ind w:leftChars="180" w:left="792" w:hangingChars="150" w:hanging="360"/>
      </w:pPr>
      <w:r w:rsidRPr="00935EEA">
        <w:t>C)</w:t>
      </w:r>
      <w:r w:rsidRPr="00935EEA">
        <w:tab/>
        <w:t>they have improved</w:t>
      </w:r>
      <w:r>
        <w:t xml:space="preserve"> greatly over the past 20 years</w:t>
      </w:r>
    </w:p>
    <w:p w14:paraId="6A0E8F72" w14:textId="77777777" w:rsidR="00E25280" w:rsidRDefault="00E25280" w:rsidP="00E25280">
      <w:pPr>
        <w:shd w:val="clear" w:color="auto" w:fill="FFFFFF"/>
        <w:ind w:leftChars="180" w:left="792" w:hangingChars="150" w:hanging="360"/>
      </w:pPr>
      <w:r w:rsidRPr="00935EEA">
        <w:t>D)</w:t>
      </w:r>
      <w:r w:rsidRPr="00935EEA">
        <w:tab/>
        <w:t>they represent the best of educational interventions</w:t>
      </w:r>
    </w:p>
    <w:p w14:paraId="4BA208D7" w14:textId="77777777" w:rsidR="00E25280" w:rsidRPr="00935EEA" w:rsidRDefault="00E25280" w:rsidP="00E25280">
      <w:pPr>
        <w:shd w:val="clear" w:color="auto" w:fill="FFFFFF"/>
      </w:pPr>
    </w:p>
    <w:p w14:paraId="223A06AF" w14:textId="77777777" w:rsidR="00E25280" w:rsidRPr="00935EEA" w:rsidRDefault="00E25280" w:rsidP="00E25280">
      <w:pPr>
        <w:shd w:val="clear" w:color="auto" w:fill="FFFFFF"/>
        <w:ind w:left="360" w:hanging="360"/>
      </w:pPr>
      <w:r>
        <w:t>23</w:t>
      </w:r>
      <w:r w:rsidRPr="00935EEA">
        <w:t>)</w:t>
      </w:r>
      <w:r w:rsidRPr="00935EEA">
        <w:tab/>
        <w:t>To be sure that students with disabilities receive the highest quality of instruction, teachers are required to use</w:t>
      </w:r>
      <w:r>
        <w:t xml:space="preserve"> _____.</w:t>
      </w:r>
    </w:p>
    <w:p w14:paraId="271F349A" w14:textId="77777777" w:rsidR="00E25280" w:rsidRPr="00935EEA" w:rsidRDefault="00E25280" w:rsidP="00E25280">
      <w:pPr>
        <w:shd w:val="clear" w:color="auto" w:fill="FFFFFF"/>
        <w:ind w:leftChars="180" w:left="792" w:hangingChars="150" w:hanging="360"/>
      </w:pPr>
      <w:r w:rsidRPr="00935EEA">
        <w:t>A)</w:t>
      </w:r>
      <w:r w:rsidRPr="00935EEA">
        <w:tab/>
        <w:t>curriculum-based assessment</w:t>
      </w:r>
    </w:p>
    <w:p w14:paraId="7331C74B" w14:textId="77777777" w:rsidR="00E25280" w:rsidRDefault="00E25280" w:rsidP="00E25280">
      <w:pPr>
        <w:shd w:val="clear" w:color="auto" w:fill="FFFFFF"/>
        <w:ind w:leftChars="180" w:left="792" w:hangingChars="150" w:hanging="360"/>
      </w:pPr>
      <w:r w:rsidRPr="00935EEA">
        <w:t>B)</w:t>
      </w:r>
      <w:r w:rsidRPr="00935EEA">
        <w:tab/>
        <w:t>evidence-based practices</w:t>
      </w:r>
    </w:p>
    <w:p w14:paraId="57B76FCC" w14:textId="77777777" w:rsidR="00E25280" w:rsidRPr="00935EEA" w:rsidRDefault="00E25280" w:rsidP="00E25280">
      <w:pPr>
        <w:shd w:val="clear" w:color="auto" w:fill="FFFFFF"/>
        <w:ind w:leftChars="180" w:left="792" w:hangingChars="150" w:hanging="360"/>
      </w:pPr>
      <w:r w:rsidRPr="00935EEA">
        <w:t>C)</w:t>
      </w:r>
      <w:r w:rsidRPr="00935EEA">
        <w:tab/>
        <w:t>peer-initiated strategies</w:t>
      </w:r>
    </w:p>
    <w:p w14:paraId="3348C026" w14:textId="77777777" w:rsidR="00E25280" w:rsidRDefault="00E25280" w:rsidP="00E25280">
      <w:pPr>
        <w:shd w:val="clear" w:color="auto" w:fill="FFFFFF"/>
        <w:ind w:leftChars="180" w:left="792" w:hangingChars="150" w:hanging="360"/>
      </w:pPr>
      <w:r w:rsidRPr="00935EEA">
        <w:t>D)</w:t>
      </w:r>
      <w:r w:rsidRPr="00935EEA">
        <w:tab/>
        <w:t>small-group instruction</w:t>
      </w:r>
    </w:p>
    <w:p w14:paraId="09003FE2" w14:textId="77777777" w:rsidR="00E25280" w:rsidRDefault="00E25280" w:rsidP="00E25280">
      <w:pPr>
        <w:shd w:val="clear" w:color="auto" w:fill="FFFFFF"/>
      </w:pPr>
    </w:p>
    <w:p w14:paraId="699F7EEA" w14:textId="77777777" w:rsidR="00E25280" w:rsidRDefault="00E25280" w:rsidP="00E25280">
      <w:pPr>
        <w:shd w:val="clear" w:color="auto" w:fill="FFFFFF"/>
      </w:pPr>
    </w:p>
    <w:p w14:paraId="26D4D198" w14:textId="77777777" w:rsidR="00E25280" w:rsidRDefault="00E25280" w:rsidP="00E25280">
      <w:pPr>
        <w:shd w:val="clear" w:color="auto" w:fill="FFFFFF"/>
      </w:pPr>
    </w:p>
    <w:p w14:paraId="4D796DFD" w14:textId="77777777" w:rsidR="00E25280" w:rsidRDefault="00E25280" w:rsidP="00E25280">
      <w:pPr>
        <w:shd w:val="clear" w:color="auto" w:fill="FFFFFF"/>
      </w:pPr>
    </w:p>
    <w:p w14:paraId="467D5E79" w14:textId="77777777" w:rsidR="00E25280" w:rsidRPr="00935EEA" w:rsidRDefault="00E25280" w:rsidP="00E25280">
      <w:pPr>
        <w:shd w:val="clear" w:color="auto" w:fill="FFFFFF"/>
        <w:ind w:left="360" w:hanging="360"/>
      </w:pPr>
      <w:r>
        <w:lastRenderedPageBreak/>
        <w:t>24</w:t>
      </w:r>
      <w:r w:rsidRPr="00935EEA">
        <w:t>)</w:t>
      </w:r>
      <w:r w:rsidRPr="00935EEA">
        <w:tab/>
        <w:t>Which of the following statements about leas</w:t>
      </w:r>
      <w:r>
        <w:t xml:space="preserve">t restrictive </w:t>
      </w:r>
      <w:r w:rsidRPr="009A081B">
        <w:t>environment is</w:t>
      </w:r>
      <w:r w:rsidRPr="002A6500">
        <w:rPr>
          <w:color w:val="FF0000"/>
        </w:rPr>
        <w:t xml:space="preserve"> </w:t>
      </w:r>
      <w:r w:rsidRPr="00935EEA">
        <w:t>true?</w:t>
      </w:r>
    </w:p>
    <w:p w14:paraId="529E2072" w14:textId="77777777" w:rsidR="00E25280" w:rsidRPr="00935EEA" w:rsidRDefault="00E25280" w:rsidP="00E25280">
      <w:pPr>
        <w:shd w:val="clear" w:color="auto" w:fill="FFFFFF"/>
        <w:ind w:leftChars="180" w:left="792" w:hangingChars="150" w:hanging="360"/>
      </w:pPr>
      <w:r w:rsidRPr="00935EEA">
        <w:t>A)</w:t>
      </w:r>
      <w:r w:rsidRPr="00935EEA">
        <w:tab/>
        <w:t>The LRE may change over time.</w:t>
      </w:r>
    </w:p>
    <w:p w14:paraId="174FA31D" w14:textId="77777777" w:rsidR="00E25280" w:rsidRPr="00935EEA" w:rsidRDefault="00E25280" w:rsidP="00E25280">
      <w:pPr>
        <w:shd w:val="clear" w:color="auto" w:fill="FFFFFF"/>
        <w:ind w:leftChars="180" w:left="792" w:hangingChars="150" w:hanging="360"/>
      </w:pPr>
      <w:r w:rsidRPr="00935EEA">
        <w:t>B)</w:t>
      </w:r>
      <w:r w:rsidRPr="00935EEA">
        <w:tab/>
        <w:t>The LRE is the setting that is the most diverse.</w:t>
      </w:r>
    </w:p>
    <w:p w14:paraId="65314003" w14:textId="77777777" w:rsidR="00E25280" w:rsidRPr="00935EEA" w:rsidRDefault="00E25280" w:rsidP="00E25280">
      <w:pPr>
        <w:shd w:val="clear" w:color="auto" w:fill="FFFFFF"/>
        <w:ind w:leftChars="180" w:left="792" w:hangingChars="150" w:hanging="360"/>
      </w:pPr>
      <w:r w:rsidRPr="00935EEA">
        <w:t>C)</w:t>
      </w:r>
      <w:r w:rsidRPr="00935EEA">
        <w:tab/>
        <w:t>The LRE is the resource room for most students.</w:t>
      </w:r>
    </w:p>
    <w:p w14:paraId="2D71A0F0" w14:textId="77777777" w:rsidR="00E25280" w:rsidRDefault="00E25280" w:rsidP="00E25280">
      <w:pPr>
        <w:shd w:val="clear" w:color="auto" w:fill="FFFFFF"/>
        <w:ind w:leftChars="180" w:left="792" w:hangingChars="150" w:hanging="360"/>
      </w:pPr>
      <w:r w:rsidRPr="00935EEA">
        <w:t>D)</w:t>
      </w:r>
      <w:r w:rsidRPr="00935EEA">
        <w:tab/>
        <w:t>The LRE is determined by the disability category.</w:t>
      </w:r>
    </w:p>
    <w:p w14:paraId="7B37D599" w14:textId="77777777" w:rsidR="00E25280" w:rsidRPr="00935EEA" w:rsidRDefault="00E25280" w:rsidP="00E25280">
      <w:pPr>
        <w:shd w:val="clear" w:color="auto" w:fill="FFFFFF"/>
      </w:pPr>
    </w:p>
    <w:p w14:paraId="280A5A8D" w14:textId="77777777" w:rsidR="00E25280" w:rsidRPr="00935EEA" w:rsidRDefault="00E25280" w:rsidP="00E25280">
      <w:pPr>
        <w:shd w:val="clear" w:color="auto" w:fill="FFFFFF"/>
        <w:ind w:left="360" w:hanging="360"/>
      </w:pPr>
      <w:r>
        <w:t>25</w:t>
      </w:r>
      <w:r w:rsidRPr="00935EEA">
        <w:t>)</w:t>
      </w:r>
      <w:r w:rsidRPr="00935EEA">
        <w:tab/>
        <w:t>IDEA requires that an individualized education plan be developed for all students with disabilities between the ages of</w:t>
      </w:r>
      <w:r>
        <w:t xml:space="preserve"> _____.</w:t>
      </w:r>
    </w:p>
    <w:p w14:paraId="30409263" w14:textId="77777777" w:rsidR="00E25280" w:rsidRPr="00935EEA" w:rsidRDefault="00E25280" w:rsidP="00E25280">
      <w:pPr>
        <w:shd w:val="clear" w:color="auto" w:fill="FFFFFF"/>
        <w:ind w:leftChars="180" w:left="792" w:hangingChars="150" w:hanging="360"/>
      </w:pPr>
      <w:r w:rsidRPr="00935EEA">
        <w:t>A)</w:t>
      </w:r>
      <w:r w:rsidRPr="00935EEA">
        <w:tab/>
        <w:t>birth to 21</w:t>
      </w:r>
    </w:p>
    <w:p w14:paraId="383CBE86" w14:textId="77777777" w:rsidR="00E25280" w:rsidRPr="00935EEA" w:rsidRDefault="00E25280" w:rsidP="00E25280">
      <w:pPr>
        <w:shd w:val="clear" w:color="auto" w:fill="FFFFFF"/>
        <w:ind w:leftChars="180" w:left="792" w:hangingChars="150" w:hanging="360"/>
      </w:pPr>
      <w:r w:rsidRPr="00935EEA">
        <w:t>B)</w:t>
      </w:r>
      <w:r w:rsidRPr="00935EEA">
        <w:tab/>
        <w:t>3 to 18</w:t>
      </w:r>
    </w:p>
    <w:p w14:paraId="0D65FD5D" w14:textId="77777777" w:rsidR="00E25280" w:rsidRPr="00935EEA" w:rsidRDefault="00E25280" w:rsidP="00E25280">
      <w:pPr>
        <w:shd w:val="clear" w:color="auto" w:fill="FFFFFF"/>
        <w:ind w:leftChars="180" w:left="792" w:hangingChars="150" w:hanging="360"/>
      </w:pPr>
      <w:r w:rsidRPr="00935EEA">
        <w:t>C)</w:t>
      </w:r>
      <w:r w:rsidRPr="00935EEA">
        <w:tab/>
        <w:t>3 to 21</w:t>
      </w:r>
    </w:p>
    <w:p w14:paraId="1CB594BB" w14:textId="77777777" w:rsidR="00E25280" w:rsidRDefault="00E25280" w:rsidP="00E25280">
      <w:pPr>
        <w:shd w:val="clear" w:color="auto" w:fill="FFFFFF"/>
        <w:ind w:leftChars="180" w:left="792" w:hangingChars="150" w:hanging="360"/>
      </w:pPr>
      <w:r w:rsidRPr="00935EEA">
        <w:t>D)</w:t>
      </w:r>
      <w:r w:rsidRPr="00935EEA">
        <w:tab/>
        <w:t>6 to 21</w:t>
      </w:r>
    </w:p>
    <w:p w14:paraId="7D178965" w14:textId="77777777" w:rsidR="00E25280" w:rsidRPr="00935EEA" w:rsidRDefault="00E25280" w:rsidP="00E25280">
      <w:pPr>
        <w:shd w:val="clear" w:color="auto" w:fill="FFFFFF"/>
        <w:ind w:left="1440"/>
      </w:pPr>
    </w:p>
    <w:p w14:paraId="0AFEE221" w14:textId="77777777" w:rsidR="00E25280" w:rsidRPr="00935EEA" w:rsidRDefault="00E25280" w:rsidP="00E25280">
      <w:pPr>
        <w:shd w:val="clear" w:color="auto" w:fill="FFFFFF"/>
        <w:ind w:left="360" w:hanging="360"/>
      </w:pPr>
      <w:r>
        <w:t>26</w:t>
      </w:r>
      <w:r w:rsidRPr="00935EEA">
        <w:t>)</w:t>
      </w:r>
      <w:r w:rsidRPr="00935EEA">
        <w:tab/>
        <w:t>Which school policy best illustrates the concept of least restrictive environment?</w:t>
      </w:r>
    </w:p>
    <w:p w14:paraId="6F35B7F8" w14:textId="77777777" w:rsidR="00E25280" w:rsidRPr="00935EEA" w:rsidRDefault="00E25280" w:rsidP="00E25280">
      <w:pPr>
        <w:shd w:val="clear" w:color="auto" w:fill="FFFFFF"/>
        <w:ind w:leftChars="180" w:left="792" w:hangingChars="150" w:hanging="360"/>
      </w:pPr>
      <w:r w:rsidRPr="00935EEA">
        <w:t>A)</w:t>
      </w:r>
      <w:r w:rsidRPr="00935EEA">
        <w:tab/>
        <w:t>All students with disabilities are included in general education classrooms.</w:t>
      </w:r>
    </w:p>
    <w:p w14:paraId="7ADF96D5" w14:textId="77777777" w:rsidR="00E25280" w:rsidRPr="00935EEA" w:rsidRDefault="00E25280" w:rsidP="00E25280">
      <w:pPr>
        <w:shd w:val="clear" w:color="auto" w:fill="FFFFFF"/>
        <w:ind w:leftChars="180" w:left="792" w:hangingChars="150" w:hanging="360"/>
      </w:pPr>
      <w:r w:rsidRPr="00935EEA">
        <w:t>B)</w:t>
      </w:r>
      <w:r w:rsidRPr="00935EEA">
        <w:tab/>
        <w:t>Students with severe disabilities spend part of the day in segregated settings.</w:t>
      </w:r>
    </w:p>
    <w:p w14:paraId="6EAA5F63" w14:textId="77777777" w:rsidR="00E25280" w:rsidRPr="00935EEA" w:rsidRDefault="00E25280" w:rsidP="00E25280">
      <w:pPr>
        <w:shd w:val="clear" w:color="auto" w:fill="FFFFFF"/>
        <w:ind w:leftChars="180" w:left="792" w:hangingChars="150" w:hanging="360"/>
      </w:pPr>
      <w:r w:rsidRPr="00935EEA">
        <w:t>C)</w:t>
      </w:r>
      <w:r w:rsidRPr="00935EEA">
        <w:tab/>
        <w:t>Students with disabilities are educated with</w:t>
      </w:r>
      <w:r>
        <w:t xml:space="preserve"> </w:t>
      </w:r>
      <w:r w:rsidRPr="00BA2E5B">
        <w:t>peers without disabilities</w:t>
      </w:r>
      <w:r w:rsidRPr="002A6500">
        <w:rPr>
          <w:color w:val="FF0000"/>
        </w:rPr>
        <w:t xml:space="preserve"> </w:t>
      </w:r>
      <w:r w:rsidRPr="00935EEA">
        <w:t>to the maximum extent appropriate.</w:t>
      </w:r>
    </w:p>
    <w:p w14:paraId="191A5C77" w14:textId="77777777" w:rsidR="00E25280" w:rsidRDefault="00E25280" w:rsidP="00E25280">
      <w:pPr>
        <w:shd w:val="clear" w:color="auto" w:fill="FFFFFF"/>
        <w:ind w:leftChars="180" w:left="792" w:hangingChars="150" w:hanging="360"/>
      </w:pPr>
      <w:r w:rsidRPr="00935EEA">
        <w:t>D)</w:t>
      </w:r>
      <w:r w:rsidRPr="00935EEA">
        <w:tab/>
        <w:t>Students with disabilities cannot be removed from general education classes for more than 45 minutes each day.</w:t>
      </w:r>
    </w:p>
    <w:p w14:paraId="235A12AE" w14:textId="77777777" w:rsidR="00E25280" w:rsidRPr="00935EEA" w:rsidRDefault="00E25280" w:rsidP="00E25280">
      <w:pPr>
        <w:shd w:val="clear" w:color="auto" w:fill="FFFFFF"/>
        <w:ind w:leftChars="180" w:left="792" w:hangingChars="150" w:hanging="360"/>
      </w:pPr>
    </w:p>
    <w:p w14:paraId="518B61B2" w14:textId="77777777" w:rsidR="00E25280" w:rsidRPr="00935EEA" w:rsidRDefault="00E25280" w:rsidP="00E25280">
      <w:pPr>
        <w:shd w:val="clear" w:color="auto" w:fill="FFFFFF"/>
        <w:ind w:left="360" w:hanging="360"/>
      </w:pPr>
      <w:r>
        <w:t>27</w:t>
      </w:r>
      <w:r w:rsidRPr="00935EEA">
        <w:t>)</w:t>
      </w:r>
      <w:r w:rsidRPr="00935EEA">
        <w:tab/>
        <w:t>Which of the following statements about inclusion is true?</w:t>
      </w:r>
    </w:p>
    <w:p w14:paraId="6B2FC440" w14:textId="77777777" w:rsidR="00E25280" w:rsidRPr="00935EEA" w:rsidRDefault="00E25280" w:rsidP="00E25280">
      <w:pPr>
        <w:shd w:val="clear" w:color="auto" w:fill="FFFFFF"/>
        <w:ind w:leftChars="180" w:left="792" w:hangingChars="150" w:hanging="360"/>
      </w:pPr>
      <w:r w:rsidRPr="00935EEA">
        <w:t>A)</w:t>
      </w:r>
      <w:r w:rsidRPr="00935EEA">
        <w:tab/>
        <w:t>Most parents of students with disabilities support inclusion.</w:t>
      </w:r>
    </w:p>
    <w:p w14:paraId="2288BC3E" w14:textId="77777777" w:rsidR="00E25280" w:rsidRPr="00935EEA" w:rsidRDefault="00E25280" w:rsidP="00E25280">
      <w:pPr>
        <w:shd w:val="clear" w:color="auto" w:fill="FFFFFF"/>
        <w:ind w:leftChars="180" w:left="792" w:hangingChars="150" w:hanging="360"/>
      </w:pPr>
      <w:r w:rsidRPr="00935EEA">
        <w:t>B)</w:t>
      </w:r>
      <w:r w:rsidRPr="00935EEA">
        <w:tab/>
        <w:t>Most parents of children with severe disabilities oppose inclusion.</w:t>
      </w:r>
    </w:p>
    <w:p w14:paraId="72AA6D10" w14:textId="77777777" w:rsidR="00E25280" w:rsidRPr="00935EEA" w:rsidRDefault="00E25280" w:rsidP="00E25280">
      <w:pPr>
        <w:shd w:val="clear" w:color="auto" w:fill="FFFFFF"/>
        <w:ind w:leftChars="180" w:left="792" w:hangingChars="150" w:hanging="360"/>
      </w:pPr>
      <w:r w:rsidRPr="00935EEA">
        <w:t>C)</w:t>
      </w:r>
      <w:r w:rsidRPr="00935EEA">
        <w:tab/>
        <w:t>Many parents of children with disabilities support inclusion and others oppose it</w:t>
      </w:r>
    </w:p>
    <w:p w14:paraId="0F26F727" w14:textId="77777777" w:rsidR="00E25280" w:rsidRDefault="00E25280" w:rsidP="00E25280">
      <w:pPr>
        <w:shd w:val="clear" w:color="auto" w:fill="FFFFFF"/>
        <w:ind w:leftChars="180" w:left="792" w:hangingChars="150" w:hanging="360"/>
      </w:pPr>
      <w:r w:rsidRPr="00935EEA">
        <w:t>D)</w:t>
      </w:r>
      <w:r w:rsidRPr="00935EEA">
        <w:tab/>
        <w:t>Many parents of children with disabilities support inclusion in theory but most oppose it in practice.</w:t>
      </w:r>
    </w:p>
    <w:p w14:paraId="64E43BDA" w14:textId="77777777" w:rsidR="00E25280" w:rsidRPr="00935EEA" w:rsidRDefault="00E25280" w:rsidP="00E25280">
      <w:pPr>
        <w:shd w:val="clear" w:color="auto" w:fill="FFFFFF"/>
      </w:pPr>
      <w:r>
        <w:t xml:space="preserve"> </w:t>
      </w:r>
    </w:p>
    <w:p w14:paraId="22D90C3D" w14:textId="77777777" w:rsidR="00E25280" w:rsidRPr="00935EEA" w:rsidRDefault="00E25280" w:rsidP="00E25280">
      <w:pPr>
        <w:shd w:val="clear" w:color="auto" w:fill="FFFFFF"/>
        <w:ind w:left="360" w:hanging="360"/>
      </w:pPr>
      <w:r w:rsidRPr="00935EEA">
        <w:t>2</w:t>
      </w:r>
      <w:r>
        <w:t>8)</w:t>
      </w:r>
      <w:r>
        <w:tab/>
        <w:t>Which of the following is a sometimes</w:t>
      </w:r>
      <w:r w:rsidRPr="00935EEA">
        <w:t xml:space="preserve"> overlooked requirement of IDEA?</w:t>
      </w:r>
    </w:p>
    <w:p w14:paraId="7BB7452A" w14:textId="77777777" w:rsidR="00E25280" w:rsidRPr="00935EEA" w:rsidRDefault="00E25280" w:rsidP="00E25280">
      <w:pPr>
        <w:shd w:val="clear" w:color="auto" w:fill="FFFFFF"/>
        <w:ind w:leftChars="180" w:left="792" w:hangingChars="150" w:hanging="360"/>
      </w:pPr>
      <w:r>
        <w:t>A)</w:t>
      </w:r>
      <w:r>
        <w:tab/>
        <w:t>T</w:t>
      </w:r>
      <w:r w:rsidRPr="00935EEA">
        <w:t>he provision of in-service training for general educators</w:t>
      </w:r>
      <w:r>
        <w:t>.</w:t>
      </w:r>
    </w:p>
    <w:p w14:paraId="40E567A0" w14:textId="77777777" w:rsidR="00E25280" w:rsidRPr="00935EEA" w:rsidRDefault="00E25280" w:rsidP="00E25280">
      <w:pPr>
        <w:shd w:val="clear" w:color="auto" w:fill="FFFFFF"/>
        <w:ind w:leftChars="180" w:left="792" w:hangingChars="150" w:hanging="360"/>
      </w:pPr>
      <w:r>
        <w:t>B)</w:t>
      </w:r>
      <w:r>
        <w:tab/>
        <w:t>T</w:t>
      </w:r>
      <w:r w:rsidRPr="00935EEA">
        <w:t>he provision of teaching assistants for general educators</w:t>
      </w:r>
      <w:r>
        <w:t>.</w:t>
      </w:r>
    </w:p>
    <w:p w14:paraId="3BC53945" w14:textId="77777777" w:rsidR="00E25280" w:rsidRPr="008010E9" w:rsidRDefault="00E25280" w:rsidP="00E25280">
      <w:pPr>
        <w:shd w:val="clear" w:color="auto" w:fill="FFFFFF"/>
        <w:ind w:leftChars="180" w:left="785" w:hangingChars="150" w:hanging="353"/>
        <w:rPr>
          <w:spacing w:val="-5"/>
        </w:rPr>
      </w:pPr>
      <w:r>
        <w:rPr>
          <w:spacing w:val="-5"/>
        </w:rPr>
        <w:t>C)</w:t>
      </w:r>
      <w:r>
        <w:rPr>
          <w:spacing w:val="-5"/>
        </w:rPr>
        <w:tab/>
        <w:t>T</w:t>
      </w:r>
      <w:r w:rsidRPr="008010E9">
        <w:rPr>
          <w:spacing w:val="-5"/>
        </w:rPr>
        <w:t>he provision of common planning time for general educators and resource teachers</w:t>
      </w:r>
      <w:r>
        <w:rPr>
          <w:spacing w:val="-5"/>
        </w:rPr>
        <w:t>.</w:t>
      </w:r>
    </w:p>
    <w:p w14:paraId="1832E53C" w14:textId="77777777" w:rsidR="00E25280" w:rsidRDefault="00E25280" w:rsidP="00E25280">
      <w:pPr>
        <w:shd w:val="clear" w:color="auto" w:fill="FFFFFF"/>
        <w:ind w:leftChars="180" w:left="792" w:hangingChars="150" w:hanging="360"/>
      </w:pPr>
      <w:r>
        <w:t>D)</w:t>
      </w:r>
      <w:r>
        <w:tab/>
        <w:t>T</w:t>
      </w:r>
      <w:r w:rsidRPr="00935EEA">
        <w:t>he provision of increased planning time to design lEPs for general and special educators</w:t>
      </w:r>
      <w:r>
        <w:t>.</w:t>
      </w:r>
    </w:p>
    <w:p w14:paraId="7390E81D" w14:textId="77777777" w:rsidR="00E25280" w:rsidRPr="00935EEA" w:rsidRDefault="00E25280" w:rsidP="00E25280">
      <w:pPr>
        <w:shd w:val="clear" w:color="auto" w:fill="FFFFFF"/>
        <w:ind w:left="1440"/>
      </w:pPr>
    </w:p>
    <w:p w14:paraId="19259F04" w14:textId="77777777" w:rsidR="00E25280" w:rsidRPr="00935EEA" w:rsidRDefault="00E25280" w:rsidP="00E25280">
      <w:pPr>
        <w:shd w:val="clear" w:color="auto" w:fill="FFFFFF"/>
        <w:ind w:left="360" w:hanging="360"/>
      </w:pPr>
      <w:r>
        <w:t>29</w:t>
      </w:r>
      <w:r w:rsidRPr="00935EEA">
        <w:t>)</w:t>
      </w:r>
      <w:r w:rsidRPr="00935EEA">
        <w:tab/>
        <w:t>Which factor has the greatest impact on student achievement in inclusive classrooms?</w:t>
      </w:r>
    </w:p>
    <w:p w14:paraId="5352274E" w14:textId="77777777" w:rsidR="00E25280" w:rsidRPr="00935EEA" w:rsidRDefault="00E25280" w:rsidP="00E25280">
      <w:pPr>
        <w:shd w:val="clear" w:color="auto" w:fill="FFFFFF"/>
        <w:ind w:leftChars="180" w:left="792" w:hangingChars="150" w:hanging="360"/>
      </w:pPr>
      <w:r>
        <w:t>A)</w:t>
      </w:r>
      <w:r>
        <w:tab/>
        <w:t>T</w:t>
      </w:r>
      <w:r w:rsidRPr="00935EEA">
        <w:t>he quality of instruction</w:t>
      </w:r>
    </w:p>
    <w:p w14:paraId="11BAC6C9" w14:textId="77777777" w:rsidR="00E25280" w:rsidRPr="00935EEA" w:rsidRDefault="00E25280" w:rsidP="00E25280">
      <w:pPr>
        <w:shd w:val="clear" w:color="auto" w:fill="FFFFFF"/>
        <w:ind w:leftChars="180" w:left="792" w:hangingChars="150" w:hanging="360"/>
      </w:pPr>
      <w:r>
        <w:t>B)</w:t>
      </w:r>
      <w:r>
        <w:tab/>
        <w:t>T</w:t>
      </w:r>
      <w:r w:rsidRPr="00935EEA">
        <w:t>he number of students with disabilities included</w:t>
      </w:r>
    </w:p>
    <w:p w14:paraId="4568D2A1" w14:textId="77777777" w:rsidR="00E25280" w:rsidRPr="00935EEA" w:rsidRDefault="00E25280" w:rsidP="00E25280">
      <w:pPr>
        <w:shd w:val="clear" w:color="auto" w:fill="FFFFFF"/>
        <w:ind w:leftChars="180" w:left="792" w:hangingChars="150" w:hanging="360"/>
      </w:pPr>
      <w:r>
        <w:t>C)</w:t>
      </w:r>
      <w:r>
        <w:tab/>
        <w:t>T</w:t>
      </w:r>
      <w:r w:rsidRPr="00935EEA">
        <w:t>he severity of the disabilities displayed by the students</w:t>
      </w:r>
    </w:p>
    <w:p w14:paraId="61653A83" w14:textId="77777777" w:rsidR="00E25280" w:rsidRDefault="00E25280" w:rsidP="00E25280">
      <w:pPr>
        <w:shd w:val="clear" w:color="auto" w:fill="FFFFFF"/>
        <w:ind w:leftChars="180" w:left="792" w:hangingChars="150" w:hanging="360"/>
      </w:pPr>
      <w:r>
        <w:t>D)</w:t>
      </w:r>
      <w:r>
        <w:tab/>
        <w:t>T</w:t>
      </w:r>
      <w:r w:rsidRPr="00935EEA">
        <w:t>eacher and student attitudes toward students with disabilities</w:t>
      </w:r>
    </w:p>
    <w:p w14:paraId="03828D22" w14:textId="77777777" w:rsidR="00E25280" w:rsidRDefault="00E25280" w:rsidP="00E25280">
      <w:pPr>
        <w:shd w:val="clear" w:color="auto" w:fill="FFFFFF"/>
        <w:ind w:left="1440"/>
      </w:pPr>
    </w:p>
    <w:p w14:paraId="426D0726" w14:textId="77777777" w:rsidR="00E25280" w:rsidRDefault="00E25280" w:rsidP="00E25280">
      <w:pPr>
        <w:shd w:val="clear" w:color="auto" w:fill="FFFFFF"/>
        <w:ind w:left="1440"/>
      </w:pPr>
    </w:p>
    <w:p w14:paraId="6BB826AD" w14:textId="77777777" w:rsidR="00E25280" w:rsidRDefault="00E25280" w:rsidP="00E25280">
      <w:pPr>
        <w:shd w:val="clear" w:color="auto" w:fill="FFFFFF"/>
        <w:ind w:left="1440"/>
      </w:pPr>
    </w:p>
    <w:p w14:paraId="12B0ADF1" w14:textId="77777777" w:rsidR="00E25280" w:rsidRDefault="00E25280" w:rsidP="00E25280">
      <w:pPr>
        <w:shd w:val="clear" w:color="auto" w:fill="FFFFFF"/>
        <w:ind w:left="1440"/>
      </w:pPr>
    </w:p>
    <w:p w14:paraId="1F0DAA07" w14:textId="77777777" w:rsidR="00E25280" w:rsidRDefault="00E25280" w:rsidP="00E25280">
      <w:pPr>
        <w:shd w:val="clear" w:color="auto" w:fill="FFFFFF"/>
        <w:ind w:left="1440"/>
      </w:pPr>
    </w:p>
    <w:p w14:paraId="6A40A036" w14:textId="77777777" w:rsidR="00E25280" w:rsidRPr="00935EEA" w:rsidRDefault="00E25280" w:rsidP="00E25280">
      <w:pPr>
        <w:shd w:val="clear" w:color="auto" w:fill="FFFFFF"/>
        <w:ind w:left="1440"/>
      </w:pPr>
    </w:p>
    <w:p w14:paraId="4C4F375F" w14:textId="77777777" w:rsidR="00E25280" w:rsidRPr="00935EEA" w:rsidRDefault="00E25280" w:rsidP="00E25280">
      <w:pPr>
        <w:shd w:val="clear" w:color="auto" w:fill="FFFFFF"/>
        <w:ind w:left="360" w:hanging="360"/>
      </w:pPr>
      <w:r>
        <w:lastRenderedPageBreak/>
        <w:t>30</w:t>
      </w:r>
      <w:r w:rsidRPr="00935EEA">
        <w:t>)</w:t>
      </w:r>
      <w:r w:rsidRPr="00935EEA">
        <w:tab/>
        <w:t xml:space="preserve">Which </w:t>
      </w:r>
      <w:r>
        <w:t xml:space="preserve">is </w:t>
      </w:r>
      <w:r w:rsidRPr="004D7351">
        <w:rPr>
          <w:b/>
        </w:rPr>
        <w:t>NOT</w:t>
      </w:r>
      <w:r>
        <w:t xml:space="preserve"> a classwide peer tutoring model derived from research in inclusive classrooms?</w:t>
      </w:r>
    </w:p>
    <w:p w14:paraId="160C05BD" w14:textId="77777777" w:rsidR="00E25280" w:rsidRPr="00935EEA" w:rsidRDefault="00E25280" w:rsidP="00E25280">
      <w:pPr>
        <w:shd w:val="clear" w:color="auto" w:fill="FFFFFF"/>
        <w:ind w:leftChars="180" w:left="792" w:hangingChars="150" w:hanging="360"/>
      </w:pPr>
      <w:r>
        <w:t>A)</w:t>
      </w:r>
      <w:r>
        <w:tab/>
        <w:t>T</w:t>
      </w:r>
      <w:r w:rsidRPr="00935EEA">
        <w:t xml:space="preserve">he </w:t>
      </w:r>
      <w:smartTag w:uri="urn:schemas-microsoft-com:office:smarttags" w:element="place">
        <w:smartTag w:uri="urn:schemas-microsoft-com:office:smarttags" w:element="PlaceName">
          <w:r w:rsidRPr="00935EEA">
            <w:t>Ohio</w:t>
          </w:r>
        </w:smartTag>
        <w:r w:rsidRPr="00935EEA">
          <w:t xml:space="preserve"> </w:t>
        </w:r>
        <w:smartTag w:uri="urn:schemas-microsoft-com:office:smarttags" w:element="PlaceType">
          <w:r w:rsidRPr="00935EEA">
            <w:t>State</w:t>
          </w:r>
        </w:smartTag>
      </w:smartTag>
      <w:r w:rsidRPr="00935EEA">
        <w:t xml:space="preserve"> </w:t>
      </w:r>
      <w:r>
        <w:t xml:space="preserve">University </w:t>
      </w:r>
      <w:r w:rsidRPr="00935EEA">
        <w:t>model</w:t>
      </w:r>
    </w:p>
    <w:p w14:paraId="6644EF69" w14:textId="77777777" w:rsidR="00E25280" w:rsidRPr="00935EEA" w:rsidRDefault="00E25280" w:rsidP="00E25280">
      <w:pPr>
        <w:shd w:val="clear" w:color="auto" w:fill="FFFFFF"/>
        <w:ind w:leftChars="180" w:left="792" w:hangingChars="150" w:hanging="360"/>
      </w:pPr>
      <w:r w:rsidRPr="00935EEA">
        <w:t>B)</w:t>
      </w:r>
      <w:r w:rsidRPr="00935EEA">
        <w:tab/>
        <w:t>Peer Assisted Learning Strategies</w:t>
      </w:r>
    </w:p>
    <w:p w14:paraId="7DA1817B" w14:textId="77777777" w:rsidR="00E25280" w:rsidRPr="00935EEA" w:rsidRDefault="00E25280" w:rsidP="00E25280">
      <w:pPr>
        <w:shd w:val="clear" w:color="auto" w:fill="FFFFFF"/>
        <w:ind w:leftChars="180" w:left="792" w:hangingChars="150" w:hanging="360"/>
      </w:pPr>
      <w:r w:rsidRPr="00935EEA">
        <w:t>C)</w:t>
      </w:r>
      <w:r w:rsidRPr="00935EEA">
        <w:tab/>
      </w:r>
      <w:smartTag w:uri="urn:schemas-microsoft-com:office:smarttags" w:element="place">
        <w:smartTag w:uri="urn:schemas-microsoft-com:office:smarttags" w:element="PlaceName">
          <w:r w:rsidRPr="00935EEA">
            <w:t>Juniper</w:t>
          </w:r>
        </w:smartTag>
        <w:r w:rsidRPr="00935EEA">
          <w:t xml:space="preserve"> </w:t>
        </w:r>
        <w:smartTag w:uri="urn:schemas-microsoft-com:office:smarttags" w:element="PlaceType">
          <w:r w:rsidRPr="00935EEA">
            <w:t>Gardens</w:t>
          </w:r>
        </w:smartTag>
      </w:smartTag>
      <w:r w:rsidRPr="00935EEA">
        <w:t xml:space="preserve"> Children’s Project</w:t>
      </w:r>
    </w:p>
    <w:p w14:paraId="37F152EE" w14:textId="77777777" w:rsidR="00E25280" w:rsidRDefault="00E25280" w:rsidP="00E25280">
      <w:pPr>
        <w:shd w:val="clear" w:color="auto" w:fill="FFFFFF"/>
        <w:ind w:leftChars="180" w:left="792" w:hangingChars="150" w:hanging="360"/>
      </w:pPr>
      <w:r>
        <w:t>D)</w:t>
      </w:r>
      <w:r>
        <w:tab/>
        <w:t>The Detroit University Peer Project</w:t>
      </w:r>
    </w:p>
    <w:p w14:paraId="4007490E" w14:textId="77777777" w:rsidR="00E25280" w:rsidRPr="00935EEA" w:rsidRDefault="00E25280" w:rsidP="00E25280">
      <w:pPr>
        <w:shd w:val="clear" w:color="auto" w:fill="FFFFFF"/>
      </w:pPr>
    </w:p>
    <w:p w14:paraId="728A7AB2" w14:textId="77777777" w:rsidR="00E25280" w:rsidRDefault="00E25280" w:rsidP="00E25280">
      <w:pPr>
        <w:shd w:val="clear" w:color="auto" w:fill="FFFFFF"/>
        <w:ind w:left="403" w:hanging="403"/>
        <w:rPr>
          <w:b/>
          <w:bCs/>
        </w:rPr>
      </w:pPr>
      <w:r w:rsidRPr="00935EEA">
        <w:rPr>
          <w:b/>
          <w:bCs/>
        </w:rPr>
        <w:t>ESSAY</w:t>
      </w:r>
    </w:p>
    <w:p w14:paraId="4591EBFC" w14:textId="77777777" w:rsidR="00E25280" w:rsidRPr="00935EEA" w:rsidRDefault="00E25280" w:rsidP="00E25280">
      <w:pPr>
        <w:shd w:val="clear" w:color="auto" w:fill="FFFFFF"/>
        <w:ind w:left="403" w:hanging="403"/>
        <w:rPr>
          <w:b/>
          <w:bCs/>
        </w:rPr>
      </w:pPr>
    </w:p>
    <w:p w14:paraId="0A16FCFD" w14:textId="77777777" w:rsidR="00E25280" w:rsidRPr="00935EEA" w:rsidRDefault="00E25280" w:rsidP="00E25280">
      <w:pPr>
        <w:shd w:val="clear" w:color="auto" w:fill="FFFFFF"/>
        <w:ind w:left="360" w:hanging="360"/>
      </w:pPr>
      <w:r w:rsidRPr="00935EEA">
        <w:t>1)</w:t>
      </w:r>
      <w:r w:rsidRPr="00935EEA">
        <w:tab/>
        <w:t>Explain the continuum of service and placement options in order from least to most restrictive.</w:t>
      </w:r>
    </w:p>
    <w:p w14:paraId="2EF4329A" w14:textId="77777777" w:rsidR="00E25280" w:rsidRPr="00935EEA" w:rsidRDefault="00E25280" w:rsidP="00E25280">
      <w:pPr>
        <w:shd w:val="clear" w:color="auto" w:fill="FFFFFF"/>
        <w:ind w:left="360" w:hanging="360"/>
      </w:pPr>
      <w:r w:rsidRPr="00935EEA">
        <w:t>2)</w:t>
      </w:r>
      <w:r w:rsidRPr="00935EEA">
        <w:tab/>
        <w:t>What components must be included in a student’s individualized education program?</w:t>
      </w:r>
    </w:p>
    <w:p w14:paraId="69461CBA" w14:textId="77777777" w:rsidR="00E25280" w:rsidRPr="00935EEA" w:rsidRDefault="00E25280" w:rsidP="00E25280">
      <w:pPr>
        <w:shd w:val="clear" w:color="auto" w:fill="FFFFFF"/>
        <w:ind w:left="360" w:hanging="360"/>
      </w:pPr>
      <w:r w:rsidRPr="00935EEA">
        <w:t>3)</w:t>
      </w:r>
      <w:r w:rsidRPr="00935EEA">
        <w:tab/>
        <w:t>Explain the steps in the special education process.</w:t>
      </w:r>
    </w:p>
    <w:p w14:paraId="41C90328" w14:textId="77777777" w:rsidR="00E25280" w:rsidRPr="00935EEA" w:rsidRDefault="00E25280" w:rsidP="00E25280">
      <w:pPr>
        <w:shd w:val="clear" w:color="auto" w:fill="FFFFFF"/>
        <w:ind w:left="360" w:hanging="360"/>
      </w:pPr>
      <w:r w:rsidRPr="00935EEA">
        <w:t>4)</w:t>
      </w:r>
      <w:r w:rsidRPr="00935EEA">
        <w:tab/>
        <w:t>Explain the controversy regarding full inclusion.</w:t>
      </w:r>
    </w:p>
    <w:p w14:paraId="578AEB79" w14:textId="77777777" w:rsidR="00E25280" w:rsidRPr="00935EEA" w:rsidRDefault="00E25280" w:rsidP="00E25280">
      <w:pPr>
        <w:shd w:val="clear" w:color="auto" w:fill="FFFFFF"/>
        <w:ind w:left="360" w:hanging="360"/>
      </w:pPr>
      <w:r w:rsidRPr="00935EEA">
        <w:t>5)</w:t>
      </w:r>
      <w:r w:rsidRPr="00935EEA">
        <w:tab/>
        <w:t>Discuss the disproportionate representation of culturally diverse groups in special education. Include the suspected contributing factors.</w:t>
      </w:r>
    </w:p>
    <w:p w14:paraId="5DD3C0B1" w14:textId="1E14CFF6" w:rsidR="008B0FC3" w:rsidRPr="00E25280" w:rsidRDefault="008B0FC3" w:rsidP="00E25280"/>
    <w:sectPr w:rsidR="008B0FC3" w:rsidRPr="00E25280" w:rsidSect="008D10E3">
      <w:footerReference w:type="default" r:id="rId8"/>
      <w:type w:val="continuous"/>
      <w:pgSz w:w="12240" w:h="15840"/>
      <w:pgMar w:top="1440" w:right="1800" w:bottom="1440" w:left="1800"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AF97" w14:textId="77777777" w:rsidR="009A061A" w:rsidRDefault="009A061A" w:rsidP="00E43056">
      <w:r>
        <w:separator/>
      </w:r>
    </w:p>
  </w:endnote>
  <w:endnote w:type="continuationSeparator" w:id="0">
    <w:p w14:paraId="0CB71363" w14:textId="77777777" w:rsidR="009A061A" w:rsidRDefault="009A061A" w:rsidP="00E4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934693"/>
      <w:docPartObj>
        <w:docPartGallery w:val="Page Numbers (Bottom of Page)"/>
        <w:docPartUnique/>
      </w:docPartObj>
    </w:sdtPr>
    <w:sdtEndPr>
      <w:rPr>
        <w:noProof/>
      </w:rPr>
    </w:sdtEndPr>
    <w:sdtContent>
      <w:p w14:paraId="47CC098C" w14:textId="77777777" w:rsidR="0020449B" w:rsidRDefault="0020449B">
        <w:pPr>
          <w:pStyle w:val="Footer"/>
          <w:jc w:val="center"/>
        </w:pPr>
        <w:r>
          <w:fldChar w:fldCharType="begin"/>
        </w:r>
        <w:r>
          <w:instrText xml:space="preserve"> PAGE   \* MERGEFORMAT </w:instrText>
        </w:r>
        <w:r>
          <w:fldChar w:fldCharType="separate"/>
        </w:r>
        <w:r w:rsidR="00A14D17">
          <w:rPr>
            <w:noProof/>
          </w:rPr>
          <w:t>12</w:t>
        </w:r>
        <w:r>
          <w:rPr>
            <w:noProof/>
          </w:rPr>
          <w:fldChar w:fldCharType="end"/>
        </w:r>
      </w:p>
    </w:sdtContent>
  </w:sdt>
  <w:p w14:paraId="799723A9" w14:textId="77777777" w:rsidR="0020449B" w:rsidRPr="00E43056" w:rsidRDefault="002044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8EC6" w14:textId="77777777" w:rsidR="009A061A" w:rsidRDefault="009A061A" w:rsidP="00E43056">
      <w:r>
        <w:separator/>
      </w:r>
    </w:p>
  </w:footnote>
  <w:footnote w:type="continuationSeparator" w:id="0">
    <w:p w14:paraId="6F614FAD" w14:textId="77777777" w:rsidR="009A061A" w:rsidRDefault="009A061A" w:rsidP="00E4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74E"/>
    <w:multiLevelType w:val="hybridMultilevel"/>
    <w:tmpl w:val="DA1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268"/>
    <w:multiLevelType w:val="hybridMultilevel"/>
    <w:tmpl w:val="6A363758"/>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0D95"/>
    <w:multiLevelType w:val="hybridMultilevel"/>
    <w:tmpl w:val="A1AE23E6"/>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20125E"/>
    <w:multiLevelType w:val="hybridMultilevel"/>
    <w:tmpl w:val="9F2E2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352D"/>
    <w:multiLevelType w:val="hybridMultilevel"/>
    <w:tmpl w:val="9A72A614"/>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15036"/>
    <w:multiLevelType w:val="hybridMultilevel"/>
    <w:tmpl w:val="FCFA9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47ABE"/>
    <w:multiLevelType w:val="hybridMultilevel"/>
    <w:tmpl w:val="5744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9501B"/>
    <w:multiLevelType w:val="hybridMultilevel"/>
    <w:tmpl w:val="C148A2C0"/>
    <w:lvl w:ilvl="0" w:tplc="AD22632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C3742"/>
    <w:multiLevelType w:val="hybridMultilevel"/>
    <w:tmpl w:val="598A9B36"/>
    <w:lvl w:ilvl="0" w:tplc="AD226326">
      <w:start w:val="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F26EE4"/>
    <w:multiLevelType w:val="hybridMultilevel"/>
    <w:tmpl w:val="B94E8AB0"/>
    <w:lvl w:ilvl="0" w:tplc="57AA7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51B18"/>
    <w:multiLevelType w:val="hybridMultilevel"/>
    <w:tmpl w:val="25D26706"/>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1B57"/>
    <w:multiLevelType w:val="hybridMultilevel"/>
    <w:tmpl w:val="064866BA"/>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B4BDD"/>
    <w:multiLevelType w:val="hybridMultilevel"/>
    <w:tmpl w:val="5DA61E10"/>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B2DBD"/>
    <w:multiLevelType w:val="hybridMultilevel"/>
    <w:tmpl w:val="F0D6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219FE"/>
    <w:multiLevelType w:val="hybridMultilevel"/>
    <w:tmpl w:val="85767B68"/>
    <w:lvl w:ilvl="0" w:tplc="6EAC5EF0">
      <w:start w:val="1"/>
      <w:numFmt w:val="decimal"/>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E82DC7"/>
    <w:multiLevelType w:val="hybridMultilevel"/>
    <w:tmpl w:val="EDAA3B54"/>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E5C4B"/>
    <w:multiLevelType w:val="hybridMultilevel"/>
    <w:tmpl w:val="D0C6E1FE"/>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C03"/>
    <w:multiLevelType w:val="hybridMultilevel"/>
    <w:tmpl w:val="B996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244AF"/>
    <w:multiLevelType w:val="hybridMultilevel"/>
    <w:tmpl w:val="67DA7D60"/>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576FD"/>
    <w:multiLevelType w:val="hybridMultilevel"/>
    <w:tmpl w:val="B242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E53D3"/>
    <w:multiLevelType w:val="multilevel"/>
    <w:tmpl w:val="FFA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24BFD"/>
    <w:multiLevelType w:val="hybridMultilevel"/>
    <w:tmpl w:val="B82604B4"/>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32EEB"/>
    <w:multiLevelType w:val="hybridMultilevel"/>
    <w:tmpl w:val="3C584F98"/>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11446"/>
    <w:multiLevelType w:val="hybridMultilevel"/>
    <w:tmpl w:val="FC5E3D9C"/>
    <w:lvl w:ilvl="0" w:tplc="AD226326">
      <w:start w:val="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2E5367"/>
    <w:multiLevelType w:val="hybridMultilevel"/>
    <w:tmpl w:val="AD345676"/>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E5886"/>
    <w:multiLevelType w:val="hybridMultilevel"/>
    <w:tmpl w:val="9D58BDAE"/>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260FF"/>
    <w:multiLevelType w:val="hybridMultilevel"/>
    <w:tmpl w:val="F664F0D8"/>
    <w:lvl w:ilvl="0" w:tplc="AD226326">
      <w:start w:val="6"/>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46E82"/>
    <w:multiLevelType w:val="hybridMultilevel"/>
    <w:tmpl w:val="7E7E147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E375C"/>
    <w:multiLevelType w:val="hybridMultilevel"/>
    <w:tmpl w:val="2F5412F8"/>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B95C09"/>
    <w:multiLevelType w:val="hybridMultilevel"/>
    <w:tmpl w:val="5300A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E1D32"/>
    <w:multiLevelType w:val="hybridMultilevel"/>
    <w:tmpl w:val="96E2C5A8"/>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7892"/>
    <w:multiLevelType w:val="hybridMultilevel"/>
    <w:tmpl w:val="7F507EA4"/>
    <w:lvl w:ilvl="0" w:tplc="4E5CB32E">
      <w:start w:val="1"/>
      <w:numFmt w:val="decimal"/>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2B171B"/>
    <w:multiLevelType w:val="hybridMultilevel"/>
    <w:tmpl w:val="49A4A81E"/>
    <w:lvl w:ilvl="0" w:tplc="0370488A">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7E4280"/>
    <w:multiLevelType w:val="hybridMultilevel"/>
    <w:tmpl w:val="E592BBE8"/>
    <w:lvl w:ilvl="0" w:tplc="AD22632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D05C1"/>
    <w:multiLevelType w:val="hybridMultilevel"/>
    <w:tmpl w:val="2E2A8C2E"/>
    <w:lvl w:ilvl="0" w:tplc="01BE4944">
      <w:start w:val="1"/>
      <w:numFmt w:val="decimal"/>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C850DD"/>
    <w:multiLevelType w:val="hybridMultilevel"/>
    <w:tmpl w:val="7AFED5B4"/>
    <w:lvl w:ilvl="0" w:tplc="7372652A">
      <w:start w:val="1"/>
      <w:numFmt w:val="decimal"/>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AF32871"/>
    <w:multiLevelType w:val="hybridMultilevel"/>
    <w:tmpl w:val="8B88487E"/>
    <w:lvl w:ilvl="0" w:tplc="90046C70">
      <w:start w:val="1"/>
      <w:numFmt w:val="decimal"/>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BE865F9"/>
    <w:multiLevelType w:val="hybridMultilevel"/>
    <w:tmpl w:val="97062526"/>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0A05"/>
    <w:multiLevelType w:val="hybridMultilevel"/>
    <w:tmpl w:val="2D92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34620"/>
    <w:multiLevelType w:val="hybridMultilevel"/>
    <w:tmpl w:val="E5E04F76"/>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A2350"/>
    <w:multiLevelType w:val="hybridMultilevel"/>
    <w:tmpl w:val="F6C8D9C4"/>
    <w:lvl w:ilvl="0" w:tplc="AD226326">
      <w:start w:val="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E8386E"/>
    <w:multiLevelType w:val="hybridMultilevel"/>
    <w:tmpl w:val="3594BC5C"/>
    <w:lvl w:ilvl="0" w:tplc="AD22632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25718"/>
    <w:multiLevelType w:val="hybridMultilevel"/>
    <w:tmpl w:val="0316B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B5E31"/>
    <w:multiLevelType w:val="hybridMultilevel"/>
    <w:tmpl w:val="D02A8818"/>
    <w:lvl w:ilvl="0" w:tplc="AD22632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4"/>
  </w:num>
  <w:num w:numId="4">
    <w:abstractNumId w:val="14"/>
  </w:num>
  <w:num w:numId="5">
    <w:abstractNumId w:val="31"/>
  </w:num>
  <w:num w:numId="6">
    <w:abstractNumId w:val="35"/>
  </w:num>
  <w:num w:numId="7">
    <w:abstractNumId w:val="36"/>
  </w:num>
  <w:num w:numId="8">
    <w:abstractNumId w:val="32"/>
  </w:num>
  <w:num w:numId="9">
    <w:abstractNumId w:val="28"/>
  </w:num>
  <w:num w:numId="10">
    <w:abstractNumId w:val="2"/>
  </w:num>
  <w:num w:numId="11">
    <w:abstractNumId w:val="43"/>
  </w:num>
  <w:num w:numId="12">
    <w:abstractNumId w:val="19"/>
  </w:num>
  <w:num w:numId="13">
    <w:abstractNumId w:val="38"/>
  </w:num>
  <w:num w:numId="14">
    <w:abstractNumId w:val="0"/>
  </w:num>
  <w:num w:numId="15">
    <w:abstractNumId w:val="42"/>
  </w:num>
  <w:num w:numId="16">
    <w:abstractNumId w:val="6"/>
  </w:num>
  <w:num w:numId="17">
    <w:abstractNumId w:val="16"/>
  </w:num>
  <w:num w:numId="18">
    <w:abstractNumId w:val="7"/>
  </w:num>
  <w:num w:numId="19">
    <w:abstractNumId w:val="33"/>
  </w:num>
  <w:num w:numId="20">
    <w:abstractNumId w:val="29"/>
  </w:num>
  <w:num w:numId="21">
    <w:abstractNumId w:val="17"/>
  </w:num>
  <w:num w:numId="22">
    <w:abstractNumId w:val="20"/>
  </w:num>
  <w:num w:numId="23">
    <w:abstractNumId w:val="13"/>
  </w:num>
  <w:num w:numId="24">
    <w:abstractNumId w:val="3"/>
  </w:num>
  <w:num w:numId="25">
    <w:abstractNumId w:val="27"/>
  </w:num>
  <w:num w:numId="26">
    <w:abstractNumId w:val="8"/>
  </w:num>
  <w:num w:numId="27">
    <w:abstractNumId w:val="30"/>
  </w:num>
  <w:num w:numId="28">
    <w:abstractNumId w:val="40"/>
  </w:num>
  <w:num w:numId="29">
    <w:abstractNumId w:val="25"/>
  </w:num>
  <w:num w:numId="30">
    <w:abstractNumId w:val="41"/>
  </w:num>
  <w:num w:numId="31">
    <w:abstractNumId w:val="23"/>
  </w:num>
  <w:num w:numId="32">
    <w:abstractNumId w:val="37"/>
  </w:num>
  <w:num w:numId="33">
    <w:abstractNumId w:val="15"/>
  </w:num>
  <w:num w:numId="34">
    <w:abstractNumId w:val="22"/>
  </w:num>
  <w:num w:numId="35">
    <w:abstractNumId w:val="21"/>
  </w:num>
  <w:num w:numId="36">
    <w:abstractNumId w:val="18"/>
  </w:num>
  <w:num w:numId="37">
    <w:abstractNumId w:val="39"/>
  </w:num>
  <w:num w:numId="38">
    <w:abstractNumId w:val="9"/>
  </w:num>
  <w:num w:numId="39">
    <w:abstractNumId w:val="11"/>
  </w:num>
  <w:num w:numId="40">
    <w:abstractNumId w:val="10"/>
  </w:num>
  <w:num w:numId="41">
    <w:abstractNumId w:val="1"/>
  </w:num>
  <w:num w:numId="42">
    <w:abstractNumId w:val="12"/>
  </w:num>
  <w:num w:numId="43">
    <w:abstractNumId w:val="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8B"/>
    <w:rsid w:val="00000D27"/>
    <w:rsid w:val="0000149C"/>
    <w:rsid w:val="000014F0"/>
    <w:rsid w:val="000031CD"/>
    <w:rsid w:val="0000646C"/>
    <w:rsid w:val="00006718"/>
    <w:rsid w:val="000077C8"/>
    <w:rsid w:val="0001007A"/>
    <w:rsid w:val="0001091A"/>
    <w:rsid w:val="00014560"/>
    <w:rsid w:val="00015079"/>
    <w:rsid w:val="00015622"/>
    <w:rsid w:val="00017344"/>
    <w:rsid w:val="00017934"/>
    <w:rsid w:val="00017F3C"/>
    <w:rsid w:val="000203A8"/>
    <w:rsid w:val="0002120C"/>
    <w:rsid w:val="00023F29"/>
    <w:rsid w:val="00024677"/>
    <w:rsid w:val="00024750"/>
    <w:rsid w:val="00025180"/>
    <w:rsid w:val="0002556D"/>
    <w:rsid w:val="00026E00"/>
    <w:rsid w:val="000276F2"/>
    <w:rsid w:val="00027CD7"/>
    <w:rsid w:val="00030359"/>
    <w:rsid w:val="00031433"/>
    <w:rsid w:val="00031766"/>
    <w:rsid w:val="00031994"/>
    <w:rsid w:val="000345B8"/>
    <w:rsid w:val="0003601F"/>
    <w:rsid w:val="0003783C"/>
    <w:rsid w:val="00037E29"/>
    <w:rsid w:val="0004184B"/>
    <w:rsid w:val="000421C3"/>
    <w:rsid w:val="00043422"/>
    <w:rsid w:val="000437A5"/>
    <w:rsid w:val="00045DE1"/>
    <w:rsid w:val="00050CA2"/>
    <w:rsid w:val="00050F7B"/>
    <w:rsid w:val="0005179F"/>
    <w:rsid w:val="00052616"/>
    <w:rsid w:val="0005315C"/>
    <w:rsid w:val="00053822"/>
    <w:rsid w:val="00056091"/>
    <w:rsid w:val="00056B1C"/>
    <w:rsid w:val="00056E2C"/>
    <w:rsid w:val="000572AE"/>
    <w:rsid w:val="0006123B"/>
    <w:rsid w:val="00061B78"/>
    <w:rsid w:val="00062AA0"/>
    <w:rsid w:val="0006322E"/>
    <w:rsid w:val="000641CD"/>
    <w:rsid w:val="000645BB"/>
    <w:rsid w:val="00065341"/>
    <w:rsid w:val="000700C9"/>
    <w:rsid w:val="00070448"/>
    <w:rsid w:val="00073064"/>
    <w:rsid w:val="000730BD"/>
    <w:rsid w:val="00074A8D"/>
    <w:rsid w:val="0007593C"/>
    <w:rsid w:val="00076194"/>
    <w:rsid w:val="000761EF"/>
    <w:rsid w:val="00076E4E"/>
    <w:rsid w:val="000808D8"/>
    <w:rsid w:val="00082FAD"/>
    <w:rsid w:val="0008300C"/>
    <w:rsid w:val="0008351C"/>
    <w:rsid w:val="0008384D"/>
    <w:rsid w:val="00083AC4"/>
    <w:rsid w:val="00084D4A"/>
    <w:rsid w:val="00085713"/>
    <w:rsid w:val="000860D8"/>
    <w:rsid w:val="00086BEF"/>
    <w:rsid w:val="00086D39"/>
    <w:rsid w:val="00087D81"/>
    <w:rsid w:val="000918B7"/>
    <w:rsid w:val="00092BB0"/>
    <w:rsid w:val="00093AA4"/>
    <w:rsid w:val="000952B0"/>
    <w:rsid w:val="000956A0"/>
    <w:rsid w:val="000A0508"/>
    <w:rsid w:val="000A2BE0"/>
    <w:rsid w:val="000A3BE5"/>
    <w:rsid w:val="000A4446"/>
    <w:rsid w:val="000A4E83"/>
    <w:rsid w:val="000A5D23"/>
    <w:rsid w:val="000A6061"/>
    <w:rsid w:val="000A698D"/>
    <w:rsid w:val="000A7017"/>
    <w:rsid w:val="000B2ADC"/>
    <w:rsid w:val="000B37CD"/>
    <w:rsid w:val="000B6B2B"/>
    <w:rsid w:val="000C068F"/>
    <w:rsid w:val="000C0DDC"/>
    <w:rsid w:val="000C1428"/>
    <w:rsid w:val="000C194A"/>
    <w:rsid w:val="000C399A"/>
    <w:rsid w:val="000C5B89"/>
    <w:rsid w:val="000C6672"/>
    <w:rsid w:val="000C6DBB"/>
    <w:rsid w:val="000C6F2D"/>
    <w:rsid w:val="000C7141"/>
    <w:rsid w:val="000C7B36"/>
    <w:rsid w:val="000D3BBB"/>
    <w:rsid w:val="000D4D7D"/>
    <w:rsid w:val="000E15AB"/>
    <w:rsid w:val="000E1EB1"/>
    <w:rsid w:val="000E23C0"/>
    <w:rsid w:val="000E41EE"/>
    <w:rsid w:val="000E5F7A"/>
    <w:rsid w:val="000E61C7"/>
    <w:rsid w:val="000E6274"/>
    <w:rsid w:val="000E678E"/>
    <w:rsid w:val="000E777D"/>
    <w:rsid w:val="000F0429"/>
    <w:rsid w:val="000F0ACA"/>
    <w:rsid w:val="000F6048"/>
    <w:rsid w:val="000F6BAE"/>
    <w:rsid w:val="000F773B"/>
    <w:rsid w:val="00100728"/>
    <w:rsid w:val="00100CCA"/>
    <w:rsid w:val="00101816"/>
    <w:rsid w:val="001023CE"/>
    <w:rsid w:val="0010267E"/>
    <w:rsid w:val="00104140"/>
    <w:rsid w:val="00104DB5"/>
    <w:rsid w:val="00104FBA"/>
    <w:rsid w:val="00105045"/>
    <w:rsid w:val="00105102"/>
    <w:rsid w:val="001066D1"/>
    <w:rsid w:val="001103E3"/>
    <w:rsid w:val="0011200F"/>
    <w:rsid w:val="00115974"/>
    <w:rsid w:val="00116254"/>
    <w:rsid w:val="0011653F"/>
    <w:rsid w:val="00120389"/>
    <w:rsid w:val="001213EB"/>
    <w:rsid w:val="00122BBF"/>
    <w:rsid w:val="00123896"/>
    <w:rsid w:val="00124850"/>
    <w:rsid w:val="00125BDA"/>
    <w:rsid w:val="001302C3"/>
    <w:rsid w:val="00130516"/>
    <w:rsid w:val="00130AEE"/>
    <w:rsid w:val="0013139F"/>
    <w:rsid w:val="00132368"/>
    <w:rsid w:val="00132C76"/>
    <w:rsid w:val="001330E3"/>
    <w:rsid w:val="001331C4"/>
    <w:rsid w:val="00137650"/>
    <w:rsid w:val="001413C4"/>
    <w:rsid w:val="001429A3"/>
    <w:rsid w:val="00142ECF"/>
    <w:rsid w:val="001441F4"/>
    <w:rsid w:val="001467FF"/>
    <w:rsid w:val="0015208F"/>
    <w:rsid w:val="001531B2"/>
    <w:rsid w:val="0015579B"/>
    <w:rsid w:val="00156E78"/>
    <w:rsid w:val="00161573"/>
    <w:rsid w:val="00162423"/>
    <w:rsid w:val="00163418"/>
    <w:rsid w:val="00164596"/>
    <w:rsid w:val="0016734E"/>
    <w:rsid w:val="00167EFD"/>
    <w:rsid w:val="00170DB4"/>
    <w:rsid w:val="00171152"/>
    <w:rsid w:val="00173600"/>
    <w:rsid w:val="00174BA2"/>
    <w:rsid w:val="00174C73"/>
    <w:rsid w:val="00176D1C"/>
    <w:rsid w:val="0018181E"/>
    <w:rsid w:val="001821F0"/>
    <w:rsid w:val="001846FB"/>
    <w:rsid w:val="00184C61"/>
    <w:rsid w:val="001866E5"/>
    <w:rsid w:val="001877A9"/>
    <w:rsid w:val="00187DA8"/>
    <w:rsid w:val="00190000"/>
    <w:rsid w:val="00190B60"/>
    <w:rsid w:val="00190E1A"/>
    <w:rsid w:val="00191C8D"/>
    <w:rsid w:val="001934FD"/>
    <w:rsid w:val="00194C38"/>
    <w:rsid w:val="00195EAC"/>
    <w:rsid w:val="00195FD8"/>
    <w:rsid w:val="00197338"/>
    <w:rsid w:val="001A3A88"/>
    <w:rsid w:val="001A40C4"/>
    <w:rsid w:val="001A5267"/>
    <w:rsid w:val="001A5E7A"/>
    <w:rsid w:val="001A63A1"/>
    <w:rsid w:val="001A67E2"/>
    <w:rsid w:val="001A6BB0"/>
    <w:rsid w:val="001A7155"/>
    <w:rsid w:val="001A7A96"/>
    <w:rsid w:val="001B0549"/>
    <w:rsid w:val="001B07F4"/>
    <w:rsid w:val="001B0AE8"/>
    <w:rsid w:val="001B1B8A"/>
    <w:rsid w:val="001B2214"/>
    <w:rsid w:val="001B28FF"/>
    <w:rsid w:val="001B344A"/>
    <w:rsid w:val="001B3853"/>
    <w:rsid w:val="001B3B88"/>
    <w:rsid w:val="001B7FC1"/>
    <w:rsid w:val="001C2203"/>
    <w:rsid w:val="001C65D8"/>
    <w:rsid w:val="001C6CFE"/>
    <w:rsid w:val="001D0E23"/>
    <w:rsid w:val="001D19F0"/>
    <w:rsid w:val="001D2425"/>
    <w:rsid w:val="001D29CA"/>
    <w:rsid w:val="001D33C0"/>
    <w:rsid w:val="001D43E3"/>
    <w:rsid w:val="001D48E9"/>
    <w:rsid w:val="001D4D5B"/>
    <w:rsid w:val="001D4F6C"/>
    <w:rsid w:val="001D7949"/>
    <w:rsid w:val="001D7CEB"/>
    <w:rsid w:val="001E0CF4"/>
    <w:rsid w:val="001E1AF6"/>
    <w:rsid w:val="001E245C"/>
    <w:rsid w:val="001E25A6"/>
    <w:rsid w:val="001E3635"/>
    <w:rsid w:val="001E39F5"/>
    <w:rsid w:val="001E4547"/>
    <w:rsid w:val="001E5FC5"/>
    <w:rsid w:val="001F0A28"/>
    <w:rsid w:val="001F0F8F"/>
    <w:rsid w:val="001F186A"/>
    <w:rsid w:val="001F375A"/>
    <w:rsid w:val="001F37BB"/>
    <w:rsid w:val="001F3EDD"/>
    <w:rsid w:val="001F496C"/>
    <w:rsid w:val="001F4F32"/>
    <w:rsid w:val="001F56CB"/>
    <w:rsid w:val="001F5E9B"/>
    <w:rsid w:val="001F5FF8"/>
    <w:rsid w:val="001F6529"/>
    <w:rsid w:val="001F6605"/>
    <w:rsid w:val="001F7D1C"/>
    <w:rsid w:val="001F7EF4"/>
    <w:rsid w:val="00203413"/>
    <w:rsid w:val="00203BC4"/>
    <w:rsid w:val="00203C24"/>
    <w:rsid w:val="00204075"/>
    <w:rsid w:val="0020449B"/>
    <w:rsid w:val="00204DA8"/>
    <w:rsid w:val="00204DC5"/>
    <w:rsid w:val="00204EED"/>
    <w:rsid w:val="00205214"/>
    <w:rsid w:val="00206BC2"/>
    <w:rsid w:val="00207719"/>
    <w:rsid w:val="002078E9"/>
    <w:rsid w:val="00207E2E"/>
    <w:rsid w:val="0021001E"/>
    <w:rsid w:val="00211F81"/>
    <w:rsid w:val="00212197"/>
    <w:rsid w:val="002147B1"/>
    <w:rsid w:val="00215617"/>
    <w:rsid w:val="002211D5"/>
    <w:rsid w:val="002213FC"/>
    <w:rsid w:val="002229C3"/>
    <w:rsid w:val="00222E15"/>
    <w:rsid w:val="00223936"/>
    <w:rsid w:val="00223ADF"/>
    <w:rsid w:val="00225035"/>
    <w:rsid w:val="0022517F"/>
    <w:rsid w:val="0022587F"/>
    <w:rsid w:val="00225AC5"/>
    <w:rsid w:val="00225B4C"/>
    <w:rsid w:val="002301AA"/>
    <w:rsid w:val="00231148"/>
    <w:rsid w:val="00233107"/>
    <w:rsid w:val="002338E2"/>
    <w:rsid w:val="00234591"/>
    <w:rsid w:val="00236E80"/>
    <w:rsid w:val="002403E3"/>
    <w:rsid w:val="00240CDF"/>
    <w:rsid w:val="002419AA"/>
    <w:rsid w:val="00243E50"/>
    <w:rsid w:val="00243F97"/>
    <w:rsid w:val="00251B64"/>
    <w:rsid w:val="00254355"/>
    <w:rsid w:val="002552D5"/>
    <w:rsid w:val="00257EC8"/>
    <w:rsid w:val="00261EF9"/>
    <w:rsid w:val="00261F11"/>
    <w:rsid w:val="00262FF5"/>
    <w:rsid w:val="00264106"/>
    <w:rsid w:val="00264397"/>
    <w:rsid w:val="0026521D"/>
    <w:rsid w:val="002654A9"/>
    <w:rsid w:val="00266E70"/>
    <w:rsid w:val="00267222"/>
    <w:rsid w:val="0026723F"/>
    <w:rsid w:val="0026795B"/>
    <w:rsid w:val="00270038"/>
    <w:rsid w:val="0027192A"/>
    <w:rsid w:val="002733EB"/>
    <w:rsid w:val="00273654"/>
    <w:rsid w:val="00273F15"/>
    <w:rsid w:val="00280A39"/>
    <w:rsid w:val="00280BC7"/>
    <w:rsid w:val="00280CAE"/>
    <w:rsid w:val="00280CBF"/>
    <w:rsid w:val="00281729"/>
    <w:rsid w:val="002820BA"/>
    <w:rsid w:val="00282B7F"/>
    <w:rsid w:val="0028387C"/>
    <w:rsid w:val="00286FB7"/>
    <w:rsid w:val="00287C26"/>
    <w:rsid w:val="002915D0"/>
    <w:rsid w:val="00293DA3"/>
    <w:rsid w:val="00294352"/>
    <w:rsid w:val="00295477"/>
    <w:rsid w:val="00296B1A"/>
    <w:rsid w:val="00296E64"/>
    <w:rsid w:val="002A12A3"/>
    <w:rsid w:val="002A1EC9"/>
    <w:rsid w:val="002A24D3"/>
    <w:rsid w:val="002A35F1"/>
    <w:rsid w:val="002A3754"/>
    <w:rsid w:val="002A430C"/>
    <w:rsid w:val="002A540F"/>
    <w:rsid w:val="002A5B45"/>
    <w:rsid w:val="002A6500"/>
    <w:rsid w:val="002B031E"/>
    <w:rsid w:val="002B0C1F"/>
    <w:rsid w:val="002B1092"/>
    <w:rsid w:val="002B13F7"/>
    <w:rsid w:val="002B239C"/>
    <w:rsid w:val="002B25AD"/>
    <w:rsid w:val="002B271F"/>
    <w:rsid w:val="002B30EC"/>
    <w:rsid w:val="002B31D7"/>
    <w:rsid w:val="002B4851"/>
    <w:rsid w:val="002B4B01"/>
    <w:rsid w:val="002B5060"/>
    <w:rsid w:val="002B5448"/>
    <w:rsid w:val="002B74A4"/>
    <w:rsid w:val="002C095C"/>
    <w:rsid w:val="002C11D6"/>
    <w:rsid w:val="002C1C6C"/>
    <w:rsid w:val="002C247C"/>
    <w:rsid w:val="002C3364"/>
    <w:rsid w:val="002C5AF6"/>
    <w:rsid w:val="002C606E"/>
    <w:rsid w:val="002C6B9D"/>
    <w:rsid w:val="002C76AC"/>
    <w:rsid w:val="002C7D0F"/>
    <w:rsid w:val="002D1702"/>
    <w:rsid w:val="002D2C68"/>
    <w:rsid w:val="002D52BB"/>
    <w:rsid w:val="002D54E9"/>
    <w:rsid w:val="002D6619"/>
    <w:rsid w:val="002D68DE"/>
    <w:rsid w:val="002D6E51"/>
    <w:rsid w:val="002D7789"/>
    <w:rsid w:val="002E361F"/>
    <w:rsid w:val="002E3E9C"/>
    <w:rsid w:val="002E417A"/>
    <w:rsid w:val="002E4CA1"/>
    <w:rsid w:val="002E5394"/>
    <w:rsid w:val="002E5A6B"/>
    <w:rsid w:val="002E6066"/>
    <w:rsid w:val="002E6D18"/>
    <w:rsid w:val="002F0E2D"/>
    <w:rsid w:val="002F11D7"/>
    <w:rsid w:val="002F1419"/>
    <w:rsid w:val="002F2EF0"/>
    <w:rsid w:val="002F3EF2"/>
    <w:rsid w:val="002F564B"/>
    <w:rsid w:val="002F613B"/>
    <w:rsid w:val="002F6DEB"/>
    <w:rsid w:val="003000F2"/>
    <w:rsid w:val="003020C1"/>
    <w:rsid w:val="00303269"/>
    <w:rsid w:val="00303B0C"/>
    <w:rsid w:val="00304B9D"/>
    <w:rsid w:val="00307BB2"/>
    <w:rsid w:val="0031188C"/>
    <w:rsid w:val="00312B1C"/>
    <w:rsid w:val="00314D17"/>
    <w:rsid w:val="00316596"/>
    <w:rsid w:val="003166F7"/>
    <w:rsid w:val="00316710"/>
    <w:rsid w:val="003169F6"/>
    <w:rsid w:val="00316E87"/>
    <w:rsid w:val="00317A76"/>
    <w:rsid w:val="00320475"/>
    <w:rsid w:val="00320677"/>
    <w:rsid w:val="003241FE"/>
    <w:rsid w:val="00326137"/>
    <w:rsid w:val="00326884"/>
    <w:rsid w:val="00326FAF"/>
    <w:rsid w:val="00327A2B"/>
    <w:rsid w:val="00330AE2"/>
    <w:rsid w:val="0033127F"/>
    <w:rsid w:val="00334D94"/>
    <w:rsid w:val="0033563A"/>
    <w:rsid w:val="00335805"/>
    <w:rsid w:val="00337270"/>
    <w:rsid w:val="003377A8"/>
    <w:rsid w:val="00340351"/>
    <w:rsid w:val="00341072"/>
    <w:rsid w:val="003426E4"/>
    <w:rsid w:val="003447D3"/>
    <w:rsid w:val="00345548"/>
    <w:rsid w:val="00352CA6"/>
    <w:rsid w:val="0035476C"/>
    <w:rsid w:val="00354C9D"/>
    <w:rsid w:val="00357232"/>
    <w:rsid w:val="003618B5"/>
    <w:rsid w:val="00363B65"/>
    <w:rsid w:val="003642C3"/>
    <w:rsid w:val="00365843"/>
    <w:rsid w:val="003714D7"/>
    <w:rsid w:val="00373A35"/>
    <w:rsid w:val="00377B06"/>
    <w:rsid w:val="00380A06"/>
    <w:rsid w:val="00380CE4"/>
    <w:rsid w:val="00381652"/>
    <w:rsid w:val="00383C3F"/>
    <w:rsid w:val="003841DD"/>
    <w:rsid w:val="003859FC"/>
    <w:rsid w:val="0038639C"/>
    <w:rsid w:val="00386495"/>
    <w:rsid w:val="003879DF"/>
    <w:rsid w:val="0039198A"/>
    <w:rsid w:val="003923A0"/>
    <w:rsid w:val="003930D0"/>
    <w:rsid w:val="00395CE1"/>
    <w:rsid w:val="003A0A38"/>
    <w:rsid w:val="003A238E"/>
    <w:rsid w:val="003A45C7"/>
    <w:rsid w:val="003A65B7"/>
    <w:rsid w:val="003A70B9"/>
    <w:rsid w:val="003A764D"/>
    <w:rsid w:val="003B0C0A"/>
    <w:rsid w:val="003B1190"/>
    <w:rsid w:val="003B2872"/>
    <w:rsid w:val="003B2B23"/>
    <w:rsid w:val="003B3090"/>
    <w:rsid w:val="003B445D"/>
    <w:rsid w:val="003B5DC9"/>
    <w:rsid w:val="003B735D"/>
    <w:rsid w:val="003B7608"/>
    <w:rsid w:val="003C0C79"/>
    <w:rsid w:val="003C2321"/>
    <w:rsid w:val="003C335D"/>
    <w:rsid w:val="003C3CAB"/>
    <w:rsid w:val="003C3E81"/>
    <w:rsid w:val="003C48CD"/>
    <w:rsid w:val="003C50D9"/>
    <w:rsid w:val="003C63C2"/>
    <w:rsid w:val="003C735A"/>
    <w:rsid w:val="003C75D6"/>
    <w:rsid w:val="003D083E"/>
    <w:rsid w:val="003D132F"/>
    <w:rsid w:val="003D1F38"/>
    <w:rsid w:val="003D29BF"/>
    <w:rsid w:val="003D646A"/>
    <w:rsid w:val="003D6C01"/>
    <w:rsid w:val="003E0D2D"/>
    <w:rsid w:val="003E1FCC"/>
    <w:rsid w:val="003E1FEB"/>
    <w:rsid w:val="003E376A"/>
    <w:rsid w:val="003E38A2"/>
    <w:rsid w:val="003E44DF"/>
    <w:rsid w:val="003E492D"/>
    <w:rsid w:val="003E59E6"/>
    <w:rsid w:val="003E6C47"/>
    <w:rsid w:val="003F072C"/>
    <w:rsid w:val="003F0C22"/>
    <w:rsid w:val="003F3815"/>
    <w:rsid w:val="003F4204"/>
    <w:rsid w:val="003F4660"/>
    <w:rsid w:val="003F6574"/>
    <w:rsid w:val="003F6965"/>
    <w:rsid w:val="003F7576"/>
    <w:rsid w:val="0040078B"/>
    <w:rsid w:val="00400A4E"/>
    <w:rsid w:val="00400D71"/>
    <w:rsid w:val="0040100B"/>
    <w:rsid w:val="004013CC"/>
    <w:rsid w:val="0040184A"/>
    <w:rsid w:val="0040204E"/>
    <w:rsid w:val="0040357C"/>
    <w:rsid w:val="004057EF"/>
    <w:rsid w:val="00407641"/>
    <w:rsid w:val="00407CCA"/>
    <w:rsid w:val="004108BE"/>
    <w:rsid w:val="00413069"/>
    <w:rsid w:val="00414FFE"/>
    <w:rsid w:val="00416451"/>
    <w:rsid w:val="00421122"/>
    <w:rsid w:val="0042135F"/>
    <w:rsid w:val="00421A6F"/>
    <w:rsid w:val="00421FE1"/>
    <w:rsid w:val="00423EF1"/>
    <w:rsid w:val="00426FD6"/>
    <w:rsid w:val="0042717C"/>
    <w:rsid w:val="00427264"/>
    <w:rsid w:val="00427804"/>
    <w:rsid w:val="0042794F"/>
    <w:rsid w:val="00431718"/>
    <w:rsid w:val="004320F3"/>
    <w:rsid w:val="00433D45"/>
    <w:rsid w:val="0043426C"/>
    <w:rsid w:val="00434702"/>
    <w:rsid w:val="00434FD9"/>
    <w:rsid w:val="00435678"/>
    <w:rsid w:val="0043598F"/>
    <w:rsid w:val="00435CFF"/>
    <w:rsid w:val="00440215"/>
    <w:rsid w:val="00443716"/>
    <w:rsid w:val="00444318"/>
    <w:rsid w:val="00444399"/>
    <w:rsid w:val="004446FA"/>
    <w:rsid w:val="00447711"/>
    <w:rsid w:val="0045010B"/>
    <w:rsid w:val="00450B99"/>
    <w:rsid w:val="00450BA2"/>
    <w:rsid w:val="00450C63"/>
    <w:rsid w:val="0045236C"/>
    <w:rsid w:val="004526B2"/>
    <w:rsid w:val="0045368A"/>
    <w:rsid w:val="00453B02"/>
    <w:rsid w:val="00453E8B"/>
    <w:rsid w:val="0045435C"/>
    <w:rsid w:val="00455C85"/>
    <w:rsid w:val="00456568"/>
    <w:rsid w:val="00457011"/>
    <w:rsid w:val="00460660"/>
    <w:rsid w:val="00460E3A"/>
    <w:rsid w:val="004628AA"/>
    <w:rsid w:val="004652B1"/>
    <w:rsid w:val="004662FD"/>
    <w:rsid w:val="00467180"/>
    <w:rsid w:val="00467207"/>
    <w:rsid w:val="00467270"/>
    <w:rsid w:val="00467B33"/>
    <w:rsid w:val="004717CA"/>
    <w:rsid w:val="00472575"/>
    <w:rsid w:val="004744C4"/>
    <w:rsid w:val="00474B23"/>
    <w:rsid w:val="00474E77"/>
    <w:rsid w:val="0047530A"/>
    <w:rsid w:val="004757E1"/>
    <w:rsid w:val="004761C5"/>
    <w:rsid w:val="00481082"/>
    <w:rsid w:val="00481468"/>
    <w:rsid w:val="00481576"/>
    <w:rsid w:val="00487914"/>
    <w:rsid w:val="00491671"/>
    <w:rsid w:val="00491840"/>
    <w:rsid w:val="0049216B"/>
    <w:rsid w:val="00492C20"/>
    <w:rsid w:val="00495484"/>
    <w:rsid w:val="00495D2F"/>
    <w:rsid w:val="0049736E"/>
    <w:rsid w:val="00497404"/>
    <w:rsid w:val="00497663"/>
    <w:rsid w:val="004A0166"/>
    <w:rsid w:val="004A4926"/>
    <w:rsid w:val="004A5260"/>
    <w:rsid w:val="004A7C4F"/>
    <w:rsid w:val="004A7EC2"/>
    <w:rsid w:val="004B0F47"/>
    <w:rsid w:val="004B2002"/>
    <w:rsid w:val="004B31F5"/>
    <w:rsid w:val="004B6A61"/>
    <w:rsid w:val="004B6DC0"/>
    <w:rsid w:val="004B6E52"/>
    <w:rsid w:val="004B7095"/>
    <w:rsid w:val="004B7D3E"/>
    <w:rsid w:val="004C0371"/>
    <w:rsid w:val="004C0735"/>
    <w:rsid w:val="004C370C"/>
    <w:rsid w:val="004C514C"/>
    <w:rsid w:val="004C6672"/>
    <w:rsid w:val="004D10A4"/>
    <w:rsid w:val="004D1491"/>
    <w:rsid w:val="004D1F2A"/>
    <w:rsid w:val="004D63A5"/>
    <w:rsid w:val="004D7351"/>
    <w:rsid w:val="004E2B8F"/>
    <w:rsid w:val="004E3D17"/>
    <w:rsid w:val="004E4FB8"/>
    <w:rsid w:val="004E60CE"/>
    <w:rsid w:val="004E6777"/>
    <w:rsid w:val="004F0337"/>
    <w:rsid w:val="004F14D7"/>
    <w:rsid w:val="004F2CA8"/>
    <w:rsid w:val="004F3EEF"/>
    <w:rsid w:val="004F4575"/>
    <w:rsid w:val="004F4FCD"/>
    <w:rsid w:val="004F58C3"/>
    <w:rsid w:val="004F6E3D"/>
    <w:rsid w:val="004F70AD"/>
    <w:rsid w:val="004F7EBD"/>
    <w:rsid w:val="00500A20"/>
    <w:rsid w:val="00500FDB"/>
    <w:rsid w:val="005019F9"/>
    <w:rsid w:val="00502738"/>
    <w:rsid w:val="00502848"/>
    <w:rsid w:val="00502990"/>
    <w:rsid w:val="00505913"/>
    <w:rsid w:val="005061FB"/>
    <w:rsid w:val="005065BC"/>
    <w:rsid w:val="005069E7"/>
    <w:rsid w:val="00507BFA"/>
    <w:rsid w:val="00510727"/>
    <w:rsid w:val="00510FB0"/>
    <w:rsid w:val="005115A6"/>
    <w:rsid w:val="00512EFC"/>
    <w:rsid w:val="005142DD"/>
    <w:rsid w:val="005155A3"/>
    <w:rsid w:val="005164DF"/>
    <w:rsid w:val="005200A7"/>
    <w:rsid w:val="00520A66"/>
    <w:rsid w:val="00521053"/>
    <w:rsid w:val="00521E2E"/>
    <w:rsid w:val="00524F81"/>
    <w:rsid w:val="005266EA"/>
    <w:rsid w:val="00531AB9"/>
    <w:rsid w:val="00531F38"/>
    <w:rsid w:val="00532EB0"/>
    <w:rsid w:val="00533762"/>
    <w:rsid w:val="00533945"/>
    <w:rsid w:val="00533AC2"/>
    <w:rsid w:val="00535527"/>
    <w:rsid w:val="005358E6"/>
    <w:rsid w:val="005358FF"/>
    <w:rsid w:val="00536342"/>
    <w:rsid w:val="005368DF"/>
    <w:rsid w:val="00536DBB"/>
    <w:rsid w:val="0053716A"/>
    <w:rsid w:val="00537630"/>
    <w:rsid w:val="0053797A"/>
    <w:rsid w:val="005401E8"/>
    <w:rsid w:val="0054167F"/>
    <w:rsid w:val="00541B5C"/>
    <w:rsid w:val="00543709"/>
    <w:rsid w:val="00546897"/>
    <w:rsid w:val="00547713"/>
    <w:rsid w:val="00550351"/>
    <w:rsid w:val="00551247"/>
    <w:rsid w:val="00551DFB"/>
    <w:rsid w:val="005525FA"/>
    <w:rsid w:val="00552D6F"/>
    <w:rsid w:val="00553300"/>
    <w:rsid w:val="0055331D"/>
    <w:rsid w:val="00555A53"/>
    <w:rsid w:val="00557990"/>
    <w:rsid w:val="005607A0"/>
    <w:rsid w:val="0056100A"/>
    <w:rsid w:val="00561B00"/>
    <w:rsid w:val="00561B82"/>
    <w:rsid w:val="0056227A"/>
    <w:rsid w:val="00562B4B"/>
    <w:rsid w:val="00563294"/>
    <w:rsid w:val="005632B8"/>
    <w:rsid w:val="00564F6D"/>
    <w:rsid w:val="0056620D"/>
    <w:rsid w:val="00573001"/>
    <w:rsid w:val="00573943"/>
    <w:rsid w:val="0057605A"/>
    <w:rsid w:val="00576211"/>
    <w:rsid w:val="00577802"/>
    <w:rsid w:val="00581682"/>
    <w:rsid w:val="00583864"/>
    <w:rsid w:val="00584849"/>
    <w:rsid w:val="00584CEC"/>
    <w:rsid w:val="00585997"/>
    <w:rsid w:val="00586265"/>
    <w:rsid w:val="00586334"/>
    <w:rsid w:val="00586869"/>
    <w:rsid w:val="00586B70"/>
    <w:rsid w:val="0059140C"/>
    <w:rsid w:val="005920BC"/>
    <w:rsid w:val="0059222E"/>
    <w:rsid w:val="0059361F"/>
    <w:rsid w:val="0059442A"/>
    <w:rsid w:val="005970E0"/>
    <w:rsid w:val="005A037E"/>
    <w:rsid w:val="005A1CE9"/>
    <w:rsid w:val="005A41E8"/>
    <w:rsid w:val="005A4794"/>
    <w:rsid w:val="005A4C86"/>
    <w:rsid w:val="005A4D3A"/>
    <w:rsid w:val="005A6D54"/>
    <w:rsid w:val="005A7E95"/>
    <w:rsid w:val="005B090A"/>
    <w:rsid w:val="005B121E"/>
    <w:rsid w:val="005B2D2C"/>
    <w:rsid w:val="005B32C5"/>
    <w:rsid w:val="005B43DD"/>
    <w:rsid w:val="005B443B"/>
    <w:rsid w:val="005B4D8E"/>
    <w:rsid w:val="005B605A"/>
    <w:rsid w:val="005B7C8C"/>
    <w:rsid w:val="005C01A3"/>
    <w:rsid w:val="005C0989"/>
    <w:rsid w:val="005C0EE4"/>
    <w:rsid w:val="005C1686"/>
    <w:rsid w:val="005C1F6E"/>
    <w:rsid w:val="005C2703"/>
    <w:rsid w:val="005C2A76"/>
    <w:rsid w:val="005C3116"/>
    <w:rsid w:val="005C4948"/>
    <w:rsid w:val="005C4A05"/>
    <w:rsid w:val="005C6317"/>
    <w:rsid w:val="005C6DDE"/>
    <w:rsid w:val="005C700E"/>
    <w:rsid w:val="005C75A9"/>
    <w:rsid w:val="005C75D7"/>
    <w:rsid w:val="005D2F5D"/>
    <w:rsid w:val="005D468A"/>
    <w:rsid w:val="005D49AB"/>
    <w:rsid w:val="005D5710"/>
    <w:rsid w:val="005D594F"/>
    <w:rsid w:val="005D72FE"/>
    <w:rsid w:val="005D7759"/>
    <w:rsid w:val="005E03E6"/>
    <w:rsid w:val="005E207A"/>
    <w:rsid w:val="005E2954"/>
    <w:rsid w:val="005E3261"/>
    <w:rsid w:val="005E330E"/>
    <w:rsid w:val="005E659A"/>
    <w:rsid w:val="005E6A10"/>
    <w:rsid w:val="005E7D0D"/>
    <w:rsid w:val="005F0111"/>
    <w:rsid w:val="005F1EED"/>
    <w:rsid w:val="005F215F"/>
    <w:rsid w:val="005F36FE"/>
    <w:rsid w:val="005F3F82"/>
    <w:rsid w:val="005F43C5"/>
    <w:rsid w:val="005F4666"/>
    <w:rsid w:val="005F46AF"/>
    <w:rsid w:val="005F4CFB"/>
    <w:rsid w:val="005F572E"/>
    <w:rsid w:val="005F613B"/>
    <w:rsid w:val="005F6A3C"/>
    <w:rsid w:val="005F6CE4"/>
    <w:rsid w:val="005F778A"/>
    <w:rsid w:val="0060015F"/>
    <w:rsid w:val="0060054F"/>
    <w:rsid w:val="00600E98"/>
    <w:rsid w:val="00601D33"/>
    <w:rsid w:val="00602871"/>
    <w:rsid w:val="00603DAE"/>
    <w:rsid w:val="0060685C"/>
    <w:rsid w:val="00607A78"/>
    <w:rsid w:val="00607C71"/>
    <w:rsid w:val="00612951"/>
    <w:rsid w:val="0061339E"/>
    <w:rsid w:val="00613B8D"/>
    <w:rsid w:val="00614A50"/>
    <w:rsid w:val="00614C53"/>
    <w:rsid w:val="00615B11"/>
    <w:rsid w:val="006176A3"/>
    <w:rsid w:val="006204F8"/>
    <w:rsid w:val="00620C46"/>
    <w:rsid w:val="00620E95"/>
    <w:rsid w:val="00621DD7"/>
    <w:rsid w:val="00622712"/>
    <w:rsid w:val="006227D3"/>
    <w:rsid w:val="0062338C"/>
    <w:rsid w:val="006250E0"/>
    <w:rsid w:val="00625AD2"/>
    <w:rsid w:val="006302F0"/>
    <w:rsid w:val="006331A0"/>
    <w:rsid w:val="0063359E"/>
    <w:rsid w:val="00633A4F"/>
    <w:rsid w:val="00635029"/>
    <w:rsid w:val="00636AFF"/>
    <w:rsid w:val="006370E5"/>
    <w:rsid w:val="006372A0"/>
    <w:rsid w:val="00640112"/>
    <w:rsid w:val="006409A5"/>
    <w:rsid w:val="006441F9"/>
    <w:rsid w:val="00644C43"/>
    <w:rsid w:val="00644F49"/>
    <w:rsid w:val="00646980"/>
    <w:rsid w:val="00647E09"/>
    <w:rsid w:val="00652B75"/>
    <w:rsid w:val="00653664"/>
    <w:rsid w:val="00653B2F"/>
    <w:rsid w:val="006542CC"/>
    <w:rsid w:val="00657041"/>
    <w:rsid w:val="006601E9"/>
    <w:rsid w:val="00660ABE"/>
    <w:rsid w:val="0066111E"/>
    <w:rsid w:val="00661415"/>
    <w:rsid w:val="00662398"/>
    <w:rsid w:val="00664121"/>
    <w:rsid w:val="00664373"/>
    <w:rsid w:val="006649BE"/>
    <w:rsid w:val="00664D89"/>
    <w:rsid w:val="00665B04"/>
    <w:rsid w:val="00666F9F"/>
    <w:rsid w:val="00667C21"/>
    <w:rsid w:val="00673B61"/>
    <w:rsid w:val="0067401F"/>
    <w:rsid w:val="006747D0"/>
    <w:rsid w:val="00674D71"/>
    <w:rsid w:val="00675A36"/>
    <w:rsid w:val="00676504"/>
    <w:rsid w:val="00677BA6"/>
    <w:rsid w:val="006804A4"/>
    <w:rsid w:val="006820FC"/>
    <w:rsid w:val="006828EE"/>
    <w:rsid w:val="00683107"/>
    <w:rsid w:val="00683393"/>
    <w:rsid w:val="00684A8F"/>
    <w:rsid w:val="006857E5"/>
    <w:rsid w:val="00685AC6"/>
    <w:rsid w:val="00690868"/>
    <w:rsid w:val="006919D9"/>
    <w:rsid w:val="006944F9"/>
    <w:rsid w:val="006946A7"/>
    <w:rsid w:val="00696F06"/>
    <w:rsid w:val="006A2D39"/>
    <w:rsid w:val="006A37A1"/>
    <w:rsid w:val="006A5697"/>
    <w:rsid w:val="006A62A1"/>
    <w:rsid w:val="006A698D"/>
    <w:rsid w:val="006B1272"/>
    <w:rsid w:val="006B24E9"/>
    <w:rsid w:val="006B2F04"/>
    <w:rsid w:val="006B3770"/>
    <w:rsid w:val="006B39B7"/>
    <w:rsid w:val="006B3E2F"/>
    <w:rsid w:val="006B4CF5"/>
    <w:rsid w:val="006B6B86"/>
    <w:rsid w:val="006B7C9C"/>
    <w:rsid w:val="006B7FB2"/>
    <w:rsid w:val="006C020D"/>
    <w:rsid w:val="006C075F"/>
    <w:rsid w:val="006C1031"/>
    <w:rsid w:val="006C272C"/>
    <w:rsid w:val="006C2DE2"/>
    <w:rsid w:val="006C3900"/>
    <w:rsid w:val="006C54A1"/>
    <w:rsid w:val="006D2241"/>
    <w:rsid w:val="006D3774"/>
    <w:rsid w:val="006D39AA"/>
    <w:rsid w:val="006D42F4"/>
    <w:rsid w:val="006D4CE9"/>
    <w:rsid w:val="006D56F8"/>
    <w:rsid w:val="006D5B6E"/>
    <w:rsid w:val="006D6473"/>
    <w:rsid w:val="006E0A27"/>
    <w:rsid w:val="006E115A"/>
    <w:rsid w:val="006E1912"/>
    <w:rsid w:val="006E1AB2"/>
    <w:rsid w:val="006E365F"/>
    <w:rsid w:val="006E4E52"/>
    <w:rsid w:val="006E528F"/>
    <w:rsid w:val="006E6BE2"/>
    <w:rsid w:val="006E71BE"/>
    <w:rsid w:val="006E78C6"/>
    <w:rsid w:val="006E7E25"/>
    <w:rsid w:val="006F2445"/>
    <w:rsid w:val="006F2E82"/>
    <w:rsid w:val="006F3CE4"/>
    <w:rsid w:val="006F4A39"/>
    <w:rsid w:val="006F52D3"/>
    <w:rsid w:val="006F5489"/>
    <w:rsid w:val="006F5C9A"/>
    <w:rsid w:val="006F6566"/>
    <w:rsid w:val="006F6F8C"/>
    <w:rsid w:val="0070026D"/>
    <w:rsid w:val="0070185C"/>
    <w:rsid w:val="0070194B"/>
    <w:rsid w:val="00703F43"/>
    <w:rsid w:val="00703F47"/>
    <w:rsid w:val="00704C5B"/>
    <w:rsid w:val="00704F27"/>
    <w:rsid w:val="007071D8"/>
    <w:rsid w:val="007109BC"/>
    <w:rsid w:val="00711831"/>
    <w:rsid w:val="00712FCC"/>
    <w:rsid w:val="007161F4"/>
    <w:rsid w:val="007201E7"/>
    <w:rsid w:val="0072143A"/>
    <w:rsid w:val="00721E57"/>
    <w:rsid w:val="0072427B"/>
    <w:rsid w:val="0072583B"/>
    <w:rsid w:val="00725EED"/>
    <w:rsid w:val="00727031"/>
    <w:rsid w:val="007301D6"/>
    <w:rsid w:val="00730656"/>
    <w:rsid w:val="007319C6"/>
    <w:rsid w:val="00731BA4"/>
    <w:rsid w:val="00732DA2"/>
    <w:rsid w:val="007356C3"/>
    <w:rsid w:val="007364C5"/>
    <w:rsid w:val="00736C4B"/>
    <w:rsid w:val="00737805"/>
    <w:rsid w:val="00737ED3"/>
    <w:rsid w:val="00740802"/>
    <w:rsid w:val="007412DE"/>
    <w:rsid w:val="0074195F"/>
    <w:rsid w:val="00742475"/>
    <w:rsid w:val="00742FDE"/>
    <w:rsid w:val="007431A6"/>
    <w:rsid w:val="00743C0A"/>
    <w:rsid w:val="00743F04"/>
    <w:rsid w:val="00744E0F"/>
    <w:rsid w:val="00745CE4"/>
    <w:rsid w:val="00746044"/>
    <w:rsid w:val="00746C34"/>
    <w:rsid w:val="00750D0F"/>
    <w:rsid w:val="007511F1"/>
    <w:rsid w:val="0075275F"/>
    <w:rsid w:val="00752F4F"/>
    <w:rsid w:val="00753F56"/>
    <w:rsid w:val="00754272"/>
    <w:rsid w:val="0075431C"/>
    <w:rsid w:val="00754555"/>
    <w:rsid w:val="00754805"/>
    <w:rsid w:val="00754F15"/>
    <w:rsid w:val="00756953"/>
    <w:rsid w:val="00761929"/>
    <w:rsid w:val="00763C09"/>
    <w:rsid w:val="00764D24"/>
    <w:rsid w:val="0076641E"/>
    <w:rsid w:val="007669D4"/>
    <w:rsid w:val="00766F09"/>
    <w:rsid w:val="00767838"/>
    <w:rsid w:val="00771381"/>
    <w:rsid w:val="00771496"/>
    <w:rsid w:val="0077783C"/>
    <w:rsid w:val="00777AA6"/>
    <w:rsid w:val="007802FD"/>
    <w:rsid w:val="00780CA7"/>
    <w:rsid w:val="00780DEB"/>
    <w:rsid w:val="00783A77"/>
    <w:rsid w:val="00785C82"/>
    <w:rsid w:val="00785DA6"/>
    <w:rsid w:val="00785EC4"/>
    <w:rsid w:val="00785F2C"/>
    <w:rsid w:val="00786B82"/>
    <w:rsid w:val="00786DD6"/>
    <w:rsid w:val="0079044D"/>
    <w:rsid w:val="0079058F"/>
    <w:rsid w:val="00791E8F"/>
    <w:rsid w:val="0079230A"/>
    <w:rsid w:val="00793864"/>
    <w:rsid w:val="00796291"/>
    <w:rsid w:val="007963DB"/>
    <w:rsid w:val="007965B1"/>
    <w:rsid w:val="007972E2"/>
    <w:rsid w:val="00797515"/>
    <w:rsid w:val="007A2543"/>
    <w:rsid w:val="007A32E5"/>
    <w:rsid w:val="007A4995"/>
    <w:rsid w:val="007A5522"/>
    <w:rsid w:val="007A669A"/>
    <w:rsid w:val="007A70A6"/>
    <w:rsid w:val="007A7602"/>
    <w:rsid w:val="007A7A29"/>
    <w:rsid w:val="007B0794"/>
    <w:rsid w:val="007B2A03"/>
    <w:rsid w:val="007B3BE7"/>
    <w:rsid w:val="007B4926"/>
    <w:rsid w:val="007B4D49"/>
    <w:rsid w:val="007B52FE"/>
    <w:rsid w:val="007B537B"/>
    <w:rsid w:val="007B6B13"/>
    <w:rsid w:val="007B7D03"/>
    <w:rsid w:val="007C1C2A"/>
    <w:rsid w:val="007C1D85"/>
    <w:rsid w:val="007C2F70"/>
    <w:rsid w:val="007C37EC"/>
    <w:rsid w:val="007C450B"/>
    <w:rsid w:val="007C557C"/>
    <w:rsid w:val="007D16BB"/>
    <w:rsid w:val="007D30E8"/>
    <w:rsid w:val="007D61B5"/>
    <w:rsid w:val="007D76DC"/>
    <w:rsid w:val="007D7E8C"/>
    <w:rsid w:val="007E0A7A"/>
    <w:rsid w:val="007E2D81"/>
    <w:rsid w:val="007E37E7"/>
    <w:rsid w:val="007E3CE9"/>
    <w:rsid w:val="007E4868"/>
    <w:rsid w:val="007E4D75"/>
    <w:rsid w:val="007E5D9F"/>
    <w:rsid w:val="007F43C0"/>
    <w:rsid w:val="007F4492"/>
    <w:rsid w:val="007F5262"/>
    <w:rsid w:val="007F666F"/>
    <w:rsid w:val="008010E9"/>
    <w:rsid w:val="00801312"/>
    <w:rsid w:val="008017EC"/>
    <w:rsid w:val="00802D22"/>
    <w:rsid w:val="0080380F"/>
    <w:rsid w:val="00807E66"/>
    <w:rsid w:val="00810526"/>
    <w:rsid w:val="00812F15"/>
    <w:rsid w:val="0081341B"/>
    <w:rsid w:val="008141CF"/>
    <w:rsid w:val="00814B2C"/>
    <w:rsid w:val="00815B35"/>
    <w:rsid w:val="00815C23"/>
    <w:rsid w:val="00816470"/>
    <w:rsid w:val="00816BC2"/>
    <w:rsid w:val="00817A52"/>
    <w:rsid w:val="008208DD"/>
    <w:rsid w:val="0082153F"/>
    <w:rsid w:val="0082218B"/>
    <w:rsid w:val="0082266B"/>
    <w:rsid w:val="008230A6"/>
    <w:rsid w:val="0082325D"/>
    <w:rsid w:val="008236CD"/>
    <w:rsid w:val="00824B7F"/>
    <w:rsid w:val="00824E2B"/>
    <w:rsid w:val="008267A8"/>
    <w:rsid w:val="00826FB7"/>
    <w:rsid w:val="0082707D"/>
    <w:rsid w:val="00827698"/>
    <w:rsid w:val="00827DCA"/>
    <w:rsid w:val="008300A4"/>
    <w:rsid w:val="00830375"/>
    <w:rsid w:val="008333DE"/>
    <w:rsid w:val="0083454F"/>
    <w:rsid w:val="00834630"/>
    <w:rsid w:val="00836675"/>
    <w:rsid w:val="008372F8"/>
    <w:rsid w:val="008377B8"/>
    <w:rsid w:val="00837BB2"/>
    <w:rsid w:val="00840603"/>
    <w:rsid w:val="008408BA"/>
    <w:rsid w:val="0084113D"/>
    <w:rsid w:val="0084125D"/>
    <w:rsid w:val="00841CEF"/>
    <w:rsid w:val="008451FE"/>
    <w:rsid w:val="00846811"/>
    <w:rsid w:val="00850A60"/>
    <w:rsid w:val="00850C6E"/>
    <w:rsid w:val="008518E0"/>
    <w:rsid w:val="00852A39"/>
    <w:rsid w:val="00852EF5"/>
    <w:rsid w:val="008543B2"/>
    <w:rsid w:val="00856FED"/>
    <w:rsid w:val="00857DD9"/>
    <w:rsid w:val="00860799"/>
    <w:rsid w:val="00862ED0"/>
    <w:rsid w:val="00863B95"/>
    <w:rsid w:val="008663D9"/>
    <w:rsid w:val="00866F6A"/>
    <w:rsid w:val="00870C12"/>
    <w:rsid w:val="00871D4E"/>
    <w:rsid w:val="008745F8"/>
    <w:rsid w:val="008750F7"/>
    <w:rsid w:val="0087537A"/>
    <w:rsid w:val="0087588A"/>
    <w:rsid w:val="00880176"/>
    <w:rsid w:val="00880460"/>
    <w:rsid w:val="00880DFB"/>
    <w:rsid w:val="00884459"/>
    <w:rsid w:val="0088555C"/>
    <w:rsid w:val="00892812"/>
    <w:rsid w:val="00892C9C"/>
    <w:rsid w:val="008956B0"/>
    <w:rsid w:val="008961DF"/>
    <w:rsid w:val="00897640"/>
    <w:rsid w:val="008A190B"/>
    <w:rsid w:val="008A2699"/>
    <w:rsid w:val="008A4374"/>
    <w:rsid w:val="008A4B2F"/>
    <w:rsid w:val="008A65F2"/>
    <w:rsid w:val="008A6F40"/>
    <w:rsid w:val="008A707A"/>
    <w:rsid w:val="008A7313"/>
    <w:rsid w:val="008B068B"/>
    <w:rsid w:val="008B0FC3"/>
    <w:rsid w:val="008B39FD"/>
    <w:rsid w:val="008B3E19"/>
    <w:rsid w:val="008B4EAA"/>
    <w:rsid w:val="008B737F"/>
    <w:rsid w:val="008C2636"/>
    <w:rsid w:val="008C3AEA"/>
    <w:rsid w:val="008C49D8"/>
    <w:rsid w:val="008C5535"/>
    <w:rsid w:val="008C6AA0"/>
    <w:rsid w:val="008C711D"/>
    <w:rsid w:val="008D010C"/>
    <w:rsid w:val="008D03EE"/>
    <w:rsid w:val="008D10D3"/>
    <w:rsid w:val="008D10E3"/>
    <w:rsid w:val="008D1E07"/>
    <w:rsid w:val="008D24AC"/>
    <w:rsid w:val="008D25DF"/>
    <w:rsid w:val="008D41C7"/>
    <w:rsid w:val="008D469A"/>
    <w:rsid w:val="008D61DB"/>
    <w:rsid w:val="008D6716"/>
    <w:rsid w:val="008D730D"/>
    <w:rsid w:val="008E00F3"/>
    <w:rsid w:val="008E02F4"/>
    <w:rsid w:val="008E0EC3"/>
    <w:rsid w:val="008E11FF"/>
    <w:rsid w:val="008E13F3"/>
    <w:rsid w:val="008E1A7E"/>
    <w:rsid w:val="008E3639"/>
    <w:rsid w:val="008E3EEF"/>
    <w:rsid w:val="008E3F00"/>
    <w:rsid w:val="008E4DD7"/>
    <w:rsid w:val="008F44F0"/>
    <w:rsid w:val="008F4C82"/>
    <w:rsid w:val="008F537D"/>
    <w:rsid w:val="008F5C06"/>
    <w:rsid w:val="008F62CB"/>
    <w:rsid w:val="008F7F1B"/>
    <w:rsid w:val="0090010F"/>
    <w:rsid w:val="00900365"/>
    <w:rsid w:val="0090054F"/>
    <w:rsid w:val="00901C0E"/>
    <w:rsid w:val="009028C1"/>
    <w:rsid w:val="00904E64"/>
    <w:rsid w:val="0090534A"/>
    <w:rsid w:val="00905E63"/>
    <w:rsid w:val="00905E82"/>
    <w:rsid w:val="00906E89"/>
    <w:rsid w:val="00910326"/>
    <w:rsid w:val="009114AB"/>
    <w:rsid w:val="00912561"/>
    <w:rsid w:val="009129C9"/>
    <w:rsid w:val="00920434"/>
    <w:rsid w:val="00920DCB"/>
    <w:rsid w:val="0092118B"/>
    <w:rsid w:val="00921E9E"/>
    <w:rsid w:val="00921F59"/>
    <w:rsid w:val="00922A4B"/>
    <w:rsid w:val="009249C4"/>
    <w:rsid w:val="00931043"/>
    <w:rsid w:val="00931CA8"/>
    <w:rsid w:val="0093415F"/>
    <w:rsid w:val="009349A0"/>
    <w:rsid w:val="009355F0"/>
    <w:rsid w:val="00935B3A"/>
    <w:rsid w:val="00935EEA"/>
    <w:rsid w:val="0094079C"/>
    <w:rsid w:val="00944981"/>
    <w:rsid w:val="00944E55"/>
    <w:rsid w:val="009470B9"/>
    <w:rsid w:val="00950F62"/>
    <w:rsid w:val="0095100B"/>
    <w:rsid w:val="009519B8"/>
    <w:rsid w:val="00952855"/>
    <w:rsid w:val="00952C05"/>
    <w:rsid w:val="0095325B"/>
    <w:rsid w:val="00953FE8"/>
    <w:rsid w:val="00955F8B"/>
    <w:rsid w:val="00956DE7"/>
    <w:rsid w:val="00957FEF"/>
    <w:rsid w:val="00960D62"/>
    <w:rsid w:val="009627DA"/>
    <w:rsid w:val="009636E9"/>
    <w:rsid w:val="00965E4E"/>
    <w:rsid w:val="00967A30"/>
    <w:rsid w:val="00971C12"/>
    <w:rsid w:val="009741AB"/>
    <w:rsid w:val="00976D43"/>
    <w:rsid w:val="0097708D"/>
    <w:rsid w:val="00982EC2"/>
    <w:rsid w:val="00982F82"/>
    <w:rsid w:val="00987336"/>
    <w:rsid w:val="00987E65"/>
    <w:rsid w:val="009921D0"/>
    <w:rsid w:val="009921EA"/>
    <w:rsid w:val="0099225E"/>
    <w:rsid w:val="0099400E"/>
    <w:rsid w:val="00994456"/>
    <w:rsid w:val="009956BD"/>
    <w:rsid w:val="00995DB1"/>
    <w:rsid w:val="0099666A"/>
    <w:rsid w:val="00997738"/>
    <w:rsid w:val="00997CAA"/>
    <w:rsid w:val="009A04A2"/>
    <w:rsid w:val="009A061A"/>
    <w:rsid w:val="009A081B"/>
    <w:rsid w:val="009A1D1D"/>
    <w:rsid w:val="009A4851"/>
    <w:rsid w:val="009A5663"/>
    <w:rsid w:val="009B018E"/>
    <w:rsid w:val="009B076F"/>
    <w:rsid w:val="009B12CB"/>
    <w:rsid w:val="009B1B0C"/>
    <w:rsid w:val="009B427E"/>
    <w:rsid w:val="009B5B83"/>
    <w:rsid w:val="009B5EF6"/>
    <w:rsid w:val="009B6DE1"/>
    <w:rsid w:val="009B7F9F"/>
    <w:rsid w:val="009C020D"/>
    <w:rsid w:val="009C03B2"/>
    <w:rsid w:val="009C108A"/>
    <w:rsid w:val="009C1A9B"/>
    <w:rsid w:val="009C3CE3"/>
    <w:rsid w:val="009C3EFB"/>
    <w:rsid w:val="009C432B"/>
    <w:rsid w:val="009C4789"/>
    <w:rsid w:val="009C52EB"/>
    <w:rsid w:val="009D04C6"/>
    <w:rsid w:val="009D0528"/>
    <w:rsid w:val="009D29B1"/>
    <w:rsid w:val="009D3111"/>
    <w:rsid w:val="009D36C0"/>
    <w:rsid w:val="009D3B3B"/>
    <w:rsid w:val="009D5ABA"/>
    <w:rsid w:val="009D6E4B"/>
    <w:rsid w:val="009D7AFF"/>
    <w:rsid w:val="009E2CF8"/>
    <w:rsid w:val="009E2D7C"/>
    <w:rsid w:val="009E3B1B"/>
    <w:rsid w:val="009E47BC"/>
    <w:rsid w:val="009E4E0B"/>
    <w:rsid w:val="009E605A"/>
    <w:rsid w:val="009F12BA"/>
    <w:rsid w:val="009F4205"/>
    <w:rsid w:val="009F49A8"/>
    <w:rsid w:val="009F72C6"/>
    <w:rsid w:val="009F7F2D"/>
    <w:rsid w:val="00A0076E"/>
    <w:rsid w:val="00A01C24"/>
    <w:rsid w:val="00A022C8"/>
    <w:rsid w:val="00A040CD"/>
    <w:rsid w:val="00A04F7A"/>
    <w:rsid w:val="00A0681A"/>
    <w:rsid w:val="00A10916"/>
    <w:rsid w:val="00A11D74"/>
    <w:rsid w:val="00A12064"/>
    <w:rsid w:val="00A137B6"/>
    <w:rsid w:val="00A13A92"/>
    <w:rsid w:val="00A13ED3"/>
    <w:rsid w:val="00A14062"/>
    <w:rsid w:val="00A14D17"/>
    <w:rsid w:val="00A15962"/>
    <w:rsid w:val="00A15A31"/>
    <w:rsid w:val="00A16777"/>
    <w:rsid w:val="00A16981"/>
    <w:rsid w:val="00A172BF"/>
    <w:rsid w:val="00A20170"/>
    <w:rsid w:val="00A204BA"/>
    <w:rsid w:val="00A20A78"/>
    <w:rsid w:val="00A2158F"/>
    <w:rsid w:val="00A218EC"/>
    <w:rsid w:val="00A22D11"/>
    <w:rsid w:val="00A23C6B"/>
    <w:rsid w:val="00A2559F"/>
    <w:rsid w:val="00A25683"/>
    <w:rsid w:val="00A2792B"/>
    <w:rsid w:val="00A33B5E"/>
    <w:rsid w:val="00A34682"/>
    <w:rsid w:val="00A3663F"/>
    <w:rsid w:val="00A368A5"/>
    <w:rsid w:val="00A36DB4"/>
    <w:rsid w:val="00A36EB2"/>
    <w:rsid w:val="00A41FBB"/>
    <w:rsid w:val="00A43231"/>
    <w:rsid w:val="00A43826"/>
    <w:rsid w:val="00A44FEC"/>
    <w:rsid w:val="00A45ABB"/>
    <w:rsid w:val="00A46DE0"/>
    <w:rsid w:val="00A5038C"/>
    <w:rsid w:val="00A50557"/>
    <w:rsid w:val="00A51986"/>
    <w:rsid w:val="00A523F7"/>
    <w:rsid w:val="00A565B8"/>
    <w:rsid w:val="00A57F56"/>
    <w:rsid w:val="00A602E3"/>
    <w:rsid w:val="00A624FD"/>
    <w:rsid w:val="00A63701"/>
    <w:rsid w:val="00A66180"/>
    <w:rsid w:val="00A661EF"/>
    <w:rsid w:val="00A662CA"/>
    <w:rsid w:val="00A6737B"/>
    <w:rsid w:val="00A67F2F"/>
    <w:rsid w:val="00A7142E"/>
    <w:rsid w:val="00A72B65"/>
    <w:rsid w:val="00A731BE"/>
    <w:rsid w:val="00A734CA"/>
    <w:rsid w:val="00A73FF4"/>
    <w:rsid w:val="00A749DF"/>
    <w:rsid w:val="00A74C38"/>
    <w:rsid w:val="00A75071"/>
    <w:rsid w:val="00A75BC8"/>
    <w:rsid w:val="00A80255"/>
    <w:rsid w:val="00A815C7"/>
    <w:rsid w:val="00A82DD3"/>
    <w:rsid w:val="00A83EC0"/>
    <w:rsid w:val="00A8426D"/>
    <w:rsid w:val="00A8490F"/>
    <w:rsid w:val="00A863F8"/>
    <w:rsid w:val="00A86AD5"/>
    <w:rsid w:val="00A86EE6"/>
    <w:rsid w:val="00A91869"/>
    <w:rsid w:val="00A932BA"/>
    <w:rsid w:val="00A93449"/>
    <w:rsid w:val="00A948AD"/>
    <w:rsid w:val="00A95267"/>
    <w:rsid w:val="00A9601B"/>
    <w:rsid w:val="00A972B5"/>
    <w:rsid w:val="00A9762E"/>
    <w:rsid w:val="00AA0263"/>
    <w:rsid w:val="00AA1F63"/>
    <w:rsid w:val="00AA59D9"/>
    <w:rsid w:val="00AA5BAE"/>
    <w:rsid w:val="00AA6C07"/>
    <w:rsid w:val="00AA6FA6"/>
    <w:rsid w:val="00AA7574"/>
    <w:rsid w:val="00AB009F"/>
    <w:rsid w:val="00AB0D96"/>
    <w:rsid w:val="00AB1511"/>
    <w:rsid w:val="00AB18C5"/>
    <w:rsid w:val="00AB1AB4"/>
    <w:rsid w:val="00AB2363"/>
    <w:rsid w:val="00AB266B"/>
    <w:rsid w:val="00AB4587"/>
    <w:rsid w:val="00AB490C"/>
    <w:rsid w:val="00AB4FDC"/>
    <w:rsid w:val="00AB507C"/>
    <w:rsid w:val="00AC14CF"/>
    <w:rsid w:val="00AC5CDD"/>
    <w:rsid w:val="00AC7656"/>
    <w:rsid w:val="00AC7707"/>
    <w:rsid w:val="00AC7A6A"/>
    <w:rsid w:val="00AD0655"/>
    <w:rsid w:val="00AD2CFE"/>
    <w:rsid w:val="00AD4925"/>
    <w:rsid w:val="00AD50E5"/>
    <w:rsid w:val="00AD6A0A"/>
    <w:rsid w:val="00AD6F49"/>
    <w:rsid w:val="00AD75D7"/>
    <w:rsid w:val="00AD79D5"/>
    <w:rsid w:val="00AD7A0F"/>
    <w:rsid w:val="00AE0936"/>
    <w:rsid w:val="00AE0AE7"/>
    <w:rsid w:val="00AE0C54"/>
    <w:rsid w:val="00AE1AB2"/>
    <w:rsid w:val="00AE1C62"/>
    <w:rsid w:val="00AE2A7F"/>
    <w:rsid w:val="00AE37DD"/>
    <w:rsid w:val="00AE3CDC"/>
    <w:rsid w:val="00AE774A"/>
    <w:rsid w:val="00AE7BFD"/>
    <w:rsid w:val="00AF0A17"/>
    <w:rsid w:val="00AF1375"/>
    <w:rsid w:val="00AF2B48"/>
    <w:rsid w:val="00AF31FC"/>
    <w:rsid w:val="00AF3693"/>
    <w:rsid w:val="00AF3702"/>
    <w:rsid w:val="00AF461E"/>
    <w:rsid w:val="00AF4C59"/>
    <w:rsid w:val="00AF5A17"/>
    <w:rsid w:val="00AF6E91"/>
    <w:rsid w:val="00B01497"/>
    <w:rsid w:val="00B04AD2"/>
    <w:rsid w:val="00B04F57"/>
    <w:rsid w:val="00B04FA3"/>
    <w:rsid w:val="00B05476"/>
    <w:rsid w:val="00B067E0"/>
    <w:rsid w:val="00B11E65"/>
    <w:rsid w:val="00B13633"/>
    <w:rsid w:val="00B13D8C"/>
    <w:rsid w:val="00B14E34"/>
    <w:rsid w:val="00B151A0"/>
    <w:rsid w:val="00B21EAC"/>
    <w:rsid w:val="00B2218D"/>
    <w:rsid w:val="00B22EFA"/>
    <w:rsid w:val="00B24FCE"/>
    <w:rsid w:val="00B25B89"/>
    <w:rsid w:val="00B328BD"/>
    <w:rsid w:val="00B342C1"/>
    <w:rsid w:val="00B353AB"/>
    <w:rsid w:val="00B35680"/>
    <w:rsid w:val="00B36C94"/>
    <w:rsid w:val="00B379FC"/>
    <w:rsid w:val="00B41CE8"/>
    <w:rsid w:val="00B4273E"/>
    <w:rsid w:val="00B42C2C"/>
    <w:rsid w:val="00B436C2"/>
    <w:rsid w:val="00B46846"/>
    <w:rsid w:val="00B5045C"/>
    <w:rsid w:val="00B5300A"/>
    <w:rsid w:val="00B547C1"/>
    <w:rsid w:val="00B549CE"/>
    <w:rsid w:val="00B55C88"/>
    <w:rsid w:val="00B56015"/>
    <w:rsid w:val="00B565F9"/>
    <w:rsid w:val="00B57578"/>
    <w:rsid w:val="00B613BE"/>
    <w:rsid w:val="00B61C51"/>
    <w:rsid w:val="00B625DB"/>
    <w:rsid w:val="00B6339F"/>
    <w:rsid w:val="00B65631"/>
    <w:rsid w:val="00B667EC"/>
    <w:rsid w:val="00B6687F"/>
    <w:rsid w:val="00B670BC"/>
    <w:rsid w:val="00B671CD"/>
    <w:rsid w:val="00B67B50"/>
    <w:rsid w:val="00B7113A"/>
    <w:rsid w:val="00B72AE9"/>
    <w:rsid w:val="00B735FC"/>
    <w:rsid w:val="00B7500C"/>
    <w:rsid w:val="00B81752"/>
    <w:rsid w:val="00B81DB0"/>
    <w:rsid w:val="00B82413"/>
    <w:rsid w:val="00B83976"/>
    <w:rsid w:val="00B8497D"/>
    <w:rsid w:val="00B854D5"/>
    <w:rsid w:val="00B87652"/>
    <w:rsid w:val="00B87FEF"/>
    <w:rsid w:val="00B91B8D"/>
    <w:rsid w:val="00B92114"/>
    <w:rsid w:val="00B94182"/>
    <w:rsid w:val="00B9508A"/>
    <w:rsid w:val="00B975AE"/>
    <w:rsid w:val="00B975CD"/>
    <w:rsid w:val="00B97977"/>
    <w:rsid w:val="00BA030C"/>
    <w:rsid w:val="00BA0E3C"/>
    <w:rsid w:val="00BA108E"/>
    <w:rsid w:val="00BA2158"/>
    <w:rsid w:val="00BA2B6F"/>
    <w:rsid w:val="00BA2E5B"/>
    <w:rsid w:val="00BA317D"/>
    <w:rsid w:val="00BA50DF"/>
    <w:rsid w:val="00BA593C"/>
    <w:rsid w:val="00BA59F2"/>
    <w:rsid w:val="00BA5B27"/>
    <w:rsid w:val="00BA6616"/>
    <w:rsid w:val="00BA6B94"/>
    <w:rsid w:val="00BB0070"/>
    <w:rsid w:val="00BB2386"/>
    <w:rsid w:val="00BB2593"/>
    <w:rsid w:val="00BB293A"/>
    <w:rsid w:val="00BB2C08"/>
    <w:rsid w:val="00BB2DDE"/>
    <w:rsid w:val="00BB45CF"/>
    <w:rsid w:val="00BB5D75"/>
    <w:rsid w:val="00BC4F2E"/>
    <w:rsid w:val="00BC5ACA"/>
    <w:rsid w:val="00BC5B3E"/>
    <w:rsid w:val="00BC5D0A"/>
    <w:rsid w:val="00BD02DB"/>
    <w:rsid w:val="00BD15F0"/>
    <w:rsid w:val="00BD19B6"/>
    <w:rsid w:val="00BD2E89"/>
    <w:rsid w:val="00BD2F01"/>
    <w:rsid w:val="00BD3230"/>
    <w:rsid w:val="00BD3686"/>
    <w:rsid w:val="00BD3BCD"/>
    <w:rsid w:val="00BD3E8D"/>
    <w:rsid w:val="00BD4E38"/>
    <w:rsid w:val="00BD5027"/>
    <w:rsid w:val="00BD51DA"/>
    <w:rsid w:val="00BD58E8"/>
    <w:rsid w:val="00BD5A53"/>
    <w:rsid w:val="00BD668E"/>
    <w:rsid w:val="00BD7DF9"/>
    <w:rsid w:val="00BE1CCB"/>
    <w:rsid w:val="00BE28E7"/>
    <w:rsid w:val="00BE3BA9"/>
    <w:rsid w:val="00BE5E5D"/>
    <w:rsid w:val="00BE6142"/>
    <w:rsid w:val="00BE7EEF"/>
    <w:rsid w:val="00BF1127"/>
    <w:rsid w:val="00BF2175"/>
    <w:rsid w:val="00BF3CCC"/>
    <w:rsid w:val="00BF3F79"/>
    <w:rsid w:val="00BF4311"/>
    <w:rsid w:val="00BF47FE"/>
    <w:rsid w:val="00BF5119"/>
    <w:rsid w:val="00BF578C"/>
    <w:rsid w:val="00BF5B61"/>
    <w:rsid w:val="00BF66D9"/>
    <w:rsid w:val="00BF7373"/>
    <w:rsid w:val="00C048E5"/>
    <w:rsid w:val="00C10B26"/>
    <w:rsid w:val="00C11521"/>
    <w:rsid w:val="00C119D9"/>
    <w:rsid w:val="00C11AEC"/>
    <w:rsid w:val="00C14213"/>
    <w:rsid w:val="00C14E6E"/>
    <w:rsid w:val="00C14FBE"/>
    <w:rsid w:val="00C17734"/>
    <w:rsid w:val="00C17CD8"/>
    <w:rsid w:val="00C20C97"/>
    <w:rsid w:val="00C216AB"/>
    <w:rsid w:val="00C24E00"/>
    <w:rsid w:val="00C24F82"/>
    <w:rsid w:val="00C2531C"/>
    <w:rsid w:val="00C267B7"/>
    <w:rsid w:val="00C27CD0"/>
    <w:rsid w:val="00C30009"/>
    <w:rsid w:val="00C30DB6"/>
    <w:rsid w:val="00C31DAF"/>
    <w:rsid w:val="00C31F9A"/>
    <w:rsid w:val="00C32D36"/>
    <w:rsid w:val="00C33BCE"/>
    <w:rsid w:val="00C341F3"/>
    <w:rsid w:val="00C34E57"/>
    <w:rsid w:val="00C350BD"/>
    <w:rsid w:val="00C35C1D"/>
    <w:rsid w:val="00C365C5"/>
    <w:rsid w:val="00C41840"/>
    <w:rsid w:val="00C43A51"/>
    <w:rsid w:val="00C449D7"/>
    <w:rsid w:val="00C45779"/>
    <w:rsid w:val="00C46F0B"/>
    <w:rsid w:val="00C50B7F"/>
    <w:rsid w:val="00C51202"/>
    <w:rsid w:val="00C51D9F"/>
    <w:rsid w:val="00C534BC"/>
    <w:rsid w:val="00C53584"/>
    <w:rsid w:val="00C55435"/>
    <w:rsid w:val="00C561EF"/>
    <w:rsid w:val="00C563C3"/>
    <w:rsid w:val="00C56DDB"/>
    <w:rsid w:val="00C5723E"/>
    <w:rsid w:val="00C578D7"/>
    <w:rsid w:val="00C578F5"/>
    <w:rsid w:val="00C60F0B"/>
    <w:rsid w:val="00C64B18"/>
    <w:rsid w:val="00C6512C"/>
    <w:rsid w:val="00C656A3"/>
    <w:rsid w:val="00C65B5D"/>
    <w:rsid w:val="00C66507"/>
    <w:rsid w:val="00C679E8"/>
    <w:rsid w:val="00C71746"/>
    <w:rsid w:val="00C71EF5"/>
    <w:rsid w:val="00C734DE"/>
    <w:rsid w:val="00C73578"/>
    <w:rsid w:val="00C744BE"/>
    <w:rsid w:val="00C7481B"/>
    <w:rsid w:val="00C75BE0"/>
    <w:rsid w:val="00C7638C"/>
    <w:rsid w:val="00C7651F"/>
    <w:rsid w:val="00C767B3"/>
    <w:rsid w:val="00C80682"/>
    <w:rsid w:val="00C817C4"/>
    <w:rsid w:val="00C82D4B"/>
    <w:rsid w:val="00C831A3"/>
    <w:rsid w:val="00C877E3"/>
    <w:rsid w:val="00C8797A"/>
    <w:rsid w:val="00C9018C"/>
    <w:rsid w:val="00C903C3"/>
    <w:rsid w:val="00C9433E"/>
    <w:rsid w:val="00C94FB3"/>
    <w:rsid w:val="00C94FC3"/>
    <w:rsid w:val="00C9539E"/>
    <w:rsid w:val="00CA0A6E"/>
    <w:rsid w:val="00CA0BAF"/>
    <w:rsid w:val="00CA0FBD"/>
    <w:rsid w:val="00CA32C9"/>
    <w:rsid w:val="00CA49BA"/>
    <w:rsid w:val="00CA5DB4"/>
    <w:rsid w:val="00CB0376"/>
    <w:rsid w:val="00CB0921"/>
    <w:rsid w:val="00CB3684"/>
    <w:rsid w:val="00CB37E7"/>
    <w:rsid w:val="00CB51EF"/>
    <w:rsid w:val="00CB5258"/>
    <w:rsid w:val="00CB574B"/>
    <w:rsid w:val="00CB67AC"/>
    <w:rsid w:val="00CB7247"/>
    <w:rsid w:val="00CC181F"/>
    <w:rsid w:val="00CC1D69"/>
    <w:rsid w:val="00CC1E8E"/>
    <w:rsid w:val="00CC2173"/>
    <w:rsid w:val="00CC3D88"/>
    <w:rsid w:val="00CC4E10"/>
    <w:rsid w:val="00CC4F96"/>
    <w:rsid w:val="00CC58DC"/>
    <w:rsid w:val="00CC66A3"/>
    <w:rsid w:val="00CC763F"/>
    <w:rsid w:val="00CC790C"/>
    <w:rsid w:val="00CD0D8D"/>
    <w:rsid w:val="00CD0DB5"/>
    <w:rsid w:val="00CD27BD"/>
    <w:rsid w:val="00CD38D0"/>
    <w:rsid w:val="00CD5A77"/>
    <w:rsid w:val="00CD5FBD"/>
    <w:rsid w:val="00CD61FE"/>
    <w:rsid w:val="00CD7B99"/>
    <w:rsid w:val="00CE1685"/>
    <w:rsid w:val="00CE219F"/>
    <w:rsid w:val="00CE2294"/>
    <w:rsid w:val="00CE3782"/>
    <w:rsid w:val="00CE4FB6"/>
    <w:rsid w:val="00CE5196"/>
    <w:rsid w:val="00CE66B8"/>
    <w:rsid w:val="00CF0E3B"/>
    <w:rsid w:val="00CF3EB4"/>
    <w:rsid w:val="00CF4248"/>
    <w:rsid w:val="00CF50FC"/>
    <w:rsid w:val="00CF5174"/>
    <w:rsid w:val="00CF529D"/>
    <w:rsid w:val="00CF52E8"/>
    <w:rsid w:val="00CF5B78"/>
    <w:rsid w:val="00CF616F"/>
    <w:rsid w:val="00D00866"/>
    <w:rsid w:val="00D0195A"/>
    <w:rsid w:val="00D01AA4"/>
    <w:rsid w:val="00D03A18"/>
    <w:rsid w:val="00D05000"/>
    <w:rsid w:val="00D05497"/>
    <w:rsid w:val="00D05507"/>
    <w:rsid w:val="00D06EBA"/>
    <w:rsid w:val="00D07C8F"/>
    <w:rsid w:val="00D11563"/>
    <w:rsid w:val="00D11A2C"/>
    <w:rsid w:val="00D12945"/>
    <w:rsid w:val="00D1494C"/>
    <w:rsid w:val="00D150EA"/>
    <w:rsid w:val="00D15CB6"/>
    <w:rsid w:val="00D15E3A"/>
    <w:rsid w:val="00D17213"/>
    <w:rsid w:val="00D200CA"/>
    <w:rsid w:val="00D20310"/>
    <w:rsid w:val="00D20B71"/>
    <w:rsid w:val="00D21300"/>
    <w:rsid w:val="00D235D1"/>
    <w:rsid w:val="00D27BF0"/>
    <w:rsid w:val="00D27EB8"/>
    <w:rsid w:val="00D30200"/>
    <w:rsid w:val="00D30C39"/>
    <w:rsid w:val="00D32B51"/>
    <w:rsid w:val="00D32E71"/>
    <w:rsid w:val="00D3377E"/>
    <w:rsid w:val="00D3447B"/>
    <w:rsid w:val="00D3493B"/>
    <w:rsid w:val="00D34D0D"/>
    <w:rsid w:val="00D358E7"/>
    <w:rsid w:val="00D374EF"/>
    <w:rsid w:val="00D37574"/>
    <w:rsid w:val="00D40A05"/>
    <w:rsid w:val="00D40E09"/>
    <w:rsid w:val="00D422BD"/>
    <w:rsid w:val="00D42564"/>
    <w:rsid w:val="00D42630"/>
    <w:rsid w:val="00D4552B"/>
    <w:rsid w:val="00D465D9"/>
    <w:rsid w:val="00D51FF6"/>
    <w:rsid w:val="00D52690"/>
    <w:rsid w:val="00D52BD2"/>
    <w:rsid w:val="00D54206"/>
    <w:rsid w:val="00D55603"/>
    <w:rsid w:val="00D55C2C"/>
    <w:rsid w:val="00D567E0"/>
    <w:rsid w:val="00D570D2"/>
    <w:rsid w:val="00D57259"/>
    <w:rsid w:val="00D57A15"/>
    <w:rsid w:val="00D61B31"/>
    <w:rsid w:val="00D61BF6"/>
    <w:rsid w:val="00D621A5"/>
    <w:rsid w:val="00D624E0"/>
    <w:rsid w:val="00D63A2F"/>
    <w:rsid w:val="00D6408D"/>
    <w:rsid w:val="00D6439D"/>
    <w:rsid w:val="00D65A6A"/>
    <w:rsid w:val="00D67027"/>
    <w:rsid w:val="00D67DB1"/>
    <w:rsid w:val="00D70C28"/>
    <w:rsid w:val="00D7244C"/>
    <w:rsid w:val="00D72D96"/>
    <w:rsid w:val="00D739B0"/>
    <w:rsid w:val="00D80A89"/>
    <w:rsid w:val="00D80EA5"/>
    <w:rsid w:val="00D8133A"/>
    <w:rsid w:val="00D8224A"/>
    <w:rsid w:val="00D84130"/>
    <w:rsid w:val="00D8433D"/>
    <w:rsid w:val="00D873A5"/>
    <w:rsid w:val="00D912CF"/>
    <w:rsid w:val="00D91930"/>
    <w:rsid w:val="00D93552"/>
    <w:rsid w:val="00D937BF"/>
    <w:rsid w:val="00D94460"/>
    <w:rsid w:val="00DA0FC6"/>
    <w:rsid w:val="00DA1534"/>
    <w:rsid w:val="00DA2092"/>
    <w:rsid w:val="00DA33CD"/>
    <w:rsid w:val="00DA34D5"/>
    <w:rsid w:val="00DA4961"/>
    <w:rsid w:val="00DA4A91"/>
    <w:rsid w:val="00DA6C6F"/>
    <w:rsid w:val="00DB1210"/>
    <w:rsid w:val="00DB195D"/>
    <w:rsid w:val="00DB1D75"/>
    <w:rsid w:val="00DB1F1C"/>
    <w:rsid w:val="00DB263F"/>
    <w:rsid w:val="00DB28C0"/>
    <w:rsid w:val="00DB3221"/>
    <w:rsid w:val="00DB4DE8"/>
    <w:rsid w:val="00DB4F16"/>
    <w:rsid w:val="00DB5A8B"/>
    <w:rsid w:val="00DB5B45"/>
    <w:rsid w:val="00DB6B73"/>
    <w:rsid w:val="00DC0408"/>
    <w:rsid w:val="00DC0676"/>
    <w:rsid w:val="00DC3037"/>
    <w:rsid w:val="00DC3A8C"/>
    <w:rsid w:val="00DC4072"/>
    <w:rsid w:val="00DC5186"/>
    <w:rsid w:val="00DC6695"/>
    <w:rsid w:val="00DC7431"/>
    <w:rsid w:val="00DC767A"/>
    <w:rsid w:val="00DD111D"/>
    <w:rsid w:val="00DD153F"/>
    <w:rsid w:val="00DD1CFE"/>
    <w:rsid w:val="00DD2391"/>
    <w:rsid w:val="00DD24DC"/>
    <w:rsid w:val="00DD31EB"/>
    <w:rsid w:val="00DD49ED"/>
    <w:rsid w:val="00DD4DA8"/>
    <w:rsid w:val="00DD5BD7"/>
    <w:rsid w:val="00DE02F0"/>
    <w:rsid w:val="00DE13DD"/>
    <w:rsid w:val="00DE1900"/>
    <w:rsid w:val="00DE1B4C"/>
    <w:rsid w:val="00DE1C92"/>
    <w:rsid w:val="00DE2CAB"/>
    <w:rsid w:val="00DE3500"/>
    <w:rsid w:val="00DE3E63"/>
    <w:rsid w:val="00DE42D0"/>
    <w:rsid w:val="00DE6129"/>
    <w:rsid w:val="00DE75AF"/>
    <w:rsid w:val="00DE7F31"/>
    <w:rsid w:val="00DF0166"/>
    <w:rsid w:val="00DF1E62"/>
    <w:rsid w:val="00DF252D"/>
    <w:rsid w:val="00DF4CFB"/>
    <w:rsid w:val="00DF5323"/>
    <w:rsid w:val="00DF605C"/>
    <w:rsid w:val="00DF64B5"/>
    <w:rsid w:val="00DF7D04"/>
    <w:rsid w:val="00E00294"/>
    <w:rsid w:val="00E0270C"/>
    <w:rsid w:val="00E02BC7"/>
    <w:rsid w:val="00E0324C"/>
    <w:rsid w:val="00E04DBF"/>
    <w:rsid w:val="00E05E02"/>
    <w:rsid w:val="00E066E6"/>
    <w:rsid w:val="00E07227"/>
    <w:rsid w:val="00E134EC"/>
    <w:rsid w:val="00E135CE"/>
    <w:rsid w:val="00E139A1"/>
    <w:rsid w:val="00E13A29"/>
    <w:rsid w:val="00E13ABE"/>
    <w:rsid w:val="00E157EB"/>
    <w:rsid w:val="00E164AA"/>
    <w:rsid w:val="00E16B5F"/>
    <w:rsid w:val="00E17D5D"/>
    <w:rsid w:val="00E21BB5"/>
    <w:rsid w:val="00E22CB2"/>
    <w:rsid w:val="00E25280"/>
    <w:rsid w:val="00E252A1"/>
    <w:rsid w:val="00E25302"/>
    <w:rsid w:val="00E25309"/>
    <w:rsid w:val="00E2592B"/>
    <w:rsid w:val="00E25C55"/>
    <w:rsid w:val="00E26117"/>
    <w:rsid w:val="00E26328"/>
    <w:rsid w:val="00E275A9"/>
    <w:rsid w:val="00E3006F"/>
    <w:rsid w:val="00E35CB4"/>
    <w:rsid w:val="00E35D82"/>
    <w:rsid w:val="00E363E0"/>
    <w:rsid w:val="00E36F78"/>
    <w:rsid w:val="00E370D5"/>
    <w:rsid w:val="00E37580"/>
    <w:rsid w:val="00E42432"/>
    <w:rsid w:val="00E42910"/>
    <w:rsid w:val="00E43056"/>
    <w:rsid w:val="00E4336B"/>
    <w:rsid w:val="00E44B5D"/>
    <w:rsid w:val="00E45170"/>
    <w:rsid w:val="00E46196"/>
    <w:rsid w:val="00E46330"/>
    <w:rsid w:val="00E47641"/>
    <w:rsid w:val="00E50682"/>
    <w:rsid w:val="00E52A7A"/>
    <w:rsid w:val="00E53F52"/>
    <w:rsid w:val="00E5633B"/>
    <w:rsid w:val="00E605F6"/>
    <w:rsid w:val="00E60A67"/>
    <w:rsid w:val="00E60DDD"/>
    <w:rsid w:val="00E617B8"/>
    <w:rsid w:val="00E63611"/>
    <w:rsid w:val="00E6484F"/>
    <w:rsid w:val="00E64FA0"/>
    <w:rsid w:val="00E6514B"/>
    <w:rsid w:val="00E65481"/>
    <w:rsid w:val="00E65515"/>
    <w:rsid w:val="00E65571"/>
    <w:rsid w:val="00E67294"/>
    <w:rsid w:val="00E70C68"/>
    <w:rsid w:val="00E74D57"/>
    <w:rsid w:val="00E75557"/>
    <w:rsid w:val="00E75818"/>
    <w:rsid w:val="00E779A7"/>
    <w:rsid w:val="00E8048C"/>
    <w:rsid w:val="00E80698"/>
    <w:rsid w:val="00E80B2C"/>
    <w:rsid w:val="00E80F5D"/>
    <w:rsid w:val="00E82A02"/>
    <w:rsid w:val="00E82A06"/>
    <w:rsid w:val="00E83286"/>
    <w:rsid w:val="00E84CC4"/>
    <w:rsid w:val="00E853D2"/>
    <w:rsid w:val="00E855FA"/>
    <w:rsid w:val="00E86335"/>
    <w:rsid w:val="00E869F1"/>
    <w:rsid w:val="00E87493"/>
    <w:rsid w:val="00E9177E"/>
    <w:rsid w:val="00E92A18"/>
    <w:rsid w:val="00E93745"/>
    <w:rsid w:val="00E93D22"/>
    <w:rsid w:val="00E95268"/>
    <w:rsid w:val="00E9741A"/>
    <w:rsid w:val="00EA00F9"/>
    <w:rsid w:val="00EA0E96"/>
    <w:rsid w:val="00EA12D7"/>
    <w:rsid w:val="00EA229A"/>
    <w:rsid w:val="00EA246E"/>
    <w:rsid w:val="00EA24E2"/>
    <w:rsid w:val="00EA306B"/>
    <w:rsid w:val="00EA4093"/>
    <w:rsid w:val="00EA4C99"/>
    <w:rsid w:val="00EA5BB0"/>
    <w:rsid w:val="00EA610A"/>
    <w:rsid w:val="00EA6B24"/>
    <w:rsid w:val="00EA788D"/>
    <w:rsid w:val="00EB239D"/>
    <w:rsid w:val="00EB5036"/>
    <w:rsid w:val="00EB6159"/>
    <w:rsid w:val="00EB6E42"/>
    <w:rsid w:val="00EB7116"/>
    <w:rsid w:val="00EC1F48"/>
    <w:rsid w:val="00EC268B"/>
    <w:rsid w:val="00EC2F22"/>
    <w:rsid w:val="00EC424F"/>
    <w:rsid w:val="00EC52C5"/>
    <w:rsid w:val="00EC610B"/>
    <w:rsid w:val="00EC6865"/>
    <w:rsid w:val="00EC6932"/>
    <w:rsid w:val="00EC774E"/>
    <w:rsid w:val="00ED01E6"/>
    <w:rsid w:val="00ED0812"/>
    <w:rsid w:val="00ED1B32"/>
    <w:rsid w:val="00ED23FE"/>
    <w:rsid w:val="00ED242B"/>
    <w:rsid w:val="00ED32F9"/>
    <w:rsid w:val="00ED462B"/>
    <w:rsid w:val="00ED46FA"/>
    <w:rsid w:val="00ED4DE0"/>
    <w:rsid w:val="00ED73FD"/>
    <w:rsid w:val="00EE14C8"/>
    <w:rsid w:val="00EE1656"/>
    <w:rsid w:val="00EE26F9"/>
    <w:rsid w:val="00EE4613"/>
    <w:rsid w:val="00EE61C6"/>
    <w:rsid w:val="00EE67CF"/>
    <w:rsid w:val="00EF284D"/>
    <w:rsid w:val="00EF3FAC"/>
    <w:rsid w:val="00EF4E85"/>
    <w:rsid w:val="00EF5408"/>
    <w:rsid w:val="00EF7D23"/>
    <w:rsid w:val="00EF7D92"/>
    <w:rsid w:val="00F00371"/>
    <w:rsid w:val="00F03B59"/>
    <w:rsid w:val="00F04242"/>
    <w:rsid w:val="00F04253"/>
    <w:rsid w:val="00F04BCD"/>
    <w:rsid w:val="00F04C4D"/>
    <w:rsid w:val="00F07F7C"/>
    <w:rsid w:val="00F10251"/>
    <w:rsid w:val="00F10C75"/>
    <w:rsid w:val="00F12B86"/>
    <w:rsid w:val="00F13AEF"/>
    <w:rsid w:val="00F14D51"/>
    <w:rsid w:val="00F15815"/>
    <w:rsid w:val="00F16531"/>
    <w:rsid w:val="00F16CD9"/>
    <w:rsid w:val="00F17012"/>
    <w:rsid w:val="00F179D3"/>
    <w:rsid w:val="00F17BF3"/>
    <w:rsid w:val="00F22ED2"/>
    <w:rsid w:val="00F24816"/>
    <w:rsid w:val="00F253D7"/>
    <w:rsid w:val="00F25597"/>
    <w:rsid w:val="00F26F48"/>
    <w:rsid w:val="00F30D21"/>
    <w:rsid w:val="00F315B7"/>
    <w:rsid w:val="00F31684"/>
    <w:rsid w:val="00F3177E"/>
    <w:rsid w:val="00F319E2"/>
    <w:rsid w:val="00F32013"/>
    <w:rsid w:val="00F32070"/>
    <w:rsid w:val="00F3220D"/>
    <w:rsid w:val="00F32C7C"/>
    <w:rsid w:val="00F32DC4"/>
    <w:rsid w:val="00F35F46"/>
    <w:rsid w:val="00F363A6"/>
    <w:rsid w:val="00F37A7F"/>
    <w:rsid w:val="00F40072"/>
    <w:rsid w:val="00F41063"/>
    <w:rsid w:val="00F410D7"/>
    <w:rsid w:val="00F4256D"/>
    <w:rsid w:val="00F42656"/>
    <w:rsid w:val="00F426F4"/>
    <w:rsid w:val="00F42AC1"/>
    <w:rsid w:val="00F438F2"/>
    <w:rsid w:val="00F43A50"/>
    <w:rsid w:val="00F46321"/>
    <w:rsid w:val="00F46FB0"/>
    <w:rsid w:val="00F53CD0"/>
    <w:rsid w:val="00F546EA"/>
    <w:rsid w:val="00F54C81"/>
    <w:rsid w:val="00F54DC3"/>
    <w:rsid w:val="00F54EFF"/>
    <w:rsid w:val="00F556C1"/>
    <w:rsid w:val="00F56CA5"/>
    <w:rsid w:val="00F60344"/>
    <w:rsid w:val="00F60659"/>
    <w:rsid w:val="00F60ACB"/>
    <w:rsid w:val="00F61165"/>
    <w:rsid w:val="00F62DB7"/>
    <w:rsid w:val="00F63891"/>
    <w:rsid w:val="00F6446D"/>
    <w:rsid w:val="00F6508D"/>
    <w:rsid w:val="00F65C62"/>
    <w:rsid w:val="00F7024A"/>
    <w:rsid w:val="00F70903"/>
    <w:rsid w:val="00F70D25"/>
    <w:rsid w:val="00F70E4C"/>
    <w:rsid w:val="00F71C26"/>
    <w:rsid w:val="00F72BF3"/>
    <w:rsid w:val="00F73BAB"/>
    <w:rsid w:val="00F75BB7"/>
    <w:rsid w:val="00F77E47"/>
    <w:rsid w:val="00F8049E"/>
    <w:rsid w:val="00F8049F"/>
    <w:rsid w:val="00F81614"/>
    <w:rsid w:val="00F83D8C"/>
    <w:rsid w:val="00F84AFF"/>
    <w:rsid w:val="00F8619E"/>
    <w:rsid w:val="00F90A0D"/>
    <w:rsid w:val="00F90B1A"/>
    <w:rsid w:val="00F93AD2"/>
    <w:rsid w:val="00F954E5"/>
    <w:rsid w:val="00F956F4"/>
    <w:rsid w:val="00FA3CBD"/>
    <w:rsid w:val="00FA4E39"/>
    <w:rsid w:val="00FA6C3E"/>
    <w:rsid w:val="00FA79E1"/>
    <w:rsid w:val="00FB10B0"/>
    <w:rsid w:val="00FB178F"/>
    <w:rsid w:val="00FB1F97"/>
    <w:rsid w:val="00FB51CC"/>
    <w:rsid w:val="00FC0803"/>
    <w:rsid w:val="00FC10F2"/>
    <w:rsid w:val="00FC1A01"/>
    <w:rsid w:val="00FC1F6E"/>
    <w:rsid w:val="00FC4F51"/>
    <w:rsid w:val="00FC6E6F"/>
    <w:rsid w:val="00FC7B64"/>
    <w:rsid w:val="00FD013E"/>
    <w:rsid w:val="00FD0C21"/>
    <w:rsid w:val="00FD2A5A"/>
    <w:rsid w:val="00FD2B7F"/>
    <w:rsid w:val="00FD5DAB"/>
    <w:rsid w:val="00FD6386"/>
    <w:rsid w:val="00FE1C07"/>
    <w:rsid w:val="00FE1D6B"/>
    <w:rsid w:val="00FE2B17"/>
    <w:rsid w:val="00FE52C7"/>
    <w:rsid w:val="00FE5B0C"/>
    <w:rsid w:val="00FE5E25"/>
    <w:rsid w:val="00FE6D2F"/>
    <w:rsid w:val="00FF0496"/>
    <w:rsid w:val="00FF0BD4"/>
    <w:rsid w:val="00FF136E"/>
    <w:rsid w:val="00FF25FE"/>
    <w:rsid w:val="00FF261C"/>
    <w:rsid w:val="00FF3B89"/>
    <w:rsid w:val="00FF3E13"/>
    <w:rsid w:val="00FF3E3B"/>
    <w:rsid w:val="00FF6A99"/>
    <w:rsid w:val="00FF6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7BD9CCD"/>
  <w15:docId w15:val="{41D4E5D2-86A4-4700-A463-503F9DCD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774"/>
    <w:rPr>
      <w:sz w:val="24"/>
      <w:szCs w:val="24"/>
    </w:rPr>
  </w:style>
  <w:style w:type="paragraph" w:styleId="Heading1">
    <w:name w:val="heading 1"/>
    <w:basedOn w:val="Normal"/>
    <w:next w:val="Normal"/>
    <w:link w:val="Heading1Char"/>
    <w:uiPriority w:val="9"/>
    <w:qFormat/>
    <w:locked/>
    <w:rsid w:val="00EA4C9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locked/>
    <w:rsid w:val="00BF21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semiHidden/>
    <w:unhideWhenUsed/>
    <w:qFormat/>
    <w:locked/>
    <w:rsid w:val="006D377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47B1"/>
    <w:rPr>
      <w:rFonts w:cs="Times New Roman"/>
      <w:color w:val="0000FF"/>
      <w:u w:val="single"/>
    </w:rPr>
  </w:style>
  <w:style w:type="paragraph" w:styleId="Header">
    <w:name w:val="header"/>
    <w:basedOn w:val="Normal"/>
    <w:rsid w:val="00E43056"/>
    <w:pPr>
      <w:tabs>
        <w:tab w:val="center" w:pos="4680"/>
        <w:tab w:val="right" w:pos="9360"/>
      </w:tabs>
    </w:pPr>
  </w:style>
  <w:style w:type="character" w:customStyle="1" w:styleId="HeaderChar">
    <w:name w:val="Header Char"/>
    <w:rsid w:val="00E43056"/>
    <w:rPr>
      <w:rFonts w:ascii="Arial" w:hAnsi="Arial" w:cs="Arial"/>
      <w:sz w:val="20"/>
      <w:szCs w:val="20"/>
    </w:rPr>
  </w:style>
  <w:style w:type="paragraph" w:styleId="Footer">
    <w:name w:val="footer"/>
    <w:basedOn w:val="Normal"/>
    <w:rsid w:val="00E43056"/>
    <w:pPr>
      <w:tabs>
        <w:tab w:val="center" w:pos="4680"/>
        <w:tab w:val="right" w:pos="9360"/>
      </w:tabs>
    </w:pPr>
  </w:style>
  <w:style w:type="character" w:customStyle="1" w:styleId="FooterChar">
    <w:name w:val="Footer Char"/>
    <w:rsid w:val="00E43056"/>
    <w:rPr>
      <w:rFonts w:ascii="Arial" w:hAnsi="Arial" w:cs="Arial"/>
      <w:sz w:val="20"/>
      <w:szCs w:val="20"/>
    </w:rPr>
  </w:style>
  <w:style w:type="table" w:styleId="TableGrid">
    <w:name w:val="Table Grid"/>
    <w:basedOn w:val="TableNormal"/>
    <w:rsid w:val="00D542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70C68"/>
    <w:pPr>
      <w:widowControl w:val="0"/>
      <w:autoSpaceDE w:val="0"/>
      <w:autoSpaceDN w:val="0"/>
      <w:adjustRightInd w:val="0"/>
    </w:pPr>
    <w:rPr>
      <w:rFonts w:ascii="Arial" w:hAnsi="Arial" w:cs="Arial"/>
    </w:rPr>
  </w:style>
  <w:style w:type="paragraph" w:styleId="BalloonText">
    <w:name w:val="Balloon Text"/>
    <w:basedOn w:val="Normal"/>
    <w:link w:val="BalloonTextChar"/>
    <w:rsid w:val="005607A0"/>
    <w:rPr>
      <w:rFonts w:ascii="Tahoma" w:hAnsi="Tahoma" w:cs="Tahoma"/>
      <w:sz w:val="16"/>
      <w:szCs w:val="16"/>
    </w:rPr>
  </w:style>
  <w:style w:type="character" w:customStyle="1" w:styleId="BalloonTextChar">
    <w:name w:val="Balloon Text Char"/>
    <w:link w:val="BalloonText"/>
    <w:locked/>
    <w:rsid w:val="005607A0"/>
    <w:rPr>
      <w:rFonts w:ascii="Tahoma" w:hAnsi="Tahoma" w:cs="Tahoma"/>
      <w:sz w:val="16"/>
      <w:szCs w:val="16"/>
    </w:rPr>
  </w:style>
  <w:style w:type="character" w:styleId="CommentReference">
    <w:name w:val="annotation reference"/>
    <w:rsid w:val="005C75A9"/>
    <w:rPr>
      <w:rFonts w:cs="Times New Roman"/>
      <w:sz w:val="16"/>
      <w:szCs w:val="16"/>
    </w:rPr>
  </w:style>
  <w:style w:type="paragraph" w:styleId="CommentText">
    <w:name w:val="annotation text"/>
    <w:basedOn w:val="Normal"/>
    <w:link w:val="CommentTextChar"/>
    <w:rsid w:val="005C75A9"/>
  </w:style>
  <w:style w:type="character" w:customStyle="1" w:styleId="CommentTextChar">
    <w:name w:val="Comment Text Char"/>
    <w:link w:val="CommentText"/>
    <w:locked/>
    <w:rsid w:val="005C75A9"/>
    <w:rPr>
      <w:rFonts w:ascii="Arial" w:hAnsi="Arial" w:cs="Arial"/>
    </w:rPr>
  </w:style>
  <w:style w:type="paragraph" w:styleId="CommentSubject">
    <w:name w:val="annotation subject"/>
    <w:basedOn w:val="CommentText"/>
    <w:next w:val="CommentText"/>
    <w:link w:val="CommentSubjectChar"/>
    <w:rsid w:val="005C75A9"/>
    <w:rPr>
      <w:b/>
      <w:bCs/>
    </w:rPr>
  </w:style>
  <w:style w:type="character" w:customStyle="1" w:styleId="CommentSubjectChar">
    <w:name w:val="Comment Subject Char"/>
    <w:link w:val="CommentSubject"/>
    <w:locked/>
    <w:rsid w:val="005C75A9"/>
    <w:rPr>
      <w:rFonts w:ascii="Arial" w:hAnsi="Arial" w:cs="Arial"/>
      <w:b/>
      <w:bCs/>
    </w:rPr>
  </w:style>
  <w:style w:type="paragraph" w:styleId="ListParagraph">
    <w:name w:val="List Paragraph"/>
    <w:basedOn w:val="Normal"/>
    <w:qFormat/>
    <w:rsid w:val="00A45ABB"/>
    <w:pPr>
      <w:ind w:left="720"/>
      <w:contextualSpacing/>
    </w:pPr>
  </w:style>
  <w:style w:type="character" w:styleId="PageNumber">
    <w:name w:val="page number"/>
    <w:basedOn w:val="DefaultParagraphFont"/>
    <w:rsid w:val="00910326"/>
  </w:style>
  <w:style w:type="character" w:customStyle="1" w:styleId="author">
    <w:name w:val="author"/>
    <w:rsid w:val="00EA4C99"/>
  </w:style>
  <w:style w:type="character" w:customStyle="1" w:styleId="apple-converted-space">
    <w:name w:val="apple-converted-space"/>
    <w:rsid w:val="00EA4C99"/>
  </w:style>
  <w:style w:type="character" w:customStyle="1" w:styleId="a-color-secondary">
    <w:name w:val="a-color-secondary"/>
    <w:rsid w:val="00EA4C99"/>
  </w:style>
  <w:style w:type="character" w:customStyle="1" w:styleId="Heading1Char">
    <w:name w:val="Heading 1 Char"/>
    <w:link w:val="Heading1"/>
    <w:uiPriority w:val="9"/>
    <w:rsid w:val="00EA4C99"/>
    <w:rPr>
      <w:rFonts w:ascii="Calibri Light" w:eastAsia="Times New Roman" w:hAnsi="Calibri Light" w:cs="Times New Roman"/>
      <w:b/>
      <w:bCs/>
      <w:kern w:val="32"/>
      <w:sz w:val="32"/>
      <w:szCs w:val="32"/>
    </w:rPr>
  </w:style>
  <w:style w:type="character" w:customStyle="1" w:styleId="a-size-extra-large">
    <w:name w:val="a-size-extra-large"/>
    <w:basedOn w:val="DefaultParagraphFont"/>
    <w:rsid w:val="00A86EE6"/>
  </w:style>
  <w:style w:type="character" w:customStyle="1" w:styleId="a-size-large">
    <w:name w:val="a-size-large"/>
    <w:basedOn w:val="DefaultParagraphFont"/>
    <w:rsid w:val="002B4851"/>
  </w:style>
  <w:style w:type="character" w:customStyle="1" w:styleId="Heading2Char">
    <w:name w:val="Heading 2 Char"/>
    <w:basedOn w:val="DefaultParagraphFont"/>
    <w:link w:val="Heading2"/>
    <w:uiPriority w:val="9"/>
    <w:rsid w:val="00BF21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locked/>
    <w:rsid w:val="00F54DC3"/>
    <w:rPr>
      <w:b/>
      <w:bCs/>
    </w:rPr>
  </w:style>
  <w:style w:type="character" w:styleId="Emphasis">
    <w:name w:val="Emphasis"/>
    <w:basedOn w:val="DefaultParagraphFont"/>
    <w:uiPriority w:val="20"/>
    <w:qFormat/>
    <w:locked/>
    <w:rsid w:val="00CC763F"/>
    <w:rPr>
      <w:i/>
      <w:iCs/>
    </w:rPr>
  </w:style>
  <w:style w:type="character" w:customStyle="1" w:styleId="a-declarative">
    <w:name w:val="a-declarative"/>
    <w:basedOn w:val="DefaultParagraphFont"/>
    <w:rsid w:val="00225AC5"/>
  </w:style>
  <w:style w:type="character" w:customStyle="1" w:styleId="a-size-medium">
    <w:name w:val="a-size-medium"/>
    <w:basedOn w:val="DefaultParagraphFont"/>
    <w:rsid w:val="00A2158F"/>
  </w:style>
  <w:style w:type="character" w:customStyle="1" w:styleId="a-size-small">
    <w:name w:val="a-size-small"/>
    <w:basedOn w:val="DefaultParagraphFont"/>
    <w:rsid w:val="00785C82"/>
  </w:style>
  <w:style w:type="character" w:customStyle="1" w:styleId="a-icon-alt">
    <w:name w:val="a-icon-alt"/>
    <w:basedOn w:val="DefaultParagraphFont"/>
    <w:rsid w:val="000D4D7D"/>
  </w:style>
  <w:style w:type="character" w:customStyle="1" w:styleId="a-size-base">
    <w:name w:val="a-size-base"/>
    <w:basedOn w:val="DefaultParagraphFont"/>
    <w:rsid w:val="002E3E9C"/>
  </w:style>
  <w:style w:type="character" w:customStyle="1" w:styleId="watch-title">
    <w:name w:val="watch-title"/>
    <w:basedOn w:val="DefaultParagraphFont"/>
    <w:rsid w:val="00780CA7"/>
  </w:style>
  <w:style w:type="character" w:customStyle="1" w:styleId="more">
    <w:name w:val="more"/>
    <w:basedOn w:val="DefaultParagraphFont"/>
    <w:rsid w:val="009B6DE1"/>
  </w:style>
  <w:style w:type="character" w:customStyle="1" w:styleId="morecount">
    <w:name w:val="morecount"/>
    <w:basedOn w:val="DefaultParagraphFont"/>
    <w:rsid w:val="009B6DE1"/>
  </w:style>
  <w:style w:type="character" w:customStyle="1" w:styleId="titlesearch">
    <w:name w:val="titlesearch"/>
    <w:basedOn w:val="DefaultParagraphFont"/>
    <w:rsid w:val="005E330E"/>
  </w:style>
  <w:style w:type="character" w:customStyle="1" w:styleId="authorbold">
    <w:name w:val="authorbold"/>
    <w:basedOn w:val="DefaultParagraphFont"/>
    <w:rsid w:val="005E330E"/>
  </w:style>
  <w:style w:type="character" w:customStyle="1" w:styleId="nounderline">
    <w:name w:val="nounderline"/>
    <w:basedOn w:val="DefaultParagraphFont"/>
    <w:rsid w:val="005E330E"/>
  </w:style>
  <w:style w:type="character" w:customStyle="1" w:styleId="Heading5Char">
    <w:name w:val="Heading 5 Char"/>
    <w:basedOn w:val="DefaultParagraphFont"/>
    <w:link w:val="Heading5"/>
    <w:semiHidden/>
    <w:rsid w:val="006D3774"/>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6636">
      <w:bodyDiv w:val="1"/>
      <w:marLeft w:val="0"/>
      <w:marRight w:val="0"/>
      <w:marTop w:val="0"/>
      <w:marBottom w:val="0"/>
      <w:divBdr>
        <w:top w:val="none" w:sz="0" w:space="0" w:color="auto"/>
        <w:left w:val="none" w:sz="0" w:space="0" w:color="auto"/>
        <w:bottom w:val="none" w:sz="0" w:space="0" w:color="auto"/>
        <w:right w:val="none" w:sz="0" w:space="0" w:color="auto"/>
      </w:divBdr>
      <w:divsChild>
        <w:div w:id="511184596">
          <w:marLeft w:val="0"/>
          <w:marRight w:val="0"/>
          <w:marTop w:val="0"/>
          <w:marBottom w:val="330"/>
          <w:divBdr>
            <w:top w:val="none" w:sz="0" w:space="0" w:color="auto"/>
            <w:left w:val="none" w:sz="0" w:space="0" w:color="auto"/>
            <w:bottom w:val="none" w:sz="0" w:space="0" w:color="auto"/>
            <w:right w:val="none" w:sz="0" w:space="0" w:color="auto"/>
          </w:divBdr>
        </w:div>
        <w:div w:id="1934589914">
          <w:marLeft w:val="0"/>
          <w:marRight w:val="0"/>
          <w:marTop w:val="0"/>
          <w:marBottom w:val="0"/>
          <w:divBdr>
            <w:top w:val="none" w:sz="0" w:space="0" w:color="auto"/>
            <w:left w:val="none" w:sz="0" w:space="0" w:color="auto"/>
            <w:bottom w:val="none" w:sz="0" w:space="0" w:color="auto"/>
            <w:right w:val="none" w:sz="0" w:space="0" w:color="auto"/>
          </w:divBdr>
        </w:div>
      </w:divsChild>
    </w:div>
    <w:div w:id="113643468">
      <w:bodyDiv w:val="1"/>
      <w:marLeft w:val="0"/>
      <w:marRight w:val="0"/>
      <w:marTop w:val="0"/>
      <w:marBottom w:val="0"/>
      <w:divBdr>
        <w:top w:val="none" w:sz="0" w:space="0" w:color="auto"/>
        <w:left w:val="none" w:sz="0" w:space="0" w:color="auto"/>
        <w:bottom w:val="none" w:sz="0" w:space="0" w:color="auto"/>
        <w:right w:val="none" w:sz="0" w:space="0" w:color="auto"/>
      </w:divBdr>
      <w:divsChild>
        <w:div w:id="818038238">
          <w:marLeft w:val="0"/>
          <w:marRight w:val="0"/>
          <w:marTop w:val="0"/>
          <w:marBottom w:val="330"/>
          <w:divBdr>
            <w:top w:val="none" w:sz="0" w:space="0" w:color="auto"/>
            <w:left w:val="none" w:sz="0" w:space="0" w:color="auto"/>
            <w:bottom w:val="none" w:sz="0" w:space="0" w:color="auto"/>
            <w:right w:val="none" w:sz="0" w:space="0" w:color="auto"/>
          </w:divBdr>
        </w:div>
        <w:div w:id="1601141579">
          <w:marLeft w:val="0"/>
          <w:marRight w:val="0"/>
          <w:marTop w:val="0"/>
          <w:marBottom w:val="0"/>
          <w:divBdr>
            <w:top w:val="none" w:sz="0" w:space="0" w:color="auto"/>
            <w:left w:val="none" w:sz="0" w:space="0" w:color="auto"/>
            <w:bottom w:val="none" w:sz="0" w:space="0" w:color="auto"/>
            <w:right w:val="none" w:sz="0" w:space="0" w:color="auto"/>
          </w:divBdr>
        </w:div>
      </w:divsChild>
    </w:div>
    <w:div w:id="129835227">
      <w:bodyDiv w:val="1"/>
      <w:marLeft w:val="0"/>
      <w:marRight w:val="0"/>
      <w:marTop w:val="0"/>
      <w:marBottom w:val="0"/>
      <w:divBdr>
        <w:top w:val="none" w:sz="0" w:space="0" w:color="auto"/>
        <w:left w:val="none" w:sz="0" w:space="0" w:color="auto"/>
        <w:bottom w:val="none" w:sz="0" w:space="0" w:color="auto"/>
        <w:right w:val="none" w:sz="0" w:space="0" w:color="auto"/>
      </w:divBdr>
      <w:divsChild>
        <w:div w:id="1921134470">
          <w:marLeft w:val="0"/>
          <w:marRight w:val="0"/>
          <w:marTop w:val="0"/>
          <w:marBottom w:val="330"/>
          <w:divBdr>
            <w:top w:val="none" w:sz="0" w:space="0" w:color="auto"/>
            <w:left w:val="none" w:sz="0" w:space="0" w:color="auto"/>
            <w:bottom w:val="none" w:sz="0" w:space="0" w:color="auto"/>
            <w:right w:val="none" w:sz="0" w:space="0" w:color="auto"/>
          </w:divBdr>
        </w:div>
        <w:div w:id="1181550155">
          <w:marLeft w:val="0"/>
          <w:marRight w:val="0"/>
          <w:marTop w:val="0"/>
          <w:marBottom w:val="0"/>
          <w:divBdr>
            <w:top w:val="none" w:sz="0" w:space="0" w:color="auto"/>
            <w:left w:val="none" w:sz="0" w:space="0" w:color="auto"/>
            <w:bottom w:val="none" w:sz="0" w:space="0" w:color="auto"/>
            <w:right w:val="none" w:sz="0" w:space="0" w:color="auto"/>
          </w:divBdr>
        </w:div>
      </w:divsChild>
    </w:div>
    <w:div w:id="139880843">
      <w:bodyDiv w:val="1"/>
      <w:marLeft w:val="0"/>
      <w:marRight w:val="0"/>
      <w:marTop w:val="0"/>
      <w:marBottom w:val="0"/>
      <w:divBdr>
        <w:top w:val="none" w:sz="0" w:space="0" w:color="auto"/>
        <w:left w:val="none" w:sz="0" w:space="0" w:color="auto"/>
        <w:bottom w:val="none" w:sz="0" w:space="0" w:color="auto"/>
        <w:right w:val="none" w:sz="0" w:space="0" w:color="auto"/>
      </w:divBdr>
      <w:divsChild>
        <w:div w:id="1969697402">
          <w:marLeft w:val="0"/>
          <w:marRight w:val="0"/>
          <w:marTop w:val="0"/>
          <w:marBottom w:val="330"/>
          <w:divBdr>
            <w:top w:val="none" w:sz="0" w:space="0" w:color="auto"/>
            <w:left w:val="none" w:sz="0" w:space="0" w:color="auto"/>
            <w:bottom w:val="none" w:sz="0" w:space="0" w:color="auto"/>
            <w:right w:val="none" w:sz="0" w:space="0" w:color="auto"/>
          </w:divBdr>
        </w:div>
        <w:div w:id="473642912">
          <w:marLeft w:val="0"/>
          <w:marRight w:val="0"/>
          <w:marTop w:val="0"/>
          <w:marBottom w:val="0"/>
          <w:divBdr>
            <w:top w:val="none" w:sz="0" w:space="0" w:color="auto"/>
            <w:left w:val="none" w:sz="0" w:space="0" w:color="auto"/>
            <w:bottom w:val="none" w:sz="0" w:space="0" w:color="auto"/>
            <w:right w:val="none" w:sz="0" w:space="0" w:color="auto"/>
          </w:divBdr>
        </w:div>
      </w:divsChild>
    </w:div>
    <w:div w:id="140196613">
      <w:bodyDiv w:val="1"/>
      <w:marLeft w:val="0"/>
      <w:marRight w:val="0"/>
      <w:marTop w:val="0"/>
      <w:marBottom w:val="0"/>
      <w:divBdr>
        <w:top w:val="none" w:sz="0" w:space="0" w:color="auto"/>
        <w:left w:val="none" w:sz="0" w:space="0" w:color="auto"/>
        <w:bottom w:val="none" w:sz="0" w:space="0" w:color="auto"/>
        <w:right w:val="none" w:sz="0" w:space="0" w:color="auto"/>
      </w:divBdr>
      <w:divsChild>
        <w:div w:id="626856051">
          <w:marLeft w:val="0"/>
          <w:marRight w:val="0"/>
          <w:marTop w:val="0"/>
          <w:marBottom w:val="330"/>
          <w:divBdr>
            <w:top w:val="none" w:sz="0" w:space="0" w:color="auto"/>
            <w:left w:val="none" w:sz="0" w:space="0" w:color="auto"/>
            <w:bottom w:val="none" w:sz="0" w:space="0" w:color="auto"/>
            <w:right w:val="none" w:sz="0" w:space="0" w:color="auto"/>
          </w:divBdr>
        </w:div>
        <w:div w:id="668673430">
          <w:marLeft w:val="0"/>
          <w:marRight w:val="0"/>
          <w:marTop w:val="0"/>
          <w:marBottom w:val="0"/>
          <w:divBdr>
            <w:top w:val="none" w:sz="0" w:space="0" w:color="auto"/>
            <w:left w:val="none" w:sz="0" w:space="0" w:color="auto"/>
            <w:bottom w:val="none" w:sz="0" w:space="0" w:color="auto"/>
            <w:right w:val="none" w:sz="0" w:space="0" w:color="auto"/>
          </w:divBdr>
        </w:div>
      </w:divsChild>
    </w:div>
    <w:div w:id="161891956">
      <w:bodyDiv w:val="1"/>
      <w:marLeft w:val="0"/>
      <w:marRight w:val="0"/>
      <w:marTop w:val="0"/>
      <w:marBottom w:val="0"/>
      <w:divBdr>
        <w:top w:val="none" w:sz="0" w:space="0" w:color="auto"/>
        <w:left w:val="none" w:sz="0" w:space="0" w:color="auto"/>
        <w:bottom w:val="none" w:sz="0" w:space="0" w:color="auto"/>
        <w:right w:val="none" w:sz="0" w:space="0" w:color="auto"/>
      </w:divBdr>
      <w:divsChild>
        <w:div w:id="943150189">
          <w:marLeft w:val="0"/>
          <w:marRight w:val="0"/>
          <w:marTop w:val="0"/>
          <w:marBottom w:val="330"/>
          <w:divBdr>
            <w:top w:val="none" w:sz="0" w:space="0" w:color="auto"/>
            <w:left w:val="none" w:sz="0" w:space="0" w:color="auto"/>
            <w:bottom w:val="none" w:sz="0" w:space="0" w:color="auto"/>
            <w:right w:val="none" w:sz="0" w:space="0" w:color="auto"/>
          </w:divBdr>
        </w:div>
        <w:div w:id="68894284">
          <w:marLeft w:val="0"/>
          <w:marRight w:val="0"/>
          <w:marTop w:val="0"/>
          <w:marBottom w:val="0"/>
          <w:divBdr>
            <w:top w:val="none" w:sz="0" w:space="0" w:color="auto"/>
            <w:left w:val="none" w:sz="0" w:space="0" w:color="auto"/>
            <w:bottom w:val="none" w:sz="0" w:space="0" w:color="auto"/>
            <w:right w:val="none" w:sz="0" w:space="0" w:color="auto"/>
          </w:divBdr>
        </w:div>
      </w:divsChild>
    </w:div>
    <w:div w:id="177159278">
      <w:bodyDiv w:val="1"/>
      <w:marLeft w:val="0"/>
      <w:marRight w:val="0"/>
      <w:marTop w:val="0"/>
      <w:marBottom w:val="0"/>
      <w:divBdr>
        <w:top w:val="none" w:sz="0" w:space="0" w:color="auto"/>
        <w:left w:val="none" w:sz="0" w:space="0" w:color="auto"/>
        <w:bottom w:val="none" w:sz="0" w:space="0" w:color="auto"/>
        <w:right w:val="none" w:sz="0" w:space="0" w:color="auto"/>
      </w:divBdr>
    </w:div>
    <w:div w:id="220213794">
      <w:bodyDiv w:val="1"/>
      <w:marLeft w:val="0"/>
      <w:marRight w:val="0"/>
      <w:marTop w:val="0"/>
      <w:marBottom w:val="0"/>
      <w:divBdr>
        <w:top w:val="none" w:sz="0" w:space="0" w:color="auto"/>
        <w:left w:val="none" w:sz="0" w:space="0" w:color="auto"/>
        <w:bottom w:val="none" w:sz="0" w:space="0" w:color="auto"/>
        <w:right w:val="none" w:sz="0" w:space="0" w:color="auto"/>
      </w:divBdr>
      <w:divsChild>
        <w:div w:id="323972013">
          <w:marLeft w:val="0"/>
          <w:marRight w:val="0"/>
          <w:marTop w:val="0"/>
          <w:marBottom w:val="330"/>
          <w:divBdr>
            <w:top w:val="none" w:sz="0" w:space="0" w:color="auto"/>
            <w:left w:val="none" w:sz="0" w:space="0" w:color="auto"/>
            <w:bottom w:val="none" w:sz="0" w:space="0" w:color="auto"/>
            <w:right w:val="none" w:sz="0" w:space="0" w:color="auto"/>
          </w:divBdr>
        </w:div>
        <w:div w:id="2023194330">
          <w:marLeft w:val="0"/>
          <w:marRight w:val="0"/>
          <w:marTop w:val="0"/>
          <w:marBottom w:val="0"/>
          <w:divBdr>
            <w:top w:val="none" w:sz="0" w:space="0" w:color="auto"/>
            <w:left w:val="none" w:sz="0" w:space="0" w:color="auto"/>
            <w:bottom w:val="none" w:sz="0" w:space="0" w:color="auto"/>
            <w:right w:val="none" w:sz="0" w:space="0" w:color="auto"/>
          </w:divBdr>
        </w:div>
      </w:divsChild>
    </w:div>
    <w:div w:id="224413908">
      <w:bodyDiv w:val="1"/>
      <w:marLeft w:val="0"/>
      <w:marRight w:val="0"/>
      <w:marTop w:val="0"/>
      <w:marBottom w:val="0"/>
      <w:divBdr>
        <w:top w:val="none" w:sz="0" w:space="0" w:color="auto"/>
        <w:left w:val="none" w:sz="0" w:space="0" w:color="auto"/>
        <w:bottom w:val="none" w:sz="0" w:space="0" w:color="auto"/>
        <w:right w:val="none" w:sz="0" w:space="0" w:color="auto"/>
      </w:divBdr>
      <w:divsChild>
        <w:div w:id="1205294669">
          <w:marLeft w:val="0"/>
          <w:marRight w:val="0"/>
          <w:marTop w:val="0"/>
          <w:marBottom w:val="330"/>
          <w:divBdr>
            <w:top w:val="none" w:sz="0" w:space="0" w:color="auto"/>
            <w:left w:val="none" w:sz="0" w:space="0" w:color="auto"/>
            <w:bottom w:val="none" w:sz="0" w:space="0" w:color="auto"/>
            <w:right w:val="none" w:sz="0" w:space="0" w:color="auto"/>
          </w:divBdr>
        </w:div>
        <w:div w:id="1722636234">
          <w:marLeft w:val="0"/>
          <w:marRight w:val="0"/>
          <w:marTop w:val="0"/>
          <w:marBottom w:val="0"/>
          <w:divBdr>
            <w:top w:val="none" w:sz="0" w:space="0" w:color="auto"/>
            <w:left w:val="none" w:sz="0" w:space="0" w:color="auto"/>
            <w:bottom w:val="none" w:sz="0" w:space="0" w:color="auto"/>
            <w:right w:val="none" w:sz="0" w:space="0" w:color="auto"/>
          </w:divBdr>
        </w:div>
      </w:divsChild>
    </w:div>
    <w:div w:id="258681421">
      <w:bodyDiv w:val="1"/>
      <w:marLeft w:val="0"/>
      <w:marRight w:val="0"/>
      <w:marTop w:val="0"/>
      <w:marBottom w:val="0"/>
      <w:divBdr>
        <w:top w:val="none" w:sz="0" w:space="0" w:color="auto"/>
        <w:left w:val="none" w:sz="0" w:space="0" w:color="auto"/>
        <w:bottom w:val="none" w:sz="0" w:space="0" w:color="auto"/>
        <w:right w:val="none" w:sz="0" w:space="0" w:color="auto"/>
      </w:divBdr>
      <w:divsChild>
        <w:div w:id="1938634222">
          <w:marLeft w:val="0"/>
          <w:marRight w:val="0"/>
          <w:marTop w:val="150"/>
          <w:marBottom w:val="0"/>
          <w:divBdr>
            <w:top w:val="none" w:sz="0" w:space="0" w:color="auto"/>
            <w:left w:val="none" w:sz="0" w:space="0" w:color="auto"/>
            <w:bottom w:val="none" w:sz="0" w:space="0" w:color="auto"/>
            <w:right w:val="none" w:sz="0" w:space="0" w:color="auto"/>
          </w:divBdr>
        </w:div>
      </w:divsChild>
    </w:div>
    <w:div w:id="267852691">
      <w:bodyDiv w:val="1"/>
      <w:marLeft w:val="0"/>
      <w:marRight w:val="0"/>
      <w:marTop w:val="0"/>
      <w:marBottom w:val="0"/>
      <w:divBdr>
        <w:top w:val="none" w:sz="0" w:space="0" w:color="auto"/>
        <w:left w:val="none" w:sz="0" w:space="0" w:color="auto"/>
        <w:bottom w:val="none" w:sz="0" w:space="0" w:color="auto"/>
        <w:right w:val="none" w:sz="0" w:space="0" w:color="auto"/>
      </w:divBdr>
      <w:divsChild>
        <w:div w:id="161241034">
          <w:marLeft w:val="0"/>
          <w:marRight w:val="0"/>
          <w:marTop w:val="0"/>
          <w:marBottom w:val="0"/>
          <w:divBdr>
            <w:top w:val="none" w:sz="0" w:space="0" w:color="auto"/>
            <w:left w:val="none" w:sz="0" w:space="0" w:color="auto"/>
            <w:bottom w:val="none" w:sz="0" w:space="0" w:color="auto"/>
            <w:right w:val="none" w:sz="0" w:space="0" w:color="auto"/>
          </w:divBdr>
          <w:divsChild>
            <w:div w:id="1102413254">
              <w:marLeft w:val="0"/>
              <w:marRight w:val="0"/>
              <w:marTop w:val="0"/>
              <w:marBottom w:val="330"/>
              <w:divBdr>
                <w:top w:val="none" w:sz="0" w:space="0" w:color="auto"/>
                <w:left w:val="none" w:sz="0" w:space="0" w:color="auto"/>
                <w:bottom w:val="none" w:sz="0" w:space="0" w:color="auto"/>
                <w:right w:val="none" w:sz="0" w:space="0" w:color="auto"/>
              </w:divBdr>
            </w:div>
            <w:div w:id="1042680206">
              <w:marLeft w:val="0"/>
              <w:marRight w:val="0"/>
              <w:marTop w:val="0"/>
              <w:marBottom w:val="330"/>
              <w:divBdr>
                <w:top w:val="none" w:sz="0" w:space="0" w:color="auto"/>
                <w:left w:val="none" w:sz="0" w:space="0" w:color="auto"/>
                <w:bottom w:val="none" w:sz="0" w:space="0" w:color="auto"/>
                <w:right w:val="none" w:sz="0" w:space="0" w:color="auto"/>
              </w:divBdr>
            </w:div>
          </w:divsChild>
        </w:div>
        <w:div w:id="865796380">
          <w:marLeft w:val="0"/>
          <w:marRight w:val="0"/>
          <w:marTop w:val="0"/>
          <w:marBottom w:val="0"/>
          <w:divBdr>
            <w:top w:val="none" w:sz="0" w:space="0" w:color="auto"/>
            <w:left w:val="none" w:sz="0" w:space="0" w:color="auto"/>
            <w:bottom w:val="none" w:sz="0" w:space="0" w:color="auto"/>
            <w:right w:val="none" w:sz="0" w:space="0" w:color="auto"/>
          </w:divBdr>
          <w:divsChild>
            <w:div w:id="3584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00437">
      <w:bodyDiv w:val="1"/>
      <w:marLeft w:val="0"/>
      <w:marRight w:val="0"/>
      <w:marTop w:val="0"/>
      <w:marBottom w:val="0"/>
      <w:divBdr>
        <w:top w:val="none" w:sz="0" w:space="0" w:color="auto"/>
        <w:left w:val="none" w:sz="0" w:space="0" w:color="auto"/>
        <w:bottom w:val="none" w:sz="0" w:space="0" w:color="auto"/>
        <w:right w:val="none" w:sz="0" w:space="0" w:color="auto"/>
      </w:divBdr>
      <w:divsChild>
        <w:div w:id="278412354">
          <w:marLeft w:val="0"/>
          <w:marRight w:val="0"/>
          <w:marTop w:val="0"/>
          <w:marBottom w:val="330"/>
          <w:divBdr>
            <w:top w:val="none" w:sz="0" w:space="0" w:color="auto"/>
            <w:left w:val="none" w:sz="0" w:space="0" w:color="auto"/>
            <w:bottom w:val="none" w:sz="0" w:space="0" w:color="auto"/>
            <w:right w:val="none" w:sz="0" w:space="0" w:color="auto"/>
          </w:divBdr>
        </w:div>
        <w:div w:id="1433817644">
          <w:marLeft w:val="0"/>
          <w:marRight w:val="0"/>
          <w:marTop w:val="0"/>
          <w:marBottom w:val="0"/>
          <w:divBdr>
            <w:top w:val="none" w:sz="0" w:space="0" w:color="auto"/>
            <w:left w:val="none" w:sz="0" w:space="0" w:color="auto"/>
            <w:bottom w:val="none" w:sz="0" w:space="0" w:color="auto"/>
            <w:right w:val="none" w:sz="0" w:space="0" w:color="auto"/>
          </w:divBdr>
        </w:div>
      </w:divsChild>
    </w:div>
    <w:div w:id="366805128">
      <w:bodyDiv w:val="1"/>
      <w:marLeft w:val="0"/>
      <w:marRight w:val="0"/>
      <w:marTop w:val="0"/>
      <w:marBottom w:val="0"/>
      <w:divBdr>
        <w:top w:val="none" w:sz="0" w:space="0" w:color="auto"/>
        <w:left w:val="none" w:sz="0" w:space="0" w:color="auto"/>
        <w:bottom w:val="none" w:sz="0" w:space="0" w:color="auto"/>
        <w:right w:val="none" w:sz="0" w:space="0" w:color="auto"/>
      </w:divBdr>
    </w:div>
    <w:div w:id="395932558">
      <w:bodyDiv w:val="1"/>
      <w:marLeft w:val="0"/>
      <w:marRight w:val="0"/>
      <w:marTop w:val="0"/>
      <w:marBottom w:val="0"/>
      <w:divBdr>
        <w:top w:val="none" w:sz="0" w:space="0" w:color="auto"/>
        <w:left w:val="none" w:sz="0" w:space="0" w:color="auto"/>
        <w:bottom w:val="none" w:sz="0" w:space="0" w:color="auto"/>
        <w:right w:val="none" w:sz="0" w:space="0" w:color="auto"/>
      </w:divBdr>
      <w:divsChild>
        <w:div w:id="2142651750">
          <w:marLeft w:val="0"/>
          <w:marRight w:val="0"/>
          <w:marTop w:val="0"/>
          <w:marBottom w:val="330"/>
          <w:divBdr>
            <w:top w:val="none" w:sz="0" w:space="0" w:color="auto"/>
            <w:left w:val="none" w:sz="0" w:space="0" w:color="auto"/>
            <w:bottom w:val="none" w:sz="0" w:space="0" w:color="auto"/>
            <w:right w:val="none" w:sz="0" w:space="0" w:color="auto"/>
          </w:divBdr>
        </w:div>
        <w:div w:id="2008946173">
          <w:marLeft w:val="0"/>
          <w:marRight w:val="0"/>
          <w:marTop w:val="0"/>
          <w:marBottom w:val="0"/>
          <w:divBdr>
            <w:top w:val="none" w:sz="0" w:space="0" w:color="auto"/>
            <w:left w:val="none" w:sz="0" w:space="0" w:color="auto"/>
            <w:bottom w:val="none" w:sz="0" w:space="0" w:color="auto"/>
            <w:right w:val="none" w:sz="0" w:space="0" w:color="auto"/>
          </w:divBdr>
        </w:div>
      </w:divsChild>
    </w:div>
    <w:div w:id="424037521">
      <w:bodyDiv w:val="1"/>
      <w:marLeft w:val="0"/>
      <w:marRight w:val="0"/>
      <w:marTop w:val="0"/>
      <w:marBottom w:val="0"/>
      <w:divBdr>
        <w:top w:val="none" w:sz="0" w:space="0" w:color="auto"/>
        <w:left w:val="none" w:sz="0" w:space="0" w:color="auto"/>
        <w:bottom w:val="none" w:sz="0" w:space="0" w:color="auto"/>
        <w:right w:val="none" w:sz="0" w:space="0" w:color="auto"/>
      </w:divBdr>
      <w:divsChild>
        <w:div w:id="1979609408">
          <w:marLeft w:val="0"/>
          <w:marRight w:val="0"/>
          <w:marTop w:val="0"/>
          <w:marBottom w:val="330"/>
          <w:divBdr>
            <w:top w:val="none" w:sz="0" w:space="0" w:color="auto"/>
            <w:left w:val="none" w:sz="0" w:space="0" w:color="auto"/>
            <w:bottom w:val="none" w:sz="0" w:space="0" w:color="auto"/>
            <w:right w:val="none" w:sz="0" w:space="0" w:color="auto"/>
          </w:divBdr>
        </w:div>
        <w:div w:id="1049838497">
          <w:marLeft w:val="0"/>
          <w:marRight w:val="0"/>
          <w:marTop w:val="0"/>
          <w:marBottom w:val="0"/>
          <w:divBdr>
            <w:top w:val="none" w:sz="0" w:space="0" w:color="auto"/>
            <w:left w:val="none" w:sz="0" w:space="0" w:color="auto"/>
            <w:bottom w:val="none" w:sz="0" w:space="0" w:color="auto"/>
            <w:right w:val="none" w:sz="0" w:space="0" w:color="auto"/>
          </w:divBdr>
        </w:div>
      </w:divsChild>
    </w:div>
    <w:div w:id="490024511">
      <w:bodyDiv w:val="1"/>
      <w:marLeft w:val="0"/>
      <w:marRight w:val="0"/>
      <w:marTop w:val="0"/>
      <w:marBottom w:val="0"/>
      <w:divBdr>
        <w:top w:val="none" w:sz="0" w:space="0" w:color="auto"/>
        <w:left w:val="none" w:sz="0" w:space="0" w:color="auto"/>
        <w:bottom w:val="none" w:sz="0" w:space="0" w:color="auto"/>
        <w:right w:val="none" w:sz="0" w:space="0" w:color="auto"/>
      </w:divBdr>
      <w:divsChild>
        <w:div w:id="1481265476">
          <w:marLeft w:val="0"/>
          <w:marRight w:val="0"/>
          <w:marTop w:val="0"/>
          <w:marBottom w:val="330"/>
          <w:divBdr>
            <w:top w:val="none" w:sz="0" w:space="0" w:color="auto"/>
            <w:left w:val="none" w:sz="0" w:space="0" w:color="auto"/>
            <w:bottom w:val="none" w:sz="0" w:space="0" w:color="auto"/>
            <w:right w:val="none" w:sz="0" w:space="0" w:color="auto"/>
          </w:divBdr>
        </w:div>
        <w:div w:id="1333947510">
          <w:marLeft w:val="0"/>
          <w:marRight w:val="0"/>
          <w:marTop w:val="0"/>
          <w:marBottom w:val="0"/>
          <w:divBdr>
            <w:top w:val="none" w:sz="0" w:space="0" w:color="auto"/>
            <w:left w:val="none" w:sz="0" w:space="0" w:color="auto"/>
            <w:bottom w:val="none" w:sz="0" w:space="0" w:color="auto"/>
            <w:right w:val="none" w:sz="0" w:space="0" w:color="auto"/>
          </w:divBdr>
        </w:div>
      </w:divsChild>
    </w:div>
    <w:div w:id="537788812">
      <w:bodyDiv w:val="1"/>
      <w:marLeft w:val="0"/>
      <w:marRight w:val="0"/>
      <w:marTop w:val="0"/>
      <w:marBottom w:val="0"/>
      <w:divBdr>
        <w:top w:val="none" w:sz="0" w:space="0" w:color="auto"/>
        <w:left w:val="none" w:sz="0" w:space="0" w:color="auto"/>
        <w:bottom w:val="none" w:sz="0" w:space="0" w:color="auto"/>
        <w:right w:val="none" w:sz="0" w:space="0" w:color="auto"/>
      </w:divBdr>
      <w:divsChild>
        <w:div w:id="76754612">
          <w:marLeft w:val="0"/>
          <w:marRight w:val="0"/>
          <w:marTop w:val="0"/>
          <w:marBottom w:val="330"/>
          <w:divBdr>
            <w:top w:val="none" w:sz="0" w:space="0" w:color="auto"/>
            <w:left w:val="none" w:sz="0" w:space="0" w:color="auto"/>
            <w:bottom w:val="none" w:sz="0" w:space="0" w:color="auto"/>
            <w:right w:val="none" w:sz="0" w:space="0" w:color="auto"/>
          </w:divBdr>
        </w:div>
        <w:div w:id="1259559056">
          <w:marLeft w:val="0"/>
          <w:marRight w:val="0"/>
          <w:marTop w:val="0"/>
          <w:marBottom w:val="330"/>
          <w:divBdr>
            <w:top w:val="none" w:sz="0" w:space="0" w:color="auto"/>
            <w:left w:val="none" w:sz="0" w:space="0" w:color="auto"/>
            <w:bottom w:val="none" w:sz="0" w:space="0" w:color="auto"/>
            <w:right w:val="none" w:sz="0" w:space="0" w:color="auto"/>
          </w:divBdr>
        </w:div>
      </w:divsChild>
    </w:div>
    <w:div w:id="547646433">
      <w:bodyDiv w:val="1"/>
      <w:marLeft w:val="0"/>
      <w:marRight w:val="0"/>
      <w:marTop w:val="0"/>
      <w:marBottom w:val="0"/>
      <w:divBdr>
        <w:top w:val="none" w:sz="0" w:space="0" w:color="auto"/>
        <w:left w:val="none" w:sz="0" w:space="0" w:color="auto"/>
        <w:bottom w:val="none" w:sz="0" w:space="0" w:color="auto"/>
        <w:right w:val="none" w:sz="0" w:space="0" w:color="auto"/>
      </w:divBdr>
      <w:divsChild>
        <w:div w:id="1939874526">
          <w:marLeft w:val="0"/>
          <w:marRight w:val="0"/>
          <w:marTop w:val="0"/>
          <w:marBottom w:val="330"/>
          <w:divBdr>
            <w:top w:val="none" w:sz="0" w:space="0" w:color="auto"/>
            <w:left w:val="none" w:sz="0" w:space="0" w:color="auto"/>
            <w:bottom w:val="none" w:sz="0" w:space="0" w:color="auto"/>
            <w:right w:val="none" w:sz="0" w:space="0" w:color="auto"/>
          </w:divBdr>
        </w:div>
        <w:div w:id="938097032">
          <w:marLeft w:val="0"/>
          <w:marRight w:val="0"/>
          <w:marTop w:val="0"/>
          <w:marBottom w:val="0"/>
          <w:divBdr>
            <w:top w:val="none" w:sz="0" w:space="0" w:color="auto"/>
            <w:left w:val="none" w:sz="0" w:space="0" w:color="auto"/>
            <w:bottom w:val="none" w:sz="0" w:space="0" w:color="auto"/>
            <w:right w:val="none" w:sz="0" w:space="0" w:color="auto"/>
          </w:divBdr>
        </w:div>
      </w:divsChild>
    </w:div>
    <w:div w:id="558974795">
      <w:bodyDiv w:val="1"/>
      <w:marLeft w:val="0"/>
      <w:marRight w:val="0"/>
      <w:marTop w:val="0"/>
      <w:marBottom w:val="0"/>
      <w:divBdr>
        <w:top w:val="none" w:sz="0" w:space="0" w:color="auto"/>
        <w:left w:val="none" w:sz="0" w:space="0" w:color="auto"/>
        <w:bottom w:val="none" w:sz="0" w:space="0" w:color="auto"/>
        <w:right w:val="none" w:sz="0" w:space="0" w:color="auto"/>
      </w:divBdr>
      <w:divsChild>
        <w:div w:id="1479684393">
          <w:marLeft w:val="0"/>
          <w:marRight w:val="0"/>
          <w:marTop w:val="0"/>
          <w:marBottom w:val="330"/>
          <w:divBdr>
            <w:top w:val="none" w:sz="0" w:space="0" w:color="auto"/>
            <w:left w:val="none" w:sz="0" w:space="0" w:color="auto"/>
            <w:bottom w:val="none" w:sz="0" w:space="0" w:color="auto"/>
            <w:right w:val="none" w:sz="0" w:space="0" w:color="auto"/>
          </w:divBdr>
        </w:div>
        <w:div w:id="71198117">
          <w:marLeft w:val="0"/>
          <w:marRight w:val="0"/>
          <w:marTop w:val="0"/>
          <w:marBottom w:val="0"/>
          <w:divBdr>
            <w:top w:val="none" w:sz="0" w:space="0" w:color="auto"/>
            <w:left w:val="none" w:sz="0" w:space="0" w:color="auto"/>
            <w:bottom w:val="none" w:sz="0" w:space="0" w:color="auto"/>
            <w:right w:val="none" w:sz="0" w:space="0" w:color="auto"/>
          </w:divBdr>
        </w:div>
      </w:divsChild>
    </w:div>
    <w:div w:id="642469993">
      <w:bodyDiv w:val="1"/>
      <w:marLeft w:val="0"/>
      <w:marRight w:val="0"/>
      <w:marTop w:val="0"/>
      <w:marBottom w:val="0"/>
      <w:divBdr>
        <w:top w:val="none" w:sz="0" w:space="0" w:color="auto"/>
        <w:left w:val="none" w:sz="0" w:space="0" w:color="auto"/>
        <w:bottom w:val="none" w:sz="0" w:space="0" w:color="auto"/>
        <w:right w:val="none" w:sz="0" w:space="0" w:color="auto"/>
      </w:divBdr>
      <w:divsChild>
        <w:div w:id="1435708090">
          <w:marLeft w:val="0"/>
          <w:marRight w:val="0"/>
          <w:marTop w:val="0"/>
          <w:marBottom w:val="330"/>
          <w:divBdr>
            <w:top w:val="none" w:sz="0" w:space="0" w:color="auto"/>
            <w:left w:val="none" w:sz="0" w:space="0" w:color="auto"/>
            <w:bottom w:val="none" w:sz="0" w:space="0" w:color="auto"/>
            <w:right w:val="none" w:sz="0" w:space="0" w:color="auto"/>
          </w:divBdr>
        </w:div>
        <w:div w:id="947465640">
          <w:marLeft w:val="0"/>
          <w:marRight w:val="0"/>
          <w:marTop w:val="0"/>
          <w:marBottom w:val="0"/>
          <w:divBdr>
            <w:top w:val="none" w:sz="0" w:space="0" w:color="auto"/>
            <w:left w:val="none" w:sz="0" w:space="0" w:color="auto"/>
            <w:bottom w:val="none" w:sz="0" w:space="0" w:color="auto"/>
            <w:right w:val="none" w:sz="0" w:space="0" w:color="auto"/>
          </w:divBdr>
        </w:div>
      </w:divsChild>
    </w:div>
    <w:div w:id="643461844">
      <w:bodyDiv w:val="1"/>
      <w:marLeft w:val="0"/>
      <w:marRight w:val="0"/>
      <w:marTop w:val="0"/>
      <w:marBottom w:val="0"/>
      <w:divBdr>
        <w:top w:val="none" w:sz="0" w:space="0" w:color="auto"/>
        <w:left w:val="none" w:sz="0" w:space="0" w:color="auto"/>
        <w:bottom w:val="none" w:sz="0" w:space="0" w:color="auto"/>
        <w:right w:val="none" w:sz="0" w:space="0" w:color="auto"/>
      </w:divBdr>
      <w:divsChild>
        <w:div w:id="1742290580">
          <w:marLeft w:val="0"/>
          <w:marRight w:val="0"/>
          <w:marTop w:val="0"/>
          <w:marBottom w:val="330"/>
          <w:divBdr>
            <w:top w:val="none" w:sz="0" w:space="0" w:color="auto"/>
            <w:left w:val="none" w:sz="0" w:space="0" w:color="auto"/>
            <w:bottom w:val="none" w:sz="0" w:space="0" w:color="auto"/>
            <w:right w:val="none" w:sz="0" w:space="0" w:color="auto"/>
          </w:divBdr>
        </w:div>
        <w:div w:id="1423531562">
          <w:marLeft w:val="0"/>
          <w:marRight w:val="0"/>
          <w:marTop w:val="0"/>
          <w:marBottom w:val="0"/>
          <w:divBdr>
            <w:top w:val="none" w:sz="0" w:space="0" w:color="auto"/>
            <w:left w:val="none" w:sz="0" w:space="0" w:color="auto"/>
            <w:bottom w:val="none" w:sz="0" w:space="0" w:color="auto"/>
            <w:right w:val="none" w:sz="0" w:space="0" w:color="auto"/>
          </w:divBdr>
        </w:div>
      </w:divsChild>
    </w:div>
    <w:div w:id="649290288">
      <w:bodyDiv w:val="1"/>
      <w:marLeft w:val="0"/>
      <w:marRight w:val="0"/>
      <w:marTop w:val="0"/>
      <w:marBottom w:val="0"/>
      <w:divBdr>
        <w:top w:val="none" w:sz="0" w:space="0" w:color="auto"/>
        <w:left w:val="none" w:sz="0" w:space="0" w:color="auto"/>
        <w:bottom w:val="none" w:sz="0" w:space="0" w:color="auto"/>
        <w:right w:val="none" w:sz="0" w:space="0" w:color="auto"/>
      </w:divBdr>
      <w:divsChild>
        <w:div w:id="711542119">
          <w:marLeft w:val="0"/>
          <w:marRight w:val="0"/>
          <w:marTop w:val="0"/>
          <w:marBottom w:val="330"/>
          <w:divBdr>
            <w:top w:val="none" w:sz="0" w:space="0" w:color="auto"/>
            <w:left w:val="none" w:sz="0" w:space="0" w:color="auto"/>
            <w:bottom w:val="none" w:sz="0" w:space="0" w:color="auto"/>
            <w:right w:val="none" w:sz="0" w:space="0" w:color="auto"/>
          </w:divBdr>
        </w:div>
        <w:div w:id="698311338">
          <w:marLeft w:val="0"/>
          <w:marRight w:val="0"/>
          <w:marTop w:val="0"/>
          <w:marBottom w:val="0"/>
          <w:divBdr>
            <w:top w:val="none" w:sz="0" w:space="0" w:color="auto"/>
            <w:left w:val="none" w:sz="0" w:space="0" w:color="auto"/>
            <w:bottom w:val="none" w:sz="0" w:space="0" w:color="auto"/>
            <w:right w:val="none" w:sz="0" w:space="0" w:color="auto"/>
          </w:divBdr>
        </w:div>
      </w:divsChild>
    </w:div>
    <w:div w:id="686253019">
      <w:bodyDiv w:val="1"/>
      <w:marLeft w:val="0"/>
      <w:marRight w:val="0"/>
      <w:marTop w:val="0"/>
      <w:marBottom w:val="0"/>
      <w:divBdr>
        <w:top w:val="none" w:sz="0" w:space="0" w:color="auto"/>
        <w:left w:val="none" w:sz="0" w:space="0" w:color="auto"/>
        <w:bottom w:val="none" w:sz="0" w:space="0" w:color="auto"/>
        <w:right w:val="none" w:sz="0" w:space="0" w:color="auto"/>
      </w:divBdr>
      <w:divsChild>
        <w:div w:id="938484721">
          <w:marLeft w:val="0"/>
          <w:marRight w:val="0"/>
          <w:marTop w:val="0"/>
          <w:marBottom w:val="330"/>
          <w:divBdr>
            <w:top w:val="none" w:sz="0" w:space="0" w:color="auto"/>
            <w:left w:val="none" w:sz="0" w:space="0" w:color="auto"/>
            <w:bottom w:val="none" w:sz="0" w:space="0" w:color="auto"/>
            <w:right w:val="none" w:sz="0" w:space="0" w:color="auto"/>
          </w:divBdr>
        </w:div>
        <w:div w:id="1521973878">
          <w:marLeft w:val="0"/>
          <w:marRight w:val="0"/>
          <w:marTop w:val="0"/>
          <w:marBottom w:val="0"/>
          <w:divBdr>
            <w:top w:val="none" w:sz="0" w:space="0" w:color="auto"/>
            <w:left w:val="none" w:sz="0" w:space="0" w:color="auto"/>
            <w:bottom w:val="none" w:sz="0" w:space="0" w:color="auto"/>
            <w:right w:val="none" w:sz="0" w:space="0" w:color="auto"/>
          </w:divBdr>
        </w:div>
      </w:divsChild>
    </w:div>
    <w:div w:id="696736559">
      <w:bodyDiv w:val="1"/>
      <w:marLeft w:val="0"/>
      <w:marRight w:val="0"/>
      <w:marTop w:val="0"/>
      <w:marBottom w:val="0"/>
      <w:divBdr>
        <w:top w:val="none" w:sz="0" w:space="0" w:color="auto"/>
        <w:left w:val="none" w:sz="0" w:space="0" w:color="auto"/>
        <w:bottom w:val="none" w:sz="0" w:space="0" w:color="auto"/>
        <w:right w:val="none" w:sz="0" w:space="0" w:color="auto"/>
      </w:divBdr>
      <w:divsChild>
        <w:div w:id="1849522822">
          <w:marLeft w:val="0"/>
          <w:marRight w:val="0"/>
          <w:marTop w:val="0"/>
          <w:marBottom w:val="0"/>
          <w:divBdr>
            <w:top w:val="none" w:sz="0" w:space="0" w:color="auto"/>
            <w:left w:val="none" w:sz="0" w:space="0" w:color="auto"/>
            <w:bottom w:val="none" w:sz="0" w:space="0" w:color="auto"/>
            <w:right w:val="none" w:sz="0" w:space="0" w:color="auto"/>
          </w:divBdr>
          <w:divsChild>
            <w:div w:id="352269772">
              <w:marLeft w:val="0"/>
              <w:marRight w:val="0"/>
              <w:marTop w:val="0"/>
              <w:marBottom w:val="330"/>
              <w:divBdr>
                <w:top w:val="none" w:sz="0" w:space="0" w:color="auto"/>
                <w:left w:val="none" w:sz="0" w:space="0" w:color="auto"/>
                <w:bottom w:val="none" w:sz="0" w:space="0" w:color="auto"/>
                <w:right w:val="none" w:sz="0" w:space="0" w:color="auto"/>
              </w:divBdr>
            </w:div>
            <w:div w:id="1723749018">
              <w:marLeft w:val="0"/>
              <w:marRight w:val="0"/>
              <w:marTop w:val="0"/>
              <w:marBottom w:val="0"/>
              <w:divBdr>
                <w:top w:val="none" w:sz="0" w:space="0" w:color="auto"/>
                <w:left w:val="none" w:sz="0" w:space="0" w:color="auto"/>
                <w:bottom w:val="none" w:sz="0" w:space="0" w:color="auto"/>
                <w:right w:val="none" w:sz="0" w:space="0" w:color="auto"/>
              </w:divBdr>
            </w:div>
          </w:divsChild>
        </w:div>
        <w:div w:id="305746007">
          <w:marLeft w:val="0"/>
          <w:marRight w:val="0"/>
          <w:marTop w:val="0"/>
          <w:marBottom w:val="105"/>
          <w:divBdr>
            <w:top w:val="none" w:sz="0" w:space="0" w:color="auto"/>
            <w:left w:val="none" w:sz="0" w:space="0" w:color="auto"/>
            <w:bottom w:val="none" w:sz="0" w:space="0" w:color="auto"/>
            <w:right w:val="none" w:sz="0" w:space="0" w:color="auto"/>
          </w:divBdr>
          <w:divsChild>
            <w:div w:id="1967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6690">
      <w:bodyDiv w:val="1"/>
      <w:marLeft w:val="0"/>
      <w:marRight w:val="0"/>
      <w:marTop w:val="0"/>
      <w:marBottom w:val="0"/>
      <w:divBdr>
        <w:top w:val="none" w:sz="0" w:space="0" w:color="auto"/>
        <w:left w:val="none" w:sz="0" w:space="0" w:color="auto"/>
        <w:bottom w:val="none" w:sz="0" w:space="0" w:color="auto"/>
        <w:right w:val="none" w:sz="0" w:space="0" w:color="auto"/>
      </w:divBdr>
    </w:div>
    <w:div w:id="750348813">
      <w:bodyDiv w:val="1"/>
      <w:marLeft w:val="0"/>
      <w:marRight w:val="0"/>
      <w:marTop w:val="0"/>
      <w:marBottom w:val="0"/>
      <w:divBdr>
        <w:top w:val="none" w:sz="0" w:space="0" w:color="auto"/>
        <w:left w:val="none" w:sz="0" w:space="0" w:color="auto"/>
        <w:bottom w:val="none" w:sz="0" w:space="0" w:color="auto"/>
        <w:right w:val="none" w:sz="0" w:space="0" w:color="auto"/>
      </w:divBdr>
    </w:div>
    <w:div w:id="780076466">
      <w:bodyDiv w:val="1"/>
      <w:marLeft w:val="0"/>
      <w:marRight w:val="0"/>
      <w:marTop w:val="0"/>
      <w:marBottom w:val="0"/>
      <w:divBdr>
        <w:top w:val="none" w:sz="0" w:space="0" w:color="auto"/>
        <w:left w:val="none" w:sz="0" w:space="0" w:color="auto"/>
        <w:bottom w:val="none" w:sz="0" w:space="0" w:color="auto"/>
        <w:right w:val="none" w:sz="0" w:space="0" w:color="auto"/>
      </w:divBdr>
      <w:divsChild>
        <w:div w:id="1333408785">
          <w:marLeft w:val="0"/>
          <w:marRight w:val="0"/>
          <w:marTop w:val="0"/>
          <w:marBottom w:val="330"/>
          <w:divBdr>
            <w:top w:val="none" w:sz="0" w:space="0" w:color="auto"/>
            <w:left w:val="none" w:sz="0" w:space="0" w:color="auto"/>
            <w:bottom w:val="none" w:sz="0" w:space="0" w:color="auto"/>
            <w:right w:val="none" w:sz="0" w:space="0" w:color="auto"/>
          </w:divBdr>
        </w:div>
        <w:div w:id="129136179">
          <w:marLeft w:val="0"/>
          <w:marRight w:val="0"/>
          <w:marTop w:val="0"/>
          <w:marBottom w:val="0"/>
          <w:divBdr>
            <w:top w:val="none" w:sz="0" w:space="0" w:color="auto"/>
            <w:left w:val="none" w:sz="0" w:space="0" w:color="auto"/>
            <w:bottom w:val="none" w:sz="0" w:space="0" w:color="auto"/>
            <w:right w:val="none" w:sz="0" w:space="0" w:color="auto"/>
          </w:divBdr>
        </w:div>
      </w:divsChild>
    </w:div>
    <w:div w:id="789665872">
      <w:bodyDiv w:val="1"/>
      <w:marLeft w:val="0"/>
      <w:marRight w:val="0"/>
      <w:marTop w:val="0"/>
      <w:marBottom w:val="0"/>
      <w:divBdr>
        <w:top w:val="none" w:sz="0" w:space="0" w:color="auto"/>
        <w:left w:val="none" w:sz="0" w:space="0" w:color="auto"/>
        <w:bottom w:val="none" w:sz="0" w:space="0" w:color="auto"/>
        <w:right w:val="none" w:sz="0" w:space="0" w:color="auto"/>
      </w:divBdr>
      <w:divsChild>
        <w:div w:id="1147235810">
          <w:marLeft w:val="0"/>
          <w:marRight w:val="0"/>
          <w:marTop w:val="0"/>
          <w:marBottom w:val="330"/>
          <w:divBdr>
            <w:top w:val="none" w:sz="0" w:space="0" w:color="auto"/>
            <w:left w:val="none" w:sz="0" w:space="0" w:color="auto"/>
            <w:bottom w:val="none" w:sz="0" w:space="0" w:color="auto"/>
            <w:right w:val="none" w:sz="0" w:space="0" w:color="auto"/>
          </w:divBdr>
        </w:div>
        <w:div w:id="365912993">
          <w:marLeft w:val="0"/>
          <w:marRight w:val="0"/>
          <w:marTop w:val="0"/>
          <w:marBottom w:val="0"/>
          <w:divBdr>
            <w:top w:val="none" w:sz="0" w:space="0" w:color="auto"/>
            <w:left w:val="none" w:sz="0" w:space="0" w:color="auto"/>
            <w:bottom w:val="none" w:sz="0" w:space="0" w:color="auto"/>
            <w:right w:val="none" w:sz="0" w:space="0" w:color="auto"/>
          </w:divBdr>
        </w:div>
      </w:divsChild>
    </w:div>
    <w:div w:id="822625943">
      <w:bodyDiv w:val="1"/>
      <w:marLeft w:val="0"/>
      <w:marRight w:val="0"/>
      <w:marTop w:val="0"/>
      <w:marBottom w:val="0"/>
      <w:divBdr>
        <w:top w:val="none" w:sz="0" w:space="0" w:color="auto"/>
        <w:left w:val="none" w:sz="0" w:space="0" w:color="auto"/>
        <w:bottom w:val="none" w:sz="0" w:space="0" w:color="auto"/>
        <w:right w:val="none" w:sz="0" w:space="0" w:color="auto"/>
      </w:divBdr>
      <w:divsChild>
        <w:div w:id="197009650">
          <w:marLeft w:val="0"/>
          <w:marRight w:val="0"/>
          <w:marTop w:val="0"/>
          <w:marBottom w:val="33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sChild>
        </w:div>
        <w:div w:id="950010865">
          <w:marLeft w:val="0"/>
          <w:marRight w:val="0"/>
          <w:marTop w:val="0"/>
          <w:marBottom w:val="0"/>
          <w:divBdr>
            <w:top w:val="none" w:sz="0" w:space="0" w:color="auto"/>
            <w:left w:val="none" w:sz="0" w:space="0" w:color="auto"/>
            <w:bottom w:val="none" w:sz="0" w:space="0" w:color="auto"/>
            <w:right w:val="none" w:sz="0" w:space="0" w:color="auto"/>
          </w:divBdr>
          <w:divsChild>
            <w:div w:id="844638072">
              <w:marLeft w:val="300"/>
              <w:marRight w:val="0"/>
              <w:marTop w:val="0"/>
              <w:marBottom w:val="330"/>
              <w:divBdr>
                <w:top w:val="none" w:sz="0" w:space="0" w:color="auto"/>
                <w:left w:val="none" w:sz="0" w:space="0" w:color="auto"/>
                <w:bottom w:val="none" w:sz="0" w:space="0" w:color="auto"/>
                <w:right w:val="none" w:sz="0" w:space="0" w:color="auto"/>
              </w:divBdr>
              <w:divsChild>
                <w:div w:id="1977687178">
                  <w:marLeft w:val="0"/>
                  <w:marRight w:val="0"/>
                  <w:marTop w:val="0"/>
                  <w:marBottom w:val="0"/>
                  <w:divBdr>
                    <w:top w:val="none" w:sz="0" w:space="0" w:color="auto"/>
                    <w:left w:val="none" w:sz="0" w:space="0" w:color="auto"/>
                    <w:bottom w:val="none" w:sz="0" w:space="0" w:color="auto"/>
                    <w:right w:val="none" w:sz="0" w:space="0" w:color="auto"/>
                  </w:divBdr>
                  <w:divsChild>
                    <w:div w:id="2004160780">
                      <w:marLeft w:val="0"/>
                      <w:marRight w:val="0"/>
                      <w:marTop w:val="0"/>
                      <w:marBottom w:val="330"/>
                      <w:divBdr>
                        <w:top w:val="none" w:sz="0" w:space="0" w:color="auto"/>
                        <w:left w:val="none" w:sz="0" w:space="0" w:color="auto"/>
                        <w:bottom w:val="none" w:sz="0" w:space="0" w:color="auto"/>
                        <w:right w:val="none" w:sz="0" w:space="0" w:color="auto"/>
                      </w:divBdr>
                    </w:div>
                  </w:divsChild>
                </w:div>
                <w:div w:id="1008602751">
                  <w:marLeft w:val="0"/>
                  <w:marRight w:val="0"/>
                  <w:marTop w:val="0"/>
                  <w:marBottom w:val="0"/>
                  <w:divBdr>
                    <w:top w:val="none" w:sz="0" w:space="0" w:color="auto"/>
                    <w:left w:val="none" w:sz="0" w:space="0" w:color="auto"/>
                    <w:bottom w:val="none" w:sz="0" w:space="0" w:color="auto"/>
                    <w:right w:val="none" w:sz="0" w:space="0" w:color="auto"/>
                  </w:divBdr>
                  <w:divsChild>
                    <w:div w:id="2049068472">
                      <w:marLeft w:val="0"/>
                      <w:marRight w:val="0"/>
                      <w:marTop w:val="0"/>
                      <w:marBottom w:val="0"/>
                      <w:divBdr>
                        <w:top w:val="none" w:sz="0" w:space="0" w:color="auto"/>
                        <w:left w:val="none" w:sz="0" w:space="0" w:color="auto"/>
                        <w:bottom w:val="none" w:sz="0" w:space="0" w:color="auto"/>
                        <w:right w:val="none" w:sz="0" w:space="0" w:color="auto"/>
                      </w:divBdr>
                      <w:divsChild>
                        <w:div w:id="1060132946">
                          <w:marLeft w:val="0"/>
                          <w:marRight w:val="0"/>
                          <w:marTop w:val="0"/>
                          <w:marBottom w:val="0"/>
                          <w:divBdr>
                            <w:top w:val="none" w:sz="0" w:space="0" w:color="auto"/>
                            <w:left w:val="none" w:sz="0" w:space="0" w:color="auto"/>
                            <w:bottom w:val="none" w:sz="0" w:space="0" w:color="auto"/>
                            <w:right w:val="none" w:sz="0" w:space="0" w:color="auto"/>
                          </w:divBdr>
                          <w:divsChild>
                            <w:div w:id="873543215">
                              <w:marLeft w:val="0"/>
                              <w:marRight w:val="0"/>
                              <w:marTop w:val="0"/>
                              <w:marBottom w:val="0"/>
                              <w:divBdr>
                                <w:top w:val="none" w:sz="0" w:space="0" w:color="auto"/>
                                <w:left w:val="none" w:sz="0" w:space="0" w:color="auto"/>
                                <w:bottom w:val="none" w:sz="0" w:space="0" w:color="auto"/>
                                <w:right w:val="none" w:sz="0" w:space="0" w:color="auto"/>
                              </w:divBdr>
                              <w:divsChild>
                                <w:div w:id="1045106067">
                                  <w:marLeft w:val="0"/>
                                  <w:marRight w:val="0"/>
                                  <w:marTop w:val="0"/>
                                  <w:marBottom w:val="0"/>
                                  <w:divBdr>
                                    <w:top w:val="single" w:sz="6" w:space="0" w:color="DDDDDD"/>
                                    <w:left w:val="single" w:sz="6" w:space="0" w:color="DDDDDD"/>
                                    <w:bottom w:val="single" w:sz="6" w:space="0" w:color="DDDDDD"/>
                                    <w:right w:val="single" w:sz="6" w:space="0" w:color="DDDDDD"/>
                                  </w:divBdr>
                                  <w:divsChild>
                                    <w:div w:id="597442329">
                                      <w:marLeft w:val="0"/>
                                      <w:marRight w:val="0"/>
                                      <w:marTop w:val="0"/>
                                      <w:marBottom w:val="0"/>
                                      <w:divBdr>
                                        <w:top w:val="none" w:sz="0" w:space="0" w:color="auto"/>
                                        <w:left w:val="none" w:sz="0" w:space="0" w:color="auto"/>
                                        <w:bottom w:val="none" w:sz="0" w:space="0" w:color="auto"/>
                                        <w:right w:val="none" w:sz="0" w:space="0" w:color="auto"/>
                                      </w:divBdr>
                                      <w:divsChild>
                                        <w:div w:id="325401078">
                                          <w:marLeft w:val="0"/>
                                          <w:marRight w:val="0"/>
                                          <w:marTop w:val="0"/>
                                          <w:marBottom w:val="0"/>
                                          <w:divBdr>
                                            <w:top w:val="none" w:sz="0" w:space="0" w:color="auto"/>
                                            <w:left w:val="none" w:sz="0" w:space="0" w:color="auto"/>
                                            <w:bottom w:val="none" w:sz="0" w:space="0" w:color="auto"/>
                                            <w:right w:val="none" w:sz="0" w:space="0" w:color="auto"/>
                                          </w:divBdr>
                                          <w:divsChild>
                                            <w:div w:id="91510883">
                                              <w:marLeft w:val="0"/>
                                              <w:marRight w:val="0"/>
                                              <w:marTop w:val="0"/>
                                              <w:marBottom w:val="0"/>
                                              <w:divBdr>
                                                <w:top w:val="none" w:sz="0" w:space="0" w:color="auto"/>
                                                <w:left w:val="none" w:sz="0" w:space="0" w:color="auto"/>
                                                <w:bottom w:val="none" w:sz="0" w:space="0" w:color="auto"/>
                                                <w:right w:val="none" w:sz="0" w:space="0" w:color="auto"/>
                                              </w:divBdr>
                                              <w:divsChild>
                                                <w:div w:id="1526824011">
                                                  <w:marLeft w:val="0"/>
                                                  <w:marRight w:val="0"/>
                                                  <w:marTop w:val="0"/>
                                                  <w:marBottom w:val="0"/>
                                                  <w:divBdr>
                                                    <w:top w:val="none" w:sz="0" w:space="0" w:color="auto"/>
                                                    <w:left w:val="none" w:sz="0" w:space="0" w:color="auto"/>
                                                    <w:bottom w:val="none" w:sz="0" w:space="0" w:color="auto"/>
                                                    <w:right w:val="none" w:sz="0" w:space="0" w:color="auto"/>
                                                  </w:divBdr>
                                                  <w:divsChild>
                                                    <w:div w:id="560749315">
                                                      <w:marLeft w:val="0"/>
                                                      <w:marRight w:val="61"/>
                                                      <w:marTop w:val="0"/>
                                                      <w:marBottom w:val="0"/>
                                                      <w:divBdr>
                                                        <w:top w:val="none" w:sz="0" w:space="0" w:color="auto"/>
                                                        <w:left w:val="none" w:sz="0" w:space="0" w:color="auto"/>
                                                        <w:bottom w:val="none" w:sz="0" w:space="0" w:color="auto"/>
                                                        <w:right w:val="none" w:sz="0" w:space="0" w:color="auto"/>
                                                      </w:divBdr>
                                                    </w:div>
                                                    <w:div w:id="761756486">
                                                      <w:marLeft w:val="0"/>
                                                      <w:marRight w:val="0"/>
                                                      <w:marTop w:val="0"/>
                                                      <w:marBottom w:val="0"/>
                                                      <w:divBdr>
                                                        <w:top w:val="none" w:sz="0" w:space="0" w:color="auto"/>
                                                        <w:left w:val="none" w:sz="0" w:space="0" w:color="auto"/>
                                                        <w:bottom w:val="none" w:sz="0" w:space="0" w:color="auto"/>
                                                        <w:right w:val="none" w:sz="0" w:space="0" w:color="auto"/>
                                                      </w:divBdr>
                                                      <w:divsChild>
                                                        <w:div w:id="20395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1934">
                                              <w:marLeft w:val="0"/>
                                              <w:marRight w:val="0"/>
                                              <w:marTop w:val="0"/>
                                              <w:marBottom w:val="0"/>
                                              <w:divBdr>
                                                <w:top w:val="none" w:sz="0" w:space="0" w:color="auto"/>
                                                <w:left w:val="none" w:sz="0" w:space="0" w:color="auto"/>
                                                <w:bottom w:val="none" w:sz="0" w:space="0" w:color="auto"/>
                                                <w:right w:val="none" w:sz="0" w:space="0" w:color="auto"/>
                                              </w:divBdr>
                                              <w:divsChild>
                                                <w:div w:id="1608928234">
                                                  <w:marLeft w:val="0"/>
                                                  <w:marRight w:val="0"/>
                                                  <w:marTop w:val="0"/>
                                                  <w:marBottom w:val="330"/>
                                                  <w:divBdr>
                                                    <w:top w:val="none" w:sz="0" w:space="0" w:color="auto"/>
                                                    <w:left w:val="none" w:sz="0" w:space="0" w:color="auto"/>
                                                    <w:bottom w:val="none" w:sz="0" w:space="0" w:color="auto"/>
                                                    <w:right w:val="none" w:sz="0" w:space="0" w:color="auto"/>
                                                  </w:divBdr>
                                                  <w:divsChild>
                                                    <w:div w:id="1235748803">
                                                      <w:marLeft w:val="0"/>
                                                      <w:marRight w:val="0"/>
                                                      <w:marTop w:val="0"/>
                                                      <w:marBottom w:val="0"/>
                                                      <w:divBdr>
                                                        <w:top w:val="none" w:sz="0" w:space="0" w:color="auto"/>
                                                        <w:left w:val="none" w:sz="0" w:space="0" w:color="auto"/>
                                                        <w:bottom w:val="none" w:sz="0" w:space="0" w:color="auto"/>
                                                        <w:right w:val="none" w:sz="0" w:space="0" w:color="auto"/>
                                                      </w:divBdr>
                                                      <w:divsChild>
                                                        <w:div w:id="1153065009">
                                                          <w:marLeft w:val="0"/>
                                                          <w:marRight w:val="69"/>
                                                          <w:marTop w:val="0"/>
                                                          <w:marBottom w:val="0"/>
                                                          <w:divBdr>
                                                            <w:top w:val="none" w:sz="0" w:space="0" w:color="auto"/>
                                                            <w:left w:val="none" w:sz="0" w:space="0" w:color="auto"/>
                                                            <w:bottom w:val="none" w:sz="0" w:space="0" w:color="auto"/>
                                                            <w:right w:val="none" w:sz="0" w:space="0" w:color="auto"/>
                                                          </w:divBdr>
                                                          <w:divsChild>
                                                            <w:div w:id="16208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89945">
                                                  <w:marLeft w:val="0"/>
                                                  <w:marRight w:val="0"/>
                                                  <w:marTop w:val="0"/>
                                                  <w:marBottom w:val="330"/>
                                                  <w:divBdr>
                                                    <w:top w:val="none" w:sz="0" w:space="0" w:color="auto"/>
                                                    <w:left w:val="none" w:sz="0" w:space="0" w:color="auto"/>
                                                    <w:bottom w:val="none" w:sz="0" w:space="0" w:color="auto"/>
                                                    <w:right w:val="none" w:sz="0" w:space="0" w:color="auto"/>
                                                  </w:divBdr>
                                                  <w:divsChild>
                                                    <w:div w:id="1949041838">
                                                      <w:marLeft w:val="0"/>
                                                      <w:marRight w:val="0"/>
                                                      <w:marTop w:val="0"/>
                                                      <w:marBottom w:val="0"/>
                                                      <w:divBdr>
                                                        <w:top w:val="none" w:sz="0" w:space="0" w:color="auto"/>
                                                        <w:left w:val="none" w:sz="0" w:space="0" w:color="auto"/>
                                                        <w:bottom w:val="none" w:sz="0" w:space="0" w:color="auto"/>
                                                        <w:right w:val="none" w:sz="0" w:space="0" w:color="auto"/>
                                                      </w:divBdr>
                                                    </w:div>
                                                  </w:divsChild>
                                                </w:div>
                                                <w:div w:id="545996392">
                                                  <w:marLeft w:val="0"/>
                                                  <w:marRight w:val="0"/>
                                                  <w:marTop w:val="0"/>
                                                  <w:marBottom w:val="330"/>
                                                  <w:divBdr>
                                                    <w:top w:val="none" w:sz="0" w:space="0" w:color="auto"/>
                                                    <w:left w:val="none" w:sz="0" w:space="0" w:color="auto"/>
                                                    <w:bottom w:val="none" w:sz="0" w:space="0" w:color="auto"/>
                                                    <w:right w:val="none" w:sz="0" w:space="0" w:color="auto"/>
                                                  </w:divBdr>
                                                  <w:divsChild>
                                                    <w:div w:id="1791434310">
                                                      <w:marLeft w:val="0"/>
                                                      <w:marRight w:val="0"/>
                                                      <w:marTop w:val="0"/>
                                                      <w:marBottom w:val="330"/>
                                                      <w:divBdr>
                                                        <w:top w:val="none" w:sz="0" w:space="0" w:color="auto"/>
                                                        <w:left w:val="none" w:sz="0" w:space="0" w:color="auto"/>
                                                        <w:bottom w:val="none" w:sz="0" w:space="0" w:color="auto"/>
                                                        <w:right w:val="none" w:sz="0" w:space="0" w:color="auto"/>
                                                      </w:divBdr>
                                                    </w:div>
                                                    <w:div w:id="1951082002">
                                                      <w:marLeft w:val="0"/>
                                                      <w:marRight w:val="0"/>
                                                      <w:marTop w:val="0"/>
                                                      <w:marBottom w:val="0"/>
                                                      <w:divBdr>
                                                        <w:top w:val="none" w:sz="0" w:space="0" w:color="auto"/>
                                                        <w:left w:val="none" w:sz="0" w:space="0" w:color="auto"/>
                                                        <w:bottom w:val="none" w:sz="0" w:space="0" w:color="auto"/>
                                                        <w:right w:val="none" w:sz="0" w:space="0" w:color="auto"/>
                                                      </w:divBdr>
                                                    </w:div>
                                                  </w:divsChild>
                                                </w:div>
                                                <w:div w:id="1585845591">
                                                  <w:marLeft w:val="-90"/>
                                                  <w:marRight w:val="-90"/>
                                                  <w:marTop w:val="0"/>
                                                  <w:marBottom w:val="0"/>
                                                  <w:divBdr>
                                                    <w:top w:val="single" w:sz="6" w:space="2" w:color="DDDDDD"/>
                                                    <w:left w:val="single" w:sz="6" w:space="5" w:color="DDDDDD"/>
                                                    <w:bottom w:val="single" w:sz="6" w:space="0" w:color="DDDDDD"/>
                                                    <w:right w:val="single" w:sz="6" w:space="5" w:color="DDDDDD"/>
                                                  </w:divBdr>
                                                  <w:divsChild>
                                                    <w:div w:id="2068647449">
                                                      <w:marLeft w:val="0"/>
                                                      <w:marRight w:val="0"/>
                                                      <w:marTop w:val="0"/>
                                                      <w:marBottom w:val="0"/>
                                                      <w:divBdr>
                                                        <w:top w:val="none" w:sz="0" w:space="0" w:color="auto"/>
                                                        <w:left w:val="none" w:sz="0" w:space="0" w:color="auto"/>
                                                        <w:bottom w:val="none" w:sz="0" w:space="0" w:color="auto"/>
                                                        <w:right w:val="none" w:sz="0" w:space="0" w:color="auto"/>
                                                      </w:divBdr>
                                                      <w:divsChild>
                                                        <w:div w:id="1418869206">
                                                          <w:marLeft w:val="0"/>
                                                          <w:marRight w:val="0"/>
                                                          <w:marTop w:val="0"/>
                                                          <w:marBottom w:val="0"/>
                                                          <w:divBdr>
                                                            <w:top w:val="none" w:sz="0" w:space="0" w:color="auto"/>
                                                            <w:left w:val="none" w:sz="0" w:space="0" w:color="auto"/>
                                                            <w:bottom w:val="none" w:sz="0" w:space="0" w:color="auto"/>
                                                            <w:right w:val="none" w:sz="0" w:space="0" w:color="auto"/>
                                                          </w:divBdr>
                                                          <w:divsChild>
                                                            <w:div w:id="1847749008">
                                                              <w:marLeft w:val="0"/>
                                                              <w:marRight w:val="0"/>
                                                              <w:marTop w:val="0"/>
                                                              <w:marBottom w:val="0"/>
                                                              <w:divBdr>
                                                                <w:top w:val="none" w:sz="0" w:space="0" w:color="auto"/>
                                                                <w:left w:val="none" w:sz="0" w:space="0" w:color="auto"/>
                                                                <w:bottom w:val="none" w:sz="0" w:space="0" w:color="auto"/>
                                                                <w:right w:val="none" w:sz="0" w:space="0" w:color="auto"/>
                                                              </w:divBdr>
                                                              <w:divsChild>
                                                                <w:div w:id="1632976663">
                                                                  <w:marLeft w:val="0"/>
                                                                  <w:marRight w:val="0"/>
                                                                  <w:marTop w:val="0"/>
                                                                  <w:marBottom w:val="0"/>
                                                                  <w:divBdr>
                                                                    <w:top w:val="none" w:sz="0" w:space="0" w:color="auto"/>
                                                                    <w:left w:val="none" w:sz="0" w:space="0" w:color="auto"/>
                                                                    <w:bottom w:val="none" w:sz="0" w:space="0" w:color="auto"/>
                                                                    <w:right w:val="none" w:sz="0" w:space="0" w:color="auto"/>
                                                                  </w:divBdr>
                                                                  <w:divsChild>
                                                                    <w:div w:id="1204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6529">
                                                  <w:marLeft w:val="0"/>
                                                  <w:marRight w:val="0"/>
                                                  <w:marTop w:val="0"/>
                                                  <w:marBottom w:val="0"/>
                                                  <w:divBdr>
                                                    <w:top w:val="none" w:sz="0" w:space="0" w:color="auto"/>
                                                    <w:left w:val="none" w:sz="0" w:space="0" w:color="auto"/>
                                                    <w:bottom w:val="none" w:sz="0" w:space="0" w:color="auto"/>
                                                    <w:right w:val="none" w:sz="0" w:space="0" w:color="auto"/>
                                                  </w:divBdr>
                                                  <w:divsChild>
                                                    <w:div w:id="1904679432">
                                                      <w:marLeft w:val="0"/>
                                                      <w:marRight w:val="0"/>
                                                      <w:marTop w:val="0"/>
                                                      <w:marBottom w:val="0"/>
                                                      <w:divBdr>
                                                        <w:top w:val="none" w:sz="0" w:space="0" w:color="auto"/>
                                                        <w:left w:val="none" w:sz="0" w:space="0" w:color="auto"/>
                                                        <w:bottom w:val="none" w:sz="0" w:space="0" w:color="auto"/>
                                                        <w:right w:val="none" w:sz="0" w:space="0" w:color="auto"/>
                                                      </w:divBdr>
                                                      <w:divsChild>
                                                        <w:div w:id="11930290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5771272">
                                                  <w:marLeft w:val="0"/>
                                                  <w:marRight w:val="0"/>
                                                  <w:marTop w:val="0"/>
                                                  <w:marBottom w:val="0"/>
                                                  <w:divBdr>
                                                    <w:top w:val="none" w:sz="0" w:space="0" w:color="auto"/>
                                                    <w:left w:val="none" w:sz="0" w:space="0" w:color="auto"/>
                                                    <w:bottom w:val="none" w:sz="0" w:space="0" w:color="auto"/>
                                                    <w:right w:val="none" w:sz="0" w:space="0" w:color="auto"/>
                                                  </w:divBdr>
                                                  <w:divsChild>
                                                    <w:div w:id="1042748505">
                                                      <w:marLeft w:val="0"/>
                                                      <w:marRight w:val="0"/>
                                                      <w:marTop w:val="0"/>
                                                      <w:marBottom w:val="0"/>
                                                      <w:divBdr>
                                                        <w:top w:val="none" w:sz="0" w:space="0" w:color="auto"/>
                                                        <w:left w:val="none" w:sz="0" w:space="0" w:color="auto"/>
                                                        <w:bottom w:val="none" w:sz="0" w:space="0" w:color="auto"/>
                                                        <w:right w:val="none" w:sz="0" w:space="0" w:color="auto"/>
                                                      </w:divBdr>
                                                      <w:divsChild>
                                                        <w:div w:id="667363479">
                                                          <w:marLeft w:val="0"/>
                                                          <w:marRight w:val="0"/>
                                                          <w:marTop w:val="0"/>
                                                          <w:marBottom w:val="0"/>
                                                          <w:divBdr>
                                                            <w:top w:val="none" w:sz="0" w:space="0" w:color="auto"/>
                                                            <w:left w:val="none" w:sz="0" w:space="0" w:color="auto"/>
                                                            <w:bottom w:val="none" w:sz="0" w:space="0" w:color="auto"/>
                                                            <w:right w:val="none" w:sz="0" w:space="0" w:color="auto"/>
                                                          </w:divBdr>
                                                          <w:divsChild>
                                                            <w:div w:id="1354261242">
                                                              <w:marLeft w:val="0"/>
                                                              <w:marRight w:val="0"/>
                                                              <w:marTop w:val="0"/>
                                                              <w:marBottom w:val="330"/>
                                                              <w:divBdr>
                                                                <w:top w:val="none" w:sz="0" w:space="0" w:color="auto"/>
                                                                <w:left w:val="none" w:sz="0" w:space="0" w:color="auto"/>
                                                                <w:bottom w:val="none" w:sz="0" w:space="0" w:color="auto"/>
                                                                <w:right w:val="none" w:sz="0" w:space="0" w:color="auto"/>
                                                              </w:divBdr>
                                                              <w:divsChild>
                                                                <w:div w:id="21196548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038771933">
                                                  <w:marLeft w:val="0"/>
                                                  <w:marRight w:val="0"/>
                                                  <w:marTop w:val="0"/>
                                                  <w:marBottom w:val="330"/>
                                                  <w:divBdr>
                                                    <w:top w:val="none" w:sz="0" w:space="0" w:color="auto"/>
                                                    <w:left w:val="none" w:sz="0" w:space="0" w:color="auto"/>
                                                    <w:bottom w:val="none" w:sz="0" w:space="0" w:color="auto"/>
                                                    <w:right w:val="none" w:sz="0" w:space="0" w:color="auto"/>
                                                  </w:divBdr>
                                                  <w:divsChild>
                                                    <w:div w:id="1960254442">
                                                      <w:marLeft w:val="0"/>
                                                      <w:marRight w:val="0"/>
                                                      <w:marTop w:val="0"/>
                                                      <w:marBottom w:val="330"/>
                                                      <w:divBdr>
                                                        <w:top w:val="none" w:sz="0" w:space="0" w:color="auto"/>
                                                        <w:left w:val="none" w:sz="0" w:space="0" w:color="auto"/>
                                                        <w:bottom w:val="none" w:sz="0" w:space="0" w:color="auto"/>
                                                        <w:right w:val="none" w:sz="0" w:space="0" w:color="auto"/>
                                                      </w:divBdr>
                                                      <w:divsChild>
                                                        <w:div w:id="1094131547">
                                                          <w:marLeft w:val="0"/>
                                                          <w:marRight w:val="0"/>
                                                          <w:marTop w:val="0"/>
                                                          <w:marBottom w:val="330"/>
                                                          <w:divBdr>
                                                            <w:top w:val="none" w:sz="0" w:space="0" w:color="auto"/>
                                                            <w:left w:val="none" w:sz="0" w:space="0" w:color="auto"/>
                                                            <w:bottom w:val="none" w:sz="0" w:space="0" w:color="auto"/>
                                                            <w:right w:val="none" w:sz="0" w:space="0" w:color="auto"/>
                                                          </w:divBdr>
                                                        </w:div>
                                                        <w:div w:id="20695244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87738">
                                  <w:marLeft w:val="0"/>
                                  <w:marRight w:val="0"/>
                                  <w:marTop w:val="0"/>
                                  <w:marBottom w:val="0"/>
                                  <w:divBdr>
                                    <w:top w:val="single" w:sz="6" w:space="0" w:color="DDDDDD"/>
                                    <w:left w:val="single" w:sz="6" w:space="0" w:color="DDDDDD"/>
                                    <w:bottom w:val="single" w:sz="6" w:space="0" w:color="DDDDDD"/>
                                    <w:right w:val="single" w:sz="6" w:space="0" w:color="DDDDDD"/>
                                  </w:divBdr>
                                  <w:divsChild>
                                    <w:div w:id="253587773">
                                      <w:marLeft w:val="0"/>
                                      <w:marRight w:val="0"/>
                                      <w:marTop w:val="0"/>
                                      <w:marBottom w:val="0"/>
                                      <w:divBdr>
                                        <w:top w:val="none" w:sz="0" w:space="0" w:color="auto"/>
                                        <w:left w:val="none" w:sz="0" w:space="0" w:color="auto"/>
                                        <w:bottom w:val="none" w:sz="0" w:space="0" w:color="auto"/>
                                        <w:right w:val="none" w:sz="0" w:space="0" w:color="auto"/>
                                      </w:divBdr>
                                      <w:divsChild>
                                        <w:div w:id="1824345454">
                                          <w:marLeft w:val="0"/>
                                          <w:marRight w:val="0"/>
                                          <w:marTop w:val="0"/>
                                          <w:marBottom w:val="0"/>
                                          <w:divBdr>
                                            <w:top w:val="none" w:sz="0" w:space="0" w:color="auto"/>
                                            <w:left w:val="none" w:sz="0" w:space="0" w:color="auto"/>
                                            <w:bottom w:val="none" w:sz="0" w:space="0" w:color="auto"/>
                                            <w:right w:val="none" w:sz="0" w:space="0" w:color="auto"/>
                                          </w:divBdr>
                                          <w:divsChild>
                                            <w:div w:id="1323394718">
                                              <w:marLeft w:val="0"/>
                                              <w:marRight w:val="0"/>
                                              <w:marTop w:val="0"/>
                                              <w:marBottom w:val="0"/>
                                              <w:divBdr>
                                                <w:top w:val="none" w:sz="0" w:space="0" w:color="auto"/>
                                                <w:left w:val="none" w:sz="0" w:space="0" w:color="auto"/>
                                                <w:bottom w:val="none" w:sz="0" w:space="0" w:color="auto"/>
                                                <w:right w:val="none" w:sz="0" w:space="0" w:color="auto"/>
                                              </w:divBdr>
                                              <w:divsChild>
                                                <w:div w:id="1061244922">
                                                  <w:marLeft w:val="0"/>
                                                  <w:marRight w:val="0"/>
                                                  <w:marTop w:val="0"/>
                                                  <w:marBottom w:val="0"/>
                                                  <w:divBdr>
                                                    <w:top w:val="none" w:sz="0" w:space="0" w:color="auto"/>
                                                    <w:left w:val="none" w:sz="0" w:space="0" w:color="auto"/>
                                                    <w:bottom w:val="none" w:sz="0" w:space="0" w:color="auto"/>
                                                    <w:right w:val="none" w:sz="0" w:space="0" w:color="auto"/>
                                                  </w:divBdr>
                                                  <w:divsChild>
                                                    <w:div w:id="1282147504">
                                                      <w:marLeft w:val="0"/>
                                                      <w:marRight w:val="61"/>
                                                      <w:marTop w:val="0"/>
                                                      <w:marBottom w:val="0"/>
                                                      <w:divBdr>
                                                        <w:top w:val="none" w:sz="0" w:space="0" w:color="auto"/>
                                                        <w:left w:val="none" w:sz="0" w:space="0" w:color="auto"/>
                                                        <w:bottom w:val="none" w:sz="0" w:space="0" w:color="auto"/>
                                                        <w:right w:val="none" w:sz="0" w:space="0" w:color="auto"/>
                                                      </w:divBdr>
                                                    </w:div>
                                                    <w:div w:id="1137913360">
                                                      <w:marLeft w:val="0"/>
                                                      <w:marRight w:val="0"/>
                                                      <w:marTop w:val="0"/>
                                                      <w:marBottom w:val="0"/>
                                                      <w:divBdr>
                                                        <w:top w:val="none" w:sz="0" w:space="0" w:color="auto"/>
                                                        <w:left w:val="none" w:sz="0" w:space="0" w:color="auto"/>
                                                        <w:bottom w:val="none" w:sz="0" w:space="0" w:color="auto"/>
                                                        <w:right w:val="none" w:sz="0" w:space="0" w:color="auto"/>
                                                      </w:divBdr>
                                                      <w:divsChild>
                                                        <w:div w:id="21433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000782">
                          <w:marLeft w:val="0"/>
                          <w:marRight w:val="0"/>
                          <w:marTop w:val="0"/>
                          <w:marBottom w:val="0"/>
                          <w:divBdr>
                            <w:top w:val="none" w:sz="0" w:space="0" w:color="auto"/>
                            <w:left w:val="none" w:sz="0" w:space="0" w:color="auto"/>
                            <w:bottom w:val="none" w:sz="0" w:space="0" w:color="auto"/>
                            <w:right w:val="none" w:sz="0" w:space="0" w:color="auto"/>
                          </w:divBdr>
                          <w:divsChild>
                            <w:div w:id="1595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5196">
                  <w:marLeft w:val="0"/>
                  <w:marRight w:val="0"/>
                  <w:marTop w:val="0"/>
                  <w:marBottom w:val="0"/>
                  <w:divBdr>
                    <w:top w:val="none" w:sz="0" w:space="0" w:color="auto"/>
                    <w:left w:val="none" w:sz="0" w:space="0" w:color="auto"/>
                    <w:bottom w:val="none" w:sz="0" w:space="0" w:color="auto"/>
                    <w:right w:val="none" w:sz="0" w:space="0" w:color="auto"/>
                  </w:divBdr>
                  <w:divsChild>
                    <w:div w:id="310405868">
                      <w:marLeft w:val="0"/>
                      <w:marRight w:val="0"/>
                      <w:marTop w:val="0"/>
                      <w:marBottom w:val="330"/>
                      <w:divBdr>
                        <w:top w:val="none" w:sz="0" w:space="0" w:color="auto"/>
                        <w:left w:val="none" w:sz="0" w:space="0" w:color="auto"/>
                        <w:bottom w:val="none" w:sz="0" w:space="0" w:color="auto"/>
                        <w:right w:val="none" w:sz="0" w:space="0" w:color="auto"/>
                      </w:divBdr>
                      <w:divsChild>
                        <w:div w:id="7702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09071">
              <w:marLeft w:val="0"/>
              <w:marRight w:val="300"/>
              <w:marTop w:val="0"/>
              <w:marBottom w:val="0"/>
              <w:divBdr>
                <w:top w:val="none" w:sz="0" w:space="0" w:color="auto"/>
                <w:left w:val="none" w:sz="0" w:space="0" w:color="auto"/>
                <w:bottom w:val="none" w:sz="0" w:space="0" w:color="auto"/>
                <w:right w:val="none" w:sz="0" w:space="0" w:color="auto"/>
              </w:divBdr>
              <w:divsChild>
                <w:div w:id="991445800">
                  <w:marLeft w:val="0"/>
                  <w:marRight w:val="0"/>
                  <w:marTop w:val="0"/>
                  <w:marBottom w:val="0"/>
                  <w:divBdr>
                    <w:top w:val="none" w:sz="0" w:space="0" w:color="auto"/>
                    <w:left w:val="none" w:sz="0" w:space="0" w:color="auto"/>
                    <w:bottom w:val="none" w:sz="0" w:space="0" w:color="auto"/>
                    <w:right w:val="none" w:sz="0" w:space="0" w:color="auto"/>
                  </w:divBdr>
                  <w:divsChild>
                    <w:div w:id="783495923">
                      <w:marLeft w:val="0"/>
                      <w:marRight w:val="0"/>
                      <w:marTop w:val="0"/>
                      <w:marBottom w:val="0"/>
                      <w:divBdr>
                        <w:top w:val="none" w:sz="0" w:space="0" w:color="auto"/>
                        <w:left w:val="none" w:sz="0" w:space="0" w:color="auto"/>
                        <w:bottom w:val="none" w:sz="0" w:space="0" w:color="auto"/>
                        <w:right w:val="none" w:sz="0" w:space="0" w:color="auto"/>
                      </w:divBdr>
                      <w:divsChild>
                        <w:div w:id="1916207272">
                          <w:marLeft w:val="0"/>
                          <w:marRight w:val="0"/>
                          <w:marTop w:val="150"/>
                          <w:marBottom w:val="150"/>
                          <w:divBdr>
                            <w:top w:val="none" w:sz="0" w:space="0" w:color="auto"/>
                            <w:left w:val="none" w:sz="0" w:space="0" w:color="auto"/>
                            <w:bottom w:val="none" w:sz="0" w:space="0" w:color="auto"/>
                            <w:right w:val="none" w:sz="0" w:space="0" w:color="auto"/>
                          </w:divBdr>
                          <w:divsChild>
                            <w:div w:id="749931355">
                              <w:marLeft w:val="0"/>
                              <w:marRight w:val="0"/>
                              <w:marTop w:val="0"/>
                              <w:marBottom w:val="0"/>
                              <w:divBdr>
                                <w:top w:val="none" w:sz="0" w:space="0" w:color="auto"/>
                                <w:left w:val="none" w:sz="0" w:space="0" w:color="auto"/>
                                <w:bottom w:val="none" w:sz="0" w:space="0" w:color="auto"/>
                                <w:right w:val="none" w:sz="0" w:space="0" w:color="auto"/>
                              </w:divBdr>
                              <w:divsChild>
                                <w:div w:id="1585725786">
                                  <w:marLeft w:val="0"/>
                                  <w:marRight w:val="0"/>
                                  <w:marTop w:val="0"/>
                                  <w:marBottom w:val="0"/>
                                  <w:divBdr>
                                    <w:top w:val="none" w:sz="0" w:space="0" w:color="auto"/>
                                    <w:left w:val="none" w:sz="0" w:space="0" w:color="auto"/>
                                    <w:bottom w:val="none" w:sz="0" w:space="0" w:color="auto"/>
                                    <w:right w:val="none" w:sz="0" w:space="0" w:color="auto"/>
                                  </w:divBdr>
                                  <w:divsChild>
                                    <w:div w:id="1026175322">
                                      <w:marLeft w:val="0"/>
                                      <w:marRight w:val="0"/>
                                      <w:marTop w:val="0"/>
                                      <w:marBottom w:val="0"/>
                                      <w:divBdr>
                                        <w:top w:val="none" w:sz="0" w:space="0" w:color="auto"/>
                                        <w:left w:val="none" w:sz="0" w:space="0" w:color="auto"/>
                                        <w:bottom w:val="none" w:sz="0" w:space="0" w:color="auto"/>
                                        <w:right w:val="none" w:sz="0" w:space="0" w:color="auto"/>
                                      </w:divBdr>
                                      <w:divsChild>
                                        <w:div w:id="873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2076">
                              <w:marLeft w:val="0"/>
                              <w:marRight w:val="0"/>
                              <w:marTop w:val="225"/>
                              <w:marBottom w:val="0"/>
                              <w:divBdr>
                                <w:top w:val="none" w:sz="0" w:space="0" w:color="auto"/>
                                <w:left w:val="none" w:sz="0" w:space="0" w:color="auto"/>
                                <w:bottom w:val="none" w:sz="0" w:space="0" w:color="auto"/>
                                <w:right w:val="none" w:sz="0" w:space="0" w:color="auto"/>
                              </w:divBdr>
                              <w:divsChild>
                                <w:div w:id="488593801">
                                  <w:marLeft w:val="0"/>
                                  <w:marRight w:val="78"/>
                                  <w:marTop w:val="0"/>
                                  <w:marBottom w:val="0"/>
                                  <w:divBdr>
                                    <w:top w:val="none" w:sz="0" w:space="0" w:color="auto"/>
                                    <w:left w:val="none" w:sz="0" w:space="0" w:color="auto"/>
                                    <w:bottom w:val="none" w:sz="0" w:space="0" w:color="auto"/>
                                    <w:right w:val="none" w:sz="0" w:space="0" w:color="auto"/>
                                  </w:divBdr>
                                </w:div>
                              </w:divsChild>
                            </w:div>
                          </w:divsChild>
                        </w:div>
                        <w:div w:id="2033452360">
                          <w:marLeft w:val="0"/>
                          <w:marRight w:val="0"/>
                          <w:marTop w:val="0"/>
                          <w:marBottom w:val="0"/>
                          <w:divBdr>
                            <w:top w:val="none" w:sz="0" w:space="0" w:color="auto"/>
                            <w:left w:val="none" w:sz="0" w:space="0" w:color="auto"/>
                            <w:bottom w:val="none" w:sz="0" w:space="0" w:color="auto"/>
                            <w:right w:val="none" w:sz="0" w:space="0" w:color="auto"/>
                          </w:divBdr>
                          <w:divsChild>
                            <w:div w:id="1138570150">
                              <w:marLeft w:val="0"/>
                              <w:marRight w:val="78"/>
                              <w:marTop w:val="0"/>
                              <w:marBottom w:val="0"/>
                              <w:divBdr>
                                <w:top w:val="none" w:sz="0" w:space="0" w:color="auto"/>
                                <w:left w:val="none" w:sz="0" w:space="0" w:color="auto"/>
                                <w:bottom w:val="none" w:sz="0" w:space="0" w:color="auto"/>
                                <w:right w:val="none" w:sz="0" w:space="0" w:color="auto"/>
                              </w:divBdr>
                            </w:div>
                            <w:div w:id="264121050">
                              <w:marLeft w:val="0"/>
                              <w:marRight w:val="78"/>
                              <w:marTop w:val="0"/>
                              <w:marBottom w:val="0"/>
                              <w:divBdr>
                                <w:top w:val="none" w:sz="0" w:space="0" w:color="auto"/>
                                <w:left w:val="none" w:sz="0" w:space="0" w:color="auto"/>
                                <w:bottom w:val="none" w:sz="0" w:space="0" w:color="auto"/>
                                <w:right w:val="none" w:sz="0" w:space="0" w:color="auto"/>
                              </w:divBdr>
                            </w:div>
                            <w:div w:id="69039929">
                              <w:marLeft w:val="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4248">
              <w:marLeft w:val="4650"/>
              <w:marRight w:val="4800"/>
              <w:marTop w:val="0"/>
              <w:marBottom w:val="0"/>
              <w:divBdr>
                <w:top w:val="none" w:sz="0" w:space="0" w:color="auto"/>
                <w:left w:val="none" w:sz="0" w:space="0" w:color="auto"/>
                <w:bottom w:val="none" w:sz="0" w:space="0" w:color="auto"/>
                <w:right w:val="none" w:sz="0" w:space="0" w:color="auto"/>
              </w:divBdr>
              <w:divsChild>
                <w:div w:id="1678339310">
                  <w:marLeft w:val="0"/>
                  <w:marRight w:val="0"/>
                  <w:marTop w:val="0"/>
                  <w:marBottom w:val="0"/>
                  <w:divBdr>
                    <w:top w:val="none" w:sz="0" w:space="0" w:color="auto"/>
                    <w:left w:val="none" w:sz="0" w:space="0" w:color="auto"/>
                    <w:bottom w:val="none" w:sz="0" w:space="0" w:color="auto"/>
                    <w:right w:val="none" w:sz="0" w:space="0" w:color="auto"/>
                  </w:divBdr>
                  <w:divsChild>
                    <w:div w:id="1871601535">
                      <w:marLeft w:val="0"/>
                      <w:marRight w:val="0"/>
                      <w:marTop w:val="0"/>
                      <w:marBottom w:val="330"/>
                      <w:divBdr>
                        <w:top w:val="none" w:sz="0" w:space="0" w:color="auto"/>
                        <w:left w:val="none" w:sz="0" w:space="0" w:color="auto"/>
                        <w:bottom w:val="none" w:sz="0" w:space="0" w:color="auto"/>
                        <w:right w:val="none" w:sz="0" w:space="0" w:color="auto"/>
                      </w:divBdr>
                    </w:div>
                    <w:div w:id="1076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6956">
      <w:bodyDiv w:val="1"/>
      <w:marLeft w:val="0"/>
      <w:marRight w:val="0"/>
      <w:marTop w:val="0"/>
      <w:marBottom w:val="0"/>
      <w:divBdr>
        <w:top w:val="none" w:sz="0" w:space="0" w:color="auto"/>
        <w:left w:val="none" w:sz="0" w:space="0" w:color="auto"/>
        <w:bottom w:val="none" w:sz="0" w:space="0" w:color="auto"/>
        <w:right w:val="none" w:sz="0" w:space="0" w:color="auto"/>
      </w:divBdr>
    </w:div>
    <w:div w:id="848367451">
      <w:bodyDiv w:val="1"/>
      <w:marLeft w:val="0"/>
      <w:marRight w:val="0"/>
      <w:marTop w:val="0"/>
      <w:marBottom w:val="0"/>
      <w:divBdr>
        <w:top w:val="none" w:sz="0" w:space="0" w:color="auto"/>
        <w:left w:val="none" w:sz="0" w:space="0" w:color="auto"/>
        <w:bottom w:val="none" w:sz="0" w:space="0" w:color="auto"/>
        <w:right w:val="none" w:sz="0" w:space="0" w:color="auto"/>
      </w:divBdr>
      <w:divsChild>
        <w:div w:id="1050811588">
          <w:marLeft w:val="0"/>
          <w:marRight w:val="0"/>
          <w:marTop w:val="0"/>
          <w:marBottom w:val="330"/>
          <w:divBdr>
            <w:top w:val="none" w:sz="0" w:space="0" w:color="auto"/>
            <w:left w:val="none" w:sz="0" w:space="0" w:color="auto"/>
            <w:bottom w:val="none" w:sz="0" w:space="0" w:color="auto"/>
            <w:right w:val="none" w:sz="0" w:space="0" w:color="auto"/>
          </w:divBdr>
        </w:div>
        <w:div w:id="681933110">
          <w:marLeft w:val="0"/>
          <w:marRight w:val="0"/>
          <w:marTop w:val="0"/>
          <w:marBottom w:val="0"/>
          <w:divBdr>
            <w:top w:val="none" w:sz="0" w:space="0" w:color="auto"/>
            <w:left w:val="none" w:sz="0" w:space="0" w:color="auto"/>
            <w:bottom w:val="none" w:sz="0" w:space="0" w:color="auto"/>
            <w:right w:val="none" w:sz="0" w:space="0" w:color="auto"/>
          </w:divBdr>
        </w:div>
      </w:divsChild>
    </w:div>
    <w:div w:id="913703925">
      <w:bodyDiv w:val="1"/>
      <w:marLeft w:val="0"/>
      <w:marRight w:val="0"/>
      <w:marTop w:val="0"/>
      <w:marBottom w:val="0"/>
      <w:divBdr>
        <w:top w:val="none" w:sz="0" w:space="0" w:color="auto"/>
        <w:left w:val="none" w:sz="0" w:space="0" w:color="auto"/>
        <w:bottom w:val="none" w:sz="0" w:space="0" w:color="auto"/>
        <w:right w:val="none" w:sz="0" w:space="0" w:color="auto"/>
      </w:divBdr>
      <w:divsChild>
        <w:div w:id="1106971312">
          <w:marLeft w:val="0"/>
          <w:marRight w:val="0"/>
          <w:marTop w:val="0"/>
          <w:marBottom w:val="330"/>
          <w:divBdr>
            <w:top w:val="none" w:sz="0" w:space="0" w:color="auto"/>
            <w:left w:val="none" w:sz="0" w:space="0" w:color="auto"/>
            <w:bottom w:val="none" w:sz="0" w:space="0" w:color="auto"/>
            <w:right w:val="none" w:sz="0" w:space="0" w:color="auto"/>
          </w:divBdr>
        </w:div>
        <w:div w:id="350255207">
          <w:marLeft w:val="0"/>
          <w:marRight w:val="0"/>
          <w:marTop w:val="0"/>
          <w:marBottom w:val="0"/>
          <w:divBdr>
            <w:top w:val="none" w:sz="0" w:space="0" w:color="auto"/>
            <w:left w:val="none" w:sz="0" w:space="0" w:color="auto"/>
            <w:bottom w:val="none" w:sz="0" w:space="0" w:color="auto"/>
            <w:right w:val="none" w:sz="0" w:space="0" w:color="auto"/>
          </w:divBdr>
        </w:div>
      </w:divsChild>
    </w:div>
    <w:div w:id="913709645">
      <w:bodyDiv w:val="1"/>
      <w:marLeft w:val="0"/>
      <w:marRight w:val="0"/>
      <w:marTop w:val="0"/>
      <w:marBottom w:val="0"/>
      <w:divBdr>
        <w:top w:val="none" w:sz="0" w:space="0" w:color="auto"/>
        <w:left w:val="none" w:sz="0" w:space="0" w:color="auto"/>
        <w:bottom w:val="none" w:sz="0" w:space="0" w:color="auto"/>
        <w:right w:val="none" w:sz="0" w:space="0" w:color="auto"/>
      </w:divBdr>
      <w:divsChild>
        <w:div w:id="12927157">
          <w:marLeft w:val="0"/>
          <w:marRight w:val="0"/>
          <w:marTop w:val="0"/>
          <w:marBottom w:val="330"/>
          <w:divBdr>
            <w:top w:val="none" w:sz="0" w:space="0" w:color="auto"/>
            <w:left w:val="none" w:sz="0" w:space="0" w:color="auto"/>
            <w:bottom w:val="none" w:sz="0" w:space="0" w:color="auto"/>
            <w:right w:val="none" w:sz="0" w:space="0" w:color="auto"/>
          </w:divBdr>
        </w:div>
        <w:div w:id="1829247246">
          <w:marLeft w:val="0"/>
          <w:marRight w:val="0"/>
          <w:marTop w:val="0"/>
          <w:marBottom w:val="0"/>
          <w:divBdr>
            <w:top w:val="none" w:sz="0" w:space="0" w:color="auto"/>
            <w:left w:val="none" w:sz="0" w:space="0" w:color="auto"/>
            <w:bottom w:val="none" w:sz="0" w:space="0" w:color="auto"/>
            <w:right w:val="none" w:sz="0" w:space="0" w:color="auto"/>
          </w:divBdr>
        </w:div>
      </w:divsChild>
    </w:div>
    <w:div w:id="947154193">
      <w:bodyDiv w:val="1"/>
      <w:marLeft w:val="0"/>
      <w:marRight w:val="0"/>
      <w:marTop w:val="0"/>
      <w:marBottom w:val="0"/>
      <w:divBdr>
        <w:top w:val="none" w:sz="0" w:space="0" w:color="auto"/>
        <w:left w:val="none" w:sz="0" w:space="0" w:color="auto"/>
        <w:bottom w:val="none" w:sz="0" w:space="0" w:color="auto"/>
        <w:right w:val="none" w:sz="0" w:space="0" w:color="auto"/>
      </w:divBdr>
      <w:divsChild>
        <w:div w:id="79720786">
          <w:marLeft w:val="0"/>
          <w:marRight w:val="0"/>
          <w:marTop w:val="0"/>
          <w:marBottom w:val="330"/>
          <w:divBdr>
            <w:top w:val="none" w:sz="0" w:space="0" w:color="auto"/>
            <w:left w:val="none" w:sz="0" w:space="0" w:color="auto"/>
            <w:bottom w:val="none" w:sz="0" w:space="0" w:color="auto"/>
            <w:right w:val="none" w:sz="0" w:space="0" w:color="auto"/>
          </w:divBdr>
        </w:div>
        <w:div w:id="1921282571">
          <w:marLeft w:val="0"/>
          <w:marRight w:val="0"/>
          <w:marTop w:val="0"/>
          <w:marBottom w:val="0"/>
          <w:divBdr>
            <w:top w:val="none" w:sz="0" w:space="0" w:color="auto"/>
            <w:left w:val="none" w:sz="0" w:space="0" w:color="auto"/>
            <w:bottom w:val="none" w:sz="0" w:space="0" w:color="auto"/>
            <w:right w:val="none" w:sz="0" w:space="0" w:color="auto"/>
          </w:divBdr>
        </w:div>
      </w:divsChild>
    </w:div>
    <w:div w:id="959533664">
      <w:bodyDiv w:val="1"/>
      <w:marLeft w:val="0"/>
      <w:marRight w:val="0"/>
      <w:marTop w:val="0"/>
      <w:marBottom w:val="0"/>
      <w:divBdr>
        <w:top w:val="none" w:sz="0" w:space="0" w:color="auto"/>
        <w:left w:val="none" w:sz="0" w:space="0" w:color="auto"/>
        <w:bottom w:val="none" w:sz="0" w:space="0" w:color="auto"/>
        <w:right w:val="none" w:sz="0" w:space="0" w:color="auto"/>
      </w:divBdr>
      <w:divsChild>
        <w:div w:id="1318152548">
          <w:marLeft w:val="0"/>
          <w:marRight w:val="0"/>
          <w:marTop w:val="0"/>
          <w:marBottom w:val="330"/>
          <w:divBdr>
            <w:top w:val="none" w:sz="0" w:space="0" w:color="auto"/>
            <w:left w:val="none" w:sz="0" w:space="0" w:color="auto"/>
            <w:bottom w:val="none" w:sz="0" w:space="0" w:color="auto"/>
            <w:right w:val="none" w:sz="0" w:space="0" w:color="auto"/>
          </w:divBdr>
        </w:div>
        <w:div w:id="923538411">
          <w:marLeft w:val="0"/>
          <w:marRight w:val="0"/>
          <w:marTop w:val="0"/>
          <w:marBottom w:val="0"/>
          <w:divBdr>
            <w:top w:val="none" w:sz="0" w:space="0" w:color="auto"/>
            <w:left w:val="none" w:sz="0" w:space="0" w:color="auto"/>
            <w:bottom w:val="none" w:sz="0" w:space="0" w:color="auto"/>
            <w:right w:val="none" w:sz="0" w:space="0" w:color="auto"/>
          </w:divBdr>
        </w:div>
      </w:divsChild>
    </w:div>
    <w:div w:id="984889815">
      <w:bodyDiv w:val="1"/>
      <w:marLeft w:val="0"/>
      <w:marRight w:val="0"/>
      <w:marTop w:val="0"/>
      <w:marBottom w:val="0"/>
      <w:divBdr>
        <w:top w:val="none" w:sz="0" w:space="0" w:color="auto"/>
        <w:left w:val="none" w:sz="0" w:space="0" w:color="auto"/>
        <w:bottom w:val="none" w:sz="0" w:space="0" w:color="auto"/>
        <w:right w:val="none" w:sz="0" w:space="0" w:color="auto"/>
      </w:divBdr>
      <w:divsChild>
        <w:div w:id="941689218">
          <w:marLeft w:val="0"/>
          <w:marRight w:val="0"/>
          <w:marTop w:val="0"/>
          <w:marBottom w:val="330"/>
          <w:divBdr>
            <w:top w:val="none" w:sz="0" w:space="0" w:color="auto"/>
            <w:left w:val="none" w:sz="0" w:space="0" w:color="auto"/>
            <w:bottom w:val="none" w:sz="0" w:space="0" w:color="auto"/>
            <w:right w:val="none" w:sz="0" w:space="0" w:color="auto"/>
          </w:divBdr>
        </w:div>
        <w:div w:id="1322929492">
          <w:marLeft w:val="0"/>
          <w:marRight w:val="0"/>
          <w:marTop w:val="0"/>
          <w:marBottom w:val="0"/>
          <w:divBdr>
            <w:top w:val="none" w:sz="0" w:space="0" w:color="auto"/>
            <w:left w:val="none" w:sz="0" w:space="0" w:color="auto"/>
            <w:bottom w:val="none" w:sz="0" w:space="0" w:color="auto"/>
            <w:right w:val="none" w:sz="0" w:space="0" w:color="auto"/>
          </w:divBdr>
        </w:div>
      </w:divsChild>
    </w:div>
    <w:div w:id="994188705">
      <w:bodyDiv w:val="1"/>
      <w:marLeft w:val="0"/>
      <w:marRight w:val="0"/>
      <w:marTop w:val="0"/>
      <w:marBottom w:val="0"/>
      <w:divBdr>
        <w:top w:val="none" w:sz="0" w:space="0" w:color="auto"/>
        <w:left w:val="none" w:sz="0" w:space="0" w:color="auto"/>
        <w:bottom w:val="none" w:sz="0" w:space="0" w:color="auto"/>
        <w:right w:val="none" w:sz="0" w:space="0" w:color="auto"/>
      </w:divBdr>
      <w:divsChild>
        <w:div w:id="298808055">
          <w:marLeft w:val="0"/>
          <w:marRight w:val="0"/>
          <w:marTop w:val="0"/>
          <w:marBottom w:val="330"/>
          <w:divBdr>
            <w:top w:val="none" w:sz="0" w:space="0" w:color="auto"/>
            <w:left w:val="none" w:sz="0" w:space="0" w:color="auto"/>
            <w:bottom w:val="none" w:sz="0" w:space="0" w:color="auto"/>
            <w:right w:val="none" w:sz="0" w:space="0" w:color="auto"/>
          </w:divBdr>
        </w:div>
        <w:div w:id="661784208">
          <w:marLeft w:val="0"/>
          <w:marRight w:val="0"/>
          <w:marTop w:val="0"/>
          <w:marBottom w:val="0"/>
          <w:divBdr>
            <w:top w:val="none" w:sz="0" w:space="0" w:color="auto"/>
            <w:left w:val="none" w:sz="0" w:space="0" w:color="auto"/>
            <w:bottom w:val="none" w:sz="0" w:space="0" w:color="auto"/>
            <w:right w:val="none" w:sz="0" w:space="0" w:color="auto"/>
          </w:divBdr>
        </w:div>
      </w:divsChild>
    </w:div>
    <w:div w:id="1030451518">
      <w:bodyDiv w:val="1"/>
      <w:marLeft w:val="0"/>
      <w:marRight w:val="0"/>
      <w:marTop w:val="0"/>
      <w:marBottom w:val="0"/>
      <w:divBdr>
        <w:top w:val="none" w:sz="0" w:space="0" w:color="auto"/>
        <w:left w:val="none" w:sz="0" w:space="0" w:color="auto"/>
        <w:bottom w:val="none" w:sz="0" w:space="0" w:color="auto"/>
        <w:right w:val="none" w:sz="0" w:space="0" w:color="auto"/>
      </w:divBdr>
      <w:divsChild>
        <w:div w:id="124353932">
          <w:marLeft w:val="0"/>
          <w:marRight w:val="0"/>
          <w:marTop w:val="0"/>
          <w:marBottom w:val="330"/>
          <w:divBdr>
            <w:top w:val="none" w:sz="0" w:space="0" w:color="auto"/>
            <w:left w:val="none" w:sz="0" w:space="0" w:color="auto"/>
            <w:bottom w:val="none" w:sz="0" w:space="0" w:color="auto"/>
            <w:right w:val="none" w:sz="0" w:space="0" w:color="auto"/>
          </w:divBdr>
        </w:div>
        <w:div w:id="429664360">
          <w:marLeft w:val="0"/>
          <w:marRight w:val="0"/>
          <w:marTop w:val="0"/>
          <w:marBottom w:val="0"/>
          <w:divBdr>
            <w:top w:val="none" w:sz="0" w:space="0" w:color="auto"/>
            <w:left w:val="none" w:sz="0" w:space="0" w:color="auto"/>
            <w:bottom w:val="none" w:sz="0" w:space="0" w:color="auto"/>
            <w:right w:val="none" w:sz="0" w:space="0" w:color="auto"/>
          </w:divBdr>
        </w:div>
      </w:divsChild>
    </w:div>
    <w:div w:id="1060254643">
      <w:bodyDiv w:val="1"/>
      <w:marLeft w:val="0"/>
      <w:marRight w:val="0"/>
      <w:marTop w:val="0"/>
      <w:marBottom w:val="0"/>
      <w:divBdr>
        <w:top w:val="none" w:sz="0" w:space="0" w:color="auto"/>
        <w:left w:val="none" w:sz="0" w:space="0" w:color="auto"/>
        <w:bottom w:val="none" w:sz="0" w:space="0" w:color="auto"/>
        <w:right w:val="none" w:sz="0" w:space="0" w:color="auto"/>
      </w:divBdr>
      <w:divsChild>
        <w:div w:id="1791435200">
          <w:marLeft w:val="0"/>
          <w:marRight w:val="0"/>
          <w:marTop w:val="0"/>
          <w:marBottom w:val="0"/>
          <w:divBdr>
            <w:top w:val="none" w:sz="0" w:space="0" w:color="auto"/>
            <w:left w:val="none" w:sz="0" w:space="0" w:color="auto"/>
            <w:bottom w:val="none" w:sz="0" w:space="0" w:color="auto"/>
            <w:right w:val="none" w:sz="0" w:space="0" w:color="auto"/>
          </w:divBdr>
          <w:divsChild>
            <w:div w:id="267196743">
              <w:marLeft w:val="0"/>
              <w:marRight w:val="0"/>
              <w:marTop w:val="0"/>
              <w:marBottom w:val="330"/>
              <w:divBdr>
                <w:top w:val="none" w:sz="0" w:space="0" w:color="auto"/>
                <w:left w:val="none" w:sz="0" w:space="0" w:color="auto"/>
                <w:bottom w:val="none" w:sz="0" w:space="0" w:color="auto"/>
                <w:right w:val="none" w:sz="0" w:space="0" w:color="auto"/>
              </w:divBdr>
            </w:div>
            <w:div w:id="1346901276">
              <w:marLeft w:val="0"/>
              <w:marRight w:val="0"/>
              <w:marTop w:val="0"/>
              <w:marBottom w:val="0"/>
              <w:divBdr>
                <w:top w:val="none" w:sz="0" w:space="0" w:color="auto"/>
                <w:left w:val="none" w:sz="0" w:space="0" w:color="auto"/>
                <w:bottom w:val="none" w:sz="0" w:space="0" w:color="auto"/>
                <w:right w:val="none" w:sz="0" w:space="0" w:color="auto"/>
              </w:divBdr>
            </w:div>
          </w:divsChild>
        </w:div>
        <w:div w:id="1671063177">
          <w:marLeft w:val="0"/>
          <w:marRight w:val="0"/>
          <w:marTop w:val="0"/>
          <w:marBottom w:val="105"/>
          <w:divBdr>
            <w:top w:val="none" w:sz="0" w:space="0" w:color="auto"/>
            <w:left w:val="none" w:sz="0" w:space="0" w:color="auto"/>
            <w:bottom w:val="none" w:sz="0" w:space="0" w:color="auto"/>
            <w:right w:val="none" w:sz="0" w:space="0" w:color="auto"/>
          </w:divBdr>
          <w:divsChild>
            <w:div w:id="1604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270">
      <w:bodyDiv w:val="1"/>
      <w:marLeft w:val="0"/>
      <w:marRight w:val="0"/>
      <w:marTop w:val="0"/>
      <w:marBottom w:val="0"/>
      <w:divBdr>
        <w:top w:val="none" w:sz="0" w:space="0" w:color="auto"/>
        <w:left w:val="none" w:sz="0" w:space="0" w:color="auto"/>
        <w:bottom w:val="none" w:sz="0" w:space="0" w:color="auto"/>
        <w:right w:val="none" w:sz="0" w:space="0" w:color="auto"/>
      </w:divBdr>
      <w:divsChild>
        <w:div w:id="977763139">
          <w:marLeft w:val="0"/>
          <w:marRight w:val="0"/>
          <w:marTop w:val="0"/>
          <w:marBottom w:val="330"/>
          <w:divBdr>
            <w:top w:val="none" w:sz="0" w:space="0" w:color="auto"/>
            <w:left w:val="none" w:sz="0" w:space="0" w:color="auto"/>
            <w:bottom w:val="none" w:sz="0" w:space="0" w:color="auto"/>
            <w:right w:val="none" w:sz="0" w:space="0" w:color="auto"/>
          </w:divBdr>
        </w:div>
        <w:div w:id="1638562399">
          <w:marLeft w:val="0"/>
          <w:marRight w:val="0"/>
          <w:marTop w:val="0"/>
          <w:marBottom w:val="0"/>
          <w:divBdr>
            <w:top w:val="none" w:sz="0" w:space="0" w:color="auto"/>
            <w:left w:val="none" w:sz="0" w:space="0" w:color="auto"/>
            <w:bottom w:val="none" w:sz="0" w:space="0" w:color="auto"/>
            <w:right w:val="none" w:sz="0" w:space="0" w:color="auto"/>
          </w:divBdr>
        </w:div>
      </w:divsChild>
    </w:div>
    <w:div w:id="1113596490">
      <w:bodyDiv w:val="1"/>
      <w:marLeft w:val="0"/>
      <w:marRight w:val="0"/>
      <w:marTop w:val="0"/>
      <w:marBottom w:val="0"/>
      <w:divBdr>
        <w:top w:val="none" w:sz="0" w:space="0" w:color="auto"/>
        <w:left w:val="none" w:sz="0" w:space="0" w:color="auto"/>
        <w:bottom w:val="none" w:sz="0" w:space="0" w:color="auto"/>
        <w:right w:val="none" w:sz="0" w:space="0" w:color="auto"/>
      </w:divBdr>
      <w:divsChild>
        <w:div w:id="193350855">
          <w:marLeft w:val="0"/>
          <w:marRight w:val="0"/>
          <w:marTop w:val="0"/>
          <w:marBottom w:val="330"/>
          <w:divBdr>
            <w:top w:val="none" w:sz="0" w:space="0" w:color="auto"/>
            <w:left w:val="none" w:sz="0" w:space="0" w:color="auto"/>
            <w:bottom w:val="none" w:sz="0" w:space="0" w:color="auto"/>
            <w:right w:val="none" w:sz="0" w:space="0" w:color="auto"/>
          </w:divBdr>
        </w:div>
        <w:div w:id="2049447025">
          <w:marLeft w:val="0"/>
          <w:marRight w:val="0"/>
          <w:marTop w:val="0"/>
          <w:marBottom w:val="0"/>
          <w:divBdr>
            <w:top w:val="none" w:sz="0" w:space="0" w:color="auto"/>
            <w:left w:val="none" w:sz="0" w:space="0" w:color="auto"/>
            <w:bottom w:val="none" w:sz="0" w:space="0" w:color="auto"/>
            <w:right w:val="none" w:sz="0" w:space="0" w:color="auto"/>
          </w:divBdr>
        </w:div>
      </w:divsChild>
    </w:div>
    <w:div w:id="1151941118">
      <w:bodyDiv w:val="1"/>
      <w:marLeft w:val="0"/>
      <w:marRight w:val="0"/>
      <w:marTop w:val="0"/>
      <w:marBottom w:val="0"/>
      <w:divBdr>
        <w:top w:val="none" w:sz="0" w:space="0" w:color="auto"/>
        <w:left w:val="none" w:sz="0" w:space="0" w:color="auto"/>
        <w:bottom w:val="none" w:sz="0" w:space="0" w:color="auto"/>
        <w:right w:val="none" w:sz="0" w:space="0" w:color="auto"/>
      </w:divBdr>
      <w:divsChild>
        <w:div w:id="1060832263">
          <w:marLeft w:val="0"/>
          <w:marRight w:val="0"/>
          <w:marTop w:val="0"/>
          <w:marBottom w:val="0"/>
          <w:divBdr>
            <w:top w:val="none" w:sz="0" w:space="0" w:color="auto"/>
            <w:left w:val="none" w:sz="0" w:space="0" w:color="auto"/>
            <w:bottom w:val="none" w:sz="0" w:space="0" w:color="auto"/>
            <w:right w:val="none" w:sz="0" w:space="0" w:color="auto"/>
          </w:divBdr>
          <w:divsChild>
            <w:div w:id="2026709096">
              <w:marLeft w:val="0"/>
              <w:marRight w:val="0"/>
              <w:marTop w:val="0"/>
              <w:marBottom w:val="330"/>
              <w:divBdr>
                <w:top w:val="none" w:sz="0" w:space="0" w:color="auto"/>
                <w:left w:val="none" w:sz="0" w:space="0" w:color="auto"/>
                <w:bottom w:val="none" w:sz="0" w:space="0" w:color="auto"/>
                <w:right w:val="none" w:sz="0" w:space="0" w:color="auto"/>
              </w:divBdr>
            </w:div>
            <w:div w:id="1194079144">
              <w:marLeft w:val="0"/>
              <w:marRight w:val="0"/>
              <w:marTop w:val="0"/>
              <w:marBottom w:val="0"/>
              <w:divBdr>
                <w:top w:val="none" w:sz="0" w:space="0" w:color="auto"/>
                <w:left w:val="none" w:sz="0" w:space="0" w:color="auto"/>
                <w:bottom w:val="none" w:sz="0" w:space="0" w:color="auto"/>
                <w:right w:val="none" w:sz="0" w:space="0" w:color="auto"/>
              </w:divBdr>
            </w:div>
          </w:divsChild>
        </w:div>
        <w:div w:id="657920293">
          <w:marLeft w:val="0"/>
          <w:marRight w:val="0"/>
          <w:marTop w:val="0"/>
          <w:marBottom w:val="105"/>
          <w:divBdr>
            <w:top w:val="none" w:sz="0" w:space="0" w:color="auto"/>
            <w:left w:val="none" w:sz="0" w:space="0" w:color="auto"/>
            <w:bottom w:val="none" w:sz="0" w:space="0" w:color="auto"/>
            <w:right w:val="none" w:sz="0" w:space="0" w:color="auto"/>
          </w:divBdr>
          <w:divsChild>
            <w:div w:id="496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5343">
      <w:bodyDiv w:val="1"/>
      <w:marLeft w:val="0"/>
      <w:marRight w:val="0"/>
      <w:marTop w:val="0"/>
      <w:marBottom w:val="0"/>
      <w:divBdr>
        <w:top w:val="none" w:sz="0" w:space="0" w:color="auto"/>
        <w:left w:val="none" w:sz="0" w:space="0" w:color="auto"/>
        <w:bottom w:val="none" w:sz="0" w:space="0" w:color="auto"/>
        <w:right w:val="none" w:sz="0" w:space="0" w:color="auto"/>
      </w:divBdr>
    </w:div>
    <w:div w:id="1182891789">
      <w:bodyDiv w:val="1"/>
      <w:marLeft w:val="0"/>
      <w:marRight w:val="0"/>
      <w:marTop w:val="0"/>
      <w:marBottom w:val="0"/>
      <w:divBdr>
        <w:top w:val="none" w:sz="0" w:space="0" w:color="auto"/>
        <w:left w:val="none" w:sz="0" w:space="0" w:color="auto"/>
        <w:bottom w:val="none" w:sz="0" w:space="0" w:color="auto"/>
        <w:right w:val="none" w:sz="0" w:space="0" w:color="auto"/>
      </w:divBdr>
    </w:div>
    <w:div w:id="1232039673">
      <w:bodyDiv w:val="1"/>
      <w:marLeft w:val="0"/>
      <w:marRight w:val="0"/>
      <w:marTop w:val="0"/>
      <w:marBottom w:val="0"/>
      <w:divBdr>
        <w:top w:val="none" w:sz="0" w:space="0" w:color="auto"/>
        <w:left w:val="none" w:sz="0" w:space="0" w:color="auto"/>
        <w:bottom w:val="none" w:sz="0" w:space="0" w:color="auto"/>
        <w:right w:val="none" w:sz="0" w:space="0" w:color="auto"/>
      </w:divBdr>
      <w:divsChild>
        <w:div w:id="1295335001">
          <w:marLeft w:val="0"/>
          <w:marRight w:val="0"/>
          <w:marTop w:val="0"/>
          <w:marBottom w:val="330"/>
          <w:divBdr>
            <w:top w:val="none" w:sz="0" w:space="0" w:color="auto"/>
            <w:left w:val="none" w:sz="0" w:space="0" w:color="auto"/>
            <w:bottom w:val="none" w:sz="0" w:space="0" w:color="auto"/>
            <w:right w:val="none" w:sz="0" w:space="0" w:color="auto"/>
          </w:divBdr>
        </w:div>
        <w:div w:id="43725266">
          <w:marLeft w:val="0"/>
          <w:marRight w:val="0"/>
          <w:marTop w:val="0"/>
          <w:marBottom w:val="0"/>
          <w:divBdr>
            <w:top w:val="none" w:sz="0" w:space="0" w:color="auto"/>
            <w:left w:val="none" w:sz="0" w:space="0" w:color="auto"/>
            <w:bottom w:val="none" w:sz="0" w:space="0" w:color="auto"/>
            <w:right w:val="none" w:sz="0" w:space="0" w:color="auto"/>
          </w:divBdr>
        </w:div>
      </w:divsChild>
    </w:div>
    <w:div w:id="1254896633">
      <w:bodyDiv w:val="1"/>
      <w:marLeft w:val="0"/>
      <w:marRight w:val="0"/>
      <w:marTop w:val="0"/>
      <w:marBottom w:val="0"/>
      <w:divBdr>
        <w:top w:val="none" w:sz="0" w:space="0" w:color="auto"/>
        <w:left w:val="none" w:sz="0" w:space="0" w:color="auto"/>
        <w:bottom w:val="none" w:sz="0" w:space="0" w:color="auto"/>
        <w:right w:val="none" w:sz="0" w:space="0" w:color="auto"/>
      </w:divBdr>
      <w:divsChild>
        <w:div w:id="589433096">
          <w:marLeft w:val="0"/>
          <w:marRight w:val="0"/>
          <w:marTop w:val="0"/>
          <w:marBottom w:val="330"/>
          <w:divBdr>
            <w:top w:val="none" w:sz="0" w:space="0" w:color="auto"/>
            <w:left w:val="none" w:sz="0" w:space="0" w:color="auto"/>
            <w:bottom w:val="none" w:sz="0" w:space="0" w:color="auto"/>
            <w:right w:val="none" w:sz="0" w:space="0" w:color="auto"/>
          </w:divBdr>
        </w:div>
        <w:div w:id="1991329412">
          <w:marLeft w:val="0"/>
          <w:marRight w:val="0"/>
          <w:marTop w:val="0"/>
          <w:marBottom w:val="0"/>
          <w:divBdr>
            <w:top w:val="none" w:sz="0" w:space="0" w:color="auto"/>
            <w:left w:val="none" w:sz="0" w:space="0" w:color="auto"/>
            <w:bottom w:val="none" w:sz="0" w:space="0" w:color="auto"/>
            <w:right w:val="none" w:sz="0" w:space="0" w:color="auto"/>
          </w:divBdr>
        </w:div>
      </w:divsChild>
    </w:div>
    <w:div w:id="1274437472">
      <w:bodyDiv w:val="1"/>
      <w:marLeft w:val="0"/>
      <w:marRight w:val="0"/>
      <w:marTop w:val="0"/>
      <w:marBottom w:val="0"/>
      <w:divBdr>
        <w:top w:val="none" w:sz="0" w:space="0" w:color="auto"/>
        <w:left w:val="none" w:sz="0" w:space="0" w:color="auto"/>
        <w:bottom w:val="none" w:sz="0" w:space="0" w:color="auto"/>
        <w:right w:val="none" w:sz="0" w:space="0" w:color="auto"/>
      </w:divBdr>
      <w:divsChild>
        <w:div w:id="729958500">
          <w:marLeft w:val="0"/>
          <w:marRight w:val="0"/>
          <w:marTop w:val="0"/>
          <w:marBottom w:val="0"/>
          <w:divBdr>
            <w:top w:val="none" w:sz="0" w:space="0" w:color="auto"/>
            <w:left w:val="none" w:sz="0" w:space="0" w:color="auto"/>
            <w:bottom w:val="none" w:sz="0" w:space="0" w:color="auto"/>
            <w:right w:val="none" w:sz="0" w:space="0" w:color="auto"/>
          </w:divBdr>
          <w:divsChild>
            <w:div w:id="2087726195">
              <w:marLeft w:val="0"/>
              <w:marRight w:val="0"/>
              <w:marTop w:val="0"/>
              <w:marBottom w:val="330"/>
              <w:divBdr>
                <w:top w:val="none" w:sz="0" w:space="0" w:color="auto"/>
                <w:left w:val="none" w:sz="0" w:space="0" w:color="auto"/>
                <w:bottom w:val="none" w:sz="0" w:space="0" w:color="auto"/>
                <w:right w:val="none" w:sz="0" w:space="0" w:color="auto"/>
              </w:divBdr>
            </w:div>
            <w:div w:id="1335721687">
              <w:marLeft w:val="0"/>
              <w:marRight w:val="0"/>
              <w:marTop w:val="0"/>
              <w:marBottom w:val="0"/>
              <w:divBdr>
                <w:top w:val="none" w:sz="0" w:space="0" w:color="auto"/>
                <w:left w:val="none" w:sz="0" w:space="0" w:color="auto"/>
                <w:bottom w:val="none" w:sz="0" w:space="0" w:color="auto"/>
                <w:right w:val="none" w:sz="0" w:space="0" w:color="auto"/>
              </w:divBdr>
            </w:div>
          </w:divsChild>
        </w:div>
        <w:div w:id="117265062">
          <w:marLeft w:val="0"/>
          <w:marRight w:val="0"/>
          <w:marTop w:val="0"/>
          <w:marBottom w:val="105"/>
          <w:divBdr>
            <w:top w:val="none" w:sz="0" w:space="0" w:color="auto"/>
            <w:left w:val="none" w:sz="0" w:space="0" w:color="auto"/>
            <w:bottom w:val="none" w:sz="0" w:space="0" w:color="auto"/>
            <w:right w:val="none" w:sz="0" w:space="0" w:color="auto"/>
          </w:divBdr>
          <w:divsChild>
            <w:div w:id="10808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3791">
      <w:bodyDiv w:val="1"/>
      <w:marLeft w:val="0"/>
      <w:marRight w:val="0"/>
      <w:marTop w:val="0"/>
      <w:marBottom w:val="0"/>
      <w:divBdr>
        <w:top w:val="none" w:sz="0" w:space="0" w:color="auto"/>
        <w:left w:val="none" w:sz="0" w:space="0" w:color="auto"/>
        <w:bottom w:val="none" w:sz="0" w:space="0" w:color="auto"/>
        <w:right w:val="none" w:sz="0" w:space="0" w:color="auto"/>
      </w:divBdr>
    </w:div>
    <w:div w:id="1306547274">
      <w:bodyDiv w:val="1"/>
      <w:marLeft w:val="0"/>
      <w:marRight w:val="0"/>
      <w:marTop w:val="0"/>
      <w:marBottom w:val="0"/>
      <w:divBdr>
        <w:top w:val="none" w:sz="0" w:space="0" w:color="auto"/>
        <w:left w:val="none" w:sz="0" w:space="0" w:color="auto"/>
        <w:bottom w:val="none" w:sz="0" w:space="0" w:color="auto"/>
        <w:right w:val="none" w:sz="0" w:space="0" w:color="auto"/>
      </w:divBdr>
    </w:div>
    <w:div w:id="1395851830">
      <w:bodyDiv w:val="1"/>
      <w:marLeft w:val="0"/>
      <w:marRight w:val="0"/>
      <w:marTop w:val="0"/>
      <w:marBottom w:val="0"/>
      <w:divBdr>
        <w:top w:val="none" w:sz="0" w:space="0" w:color="auto"/>
        <w:left w:val="none" w:sz="0" w:space="0" w:color="auto"/>
        <w:bottom w:val="none" w:sz="0" w:space="0" w:color="auto"/>
        <w:right w:val="none" w:sz="0" w:space="0" w:color="auto"/>
      </w:divBdr>
    </w:div>
    <w:div w:id="1417828700">
      <w:bodyDiv w:val="1"/>
      <w:marLeft w:val="0"/>
      <w:marRight w:val="0"/>
      <w:marTop w:val="0"/>
      <w:marBottom w:val="0"/>
      <w:divBdr>
        <w:top w:val="none" w:sz="0" w:space="0" w:color="auto"/>
        <w:left w:val="none" w:sz="0" w:space="0" w:color="auto"/>
        <w:bottom w:val="none" w:sz="0" w:space="0" w:color="auto"/>
        <w:right w:val="none" w:sz="0" w:space="0" w:color="auto"/>
      </w:divBdr>
      <w:divsChild>
        <w:div w:id="403723607">
          <w:marLeft w:val="0"/>
          <w:marRight w:val="0"/>
          <w:marTop w:val="0"/>
          <w:marBottom w:val="330"/>
          <w:divBdr>
            <w:top w:val="none" w:sz="0" w:space="0" w:color="auto"/>
            <w:left w:val="none" w:sz="0" w:space="0" w:color="auto"/>
            <w:bottom w:val="none" w:sz="0" w:space="0" w:color="auto"/>
            <w:right w:val="none" w:sz="0" w:space="0" w:color="auto"/>
          </w:divBdr>
        </w:div>
        <w:div w:id="294025090">
          <w:marLeft w:val="0"/>
          <w:marRight w:val="0"/>
          <w:marTop w:val="0"/>
          <w:marBottom w:val="0"/>
          <w:divBdr>
            <w:top w:val="none" w:sz="0" w:space="0" w:color="auto"/>
            <w:left w:val="none" w:sz="0" w:space="0" w:color="auto"/>
            <w:bottom w:val="none" w:sz="0" w:space="0" w:color="auto"/>
            <w:right w:val="none" w:sz="0" w:space="0" w:color="auto"/>
          </w:divBdr>
        </w:div>
      </w:divsChild>
    </w:div>
    <w:div w:id="1439837434">
      <w:bodyDiv w:val="1"/>
      <w:marLeft w:val="0"/>
      <w:marRight w:val="0"/>
      <w:marTop w:val="0"/>
      <w:marBottom w:val="0"/>
      <w:divBdr>
        <w:top w:val="none" w:sz="0" w:space="0" w:color="auto"/>
        <w:left w:val="none" w:sz="0" w:space="0" w:color="auto"/>
        <w:bottom w:val="none" w:sz="0" w:space="0" w:color="auto"/>
        <w:right w:val="none" w:sz="0" w:space="0" w:color="auto"/>
      </w:divBdr>
      <w:divsChild>
        <w:div w:id="710568752">
          <w:marLeft w:val="0"/>
          <w:marRight w:val="0"/>
          <w:marTop w:val="0"/>
          <w:marBottom w:val="330"/>
          <w:divBdr>
            <w:top w:val="none" w:sz="0" w:space="0" w:color="auto"/>
            <w:left w:val="none" w:sz="0" w:space="0" w:color="auto"/>
            <w:bottom w:val="none" w:sz="0" w:space="0" w:color="auto"/>
            <w:right w:val="none" w:sz="0" w:space="0" w:color="auto"/>
          </w:divBdr>
        </w:div>
        <w:div w:id="703406208">
          <w:marLeft w:val="0"/>
          <w:marRight w:val="0"/>
          <w:marTop w:val="0"/>
          <w:marBottom w:val="330"/>
          <w:divBdr>
            <w:top w:val="none" w:sz="0" w:space="0" w:color="auto"/>
            <w:left w:val="none" w:sz="0" w:space="0" w:color="auto"/>
            <w:bottom w:val="none" w:sz="0" w:space="0" w:color="auto"/>
            <w:right w:val="none" w:sz="0" w:space="0" w:color="auto"/>
          </w:divBdr>
        </w:div>
      </w:divsChild>
    </w:div>
    <w:div w:id="1440370353">
      <w:bodyDiv w:val="1"/>
      <w:marLeft w:val="0"/>
      <w:marRight w:val="0"/>
      <w:marTop w:val="0"/>
      <w:marBottom w:val="0"/>
      <w:divBdr>
        <w:top w:val="none" w:sz="0" w:space="0" w:color="auto"/>
        <w:left w:val="none" w:sz="0" w:space="0" w:color="auto"/>
        <w:bottom w:val="none" w:sz="0" w:space="0" w:color="auto"/>
        <w:right w:val="none" w:sz="0" w:space="0" w:color="auto"/>
      </w:divBdr>
    </w:div>
    <w:div w:id="1515728233">
      <w:bodyDiv w:val="1"/>
      <w:marLeft w:val="0"/>
      <w:marRight w:val="0"/>
      <w:marTop w:val="0"/>
      <w:marBottom w:val="0"/>
      <w:divBdr>
        <w:top w:val="none" w:sz="0" w:space="0" w:color="auto"/>
        <w:left w:val="none" w:sz="0" w:space="0" w:color="auto"/>
        <w:bottom w:val="none" w:sz="0" w:space="0" w:color="auto"/>
        <w:right w:val="none" w:sz="0" w:space="0" w:color="auto"/>
      </w:divBdr>
      <w:divsChild>
        <w:div w:id="10960927">
          <w:marLeft w:val="0"/>
          <w:marRight w:val="0"/>
          <w:marTop w:val="0"/>
          <w:marBottom w:val="0"/>
          <w:divBdr>
            <w:top w:val="none" w:sz="0" w:space="0" w:color="auto"/>
            <w:left w:val="none" w:sz="0" w:space="0" w:color="auto"/>
            <w:bottom w:val="none" w:sz="0" w:space="0" w:color="auto"/>
            <w:right w:val="none" w:sz="0" w:space="0" w:color="auto"/>
          </w:divBdr>
          <w:divsChild>
            <w:div w:id="353308897">
              <w:marLeft w:val="0"/>
              <w:marRight w:val="0"/>
              <w:marTop w:val="0"/>
              <w:marBottom w:val="330"/>
              <w:divBdr>
                <w:top w:val="none" w:sz="0" w:space="0" w:color="auto"/>
                <w:left w:val="none" w:sz="0" w:space="0" w:color="auto"/>
                <w:bottom w:val="none" w:sz="0" w:space="0" w:color="auto"/>
                <w:right w:val="none" w:sz="0" w:space="0" w:color="auto"/>
              </w:divBdr>
            </w:div>
            <w:div w:id="43529907">
              <w:marLeft w:val="0"/>
              <w:marRight w:val="0"/>
              <w:marTop w:val="0"/>
              <w:marBottom w:val="0"/>
              <w:divBdr>
                <w:top w:val="none" w:sz="0" w:space="0" w:color="auto"/>
                <w:left w:val="none" w:sz="0" w:space="0" w:color="auto"/>
                <w:bottom w:val="none" w:sz="0" w:space="0" w:color="auto"/>
                <w:right w:val="none" w:sz="0" w:space="0" w:color="auto"/>
              </w:divBdr>
            </w:div>
          </w:divsChild>
        </w:div>
        <w:div w:id="1928660191">
          <w:marLeft w:val="0"/>
          <w:marRight w:val="0"/>
          <w:marTop w:val="0"/>
          <w:marBottom w:val="105"/>
          <w:divBdr>
            <w:top w:val="none" w:sz="0" w:space="0" w:color="auto"/>
            <w:left w:val="none" w:sz="0" w:space="0" w:color="auto"/>
            <w:bottom w:val="none" w:sz="0" w:space="0" w:color="auto"/>
            <w:right w:val="none" w:sz="0" w:space="0" w:color="auto"/>
          </w:divBdr>
          <w:divsChild>
            <w:div w:id="1636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7421">
      <w:bodyDiv w:val="1"/>
      <w:marLeft w:val="0"/>
      <w:marRight w:val="0"/>
      <w:marTop w:val="0"/>
      <w:marBottom w:val="0"/>
      <w:divBdr>
        <w:top w:val="none" w:sz="0" w:space="0" w:color="auto"/>
        <w:left w:val="none" w:sz="0" w:space="0" w:color="auto"/>
        <w:bottom w:val="none" w:sz="0" w:space="0" w:color="auto"/>
        <w:right w:val="none" w:sz="0" w:space="0" w:color="auto"/>
      </w:divBdr>
    </w:div>
    <w:div w:id="1542742296">
      <w:bodyDiv w:val="1"/>
      <w:marLeft w:val="0"/>
      <w:marRight w:val="0"/>
      <w:marTop w:val="0"/>
      <w:marBottom w:val="0"/>
      <w:divBdr>
        <w:top w:val="none" w:sz="0" w:space="0" w:color="auto"/>
        <w:left w:val="none" w:sz="0" w:space="0" w:color="auto"/>
        <w:bottom w:val="none" w:sz="0" w:space="0" w:color="auto"/>
        <w:right w:val="none" w:sz="0" w:space="0" w:color="auto"/>
      </w:divBdr>
      <w:divsChild>
        <w:div w:id="1499879092">
          <w:marLeft w:val="0"/>
          <w:marRight w:val="0"/>
          <w:marTop w:val="0"/>
          <w:marBottom w:val="330"/>
          <w:divBdr>
            <w:top w:val="none" w:sz="0" w:space="0" w:color="auto"/>
            <w:left w:val="none" w:sz="0" w:space="0" w:color="auto"/>
            <w:bottom w:val="none" w:sz="0" w:space="0" w:color="auto"/>
            <w:right w:val="none" w:sz="0" w:space="0" w:color="auto"/>
          </w:divBdr>
        </w:div>
        <w:div w:id="1286616053">
          <w:marLeft w:val="0"/>
          <w:marRight w:val="0"/>
          <w:marTop w:val="0"/>
          <w:marBottom w:val="330"/>
          <w:divBdr>
            <w:top w:val="none" w:sz="0" w:space="0" w:color="auto"/>
            <w:left w:val="none" w:sz="0" w:space="0" w:color="auto"/>
            <w:bottom w:val="none" w:sz="0" w:space="0" w:color="auto"/>
            <w:right w:val="none" w:sz="0" w:space="0" w:color="auto"/>
          </w:divBdr>
        </w:div>
      </w:divsChild>
    </w:div>
    <w:div w:id="1586647788">
      <w:bodyDiv w:val="1"/>
      <w:marLeft w:val="0"/>
      <w:marRight w:val="0"/>
      <w:marTop w:val="0"/>
      <w:marBottom w:val="0"/>
      <w:divBdr>
        <w:top w:val="none" w:sz="0" w:space="0" w:color="auto"/>
        <w:left w:val="none" w:sz="0" w:space="0" w:color="auto"/>
        <w:bottom w:val="none" w:sz="0" w:space="0" w:color="auto"/>
        <w:right w:val="none" w:sz="0" w:space="0" w:color="auto"/>
      </w:divBdr>
      <w:divsChild>
        <w:div w:id="224146236">
          <w:marLeft w:val="0"/>
          <w:marRight w:val="0"/>
          <w:marTop w:val="0"/>
          <w:marBottom w:val="330"/>
          <w:divBdr>
            <w:top w:val="none" w:sz="0" w:space="0" w:color="auto"/>
            <w:left w:val="none" w:sz="0" w:space="0" w:color="auto"/>
            <w:bottom w:val="none" w:sz="0" w:space="0" w:color="auto"/>
            <w:right w:val="none" w:sz="0" w:space="0" w:color="auto"/>
          </w:divBdr>
        </w:div>
        <w:div w:id="506408789">
          <w:marLeft w:val="0"/>
          <w:marRight w:val="0"/>
          <w:marTop w:val="0"/>
          <w:marBottom w:val="0"/>
          <w:divBdr>
            <w:top w:val="none" w:sz="0" w:space="0" w:color="auto"/>
            <w:left w:val="none" w:sz="0" w:space="0" w:color="auto"/>
            <w:bottom w:val="none" w:sz="0" w:space="0" w:color="auto"/>
            <w:right w:val="none" w:sz="0" w:space="0" w:color="auto"/>
          </w:divBdr>
        </w:div>
      </w:divsChild>
    </w:div>
    <w:div w:id="1589843610">
      <w:bodyDiv w:val="1"/>
      <w:marLeft w:val="0"/>
      <w:marRight w:val="0"/>
      <w:marTop w:val="0"/>
      <w:marBottom w:val="0"/>
      <w:divBdr>
        <w:top w:val="none" w:sz="0" w:space="0" w:color="auto"/>
        <w:left w:val="none" w:sz="0" w:space="0" w:color="auto"/>
        <w:bottom w:val="none" w:sz="0" w:space="0" w:color="auto"/>
        <w:right w:val="none" w:sz="0" w:space="0" w:color="auto"/>
      </w:divBdr>
    </w:div>
    <w:div w:id="1594242930">
      <w:bodyDiv w:val="1"/>
      <w:marLeft w:val="0"/>
      <w:marRight w:val="0"/>
      <w:marTop w:val="0"/>
      <w:marBottom w:val="0"/>
      <w:divBdr>
        <w:top w:val="none" w:sz="0" w:space="0" w:color="auto"/>
        <w:left w:val="none" w:sz="0" w:space="0" w:color="auto"/>
        <w:bottom w:val="none" w:sz="0" w:space="0" w:color="auto"/>
        <w:right w:val="none" w:sz="0" w:space="0" w:color="auto"/>
      </w:divBdr>
    </w:div>
    <w:div w:id="1708988016">
      <w:bodyDiv w:val="1"/>
      <w:marLeft w:val="0"/>
      <w:marRight w:val="0"/>
      <w:marTop w:val="0"/>
      <w:marBottom w:val="0"/>
      <w:divBdr>
        <w:top w:val="none" w:sz="0" w:space="0" w:color="auto"/>
        <w:left w:val="none" w:sz="0" w:space="0" w:color="auto"/>
        <w:bottom w:val="none" w:sz="0" w:space="0" w:color="auto"/>
        <w:right w:val="none" w:sz="0" w:space="0" w:color="auto"/>
      </w:divBdr>
      <w:divsChild>
        <w:div w:id="1328245120">
          <w:marLeft w:val="0"/>
          <w:marRight w:val="0"/>
          <w:marTop w:val="0"/>
          <w:marBottom w:val="330"/>
          <w:divBdr>
            <w:top w:val="none" w:sz="0" w:space="0" w:color="auto"/>
            <w:left w:val="none" w:sz="0" w:space="0" w:color="auto"/>
            <w:bottom w:val="none" w:sz="0" w:space="0" w:color="auto"/>
            <w:right w:val="none" w:sz="0" w:space="0" w:color="auto"/>
          </w:divBdr>
        </w:div>
        <w:div w:id="169564362">
          <w:marLeft w:val="0"/>
          <w:marRight w:val="0"/>
          <w:marTop w:val="0"/>
          <w:marBottom w:val="0"/>
          <w:divBdr>
            <w:top w:val="none" w:sz="0" w:space="0" w:color="auto"/>
            <w:left w:val="none" w:sz="0" w:space="0" w:color="auto"/>
            <w:bottom w:val="none" w:sz="0" w:space="0" w:color="auto"/>
            <w:right w:val="none" w:sz="0" w:space="0" w:color="auto"/>
          </w:divBdr>
        </w:div>
      </w:divsChild>
    </w:div>
    <w:div w:id="1710647994">
      <w:bodyDiv w:val="1"/>
      <w:marLeft w:val="0"/>
      <w:marRight w:val="0"/>
      <w:marTop w:val="0"/>
      <w:marBottom w:val="0"/>
      <w:divBdr>
        <w:top w:val="none" w:sz="0" w:space="0" w:color="auto"/>
        <w:left w:val="none" w:sz="0" w:space="0" w:color="auto"/>
        <w:bottom w:val="none" w:sz="0" w:space="0" w:color="auto"/>
        <w:right w:val="none" w:sz="0" w:space="0" w:color="auto"/>
      </w:divBdr>
    </w:div>
    <w:div w:id="1718357342">
      <w:bodyDiv w:val="1"/>
      <w:marLeft w:val="0"/>
      <w:marRight w:val="0"/>
      <w:marTop w:val="0"/>
      <w:marBottom w:val="0"/>
      <w:divBdr>
        <w:top w:val="none" w:sz="0" w:space="0" w:color="auto"/>
        <w:left w:val="none" w:sz="0" w:space="0" w:color="auto"/>
        <w:bottom w:val="none" w:sz="0" w:space="0" w:color="auto"/>
        <w:right w:val="none" w:sz="0" w:space="0" w:color="auto"/>
      </w:divBdr>
      <w:divsChild>
        <w:div w:id="1478185468">
          <w:marLeft w:val="0"/>
          <w:marRight w:val="0"/>
          <w:marTop w:val="0"/>
          <w:marBottom w:val="0"/>
          <w:divBdr>
            <w:top w:val="none" w:sz="0" w:space="0" w:color="auto"/>
            <w:left w:val="none" w:sz="0" w:space="0" w:color="auto"/>
            <w:bottom w:val="none" w:sz="0" w:space="0" w:color="auto"/>
            <w:right w:val="none" w:sz="0" w:space="0" w:color="auto"/>
          </w:divBdr>
          <w:divsChild>
            <w:div w:id="629017938">
              <w:marLeft w:val="0"/>
              <w:marRight w:val="0"/>
              <w:marTop w:val="0"/>
              <w:marBottom w:val="330"/>
              <w:divBdr>
                <w:top w:val="none" w:sz="0" w:space="0" w:color="auto"/>
                <w:left w:val="none" w:sz="0" w:space="0" w:color="auto"/>
                <w:bottom w:val="none" w:sz="0" w:space="0" w:color="auto"/>
                <w:right w:val="none" w:sz="0" w:space="0" w:color="auto"/>
              </w:divBdr>
            </w:div>
            <w:div w:id="141964978">
              <w:marLeft w:val="0"/>
              <w:marRight w:val="0"/>
              <w:marTop w:val="0"/>
              <w:marBottom w:val="0"/>
              <w:divBdr>
                <w:top w:val="none" w:sz="0" w:space="0" w:color="auto"/>
                <w:left w:val="none" w:sz="0" w:space="0" w:color="auto"/>
                <w:bottom w:val="none" w:sz="0" w:space="0" w:color="auto"/>
                <w:right w:val="none" w:sz="0" w:space="0" w:color="auto"/>
              </w:divBdr>
            </w:div>
          </w:divsChild>
        </w:div>
        <w:div w:id="1815872915">
          <w:marLeft w:val="0"/>
          <w:marRight w:val="0"/>
          <w:marTop w:val="0"/>
          <w:marBottom w:val="105"/>
          <w:divBdr>
            <w:top w:val="none" w:sz="0" w:space="0" w:color="auto"/>
            <w:left w:val="none" w:sz="0" w:space="0" w:color="auto"/>
            <w:bottom w:val="none" w:sz="0" w:space="0" w:color="auto"/>
            <w:right w:val="none" w:sz="0" w:space="0" w:color="auto"/>
          </w:divBdr>
          <w:divsChild>
            <w:div w:id="14648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593">
      <w:bodyDiv w:val="1"/>
      <w:marLeft w:val="0"/>
      <w:marRight w:val="0"/>
      <w:marTop w:val="0"/>
      <w:marBottom w:val="0"/>
      <w:divBdr>
        <w:top w:val="none" w:sz="0" w:space="0" w:color="auto"/>
        <w:left w:val="none" w:sz="0" w:space="0" w:color="auto"/>
        <w:bottom w:val="none" w:sz="0" w:space="0" w:color="auto"/>
        <w:right w:val="none" w:sz="0" w:space="0" w:color="auto"/>
      </w:divBdr>
    </w:div>
    <w:div w:id="1783306682">
      <w:bodyDiv w:val="1"/>
      <w:marLeft w:val="0"/>
      <w:marRight w:val="0"/>
      <w:marTop w:val="0"/>
      <w:marBottom w:val="0"/>
      <w:divBdr>
        <w:top w:val="none" w:sz="0" w:space="0" w:color="auto"/>
        <w:left w:val="none" w:sz="0" w:space="0" w:color="auto"/>
        <w:bottom w:val="none" w:sz="0" w:space="0" w:color="auto"/>
        <w:right w:val="none" w:sz="0" w:space="0" w:color="auto"/>
      </w:divBdr>
      <w:divsChild>
        <w:div w:id="136655351">
          <w:marLeft w:val="0"/>
          <w:marRight w:val="0"/>
          <w:marTop w:val="0"/>
          <w:marBottom w:val="330"/>
          <w:divBdr>
            <w:top w:val="none" w:sz="0" w:space="0" w:color="auto"/>
            <w:left w:val="none" w:sz="0" w:space="0" w:color="auto"/>
            <w:bottom w:val="none" w:sz="0" w:space="0" w:color="auto"/>
            <w:right w:val="none" w:sz="0" w:space="0" w:color="auto"/>
          </w:divBdr>
        </w:div>
        <w:div w:id="1695183643">
          <w:marLeft w:val="0"/>
          <w:marRight w:val="0"/>
          <w:marTop w:val="0"/>
          <w:marBottom w:val="0"/>
          <w:divBdr>
            <w:top w:val="none" w:sz="0" w:space="0" w:color="auto"/>
            <w:left w:val="none" w:sz="0" w:space="0" w:color="auto"/>
            <w:bottom w:val="none" w:sz="0" w:space="0" w:color="auto"/>
            <w:right w:val="none" w:sz="0" w:space="0" w:color="auto"/>
          </w:divBdr>
        </w:div>
      </w:divsChild>
    </w:div>
    <w:div w:id="1806311491">
      <w:bodyDiv w:val="1"/>
      <w:marLeft w:val="0"/>
      <w:marRight w:val="0"/>
      <w:marTop w:val="0"/>
      <w:marBottom w:val="0"/>
      <w:divBdr>
        <w:top w:val="none" w:sz="0" w:space="0" w:color="auto"/>
        <w:left w:val="none" w:sz="0" w:space="0" w:color="auto"/>
        <w:bottom w:val="none" w:sz="0" w:space="0" w:color="auto"/>
        <w:right w:val="none" w:sz="0" w:space="0" w:color="auto"/>
      </w:divBdr>
      <w:divsChild>
        <w:div w:id="724765934">
          <w:marLeft w:val="0"/>
          <w:marRight w:val="0"/>
          <w:marTop w:val="0"/>
          <w:marBottom w:val="330"/>
          <w:divBdr>
            <w:top w:val="none" w:sz="0" w:space="0" w:color="auto"/>
            <w:left w:val="none" w:sz="0" w:space="0" w:color="auto"/>
            <w:bottom w:val="none" w:sz="0" w:space="0" w:color="auto"/>
            <w:right w:val="none" w:sz="0" w:space="0" w:color="auto"/>
          </w:divBdr>
        </w:div>
        <w:div w:id="575363655">
          <w:marLeft w:val="0"/>
          <w:marRight w:val="0"/>
          <w:marTop w:val="0"/>
          <w:marBottom w:val="0"/>
          <w:divBdr>
            <w:top w:val="none" w:sz="0" w:space="0" w:color="auto"/>
            <w:left w:val="none" w:sz="0" w:space="0" w:color="auto"/>
            <w:bottom w:val="none" w:sz="0" w:space="0" w:color="auto"/>
            <w:right w:val="none" w:sz="0" w:space="0" w:color="auto"/>
          </w:divBdr>
        </w:div>
      </w:divsChild>
    </w:div>
    <w:div w:id="1813596413">
      <w:bodyDiv w:val="1"/>
      <w:marLeft w:val="0"/>
      <w:marRight w:val="0"/>
      <w:marTop w:val="0"/>
      <w:marBottom w:val="0"/>
      <w:divBdr>
        <w:top w:val="none" w:sz="0" w:space="0" w:color="auto"/>
        <w:left w:val="none" w:sz="0" w:space="0" w:color="auto"/>
        <w:bottom w:val="none" w:sz="0" w:space="0" w:color="auto"/>
        <w:right w:val="none" w:sz="0" w:space="0" w:color="auto"/>
      </w:divBdr>
    </w:div>
    <w:div w:id="1818692146">
      <w:bodyDiv w:val="1"/>
      <w:marLeft w:val="0"/>
      <w:marRight w:val="0"/>
      <w:marTop w:val="0"/>
      <w:marBottom w:val="0"/>
      <w:divBdr>
        <w:top w:val="none" w:sz="0" w:space="0" w:color="auto"/>
        <w:left w:val="none" w:sz="0" w:space="0" w:color="auto"/>
        <w:bottom w:val="none" w:sz="0" w:space="0" w:color="auto"/>
        <w:right w:val="none" w:sz="0" w:space="0" w:color="auto"/>
      </w:divBdr>
      <w:divsChild>
        <w:div w:id="983773463">
          <w:marLeft w:val="0"/>
          <w:marRight w:val="0"/>
          <w:marTop w:val="0"/>
          <w:marBottom w:val="330"/>
          <w:divBdr>
            <w:top w:val="none" w:sz="0" w:space="0" w:color="auto"/>
            <w:left w:val="none" w:sz="0" w:space="0" w:color="auto"/>
            <w:bottom w:val="none" w:sz="0" w:space="0" w:color="auto"/>
            <w:right w:val="none" w:sz="0" w:space="0" w:color="auto"/>
          </w:divBdr>
        </w:div>
        <w:div w:id="1678464466">
          <w:marLeft w:val="0"/>
          <w:marRight w:val="0"/>
          <w:marTop w:val="0"/>
          <w:marBottom w:val="0"/>
          <w:divBdr>
            <w:top w:val="none" w:sz="0" w:space="0" w:color="auto"/>
            <w:left w:val="none" w:sz="0" w:space="0" w:color="auto"/>
            <w:bottom w:val="none" w:sz="0" w:space="0" w:color="auto"/>
            <w:right w:val="none" w:sz="0" w:space="0" w:color="auto"/>
          </w:divBdr>
        </w:div>
      </w:divsChild>
    </w:div>
    <w:div w:id="1876195530">
      <w:bodyDiv w:val="1"/>
      <w:marLeft w:val="0"/>
      <w:marRight w:val="0"/>
      <w:marTop w:val="0"/>
      <w:marBottom w:val="0"/>
      <w:divBdr>
        <w:top w:val="none" w:sz="0" w:space="0" w:color="auto"/>
        <w:left w:val="none" w:sz="0" w:space="0" w:color="auto"/>
        <w:bottom w:val="none" w:sz="0" w:space="0" w:color="auto"/>
        <w:right w:val="none" w:sz="0" w:space="0" w:color="auto"/>
      </w:divBdr>
      <w:divsChild>
        <w:div w:id="1472668847">
          <w:marLeft w:val="0"/>
          <w:marRight w:val="0"/>
          <w:marTop w:val="150"/>
          <w:marBottom w:val="0"/>
          <w:divBdr>
            <w:top w:val="none" w:sz="0" w:space="0" w:color="auto"/>
            <w:left w:val="none" w:sz="0" w:space="0" w:color="auto"/>
            <w:bottom w:val="none" w:sz="0" w:space="0" w:color="auto"/>
            <w:right w:val="none" w:sz="0" w:space="0" w:color="auto"/>
          </w:divBdr>
        </w:div>
      </w:divsChild>
    </w:div>
    <w:div w:id="1948464567">
      <w:bodyDiv w:val="1"/>
      <w:marLeft w:val="0"/>
      <w:marRight w:val="0"/>
      <w:marTop w:val="0"/>
      <w:marBottom w:val="0"/>
      <w:divBdr>
        <w:top w:val="none" w:sz="0" w:space="0" w:color="auto"/>
        <w:left w:val="none" w:sz="0" w:space="0" w:color="auto"/>
        <w:bottom w:val="none" w:sz="0" w:space="0" w:color="auto"/>
        <w:right w:val="none" w:sz="0" w:space="0" w:color="auto"/>
      </w:divBdr>
      <w:divsChild>
        <w:div w:id="2030645162">
          <w:marLeft w:val="0"/>
          <w:marRight w:val="0"/>
          <w:marTop w:val="0"/>
          <w:marBottom w:val="330"/>
          <w:divBdr>
            <w:top w:val="none" w:sz="0" w:space="0" w:color="auto"/>
            <w:left w:val="none" w:sz="0" w:space="0" w:color="auto"/>
            <w:bottom w:val="none" w:sz="0" w:space="0" w:color="auto"/>
            <w:right w:val="none" w:sz="0" w:space="0" w:color="auto"/>
          </w:divBdr>
        </w:div>
        <w:div w:id="279916624">
          <w:marLeft w:val="0"/>
          <w:marRight w:val="0"/>
          <w:marTop w:val="0"/>
          <w:marBottom w:val="0"/>
          <w:divBdr>
            <w:top w:val="none" w:sz="0" w:space="0" w:color="auto"/>
            <w:left w:val="none" w:sz="0" w:space="0" w:color="auto"/>
            <w:bottom w:val="none" w:sz="0" w:space="0" w:color="auto"/>
            <w:right w:val="none" w:sz="0" w:space="0" w:color="auto"/>
          </w:divBdr>
        </w:div>
      </w:divsChild>
    </w:div>
    <w:div w:id="1960723925">
      <w:bodyDiv w:val="1"/>
      <w:marLeft w:val="0"/>
      <w:marRight w:val="0"/>
      <w:marTop w:val="0"/>
      <w:marBottom w:val="0"/>
      <w:divBdr>
        <w:top w:val="none" w:sz="0" w:space="0" w:color="auto"/>
        <w:left w:val="none" w:sz="0" w:space="0" w:color="auto"/>
        <w:bottom w:val="none" w:sz="0" w:space="0" w:color="auto"/>
        <w:right w:val="none" w:sz="0" w:space="0" w:color="auto"/>
      </w:divBdr>
      <w:divsChild>
        <w:div w:id="550115712">
          <w:marLeft w:val="0"/>
          <w:marRight w:val="0"/>
          <w:marTop w:val="0"/>
          <w:marBottom w:val="330"/>
          <w:divBdr>
            <w:top w:val="none" w:sz="0" w:space="0" w:color="auto"/>
            <w:left w:val="none" w:sz="0" w:space="0" w:color="auto"/>
            <w:bottom w:val="none" w:sz="0" w:space="0" w:color="auto"/>
            <w:right w:val="none" w:sz="0" w:space="0" w:color="auto"/>
          </w:divBdr>
        </w:div>
        <w:div w:id="1467746364">
          <w:marLeft w:val="0"/>
          <w:marRight w:val="0"/>
          <w:marTop w:val="0"/>
          <w:marBottom w:val="0"/>
          <w:divBdr>
            <w:top w:val="none" w:sz="0" w:space="0" w:color="auto"/>
            <w:left w:val="none" w:sz="0" w:space="0" w:color="auto"/>
            <w:bottom w:val="none" w:sz="0" w:space="0" w:color="auto"/>
            <w:right w:val="none" w:sz="0" w:space="0" w:color="auto"/>
          </w:divBdr>
        </w:div>
      </w:divsChild>
    </w:div>
    <w:div w:id="1982811090">
      <w:bodyDiv w:val="1"/>
      <w:marLeft w:val="0"/>
      <w:marRight w:val="0"/>
      <w:marTop w:val="0"/>
      <w:marBottom w:val="0"/>
      <w:divBdr>
        <w:top w:val="none" w:sz="0" w:space="0" w:color="auto"/>
        <w:left w:val="none" w:sz="0" w:space="0" w:color="auto"/>
        <w:bottom w:val="none" w:sz="0" w:space="0" w:color="auto"/>
        <w:right w:val="none" w:sz="0" w:space="0" w:color="auto"/>
      </w:divBdr>
      <w:divsChild>
        <w:div w:id="1304046034">
          <w:marLeft w:val="0"/>
          <w:marRight w:val="0"/>
          <w:marTop w:val="0"/>
          <w:marBottom w:val="330"/>
          <w:divBdr>
            <w:top w:val="none" w:sz="0" w:space="0" w:color="auto"/>
            <w:left w:val="none" w:sz="0" w:space="0" w:color="auto"/>
            <w:bottom w:val="none" w:sz="0" w:space="0" w:color="auto"/>
            <w:right w:val="none" w:sz="0" w:space="0" w:color="auto"/>
          </w:divBdr>
        </w:div>
        <w:div w:id="66004387">
          <w:marLeft w:val="0"/>
          <w:marRight w:val="0"/>
          <w:marTop w:val="0"/>
          <w:marBottom w:val="0"/>
          <w:divBdr>
            <w:top w:val="none" w:sz="0" w:space="0" w:color="auto"/>
            <w:left w:val="none" w:sz="0" w:space="0" w:color="auto"/>
            <w:bottom w:val="none" w:sz="0" w:space="0" w:color="auto"/>
            <w:right w:val="none" w:sz="0" w:space="0" w:color="auto"/>
          </w:divBdr>
        </w:div>
      </w:divsChild>
    </w:div>
    <w:div w:id="2010325563">
      <w:bodyDiv w:val="1"/>
      <w:marLeft w:val="0"/>
      <w:marRight w:val="0"/>
      <w:marTop w:val="0"/>
      <w:marBottom w:val="0"/>
      <w:divBdr>
        <w:top w:val="none" w:sz="0" w:space="0" w:color="auto"/>
        <w:left w:val="none" w:sz="0" w:space="0" w:color="auto"/>
        <w:bottom w:val="none" w:sz="0" w:space="0" w:color="auto"/>
        <w:right w:val="none" w:sz="0" w:space="0" w:color="auto"/>
      </w:divBdr>
      <w:divsChild>
        <w:div w:id="291405197">
          <w:marLeft w:val="0"/>
          <w:marRight w:val="0"/>
          <w:marTop w:val="0"/>
          <w:marBottom w:val="330"/>
          <w:divBdr>
            <w:top w:val="none" w:sz="0" w:space="0" w:color="auto"/>
            <w:left w:val="none" w:sz="0" w:space="0" w:color="auto"/>
            <w:bottom w:val="none" w:sz="0" w:space="0" w:color="auto"/>
            <w:right w:val="none" w:sz="0" w:space="0" w:color="auto"/>
          </w:divBdr>
        </w:div>
        <w:div w:id="1020425721">
          <w:marLeft w:val="0"/>
          <w:marRight w:val="0"/>
          <w:marTop w:val="0"/>
          <w:marBottom w:val="0"/>
          <w:divBdr>
            <w:top w:val="none" w:sz="0" w:space="0" w:color="auto"/>
            <w:left w:val="none" w:sz="0" w:space="0" w:color="auto"/>
            <w:bottom w:val="none" w:sz="0" w:space="0" w:color="auto"/>
            <w:right w:val="none" w:sz="0" w:space="0" w:color="auto"/>
          </w:divBdr>
        </w:div>
      </w:divsChild>
    </w:div>
    <w:div w:id="2013331485">
      <w:bodyDiv w:val="1"/>
      <w:marLeft w:val="0"/>
      <w:marRight w:val="0"/>
      <w:marTop w:val="0"/>
      <w:marBottom w:val="0"/>
      <w:divBdr>
        <w:top w:val="none" w:sz="0" w:space="0" w:color="auto"/>
        <w:left w:val="none" w:sz="0" w:space="0" w:color="auto"/>
        <w:bottom w:val="none" w:sz="0" w:space="0" w:color="auto"/>
        <w:right w:val="none" w:sz="0" w:space="0" w:color="auto"/>
      </w:divBdr>
      <w:divsChild>
        <w:div w:id="1580866979">
          <w:marLeft w:val="0"/>
          <w:marRight w:val="0"/>
          <w:marTop w:val="0"/>
          <w:marBottom w:val="330"/>
          <w:divBdr>
            <w:top w:val="none" w:sz="0" w:space="0" w:color="auto"/>
            <w:left w:val="none" w:sz="0" w:space="0" w:color="auto"/>
            <w:bottom w:val="none" w:sz="0" w:space="0" w:color="auto"/>
            <w:right w:val="none" w:sz="0" w:space="0" w:color="auto"/>
          </w:divBdr>
        </w:div>
        <w:div w:id="2095348427">
          <w:marLeft w:val="0"/>
          <w:marRight w:val="0"/>
          <w:marTop w:val="0"/>
          <w:marBottom w:val="0"/>
          <w:divBdr>
            <w:top w:val="none" w:sz="0" w:space="0" w:color="auto"/>
            <w:left w:val="none" w:sz="0" w:space="0" w:color="auto"/>
            <w:bottom w:val="none" w:sz="0" w:space="0" w:color="auto"/>
            <w:right w:val="none" w:sz="0" w:space="0" w:color="auto"/>
          </w:divBdr>
        </w:div>
      </w:divsChild>
    </w:div>
    <w:div w:id="2039351803">
      <w:bodyDiv w:val="1"/>
      <w:marLeft w:val="0"/>
      <w:marRight w:val="0"/>
      <w:marTop w:val="0"/>
      <w:marBottom w:val="0"/>
      <w:divBdr>
        <w:top w:val="none" w:sz="0" w:space="0" w:color="auto"/>
        <w:left w:val="none" w:sz="0" w:space="0" w:color="auto"/>
        <w:bottom w:val="none" w:sz="0" w:space="0" w:color="auto"/>
        <w:right w:val="none" w:sz="0" w:space="0" w:color="auto"/>
      </w:divBdr>
      <w:divsChild>
        <w:div w:id="1609000856">
          <w:marLeft w:val="0"/>
          <w:marRight w:val="0"/>
          <w:marTop w:val="0"/>
          <w:marBottom w:val="330"/>
          <w:divBdr>
            <w:top w:val="none" w:sz="0" w:space="0" w:color="auto"/>
            <w:left w:val="none" w:sz="0" w:space="0" w:color="auto"/>
            <w:bottom w:val="none" w:sz="0" w:space="0" w:color="auto"/>
            <w:right w:val="none" w:sz="0" w:space="0" w:color="auto"/>
          </w:divBdr>
        </w:div>
        <w:div w:id="1335232062">
          <w:marLeft w:val="0"/>
          <w:marRight w:val="0"/>
          <w:marTop w:val="0"/>
          <w:marBottom w:val="0"/>
          <w:divBdr>
            <w:top w:val="none" w:sz="0" w:space="0" w:color="auto"/>
            <w:left w:val="none" w:sz="0" w:space="0" w:color="auto"/>
            <w:bottom w:val="none" w:sz="0" w:space="0" w:color="auto"/>
            <w:right w:val="none" w:sz="0" w:space="0" w:color="auto"/>
          </w:divBdr>
        </w:div>
      </w:divsChild>
    </w:div>
    <w:div w:id="2044283848">
      <w:bodyDiv w:val="1"/>
      <w:marLeft w:val="0"/>
      <w:marRight w:val="0"/>
      <w:marTop w:val="0"/>
      <w:marBottom w:val="0"/>
      <w:divBdr>
        <w:top w:val="none" w:sz="0" w:space="0" w:color="auto"/>
        <w:left w:val="none" w:sz="0" w:space="0" w:color="auto"/>
        <w:bottom w:val="none" w:sz="0" w:space="0" w:color="auto"/>
        <w:right w:val="none" w:sz="0" w:space="0" w:color="auto"/>
      </w:divBdr>
      <w:divsChild>
        <w:div w:id="1790322270">
          <w:marLeft w:val="0"/>
          <w:marRight w:val="0"/>
          <w:marTop w:val="0"/>
          <w:marBottom w:val="0"/>
          <w:divBdr>
            <w:top w:val="none" w:sz="0" w:space="0" w:color="auto"/>
            <w:left w:val="none" w:sz="0" w:space="0" w:color="auto"/>
            <w:bottom w:val="none" w:sz="0" w:space="0" w:color="auto"/>
            <w:right w:val="none" w:sz="0" w:space="0" w:color="auto"/>
          </w:divBdr>
          <w:divsChild>
            <w:div w:id="592905609">
              <w:marLeft w:val="0"/>
              <w:marRight w:val="0"/>
              <w:marTop w:val="0"/>
              <w:marBottom w:val="0"/>
              <w:divBdr>
                <w:top w:val="none" w:sz="0" w:space="0" w:color="auto"/>
                <w:left w:val="none" w:sz="0" w:space="0" w:color="auto"/>
                <w:bottom w:val="none" w:sz="0" w:space="0" w:color="auto"/>
                <w:right w:val="none" w:sz="0" w:space="0" w:color="auto"/>
              </w:divBdr>
              <w:divsChild>
                <w:div w:id="1226531129">
                  <w:marLeft w:val="0"/>
                  <w:marRight w:val="0"/>
                  <w:marTop w:val="0"/>
                  <w:marBottom w:val="330"/>
                  <w:divBdr>
                    <w:top w:val="none" w:sz="0" w:space="0" w:color="auto"/>
                    <w:left w:val="none" w:sz="0" w:space="0" w:color="auto"/>
                    <w:bottom w:val="none" w:sz="0" w:space="0" w:color="auto"/>
                    <w:right w:val="none" w:sz="0" w:space="0" w:color="auto"/>
                  </w:divBdr>
                </w:div>
                <w:div w:id="1961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3987">
      <w:bodyDiv w:val="1"/>
      <w:marLeft w:val="0"/>
      <w:marRight w:val="0"/>
      <w:marTop w:val="0"/>
      <w:marBottom w:val="0"/>
      <w:divBdr>
        <w:top w:val="none" w:sz="0" w:space="0" w:color="auto"/>
        <w:left w:val="none" w:sz="0" w:space="0" w:color="auto"/>
        <w:bottom w:val="none" w:sz="0" w:space="0" w:color="auto"/>
        <w:right w:val="none" w:sz="0" w:space="0" w:color="auto"/>
      </w:divBdr>
      <w:divsChild>
        <w:div w:id="1562517238">
          <w:marLeft w:val="0"/>
          <w:marRight w:val="0"/>
          <w:marTop w:val="0"/>
          <w:marBottom w:val="330"/>
          <w:divBdr>
            <w:top w:val="none" w:sz="0" w:space="0" w:color="auto"/>
            <w:left w:val="none" w:sz="0" w:space="0" w:color="auto"/>
            <w:bottom w:val="none" w:sz="0" w:space="0" w:color="auto"/>
            <w:right w:val="none" w:sz="0" w:space="0" w:color="auto"/>
          </w:divBdr>
        </w:div>
        <w:div w:id="1468013303">
          <w:marLeft w:val="0"/>
          <w:marRight w:val="0"/>
          <w:marTop w:val="0"/>
          <w:marBottom w:val="330"/>
          <w:divBdr>
            <w:top w:val="none" w:sz="0" w:space="0" w:color="auto"/>
            <w:left w:val="none" w:sz="0" w:space="0" w:color="auto"/>
            <w:bottom w:val="none" w:sz="0" w:space="0" w:color="auto"/>
            <w:right w:val="none" w:sz="0" w:space="0" w:color="auto"/>
          </w:divBdr>
        </w:div>
      </w:divsChild>
    </w:div>
    <w:div w:id="2126070758">
      <w:bodyDiv w:val="1"/>
      <w:marLeft w:val="0"/>
      <w:marRight w:val="0"/>
      <w:marTop w:val="0"/>
      <w:marBottom w:val="0"/>
      <w:divBdr>
        <w:top w:val="none" w:sz="0" w:space="0" w:color="auto"/>
        <w:left w:val="none" w:sz="0" w:space="0" w:color="auto"/>
        <w:bottom w:val="none" w:sz="0" w:space="0" w:color="auto"/>
        <w:right w:val="none" w:sz="0" w:space="0" w:color="auto"/>
      </w:divBdr>
      <w:divsChild>
        <w:div w:id="1488012509">
          <w:marLeft w:val="0"/>
          <w:marRight w:val="0"/>
          <w:marTop w:val="0"/>
          <w:marBottom w:val="330"/>
          <w:divBdr>
            <w:top w:val="none" w:sz="0" w:space="0" w:color="auto"/>
            <w:left w:val="none" w:sz="0" w:space="0" w:color="auto"/>
            <w:bottom w:val="none" w:sz="0" w:space="0" w:color="auto"/>
            <w:right w:val="none" w:sz="0" w:space="0" w:color="auto"/>
          </w:divBdr>
        </w:div>
        <w:div w:id="1634098202">
          <w:marLeft w:val="0"/>
          <w:marRight w:val="0"/>
          <w:marTop w:val="0"/>
          <w:marBottom w:val="0"/>
          <w:divBdr>
            <w:top w:val="none" w:sz="0" w:space="0" w:color="auto"/>
            <w:left w:val="none" w:sz="0" w:space="0" w:color="auto"/>
            <w:bottom w:val="none" w:sz="0" w:space="0" w:color="auto"/>
            <w:right w:val="none" w:sz="0" w:space="0" w:color="auto"/>
          </w:divBdr>
        </w:div>
      </w:divsChild>
    </w:div>
    <w:div w:id="2132085615">
      <w:bodyDiv w:val="1"/>
      <w:marLeft w:val="0"/>
      <w:marRight w:val="0"/>
      <w:marTop w:val="0"/>
      <w:marBottom w:val="0"/>
      <w:divBdr>
        <w:top w:val="none" w:sz="0" w:space="0" w:color="auto"/>
        <w:left w:val="none" w:sz="0" w:space="0" w:color="auto"/>
        <w:bottom w:val="none" w:sz="0" w:space="0" w:color="auto"/>
        <w:right w:val="none" w:sz="0" w:space="0" w:color="auto"/>
      </w:divBdr>
      <w:divsChild>
        <w:div w:id="758213325">
          <w:marLeft w:val="0"/>
          <w:marRight w:val="0"/>
          <w:marTop w:val="0"/>
          <w:marBottom w:val="330"/>
          <w:divBdr>
            <w:top w:val="none" w:sz="0" w:space="0" w:color="auto"/>
            <w:left w:val="none" w:sz="0" w:space="0" w:color="auto"/>
            <w:bottom w:val="none" w:sz="0" w:space="0" w:color="auto"/>
            <w:right w:val="none" w:sz="0" w:space="0" w:color="auto"/>
          </w:divBdr>
        </w:div>
        <w:div w:id="168574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C9A0-C308-43AA-975C-556568BF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19998</CharactersWithSpaces>
  <SharedDoc>false</SharedDoc>
  <HLinks>
    <vt:vector size="948" baseType="variant">
      <vt:variant>
        <vt:i4>7667815</vt:i4>
      </vt:variant>
      <vt:variant>
        <vt:i4>471</vt:i4>
      </vt:variant>
      <vt:variant>
        <vt:i4>0</vt:i4>
      </vt:variant>
      <vt:variant>
        <vt:i4>5</vt:i4>
      </vt:variant>
      <vt:variant>
        <vt:lpwstr>http://www.wrightslaw.comlinfo/trans.index.htm</vt:lpwstr>
      </vt:variant>
      <vt:variant>
        <vt:lpwstr/>
      </vt:variant>
      <vt:variant>
        <vt:i4>4128845</vt:i4>
      </vt:variant>
      <vt:variant>
        <vt:i4>468</vt:i4>
      </vt:variant>
      <vt:variant>
        <vt:i4>0</vt:i4>
      </vt:variant>
      <vt:variant>
        <vt:i4>5</vt:i4>
      </vt:variant>
      <vt:variant>
        <vt:lpwstr>http://www.seamlesstransition.org/index.php?option=com_content&amp;</vt:lpwstr>
      </vt:variant>
      <vt:variant>
        <vt:lpwstr/>
      </vt:variant>
      <vt:variant>
        <vt:i4>6553696</vt:i4>
      </vt:variant>
      <vt:variant>
        <vt:i4>465</vt:i4>
      </vt:variant>
      <vt:variant>
        <vt:i4>0</vt:i4>
      </vt:variant>
      <vt:variant>
        <vt:i4>5</vt:i4>
      </vt:variant>
      <vt:variant>
        <vt:lpwstr>http://nichcy.org/schoolage/transitionadult</vt:lpwstr>
      </vt:variant>
      <vt:variant>
        <vt:lpwstr/>
      </vt:variant>
      <vt:variant>
        <vt:i4>6946929</vt:i4>
      </vt:variant>
      <vt:variant>
        <vt:i4>462</vt:i4>
      </vt:variant>
      <vt:variant>
        <vt:i4>0</vt:i4>
      </vt:variant>
      <vt:variant>
        <vt:i4>5</vt:i4>
      </vt:variant>
      <vt:variant>
        <vt:lpwstr>http://nichcy/</vt:lpwstr>
      </vt:variant>
      <vt:variant>
        <vt:lpwstr/>
      </vt:variant>
      <vt:variant>
        <vt:i4>7798844</vt:i4>
      </vt:variant>
      <vt:variant>
        <vt:i4>459</vt:i4>
      </vt:variant>
      <vt:variant>
        <vt:i4>0</vt:i4>
      </vt:variant>
      <vt:variant>
        <vt:i4>5</vt:i4>
      </vt:variant>
      <vt:variant>
        <vt:lpwstr>http://www.pluk.org/trans.html</vt:lpwstr>
      </vt:variant>
      <vt:variant>
        <vt:lpwstr/>
      </vt:variant>
      <vt:variant>
        <vt:i4>3211372</vt:i4>
      </vt:variant>
      <vt:variant>
        <vt:i4>456</vt:i4>
      </vt:variant>
      <vt:variant>
        <vt:i4>0</vt:i4>
      </vt:variant>
      <vt:variant>
        <vt:i4>5</vt:i4>
      </vt:variant>
      <vt:variant>
        <vt:lpwstr>http://dsq-sds.org/artic1e/viewI101211224or</vt:lpwstr>
      </vt:variant>
      <vt:variant>
        <vt:lpwstr/>
      </vt:variant>
      <vt:variant>
        <vt:i4>2949176</vt:i4>
      </vt:variant>
      <vt:variant>
        <vt:i4>453</vt:i4>
      </vt:variant>
      <vt:variant>
        <vt:i4>0</vt:i4>
      </vt:variant>
      <vt:variant>
        <vt:i4>5</vt:i4>
      </vt:variant>
      <vt:variant>
        <vt:lpwstr>http://www.communityinclusion.org/</vt:lpwstr>
      </vt:variant>
      <vt:variant>
        <vt:lpwstr/>
      </vt:variant>
      <vt:variant>
        <vt:i4>1507413</vt:i4>
      </vt:variant>
      <vt:variant>
        <vt:i4>450</vt:i4>
      </vt:variant>
      <vt:variant>
        <vt:i4>0</vt:i4>
      </vt:variant>
      <vt:variant>
        <vt:i4>5</vt:i4>
      </vt:variant>
      <vt:variant>
        <vt:lpwstr>http://www.ed.gov/parents/earlychildlready/resources.html</vt:lpwstr>
      </vt:variant>
      <vt:variant>
        <vt:lpwstr/>
      </vt:variant>
      <vt:variant>
        <vt:i4>5177419</vt:i4>
      </vt:variant>
      <vt:variant>
        <vt:i4>447</vt:i4>
      </vt:variant>
      <vt:variant>
        <vt:i4>0</vt:i4>
      </vt:variant>
      <vt:variant>
        <vt:i4>5</vt:i4>
      </vt:variant>
      <vt:variant>
        <vt:lpwstr>http://www.tr.wou.edu/train/</vt:lpwstr>
      </vt:variant>
      <vt:variant>
        <vt:lpwstr/>
      </vt:variant>
      <vt:variant>
        <vt:i4>2490489</vt:i4>
      </vt:variant>
      <vt:variant>
        <vt:i4>444</vt:i4>
      </vt:variant>
      <vt:variant>
        <vt:i4>0</vt:i4>
      </vt:variant>
      <vt:variant>
        <vt:i4>5</vt:i4>
      </vt:variant>
      <vt:variant>
        <vt:lpwstr>http:http://www.tr</vt:lpwstr>
      </vt:variant>
      <vt:variant>
        <vt:lpwstr/>
      </vt:variant>
      <vt:variant>
        <vt:i4>2359333</vt:i4>
      </vt:variant>
      <vt:variant>
        <vt:i4>441</vt:i4>
      </vt:variant>
      <vt:variant>
        <vt:i4>0</vt:i4>
      </vt:variant>
      <vt:variant>
        <vt:i4>5</vt:i4>
      </vt:variant>
      <vt:variant>
        <vt:lpwstr>http://www.tr.wou.edu/trainlcdcecse.htm</vt:lpwstr>
      </vt:variant>
      <vt:variant>
        <vt:lpwstr/>
      </vt:variant>
      <vt:variant>
        <vt:i4>3866751</vt:i4>
      </vt:variant>
      <vt:variant>
        <vt:i4>438</vt:i4>
      </vt:variant>
      <vt:variant>
        <vt:i4>0</vt:i4>
      </vt:variant>
      <vt:variant>
        <vt:i4>5</vt:i4>
      </vt:variant>
      <vt:variant>
        <vt:lpwstr>http://dec-sped.org/Journals/Young_Exceptional_Children</vt:lpwstr>
      </vt:variant>
      <vt:variant>
        <vt:lpwstr/>
      </vt:variant>
      <vt:variant>
        <vt:i4>655453</vt:i4>
      </vt:variant>
      <vt:variant>
        <vt:i4>435</vt:i4>
      </vt:variant>
      <vt:variant>
        <vt:i4>0</vt:i4>
      </vt:variant>
      <vt:variant>
        <vt:i4>5</vt:i4>
      </vt:variant>
      <vt:variant>
        <vt:lpwstr>http://dec-sped.orgl/</vt:lpwstr>
      </vt:variant>
      <vt:variant>
        <vt:lpwstr/>
      </vt:variant>
      <vt:variant>
        <vt:i4>1835085</vt:i4>
      </vt:variant>
      <vt:variant>
        <vt:i4>432</vt:i4>
      </vt:variant>
      <vt:variant>
        <vt:i4>0</vt:i4>
      </vt:variant>
      <vt:variant>
        <vt:i4>5</vt:i4>
      </vt:variant>
      <vt:variant>
        <vt:lpwstr>http://www.sagepub.com/journalsProdDesc.nav?prodId=JournaI20</vt:lpwstr>
      </vt:variant>
      <vt:variant>
        <vt:lpwstr/>
      </vt:variant>
      <vt:variant>
        <vt:i4>655364</vt:i4>
      </vt:variant>
      <vt:variant>
        <vt:i4>429</vt:i4>
      </vt:variant>
      <vt:variant>
        <vt:i4>0</vt:i4>
      </vt:variant>
      <vt:variant>
        <vt:i4>5</vt:i4>
      </vt:variant>
      <vt:variant>
        <vt:lpwstr>http://www.dec-sped.orgl/</vt:lpwstr>
      </vt:variant>
      <vt:variant>
        <vt:lpwstr/>
      </vt:variant>
      <vt:variant>
        <vt:i4>589901</vt:i4>
      </vt:variant>
      <vt:variant>
        <vt:i4>426</vt:i4>
      </vt:variant>
      <vt:variant>
        <vt:i4>0</vt:i4>
      </vt:variant>
      <vt:variant>
        <vt:i4>5</vt:i4>
      </vt:variant>
      <vt:variant>
        <vt:lpwstr>http://www.gifted.uconn.edu/</vt:lpwstr>
      </vt:variant>
      <vt:variant>
        <vt:lpwstr/>
      </vt:variant>
      <vt:variant>
        <vt:i4>4784128</vt:i4>
      </vt:variant>
      <vt:variant>
        <vt:i4>423</vt:i4>
      </vt:variant>
      <vt:variant>
        <vt:i4>0</vt:i4>
      </vt:variant>
      <vt:variant>
        <vt:i4>5</vt:i4>
      </vt:variant>
      <vt:variant>
        <vt:lpwstr>http:http://www.gifted.uconn.edu</vt:lpwstr>
      </vt:variant>
      <vt:variant>
        <vt:lpwstr/>
      </vt:variant>
      <vt:variant>
        <vt:i4>852050</vt:i4>
      </vt:variant>
      <vt:variant>
        <vt:i4>420</vt:i4>
      </vt:variant>
      <vt:variant>
        <vt:i4>0</vt:i4>
      </vt:variant>
      <vt:variant>
        <vt:i4>5</vt:i4>
      </vt:variant>
      <vt:variant>
        <vt:lpwstr>http://www.nagc/</vt:lpwstr>
      </vt:variant>
      <vt:variant>
        <vt:lpwstr/>
      </vt:variant>
      <vt:variant>
        <vt:i4>2818174</vt:i4>
      </vt:variant>
      <vt:variant>
        <vt:i4>417</vt:i4>
      </vt:variant>
      <vt:variant>
        <vt:i4>0</vt:i4>
      </vt:variant>
      <vt:variant>
        <vt:i4>5</vt:i4>
      </vt:variant>
      <vt:variant>
        <vt:lpwstr>http://www/</vt:lpwstr>
      </vt:variant>
      <vt:variant>
        <vt:lpwstr/>
      </vt:variant>
      <vt:variant>
        <vt:i4>6160472</vt:i4>
      </vt:variant>
      <vt:variant>
        <vt:i4>414</vt:i4>
      </vt:variant>
      <vt:variant>
        <vt:i4>0</vt:i4>
      </vt:variant>
      <vt:variant>
        <vt:i4>5</vt:i4>
      </vt:variant>
      <vt:variant>
        <vt:lpwstr>http:http://www.nagc.org</vt:lpwstr>
      </vt:variant>
      <vt:variant>
        <vt:lpwstr/>
      </vt:variant>
      <vt:variant>
        <vt:i4>5767257</vt:i4>
      </vt:variant>
      <vt:variant>
        <vt:i4>411</vt:i4>
      </vt:variant>
      <vt:variant>
        <vt:i4>0</vt:i4>
      </vt:variant>
      <vt:variant>
        <vt:i4>5</vt:i4>
      </vt:variant>
      <vt:variant>
        <vt:lpwstr>http://journals.prufrock.comluplb/the</vt:lpwstr>
      </vt:variant>
      <vt:variant>
        <vt:lpwstr/>
      </vt:variant>
      <vt:variant>
        <vt:i4>4325470</vt:i4>
      </vt:variant>
      <vt:variant>
        <vt:i4>408</vt:i4>
      </vt:variant>
      <vt:variant>
        <vt:i4>0</vt:i4>
      </vt:variant>
      <vt:variant>
        <vt:i4>5</vt:i4>
      </vt:variant>
      <vt:variant>
        <vt:lpwstr>http://joumals.prufrock.eom/IJP/b/journal-for-the-education-of-the-gifted</vt:lpwstr>
      </vt:variant>
      <vt:variant>
        <vt:lpwstr/>
      </vt:variant>
      <vt:variant>
        <vt:i4>2424885</vt:i4>
      </vt:variant>
      <vt:variant>
        <vt:i4>405</vt:i4>
      </vt:variant>
      <vt:variant>
        <vt:i4>0</vt:i4>
      </vt:variant>
      <vt:variant>
        <vt:i4>5</vt:i4>
      </vt:variant>
      <vt:variant>
        <vt:lpwstr>http:http://www.gifted.org</vt:lpwstr>
      </vt:variant>
      <vt:variant>
        <vt:lpwstr/>
      </vt:variant>
      <vt:variant>
        <vt:i4>3735598</vt:i4>
      </vt:variant>
      <vt:variant>
        <vt:i4>402</vt:i4>
      </vt:variant>
      <vt:variant>
        <vt:i4>0</vt:i4>
      </vt:variant>
      <vt:variant>
        <vt:i4>5</vt:i4>
      </vt:variant>
      <vt:variant>
        <vt:lpwstr>http://www.cectag.org/</vt:lpwstr>
      </vt:variant>
      <vt:variant>
        <vt:lpwstr/>
      </vt:variant>
      <vt:variant>
        <vt:i4>2752560</vt:i4>
      </vt:variant>
      <vt:variant>
        <vt:i4>399</vt:i4>
      </vt:variant>
      <vt:variant>
        <vt:i4>0</vt:i4>
      </vt:variant>
      <vt:variant>
        <vt:i4>5</vt:i4>
      </vt:variant>
      <vt:variant>
        <vt:lpwstr>http:http://www.cectag.org</vt:lpwstr>
      </vt:variant>
      <vt:variant>
        <vt:lpwstr/>
      </vt:variant>
      <vt:variant>
        <vt:i4>7667823</vt:i4>
      </vt:variant>
      <vt:variant>
        <vt:i4>396</vt:i4>
      </vt:variant>
      <vt:variant>
        <vt:i4>0</vt:i4>
      </vt:variant>
      <vt:variant>
        <vt:i4>5</vt:i4>
      </vt:variant>
      <vt:variant>
        <vt:lpwstr>http://tash.org/about/publications</vt:lpwstr>
      </vt:variant>
      <vt:variant>
        <vt:lpwstr/>
      </vt:variant>
      <vt:variant>
        <vt:i4>4063328</vt:i4>
      </vt:variant>
      <vt:variant>
        <vt:i4>393</vt:i4>
      </vt:variant>
      <vt:variant>
        <vt:i4>0</vt:i4>
      </vt:variant>
      <vt:variant>
        <vt:i4>5</vt:i4>
      </vt:variant>
      <vt:variant>
        <vt:lpwstr>http://tash.orgiaboutjpub/</vt:lpwstr>
      </vt:variant>
      <vt:variant>
        <vt:lpwstr/>
      </vt:variant>
      <vt:variant>
        <vt:i4>1835016</vt:i4>
      </vt:variant>
      <vt:variant>
        <vt:i4>390</vt:i4>
      </vt:variant>
      <vt:variant>
        <vt:i4>0</vt:i4>
      </vt:variant>
      <vt:variant>
        <vt:i4>5</vt:i4>
      </vt:variant>
      <vt:variant>
        <vt:lpwstr>http://tash.orgl/</vt:lpwstr>
      </vt:variant>
      <vt:variant>
        <vt:lpwstr/>
      </vt:variant>
      <vt:variant>
        <vt:i4>5111811</vt:i4>
      </vt:variant>
      <vt:variant>
        <vt:i4>387</vt:i4>
      </vt:variant>
      <vt:variant>
        <vt:i4>0</vt:i4>
      </vt:variant>
      <vt:variant>
        <vt:i4>5</vt:i4>
      </vt:variant>
      <vt:variant>
        <vt:lpwstr>http://www.neuro.pmr.vcu.edu/</vt:lpwstr>
      </vt:variant>
      <vt:variant>
        <vt:lpwstr/>
      </vt:variant>
      <vt:variant>
        <vt:i4>7274542</vt:i4>
      </vt:variant>
      <vt:variant>
        <vt:i4>384</vt:i4>
      </vt:variant>
      <vt:variant>
        <vt:i4>0</vt:i4>
      </vt:variant>
      <vt:variant>
        <vt:i4>5</vt:i4>
      </vt:variant>
      <vt:variant>
        <vt:lpwstr>http://www.nichcy.orglpubs/factshe/fsl0txt.htm</vt:lpwstr>
      </vt:variant>
      <vt:variant>
        <vt:lpwstr/>
      </vt:variant>
      <vt:variant>
        <vt:i4>7340093</vt:i4>
      </vt:variant>
      <vt:variant>
        <vt:i4>381</vt:i4>
      </vt:variant>
      <vt:variant>
        <vt:i4>0</vt:i4>
      </vt:variant>
      <vt:variant>
        <vt:i4>5</vt:i4>
      </vt:variant>
      <vt:variant>
        <vt:lpwstr>http://www.deaflibrary.orgideacblind.html/</vt:lpwstr>
      </vt:variant>
      <vt:variant>
        <vt:lpwstr/>
      </vt:variant>
      <vt:variant>
        <vt:i4>589893</vt:i4>
      </vt:variant>
      <vt:variant>
        <vt:i4>378</vt:i4>
      </vt:variant>
      <vt:variant>
        <vt:i4>0</vt:i4>
      </vt:variant>
      <vt:variant>
        <vt:i4>5</vt:i4>
      </vt:variant>
      <vt:variant>
        <vt:lpwstr>http://www.nationaldb.orglindex.php/</vt:lpwstr>
      </vt:variant>
      <vt:variant>
        <vt:lpwstr/>
      </vt:variant>
      <vt:variant>
        <vt:i4>7012389</vt:i4>
      </vt:variant>
      <vt:variant>
        <vt:i4>375</vt:i4>
      </vt:variant>
      <vt:variant>
        <vt:i4>0</vt:i4>
      </vt:variant>
      <vt:variant>
        <vt:i4>5</vt:i4>
      </vt:variant>
      <vt:variant>
        <vt:lpwstr>http://www.biausa.orgl/</vt:lpwstr>
      </vt:variant>
      <vt:variant>
        <vt:lpwstr/>
      </vt:variant>
      <vt:variant>
        <vt:i4>6291580</vt:i4>
      </vt:variant>
      <vt:variant>
        <vt:i4>372</vt:i4>
      </vt:variant>
      <vt:variant>
        <vt:i4>0</vt:i4>
      </vt:variant>
      <vt:variant>
        <vt:i4>5</vt:i4>
      </vt:variant>
      <vt:variant>
        <vt:lpwstr>http://www.deafblind.coml/</vt:lpwstr>
      </vt:variant>
      <vt:variant>
        <vt:lpwstr/>
      </vt:variant>
      <vt:variant>
        <vt:i4>5046357</vt:i4>
      </vt:variant>
      <vt:variant>
        <vt:i4>369</vt:i4>
      </vt:variant>
      <vt:variant>
        <vt:i4>0</vt:i4>
      </vt:variant>
      <vt:variant>
        <vt:i4>5</vt:i4>
      </vt:variant>
      <vt:variant>
        <vt:lpwstr>http://seriweb.comjphys.htm/</vt:lpwstr>
      </vt:variant>
      <vt:variant>
        <vt:lpwstr/>
      </vt:variant>
      <vt:variant>
        <vt:i4>5111824</vt:i4>
      </vt:variant>
      <vt:variant>
        <vt:i4>366</vt:i4>
      </vt:variant>
      <vt:variant>
        <vt:i4>0</vt:i4>
      </vt:variant>
      <vt:variant>
        <vt:i4>5</vt:i4>
      </vt:variant>
      <vt:variant>
        <vt:lpwstr>http://www.nimh.nih.gov/publicat/adhd.cfm</vt:lpwstr>
      </vt:variant>
      <vt:variant>
        <vt:lpwstr/>
      </vt:variant>
      <vt:variant>
        <vt:i4>131100</vt:i4>
      </vt:variant>
      <vt:variant>
        <vt:i4>363</vt:i4>
      </vt:variant>
      <vt:variant>
        <vt:i4>0</vt:i4>
      </vt:variant>
      <vt:variant>
        <vt:i4>5</vt:i4>
      </vt:variant>
      <vt:variant>
        <vt:lpwstr>http://jad.sagepub.comj/</vt:lpwstr>
      </vt:variant>
      <vt:variant>
        <vt:lpwstr/>
      </vt:variant>
      <vt:variant>
        <vt:i4>1769564</vt:i4>
      </vt:variant>
      <vt:variant>
        <vt:i4>360</vt:i4>
      </vt:variant>
      <vt:variant>
        <vt:i4>0</vt:i4>
      </vt:variant>
      <vt:variant>
        <vt:i4>5</vt:i4>
      </vt:variant>
      <vt:variant>
        <vt:lpwstr>http://www.kidshealth.org/parentlemotionslbehaviorladhd.html</vt:lpwstr>
      </vt:variant>
      <vt:variant>
        <vt:lpwstr/>
      </vt:variant>
      <vt:variant>
        <vt:i4>65538</vt:i4>
      </vt:variant>
      <vt:variant>
        <vt:i4>357</vt:i4>
      </vt:variant>
      <vt:variant>
        <vt:i4>0</vt:i4>
      </vt:variant>
      <vt:variant>
        <vt:i4>5</vt:i4>
      </vt:variant>
      <vt:variant>
        <vt:lpwstr>http://www.addinschool.comj/</vt:lpwstr>
      </vt:variant>
      <vt:variant>
        <vt:lpwstr/>
      </vt:variant>
      <vt:variant>
        <vt:i4>7077947</vt:i4>
      </vt:variant>
      <vt:variant>
        <vt:i4>354</vt:i4>
      </vt:variant>
      <vt:variant>
        <vt:i4>0</vt:i4>
      </vt:variant>
      <vt:variant>
        <vt:i4>5</vt:i4>
      </vt:variant>
      <vt:variant>
        <vt:lpwstr>http://web.utk.edu/-dphmdl</vt:lpwstr>
      </vt:variant>
      <vt:variant>
        <vt:lpwstr/>
      </vt:variant>
      <vt:variant>
        <vt:i4>720962</vt:i4>
      </vt:variant>
      <vt:variant>
        <vt:i4>351</vt:i4>
      </vt:variant>
      <vt:variant>
        <vt:i4>0</vt:i4>
      </vt:variant>
      <vt:variant>
        <vt:i4>5</vt:i4>
      </vt:variant>
      <vt:variant>
        <vt:lpwstr>http://www.chadd.org/AM/</vt:lpwstr>
      </vt:variant>
      <vt:variant>
        <vt:lpwstr/>
      </vt:variant>
      <vt:variant>
        <vt:i4>262148</vt:i4>
      </vt:variant>
      <vt:variant>
        <vt:i4>348</vt:i4>
      </vt:variant>
      <vt:variant>
        <vt:i4>0</vt:i4>
      </vt:variant>
      <vt:variant>
        <vt:i4>5</vt:i4>
      </vt:variant>
      <vt:variant>
        <vt:lpwstr>http:http://www.chadd.org</vt:lpwstr>
      </vt:variant>
      <vt:variant>
        <vt:lpwstr/>
      </vt:variant>
      <vt:variant>
        <vt:i4>4521984</vt:i4>
      </vt:variant>
      <vt:variant>
        <vt:i4>345</vt:i4>
      </vt:variant>
      <vt:variant>
        <vt:i4>0</vt:i4>
      </vt:variant>
      <vt:variant>
        <vt:i4>5</vt:i4>
      </vt:variant>
      <vt:variant>
        <vt:lpwstr>http://www.chadd.org/</vt:lpwstr>
      </vt:variant>
      <vt:variant>
        <vt:lpwstr/>
      </vt:variant>
      <vt:variant>
        <vt:i4>262148</vt:i4>
      </vt:variant>
      <vt:variant>
        <vt:i4>342</vt:i4>
      </vt:variant>
      <vt:variant>
        <vt:i4>0</vt:i4>
      </vt:variant>
      <vt:variant>
        <vt:i4>5</vt:i4>
      </vt:variant>
      <vt:variant>
        <vt:lpwstr>http:http://www.chadd.org</vt:lpwstr>
      </vt:variant>
      <vt:variant>
        <vt:lpwstr/>
      </vt:variant>
      <vt:variant>
        <vt:i4>2490472</vt:i4>
      </vt:variant>
      <vt:variant>
        <vt:i4>339</vt:i4>
      </vt:variant>
      <vt:variant>
        <vt:i4>0</vt:i4>
      </vt:variant>
      <vt:variant>
        <vt:i4>5</vt:i4>
      </vt:variant>
      <vt:variant>
        <vt:lpwstr>http://www.add.org/</vt:lpwstr>
      </vt:variant>
      <vt:variant>
        <vt:lpwstr/>
      </vt:variant>
      <vt:variant>
        <vt:i4>7077991</vt:i4>
      </vt:variant>
      <vt:variant>
        <vt:i4>336</vt:i4>
      </vt:variant>
      <vt:variant>
        <vt:i4>0</vt:i4>
      </vt:variant>
      <vt:variant>
        <vt:i4>5</vt:i4>
      </vt:variant>
      <vt:variant>
        <vt:lpwstr>http:http://www.add.org</vt:lpwstr>
      </vt:variant>
      <vt:variant>
        <vt:lpwstr/>
      </vt:variant>
      <vt:variant>
        <vt:i4>5701654</vt:i4>
      </vt:variant>
      <vt:variant>
        <vt:i4>333</vt:i4>
      </vt:variant>
      <vt:variant>
        <vt:i4>0</vt:i4>
      </vt:variant>
      <vt:variant>
        <vt:i4>5</vt:i4>
      </vt:variant>
      <vt:variant>
        <vt:lpwstr>http://www.monkeyhelpers.org/</vt:lpwstr>
      </vt:variant>
      <vt:variant>
        <vt:lpwstr/>
      </vt:variant>
      <vt:variant>
        <vt:i4>1179670</vt:i4>
      </vt:variant>
      <vt:variant>
        <vt:i4>330</vt:i4>
      </vt:variant>
      <vt:variant>
        <vt:i4>0</vt:i4>
      </vt:variant>
      <vt:variant>
        <vt:i4>5</vt:i4>
      </vt:variant>
      <vt:variant>
        <vt:lpwstr>http:http://www.monkeyhelpers.org</vt:lpwstr>
      </vt:variant>
      <vt:variant>
        <vt:lpwstr/>
      </vt:variant>
      <vt:variant>
        <vt:i4>7209070</vt:i4>
      </vt:variant>
      <vt:variant>
        <vt:i4>327</vt:i4>
      </vt:variant>
      <vt:variant>
        <vt:i4>0</vt:i4>
      </vt:variant>
      <vt:variant>
        <vt:i4>5</vt:i4>
      </vt:variant>
      <vt:variant>
        <vt:lpwstr>http:http://www.nfb.org</vt:lpwstr>
      </vt:variant>
      <vt:variant>
        <vt:lpwstr/>
      </vt:variant>
      <vt:variant>
        <vt:i4>4325455</vt:i4>
      </vt:variant>
      <vt:variant>
        <vt:i4>324</vt:i4>
      </vt:variant>
      <vt:variant>
        <vt:i4>0</vt:i4>
      </vt:variant>
      <vt:variant>
        <vt:i4>5</vt:i4>
      </vt:variant>
      <vt:variant>
        <vt:lpwstr>http://www.cecdvi.org!about.htm/</vt:lpwstr>
      </vt:variant>
      <vt:variant>
        <vt:lpwstr/>
      </vt:variant>
      <vt:variant>
        <vt:i4>3473464</vt:i4>
      </vt:variant>
      <vt:variant>
        <vt:i4>321</vt:i4>
      </vt:variant>
      <vt:variant>
        <vt:i4>0</vt:i4>
      </vt:variant>
      <vt:variant>
        <vt:i4>5</vt:i4>
      </vt:variant>
      <vt:variant>
        <vt:lpwstr>http://www.cforat.org/</vt:lpwstr>
      </vt:variant>
      <vt:variant>
        <vt:lpwstr/>
      </vt:variant>
      <vt:variant>
        <vt:i4>3932220</vt:i4>
      </vt:variant>
      <vt:variant>
        <vt:i4>318</vt:i4>
      </vt:variant>
      <vt:variant>
        <vt:i4>0</vt:i4>
      </vt:variant>
      <vt:variant>
        <vt:i4>5</vt:i4>
      </vt:variant>
      <vt:variant>
        <vt:lpwstr>http:http://www.cforat.org</vt:lpwstr>
      </vt:variant>
      <vt:variant>
        <vt:lpwstr/>
      </vt:variant>
      <vt:variant>
        <vt:i4>2818098</vt:i4>
      </vt:variant>
      <vt:variant>
        <vt:i4>315</vt:i4>
      </vt:variant>
      <vt:variant>
        <vt:i4>0</vt:i4>
      </vt:variant>
      <vt:variant>
        <vt:i4>5</vt:i4>
      </vt:variant>
      <vt:variant>
        <vt:lpwstr>http://www.nyise.orglblind.htm/</vt:lpwstr>
      </vt:variant>
      <vt:variant>
        <vt:lpwstr/>
      </vt:variant>
      <vt:variant>
        <vt:i4>3997750</vt:i4>
      </vt:variant>
      <vt:variant>
        <vt:i4>312</vt:i4>
      </vt:variant>
      <vt:variant>
        <vt:i4>0</vt:i4>
      </vt:variant>
      <vt:variant>
        <vt:i4>5</vt:i4>
      </vt:variant>
      <vt:variant>
        <vt:lpwstr>http://www.aerbvi.org/</vt:lpwstr>
      </vt:variant>
      <vt:variant>
        <vt:lpwstr/>
      </vt:variant>
      <vt:variant>
        <vt:i4>3276852</vt:i4>
      </vt:variant>
      <vt:variant>
        <vt:i4>309</vt:i4>
      </vt:variant>
      <vt:variant>
        <vt:i4>0</vt:i4>
      </vt:variant>
      <vt:variant>
        <vt:i4>5</vt:i4>
      </vt:variant>
      <vt:variant>
        <vt:lpwstr>http:http://www.aerbvi.org</vt:lpwstr>
      </vt:variant>
      <vt:variant>
        <vt:lpwstr/>
      </vt:variant>
      <vt:variant>
        <vt:i4>5374027</vt:i4>
      </vt:variant>
      <vt:variant>
        <vt:i4>306</vt:i4>
      </vt:variant>
      <vt:variant>
        <vt:i4>0</vt:i4>
      </vt:variant>
      <vt:variant>
        <vt:i4>5</vt:i4>
      </vt:variant>
      <vt:variant>
        <vt:lpwstr>http://www.afb.org!section.asp/?SectionID=54&amp;DocumentlD=4575</vt:lpwstr>
      </vt:variant>
      <vt:variant>
        <vt:lpwstr/>
      </vt:variant>
      <vt:variant>
        <vt:i4>2097258</vt:i4>
      </vt:variant>
      <vt:variant>
        <vt:i4>303</vt:i4>
      </vt:variant>
      <vt:variant>
        <vt:i4>0</vt:i4>
      </vt:variant>
      <vt:variant>
        <vt:i4>5</vt:i4>
      </vt:variant>
      <vt:variant>
        <vt:lpwstr>http://www.afb.org/</vt:lpwstr>
      </vt:variant>
      <vt:variant>
        <vt:lpwstr/>
      </vt:variant>
      <vt:variant>
        <vt:i4>7209057</vt:i4>
      </vt:variant>
      <vt:variant>
        <vt:i4>300</vt:i4>
      </vt:variant>
      <vt:variant>
        <vt:i4>0</vt:i4>
      </vt:variant>
      <vt:variant>
        <vt:i4>5</vt:i4>
      </vt:variant>
      <vt:variant>
        <vt:lpwstr>http:http://www.afb.org</vt:lpwstr>
      </vt:variant>
      <vt:variant>
        <vt:lpwstr/>
      </vt:variant>
      <vt:variant>
        <vt:i4>2097263</vt:i4>
      </vt:variant>
      <vt:variant>
        <vt:i4>297</vt:i4>
      </vt:variant>
      <vt:variant>
        <vt:i4>0</vt:i4>
      </vt:variant>
      <vt:variant>
        <vt:i4>5</vt:i4>
      </vt:variant>
      <vt:variant>
        <vt:lpwstr>http://www.acb.org/</vt:lpwstr>
      </vt:variant>
      <vt:variant>
        <vt:lpwstr/>
      </vt:variant>
      <vt:variant>
        <vt:i4>7012449</vt:i4>
      </vt:variant>
      <vt:variant>
        <vt:i4>294</vt:i4>
      </vt:variant>
      <vt:variant>
        <vt:i4>0</vt:i4>
      </vt:variant>
      <vt:variant>
        <vt:i4>5</vt:i4>
      </vt:variant>
      <vt:variant>
        <vt:lpwstr>http:http://www.acb.org</vt:lpwstr>
      </vt:variant>
      <vt:variant>
        <vt:lpwstr/>
      </vt:variant>
      <vt:variant>
        <vt:i4>5636097</vt:i4>
      </vt:variant>
      <vt:variant>
        <vt:i4>291</vt:i4>
      </vt:variant>
      <vt:variant>
        <vt:i4>0</vt:i4>
      </vt:variant>
      <vt:variant>
        <vt:i4>5</vt:i4>
      </vt:variant>
      <vt:variant>
        <vt:lpwstr>http://www.seecenter.org/</vt:lpwstr>
      </vt:variant>
      <vt:variant>
        <vt:lpwstr/>
      </vt:variant>
      <vt:variant>
        <vt:i4>327703</vt:i4>
      </vt:variant>
      <vt:variant>
        <vt:i4>288</vt:i4>
      </vt:variant>
      <vt:variant>
        <vt:i4>0</vt:i4>
      </vt:variant>
      <vt:variant>
        <vt:i4>5</vt:i4>
      </vt:variant>
      <vt:variant>
        <vt:lpwstr>http:http://www.seecenter.org</vt:lpwstr>
      </vt:variant>
      <vt:variant>
        <vt:lpwstr/>
      </vt:variant>
      <vt:variant>
        <vt:i4>6881384</vt:i4>
      </vt:variant>
      <vt:variant>
        <vt:i4>285</vt:i4>
      </vt:variant>
      <vt:variant>
        <vt:i4>0</vt:i4>
      </vt:variant>
      <vt:variant>
        <vt:i4>5</vt:i4>
      </vt:variant>
      <vt:variant>
        <vt:lpwstr>http:http://www.nad.org</vt:lpwstr>
      </vt:variant>
      <vt:variant>
        <vt:lpwstr/>
      </vt:variant>
      <vt:variant>
        <vt:i4>4653125</vt:i4>
      </vt:variant>
      <vt:variant>
        <vt:i4>282</vt:i4>
      </vt:variant>
      <vt:variant>
        <vt:i4>0</vt:i4>
      </vt:variant>
      <vt:variant>
        <vt:i4>5</vt:i4>
      </vt:variant>
      <vt:variant>
        <vt:lpwstr>http://c/erccenter.gallaudet.edul</vt:lpwstr>
      </vt:variant>
      <vt:variant>
        <vt:lpwstr/>
      </vt:variant>
      <vt:variant>
        <vt:i4>196626</vt:i4>
      </vt:variant>
      <vt:variant>
        <vt:i4>279</vt:i4>
      </vt:variant>
      <vt:variant>
        <vt:i4>0</vt:i4>
      </vt:variant>
      <vt:variant>
        <vt:i4>5</vt:i4>
      </vt:variant>
      <vt:variant>
        <vt:lpwstr>http:http://www.gallaudet.edu</vt:lpwstr>
      </vt:variant>
      <vt:variant>
        <vt:lpwstr/>
      </vt:variant>
      <vt:variant>
        <vt:i4>5636163</vt:i4>
      </vt:variant>
      <vt:variant>
        <vt:i4>276</vt:i4>
      </vt:variant>
      <vt:variant>
        <vt:i4>0</vt:i4>
      </vt:variant>
      <vt:variant>
        <vt:i4>5</vt:i4>
      </vt:variant>
      <vt:variant>
        <vt:lpwstr>http://www.deafchildren.org/</vt:lpwstr>
      </vt:variant>
      <vt:variant>
        <vt:lpwstr/>
      </vt:variant>
      <vt:variant>
        <vt:i4>4653151</vt:i4>
      </vt:variant>
      <vt:variant>
        <vt:i4>273</vt:i4>
      </vt:variant>
      <vt:variant>
        <vt:i4>0</vt:i4>
      </vt:variant>
      <vt:variant>
        <vt:i4>5</vt:i4>
      </vt:variant>
      <vt:variant>
        <vt:lpwstr>http:http://www.deafchildren.org</vt:lpwstr>
      </vt:variant>
      <vt:variant>
        <vt:lpwstr/>
      </vt:variant>
      <vt:variant>
        <vt:i4>8257662</vt:i4>
      </vt:variant>
      <vt:variant>
        <vt:i4>270</vt:i4>
      </vt:variant>
      <vt:variant>
        <vt:i4>0</vt:i4>
      </vt:variant>
      <vt:variant>
        <vt:i4>5</vt:i4>
      </vt:variant>
      <vt:variant>
        <vt:lpwstr>http://commtechlab.msu.edu/sites/aslweblbrowser.htm</vt:lpwstr>
      </vt:variant>
      <vt:variant>
        <vt:lpwstr/>
      </vt:variant>
      <vt:variant>
        <vt:i4>7209067</vt:i4>
      </vt:variant>
      <vt:variant>
        <vt:i4>267</vt:i4>
      </vt:variant>
      <vt:variant>
        <vt:i4>0</vt:i4>
      </vt:variant>
      <vt:variant>
        <vt:i4>5</vt:i4>
      </vt:variant>
      <vt:variant>
        <vt:lpwstr>http://nc.agbell.org/netcommunity/page.aspx?pid=501</vt:lpwstr>
      </vt:variant>
      <vt:variant>
        <vt:lpwstr/>
      </vt:variant>
      <vt:variant>
        <vt:i4>7012460</vt:i4>
      </vt:variant>
      <vt:variant>
        <vt:i4>264</vt:i4>
      </vt:variant>
      <vt:variant>
        <vt:i4>0</vt:i4>
      </vt:variant>
      <vt:variant>
        <vt:i4>5</vt:i4>
      </vt:variant>
      <vt:variant>
        <vt:lpwstr>http://nc.agbell.org/netcommunity/page.aspx?pid=256</vt:lpwstr>
      </vt:variant>
      <vt:variant>
        <vt:lpwstr/>
      </vt:variant>
      <vt:variant>
        <vt:i4>6946925</vt:i4>
      </vt:variant>
      <vt:variant>
        <vt:i4>261</vt:i4>
      </vt:variant>
      <vt:variant>
        <vt:i4>0</vt:i4>
      </vt:variant>
      <vt:variant>
        <vt:i4>5</vt:i4>
      </vt:variant>
      <vt:variant>
        <vt:lpwstr>http://nc.agbell.org/netcommunity/page.aspx?pid=348</vt:lpwstr>
      </vt:variant>
      <vt:variant>
        <vt:lpwstr/>
      </vt:variant>
      <vt:variant>
        <vt:i4>4325402</vt:i4>
      </vt:variant>
      <vt:variant>
        <vt:i4>258</vt:i4>
      </vt:variant>
      <vt:variant>
        <vt:i4>0</vt:i4>
      </vt:variant>
      <vt:variant>
        <vt:i4>5</vt:i4>
      </vt:variant>
      <vt:variant>
        <vt:lpwstr>http://www.adara.org/</vt:lpwstr>
      </vt:variant>
      <vt:variant>
        <vt:lpwstr/>
      </vt:variant>
      <vt:variant>
        <vt:i4>1966083</vt:i4>
      </vt:variant>
      <vt:variant>
        <vt:i4>255</vt:i4>
      </vt:variant>
      <vt:variant>
        <vt:i4>0</vt:i4>
      </vt:variant>
      <vt:variant>
        <vt:i4>5</vt:i4>
      </vt:variant>
      <vt:variant>
        <vt:lpwstr>http:http://www.adara.org</vt:lpwstr>
      </vt:variant>
      <vt:variant>
        <vt:lpwstr/>
      </vt:variant>
      <vt:variant>
        <vt:i4>2359405</vt:i4>
      </vt:variant>
      <vt:variant>
        <vt:i4>252</vt:i4>
      </vt:variant>
      <vt:variant>
        <vt:i4>0</vt:i4>
      </vt:variant>
      <vt:variant>
        <vt:i4>5</vt:i4>
      </vt:variant>
      <vt:variant>
        <vt:lpwstr>http://www.nidcd.nih.gov/Pages/default.aspx</vt:lpwstr>
      </vt:variant>
      <vt:variant>
        <vt:lpwstr/>
      </vt:variant>
      <vt:variant>
        <vt:i4>1310779</vt:i4>
      </vt:variant>
      <vt:variant>
        <vt:i4>249</vt:i4>
      </vt:variant>
      <vt:variant>
        <vt:i4>0</vt:i4>
      </vt:variant>
      <vt:variant>
        <vt:i4>5</vt:i4>
      </vt:variant>
      <vt:variant>
        <vt:lpwstr>http://www.elsevier.com!wps/findljournaldescription.cws_home/505768/description</vt:lpwstr>
      </vt:variant>
      <vt:variant>
        <vt:lpwstr/>
      </vt:variant>
      <vt:variant>
        <vt:i4>7012453</vt:i4>
      </vt:variant>
      <vt:variant>
        <vt:i4>246</vt:i4>
      </vt:variant>
      <vt:variant>
        <vt:i4>0</vt:i4>
      </vt:variant>
      <vt:variant>
        <vt:i4>5</vt:i4>
      </vt:variant>
      <vt:variant>
        <vt:lpwstr>http://www.kidsource.com/NICHCY/speech.html</vt:lpwstr>
      </vt:variant>
      <vt:variant>
        <vt:lpwstr/>
      </vt:variant>
      <vt:variant>
        <vt:i4>1245208</vt:i4>
      </vt:variant>
      <vt:variant>
        <vt:i4>243</vt:i4>
      </vt:variant>
      <vt:variant>
        <vt:i4>0</vt:i4>
      </vt:variant>
      <vt:variant>
        <vt:i4>5</vt:i4>
      </vt:variant>
      <vt:variant>
        <vt:lpwstr>http://www.kidsource.comlni/</vt:lpwstr>
      </vt:variant>
      <vt:variant>
        <vt:lpwstr/>
      </vt:variant>
      <vt:variant>
        <vt:i4>2949231</vt:i4>
      </vt:variant>
      <vt:variant>
        <vt:i4>240</vt:i4>
      </vt:variant>
      <vt:variant>
        <vt:i4>0</vt:i4>
      </vt:variant>
      <vt:variant>
        <vt:i4>5</vt:i4>
      </vt:variant>
      <vt:variant>
        <vt:lpwstr>http://www.dcdd.us/publications.php</vt:lpwstr>
      </vt:variant>
      <vt:variant>
        <vt:lpwstr/>
      </vt:variant>
      <vt:variant>
        <vt:i4>6553720</vt:i4>
      </vt:variant>
      <vt:variant>
        <vt:i4>237</vt:i4>
      </vt:variant>
      <vt:variant>
        <vt:i4>0</vt:i4>
      </vt:variant>
      <vt:variant>
        <vt:i4>5</vt:i4>
      </vt:variant>
      <vt:variant>
        <vt:lpwstr>http://www.dcdd.us/pub</vt:lpwstr>
      </vt:variant>
      <vt:variant>
        <vt:lpwstr/>
      </vt:variant>
      <vt:variant>
        <vt:i4>7733282</vt:i4>
      </vt:variant>
      <vt:variant>
        <vt:i4>234</vt:i4>
      </vt:variant>
      <vt:variant>
        <vt:i4>0</vt:i4>
      </vt:variant>
      <vt:variant>
        <vt:i4>5</vt:i4>
      </vt:variant>
      <vt:variant>
        <vt:lpwstr>http://www.dcdd.us/</vt:lpwstr>
      </vt:variant>
      <vt:variant>
        <vt:lpwstr/>
      </vt:variant>
      <vt:variant>
        <vt:i4>2490403</vt:i4>
      </vt:variant>
      <vt:variant>
        <vt:i4>231</vt:i4>
      </vt:variant>
      <vt:variant>
        <vt:i4>0</vt:i4>
      </vt:variant>
      <vt:variant>
        <vt:i4>5</vt:i4>
      </vt:variant>
      <vt:variant>
        <vt:lpwstr>http:http://www.dcdd.us</vt:lpwstr>
      </vt:variant>
      <vt:variant>
        <vt:lpwstr/>
      </vt:variant>
      <vt:variant>
        <vt:i4>5308490</vt:i4>
      </vt:variant>
      <vt:variant>
        <vt:i4>228</vt:i4>
      </vt:variant>
      <vt:variant>
        <vt:i4>0</vt:i4>
      </vt:variant>
      <vt:variant>
        <vt:i4>5</vt:i4>
      </vt:variant>
      <vt:variant>
        <vt:lpwstr>http://www.asha.org/</vt:lpwstr>
      </vt:variant>
      <vt:variant>
        <vt:lpwstr/>
      </vt:variant>
      <vt:variant>
        <vt:i4>5111896</vt:i4>
      </vt:variant>
      <vt:variant>
        <vt:i4>225</vt:i4>
      </vt:variant>
      <vt:variant>
        <vt:i4>0</vt:i4>
      </vt:variant>
      <vt:variant>
        <vt:i4>5</vt:i4>
      </vt:variant>
      <vt:variant>
        <vt:lpwstr>http:http://www.asha.org</vt:lpwstr>
      </vt:variant>
      <vt:variant>
        <vt:lpwstr/>
      </vt:variant>
      <vt:variant>
        <vt:i4>655381</vt:i4>
      </vt:variant>
      <vt:variant>
        <vt:i4>222</vt:i4>
      </vt:variant>
      <vt:variant>
        <vt:i4>0</vt:i4>
      </vt:variant>
      <vt:variant>
        <vt:i4>5</vt:i4>
      </vt:variant>
      <vt:variant>
        <vt:lpwstr>http:http://66.14</vt:lpwstr>
      </vt:variant>
      <vt:variant>
        <vt:lpwstr/>
      </vt:variant>
      <vt:variant>
        <vt:i4>6291552</vt:i4>
      </vt:variant>
      <vt:variant>
        <vt:i4>219</vt:i4>
      </vt:variant>
      <vt:variant>
        <vt:i4>0</vt:i4>
      </vt:variant>
      <vt:variant>
        <vt:i4>5</vt:i4>
      </vt:variant>
      <vt:variant>
        <vt:lpwstr>http://66.147.244.209/~tashorg/wp-content/uploads/2010/12/TASH-</vt:lpwstr>
      </vt:variant>
      <vt:variant>
        <vt:lpwstr/>
      </vt:variant>
      <vt:variant>
        <vt:i4>655381</vt:i4>
      </vt:variant>
      <vt:variant>
        <vt:i4>216</vt:i4>
      </vt:variant>
      <vt:variant>
        <vt:i4>0</vt:i4>
      </vt:variant>
      <vt:variant>
        <vt:i4>5</vt:i4>
      </vt:variant>
      <vt:variant>
        <vt:lpwstr>http:http://66.14</vt:lpwstr>
      </vt:variant>
      <vt:variant>
        <vt:lpwstr/>
      </vt:variant>
      <vt:variant>
        <vt:i4>5570646</vt:i4>
      </vt:variant>
      <vt:variant>
        <vt:i4>213</vt:i4>
      </vt:variant>
      <vt:variant>
        <vt:i4>0</vt:i4>
      </vt:variant>
      <vt:variant>
        <vt:i4>5</vt:i4>
      </vt:variant>
      <vt:variant>
        <vt:lpwstr>http:http://www.tash.org</vt:lpwstr>
      </vt:variant>
      <vt:variant>
        <vt:lpwstr/>
      </vt:variant>
      <vt:variant>
        <vt:i4>7471193</vt:i4>
      </vt:variant>
      <vt:variant>
        <vt:i4>210</vt:i4>
      </vt:variant>
      <vt:variant>
        <vt:i4>0</vt:i4>
      </vt:variant>
      <vt:variant>
        <vt:i4>5</vt:i4>
      </vt:variant>
      <vt:variant>
        <vt:lpwstr>http://daddcec.0rg/Portals/O/CEC/Autism_Disabilities/Research/Publications/DD</vt:lpwstr>
      </vt:variant>
      <vt:variant>
        <vt:lpwstr/>
      </vt:variant>
      <vt:variant>
        <vt:i4>6029320</vt:i4>
      </vt:variant>
      <vt:variant>
        <vt:i4>207</vt:i4>
      </vt:variant>
      <vt:variant>
        <vt:i4>0</vt:i4>
      </vt:variant>
      <vt:variant>
        <vt:i4>5</vt:i4>
      </vt:variant>
      <vt:variant>
        <vt:lpwstr>http://daddcec.org/Portals/O/CEC</vt:lpwstr>
      </vt:variant>
      <vt:variant>
        <vt:lpwstr/>
      </vt:variant>
      <vt:variant>
        <vt:i4>5701709</vt:i4>
      </vt:variant>
      <vt:variant>
        <vt:i4>204</vt:i4>
      </vt:variant>
      <vt:variant>
        <vt:i4>0</vt:i4>
      </vt:variant>
      <vt:variant>
        <vt:i4>5</vt:i4>
      </vt:variant>
      <vt:variant>
        <vt:lpwstr>http://daddcec.org/Publications/ETADDJournal/CurrentETADDJoumal.aspx</vt:lpwstr>
      </vt:variant>
      <vt:variant>
        <vt:lpwstr/>
      </vt:variant>
      <vt:variant>
        <vt:i4>196609</vt:i4>
      </vt:variant>
      <vt:variant>
        <vt:i4>201</vt:i4>
      </vt:variant>
      <vt:variant>
        <vt:i4>0</vt:i4>
      </vt:variant>
      <vt:variant>
        <vt:i4>5</vt:i4>
      </vt:variant>
      <vt:variant>
        <vt:lpwstr>http://daddcec.org/Home.aspx</vt:lpwstr>
      </vt:variant>
      <vt:variant>
        <vt:lpwstr/>
      </vt:variant>
      <vt:variant>
        <vt:i4>1441819</vt:i4>
      </vt:variant>
      <vt:variant>
        <vt:i4>198</vt:i4>
      </vt:variant>
      <vt:variant>
        <vt:i4>0</vt:i4>
      </vt:variant>
      <vt:variant>
        <vt:i4>5</vt:i4>
      </vt:variant>
      <vt:variant>
        <vt:lpwstr>http:http://www.aspergers.com</vt:lpwstr>
      </vt:variant>
      <vt:variant>
        <vt:lpwstr/>
      </vt:variant>
      <vt:variant>
        <vt:i4>6357029</vt:i4>
      </vt:variant>
      <vt:variant>
        <vt:i4>195</vt:i4>
      </vt:variant>
      <vt:variant>
        <vt:i4>0</vt:i4>
      </vt:variant>
      <vt:variant>
        <vt:i4>5</vt:i4>
      </vt:variant>
      <vt:variant>
        <vt:lpwstr>http://www.autism-society.org/</vt:lpwstr>
      </vt:variant>
      <vt:variant>
        <vt:lpwstr/>
      </vt:variant>
      <vt:variant>
        <vt:i4>2818174</vt:i4>
      </vt:variant>
      <vt:variant>
        <vt:i4>192</vt:i4>
      </vt:variant>
      <vt:variant>
        <vt:i4>0</vt:i4>
      </vt:variant>
      <vt:variant>
        <vt:i4>5</vt:i4>
      </vt:variant>
      <vt:variant>
        <vt:lpwstr>http://www/</vt:lpwstr>
      </vt:variant>
      <vt:variant>
        <vt:lpwstr/>
      </vt:variant>
      <vt:variant>
        <vt:i4>6881388</vt:i4>
      </vt:variant>
      <vt:variant>
        <vt:i4>189</vt:i4>
      </vt:variant>
      <vt:variant>
        <vt:i4>0</vt:i4>
      </vt:variant>
      <vt:variant>
        <vt:i4>5</vt:i4>
      </vt:variant>
      <vt:variant>
        <vt:lpwstr>http://asatonline/</vt:lpwstr>
      </vt:variant>
      <vt:variant>
        <vt:lpwstr/>
      </vt:variant>
      <vt:variant>
        <vt:i4>5963856</vt:i4>
      </vt:variant>
      <vt:variant>
        <vt:i4>186</vt:i4>
      </vt:variant>
      <vt:variant>
        <vt:i4>0</vt:i4>
      </vt:variant>
      <vt:variant>
        <vt:i4>5</vt:i4>
      </vt:variant>
      <vt:variant>
        <vt:lpwstr>http://www.nami.org/</vt:lpwstr>
      </vt:variant>
      <vt:variant>
        <vt:lpwstr/>
      </vt:variant>
      <vt:variant>
        <vt:i4>5505106</vt:i4>
      </vt:variant>
      <vt:variant>
        <vt:i4>183</vt:i4>
      </vt:variant>
      <vt:variant>
        <vt:i4>0</vt:i4>
      </vt:variant>
      <vt:variant>
        <vt:i4>5</vt:i4>
      </vt:variant>
      <vt:variant>
        <vt:lpwstr>http:http://www.nami.org</vt:lpwstr>
      </vt:variant>
      <vt:variant>
        <vt:lpwstr/>
      </vt:variant>
      <vt:variant>
        <vt:i4>2621556</vt:i4>
      </vt:variant>
      <vt:variant>
        <vt:i4>180</vt:i4>
      </vt:variant>
      <vt:variant>
        <vt:i4>0</vt:i4>
      </vt:variant>
      <vt:variant>
        <vt:i4>5</vt:i4>
      </vt:variant>
      <vt:variant>
        <vt:lpwstr>http://www.pbis.org/schoolwide.htm</vt:lpwstr>
      </vt:variant>
      <vt:variant>
        <vt:lpwstr/>
      </vt:variant>
      <vt:variant>
        <vt:i4>8126577</vt:i4>
      </vt:variant>
      <vt:variant>
        <vt:i4>177</vt:i4>
      </vt:variant>
      <vt:variant>
        <vt:i4>0</vt:i4>
      </vt:variant>
      <vt:variant>
        <vt:i4>5</vt:i4>
      </vt:variant>
      <vt:variant>
        <vt:lpwstr>http://iris.peabody.vanderbilt.edulresources.html/</vt:lpwstr>
      </vt:variant>
      <vt:variant>
        <vt:lpwstr/>
      </vt:variant>
      <vt:variant>
        <vt:i4>7667764</vt:i4>
      </vt:variant>
      <vt:variant>
        <vt:i4>174</vt:i4>
      </vt:variant>
      <vt:variant>
        <vt:i4>0</vt:i4>
      </vt:variant>
      <vt:variant>
        <vt:i4>5</vt:i4>
      </vt:variant>
      <vt:variant>
        <vt:lpwstr>http://www.ccbd.net/publication/newsletter</vt:lpwstr>
      </vt:variant>
      <vt:variant>
        <vt:lpwstr/>
      </vt:variant>
      <vt:variant>
        <vt:i4>7864381</vt:i4>
      </vt:variant>
      <vt:variant>
        <vt:i4>171</vt:i4>
      </vt:variant>
      <vt:variant>
        <vt:i4>0</vt:i4>
      </vt:variant>
      <vt:variant>
        <vt:i4>5</vt:i4>
      </vt:variant>
      <vt:variant>
        <vt:lpwstr>http://www.ccbd.netlpu/</vt:lpwstr>
      </vt:variant>
      <vt:variant>
        <vt:lpwstr/>
      </vt:variant>
      <vt:variant>
        <vt:i4>7405622</vt:i4>
      </vt:variant>
      <vt:variant>
        <vt:i4>168</vt:i4>
      </vt:variant>
      <vt:variant>
        <vt:i4>0</vt:i4>
      </vt:variant>
      <vt:variant>
        <vt:i4>5</vt:i4>
      </vt:variant>
      <vt:variant>
        <vt:lpwstr>http://www.ccbd.netlpublicationlbeyondbehavior/</vt:lpwstr>
      </vt:variant>
      <vt:variant>
        <vt:lpwstr/>
      </vt:variant>
      <vt:variant>
        <vt:i4>2097186</vt:i4>
      </vt:variant>
      <vt:variant>
        <vt:i4>165</vt:i4>
      </vt:variant>
      <vt:variant>
        <vt:i4>0</vt:i4>
      </vt:variant>
      <vt:variant>
        <vt:i4>5</vt:i4>
      </vt:variant>
      <vt:variant>
        <vt:lpwstr>http://www.ccbd.net/publicationlbehavioraldisorders</vt:lpwstr>
      </vt:variant>
      <vt:variant>
        <vt:lpwstr/>
      </vt:variant>
      <vt:variant>
        <vt:i4>852045</vt:i4>
      </vt:variant>
      <vt:variant>
        <vt:i4>162</vt:i4>
      </vt:variant>
      <vt:variant>
        <vt:i4>0</vt:i4>
      </vt:variant>
      <vt:variant>
        <vt:i4>5</vt:i4>
      </vt:variant>
      <vt:variant>
        <vt:lpwstr>http://www.ccbd.netl/</vt:lpwstr>
      </vt:variant>
      <vt:variant>
        <vt:lpwstr/>
      </vt:variant>
      <vt:variant>
        <vt:i4>2621556</vt:i4>
      </vt:variant>
      <vt:variant>
        <vt:i4>159</vt:i4>
      </vt:variant>
      <vt:variant>
        <vt:i4>0</vt:i4>
      </vt:variant>
      <vt:variant>
        <vt:i4>5</vt:i4>
      </vt:variant>
      <vt:variant>
        <vt:lpwstr>http://www.pbis.org/schoolwide.htm</vt:lpwstr>
      </vt:variant>
      <vt:variant>
        <vt:lpwstr/>
      </vt:variant>
      <vt:variant>
        <vt:i4>196695</vt:i4>
      </vt:variant>
      <vt:variant>
        <vt:i4>156</vt:i4>
      </vt:variant>
      <vt:variant>
        <vt:i4>0</vt:i4>
      </vt:variant>
      <vt:variant>
        <vt:i4>5</vt:i4>
      </vt:variant>
      <vt:variant>
        <vt:lpwstr>http://iris.peabody.vanderbilt.edulbi1/chalcycle.htm</vt:lpwstr>
      </vt:variant>
      <vt:variant>
        <vt:lpwstr/>
      </vt:variant>
      <vt:variant>
        <vt:i4>6750308</vt:i4>
      </vt:variant>
      <vt:variant>
        <vt:i4>153</vt:i4>
      </vt:variant>
      <vt:variant>
        <vt:i4>0</vt:i4>
      </vt:variant>
      <vt:variant>
        <vt:i4>5</vt:i4>
      </vt:variant>
      <vt:variant>
        <vt:lpwstr>http://www.centeroninstruction.org/files/TEC-vol.39no.52007.pdf</vt:lpwstr>
      </vt:variant>
      <vt:variant>
        <vt:lpwstr/>
      </vt:variant>
      <vt:variant>
        <vt:i4>5439582</vt:i4>
      </vt:variant>
      <vt:variant>
        <vt:i4>150</vt:i4>
      </vt:variant>
      <vt:variant>
        <vt:i4>0</vt:i4>
      </vt:variant>
      <vt:variant>
        <vt:i4>5</vt:i4>
      </vt:variant>
      <vt:variant>
        <vt:lpwstr>http://iris.peabody.vanderbilt.edu/resources.html</vt:lpwstr>
      </vt:variant>
      <vt:variant>
        <vt:lpwstr/>
      </vt:variant>
      <vt:variant>
        <vt:i4>262152</vt:i4>
      </vt:variant>
      <vt:variant>
        <vt:i4>147</vt:i4>
      </vt:variant>
      <vt:variant>
        <vt:i4>0</vt:i4>
      </vt:variant>
      <vt:variant>
        <vt:i4>5</vt:i4>
      </vt:variant>
      <vt:variant>
        <vt:lpwstr>http://iris/</vt:lpwstr>
      </vt:variant>
      <vt:variant>
        <vt:lpwstr/>
      </vt:variant>
      <vt:variant>
        <vt:i4>6160391</vt:i4>
      </vt:variant>
      <vt:variant>
        <vt:i4>144</vt:i4>
      </vt:variant>
      <vt:variant>
        <vt:i4>0</vt:i4>
      </vt:variant>
      <vt:variant>
        <vt:i4>5</vt:i4>
      </vt:variant>
      <vt:variant>
        <vt:lpwstr>http://www.c1dinternational.org/Publications/LDQ.asp</vt:lpwstr>
      </vt:variant>
      <vt:variant>
        <vt:lpwstr/>
      </vt:variant>
      <vt:variant>
        <vt:i4>524361</vt:i4>
      </vt:variant>
      <vt:variant>
        <vt:i4>141</vt:i4>
      </vt:variant>
      <vt:variant>
        <vt:i4>0</vt:i4>
      </vt:variant>
      <vt:variant>
        <vt:i4>5</vt:i4>
      </vt:variant>
      <vt:variant>
        <vt:lpwstr>http:http://www.c1dinternational.org</vt:lpwstr>
      </vt:variant>
      <vt:variant>
        <vt:lpwstr/>
      </vt:variant>
      <vt:variant>
        <vt:i4>7733346</vt:i4>
      </vt:variant>
      <vt:variant>
        <vt:i4>138</vt:i4>
      </vt:variant>
      <vt:variant>
        <vt:i4>0</vt:i4>
      </vt:variant>
      <vt:variant>
        <vt:i4>5</vt:i4>
      </vt:variant>
      <vt:variant>
        <vt:lpwstr>http:http://www.ldanatl.org</vt:lpwstr>
      </vt:variant>
      <vt:variant>
        <vt:lpwstr/>
      </vt:variant>
      <vt:variant>
        <vt:i4>5898320</vt:i4>
      </vt:variant>
      <vt:variant>
        <vt:i4>135</vt:i4>
      </vt:variant>
      <vt:variant>
        <vt:i4>0</vt:i4>
      </vt:variant>
      <vt:variant>
        <vt:i4>5</vt:i4>
      </vt:variant>
      <vt:variant>
        <vt:lpwstr>http:http://www.ldonline.org</vt:lpwstr>
      </vt:variant>
      <vt:variant>
        <vt:lpwstr/>
      </vt:variant>
      <vt:variant>
        <vt:i4>1572887</vt:i4>
      </vt:variant>
      <vt:variant>
        <vt:i4>132</vt:i4>
      </vt:variant>
      <vt:variant>
        <vt:i4>0</vt:i4>
      </vt:variant>
      <vt:variant>
        <vt:i4>5</vt:i4>
      </vt:variant>
      <vt:variant>
        <vt:lpwstr>http://teachingld.org/pages/ldrp</vt:lpwstr>
      </vt:variant>
      <vt:variant>
        <vt:lpwstr/>
      </vt:variant>
      <vt:variant>
        <vt:i4>8061029</vt:i4>
      </vt:variant>
      <vt:variant>
        <vt:i4>129</vt:i4>
      </vt:variant>
      <vt:variant>
        <vt:i4>0</vt:i4>
      </vt:variant>
      <vt:variant>
        <vt:i4>5</vt:i4>
      </vt:variant>
      <vt:variant>
        <vt:lpwstr>http://teachingld/</vt:lpwstr>
      </vt:variant>
      <vt:variant>
        <vt:lpwstr/>
      </vt:variant>
      <vt:variant>
        <vt:i4>2555956</vt:i4>
      </vt:variant>
      <vt:variant>
        <vt:i4>126</vt:i4>
      </vt:variant>
      <vt:variant>
        <vt:i4>0</vt:i4>
      </vt:variant>
      <vt:variant>
        <vt:i4>5</vt:i4>
      </vt:variant>
      <vt:variant>
        <vt:lpwstr>http://www.teachingld.org/</vt:lpwstr>
      </vt:variant>
      <vt:variant>
        <vt:lpwstr/>
      </vt:variant>
      <vt:variant>
        <vt:i4>2555941</vt:i4>
      </vt:variant>
      <vt:variant>
        <vt:i4>123</vt:i4>
      </vt:variant>
      <vt:variant>
        <vt:i4>0</vt:i4>
      </vt:variant>
      <vt:variant>
        <vt:i4>5</vt:i4>
      </vt:variant>
      <vt:variant>
        <vt:lpwstr>http:teachingld.org</vt:lpwstr>
      </vt:variant>
      <vt:variant>
        <vt:lpwstr/>
      </vt:variant>
      <vt:variant>
        <vt:i4>2555956</vt:i4>
      </vt:variant>
      <vt:variant>
        <vt:i4>120</vt:i4>
      </vt:variant>
      <vt:variant>
        <vt:i4>0</vt:i4>
      </vt:variant>
      <vt:variant>
        <vt:i4>5</vt:i4>
      </vt:variant>
      <vt:variant>
        <vt:lpwstr>http://www.teachingld.org/</vt:lpwstr>
      </vt:variant>
      <vt:variant>
        <vt:lpwstr/>
      </vt:variant>
      <vt:variant>
        <vt:i4>2818174</vt:i4>
      </vt:variant>
      <vt:variant>
        <vt:i4>117</vt:i4>
      </vt:variant>
      <vt:variant>
        <vt:i4>0</vt:i4>
      </vt:variant>
      <vt:variant>
        <vt:i4>5</vt:i4>
      </vt:variant>
      <vt:variant>
        <vt:lpwstr>http://www/</vt:lpwstr>
      </vt:variant>
      <vt:variant>
        <vt:lpwstr/>
      </vt:variant>
      <vt:variant>
        <vt:i4>5898248</vt:i4>
      </vt:variant>
      <vt:variant>
        <vt:i4>114</vt:i4>
      </vt:variant>
      <vt:variant>
        <vt:i4>0</vt:i4>
      </vt:variant>
      <vt:variant>
        <vt:i4>5</vt:i4>
      </vt:variant>
      <vt:variant>
        <vt:lpwstr>http://iris.peabody.vanderbiiledu/resources.html</vt:lpwstr>
      </vt:variant>
      <vt:variant>
        <vt:lpwstr/>
      </vt:variant>
      <vt:variant>
        <vt:i4>458834</vt:i4>
      </vt:variant>
      <vt:variant>
        <vt:i4>111</vt:i4>
      </vt:variant>
      <vt:variant>
        <vt:i4>0</vt:i4>
      </vt:variant>
      <vt:variant>
        <vt:i4>5</vt:i4>
      </vt:variant>
      <vt:variant>
        <vt:lpwstr>http://www.umassmed.edu/shriver/</vt:lpwstr>
      </vt:variant>
      <vt:variant>
        <vt:lpwstr/>
      </vt:variant>
      <vt:variant>
        <vt:i4>196609</vt:i4>
      </vt:variant>
      <vt:variant>
        <vt:i4>108</vt:i4>
      </vt:variant>
      <vt:variant>
        <vt:i4>0</vt:i4>
      </vt:variant>
      <vt:variant>
        <vt:i4>5</vt:i4>
      </vt:variant>
      <vt:variant>
        <vt:lpwstr>http://daddcec.org/Home.aspx</vt:lpwstr>
      </vt:variant>
      <vt:variant>
        <vt:lpwstr/>
      </vt:variant>
      <vt:variant>
        <vt:i4>3538994</vt:i4>
      </vt:variant>
      <vt:variant>
        <vt:i4>105</vt:i4>
      </vt:variant>
      <vt:variant>
        <vt:i4>0</vt:i4>
      </vt:variant>
      <vt:variant>
        <vt:i4>5</vt:i4>
      </vt:variant>
      <vt:variant>
        <vt:lpwstr>http:http://www.thearc.org</vt:lpwstr>
      </vt:variant>
      <vt:variant>
        <vt:lpwstr/>
      </vt:variant>
      <vt:variant>
        <vt:i4>4718656</vt:i4>
      </vt:variant>
      <vt:variant>
        <vt:i4>102</vt:i4>
      </vt:variant>
      <vt:variant>
        <vt:i4>0</vt:i4>
      </vt:variant>
      <vt:variant>
        <vt:i4>5</vt:i4>
      </vt:variant>
      <vt:variant>
        <vt:lpwstr>http://www.aaiddjournal.org/</vt:lpwstr>
      </vt:variant>
      <vt:variant>
        <vt:lpwstr/>
      </vt:variant>
      <vt:variant>
        <vt:i4>4456513</vt:i4>
      </vt:variant>
      <vt:variant>
        <vt:i4>99</vt:i4>
      </vt:variant>
      <vt:variant>
        <vt:i4>0</vt:i4>
      </vt:variant>
      <vt:variant>
        <vt:i4>5</vt:i4>
      </vt:variant>
      <vt:variant>
        <vt:lpwstr>http:http://www.aaiddjournal.org</vt:lpwstr>
      </vt:variant>
      <vt:variant>
        <vt:lpwstr/>
      </vt:variant>
      <vt:variant>
        <vt:i4>5832785</vt:i4>
      </vt:variant>
      <vt:variant>
        <vt:i4>96</vt:i4>
      </vt:variant>
      <vt:variant>
        <vt:i4>0</vt:i4>
      </vt:variant>
      <vt:variant>
        <vt:i4>5</vt:i4>
      </vt:variant>
      <vt:variant>
        <vt:lpwstr>http://www.sagepub.com/journals/JournaI200963</vt:lpwstr>
      </vt:variant>
      <vt:variant>
        <vt:lpwstr/>
      </vt:variant>
      <vt:variant>
        <vt:i4>6357030</vt:i4>
      </vt:variant>
      <vt:variant>
        <vt:i4>93</vt:i4>
      </vt:variant>
      <vt:variant>
        <vt:i4>0</vt:i4>
      </vt:variant>
      <vt:variant>
        <vt:i4>5</vt:i4>
      </vt:variant>
      <vt:variant>
        <vt:lpwstr>http://www.nabse.org/publications.html</vt:lpwstr>
      </vt:variant>
      <vt:variant>
        <vt:lpwstr/>
      </vt:variant>
      <vt:variant>
        <vt:i4>7536697</vt:i4>
      </vt:variant>
      <vt:variant>
        <vt:i4>90</vt:i4>
      </vt:variant>
      <vt:variant>
        <vt:i4>0</vt:i4>
      </vt:variant>
      <vt:variant>
        <vt:i4>5</vt:i4>
      </vt:variant>
      <vt:variant>
        <vt:lpwstr>http://jan.ucc.nau.edul~jarimulti.html/</vt:lpwstr>
      </vt:variant>
      <vt:variant>
        <vt:lpwstr/>
      </vt:variant>
      <vt:variant>
        <vt:i4>4915211</vt:i4>
      </vt:variant>
      <vt:variant>
        <vt:i4>87</vt:i4>
      </vt:variant>
      <vt:variant>
        <vt:i4>0</vt:i4>
      </vt:variant>
      <vt:variant>
        <vt:i4>5</vt:i4>
      </vt:variant>
      <vt:variant>
        <vt:lpwstr>http://www-bcf.usc.edu/~cmmr/BEResources.html</vt:lpwstr>
      </vt:variant>
      <vt:variant>
        <vt:lpwstr/>
      </vt:variant>
      <vt:variant>
        <vt:i4>4915224</vt:i4>
      </vt:variant>
      <vt:variant>
        <vt:i4>84</vt:i4>
      </vt:variant>
      <vt:variant>
        <vt:i4>0</vt:i4>
      </vt:variant>
      <vt:variant>
        <vt:i4>5</vt:i4>
      </vt:variant>
      <vt:variant>
        <vt:lpwstr>http://www.cec.sped.org/ContentlNavigationMenuiAboutCEC/Communities/Divis</vt:lpwstr>
      </vt:variant>
      <vt:variant>
        <vt:lpwstr/>
      </vt:variant>
      <vt:variant>
        <vt:i4>7798824</vt:i4>
      </vt:variant>
      <vt:variant>
        <vt:i4>81</vt:i4>
      </vt:variant>
      <vt:variant>
        <vt:i4>0</vt:i4>
      </vt:variant>
      <vt:variant>
        <vt:i4>5</vt:i4>
      </vt:variant>
      <vt:variant>
        <vt:lpwstr>http://www.netc.org/focus/</vt:lpwstr>
      </vt:variant>
      <vt:variant>
        <vt:lpwstr/>
      </vt:variant>
      <vt:variant>
        <vt:i4>2818174</vt:i4>
      </vt:variant>
      <vt:variant>
        <vt:i4>78</vt:i4>
      </vt:variant>
      <vt:variant>
        <vt:i4>0</vt:i4>
      </vt:variant>
      <vt:variant>
        <vt:i4>5</vt:i4>
      </vt:variant>
      <vt:variant>
        <vt:lpwstr>http://www/</vt:lpwstr>
      </vt:variant>
      <vt:variant>
        <vt:lpwstr/>
      </vt:variant>
      <vt:variant>
        <vt:i4>6226015</vt:i4>
      </vt:variant>
      <vt:variant>
        <vt:i4>75</vt:i4>
      </vt:variant>
      <vt:variant>
        <vt:i4>0</vt:i4>
      </vt:variant>
      <vt:variant>
        <vt:i4>5</vt:i4>
      </vt:variant>
      <vt:variant>
        <vt:lpwstr>http://curry.edschool.virginia.edu/go/cise/ose/information/interventions.html</vt:lpwstr>
      </vt:variant>
      <vt:variant>
        <vt:lpwstr/>
      </vt:variant>
      <vt:variant>
        <vt:i4>3014766</vt:i4>
      </vt:variant>
      <vt:variant>
        <vt:i4>72</vt:i4>
      </vt:variant>
      <vt:variant>
        <vt:i4>0</vt:i4>
      </vt:variant>
      <vt:variant>
        <vt:i4>5</vt:i4>
      </vt:variant>
      <vt:variant>
        <vt:lpwstr>http://curry.edschool.virginia.edu/go/cise/ose/infonnationiinterventions.h</vt:lpwstr>
      </vt:variant>
      <vt:variant>
        <vt:lpwstr/>
      </vt:variant>
      <vt:variant>
        <vt:i4>2556025</vt:i4>
      </vt:variant>
      <vt:variant>
        <vt:i4>69</vt:i4>
      </vt:variant>
      <vt:variant>
        <vt:i4>0</vt:i4>
      </vt:variant>
      <vt:variant>
        <vt:i4>5</vt:i4>
      </vt:variant>
      <vt:variant>
        <vt:lpwstr>http:http://www.education-world.com</vt:lpwstr>
      </vt:variant>
      <vt:variant>
        <vt:lpwstr/>
      </vt:variant>
      <vt:variant>
        <vt:i4>4587613</vt:i4>
      </vt:variant>
      <vt:variant>
        <vt:i4>66</vt:i4>
      </vt:variant>
      <vt:variant>
        <vt:i4>0</vt:i4>
      </vt:variant>
      <vt:variant>
        <vt:i4>5</vt:i4>
      </vt:variant>
      <vt:variant>
        <vt:lpwstr>http://school.discoveryeducation.com/schrockguide/assess.html</vt:lpwstr>
      </vt:variant>
      <vt:variant>
        <vt:lpwstr/>
      </vt:variant>
      <vt:variant>
        <vt:i4>4587613</vt:i4>
      </vt:variant>
      <vt:variant>
        <vt:i4>63</vt:i4>
      </vt:variant>
      <vt:variant>
        <vt:i4>0</vt:i4>
      </vt:variant>
      <vt:variant>
        <vt:i4>5</vt:i4>
      </vt:variant>
      <vt:variant>
        <vt:lpwstr>http://school.discoveryeducation.com/schrockguide/assess.htm</vt:lpwstr>
      </vt:variant>
      <vt:variant>
        <vt:lpwstr/>
      </vt:variant>
      <vt:variant>
        <vt:i4>1638475</vt:i4>
      </vt:variant>
      <vt:variant>
        <vt:i4>60</vt:i4>
      </vt:variant>
      <vt:variant>
        <vt:i4>0</vt:i4>
      </vt:variant>
      <vt:variant>
        <vt:i4>5</vt:i4>
      </vt:variant>
      <vt:variant>
        <vt:lpwstr>http://www.discoveryeducation.com/teachers/free-Iesson-plansl</vt:lpwstr>
      </vt:variant>
      <vt:variant>
        <vt:lpwstr/>
      </vt:variant>
      <vt:variant>
        <vt:i4>196623</vt:i4>
      </vt:variant>
      <vt:variant>
        <vt:i4>57</vt:i4>
      </vt:variant>
      <vt:variant>
        <vt:i4>0</vt:i4>
      </vt:variant>
      <vt:variant>
        <vt:i4>5</vt:i4>
      </vt:variant>
      <vt:variant>
        <vt:lpwstr>http:corporate.c1assroom.com</vt:lpwstr>
      </vt:variant>
      <vt:variant>
        <vt:lpwstr/>
      </vt:variant>
      <vt:variant>
        <vt:i4>6160454</vt:i4>
      </vt:variant>
      <vt:variant>
        <vt:i4>54</vt:i4>
      </vt:variant>
      <vt:variant>
        <vt:i4>0</vt:i4>
      </vt:variant>
      <vt:variant>
        <vt:i4>5</vt:i4>
      </vt:variant>
      <vt:variant>
        <vt:lpwstr>http://www.busyteacherscafe.com/</vt:lpwstr>
      </vt:variant>
      <vt:variant>
        <vt:lpwstr/>
      </vt:variant>
      <vt:variant>
        <vt:i4>4325463</vt:i4>
      </vt:variant>
      <vt:variant>
        <vt:i4>51</vt:i4>
      </vt:variant>
      <vt:variant>
        <vt:i4>0</vt:i4>
      </vt:variant>
      <vt:variant>
        <vt:i4>5</vt:i4>
      </vt:variant>
      <vt:variant>
        <vt:lpwstr>http:http://www.busyteacherscafe.com</vt:lpwstr>
      </vt:variant>
      <vt:variant>
        <vt:lpwstr/>
      </vt:variant>
      <vt:variant>
        <vt:i4>7798886</vt:i4>
      </vt:variant>
      <vt:variant>
        <vt:i4>48</vt:i4>
      </vt:variant>
      <vt:variant>
        <vt:i4>0</vt:i4>
      </vt:variant>
      <vt:variant>
        <vt:i4>5</vt:i4>
      </vt:variant>
      <vt:variant>
        <vt:lpwstr>http://www.4teachers.orglprofdev/index.php?profdevid=as</vt:lpwstr>
      </vt:variant>
      <vt:variant>
        <vt:lpwstr/>
      </vt:variant>
      <vt:variant>
        <vt:i4>4259843</vt:i4>
      </vt:variant>
      <vt:variant>
        <vt:i4>45</vt:i4>
      </vt:variant>
      <vt:variant>
        <vt:i4>0</vt:i4>
      </vt:variant>
      <vt:variant>
        <vt:i4>5</vt:i4>
      </vt:variant>
      <vt:variant>
        <vt:lpwstr>http:www.abcteach.com</vt:lpwstr>
      </vt:variant>
      <vt:variant>
        <vt:lpwstr/>
      </vt:variant>
      <vt:variant>
        <vt:i4>2162724</vt:i4>
      </vt:variant>
      <vt:variant>
        <vt:i4>42</vt:i4>
      </vt:variant>
      <vt:variant>
        <vt:i4>0</vt:i4>
      </vt:variant>
      <vt:variant>
        <vt:i4>5</vt:i4>
      </vt:variant>
      <vt:variant>
        <vt:lpwstr>http://www.wrightslaw.com/</vt:lpwstr>
      </vt:variant>
      <vt:variant>
        <vt:lpwstr/>
      </vt:variant>
      <vt:variant>
        <vt:i4>2097192</vt:i4>
      </vt:variant>
      <vt:variant>
        <vt:i4>39</vt:i4>
      </vt:variant>
      <vt:variant>
        <vt:i4>0</vt:i4>
      </vt:variant>
      <vt:variant>
        <vt:i4>5</vt:i4>
      </vt:variant>
      <vt:variant>
        <vt:lpwstr>http:http://www.wrightslaw.com</vt:lpwstr>
      </vt:variant>
      <vt:variant>
        <vt:lpwstr/>
      </vt:variant>
      <vt:variant>
        <vt:i4>262150</vt:i4>
      </vt:variant>
      <vt:variant>
        <vt:i4>36</vt:i4>
      </vt:variant>
      <vt:variant>
        <vt:i4>0</vt:i4>
      </vt:variant>
      <vt:variant>
        <vt:i4>5</vt:i4>
      </vt:variant>
      <vt:variant>
        <vt:lpwstr>http://www.ed.gov/about/offices/list/osershndex.html</vt:lpwstr>
      </vt:variant>
      <vt:variant>
        <vt:lpwstr/>
      </vt:variant>
      <vt:variant>
        <vt:i4>4456479</vt:i4>
      </vt:variant>
      <vt:variant>
        <vt:i4>33</vt:i4>
      </vt:variant>
      <vt:variant>
        <vt:i4>0</vt:i4>
      </vt:variant>
      <vt:variant>
        <vt:i4>5</vt:i4>
      </vt:variant>
      <vt:variant>
        <vt:lpwstr>http://www.specialednews.com/</vt:lpwstr>
      </vt:variant>
      <vt:variant>
        <vt:lpwstr/>
      </vt:variant>
      <vt:variant>
        <vt:i4>1769487</vt:i4>
      </vt:variant>
      <vt:variant>
        <vt:i4>30</vt:i4>
      </vt:variant>
      <vt:variant>
        <vt:i4>0</vt:i4>
      </vt:variant>
      <vt:variant>
        <vt:i4>5</vt:i4>
      </vt:variant>
      <vt:variant>
        <vt:lpwstr>http:http://www.specialednews.com</vt:lpwstr>
      </vt:variant>
      <vt:variant>
        <vt:lpwstr/>
      </vt:variant>
      <vt:variant>
        <vt:i4>3211314</vt:i4>
      </vt:variant>
      <vt:variant>
        <vt:i4>27</vt:i4>
      </vt:variant>
      <vt:variant>
        <vt:i4>0</vt:i4>
      </vt:variant>
      <vt:variant>
        <vt:i4>5</vt:i4>
      </vt:variant>
      <vt:variant>
        <vt:lpwstr>http://www.museumofdisability.org/</vt:lpwstr>
      </vt:variant>
      <vt:variant>
        <vt:lpwstr/>
      </vt:variant>
      <vt:variant>
        <vt:i4>2818174</vt:i4>
      </vt:variant>
      <vt:variant>
        <vt:i4>24</vt:i4>
      </vt:variant>
      <vt:variant>
        <vt:i4>0</vt:i4>
      </vt:variant>
      <vt:variant>
        <vt:i4>5</vt:i4>
      </vt:variant>
      <vt:variant>
        <vt:lpwstr>http://www/</vt:lpwstr>
      </vt:variant>
      <vt:variant>
        <vt:lpwstr/>
      </vt:variant>
      <vt:variant>
        <vt:i4>3276854</vt:i4>
      </vt:variant>
      <vt:variant>
        <vt:i4>21</vt:i4>
      </vt:variant>
      <vt:variant>
        <vt:i4>0</vt:i4>
      </vt:variant>
      <vt:variant>
        <vt:i4>5</vt:i4>
      </vt:variant>
      <vt:variant>
        <vt:lpwstr>http://iris.peabody.vanderbilt.edu/</vt:lpwstr>
      </vt:variant>
      <vt:variant>
        <vt:lpwstr/>
      </vt:variant>
      <vt:variant>
        <vt:i4>3801143</vt:i4>
      </vt:variant>
      <vt:variant>
        <vt:i4>18</vt:i4>
      </vt:variant>
      <vt:variant>
        <vt:i4>0</vt:i4>
      </vt:variant>
      <vt:variant>
        <vt:i4>5</vt:i4>
      </vt:variant>
      <vt:variant>
        <vt:lpwstr>http://ies.ed.gov/</vt:lpwstr>
      </vt:variant>
      <vt:variant>
        <vt:lpwstr/>
      </vt:variant>
      <vt:variant>
        <vt:i4>196679</vt:i4>
      </vt:variant>
      <vt:variant>
        <vt:i4>15</vt:i4>
      </vt:variant>
      <vt:variant>
        <vt:i4>0</vt:i4>
      </vt:variant>
      <vt:variant>
        <vt:i4>5</vt:i4>
      </vt:variant>
      <vt:variant>
        <vt:lpwstr>http:http://www.cec.sped.org</vt:lpwstr>
      </vt:variant>
      <vt:variant>
        <vt:lpwstr/>
      </vt:variant>
      <vt:variant>
        <vt:i4>2949226</vt:i4>
      </vt:variant>
      <vt:variant>
        <vt:i4>12</vt:i4>
      </vt:variant>
      <vt:variant>
        <vt:i4>0</vt:i4>
      </vt:variant>
      <vt:variant>
        <vt:i4>5</vt:i4>
      </vt:variant>
      <vt:variant>
        <vt:lpwstr>http://www.parentcenterhub.org/</vt:lpwstr>
      </vt:variant>
      <vt:variant>
        <vt:lpwstr/>
      </vt:variant>
      <vt:variant>
        <vt:i4>5701711</vt:i4>
      </vt:variant>
      <vt:variant>
        <vt:i4>9</vt:i4>
      </vt:variant>
      <vt:variant>
        <vt:i4>0</vt:i4>
      </vt:variant>
      <vt:variant>
        <vt:i4>5</vt:i4>
      </vt:variant>
      <vt:variant>
        <vt:lpwstr>http://www.amazon.com/s/ref=dp_byline_sr_book_3?ie=UTF8&amp;text=Susan+Gorn&amp;search-alias=books&amp;field-author=Susan+Gorn&amp;sort=relevancerank</vt:lpwstr>
      </vt:variant>
      <vt:variant>
        <vt:lpwstr/>
      </vt:variant>
      <vt:variant>
        <vt:i4>1835013</vt:i4>
      </vt:variant>
      <vt:variant>
        <vt:i4>6</vt:i4>
      </vt:variant>
      <vt:variant>
        <vt:i4>0</vt:i4>
      </vt:variant>
      <vt:variant>
        <vt:i4>5</vt:i4>
      </vt:variant>
      <vt:variant>
        <vt:lpwstr>http://www.amazon.com/s/ref=dp_byline_sr_book_2?ie=UTF8&amp;text=Esq+John+W.+Norlin&amp;search-alias=books&amp;field-author=Esq+John+W.+Norlin&amp;sort=relevancerank</vt:lpwstr>
      </vt:variant>
      <vt:variant>
        <vt:lpwstr/>
      </vt:variant>
      <vt:variant>
        <vt:i4>6750333</vt:i4>
      </vt:variant>
      <vt:variant>
        <vt:i4>3</vt:i4>
      </vt:variant>
      <vt:variant>
        <vt:i4>0</vt:i4>
      </vt:variant>
      <vt:variant>
        <vt:i4>5</vt:i4>
      </vt:variant>
      <vt:variant>
        <vt:lpwstr>http://www.amazon.com/s/ref=dp_byline_sr_book_1?ie=UTF8&amp;text=Esq.+Andrew+Tatgenhorst&amp;search-alias=books&amp;field-author=Esq.+Andrew+Tatgenhorst&amp;sort=relevancerank</vt:lpwstr>
      </vt:variant>
      <vt:variant>
        <vt:lpwstr/>
      </vt:variant>
      <vt:variant>
        <vt:i4>4063334</vt:i4>
      </vt:variant>
      <vt:variant>
        <vt:i4>0</vt:i4>
      </vt:variant>
      <vt:variant>
        <vt:i4>0</vt:i4>
      </vt:variant>
      <vt:variant>
        <vt:i4>5</vt:i4>
      </vt:variant>
      <vt:variant>
        <vt:lpwstr>http://www.pearsonhighered.com/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SYSTEM3</dc:creator>
  <cp:lastModifiedBy>Thar Adale</cp:lastModifiedBy>
  <cp:revision>6</cp:revision>
  <cp:lastPrinted>2016-05-11T14:00:00Z</cp:lastPrinted>
  <dcterms:created xsi:type="dcterms:W3CDTF">2016-06-25T01:44:00Z</dcterms:created>
  <dcterms:modified xsi:type="dcterms:W3CDTF">2020-05-07T22:23:00Z</dcterms:modified>
</cp:coreProperties>
</file>