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current fossil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whales were likely fully aquatic before they evolved peg-like teeth or baleen.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of baleen forced whales to become fully aquatic.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teeth of extinct whales such as Dorudon were similar to those of extinct land mammals.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whales were likely fully aquatic before they evolved peg-like teeth or baleen and the teeth of extinct whales such as Dorudon were similar to those of extinct land mammals.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of baleen forced whales to become fully aquatic and the teeth of extinct whales such as Dorudon were similar to those of extinct land mammals.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New mutations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random with respect to their effects on fitness.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necessary for natural selection to cause evolutionary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rare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given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random with respect to their effects on fitness and are necessary for natural selection to cause evolutionary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From examining the fossil record, scientists have postulated that long-term historic changes in cetacean diversity depended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abundance of diatoms, one of their main food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abundance of diatoms, which serve as food for animals that were preyed upon by cetaceans.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sea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rising pollution levels in the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the abundance of organisms that prey on cetaceans.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accurate regarding the evolution of drug resistance in a virus?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drug causes mutations in the virus that make it resistant.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 before the drug is administered, some virions might be resistant.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virion that is exposed to the drug will adapt by becoming resistant; future applications of the drug will be ineffective against this virion.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placement of whales within the artiodactyls is supported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morphology of limb bones (e.g., the astragalus) in extinct whales.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DNA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some artiodactyls (e.g., hippos) spend a significant amount of time in the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morphology of limb bones (e.g., the astragalus) in extinct whales and DNA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morphology of limb bones (e.g., the astragalus) in extinct whales, DNA evidence, and the fact that some artiodactyls (e.g., hippos) spend a significant amount of time in the water.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Biologist Theodosius Dobzhansky wrote an essay in 1973 entitled "Nothing in ______ Makes Sense Except in the Light of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Biology; Phylogenetics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Biology;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 Biology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types of mutations are possible in viruses?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beneficial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given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may result in evolutionary change in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drift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given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 and mutation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Drawing on your knowledge of evolution, why is treatment and/or vaccination against viruses particularly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high replication rate increases the probability of beneficial mutations.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high mutation rate increases the probability of beneficial mutations.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Viral reassortment increases the pathogenicity of 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high replication rate increases the probability of beneficial mutations and their high mutation rate increases the probability of beneficial mutations.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high replication rate increases the probability of beneficial mutations, their high mutation rate increases the probability of beneficial mutations, and viral reassortment increases the pathogenicity of viruses.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explain why viruses such as influenza evolve so rapidly?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a high mutation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a high replication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can undergo viral reassortment.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given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the phylogeny of extant and extinct cetaceans below, which of the following conclusions is 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49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502.5pt;width:351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hippopotamus belongs to the cetacean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traits present in modern cetaceans appeared quickly and de novo.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living cetaceans have completely lost their hind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hippopotamus belongs to the cetacean group and all living cetaceans have completely lost their hind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example of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Beak size in a population of birds becomes larger from one generation to the next because larger beaked birds had higher reproductive success and passed the trait to their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long periods of time, whales gradually lost their hindlimbs.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humans travel to a high altitude, their physiology changes to accommodate lower oxygen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Mammary glands in whales and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a synapomorphy for these species and other mammals.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homologous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likely present in the most recent common ancestor of humans and whales.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given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Evolution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in a population change in response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value of trait in a population changes from one generation to the next.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in a population change in response to the environment and the average value of trait in a population changes from one generation to the next.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Viral reassortment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make a strain of virus especially deadly within a host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 way for viruses to swap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only possible for viruses that infect the same host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given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make a strain of virus especially deadly within a host population and is a way for viruses to swap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example of an organism's phenotype?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plant gall produced by gall flies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waving behavior of fiddler crabs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heterozygote that has one dominant and one recessive allele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open circulatory system in a beetle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Darwin defined evolution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descent with 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in allele frequencies in a population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survival and reproduction of individuals with adaptive traits.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virus is the influenza virus?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enveloped RNA 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non-enveloped RNA 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enveloped DNA 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non-enveloped DNA virus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One important feature that links extinct organisms such as </w:t>
            </w:r>
            <w:r>
              <w:rPr>
                <w:rStyle w:val="DefaultParagraphFont"/>
                <w:rFonts w:ascii="Times New Roman" w:eastAsia="Times New Roman" w:hAnsi="Times New Roman" w:cs="Times New Roman"/>
                <w:b w:val="0"/>
                <w:bCs w:val="0"/>
                <w:i/>
                <w:iCs/>
                <w:smallCaps w:val="0"/>
                <w:color w:val="000000"/>
                <w:sz w:val="24"/>
                <w:szCs w:val="24"/>
                <w:bdr w:val="nil"/>
                <w:rtl w:val="0"/>
              </w:rPr>
              <w:t>Pakicetus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Indohyus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cetaceans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shape of a bone in the middle 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presence of forelimb flippers.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lack of hindlegs.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peg-like teeth.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fluke of a whale and the fluke of a shark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homologous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arose through convergent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the result of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arose through convergent evolution and are the result of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homologous traits, arose through convergent evolution, and are the result of natural selection.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Hemagglutinins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on the viral surface used to aid the release of a new virus from the host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on the surface of host cells used in the immune response against viruses.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on the viral surface used to aid in the entry of a virus into a host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molecular clock used to date the emergence of the 2009 H1N1 strain would be inaccurate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mutations arose at different rates in different lineages.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recent common ancestor of the viral strains existed long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recent common ancestor of the viral strains existed recently.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given choices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context of epidemiology, what does it mean to describe the world as "smaller"?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size of Earth has been shrinking since it formed 4.56 billion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size of the world's population is larger than Earth can sustain.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can travel from continent to continent within hours or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continents are shifting in a way to make the land on Earth smaller.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homology?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fluke of a whale and the tail fin of a tuna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mammary glands of a whale and of a platypus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ectotympanic of a human and the ectotympanic of a whale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lack of hind limbs in whales and dolphins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what you learned about how influenza changes over time, how could you explain the emergence of drug resistance in bacterial pathogens? For example, certain strains of tuberculosis are resistant to many of the major classes of antibiotics traditionally used to fight this pathogen.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one piece of evidence that indicates that early four-legged whales such as Indohyus and Pakicetus are more closely related to modern-day whales than they are to the closest living four-legged relative of modern whales, the hippopotamus.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evidence three pieces of evidence found in extant cetaceans that supports the idea that their ancestors had hindlimbs.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scientists infected vaccinated and nonvaccinated mice with influenza, they found that after nine sequences of viral passage the hemagglutinin protein was altered in one of the groups. Which group was it, and what is the evolutionary explanation for the differences between the groups?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You discover a new 50-million-year-old fossil that you believe might be an ancient cetacean. The creature looks nothing like a modern cetacean—it has four legs and clearly spent considerable time on land. Describe one feature that would indicate that this creature was, in fact, an early cetacean.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two examples from extant cetacean anatomy or development that reflect their ancestral past.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scientific theory, and how does this differ from how we often use the term in a nonscientific context?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Before DNA evidence, scientists had a difficult time discerning where cetaceans fit into the mammalian family tree. Based on morphological features used to classify artiodactyls, why would it have been difficult to link cetaceans to artiodactyls based on morphological evidence alone? How do more recent discoveries in the fossil record link cetaceans to artiodactyls?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2009 H1N1 pandemic strain included genes from influenza that normally infects pigs, birds, and humans. How is this possible? Why are mixed strains particularly likely to cause high mortality?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scientists used carbon isotopes to determine whether extinct whales likely inhabited freshwater or saltwater.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Sirenians (manatees and dugongs) are aquatic mammals that, like whales, lack hind limbs. Is lack of hindlimbs a homologous trait for sirenians and cetaceans?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influenza virus has only ten genes, which is far fewer than other nonviral organisms. Why do you think viruses are able to survive and replicate with so few genes compared to other organisms?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Evolution is often described as a completely random process. Is this true? Why or why not?</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