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C2120" w14:textId="77777777" w:rsidR="00CB5D70" w:rsidRDefault="00CB5D70" w:rsidP="00CB5D70">
      <w:pPr>
        <w:spacing w:line="240" w:lineRule="auto"/>
        <w:contextualSpacing/>
        <w:jc w:val="center"/>
        <w:rPr>
          <w:rFonts w:ascii="Times New Roman" w:eastAsia="Calibri" w:hAnsi="Times New Roman" w:cs="Times New Roman"/>
          <w:b/>
          <w:sz w:val="24"/>
          <w:szCs w:val="24"/>
          <w:lang w:val="en-US" w:eastAsia="en-US"/>
        </w:rPr>
      </w:pPr>
    </w:p>
    <w:p w14:paraId="5A2FA3E3" w14:textId="77777777" w:rsidR="00CB5D70" w:rsidRPr="003B0CA0" w:rsidRDefault="00CB5D70" w:rsidP="00CB5D70">
      <w:pPr>
        <w:spacing w:line="240" w:lineRule="auto"/>
        <w:contextualSpacing/>
        <w:jc w:val="center"/>
        <w:rPr>
          <w:rFonts w:ascii="Times New Roman" w:eastAsia="Calibri" w:hAnsi="Times New Roman" w:cs="Times New Roman"/>
          <w:b/>
          <w:i/>
          <w:iCs/>
          <w:sz w:val="24"/>
          <w:szCs w:val="24"/>
          <w:lang w:val="en-US" w:eastAsia="en-US"/>
        </w:rPr>
      </w:pPr>
    </w:p>
    <w:p w14:paraId="70AF1E71" w14:textId="77777777" w:rsidR="00CB5D70" w:rsidRPr="003B0CA0" w:rsidRDefault="00CB5D70" w:rsidP="00CB5D70">
      <w:pPr>
        <w:spacing w:line="240" w:lineRule="auto"/>
        <w:contextualSpacing/>
        <w:jc w:val="center"/>
        <w:rPr>
          <w:rFonts w:ascii="Times New Roman" w:eastAsia="Calibri" w:hAnsi="Times New Roman" w:cs="Times New Roman"/>
          <w:b/>
          <w:i/>
          <w:iCs/>
          <w:sz w:val="24"/>
          <w:szCs w:val="24"/>
          <w:lang w:val="en-US" w:eastAsia="en-US"/>
        </w:rPr>
      </w:pPr>
    </w:p>
    <w:p w14:paraId="092FD33C" w14:textId="77777777" w:rsidR="00CB5D70" w:rsidRPr="003B0CA0" w:rsidRDefault="00CB5D70" w:rsidP="00CB5D70">
      <w:pPr>
        <w:spacing w:line="240" w:lineRule="auto"/>
        <w:contextualSpacing/>
        <w:jc w:val="center"/>
        <w:rPr>
          <w:rFonts w:ascii="Times New Roman" w:eastAsia="Calibri" w:hAnsi="Times New Roman" w:cs="Times New Roman"/>
          <w:b/>
          <w:i/>
          <w:iCs/>
          <w:sz w:val="32"/>
          <w:szCs w:val="32"/>
          <w:lang w:val="en-US" w:eastAsia="en-US"/>
        </w:rPr>
      </w:pPr>
      <w:r w:rsidRPr="003B0CA0">
        <w:rPr>
          <w:rFonts w:ascii="Times New Roman" w:eastAsia="Calibri" w:hAnsi="Times New Roman" w:cs="Times New Roman"/>
          <w:b/>
          <w:i/>
          <w:iCs/>
          <w:sz w:val="32"/>
          <w:szCs w:val="32"/>
          <w:lang w:val="en-US" w:eastAsia="en-US"/>
        </w:rPr>
        <w:t>Essentials of Public Health Research Methods</w:t>
      </w:r>
    </w:p>
    <w:p w14:paraId="0AC753C8" w14:textId="77777777" w:rsidR="00CB5D70" w:rsidRDefault="00CB5D70" w:rsidP="00CB5D70">
      <w:pPr>
        <w:spacing w:line="240" w:lineRule="auto"/>
        <w:contextualSpacing/>
        <w:jc w:val="center"/>
        <w:rPr>
          <w:rFonts w:ascii="Times New Roman" w:eastAsia="Calibri" w:hAnsi="Times New Roman" w:cs="Times New Roman"/>
          <w:bCs/>
          <w:sz w:val="24"/>
          <w:szCs w:val="24"/>
          <w:lang w:val="en-US" w:eastAsia="en-US"/>
        </w:rPr>
      </w:pPr>
    </w:p>
    <w:p w14:paraId="1BE5CEDD" w14:textId="77777777" w:rsidR="00CB5D70" w:rsidRPr="003B0CA0" w:rsidRDefault="00CB5D70" w:rsidP="00CB5D70">
      <w:pPr>
        <w:spacing w:line="240" w:lineRule="auto"/>
        <w:contextualSpacing/>
        <w:jc w:val="center"/>
        <w:rPr>
          <w:rFonts w:ascii="Times New Roman" w:eastAsia="Calibri" w:hAnsi="Times New Roman" w:cs="Times New Roman"/>
          <w:bCs/>
          <w:sz w:val="24"/>
          <w:szCs w:val="24"/>
          <w:lang w:val="en-US" w:eastAsia="en-US"/>
        </w:rPr>
      </w:pPr>
      <w:r w:rsidRPr="003B0CA0">
        <w:rPr>
          <w:rFonts w:ascii="Times New Roman" w:eastAsia="Calibri" w:hAnsi="Times New Roman" w:cs="Times New Roman"/>
          <w:bCs/>
          <w:sz w:val="24"/>
          <w:szCs w:val="24"/>
          <w:lang w:val="en-US" w:eastAsia="en-US"/>
        </w:rPr>
        <w:t>Richard A. Crosby &amp; Laura F. Salazar</w:t>
      </w:r>
    </w:p>
    <w:p w14:paraId="5A3DB865" w14:textId="77777777" w:rsidR="00CB5D70" w:rsidRDefault="00CB5D70" w:rsidP="00CB5D70">
      <w:pPr>
        <w:spacing w:line="240" w:lineRule="auto"/>
        <w:contextualSpacing/>
        <w:jc w:val="center"/>
        <w:rPr>
          <w:rFonts w:ascii="Times New Roman" w:eastAsia="Calibri" w:hAnsi="Times New Roman" w:cs="Times New Roman"/>
          <w:b/>
          <w:sz w:val="24"/>
          <w:szCs w:val="24"/>
          <w:lang w:val="en-US" w:eastAsia="en-US"/>
        </w:rPr>
      </w:pPr>
    </w:p>
    <w:p w14:paraId="0CD7D8CE" w14:textId="77777777" w:rsidR="00CB5D70" w:rsidRDefault="00CB5D70" w:rsidP="00CB5D70">
      <w:pPr>
        <w:spacing w:line="240" w:lineRule="auto"/>
        <w:contextualSpacing/>
        <w:jc w:val="center"/>
        <w:rPr>
          <w:rFonts w:ascii="Times New Roman" w:eastAsia="Calibri" w:hAnsi="Times New Roman" w:cs="Times New Roman"/>
          <w:b/>
          <w:sz w:val="24"/>
          <w:szCs w:val="24"/>
          <w:lang w:val="en-US" w:eastAsia="en-US"/>
        </w:rPr>
      </w:pPr>
    </w:p>
    <w:p w14:paraId="4FA50FB5" w14:textId="77777777" w:rsidR="00CB5D70" w:rsidRDefault="00CB5D70" w:rsidP="00CB5D70">
      <w:pPr>
        <w:spacing w:line="240" w:lineRule="auto"/>
        <w:contextualSpacing/>
        <w:jc w:val="center"/>
        <w:rPr>
          <w:rFonts w:ascii="Times New Roman" w:eastAsia="Calibri" w:hAnsi="Times New Roman" w:cs="Times New Roman"/>
          <w:b/>
          <w:sz w:val="24"/>
          <w:szCs w:val="24"/>
          <w:lang w:val="en-US" w:eastAsia="en-US"/>
        </w:rPr>
      </w:pPr>
      <w:r>
        <w:rPr>
          <w:rFonts w:ascii="Times New Roman" w:eastAsia="Calibri" w:hAnsi="Times New Roman" w:cs="Times New Roman"/>
          <w:b/>
          <w:sz w:val="24"/>
          <w:szCs w:val="24"/>
          <w:lang w:val="en-US" w:eastAsia="en-US"/>
        </w:rPr>
        <w:t>Test Bank</w:t>
      </w:r>
    </w:p>
    <w:p w14:paraId="0A58676D" w14:textId="77777777" w:rsidR="00CB5D70" w:rsidRDefault="00CB5D70" w:rsidP="00CB5D70">
      <w:pPr>
        <w:spacing w:line="240" w:lineRule="auto"/>
        <w:contextualSpacing/>
        <w:rPr>
          <w:rFonts w:ascii="Times New Roman" w:eastAsia="Calibri" w:hAnsi="Times New Roman" w:cs="Times New Roman"/>
          <w:b/>
          <w:sz w:val="24"/>
          <w:szCs w:val="24"/>
          <w:lang w:val="en-US" w:eastAsia="en-US"/>
        </w:rPr>
      </w:pPr>
    </w:p>
    <w:p w14:paraId="7C847DD0" w14:textId="77777777" w:rsidR="00CB5D70" w:rsidRDefault="00CB5D70" w:rsidP="00CB5D70">
      <w:pPr>
        <w:spacing w:line="240" w:lineRule="auto"/>
        <w:contextualSpacing/>
        <w:rPr>
          <w:rFonts w:ascii="Times New Roman" w:eastAsia="Calibri" w:hAnsi="Times New Roman" w:cs="Times New Roman"/>
          <w:b/>
          <w:sz w:val="24"/>
          <w:szCs w:val="24"/>
          <w:lang w:val="en-US" w:eastAsia="en-US"/>
        </w:rPr>
      </w:pPr>
    </w:p>
    <w:p w14:paraId="01DB7DC4" w14:textId="77777777" w:rsidR="00CB5D70" w:rsidRDefault="00CB5D70" w:rsidP="00CB5D70">
      <w:pPr>
        <w:spacing w:line="240" w:lineRule="auto"/>
        <w:contextualSpacing/>
        <w:rPr>
          <w:rFonts w:ascii="Times New Roman" w:eastAsia="Calibri" w:hAnsi="Times New Roman" w:cs="Times New Roman"/>
          <w:b/>
          <w:sz w:val="24"/>
          <w:szCs w:val="24"/>
          <w:lang w:val="en-US" w:eastAsia="en-US"/>
        </w:rPr>
      </w:pPr>
    </w:p>
    <w:p w14:paraId="5C747C94" w14:textId="77777777" w:rsidR="00CB5D70" w:rsidRDefault="00CB5D70" w:rsidP="00CB5D70">
      <w:pPr>
        <w:spacing w:line="240" w:lineRule="auto"/>
        <w:contextualSpacing/>
        <w:rPr>
          <w:rFonts w:ascii="Times New Roman" w:eastAsia="Calibri" w:hAnsi="Times New Roman" w:cs="Times New Roman"/>
          <w:b/>
          <w:sz w:val="24"/>
          <w:szCs w:val="24"/>
          <w:lang w:val="en-US" w:eastAsia="en-US"/>
        </w:rPr>
      </w:pPr>
    </w:p>
    <w:p w14:paraId="7BDC1254" w14:textId="77777777" w:rsidR="00CB5D70" w:rsidRDefault="00CB5D70" w:rsidP="00CB5D70">
      <w:pPr>
        <w:spacing w:line="240" w:lineRule="auto"/>
        <w:contextualSpacing/>
        <w:rPr>
          <w:rFonts w:ascii="Times New Roman" w:eastAsia="Calibri" w:hAnsi="Times New Roman" w:cs="Times New Roman"/>
          <w:b/>
          <w:sz w:val="24"/>
          <w:szCs w:val="24"/>
          <w:lang w:val="en-US" w:eastAsia="en-US"/>
        </w:rPr>
      </w:pPr>
    </w:p>
    <w:p w14:paraId="44B82C2F" w14:textId="77777777" w:rsidR="00CB5D70" w:rsidRDefault="00CB5D70" w:rsidP="00CB5D70">
      <w:pPr>
        <w:spacing w:line="240" w:lineRule="auto"/>
        <w:contextualSpacing/>
        <w:rPr>
          <w:rFonts w:ascii="Times New Roman" w:eastAsia="Calibri" w:hAnsi="Times New Roman" w:cs="Times New Roman"/>
          <w:b/>
          <w:sz w:val="24"/>
          <w:szCs w:val="24"/>
          <w:lang w:val="en-US" w:eastAsia="en-US"/>
        </w:rPr>
      </w:pPr>
    </w:p>
    <w:p w14:paraId="6883D0BA" w14:textId="77777777" w:rsidR="00CB5D70" w:rsidRDefault="00CB5D70" w:rsidP="00CB5D70">
      <w:pPr>
        <w:spacing w:line="240" w:lineRule="auto"/>
        <w:contextualSpacing/>
        <w:rPr>
          <w:rFonts w:ascii="Times New Roman" w:eastAsia="Calibri" w:hAnsi="Times New Roman" w:cs="Times New Roman"/>
          <w:b/>
          <w:sz w:val="24"/>
          <w:szCs w:val="24"/>
          <w:lang w:val="en-US" w:eastAsia="en-US"/>
        </w:rPr>
      </w:pPr>
    </w:p>
    <w:p w14:paraId="23EB5E9E" w14:textId="77777777" w:rsidR="00CB5D70" w:rsidRDefault="00CB5D70" w:rsidP="00CB5D70">
      <w:pPr>
        <w:spacing w:line="240" w:lineRule="auto"/>
        <w:contextualSpacing/>
        <w:rPr>
          <w:rFonts w:ascii="Times New Roman" w:eastAsia="Calibri" w:hAnsi="Times New Roman" w:cs="Times New Roman"/>
          <w:b/>
          <w:sz w:val="24"/>
          <w:szCs w:val="24"/>
          <w:lang w:val="en-US" w:eastAsia="en-US"/>
        </w:rPr>
      </w:pPr>
    </w:p>
    <w:p w14:paraId="17998E38" w14:textId="77777777" w:rsidR="00CB5D70" w:rsidRDefault="00CB5D70" w:rsidP="00CB5D70">
      <w:pPr>
        <w:spacing w:line="240" w:lineRule="auto"/>
        <w:contextualSpacing/>
        <w:rPr>
          <w:rFonts w:ascii="Times New Roman" w:eastAsia="Calibri" w:hAnsi="Times New Roman" w:cs="Times New Roman"/>
          <w:b/>
          <w:sz w:val="24"/>
          <w:szCs w:val="24"/>
          <w:lang w:val="en-US" w:eastAsia="en-US"/>
        </w:rPr>
      </w:pPr>
    </w:p>
    <w:p w14:paraId="78F1C45F" w14:textId="77777777" w:rsidR="00CB5D70" w:rsidRDefault="00CB5D70" w:rsidP="00CB5D70">
      <w:pPr>
        <w:spacing w:line="240" w:lineRule="auto"/>
        <w:contextualSpacing/>
        <w:rPr>
          <w:rFonts w:ascii="Times New Roman" w:eastAsia="Calibri" w:hAnsi="Times New Roman" w:cs="Times New Roman"/>
          <w:b/>
          <w:sz w:val="24"/>
          <w:szCs w:val="24"/>
          <w:lang w:val="en-US" w:eastAsia="en-US"/>
        </w:rPr>
      </w:pPr>
    </w:p>
    <w:p w14:paraId="6E075C08" w14:textId="77777777" w:rsidR="00CB5D70" w:rsidRDefault="00CB5D70" w:rsidP="00CB5D70">
      <w:pPr>
        <w:spacing w:line="240" w:lineRule="auto"/>
        <w:contextualSpacing/>
        <w:rPr>
          <w:rFonts w:ascii="Times New Roman" w:eastAsia="Calibri" w:hAnsi="Times New Roman" w:cs="Times New Roman"/>
          <w:b/>
          <w:sz w:val="24"/>
          <w:szCs w:val="24"/>
          <w:lang w:val="en-US" w:eastAsia="en-US"/>
        </w:rPr>
      </w:pPr>
    </w:p>
    <w:p w14:paraId="2B6291EC" w14:textId="77777777" w:rsidR="00CB5D70" w:rsidRDefault="00CB5D70" w:rsidP="00CB5D70">
      <w:pPr>
        <w:spacing w:line="240" w:lineRule="auto"/>
        <w:contextualSpacing/>
        <w:rPr>
          <w:rFonts w:ascii="Times New Roman" w:eastAsia="Calibri" w:hAnsi="Times New Roman" w:cs="Times New Roman"/>
          <w:b/>
          <w:sz w:val="24"/>
          <w:szCs w:val="24"/>
          <w:lang w:val="en-US" w:eastAsia="en-US"/>
        </w:rPr>
      </w:pPr>
    </w:p>
    <w:p w14:paraId="7F84DDAD" w14:textId="77777777" w:rsidR="00CB5D70" w:rsidRDefault="00CB5D70" w:rsidP="00CB5D70">
      <w:pPr>
        <w:spacing w:line="240" w:lineRule="auto"/>
        <w:contextualSpacing/>
        <w:rPr>
          <w:rFonts w:ascii="Times New Roman" w:eastAsia="Calibri" w:hAnsi="Times New Roman" w:cs="Times New Roman"/>
          <w:b/>
          <w:sz w:val="24"/>
          <w:szCs w:val="24"/>
          <w:lang w:val="en-US" w:eastAsia="en-US"/>
        </w:rPr>
      </w:pPr>
    </w:p>
    <w:p w14:paraId="273938F9" w14:textId="77777777" w:rsidR="00CB5D70" w:rsidRDefault="00CB5D70" w:rsidP="00CB5D70">
      <w:pPr>
        <w:spacing w:line="240" w:lineRule="auto"/>
        <w:contextualSpacing/>
        <w:rPr>
          <w:rFonts w:ascii="Times New Roman" w:eastAsia="Calibri" w:hAnsi="Times New Roman" w:cs="Times New Roman"/>
          <w:b/>
          <w:sz w:val="24"/>
          <w:szCs w:val="24"/>
          <w:lang w:val="en-US" w:eastAsia="en-US"/>
        </w:rPr>
      </w:pPr>
    </w:p>
    <w:p w14:paraId="594B7D80" w14:textId="77777777" w:rsidR="00CB5D70" w:rsidRDefault="00CB5D70" w:rsidP="00CB5D70">
      <w:pPr>
        <w:spacing w:line="240" w:lineRule="auto"/>
        <w:contextualSpacing/>
        <w:rPr>
          <w:rFonts w:ascii="Times New Roman" w:eastAsia="Calibri" w:hAnsi="Times New Roman" w:cs="Times New Roman"/>
          <w:b/>
          <w:sz w:val="24"/>
          <w:szCs w:val="24"/>
          <w:lang w:val="en-US" w:eastAsia="en-US"/>
        </w:rPr>
      </w:pPr>
    </w:p>
    <w:p w14:paraId="401A778F" w14:textId="77777777" w:rsidR="00CB5D70" w:rsidRDefault="00CB5D70" w:rsidP="00CB5D70">
      <w:pPr>
        <w:spacing w:line="240" w:lineRule="auto"/>
        <w:contextualSpacing/>
        <w:rPr>
          <w:rFonts w:ascii="Times New Roman" w:eastAsia="Calibri" w:hAnsi="Times New Roman" w:cs="Times New Roman"/>
          <w:b/>
          <w:sz w:val="24"/>
          <w:szCs w:val="24"/>
          <w:lang w:val="en-US" w:eastAsia="en-US"/>
        </w:rPr>
      </w:pPr>
    </w:p>
    <w:p w14:paraId="52697D8B" w14:textId="77777777" w:rsidR="00CB5D70" w:rsidRDefault="00CB5D70" w:rsidP="00CB5D70">
      <w:pPr>
        <w:spacing w:line="240" w:lineRule="auto"/>
        <w:contextualSpacing/>
        <w:rPr>
          <w:rFonts w:ascii="Times New Roman" w:eastAsia="Calibri" w:hAnsi="Times New Roman" w:cs="Times New Roman"/>
          <w:b/>
          <w:sz w:val="24"/>
          <w:szCs w:val="24"/>
          <w:lang w:val="en-US" w:eastAsia="en-US"/>
        </w:rPr>
      </w:pPr>
    </w:p>
    <w:p w14:paraId="34021A1C" w14:textId="77777777" w:rsidR="00CB5D70" w:rsidRDefault="00CB5D70" w:rsidP="00CB5D70">
      <w:pPr>
        <w:spacing w:line="240" w:lineRule="auto"/>
        <w:contextualSpacing/>
        <w:rPr>
          <w:rFonts w:ascii="Times New Roman" w:eastAsia="Calibri" w:hAnsi="Times New Roman" w:cs="Times New Roman"/>
          <w:b/>
          <w:sz w:val="24"/>
          <w:szCs w:val="24"/>
          <w:lang w:val="en-US" w:eastAsia="en-US"/>
        </w:rPr>
      </w:pPr>
    </w:p>
    <w:p w14:paraId="4FB06B21" w14:textId="77777777" w:rsidR="00CB5D70" w:rsidRDefault="00CB5D70" w:rsidP="00CB5D70">
      <w:pPr>
        <w:spacing w:line="240" w:lineRule="auto"/>
        <w:contextualSpacing/>
        <w:rPr>
          <w:rFonts w:ascii="Times New Roman" w:eastAsia="Calibri" w:hAnsi="Times New Roman" w:cs="Times New Roman"/>
          <w:b/>
          <w:sz w:val="24"/>
          <w:szCs w:val="24"/>
          <w:lang w:val="en-US" w:eastAsia="en-US"/>
        </w:rPr>
      </w:pPr>
    </w:p>
    <w:p w14:paraId="3E0AAB5A" w14:textId="77777777" w:rsidR="00CB5D70" w:rsidRDefault="00CB5D70" w:rsidP="00CB5D70">
      <w:pPr>
        <w:spacing w:line="240" w:lineRule="auto"/>
        <w:contextualSpacing/>
        <w:rPr>
          <w:rFonts w:ascii="Times New Roman" w:eastAsia="Calibri" w:hAnsi="Times New Roman" w:cs="Times New Roman"/>
          <w:b/>
          <w:sz w:val="24"/>
          <w:szCs w:val="24"/>
          <w:lang w:val="en-US" w:eastAsia="en-US"/>
        </w:rPr>
      </w:pPr>
    </w:p>
    <w:p w14:paraId="3A5C77C8" w14:textId="77777777" w:rsidR="00CB5D70" w:rsidRDefault="00CB5D70" w:rsidP="00CB5D70">
      <w:pPr>
        <w:spacing w:line="240" w:lineRule="auto"/>
        <w:contextualSpacing/>
        <w:rPr>
          <w:rFonts w:ascii="Times New Roman" w:eastAsia="Calibri" w:hAnsi="Times New Roman" w:cs="Times New Roman"/>
          <w:b/>
          <w:sz w:val="24"/>
          <w:szCs w:val="24"/>
          <w:lang w:val="en-US" w:eastAsia="en-US"/>
        </w:rPr>
      </w:pPr>
    </w:p>
    <w:p w14:paraId="086C1691" w14:textId="77777777" w:rsidR="00CB5D70" w:rsidRDefault="00CB5D70" w:rsidP="00CB5D70">
      <w:pPr>
        <w:spacing w:line="240" w:lineRule="auto"/>
        <w:contextualSpacing/>
        <w:rPr>
          <w:rFonts w:ascii="Times New Roman" w:eastAsia="Calibri" w:hAnsi="Times New Roman" w:cs="Times New Roman"/>
          <w:b/>
          <w:sz w:val="24"/>
          <w:szCs w:val="24"/>
          <w:lang w:val="en-US" w:eastAsia="en-US"/>
        </w:rPr>
      </w:pPr>
    </w:p>
    <w:p w14:paraId="35AA6329" w14:textId="77777777" w:rsidR="00CB5D70" w:rsidRDefault="00CB5D70" w:rsidP="00CB5D70">
      <w:pPr>
        <w:spacing w:line="240" w:lineRule="auto"/>
        <w:contextualSpacing/>
        <w:rPr>
          <w:rFonts w:ascii="Times New Roman" w:eastAsia="Calibri" w:hAnsi="Times New Roman" w:cs="Times New Roman"/>
          <w:b/>
          <w:sz w:val="24"/>
          <w:szCs w:val="24"/>
          <w:lang w:val="en-US" w:eastAsia="en-US"/>
        </w:rPr>
      </w:pPr>
    </w:p>
    <w:p w14:paraId="64AAF55B" w14:textId="77777777" w:rsidR="00CB5D70" w:rsidRPr="00D56791" w:rsidRDefault="00CB5D70" w:rsidP="00CB5D70">
      <w:pPr>
        <w:spacing w:line="240" w:lineRule="auto"/>
        <w:contextualSpacing/>
        <w:rPr>
          <w:rFonts w:ascii="Times New Roman" w:eastAsia="Calibri" w:hAnsi="Times New Roman" w:cs="Times New Roman"/>
          <w:b/>
          <w:sz w:val="24"/>
          <w:szCs w:val="24"/>
          <w:lang w:val="en-US" w:eastAsia="en-US"/>
        </w:rPr>
      </w:pPr>
      <w:r w:rsidRPr="00D56791">
        <w:rPr>
          <w:rFonts w:ascii="Times New Roman" w:eastAsia="Calibri" w:hAnsi="Times New Roman" w:cs="Times New Roman"/>
          <w:b/>
          <w:sz w:val="24"/>
          <w:szCs w:val="24"/>
          <w:lang w:val="en-US" w:eastAsia="en-US"/>
        </w:rPr>
        <w:t>Chapter 1 Test Bank</w:t>
      </w:r>
    </w:p>
    <w:p w14:paraId="0D939F9E"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735F3807"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1. Research can be viewed along an “evolutionary continuum.” The first step in this continuum involves:</w:t>
      </w:r>
    </w:p>
    <w:p w14:paraId="26F55743"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A. practice-based implications.</w:t>
      </w:r>
    </w:p>
    <w:p w14:paraId="2D215C6A"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B. tests of research-refined practice.</w:t>
      </w:r>
    </w:p>
    <w:p w14:paraId="73E31563"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C. basic correlations.</w:t>
      </w:r>
    </w:p>
    <w:p w14:paraId="69B870B9"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D. program evaluation.</w:t>
      </w:r>
    </w:p>
    <w:p w14:paraId="63C9497D"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Ans: A</w:t>
      </w:r>
    </w:p>
    <w:p w14:paraId="3C1529E9"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12F59FE5"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7403DC45"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5326393A"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2. Evidence-based practice is best described as:</w:t>
      </w:r>
    </w:p>
    <w:p w14:paraId="7C6E5124"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A. a regulated set of rules that guide research methodology.</w:t>
      </w:r>
    </w:p>
    <w:p w14:paraId="2F2BC193"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B. a regulated process of turning research into practice.</w:t>
      </w:r>
    </w:p>
    <w:p w14:paraId="3CADE2AB"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C. a lengthy process of building research repositories.</w:t>
      </w:r>
    </w:p>
    <w:p w14:paraId="75DD91C9"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Ans: B</w:t>
      </w:r>
    </w:p>
    <w:p w14:paraId="502EB9CA"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2B9A5845"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5B391965"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389018B9"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 xml:space="preserve">3. The </w:t>
      </w:r>
      <w:r w:rsidRPr="00D56791">
        <w:rPr>
          <w:rFonts w:ascii="Times New Roman" w:eastAsia="Calibri" w:hAnsi="Times New Roman" w:cs="Times New Roman"/>
          <w:i/>
          <w:iCs/>
          <w:sz w:val="24"/>
          <w:szCs w:val="24"/>
          <w:lang w:val="en-US" w:eastAsia="en-US"/>
        </w:rPr>
        <w:t>Community Guide</w:t>
      </w:r>
      <w:r w:rsidRPr="00D56791">
        <w:rPr>
          <w:rFonts w:ascii="Times New Roman" w:eastAsia="Calibri" w:hAnsi="Times New Roman" w:cs="Times New Roman"/>
          <w:sz w:val="24"/>
          <w:szCs w:val="24"/>
          <w:lang w:val="en-US" w:eastAsia="en-US"/>
        </w:rPr>
        <w:t xml:space="preserve"> pertains to which aspect of public health research?</w:t>
      </w:r>
    </w:p>
    <w:p w14:paraId="0B1153AB"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A. Community-based interventions</w:t>
      </w:r>
    </w:p>
    <w:p w14:paraId="32C36E29"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B. The reciprocal nature of research and practice</w:t>
      </w:r>
    </w:p>
    <w:p w14:paraId="0E65E6BA"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C. Evidence-based practice</w:t>
      </w:r>
    </w:p>
    <w:p w14:paraId="76511A26"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 xml:space="preserve">D. Practice-based methodology </w:t>
      </w:r>
    </w:p>
    <w:p w14:paraId="206526EE"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Ans: C</w:t>
      </w:r>
    </w:p>
    <w:p w14:paraId="63934D81"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25112DEC"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1F1B8B55"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7EBCF220"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 xml:space="preserve">4. True or False? </w:t>
      </w:r>
      <w:r w:rsidRPr="00D56791">
        <w:rPr>
          <w:rFonts w:ascii="Times New Roman" w:eastAsia="Calibri" w:hAnsi="Times New Roman" w:cs="Times New Roman"/>
          <w:i/>
          <w:sz w:val="24"/>
          <w:szCs w:val="24"/>
          <w:lang w:val="en-US" w:eastAsia="en-US"/>
        </w:rPr>
        <w:t>Effectiveness</w:t>
      </w:r>
      <w:r w:rsidRPr="00D56791">
        <w:rPr>
          <w:rFonts w:ascii="Times New Roman" w:eastAsia="Calibri" w:hAnsi="Times New Roman" w:cs="Times New Roman"/>
          <w:sz w:val="24"/>
          <w:szCs w:val="24"/>
          <w:lang w:val="en-US" w:eastAsia="en-US"/>
        </w:rPr>
        <w:t xml:space="preserve"> refers to how well a program functions under the conditions of an experimental study, whereas </w:t>
      </w:r>
      <w:r w:rsidRPr="00D56791">
        <w:rPr>
          <w:rFonts w:ascii="Times New Roman" w:eastAsia="Calibri" w:hAnsi="Times New Roman" w:cs="Times New Roman"/>
          <w:i/>
          <w:sz w:val="24"/>
          <w:szCs w:val="24"/>
          <w:lang w:val="en-US" w:eastAsia="en-US"/>
        </w:rPr>
        <w:t>efficacy</w:t>
      </w:r>
      <w:r w:rsidRPr="00D56791">
        <w:rPr>
          <w:rFonts w:ascii="Times New Roman" w:eastAsia="Calibri" w:hAnsi="Times New Roman" w:cs="Times New Roman"/>
          <w:sz w:val="24"/>
          <w:szCs w:val="24"/>
          <w:lang w:val="en-US" w:eastAsia="en-US"/>
        </w:rPr>
        <w:t xml:space="preserve"> refers to how well the program functions in practice.</w:t>
      </w:r>
    </w:p>
    <w:p w14:paraId="31A1A2F2"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A. True</w:t>
      </w:r>
    </w:p>
    <w:p w14:paraId="20F4F85B"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B. False</w:t>
      </w:r>
    </w:p>
    <w:p w14:paraId="70E877BF"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Ans: B</w:t>
      </w:r>
    </w:p>
    <w:p w14:paraId="2146DF89"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36FA5C11"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3DAAD516"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5DBD8FD2" w14:textId="77777777" w:rsidR="00CB5D70" w:rsidRPr="00D56791" w:rsidRDefault="00CB5D70" w:rsidP="00CB5D70">
      <w:pPr>
        <w:spacing w:line="240" w:lineRule="auto"/>
        <w:contextualSpacing/>
        <w:rPr>
          <w:rFonts w:ascii="Times New Roman" w:eastAsia="Calibri" w:hAnsi="Times New Roman" w:cs="Times New Roman"/>
          <w:color w:val="000000"/>
          <w:sz w:val="24"/>
          <w:szCs w:val="24"/>
          <w:lang w:val="en-US" w:eastAsia="en-US"/>
        </w:rPr>
      </w:pPr>
      <w:r w:rsidRPr="00D56791">
        <w:rPr>
          <w:rFonts w:ascii="Times New Roman" w:eastAsia="Calibri" w:hAnsi="Times New Roman" w:cs="Times New Roman"/>
          <w:color w:val="000000"/>
          <w:sz w:val="24"/>
          <w:szCs w:val="24"/>
          <w:lang w:val="en-US" w:eastAsia="en-US"/>
        </w:rPr>
        <w:t>5. Chapter 1 describes an important trend in public health research. This is:</w:t>
      </w:r>
    </w:p>
    <w:p w14:paraId="4C435B88" w14:textId="77777777" w:rsidR="00CB5D70" w:rsidRPr="00D56791" w:rsidRDefault="00CB5D70" w:rsidP="00CB5D70">
      <w:pPr>
        <w:spacing w:line="240" w:lineRule="auto"/>
        <w:contextualSpacing/>
        <w:rPr>
          <w:rFonts w:ascii="Times New Roman" w:eastAsia="Calibri" w:hAnsi="Times New Roman" w:cs="Times New Roman"/>
          <w:color w:val="000000"/>
          <w:sz w:val="24"/>
          <w:szCs w:val="24"/>
          <w:lang w:val="en-US" w:eastAsia="en-US"/>
        </w:rPr>
      </w:pPr>
      <w:r w:rsidRPr="00D56791">
        <w:rPr>
          <w:rFonts w:ascii="Times New Roman" w:eastAsia="Calibri" w:hAnsi="Times New Roman" w:cs="Times New Roman"/>
          <w:color w:val="000000"/>
          <w:sz w:val="24"/>
          <w:szCs w:val="24"/>
          <w:lang w:val="en-US" w:eastAsia="en-US"/>
        </w:rPr>
        <w:t>A. using large samples to better represent a population.</w:t>
      </w:r>
    </w:p>
    <w:p w14:paraId="4F1B4DFE"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B. a quest to identify factors of public health importance that can be altered by policy change.</w:t>
      </w:r>
    </w:p>
    <w:p w14:paraId="658BDE17" w14:textId="77777777" w:rsidR="00CB5D70" w:rsidRPr="00D56791" w:rsidRDefault="00CB5D70" w:rsidP="00CB5D70">
      <w:pPr>
        <w:spacing w:line="240" w:lineRule="auto"/>
        <w:contextualSpacing/>
        <w:rPr>
          <w:rFonts w:ascii="Times New Roman" w:eastAsia="Calibri" w:hAnsi="Times New Roman" w:cs="Times New Roman"/>
          <w:color w:val="000000"/>
          <w:sz w:val="24"/>
          <w:szCs w:val="24"/>
          <w:lang w:val="en-US" w:eastAsia="en-US"/>
        </w:rPr>
      </w:pPr>
      <w:r w:rsidRPr="00D56791">
        <w:rPr>
          <w:rFonts w:ascii="Times New Roman" w:eastAsia="Calibri" w:hAnsi="Times New Roman" w:cs="Times New Roman"/>
          <w:color w:val="000000"/>
          <w:sz w:val="24"/>
          <w:szCs w:val="24"/>
          <w:lang w:val="en-US" w:eastAsia="en-US"/>
        </w:rPr>
        <w:t>C. an increasing reliance on randomized controlled trials to inform practice-based programs.</w:t>
      </w:r>
    </w:p>
    <w:p w14:paraId="41D409DF"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Ans: B</w:t>
      </w:r>
    </w:p>
    <w:p w14:paraId="7E8B90F7"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4B455595"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3DF106BA"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629BDFFD" w14:textId="77777777" w:rsidR="00CB5D70" w:rsidRPr="00D56791" w:rsidRDefault="00CB5D70" w:rsidP="00CB5D70">
      <w:pPr>
        <w:spacing w:line="240" w:lineRule="auto"/>
        <w:contextualSpacing/>
        <w:rPr>
          <w:rFonts w:ascii="Times New Roman" w:eastAsia="Calibri" w:hAnsi="Times New Roman" w:cs="Times New Roman"/>
          <w:color w:val="000000"/>
          <w:sz w:val="24"/>
          <w:szCs w:val="24"/>
          <w:lang w:val="en-US" w:eastAsia="en-US"/>
        </w:rPr>
      </w:pPr>
      <w:r w:rsidRPr="00D56791">
        <w:rPr>
          <w:rFonts w:ascii="Times New Roman" w:eastAsia="Calibri" w:hAnsi="Times New Roman" w:cs="Times New Roman"/>
          <w:color w:val="000000"/>
          <w:sz w:val="24"/>
          <w:szCs w:val="24"/>
          <w:lang w:val="en-US" w:eastAsia="en-US"/>
        </w:rPr>
        <w:t xml:space="preserve">6. Which of the following statements is </w:t>
      </w:r>
      <w:r w:rsidRPr="00D56791">
        <w:rPr>
          <w:rFonts w:ascii="Times New Roman" w:eastAsia="Calibri" w:hAnsi="Times New Roman" w:cs="Times New Roman"/>
          <w:bCs/>
          <w:iCs/>
          <w:color w:val="000000"/>
          <w:sz w:val="24"/>
          <w:szCs w:val="24"/>
          <w:lang w:val="en-US" w:eastAsia="en-US"/>
        </w:rPr>
        <w:t>false</w:t>
      </w:r>
      <w:r w:rsidRPr="00D56791">
        <w:rPr>
          <w:rFonts w:ascii="Times New Roman" w:eastAsia="Calibri" w:hAnsi="Times New Roman" w:cs="Times New Roman"/>
          <w:color w:val="000000"/>
          <w:sz w:val="24"/>
          <w:szCs w:val="24"/>
          <w:lang w:val="en-US" w:eastAsia="en-US"/>
        </w:rPr>
        <w:t>?</w:t>
      </w:r>
    </w:p>
    <w:p w14:paraId="10ECE59F" w14:textId="77777777" w:rsidR="00CB5D70" w:rsidRPr="00D56791" w:rsidRDefault="00CB5D70" w:rsidP="00CB5D70">
      <w:pPr>
        <w:spacing w:line="240" w:lineRule="auto"/>
        <w:contextualSpacing/>
        <w:rPr>
          <w:rFonts w:ascii="Times New Roman" w:eastAsia="Calibri" w:hAnsi="Times New Roman" w:cs="Times New Roman"/>
          <w:color w:val="000000"/>
          <w:sz w:val="24"/>
          <w:szCs w:val="24"/>
          <w:lang w:val="en-US" w:eastAsia="en-US"/>
        </w:rPr>
      </w:pPr>
      <w:r w:rsidRPr="00D56791">
        <w:rPr>
          <w:rFonts w:ascii="Times New Roman" w:eastAsia="Calibri" w:hAnsi="Times New Roman" w:cs="Times New Roman"/>
          <w:color w:val="000000"/>
          <w:sz w:val="24"/>
          <w:szCs w:val="24"/>
          <w:lang w:val="en-US" w:eastAsia="en-US"/>
        </w:rPr>
        <w:t>A. Research can be viewed as a sequential series of steps.</w:t>
      </w:r>
    </w:p>
    <w:p w14:paraId="6B31D023" w14:textId="77777777" w:rsidR="00CB5D70" w:rsidRPr="00D56791" w:rsidRDefault="00CB5D70" w:rsidP="00CB5D70">
      <w:pPr>
        <w:spacing w:line="240" w:lineRule="auto"/>
        <w:contextualSpacing/>
        <w:rPr>
          <w:rFonts w:ascii="Times New Roman" w:eastAsia="Calibri" w:hAnsi="Times New Roman" w:cs="Times New Roman"/>
          <w:color w:val="000000"/>
          <w:sz w:val="24"/>
          <w:szCs w:val="24"/>
          <w:lang w:val="en-US" w:eastAsia="en-US"/>
        </w:rPr>
      </w:pPr>
      <w:r w:rsidRPr="00D56791">
        <w:rPr>
          <w:rFonts w:ascii="Times New Roman" w:eastAsia="Calibri" w:hAnsi="Times New Roman" w:cs="Times New Roman"/>
          <w:color w:val="000000"/>
          <w:sz w:val="24"/>
          <w:szCs w:val="24"/>
          <w:lang w:val="en-US" w:eastAsia="en-US"/>
        </w:rPr>
        <w:t>B. Research and practice have a reciprocal and iterative relationship.</w:t>
      </w:r>
    </w:p>
    <w:p w14:paraId="710AC493" w14:textId="77777777" w:rsidR="00CB5D70" w:rsidRPr="00D56791" w:rsidRDefault="00CB5D70" w:rsidP="00CB5D70">
      <w:pPr>
        <w:spacing w:line="240" w:lineRule="auto"/>
        <w:contextualSpacing/>
        <w:rPr>
          <w:rFonts w:ascii="Times New Roman" w:eastAsia="Calibri" w:hAnsi="Times New Roman" w:cs="Times New Roman"/>
          <w:color w:val="000000"/>
          <w:sz w:val="24"/>
          <w:szCs w:val="24"/>
          <w:lang w:val="en-US" w:eastAsia="en-US"/>
        </w:rPr>
      </w:pPr>
      <w:r w:rsidRPr="00D56791">
        <w:rPr>
          <w:rFonts w:ascii="Times New Roman" w:eastAsia="Calibri" w:hAnsi="Times New Roman" w:cs="Times New Roman"/>
          <w:color w:val="000000"/>
          <w:sz w:val="24"/>
          <w:szCs w:val="24"/>
          <w:lang w:val="en-US" w:eastAsia="en-US"/>
        </w:rPr>
        <w:t>C. Some research has immediate implications for practice, even without randomized trials.</w:t>
      </w:r>
    </w:p>
    <w:p w14:paraId="452430F7"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D. Evidence-based practice is the highest possible standard.</w:t>
      </w:r>
    </w:p>
    <w:p w14:paraId="18774D6C"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Ans: D</w:t>
      </w:r>
    </w:p>
    <w:p w14:paraId="33E1EBF8"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7D266AB9"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45D92F0C"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37EEB24E" w14:textId="77777777" w:rsidR="00CB5D70" w:rsidRPr="00D56791" w:rsidRDefault="00CB5D70" w:rsidP="00CB5D70">
      <w:pPr>
        <w:spacing w:line="240" w:lineRule="auto"/>
        <w:contextualSpacing/>
        <w:rPr>
          <w:rFonts w:ascii="Times New Roman" w:eastAsia="Calibri" w:hAnsi="Times New Roman" w:cs="Times New Roman"/>
          <w:color w:val="000000"/>
          <w:sz w:val="24"/>
          <w:szCs w:val="24"/>
          <w:lang w:val="en-US" w:eastAsia="en-US"/>
        </w:rPr>
      </w:pPr>
      <w:r w:rsidRPr="00D56791">
        <w:rPr>
          <w:rFonts w:ascii="Times New Roman" w:eastAsia="Calibri" w:hAnsi="Times New Roman" w:cs="Times New Roman"/>
          <w:color w:val="000000"/>
          <w:sz w:val="24"/>
          <w:szCs w:val="24"/>
          <w:lang w:val="en-US" w:eastAsia="en-US"/>
        </w:rPr>
        <w:t>7. A quasi-experimental design is one that:</w:t>
      </w:r>
    </w:p>
    <w:p w14:paraId="5B3B3719"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lastRenderedPageBreak/>
        <w:t>A. is often applied to policy-related research.</w:t>
      </w:r>
    </w:p>
    <w:p w14:paraId="09BD8EFB" w14:textId="77777777" w:rsidR="00CB5D70" w:rsidRPr="00D56791" w:rsidRDefault="00CB5D70" w:rsidP="00CB5D70">
      <w:pPr>
        <w:spacing w:line="240" w:lineRule="auto"/>
        <w:contextualSpacing/>
        <w:rPr>
          <w:rFonts w:ascii="Times New Roman" w:eastAsia="Calibri" w:hAnsi="Times New Roman" w:cs="Times New Roman"/>
          <w:color w:val="000000"/>
          <w:sz w:val="24"/>
          <w:szCs w:val="24"/>
          <w:lang w:val="en-US" w:eastAsia="en-US"/>
        </w:rPr>
      </w:pPr>
      <w:r w:rsidRPr="00D56791">
        <w:rPr>
          <w:rFonts w:ascii="Times New Roman" w:eastAsia="Calibri" w:hAnsi="Times New Roman" w:cs="Times New Roman"/>
          <w:color w:val="000000"/>
          <w:sz w:val="24"/>
          <w:szCs w:val="24"/>
          <w:lang w:val="en-US" w:eastAsia="en-US"/>
        </w:rPr>
        <w:t>B. entails the use of only one population.</w:t>
      </w:r>
    </w:p>
    <w:p w14:paraId="4822DEF1" w14:textId="77777777" w:rsidR="00CB5D70" w:rsidRPr="00D56791" w:rsidRDefault="00CB5D70" w:rsidP="00CB5D70">
      <w:pPr>
        <w:spacing w:line="240" w:lineRule="auto"/>
        <w:contextualSpacing/>
        <w:rPr>
          <w:rFonts w:ascii="Times New Roman" w:eastAsia="Calibri" w:hAnsi="Times New Roman" w:cs="Times New Roman"/>
          <w:color w:val="000000"/>
          <w:sz w:val="24"/>
          <w:szCs w:val="24"/>
          <w:lang w:val="en-US" w:eastAsia="en-US"/>
        </w:rPr>
      </w:pPr>
      <w:r w:rsidRPr="00D56791">
        <w:rPr>
          <w:rFonts w:ascii="Times New Roman" w:eastAsia="Calibri" w:hAnsi="Times New Roman" w:cs="Times New Roman"/>
          <w:color w:val="000000"/>
          <w:sz w:val="24"/>
          <w:szCs w:val="24"/>
          <w:lang w:val="en-US" w:eastAsia="en-US"/>
        </w:rPr>
        <w:t xml:space="preserve">C. should be reserved for rare occasions when randomized trials are not practical. </w:t>
      </w:r>
    </w:p>
    <w:p w14:paraId="7CCFA062"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Ans: A</w:t>
      </w:r>
    </w:p>
    <w:p w14:paraId="4448D1D4"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38A6802B"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668FB667"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325583E1" w14:textId="77777777" w:rsidR="00CB5D70" w:rsidRPr="00D56791" w:rsidRDefault="00CB5D70" w:rsidP="00CB5D70">
      <w:pPr>
        <w:spacing w:line="240" w:lineRule="auto"/>
        <w:contextualSpacing/>
        <w:rPr>
          <w:rFonts w:ascii="Times New Roman" w:eastAsia="Calibri" w:hAnsi="Times New Roman" w:cs="Times New Roman"/>
          <w:color w:val="000000"/>
          <w:sz w:val="24"/>
          <w:szCs w:val="24"/>
          <w:lang w:val="en-US" w:eastAsia="en-US"/>
        </w:rPr>
      </w:pPr>
      <w:r w:rsidRPr="00D56791">
        <w:rPr>
          <w:rFonts w:ascii="Times New Roman" w:eastAsia="Calibri" w:hAnsi="Times New Roman" w:cs="Times New Roman"/>
          <w:color w:val="000000"/>
          <w:sz w:val="24"/>
          <w:szCs w:val="24"/>
          <w:lang w:val="en-US" w:eastAsia="en-US"/>
        </w:rPr>
        <w:t xml:space="preserve">8. </w:t>
      </w:r>
      <w:r w:rsidRPr="00D56791">
        <w:rPr>
          <w:rFonts w:ascii="Times New Roman" w:eastAsia="Calibri" w:hAnsi="Times New Roman" w:cs="Times New Roman"/>
          <w:sz w:val="24"/>
          <w:szCs w:val="24"/>
          <w:lang w:val="en-US" w:eastAsia="en-US"/>
        </w:rPr>
        <w:t xml:space="preserve">True or False? </w:t>
      </w:r>
      <w:r w:rsidRPr="00D56791">
        <w:rPr>
          <w:rFonts w:ascii="Times New Roman" w:eastAsia="Calibri" w:hAnsi="Times New Roman" w:cs="Times New Roman"/>
          <w:color w:val="000000"/>
          <w:sz w:val="24"/>
          <w:szCs w:val="24"/>
          <w:lang w:val="en-US" w:eastAsia="en-US"/>
        </w:rPr>
        <w:t>The final step of the circular model of research is best described as an opportunity to use the research findings to inform a subsequent iteration of the research question.</w:t>
      </w:r>
    </w:p>
    <w:p w14:paraId="15B12F40"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A. True</w:t>
      </w:r>
    </w:p>
    <w:p w14:paraId="496E5BED" w14:textId="77777777" w:rsidR="00CB5D70" w:rsidRPr="00D56791" w:rsidRDefault="00CB5D70" w:rsidP="00CB5D70">
      <w:pPr>
        <w:spacing w:line="240" w:lineRule="auto"/>
        <w:contextualSpacing/>
        <w:rPr>
          <w:rFonts w:ascii="Times New Roman" w:eastAsia="Calibri" w:hAnsi="Times New Roman" w:cs="Times New Roman"/>
          <w:color w:val="000000"/>
          <w:sz w:val="24"/>
          <w:szCs w:val="24"/>
          <w:lang w:val="en-US" w:eastAsia="en-US"/>
        </w:rPr>
      </w:pPr>
      <w:r w:rsidRPr="00D56791">
        <w:rPr>
          <w:rFonts w:ascii="Times New Roman" w:eastAsia="Calibri" w:hAnsi="Times New Roman" w:cs="Times New Roman"/>
          <w:color w:val="000000"/>
          <w:sz w:val="24"/>
          <w:szCs w:val="24"/>
          <w:lang w:val="en-US" w:eastAsia="en-US"/>
        </w:rPr>
        <w:t>B. False</w:t>
      </w:r>
    </w:p>
    <w:p w14:paraId="29C97D59"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Ans: A</w:t>
      </w:r>
    </w:p>
    <w:p w14:paraId="31DA888A"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27B4DB5E"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605078B1"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0A330C73" w14:textId="77777777" w:rsidR="00CB5D70" w:rsidRPr="00D56791" w:rsidRDefault="00CB5D70" w:rsidP="00CB5D70">
      <w:pPr>
        <w:spacing w:line="240" w:lineRule="auto"/>
        <w:contextualSpacing/>
        <w:rPr>
          <w:rFonts w:ascii="Times New Roman" w:eastAsia="Calibri" w:hAnsi="Times New Roman" w:cs="Times New Roman"/>
          <w:color w:val="000000"/>
          <w:sz w:val="24"/>
          <w:szCs w:val="24"/>
          <w:lang w:val="en-US" w:eastAsia="en-US"/>
        </w:rPr>
      </w:pPr>
      <w:r w:rsidRPr="00D56791">
        <w:rPr>
          <w:rFonts w:ascii="Times New Roman" w:eastAsia="Calibri" w:hAnsi="Times New Roman" w:cs="Times New Roman"/>
          <w:color w:val="000000"/>
          <w:sz w:val="24"/>
          <w:szCs w:val="24"/>
          <w:lang w:val="en-US" w:eastAsia="en-US"/>
        </w:rPr>
        <w:t xml:space="preserve">9. Which of the following considerations is </w:t>
      </w:r>
      <w:r w:rsidRPr="00D56791">
        <w:rPr>
          <w:rFonts w:ascii="Times New Roman" w:eastAsia="Calibri" w:hAnsi="Times New Roman" w:cs="Times New Roman"/>
          <w:bCs/>
          <w:i/>
          <w:iCs/>
          <w:color w:val="000000"/>
          <w:sz w:val="24"/>
          <w:szCs w:val="24"/>
          <w:lang w:val="en-US" w:eastAsia="en-US"/>
        </w:rPr>
        <w:t>not</w:t>
      </w:r>
      <w:r w:rsidRPr="00D56791">
        <w:rPr>
          <w:rFonts w:ascii="Times New Roman" w:eastAsia="Calibri" w:hAnsi="Times New Roman" w:cs="Times New Roman"/>
          <w:color w:val="000000"/>
          <w:sz w:val="24"/>
          <w:szCs w:val="24"/>
          <w:lang w:val="en-US" w:eastAsia="en-US"/>
        </w:rPr>
        <w:t xml:space="preserve"> part of the circular model of research?</w:t>
      </w:r>
    </w:p>
    <w:p w14:paraId="63714BB3" w14:textId="77777777" w:rsidR="00CB5D70" w:rsidRPr="00D56791" w:rsidRDefault="00CB5D70" w:rsidP="00CB5D70">
      <w:pPr>
        <w:spacing w:line="240" w:lineRule="auto"/>
        <w:contextualSpacing/>
        <w:rPr>
          <w:rFonts w:ascii="Times New Roman" w:eastAsia="Calibri" w:hAnsi="Times New Roman" w:cs="Times New Roman"/>
          <w:color w:val="000000"/>
          <w:sz w:val="24"/>
          <w:szCs w:val="24"/>
          <w:lang w:val="en-US" w:eastAsia="en-US"/>
        </w:rPr>
      </w:pPr>
      <w:r w:rsidRPr="00D56791">
        <w:rPr>
          <w:rFonts w:ascii="Times New Roman" w:eastAsia="Calibri" w:hAnsi="Times New Roman" w:cs="Times New Roman"/>
          <w:color w:val="000000"/>
          <w:sz w:val="24"/>
          <w:szCs w:val="24"/>
          <w:lang w:val="en-US" w:eastAsia="en-US"/>
        </w:rPr>
        <w:t>A. Measurement</w:t>
      </w:r>
    </w:p>
    <w:p w14:paraId="0C720D83" w14:textId="77777777" w:rsidR="00CB5D70" w:rsidRPr="00D56791" w:rsidRDefault="00CB5D70" w:rsidP="00CB5D70">
      <w:pPr>
        <w:spacing w:line="240" w:lineRule="auto"/>
        <w:contextualSpacing/>
        <w:rPr>
          <w:rFonts w:ascii="Times New Roman" w:eastAsia="Calibri" w:hAnsi="Times New Roman" w:cs="Times New Roman"/>
          <w:color w:val="000000"/>
          <w:sz w:val="24"/>
          <w:szCs w:val="24"/>
          <w:lang w:val="en-US" w:eastAsia="en-US"/>
        </w:rPr>
      </w:pPr>
      <w:r w:rsidRPr="00D56791">
        <w:rPr>
          <w:rFonts w:ascii="Times New Roman" w:eastAsia="Calibri" w:hAnsi="Times New Roman" w:cs="Times New Roman"/>
          <w:color w:val="000000"/>
          <w:sz w:val="24"/>
          <w:szCs w:val="24"/>
          <w:lang w:val="en-US" w:eastAsia="en-US"/>
        </w:rPr>
        <w:t>B. Study design</w:t>
      </w:r>
    </w:p>
    <w:p w14:paraId="0E7D1B42"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C. Study cost</w:t>
      </w:r>
    </w:p>
    <w:p w14:paraId="708B5D15" w14:textId="77777777" w:rsidR="00CB5D70" w:rsidRPr="00D56791" w:rsidRDefault="00CB5D70" w:rsidP="00CB5D70">
      <w:pPr>
        <w:spacing w:line="240" w:lineRule="auto"/>
        <w:contextualSpacing/>
        <w:rPr>
          <w:rFonts w:ascii="Times New Roman" w:eastAsia="Calibri" w:hAnsi="Times New Roman" w:cs="Times New Roman"/>
          <w:color w:val="000000"/>
          <w:sz w:val="24"/>
          <w:szCs w:val="24"/>
          <w:lang w:val="en-US" w:eastAsia="en-US"/>
        </w:rPr>
      </w:pPr>
      <w:r w:rsidRPr="00D56791">
        <w:rPr>
          <w:rFonts w:ascii="Times New Roman" w:eastAsia="Calibri" w:hAnsi="Times New Roman" w:cs="Times New Roman"/>
          <w:color w:val="000000"/>
          <w:sz w:val="24"/>
          <w:szCs w:val="24"/>
          <w:lang w:val="en-US" w:eastAsia="en-US"/>
        </w:rPr>
        <w:t xml:space="preserve">D. Sampling </w:t>
      </w:r>
    </w:p>
    <w:p w14:paraId="2D7EF1FB"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Ans: C</w:t>
      </w:r>
    </w:p>
    <w:p w14:paraId="7A15EDB1"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364C9264"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3298E02B"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2DDCA34B" w14:textId="77777777" w:rsidR="00CB5D70" w:rsidRPr="00D56791" w:rsidRDefault="00CB5D70" w:rsidP="00CB5D70">
      <w:pPr>
        <w:spacing w:line="240" w:lineRule="auto"/>
        <w:contextualSpacing/>
        <w:rPr>
          <w:rFonts w:ascii="Times New Roman" w:eastAsia="Calibri" w:hAnsi="Times New Roman" w:cs="Times New Roman"/>
          <w:color w:val="000000"/>
          <w:sz w:val="24"/>
          <w:szCs w:val="24"/>
          <w:lang w:val="en-US" w:eastAsia="en-US"/>
        </w:rPr>
      </w:pPr>
      <w:r w:rsidRPr="00D56791">
        <w:rPr>
          <w:rFonts w:ascii="Times New Roman" w:eastAsia="Calibri" w:hAnsi="Times New Roman" w:cs="Times New Roman"/>
          <w:color w:val="000000"/>
          <w:sz w:val="24"/>
          <w:szCs w:val="24"/>
          <w:lang w:val="en-US" w:eastAsia="en-US"/>
        </w:rPr>
        <w:t xml:space="preserve">10. The term </w:t>
      </w:r>
      <w:r w:rsidRPr="00D56791">
        <w:rPr>
          <w:rFonts w:ascii="Times New Roman" w:eastAsia="Calibri" w:hAnsi="Times New Roman" w:cs="Times New Roman"/>
          <w:i/>
          <w:iCs/>
          <w:color w:val="000000"/>
          <w:sz w:val="24"/>
          <w:szCs w:val="24"/>
          <w:lang w:val="en-US" w:eastAsia="en-US"/>
        </w:rPr>
        <w:t>methodology</w:t>
      </w:r>
      <w:r w:rsidRPr="00D56791">
        <w:rPr>
          <w:rFonts w:ascii="Times New Roman" w:eastAsia="Calibri" w:hAnsi="Times New Roman" w:cs="Times New Roman"/>
          <w:color w:val="000000"/>
          <w:sz w:val="24"/>
          <w:szCs w:val="24"/>
          <w:lang w:val="en-US" w:eastAsia="en-US"/>
        </w:rPr>
        <w:t xml:space="preserve"> refers to:</w:t>
      </w:r>
    </w:p>
    <w:p w14:paraId="04714DA4" w14:textId="77777777" w:rsidR="00CB5D70" w:rsidRPr="00D56791" w:rsidRDefault="00CB5D70" w:rsidP="00CB5D70">
      <w:pPr>
        <w:spacing w:line="240" w:lineRule="auto"/>
        <w:contextualSpacing/>
        <w:rPr>
          <w:rFonts w:ascii="Times New Roman" w:eastAsia="Calibri" w:hAnsi="Times New Roman" w:cs="Times New Roman"/>
          <w:color w:val="000000"/>
          <w:sz w:val="24"/>
          <w:szCs w:val="24"/>
          <w:lang w:val="en-US" w:eastAsia="en-US"/>
        </w:rPr>
      </w:pPr>
      <w:r w:rsidRPr="00D56791">
        <w:rPr>
          <w:rFonts w:ascii="Times New Roman" w:eastAsia="Calibri" w:hAnsi="Times New Roman" w:cs="Times New Roman"/>
          <w:color w:val="000000"/>
          <w:sz w:val="24"/>
          <w:szCs w:val="24"/>
          <w:lang w:val="en-US" w:eastAsia="en-US"/>
        </w:rPr>
        <w:t>A. techniques used to analyze data.</w:t>
      </w:r>
    </w:p>
    <w:p w14:paraId="09BC3472" w14:textId="77777777" w:rsidR="00CB5D70" w:rsidRPr="00D56791" w:rsidRDefault="00CB5D70" w:rsidP="00CB5D70">
      <w:pPr>
        <w:spacing w:line="240" w:lineRule="auto"/>
        <w:contextualSpacing/>
        <w:rPr>
          <w:rFonts w:ascii="Times New Roman" w:eastAsia="Calibri" w:hAnsi="Times New Roman" w:cs="Times New Roman"/>
          <w:color w:val="000000"/>
          <w:sz w:val="24"/>
          <w:szCs w:val="24"/>
          <w:lang w:val="en-US" w:eastAsia="en-US"/>
        </w:rPr>
      </w:pPr>
      <w:r w:rsidRPr="00D56791">
        <w:rPr>
          <w:rFonts w:ascii="Times New Roman" w:eastAsia="Calibri" w:hAnsi="Times New Roman" w:cs="Times New Roman"/>
          <w:color w:val="000000"/>
          <w:sz w:val="24"/>
          <w:szCs w:val="24"/>
          <w:lang w:val="en-US" w:eastAsia="en-US"/>
        </w:rPr>
        <w:t>B. techniques used to collect data.</w:t>
      </w:r>
    </w:p>
    <w:p w14:paraId="14349ECE" w14:textId="77777777" w:rsidR="00CB5D70" w:rsidRPr="00D56791" w:rsidRDefault="00CB5D70" w:rsidP="00CB5D70">
      <w:pPr>
        <w:spacing w:line="240" w:lineRule="auto"/>
        <w:contextualSpacing/>
        <w:rPr>
          <w:rFonts w:ascii="Times New Roman" w:eastAsia="Calibri" w:hAnsi="Times New Roman" w:cs="Times New Roman"/>
          <w:color w:val="000000"/>
          <w:sz w:val="24"/>
          <w:szCs w:val="24"/>
          <w:lang w:val="en-US" w:eastAsia="en-US"/>
        </w:rPr>
      </w:pPr>
      <w:r w:rsidRPr="00D56791">
        <w:rPr>
          <w:rFonts w:ascii="Times New Roman" w:eastAsia="Calibri" w:hAnsi="Times New Roman" w:cs="Times New Roman"/>
          <w:color w:val="000000"/>
          <w:sz w:val="24"/>
          <w:szCs w:val="24"/>
          <w:lang w:val="en-US" w:eastAsia="en-US"/>
        </w:rPr>
        <w:t>C. the use of a policy-to-practice model of public health.</w:t>
      </w:r>
    </w:p>
    <w:p w14:paraId="41BD10D0"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D. techniques used to fulfill the conditions of a given study design.</w:t>
      </w:r>
    </w:p>
    <w:p w14:paraId="0D3ADC73"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Ans: D</w:t>
      </w:r>
    </w:p>
    <w:p w14:paraId="2627D5EF" w14:textId="77777777" w:rsidR="00CB5D70" w:rsidRPr="00D56791" w:rsidRDefault="00CB5D70" w:rsidP="00CB5D70">
      <w:pPr>
        <w:spacing w:line="240" w:lineRule="auto"/>
        <w:contextualSpacing/>
        <w:rPr>
          <w:rFonts w:ascii="Times New Roman" w:eastAsia="Calibri" w:hAnsi="Times New Roman" w:cs="Times New Roman"/>
          <w:b/>
          <w:sz w:val="24"/>
          <w:szCs w:val="24"/>
          <w:lang w:val="en-US" w:eastAsia="en-US"/>
        </w:rPr>
      </w:pPr>
      <w:r w:rsidRPr="00D56791">
        <w:rPr>
          <w:rFonts w:ascii="Times New Roman" w:eastAsia="Calibri" w:hAnsi="Times New Roman" w:cs="Times New Roman"/>
          <w:b/>
          <w:sz w:val="24"/>
          <w:szCs w:val="24"/>
          <w:lang w:val="en-US" w:eastAsia="en-US"/>
        </w:rPr>
        <w:br w:type="page"/>
      </w:r>
    </w:p>
    <w:p w14:paraId="61470777" w14:textId="77777777" w:rsidR="00CB5D70" w:rsidRPr="00D56791" w:rsidRDefault="00CB5D70" w:rsidP="00CB5D70">
      <w:pPr>
        <w:spacing w:line="240" w:lineRule="auto"/>
        <w:contextualSpacing/>
        <w:rPr>
          <w:rFonts w:ascii="Times New Roman" w:eastAsia="Calibri" w:hAnsi="Times New Roman" w:cs="Times New Roman"/>
          <w:b/>
          <w:sz w:val="24"/>
          <w:szCs w:val="24"/>
          <w:lang w:val="en-US" w:eastAsia="en-US"/>
        </w:rPr>
      </w:pPr>
      <w:r w:rsidRPr="00D56791">
        <w:rPr>
          <w:rFonts w:ascii="Times New Roman" w:eastAsia="Calibri" w:hAnsi="Times New Roman" w:cs="Times New Roman"/>
          <w:b/>
          <w:sz w:val="24"/>
          <w:szCs w:val="24"/>
          <w:lang w:val="en-US" w:eastAsia="en-US"/>
        </w:rPr>
        <w:lastRenderedPageBreak/>
        <w:t>Chapter 2 Test Bank</w:t>
      </w:r>
    </w:p>
    <w:p w14:paraId="7CF651AB" w14:textId="77777777" w:rsidR="00CB5D70" w:rsidRPr="00D56791" w:rsidRDefault="00CB5D70" w:rsidP="00CB5D70">
      <w:pPr>
        <w:spacing w:line="240" w:lineRule="auto"/>
        <w:contextualSpacing/>
        <w:rPr>
          <w:rFonts w:ascii="Times New Roman" w:eastAsia="Calibri" w:hAnsi="Times New Roman" w:cs="Times New Roman"/>
          <w:b/>
          <w:sz w:val="24"/>
          <w:szCs w:val="24"/>
          <w:lang w:val="en-US" w:eastAsia="en-US"/>
        </w:rPr>
      </w:pPr>
    </w:p>
    <w:p w14:paraId="10A80D7A"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1. A study that involves only women with at least one past pregnancy who are between the ages of 17 and 34 is an example of:</w:t>
      </w:r>
    </w:p>
    <w:p w14:paraId="1A19BAA5"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A. how the breadth of a research question functions.</w:t>
      </w:r>
    </w:p>
    <w:p w14:paraId="6819FDB1"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B. how the boundaries of a research question function.</w:t>
      </w:r>
    </w:p>
    <w:p w14:paraId="48266084"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 xml:space="preserve">C. a research question that is semi-inclusive. </w:t>
      </w:r>
    </w:p>
    <w:p w14:paraId="03519368"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Ans: B</w:t>
      </w:r>
    </w:p>
    <w:p w14:paraId="6B909C06"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25BE8892"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198A134C"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6112FE4F"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2. A sound research question is one that emanates from:</w:t>
      </w:r>
    </w:p>
    <w:p w14:paraId="30B30347"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A. a long-held passion of the researcher.</w:t>
      </w:r>
    </w:p>
    <w:p w14:paraId="5E9187D1"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B. a targeted literature review.</w:t>
      </w:r>
    </w:p>
    <w:p w14:paraId="101452A4"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C. alignment of political agendas with public health agendas.</w:t>
      </w:r>
    </w:p>
    <w:p w14:paraId="76B31EC3"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Ans: B</w:t>
      </w:r>
    </w:p>
    <w:p w14:paraId="50B02017"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0FCBF8F0"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1F19B5DA"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38623B8C"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 xml:space="preserve">3. In conducting a literature review, Maria cites several sources. Which of the following does </w:t>
      </w:r>
      <w:r w:rsidRPr="00D56791">
        <w:rPr>
          <w:rFonts w:ascii="Times New Roman" w:eastAsia="Calibri" w:hAnsi="Times New Roman" w:cs="Times New Roman"/>
          <w:bCs/>
          <w:i/>
          <w:iCs/>
          <w:sz w:val="24"/>
          <w:szCs w:val="24"/>
          <w:lang w:val="en-US" w:eastAsia="en-US"/>
        </w:rPr>
        <w:t>not</w:t>
      </w:r>
      <w:r w:rsidRPr="00D56791">
        <w:rPr>
          <w:rFonts w:ascii="Times New Roman" w:eastAsia="Calibri" w:hAnsi="Times New Roman" w:cs="Times New Roman"/>
          <w:sz w:val="24"/>
          <w:szCs w:val="24"/>
          <w:lang w:val="en-US" w:eastAsia="en-US"/>
        </w:rPr>
        <w:t xml:space="preserve"> belong in a literature review?</w:t>
      </w:r>
    </w:p>
    <w:p w14:paraId="2B932B0C"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 xml:space="preserve">A. </w:t>
      </w:r>
      <w:r w:rsidRPr="00D56791">
        <w:rPr>
          <w:rFonts w:ascii="Times New Roman" w:eastAsia="Calibri" w:hAnsi="Times New Roman" w:cs="Times New Roman"/>
          <w:i/>
          <w:iCs/>
          <w:sz w:val="24"/>
          <w:szCs w:val="24"/>
          <w:lang w:val="en-US" w:eastAsia="en-US"/>
        </w:rPr>
        <w:t>Journal of Public Health</w:t>
      </w:r>
    </w:p>
    <w:p w14:paraId="47E7463F"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B. A fact sheet from the Centers for Disease Control and Prevention</w:t>
      </w:r>
    </w:p>
    <w:p w14:paraId="0E7EC564"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C. An MSNBC news podcast</w:t>
      </w:r>
    </w:p>
    <w:p w14:paraId="30675363" w14:textId="77777777" w:rsidR="00CB5D70" w:rsidRPr="00D56791" w:rsidRDefault="00CB5D70" w:rsidP="00CB5D70">
      <w:pPr>
        <w:spacing w:line="240" w:lineRule="auto"/>
        <w:contextualSpacing/>
        <w:rPr>
          <w:rFonts w:ascii="Times New Roman" w:eastAsia="Calibri" w:hAnsi="Times New Roman" w:cs="Times New Roman"/>
          <w:i/>
          <w:iCs/>
          <w:sz w:val="24"/>
          <w:szCs w:val="24"/>
          <w:lang w:val="en-US" w:eastAsia="en-US"/>
        </w:rPr>
      </w:pPr>
      <w:r w:rsidRPr="00D56791">
        <w:rPr>
          <w:rFonts w:ascii="Times New Roman" w:eastAsia="Calibri" w:hAnsi="Times New Roman" w:cs="Times New Roman"/>
          <w:sz w:val="24"/>
          <w:szCs w:val="24"/>
          <w:lang w:val="en-US" w:eastAsia="en-US"/>
        </w:rPr>
        <w:t xml:space="preserve">D. </w:t>
      </w:r>
      <w:r w:rsidRPr="00D56791">
        <w:rPr>
          <w:rFonts w:ascii="Times New Roman" w:eastAsia="Calibri" w:hAnsi="Times New Roman" w:cs="Times New Roman"/>
          <w:i/>
          <w:iCs/>
          <w:sz w:val="24"/>
          <w:szCs w:val="24"/>
          <w:lang w:val="en-US" w:eastAsia="en-US"/>
        </w:rPr>
        <w:t>New England Journal of Medicine</w:t>
      </w:r>
    </w:p>
    <w:p w14:paraId="06F6D070"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Ans: C</w:t>
      </w:r>
    </w:p>
    <w:p w14:paraId="45A71980"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368A21E9"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6C43BC63"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7D9F0C82"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 xml:space="preserve">4. True or False? Identifying the research gap is a process that takes into </w:t>
      </w:r>
      <w:r w:rsidRPr="00D56791">
        <w:rPr>
          <w:rFonts w:ascii="Times New Roman" w:eastAsia="Calibri" w:hAnsi="Times New Roman" w:cs="Times New Roman"/>
          <w:i/>
          <w:iCs/>
          <w:sz w:val="24"/>
          <w:szCs w:val="24"/>
          <w:lang w:val="en-US" w:eastAsia="en-US"/>
        </w:rPr>
        <w:t>full</w:t>
      </w:r>
      <w:r w:rsidRPr="00D56791">
        <w:rPr>
          <w:rFonts w:ascii="Times New Roman" w:eastAsia="Calibri" w:hAnsi="Times New Roman" w:cs="Times New Roman"/>
          <w:sz w:val="24"/>
          <w:szCs w:val="24"/>
          <w:lang w:val="en-US" w:eastAsia="en-US"/>
        </w:rPr>
        <w:t xml:space="preserve"> account the study population (e.g., if the gap does not exist for white males, but does indeed exist for Latinos, then it is a gap that should be addressed for Latinos).</w:t>
      </w:r>
    </w:p>
    <w:p w14:paraId="59AFE2D1"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A. True</w:t>
      </w:r>
    </w:p>
    <w:p w14:paraId="4B9D550D"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B. False</w:t>
      </w:r>
    </w:p>
    <w:p w14:paraId="6DD4A77D"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Ans: A</w:t>
      </w:r>
    </w:p>
    <w:p w14:paraId="122A6976"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001CA1DF"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657A9EDB"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2C2D3644"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 xml:space="preserve">5. Which of the following is </w:t>
      </w:r>
      <w:r w:rsidRPr="00D56791">
        <w:rPr>
          <w:rFonts w:ascii="Times New Roman" w:eastAsia="Calibri" w:hAnsi="Times New Roman" w:cs="Times New Roman"/>
          <w:bCs/>
          <w:i/>
          <w:iCs/>
          <w:sz w:val="24"/>
          <w:szCs w:val="24"/>
          <w:lang w:val="en-US" w:eastAsia="en-US"/>
        </w:rPr>
        <w:t>not</w:t>
      </w:r>
      <w:r w:rsidRPr="00D56791">
        <w:rPr>
          <w:rFonts w:ascii="Times New Roman" w:eastAsia="Calibri" w:hAnsi="Times New Roman" w:cs="Times New Roman"/>
          <w:sz w:val="24"/>
          <w:szCs w:val="24"/>
          <w:lang w:val="en-US" w:eastAsia="en-US"/>
        </w:rPr>
        <w:t xml:space="preserve"> part of the four-step model described in Chapter 2?</w:t>
      </w:r>
    </w:p>
    <w:p w14:paraId="5D87967C"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A. Create a phrase that captures the essence of the study hypothesis.</w:t>
      </w:r>
    </w:p>
    <w:p w14:paraId="35A4ED56" w14:textId="77777777" w:rsidR="00CB5D70" w:rsidRPr="00D56791" w:rsidRDefault="00CB5D70" w:rsidP="00CB5D70">
      <w:pPr>
        <w:spacing w:line="240" w:lineRule="auto"/>
        <w:contextualSpacing/>
        <w:rPr>
          <w:rFonts w:ascii="Times New Roman" w:eastAsia="Calibri" w:hAnsi="Times New Roman" w:cs="Times New Roman"/>
          <w:iCs/>
          <w:sz w:val="24"/>
          <w:szCs w:val="24"/>
          <w:lang w:val="en-US" w:eastAsia="en-US"/>
        </w:rPr>
      </w:pPr>
      <w:r w:rsidRPr="00D56791">
        <w:rPr>
          <w:rFonts w:ascii="Times New Roman" w:eastAsia="Calibri" w:hAnsi="Times New Roman" w:cs="Times New Roman"/>
          <w:sz w:val="24"/>
          <w:szCs w:val="24"/>
          <w:lang w:val="en-US" w:eastAsia="en-US"/>
        </w:rPr>
        <w:t>B. Use the</w:t>
      </w:r>
      <w:r w:rsidRPr="00D56791">
        <w:rPr>
          <w:rFonts w:ascii="Times New Roman" w:eastAsia="Calibri" w:hAnsi="Times New Roman" w:cs="Times New Roman"/>
          <w:iCs/>
          <w:sz w:val="24"/>
          <w:szCs w:val="24"/>
          <w:lang w:val="en-US" w:eastAsia="en-US"/>
        </w:rPr>
        <w:t xml:space="preserve"> NIH </w:t>
      </w:r>
      <w:proofErr w:type="spellStart"/>
      <w:r w:rsidRPr="00D56791">
        <w:rPr>
          <w:rFonts w:ascii="Times New Roman" w:eastAsia="Calibri" w:hAnsi="Times New Roman" w:cs="Times New Roman"/>
          <w:iCs/>
          <w:sz w:val="24"/>
          <w:szCs w:val="24"/>
          <w:lang w:val="en-US" w:eastAsia="en-US"/>
        </w:rPr>
        <w:t>RePORTER</w:t>
      </w:r>
      <w:proofErr w:type="spellEnd"/>
      <w:r w:rsidRPr="00D56791">
        <w:rPr>
          <w:rFonts w:ascii="Times New Roman" w:eastAsia="Calibri" w:hAnsi="Times New Roman" w:cs="Times New Roman"/>
          <w:iCs/>
          <w:sz w:val="24"/>
          <w:szCs w:val="24"/>
          <w:lang w:val="en-US" w:eastAsia="en-US"/>
        </w:rPr>
        <w:t>.</w:t>
      </w:r>
    </w:p>
    <w:p w14:paraId="1331D15D"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 xml:space="preserve">C. Identify the study </w:t>
      </w:r>
      <w:r w:rsidRPr="00D56791">
        <w:rPr>
          <w:rFonts w:ascii="Times New Roman" w:eastAsia="Calibri" w:hAnsi="Times New Roman" w:cs="Times New Roman"/>
          <w:i/>
          <w:sz w:val="24"/>
          <w:szCs w:val="24"/>
          <w:lang w:val="en-US" w:eastAsia="en-US"/>
        </w:rPr>
        <w:t>population.</w:t>
      </w:r>
    </w:p>
    <w:p w14:paraId="79399D72"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 xml:space="preserve">D. Identify the study </w:t>
      </w:r>
      <w:r w:rsidRPr="00D56791">
        <w:rPr>
          <w:rFonts w:ascii="Times New Roman" w:eastAsia="Calibri" w:hAnsi="Times New Roman" w:cs="Times New Roman"/>
          <w:i/>
          <w:sz w:val="24"/>
          <w:szCs w:val="24"/>
          <w:lang w:val="en-US" w:eastAsia="en-US"/>
        </w:rPr>
        <w:t>design.</w:t>
      </w:r>
    </w:p>
    <w:p w14:paraId="325A1540"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Ans: B</w:t>
      </w:r>
    </w:p>
    <w:p w14:paraId="44EE1563"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7CB74855"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1E5EEF20"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3B08570C"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6. A statement of the purpose for a study reads as follows: “To identify cross-sectional associations between personal agency to avert skin cancer and use of tanning booths among white females under the age of 30 years.” What element is lacking?</w:t>
      </w:r>
    </w:p>
    <w:p w14:paraId="4A003895"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A. A phrase regarding the hypothesis of the study</w:t>
      </w:r>
    </w:p>
    <w:p w14:paraId="05878213"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B. A phrase regarding the study design</w:t>
      </w:r>
    </w:p>
    <w:p w14:paraId="3A95D37E"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C. Identification of the study population</w:t>
      </w:r>
    </w:p>
    <w:p w14:paraId="20DF5248"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Ans: A</w:t>
      </w:r>
    </w:p>
    <w:p w14:paraId="32644EE7"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4D33B6FA"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53FF8476"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0C899570"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7. Imagine that one of your most influential professors says to you, “I have a large dataset on the topic of social ties and obesity—you are welcome to use this for your thesis.” You quickly say yes. As such, you will be engaged in what kind of research?</w:t>
      </w:r>
    </w:p>
    <w:p w14:paraId="153692C0"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A. Reframing research</w:t>
      </w:r>
    </w:p>
    <w:p w14:paraId="69A897E7"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B. Internal validity research</w:t>
      </w:r>
    </w:p>
    <w:p w14:paraId="03D8760D"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C. Secondhand research</w:t>
      </w:r>
    </w:p>
    <w:p w14:paraId="2235913D"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D. Secondary research</w:t>
      </w:r>
    </w:p>
    <w:p w14:paraId="7C1193B1"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Ans: D</w:t>
      </w:r>
    </w:p>
    <w:p w14:paraId="495BF8E4"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68682BF3"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7F6B0368"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476EAFD5"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8. Generally speaking, the internal validity of a study is increased by:</w:t>
      </w:r>
    </w:p>
    <w:p w14:paraId="7C5C4C60"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A. less restrictive boundaries.</w:t>
      </w:r>
    </w:p>
    <w:p w14:paraId="7BEB0272"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B. more restrictive boundaries.</w:t>
      </w:r>
    </w:p>
    <w:p w14:paraId="01C9CE1F"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C. expanding the breadth.</w:t>
      </w:r>
    </w:p>
    <w:p w14:paraId="35F534BC"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D. a targeted literature review.</w:t>
      </w:r>
    </w:p>
    <w:p w14:paraId="1AF4CFFE"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Ans: B</w:t>
      </w:r>
    </w:p>
    <w:p w14:paraId="3CDBF686"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5D8D55CF"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1221CBF4"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359A1CBE"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 xml:space="preserve">9. Which of the following phrases is </w:t>
      </w:r>
      <w:r w:rsidRPr="00D56791">
        <w:rPr>
          <w:rFonts w:ascii="Times New Roman" w:eastAsia="Calibri" w:hAnsi="Times New Roman" w:cs="Times New Roman"/>
          <w:bCs/>
          <w:i/>
          <w:iCs/>
          <w:sz w:val="24"/>
          <w:szCs w:val="24"/>
          <w:lang w:val="en-US" w:eastAsia="en-US"/>
        </w:rPr>
        <w:t>not</w:t>
      </w:r>
      <w:r w:rsidRPr="00D56791">
        <w:rPr>
          <w:rFonts w:ascii="Times New Roman" w:eastAsia="Calibri" w:hAnsi="Times New Roman" w:cs="Times New Roman"/>
          <w:sz w:val="24"/>
          <w:szCs w:val="24"/>
          <w:lang w:val="en-US" w:eastAsia="en-US"/>
        </w:rPr>
        <w:t xml:space="preserve"> an example of a </w:t>
      </w:r>
      <w:r w:rsidRPr="00D56791">
        <w:rPr>
          <w:rFonts w:ascii="Times New Roman" w:eastAsia="Calibri" w:hAnsi="Times New Roman" w:cs="Times New Roman"/>
          <w:iCs/>
          <w:sz w:val="24"/>
          <w:szCs w:val="24"/>
          <w:lang w:val="en-US" w:eastAsia="en-US"/>
        </w:rPr>
        <w:t>working hypothesis</w:t>
      </w:r>
      <w:r w:rsidRPr="00D56791">
        <w:rPr>
          <w:rFonts w:ascii="Times New Roman" w:eastAsia="Calibri" w:hAnsi="Times New Roman" w:cs="Times New Roman"/>
          <w:sz w:val="24"/>
          <w:szCs w:val="24"/>
          <w:lang w:val="en-US" w:eastAsia="en-US"/>
        </w:rPr>
        <w:t>?</w:t>
      </w:r>
    </w:p>
    <w:p w14:paraId="744D7B57"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 xml:space="preserve">A. Alcoholics attending weekly support group meetings will have lower rates of alcohol-related missed days from work compared to those not attending these meetings. </w:t>
      </w:r>
    </w:p>
    <w:p w14:paraId="5B819C09"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B. Mothers of teen daughters who smoke are more likely to be smokers themselves.</w:t>
      </w:r>
    </w:p>
    <w:p w14:paraId="164BE09C"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C. Obesity is a product of a built environment that promotes sedentary lifestyles.</w:t>
      </w:r>
    </w:p>
    <w:p w14:paraId="77F48441"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Ans: C</w:t>
      </w:r>
    </w:p>
    <w:p w14:paraId="7A82ABAB"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0200BB48"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711D6BE1"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p>
    <w:p w14:paraId="10C095D2"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10. True or False? A literature review can be an overwhelming task; hence, simply reading the abstracts (rather than the entire article) is an acceptable first step in this task.</w:t>
      </w:r>
    </w:p>
    <w:p w14:paraId="4740663E"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A. True</w:t>
      </w:r>
    </w:p>
    <w:p w14:paraId="0C9F20E8" w14:textId="77777777" w:rsidR="00CB5D70" w:rsidRPr="00D56791" w:rsidRDefault="00CB5D70" w:rsidP="00CB5D70">
      <w:pPr>
        <w:spacing w:line="240" w:lineRule="auto"/>
        <w:contextualSpacing/>
        <w:rPr>
          <w:rFonts w:ascii="Times New Roman" w:eastAsia="Calibri" w:hAnsi="Times New Roman" w:cs="Times New Roman"/>
          <w:sz w:val="24"/>
          <w:szCs w:val="24"/>
          <w:lang w:val="en-US" w:eastAsia="en-US"/>
        </w:rPr>
      </w:pPr>
      <w:r w:rsidRPr="00D56791">
        <w:rPr>
          <w:rFonts w:ascii="Times New Roman" w:eastAsia="Calibri" w:hAnsi="Times New Roman" w:cs="Times New Roman"/>
          <w:sz w:val="24"/>
          <w:szCs w:val="24"/>
          <w:lang w:val="en-US" w:eastAsia="en-US"/>
        </w:rPr>
        <w:t>B. False</w:t>
      </w:r>
    </w:p>
    <w:p w14:paraId="38C71613" w14:textId="4FBE2997" w:rsidR="004F3C57" w:rsidRPr="00CB5D70" w:rsidRDefault="00CB5D70" w:rsidP="00CB5D70">
      <w:r w:rsidRPr="00D56791">
        <w:rPr>
          <w:rFonts w:ascii="Times New Roman" w:eastAsia="Calibri" w:hAnsi="Times New Roman" w:cs="Times New Roman"/>
          <w:sz w:val="24"/>
          <w:szCs w:val="24"/>
          <w:lang w:val="en-US" w:eastAsia="en-US"/>
        </w:rPr>
        <w:lastRenderedPageBreak/>
        <w:t>Ans: A</w:t>
      </w:r>
    </w:p>
    <w:sectPr w:rsidR="004F3C57" w:rsidRPr="00CB5D70" w:rsidSect="003B0CA0">
      <w:headerReference w:type="default" r:id="rId7"/>
      <w:footerReference w:type="default" r:id="rId8"/>
      <w:headerReference w:type="first" r:id="rId9"/>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4CB83" w14:textId="77777777" w:rsidR="0047447E" w:rsidRDefault="0047447E" w:rsidP="005D05E4">
      <w:pPr>
        <w:spacing w:line="240" w:lineRule="auto"/>
      </w:pPr>
      <w:r>
        <w:separator/>
      </w:r>
    </w:p>
  </w:endnote>
  <w:endnote w:type="continuationSeparator" w:id="0">
    <w:p w14:paraId="3925A511" w14:textId="77777777" w:rsidR="0047447E" w:rsidRDefault="0047447E" w:rsidP="005D05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18"/>
        <w:szCs w:val="20"/>
      </w:rPr>
      <w:id w:val="-1384245979"/>
      <w:docPartObj>
        <w:docPartGallery w:val="Page Numbers (Bottom of Page)"/>
        <w:docPartUnique/>
      </w:docPartObj>
    </w:sdtPr>
    <w:sdtContent>
      <w:p w14:paraId="37CFB3E0" w14:textId="7D8F9A71" w:rsidR="001C3D57" w:rsidRPr="0094430F" w:rsidRDefault="001C3D57" w:rsidP="005D05E4">
        <w:pPr>
          <w:pStyle w:val="Footer"/>
          <w:ind w:right="360"/>
          <w:rPr>
            <w:rStyle w:val="PageNumber"/>
            <w:rFonts w:ascii="Times New Roman" w:hAnsi="Times New Roman" w:cs="Times New Roman"/>
            <w:sz w:val="18"/>
            <w:szCs w:val="20"/>
          </w:rPr>
        </w:pPr>
        <w:r w:rsidRPr="0094430F">
          <w:rPr>
            <w:rFonts w:ascii="Times New Roman" w:hAnsi="Times New Roman" w:cs="Times New Roman"/>
            <w:sz w:val="18"/>
            <w:szCs w:val="20"/>
          </w:rPr>
          <w:t>Copyright © 2021 by Jones &amp; Bartlett Learning, LLC, an Ascend Learning Company</w:t>
        </w:r>
        <w:r>
          <w:rPr>
            <w:rFonts w:ascii="Times New Roman" w:hAnsi="Times New Roman" w:cs="Times New Roman"/>
            <w:sz w:val="18"/>
            <w:szCs w:val="20"/>
          </w:rPr>
          <w:tab/>
        </w:r>
        <w:r w:rsidRPr="0094430F">
          <w:rPr>
            <w:rStyle w:val="PageNumber"/>
            <w:rFonts w:ascii="Times New Roman" w:hAnsi="Times New Roman" w:cs="Times New Roman"/>
            <w:sz w:val="18"/>
            <w:szCs w:val="20"/>
          </w:rPr>
          <w:fldChar w:fldCharType="begin"/>
        </w:r>
        <w:r w:rsidRPr="0094430F">
          <w:rPr>
            <w:rStyle w:val="PageNumber"/>
            <w:rFonts w:ascii="Times New Roman" w:hAnsi="Times New Roman" w:cs="Times New Roman"/>
            <w:sz w:val="18"/>
            <w:szCs w:val="20"/>
          </w:rPr>
          <w:instrText xml:space="preserve"> PAGE </w:instrText>
        </w:r>
        <w:r w:rsidRPr="0094430F">
          <w:rPr>
            <w:rStyle w:val="PageNumber"/>
            <w:rFonts w:ascii="Times New Roman" w:hAnsi="Times New Roman" w:cs="Times New Roman"/>
            <w:sz w:val="18"/>
            <w:szCs w:val="20"/>
          </w:rPr>
          <w:fldChar w:fldCharType="separate"/>
        </w:r>
        <w:r w:rsidR="004F3C57">
          <w:rPr>
            <w:rStyle w:val="PageNumber"/>
            <w:rFonts w:ascii="Times New Roman" w:hAnsi="Times New Roman" w:cs="Times New Roman"/>
            <w:noProof/>
            <w:sz w:val="18"/>
            <w:szCs w:val="20"/>
          </w:rPr>
          <w:t>22</w:t>
        </w:r>
        <w:r w:rsidRPr="0094430F">
          <w:rPr>
            <w:rStyle w:val="PageNumber"/>
            <w:rFonts w:ascii="Times New Roman" w:hAnsi="Times New Roman" w:cs="Times New Roman"/>
            <w:sz w:val="18"/>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70610" w14:textId="77777777" w:rsidR="0047447E" w:rsidRDefault="0047447E" w:rsidP="005D05E4">
      <w:pPr>
        <w:spacing w:line="240" w:lineRule="auto"/>
      </w:pPr>
      <w:r>
        <w:separator/>
      </w:r>
    </w:p>
  </w:footnote>
  <w:footnote w:type="continuationSeparator" w:id="0">
    <w:p w14:paraId="45DB503B" w14:textId="77777777" w:rsidR="0047447E" w:rsidRDefault="0047447E" w:rsidP="005D05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8FDF1" w14:textId="77777777" w:rsidR="001C3D57" w:rsidRPr="0094430F" w:rsidRDefault="001C3D57" w:rsidP="005D05E4">
    <w:pPr>
      <w:pStyle w:val="Header"/>
      <w:rPr>
        <w:rFonts w:ascii="Times New Roman" w:hAnsi="Times New Roman" w:cs="Times New Roman"/>
        <w:i/>
        <w:iCs/>
      </w:rPr>
    </w:pPr>
    <w:r w:rsidRPr="0094430F">
      <w:rPr>
        <w:rFonts w:ascii="Times New Roman" w:hAnsi="Times New Roman" w:cs="Times New Roman"/>
        <w:i/>
        <w:iCs/>
      </w:rPr>
      <w:t>Essentials of Public Health Research Methods</w:t>
    </w:r>
  </w:p>
  <w:p w14:paraId="6482CDA8" w14:textId="77777777" w:rsidR="001C3D57" w:rsidRPr="0094430F" w:rsidRDefault="001C3D57" w:rsidP="005D05E4">
    <w:pPr>
      <w:pStyle w:val="Header"/>
      <w:rPr>
        <w:rFonts w:ascii="Times New Roman" w:hAnsi="Times New Roman" w:cs="Times New Roman"/>
        <w:iCs/>
      </w:rPr>
    </w:pPr>
    <w:r w:rsidRPr="0094430F">
      <w:rPr>
        <w:rFonts w:ascii="Times New Roman" w:hAnsi="Times New Roman" w:cs="Times New Roman"/>
        <w:iCs/>
      </w:rPr>
      <w:t>Richard A. Crosby and Laura F. Salazar</w:t>
    </w:r>
  </w:p>
  <w:p w14:paraId="09188E56" w14:textId="77777777" w:rsidR="001C3D57" w:rsidRPr="0094430F" w:rsidRDefault="001C3D57" w:rsidP="005D05E4">
    <w:pPr>
      <w:pStyle w:val="Header"/>
      <w:rPr>
        <w:rFonts w:ascii="Times New Roman" w:hAnsi="Times New Roman" w:cs="Times New Roman"/>
        <w:iCs/>
      </w:rPr>
    </w:pPr>
    <w:r>
      <w:rPr>
        <w:rFonts w:ascii="Times New Roman" w:hAnsi="Times New Roman" w:cs="Times New Roman"/>
        <w:iCs/>
      </w:rPr>
      <w:t>Test Bank</w:t>
    </w:r>
  </w:p>
  <w:p w14:paraId="2DA07D6F" w14:textId="5EDBF841" w:rsidR="001C3D57" w:rsidRPr="005D05E4" w:rsidRDefault="001C3D57" w:rsidP="005D0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4276B" w14:textId="4911ADC6" w:rsidR="003B0CA0" w:rsidRDefault="003B0CA0">
    <w:pPr>
      <w:pStyle w:val="Header"/>
    </w:pPr>
    <w:r>
      <w:rPr>
        <w:noProof/>
      </w:rPr>
      <w:drawing>
        <wp:inline distT="0" distB="0" distL="0" distR="0" wp14:anchorId="4644516E" wp14:editId="396BBDFE">
          <wp:extent cx="5943600" cy="1105535"/>
          <wp:effectExtent l="0" t="0" r="0" b="0"/>
          <wp:docPr id="2" name="Picture 2" descr="NTAPL_MISC_JBL_LHheadBurl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TAPL_MISC_JBL_LHheadBurlc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055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525A7"/>
    <w:multiLevelType w:val="multilevel"/>
    <w:tmpl w:val="BE60EB02"/>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1E0DCF"/>
    <w:multiLevelType w:val="multilevel"/>
    <w:tmpl w:val="939A04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D60216"/>
    <w:multiLevelType w:val="multilevel"/>
    <w:tmpl w:val="F8B4DBD4"/>
    <w:lvl w:ilvl="0">
      <w:start w:val="11"/>
      <w:numFmt w:val="decimal"/>
      <w:lvlText w:val="%1."/>
      <w:lvlJc w:val="left"/>
      <w:pPr>
        <w:ind w:left="720" w:hanging="360"/>
      </w:pPr>
      <w:rPr>
        <w:rFonts w:hint="default"/>
        <w:u w:val="none"/>
      </w:rPr>
    </w:lvl>
    <w:lvl w:ilvl="1">
      <w:start w:val="1"/>
      <w:numFmt w:val="upp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15:restartNumberingAfterBreak="0">
    <w:nsid w:val="12711C79"/>
    <w:multiLevelType w:val="multilevel"/>
    <w:tmpl w:val="8CA04704"/>
    <w:lvl w:ilvl="0">
      <w:start w:val="10"/>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 w15:restartNumberingAfterBreak="0">
    <w:nsid w:val="141C27F5"/>
    <w:multiLevelType w:val="multilevel"/>
    <w:tmpl w:val="9DF43EA8"/>
    <w:lvl w:ilvl="0">
      <w:start w:val="1"/>
      <w:numFmt w:val="decimal"/>
      <w:lvlText w:val="%1."/>
      <w:lvlJc w:val="left"/>
      <w:pPr>
        <w:ind w:left="360" w:hanging="360"/>
      </w:pPr>
      <w:rPr>
        <w:u w:val="none"/>
      </w:rPr>
    </w:lvl>
    <w:lvl w:ilvl="1">
      <w:start w:val="1"/>
      <w:numFmt w:val="upp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1A974524"/>
    <w:multiLevelType w:val="hybridMultilevel"/>
    <w:tmpl w:val="5A609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34307"/>
    <w:multiLevelType w:val="multilevel"/>
    <w:tmpl w:val="9FC4B0F8"/>
    <w:lvl w:ilvl="0">
      <w:start w:val="1"/>
      <w:numFmt w:val="decimal"/>
      <w:lvlText w:val="%1."/>
      <w:lvlJc w:val="left"/>
      <w:pPr>
        <w:ind w:left="360" w:hanging="360"/>
      </w:pPr>
      <w:rPr>
        <w:u w:val="none"/>
      </w:rPr>
    </w:lvl>
    <w:lvl w:ilvl="1">
      <w:start w:val="1"/>
      <w:numFmt w:val="upp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1DB96709"/>
    <w:multiLevelType w:val="multilevel"/>
    <w:tmpl w:val="939A04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F535EE1"/>
    <w:multiLevelType w:val="multilevel"/>
    <w:tmpl w:val="FA985022"/>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FBD77E0"/>
    <w:multiLevelType w:val="multilevel"/>
    <w:tmpl w:val="3E964B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6FC6F82"/>
    <w:multiLevelType w:val="multilevel"/>
    <w:tmpl w:val="8C6A3D12"/>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80E00CA"/>
    <w:multiLevelType w:val="multilevel"/>
    <w:tmpl w:val="FA985022"/>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D267AEA"/>
    <w:multiLevelType w:val="multilevel"/>
    <w:tmpl w:val="F7B6BFF8"/>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22F0D42"/>
    <w:multiLevelType w:val="multilevel"/>
    <w:tmpl w:val="F51AA452"/>
    <w:lvl w:ilvl="0">
      <w:start w:val="11"/>
      <w:numFmt w:val="decimal"/>
      <w:lvlText w:val="%1."/>
      <w:lvlJc w:val="left"/>
      <w:pPr>
        <w:ind w:left="720" w:hanging="360"/>
      </w:pPr>
      <w:rPr>
        <w:rFonts w:hint="default"/>
        <w:u w:val="none"/>
      </w:rPr>
    </w:lvl>
    <w:lvl w:ilvl="1">
      <w:start w:val="1"/>
      <w:numFmt w:val="upp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4" w15:restartNumberingAfterBreak="0">
    <w:nsid w:val="54BE4AC3"/>
    <w:multiLevelType w:val="hybridMultilevel"/>
    <w:tmpl w:val="0478DA32"/>
    <w:lvl w:ilvl="0" w:tplc="0809000F">
      <w:start w:val="10"/>
      <w:numFmt w:val="decimal"/>
      <w:lvlText w:val="%1."/>
      <w:lvlJc w:val="left"/>
      <w:pPr>
        <w:ind w:left="720" w:hanging="360"/>
      </w:pPr>
      <w:rPr>
        <w:rFonts w:hint="default"/>
      </w:rPr>
    </w:lvl>
    <w:lvl w:ilvl="1" w:tplc="04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A3509E"/>
    <w:multiLevelType w:val="hybridMultilevel"/>
    <w:tmpl w:val="11FA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67B2B"/>
    <w:multiLevelType w:val="multilevel"/>
    <w:tmpl w:val="74F2D742"/>
    <w:lvl w:ilvl="0">
      <w:start w:val="3"/>
      <w:numFmt w:val="decimal"/>
      <w:lvlText w:val="%1."/>
      <w:lvlJc w:val="left"/>
      <w:pPr>
        <w:ind w:left="720" w:hanging="360"/>
      </w:pPr>
      <w:rPr>
        <w:rFonts w:hint="default"/>
        <w:u w:val="none"/>
      </w:rPr>
    </w:lvl>
    <w:lvl w:ilvl="1">
      <w:start w:val="1"/>
      <w:numFmt w:val="upp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7" w15:restartNumberingAfterBreak="0">
    <w:nsid w:val="63D8310F"/>
    <w:multiLevelType w:val="hybridMultilevel"/>
    <w:tmpl w:val="6648762C"/>
    <w:lvl w:ilvl="0" w:tplc="0809000F">
      <w:start w:val="10"/>
      <w:numFmt w:val="decimal"/>
      <w:lvlText w:val="%1."/>
      <w:lvlJc w:val="left"/>
      <w:pPr>
        <w:ind w:left="720" w:hanging="360"/>
      </w:pPr>
      <w:rPr>
        <w:rFonts w:hint="default"/>
      </w:rPr>
    </w:lvl>
    <w:lvl w:ilvl="1" w:tplc="04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114F29"/>
    <w:multiLevelType w:val="hybridMultilevel"/>
    <w:tmpl w:val="BAEED1F4"/>
    <w:lvl w:ilvl="0" w:tplc="0809000F">
      <w:start w:val="10"/>
      <w:numFmt w:val="decimal"/>
      <w:lvlText w:val="%1."/>
      <w:lvlJc w:val="left"/>
      <w:pPr>
        <w:ind w:left="720" w:hanging="360"/>
      </w:pPr>
      <w:rPr>
        <w:rFonts w:hint="default"/>
      </w:rPr>
    </w:lvl>
    <w:lvl w:ilvl="1" w:tplc="04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C2696F"/>
    <w:multiLevelType w:val="multilevel"/>
    <w:tmpl w:val="6B948FBE"/>
    <w:lvl w:ilvl="0">
      <w:start w:val="11"/>
      <w:numFmt w:val="decimal"/>
      <w:lvlText w:val="%1."/>
      <w:lvlJc w:val="left"/>
      <w:pPr>
        <w:ind w:left="720" w:hanging="360"/>
      </w:pPr>
      <w:rPr>
        <w:rFonts w:hint="default"/>
        <w:u w:val="none"/>
      </w:rPr>
    </w:lvl>
    <w:lvl w:ilvl="1">
      <w:start w:val="1"/>
      <w:numFmt w:val="upp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0" w15:restartNumberingAfterBreak="0">
    <w:nsid w:val="770A069C"/>
    <w:multiLevelType w:val="hybridMultilevel"/>
    <w:tmpl w:val="498296C0"/>
    <w:lvl w:ilvl="0" w:tplc="0809000F">
      <w:start w:val="10"/>
      <w:numFmt w:val="decimal"/>
      <w:lvlText w:val="%1."/>
      <w:lvlJc w:val="left"/>
      <w:pPr>
        <w:ind w:left="720" w:hanging="360"/>
      </w:pPr>
      <w:rPr>
        <w:rFonts w:hint="default"/>
      </w:rPr>
    </w:lvl>
    <w:lvl w:ilvl="1" w:tplc="04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CB0831"/>
    <w:multiLevelType w:val="multilevel"/>
    <w:tmpl w:val="B1660BE8"/>
    <w:lvl w:ilvl="0">
      <w:start w:val="10"/>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16cid:durableId="1254511892">
    <w:abstractNumId w:val="12"/>
  </w:num>
  <w:num w:numId="2" w16cid:durableId="157814546">
    <w:abstractNumId w:val="4"/>
  </w:num>
  <w:num w:numId="3" w16cid:durableId="31199215">
    <w:abstractNumId w:val="11"/>
  </w:num>
  <w:num w:numId="4" w16cid:durableId="1411659673">
    <w:abstractNumId w:val="10"/>
  </w:num>
  <w:num w:numId="5" w16cid:durableId="351303275">
    <w:abstractNumId w:val="0"/>
  </w:num>
  <w:num w:numId="6" w16cid:durableId="293408538">
    <w:abstractNumId w:val="9"/>
  </w:num>
  <w:num w:numId="7" w16cid:durableId="580678795">
    <w:abstractNumId w:val="6"/>
  </w:num>
  <w:num w:numId="8" w16cid:durableId="1577932952">
    <w:abstractNumId w:val="13"/>
  </w:num>
  <w:num w:numId="9" w16cid:durableId="1202286302">
    <w:abstractNumId w:val="17"/>
  </w:num>
  <w:num w:numId="10" w16cid:durableId="1914779647">
    <w:abstractNumId w:val="18"/>
  </w:num>
  <w:num w:numId="11" w16cid:durableId="1695229582">
    <w:abstractNumId w:val="14"/>
  </w:num>
  <w:num w:numId="12" w16cid:durableId="1824085127">
    <w:abstractNumId w:val="20"/>
  </w:num>
  <w:num w:numId="13" w16cid:durableId="2135363839">
    <w:abstractNumId w:val="1"/>
  </w:num>
  <w:num w:numId="14" w16cid:durableId="1593663877">
    <w:abstractNumId w:val="7"/>
  </w:num>
  <w:num w:numId="15" w16cid:durableId="37362251">
    <w:abstractNumId w:val="21"/>
  </w:num>
  <w:num w:numId="16" w16cid:durableId="1892494260">
    <w:abstractNumId w:val="3"/>
  </w:num>
  <w:num w:numId="17" w16cid:durableId="1190801260">
    <w:abstractNumId w:val="2"/>
  </w:num>
  <w:num w:numId="18" w16cid:durableId="90005953">
    <w:abstractNumId w:val="8"/>
  </w:num>
  <w:num w:numId="19" w16cid:durableId="1008408466">
    <w:abstractNumId w:val="19"/>
  </w:num>
  <w:num w:numId="20" w16cid:durableId="605846223">
    <w:abstractNumId w:val="16"/>
  </w:num>
  <w:num w:numId="21" w16cid:durableId="375156884">
    <w:abstractNumId w:val="15"/>
  </w:num>
  <w:num w:numId="22" w16cid:durableId="21013700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F2"/>
    <w:rsid w:val="00063FDD"/>
    <w:rsid w:val="000B1891"/>
    <w:rsid w:val="000C1DF2"/>
    <w:rsid w:val="00121421"/>
    <w:rsid w:val="00192A09"/>
    <w:rsid w:val="001C3D57"/>
    <w:rsid w:val="00276E10"/>
    <w:rsid w:val="002F4822"/>
    <w:rsid w:val="003019CA"/>
    <w:rsid w:val="00341D3A"/>
    <w:rsid w:val="003B0CA0"/>
    <w:rsid w:val="003B6002"/>
    <w:rsid w:val="003C01E6"/>
    <w:rsid w:val="003D01FF"/>
    <w:rsid w:val="004064CD"/>
    <w:rsid w:val="0047447E"/>
    <w:rsid w:val="004F0645"/>
    <w:rsid w:val="004F3C57"/>
    <w:rsid w:val="004F69FC"/>
    <w:rsid w:val="00565B55"/>
    <w:rsid w:val="005A7AB3"/>
    <w:rsid w:val="005B0314"/>
    <w:rsid w:val="005D05E4"/>
    <w:rsid w:val="00647446"/>
    <w:rsid w:val="006865BB"/>
    <w:rsid w:val="006E54A9"/>
    <w:rsid w:val="00831EF8"/>
    <w:rsid w:val="0087148E"/>
    <w:rsid w:val="008871E2"/>
    <w:rsid w:val="008B63F4"/>
    <w:rsid w:val="00925A2C"/>
    <w:rsid w:val="009513B6"/>
    <w:rsid w:val="0098604C"/>
    <w:rsid w:val="009A1AF5"/>
    <w:rsid w:val="00A33A29"/>
    <w:rsid w:val="00B311E1"/>
    <w:rsid w:val="00B558FB"/>
    <w:rsid w:val="00B94843"/>
    <w:rsid w:val="00BE1E1D"/>
    <w:rsid w:val="00C40C7E"/>
    <w:rsid w:val="00C978C4"/>
    <w:rsid w:val="00CB5D70"/>
    <w:rsid w:val="00CB72AD"/>
    <w:rsid w:val="00CC24AF"/>
    <w:rsid w:val="00CC2B66"/>
    <w:rsid w:val="00CC72C8"/>
    <w:rsid w:val="00D45B26"/>
    <w:rsid w:val="00D5562A"/>
    <w:rsid w:val="00D56791"/>
    <w:rsid w:val="00DB5437"/>
    <w:rsid w:val="00E915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9EA651"/>
  <w15:docId w15:val="{FC5765B1-75F5-B049-90F8-4027C567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A7AB3"/>
    <w:pPr>
      <w:ind w:left="720"/>
      <w:contextualSpacing/>
    </w:pPr>
  </w:style>
  <w:style w:type="paragraph" w:styleId="BalloonText">
    <w:name w:val="Balloon Text"/>
    <w:basedOn w:val="Normal"/>
    <w:link w:val="BalloonTextChar"/>
    <w:uiPriority w:val="99"/>
    <w:semiHidden/>
    <w:unhideWhenUsed/>
    <w:rsid w:val="00B558F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8FB"/>
    <w:rPr>
      <w:rFonts w:ascii="Segoe UI" w:hAnsi="Segoe UI" w:cs="Segoe UI"/>
      <w:sz w:val="18"/>
      <w:szCs w:val="18"/>
    </w:rPr>
  </w:style>
  <w:style w:type="character" w:styleId="CommentReference">
    <w:name w:val="annotation reference"/>
    <w:basedOn w:val="DefaultParagraphFont"/>
    <w:uiPriority w:val="99"/>
    <w:semiHidden/>
    <w:unhideWhenUsed/>
    <w:rsid w:val="003B6002"/>
    <w:rPr>
      <w:sz w:val="16"/>
      <w:szCs w:val="16"/>
    </w:rPr>
  </w:style>
  <w:style w:type="paragraph" w:styleId="CommentText">
    <w:name w:val="annotation text"/>
    <w:basedOn w:val="Normal"/>
    <w:link w:val="CommentTextChar"/>
    <w:uiPriority w:val="99"/>
    <w:semiHidden/>
    <w:unhideWhenUsed/>
    <w:rsid w:val="003B6002"/>
    <w:pPr>
      <w:spacing w:line="240" w:lineRule="auto"/>
    </w:pPr>
    <w:rPr>
      <w:sz w:val="20"/>
      <w:szCs w:val="20"/>
    </w:rPr>
  </w:style>
  <w:style w:type="character" w:customStyle="1" w:styleId="CommentTextChar">
    <w:name w:val="Comment Text Char"/>
    <w:basedOn w:val="DefaultParagraphFont"/>
    <w:link w:val="CommentText"/>
    <w:uiPriority w:val="99"/>
    <w:semiHidden/>
    <w:rsid w:val="003B6002"/>
    <w:rPr>
      <w:sz w:val="20"/>
      <w:szCs w:val="20"/>
    </w:rPr>
  </w:style>
  <w:style w:type="paragraph" w:styleId="CommentSubject">
    <w:name w:val="annotation subject"/>
    <w:basedOn w:val="CommentText"/>
    <w:next w:val="CommentText"/>
    <w:link w:val="CommentSubjectChar"/>
    <w:uiPriority w:val="99"/>
    <w:semiHidden/>
    <w:unhideWhenUsed/>
    <w:rsid w:val="003B6002"/>
    <w:rPr>
      <w:b/>
      <w:bCs/>
    </w:rPr>
  </w:style>
  <w:style w:type="character" w:customStyle="1" w:styleId="CommentSubjectChar">
    <w:name w:val="Comment Subject Char"/>
    <w:basedOn w:val="CommentTextChar"/>
    <w:link w:val="CommentSubject"/>
    <w:uiPriority w:val="99"/>
    <w:semiHidden/>
    <w:rsid w:val="003B6002"/>
    <w:rPr>
      <w:b/>
      <w:bCs/>
      <w:sz w:val="20"/>
      <w:szCs w:val="20"/>
    </w:rPr>
  </w:style>
  <w:style w:type="paragraph" w:styleId="Header">
    <w:name w:val="header"/>
    <w:basedOn w:val="Normal"/>
    <w:link w:val="HeaderChar"/>
    <w:uiPriority w:val="99"/>
    <w:unhideWhenUsed/>
    <w:rsid w:val="005D05E4"/>
    <w:pPr>
      <w:tabs>
        <w:tab w:val="center" w:pos="4680"/>
        <w:tab w:val="right" w:pos="9360"/>
      </w:tabs>
      <w:spacing w:line="240" w:lineRule="auto"/>
    </w:pPr>
  </w:style>
  <w:style w:type="character" w:customStyle="1" w:styleId="HeaderChar">
    <w:name w:val="Header Char"/>
    <w:basedOn w:val="DefaultParagraphFont"/>
    <w:link w:val="Header"/>
    <w:uiPriority w:val="99"/>
    <w:rsid w:val="005D05E4"/>
  </w:style>
  <w:style w:type="paragraph" w:styleId="Footer">
    <w:name w:val="footer"/>
    <w:basedOn w:val="Normal"/>
    <w:link w:val="FooterChar"/>
    <w:uiPriority w:val="99"/>
    <w:unhideWhenUsed/>
    <w:rsid w:val="005D05E4"/>
    <w:pPr>
      <w:tabs>
        <w:tab w:val="center" w:pos="4680"/>
        <w:tab w:val="right" w:pos="9360"/>
      </w:tabs>
      <w:spacing w:line="240" w:lineRule="auto"/>
    </w:pPr>
  </w:style>
  <w:style w:type="character" w:customStyle="1" w:styleId="FooterChar">
    <w:name w:val="Footer Char"/>
    <w:basedOn w:val="DefaultParagraphFont"/>
    <w:link w:val="Footer"/>
    <w:uiPriority w:val="99"/>
    <w:rsid w:val="005D05E4"/>
  </w:style>
  <w:style w:type="character" w:styleId="PageNumber">
    <w:name w:val="page number"/>
    <w:basedOn w:val="DefaultParagraphFont"/>
    <w:uiPriority w:val="99"/>
    <w:semiHidden/>
    <w:unhideWhenUsed/>
    <w:rsid w:val="005D05E4"/>
  </w:style>
  <w:style w:type="paragraph" w:styleId="Revision">
    <w:name w:val="Revision"/>
    <w:hidden/>
    <w:uiPriority w:val="99"/>
    <w:semiHidden/>
    <w:rsid w:val="00E9155A"/>
    <w:pPr>
      <w:spacing w:line="240" w:lineRule="auto"/>
    </w:pPr>
  </w:style>
  <w:style w:type="numbering" w:customStyle="1" w:styleId="NoList1">
    <w:name w:val="No List1"/>
    <w:next w:val="NoList"/>
    <w:uiPriority w:val="99"/>
    <w:semiHidden/>
    <w:unhideWhenUsed/>
    <w:rsid w:val="00D56791"/>
  </w:style>
  <w:style w:type="character" w:customStyle="1" w:styleId="Heading1Char">
    <w:name w:val="Heading 1 Char"/>
    <w:basedOn w:val="DefaultParagraphFont"/>
    <w:link w:val="Heading1"/>
    <w:uiPriority w:val="9"/>
    <w:rsid w:val="00D56791"/>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533769">
      <w:bodyDiv w:val="1"/>
      <w:marLeft w:val="0"/>
      <w:marRight w:val="0"/>
      <w:marTop w:val="0"/>
      <w:marBottom w:val="0"/>
      <w:divBdr>
        <w:top w:val="none" w:sz="0" w:space="0" w:color="auto"/>
        <w:left w:val="none" w:sz="0" w:space="0" w:color="auto"/>
        <w:bottom w:val="none" w:sz="0" w:space="0" w:color="auto"/>
        <w:right w:val="none" w:sz="0" w:space="0" w:color="auto"/>
      </w:divBdr>
    </w:div>
    <w:div w:id="1554586612">
      <w:bodyDiv w:val="1"/>
      <w:marLeft w:val="0"/>
      <w:marRight w:val="0"/>
      <w:marTop w:val="0"/>
      <w:marBottom w:val="0"/>
      <w:divBdr>
        <w:top w:val="none" w:sz="0" w:space="0" w:color="auto"/>
        <w:left w:val="none" w:sz="0" w:space="0" w:color="auto"/>
        <w:bottom w:val="none" w:sz="0" w:space="0" w:color="auto"/>
        <w:right w:val="none" w:sz="0" w:space="0" w:color="auto"/>
      </w:divBdr>
    </w:div>
    <w:div w:id="1788112263">
      <w:bodyDiv w:val="1"/>
      <w:marLeft w:val="0"/>
      <w:marRight w:val="0"/>
      <w:marTop w:val="0"/>
      <w:marBottom w:val="0"/>
      <w:divBdr>
        <w:top w:val="none" w:sz="0" w:space="0" w:color="auto"/>
        <w:left w:val="none" w:sz="0" w:space="0" w:color="auto"/>
        <w:bottom w:val="none" w:sz="0" w:space="0" w:color="auto"/>
        <w:right w:val="none" w:sz="0" w:space="0" w:color="auto"/>
      </w:divBdr>
    </w:div>
    <w:div w:id="1796368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Thar Adeleh</cp:lastModifiedBy>
  <cp:revision>5</cp:revision>
  <dcterms:created xsi:type="dcterms:W3CDTF">2020-03-11T20:13:00Z</dcterms:created>
  <dcterms:modified xsi:type="dcterms:W3CDTF">2024-08-17T09:27:00Z</dcterms:modified>
</cp:coreProperties>
</file>