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8E465" w14:textId="77777777" w:rsidR="00F96229" w:rsidRPr="005D7432" w:rsidRDefault="00F96229" w:rsidP="005D743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Import Settings:</w:t>
      </w:r>
    </w:p>
    <w:p w14:paraId="769ED6F9" w14:textId="77777777" w:rsidR="00F96229" w:rsidRPr="005D7432" w:rsidRDefault="00F96229" w:rsidP="005D743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Base Settings: Brownstone Default</w:t>
      </w:r>
    </w:p>
    <w:p w14:paraId="46A9F7F5" w14:textId="77777777" w:rsidR="00F96229" w:rsidRPr="005D7432" w:rsidRDefault="00F96229" w:rsidP="005D743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Information Field: Complexity</w:t>
      </w:r>
    </w:p>
    <w:p w14:paraId="019A4242" w14:textId="77777777" w:rsidR="00F96229" w:rsidRPr="005D7432" w:rsidRDefault="00F96229" w:rsidP="005D743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Information Field: Ahead</w:t>
      </w:r>
    </w:p>
    <w:p w14:paraId="15EC7FB2" w14:textId="77777777" w:rsidR="00F96229" w:rsidRPr="005D7432" w:rsidRDefault="00F96229" w:rsidP="005D743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Information Field: Subject</w:t>
      </w:r>
    </w:p>
    <w:p w14:paraId="2CEB9F77" w14:textId="77777777" w:rsidR="00F96229" w:rsidRPr="005D7432" w:rsidRDefault="00F96229" w:rsidP="005D743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Information Field: Title</w:t>
      </w:r>
    </w:p>
    <w:p w14:paraId="6651685D" w14:textId="77777777" w:rsidR="00F96229" w:rsidRPr="005D7432" w:rsidRDefault="00F96229" w:rsidP="005D743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Highest Answer Letter: D</w:t>
      </w:r>
    </w:p>
    <w:p w14:paraId="5C1DAEF5" w14:textId="77777777" w:rsidR="00F96229" w:rsidRPr="005D7432" w:rsidRDefault="00F96229" w:rsidP="005D743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Multiple Keywords in Same Paragraph: No</w:t>
      </w:r>
    </w:p>
    <w:p w14:paraId="79CDD633" w14:textId="1292FED7" w:rsidR="00F96229" w:rsidRPr="005D7432" w:rsidRDefault="00F96229" w:rsidP="005D7432">
      <w:pPr>
        <w:tabs>
          <w:tab w:val="left" w:pos="9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8D06A1" w:rsidRPr="004D089B">
        <w:rPr>
          <w:rFonts w:ascii="Arial" w:hAnsi="Arial" w:cs="Arial"/>
          <w:color w:val="000000"/>
          <w:sz w:val="20"/>
          <w:szCs w:val="20"/>
          <w:shd w:val="clear" w:color="auto" w:fill="FFFFFF"/>
        </w:rPr>
        <w:t>9781284121520</w:t>
      </w:r>
      <w:r w:rsidRPr="005D7432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689F63A0" w14:textId="77777777" w:rsidR="00F96229" w:rsidRPr="00E940F9" w:rsidRDefault="00F96229" w:rsidP="005D743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5BDF021" w14:textId="77777777" w:rsidR="00F96229" w:rsidRPr="00E940F9" w:rsidRDefault="00F96229" w:rsidP="005D7432">
      <w:pPr>
        <w:tabs>
          <w:tab w:val="left" w:pos="90"/>
        </w:tabs>
        <w:spacing w:after="0" w:line="240" w:lineRule="auto"/>
        <w:contextualSpacing/>
        <w:rPr>
          <w:rFonts w:ascii="Arial" w:hAnsi="Arial" w:cs="Arial"/>
          <w:bCs/>
          <w:sz w:val="20"/>
          <w:szCs w:val="20"/>
        </w:rPr>
      </w:pPr>
    </w:p>
    <w:p w14:paraId="22B1F742" w14:textId="77777777" w:rsidR="00F96229" w:rsidRPr="00E940F9" w:rsidRDefault="00F96229" w:rsidP="005D7432">
      <w:pPr>
        <w:tabs>
          <w:tab w:val="left" w:pos="90"/>
        </w:tabs>
        <w:spacing w:after="0" w:line="240" w:lineRule="auto"/>
        <w:contextualSpacing/>
        <w:rPr>
          <w:rFonts w:ascii="Arial" w:hAnsi="Arial" w:cs="Arial"/>
          <w:bCs/>
          <w:sz w:val="20"/>
          <w:szCs w:val="20"/>
        </w:rPr>
      </w:pPr>
    </w:p>
    <w:p w14:paraId="20676D94" w14:textId="2C473F85" w:rsidR="00F96229" w:rsidRPr="005D7432" w:rsidRDefault="00F96229" w:rsidP="005D7432">
      <w:pPr>
        <w:tabs>
          <w:tab w:val="left" w:pos="90"/>
        </w:tabs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5D7432">
        <w:rPr>
          <w:rFonts w:ascii="Arial" w:hAnsi="Arial" w:cs="Arial"/>
          <w:b/>
          <w:bCs/>
          <w:sz w:val="20"/>
          <w:szCs w:val="20"/>
        </w:rPr>
        <w:t xml:space="preserve">Chapter: Chapter 02 - </w:t>
      </w:r>
      <w:r w:rsidR="008D06A1">
        <w:rPr>
          <w:rFonts w:ascii="Arial" w:hAnsi="Arial" w:cs="Arial"/>
          <w:b/>
          <w:bCs/>
          <w:sz w:val="20"/>
          <w:szCs w:val="20"/>
        </w:rPr>
        <w:t>Additional Test Bank</w:t>
      </w:r>
    </w:p>
    <w:p w14:paraId="3AE38EFF" w14:textId="77777777" w:rsidR="00F96229" w:rsidRPr="00E940F9" w:rsidRDefault="00F96229" w:rsidP="005D7432">
      <w:pPr>
        <w:tabs>
          <w:tab w:val="left" w:pos="90"/>
        </w:tabs>
        <w:spacing w:after="0" w:line="240" w:lineRule="auto"/>
        <w:contextualSpacing/>
        <w:rPr>
          <w:rFonts w:ascii="Arial" w:hAnsi="Arial" w:cs="Arial"/>
          <w:bCs/>
          <w:sz w:val="20"/>
          <w:szCs w:val="20"/>
        </w:rPr>
      </w:pPr>
    </w:p>
    <w:p w14:paraId="46F1AA5F" w14:textId="77777777" w:rsidR="00F96229" w:rsidRPr="00E940F9" w:rsidRDefault="00F96229" w:rsidP="005D7432">
      <w:pPr>
        <w:widowControl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021E144" w14:textId="77777777" w:rsidR="00F96229" w:rsidRPr="00E940F9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ECBD6FA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5D7432">
        <w:rPr>
          <w:rFonts w:ascii="Arial" w:hAnsi="Arial" w:cs="Arial"/>
          <w:b/>
          <w:sz w:val="20"/>
          <w:szCs w:val="20"/>
        </w:rPr>
        <w:t>Multiple Choice</w:t>
      </w:r>
    </w:p>
    <w:p w14:paraId="1D031687" w14:textId="77777777" w:rsidR="00F96229" w:rsidRPr="00E940F9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bookmarkStart w:id="0" w:name="_GoBack"/>
    </w:p>
    <w:p w14:paraId="1A840D7D" w14:textId="77777777" w:rsidR="00F96229" w:rsidRPr="00E940F9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7064315" w14:textId="77777777" w:rsidR="00F96229" w:rsidRPr="00E940F9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bookmarkEnd w:id="0"/>
    <w:p w14:paraId="26487231" w14:textId="445C9ABF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 xml:space="preserve">1. What category of chemical agents also include fourth-generation chemical weapons, known as </w:t>
      </w:r>
      <w:proofErr w:type="spellStart"/>
      <w:r w:rsidRPr="005D7432">
        <w:rPr>
          <w:rFonts w:ascii="Arial" w:hAnsi="Arial" w:cs="Arial"/>
          <w:sz w:val="20"/>
          <w:szCs w:val="20"/>
        </w:rPr>
        <w:t>novichok</w:t>
      </w:r>
      <w:proofErr w:type="spellEnd"/>
      <w:r w:rsidRPr="005D7432">
        <w:rPr>
          <w:rFonts w:ascii="Arial" w:hAnsi="Arial" w:cs="Arial"/>
          <w:sz w:val="20"/>
          <w:szCs w:val="20"/>
        </w:rPr>
        <w:t xml:space="preserve"> agents, w</w:t>
      </w:r>
      <w:r w:rsidR="00467D81">
        <w:rPr>
          <w:rFonts w:ascii="Arial" w:hAnsi="Arial" w:cs="Arial"/>
          <w:sz w:val="20"/>
          <w:szCs w:val="20"/>
        </w:rPr>
        <w:t>hich</w:t>
      </w:r>
      <w:r w:rsidRPr="005D7432">
        <w:rPr>
          <w:rFonts w:ascii="Arial" w:hAnsi="Arial" w:cs="Arial"/>
          <w:sz w:val="20"/>
          <w:szCs w:val="20"/>
        </w:rPr>
        <w:t xml:space="preserve"> are thought to be much more lethal than VX?</w:t>
      </w:r>
    </w:p>
    <w:p w14:paraId="44519B6A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A) Blood agents</w:t>
      </w:r>
    </w:p>
    <w:p w14:paraId="09C414A4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B) Nerve agents</w:t>
      </w:r>
    </w:p>
    <w:p w14:paraId="425896F8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C) Blister agents</w:t>
      </w:r>
    </w:p>
    <w:p w14:paraId="5BA47532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D) Choking agents</w:t>
      </w:r>
    </w:p>
    <w:p w14:paraId="4F30D57B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B</w:t>
      </w:r>
    </w:p>
    <w:p w14:paraId="1F7AB31E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41363ACC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Ahead: Chemical Threats</w:t>
      </w:r>
    </w:p>
    <w:p w14:paraId="587A8717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6F9D552B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01D94E55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89EC22A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D8B69F9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86D6670" w14:textId="316336FA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2. What type of chemical agent produce</w:t>
      </w:r>
      <w:r w:rsidR="00467D81">
        <w:rPr>
          <w:rFonts w:ascii="Arial" w:hAnsi="Arial" w:cs="Arial"/>
          <w:sz w:val="20"/>
          <w:szCs w:val="20"/>
        </w:rPr>
        <w:t>s</w:t>
      </w:r>
      <w:r w:rsidRPr="005D7432">
        <w:rPr>
          <w:rFonts w:ascii="Arial" w:hAnsi="Arial" w:cs="Arial"/>
          <w:sz w:val="20"/>
          <w:szCs w:val="20"/>
        </w:rPr>
        <w:t xml:space="preserve"> a temporary, usually nonfatal irritation of the skin, eyes, and respiratory tract (</w:t>
      </w:r>
      <w:r w:rsidR="00467D81">
        <w:rPr>
          <w:rFonts w:ascii="Arial" w:hAnsi="Arial" w:cs="Arial"/>
          <w:sz w:val="20"/>
          <w:szCs w:val="20"/>
        </w:rPr>
        <w:t>n</w:t>
      </w:r>
      <w:r w:rsidRPr="005D7432">
        <w:rPr>
          <w:rFonts w:ascii="Arial" w:hAnsi="Arial" w:cs="Arial"/>
          <w:sz w:val="20"/>
          <w:szCs w:val="20"/>
        </w:rPr>
        <w:t>ot considered to be chemical weapons by the U.S. government)</w:t>
      </w:r>
      <w:r w:rsidR="00467D81">
        <w:rPr>
          <w:rFonts w:ascii="Arial" w:hAnsi="Arial" w:cs="Arial"/>
          <w:sz w:val="20"/>
          <w:szCs w:val="20"/>
        </w:rPr>
        <w:t>?</w:t>
      </w:r>
    </w:p>
    <w:p w14:paraId="17FFC44F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A) Blood agents</w:t>
      </w:r>
    </w:p>
    <w:p w14:paraId="4A1ADAA6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B) Choking agents</w:t>
      </w:r>
    </w:p>
    <w:p w14:paraId="0342E4E1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C) Nerve agents</w:t>
      </w:r>
    </w:p>
    <w:p w14:paraId="385345A9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D) Riot control agents</w:t>
      </w:r>
    </w:p>
    <w:p w14:paraId="6DA42788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D</w:t>
      </w:r>
    </w:p>
    <w:p w14:paraId="4D8D73A8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469AD98F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Ahead: Chemical Threats</w:t>
      </w:r>
    </w:p>
    <w:p w14:paraId="3D992182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36A75AE8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4D575896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AEE5852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4BF15DD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1B66B1F" w14:textId="751F47F3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3. What type of weapon, if released, would instantly destroy people</w:t>
      </w:r>
      <w:r w:rsidR="00467D81">
        <w:rPr>
          <w:rFonts w:ascii="Arial" w:hAnsi="Arial" w:cs="Arial"/>
          <w:sz w:val="20"/>
          <w:szCs w:val="20"/>
        </w:rPr>
        <w:t>,</w:t>
      </w:r>
      <w:r w:rsidRPr="005D7432">
        <w:rPr>
          <w:rFonts w:ascii="Arial" w:hAnsi="Arial" w:cs="Arial"/>
          <w:sz w:val="20"/>
          <w:szCs w:val="20"/>
        </w:rPr>
        <w:t xml:space="preserve"> buildings, and anything else in the vicinity?</w:t>
      </w:r>
    </w:p>
    <w:p w14:paraId="4E3841B4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A) Chemical weapons</w:t>
      </w:r>
    </w:p>
    <w:p w14:paraId="5F3D6E22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B) Biological weapons</w:t>
      </w:r>
    </w:p>
    <w:p w14:paraId="52B6F3BB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C) Radiological weapons</w:t>
      </w:r>
    </w:p>
    <w:p w14:paraId="4FB11D8E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D) Nuclear weapons</w:t>
      </w:r>
    </w:p>
    <w:p w14:paraId="58C7BB82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D</w:t>
      </w:r>
    </w:p>
    <w:p w14:paraId="01714BCA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72752486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lastRenderedPageBreak/>
        <w:t>Ahead: Nuclear and Radiological Threats</w:t>
      </w:r>
    </w:p>
    <w:p w14:paraId="130725F7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1448285C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2F410AAB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431344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1470D0B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DCC23DB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4. Which of the following refers to the military use of a biological agent to cause death or harm to humans, animals, or plants?</w:t>
      </w:r>
    </w:p>
    <w:p w14:paraId="7B885F9F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A) Bioterrorism</w:t>
      </w:r>
    </w:p>
    <w:p w14:paraId="39C95983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 xml:space="preserve">B) </w:t>
      </w:r>
      <w:proofErr w:type="spellStart"/>
      <w:r w:rsidRPr="005D7432">
        <w:rPr>
          <w:rFonts w:ascii="Arial" w:hAnsi="Arial" w:cs="Arial"/>
          <w:sz w:val="20"/>
          <w:szCs w:val="20"/>
        </w:rPr>
        <w:t>Agroterrorism</w:t>
      </w:r>
      <w:proofErr w:type="spellEnd"/>
    </w:p>
    <w:p w14:paraId="7C7BCF14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C) Biological warfare</w:t>
      </w:r>
    </w:p>
    <w:p w14:paraId="34C41FF6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D) Biological combustion</w:t>
      </w:r>
    </w:p>
    <w:p w14:paraId="630AF735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C</w:t>
      </w:r>
    </w:p>
    <w:p w14:paraId="36BA9A1A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2FB695DD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Ahead: Biological Threats</w:t>
      </w:r>
    </w:p>
    <w:p w14:paraId="0A9FFE87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36F44035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53500FD0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17B813E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A1A09D4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3F7EFD9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5. What type of biological agent has been altered to circumvent medical countermeasures (includes agents that are resistant to antibiotics)?</w:t>
      </w:r>
    </w:p>
    <w:p w14:paraId="29B9058A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A) Traditional agents</w:t>
      </w:r>
    </w:p>
    <w:p w14:paraId="3A165154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B) Enhanced agents</w:t>
      </w:r>
    </w:p>
    <w:p w14:paraId="053AE753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C) Emerging agents</w:t>
      </w:r>
    </w:p>
    <w:p w14:paraId="3FC90C88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D) Advanced agents</w:t>
      </w:r>
    </w:p>
    <w:p w14:paraId="1EF28BC9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B</w:t>
      </w:r>
    </w:p>
    <w:p w14:paraId="59E95158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66E28711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Ahead: Biological Threats</w:t>
      </w:r>
    </w:p>
    <w:p w14:paraId="1B6478CF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787B6AAC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31B841A5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4BB25D8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1AA78D36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28E11DDF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5D7432">
        <w:rPr>
          <w:rFonts w:ascii="Arial" w:hAnsi="Arial" w:cs="Arial"/>
          <w:b/>
          <w:sz w:val="20"/>
          <w:szCs w:val="20"/>
        </w:rPr>
        <w:t>True/False</w:t>
      </w:r>
    </w:p>
    <w:p w14:paraId="5F43B1E7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430CC61B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5C18D5D2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3FCFB53A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1. True or False? A nuclear weapon that involves fission (the splitting of atoms) requires an increased role for the public health community.</w:t>
      </w:r>
    </w:p>
    <w:p w14:paraId="1E68470B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False</w:t>
      </w:r>
    </w:p>
    <w:p w14:paraId="217A23BA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65B948EC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Ahead: Nuclear and Radiological Threats</w:t>
      </w:r>
    </w:p>
    <w:p w14:paraId="102F61F9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04CE57F1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7B105ACA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D77F7F6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E706685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919C119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2. True or False? Even a small dose of radiation can lead to acute radiation syndrome (ARS).</w:t>
      </w:r>
    </w:p>
    <w:p w14:paraId="6C11D28B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False</w:t>
      </w:r>
    </w:p>
    <w:p w14:paraId="02C6FF15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2734815A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Ahead: Nuclear and Radiological Threats</w:t>
      </w:r>
    </w:p>
    <w:p w14:paraId="2453206F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240FF86D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13BA269F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7685E01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9EB27B4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D5EE7FA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3. True or False? Unlike biological warfare, the target of bioterrorism is typically governments, armed forces, or resources that might affect the ability of a nation to attack or defend itself.</w:t>
      </w:r>
    </w:p>
    <w:p w14:paraId="7CF63583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False</w:t>
      </w:r>
    </w:p>
    <w:p w14:paraId="0C6FDEAD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3ABE3E88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Ahead: Biological Threats</w:t>
      </w:r>
    </w:p>
    <w:p w14:paraId="2F71BD47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3977066A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263DDE23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E7F9F16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106D592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E3C464A" w14:textId="77777777" w:rsidR="00460E02" w:rsidRPr="005D7432" w:rsidRDefault="00460E02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 xml:space="preserve">4. True or False? </w:t>
      </w:r>
      <w:r w:rsidR="00D55958" w:rsidRPr="005D7432">
        <w:rPr>
          <w:rFonts w:ascii="Arial" w:hAnsi="Arial" w:cs="Arial"/>
          <w:sz w:val="20"/>
          <w:szCs w:val="20"/>
        </w:rPr>
        <w:t>Intentional attacks of biological weapons may be very difficult to detect and differentiate from a naturally occurring event, thus allowing for plausible deniability on the part of the offender.</w:t>
      </w:r>
    </w:p>
    <w:p w14:paraId="59614F49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True</w:t>
      </w:r>
    </w:p>
    <w:p w14:paraId="052B8B86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72944BA6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Ahead: Biological Threats</w:t>
      </w:r>
    </w:p>
    <w:p w14:paraId="3E271372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7C21C4DE" w14:textId="77777777" w:rsidR="00F96229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368A6B4A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742CC6C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8A94391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0920716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5. True or False? The public health response to chemical events will range depending on the event itself, its origin, and the location.</w:t>
      </w:r>
    </w:p>
    <w:p w14:paraId="2D26C909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5D7432">
        <w:rPr>
          <w:rFonts w:ascii="Arial" w:hAnsi="Arial" w:cs="Arial"/>
          <w:sz w:val="20"/>
          <w:szCs w:val="20"/>
        </w:rPr>
        <w:t>Ans</w:t>
      </w:r>
      <w:proofErr w:type="spellEnd"/>
      <w:r w:rsidRPr="005D7432">
        <w:rPr>
          <w:rFonts w:ascii="Arial" w:hAnsi="Arial" w:cs="Arial"/>
          <w:sz w:val="20"/>
          <w:szCs w:val="20"/>
        </w:rPr>
        <w:t>: True</w:t>
      </w:r>
    </w:p>
    <w:p w14:paraId="43FB236E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Complexity: Easy</w:t>
      </w:r>
    </w:p>
    <w:p w14:paraId="148AFF8A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Ahead: Chemical Threats</w:t>
      </w:r>
    </w:p>
    <w:p w14:paraId="337A1D09" w14:textId="77777777" w:rsidR="00D55958" w:rsidRPr="005D7432" w:rsidRDefault="00D55958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Subject: Chapter 2</w:t>
      </w:r>
    </w:p>
    <w:p w14:paraId="0F935AB0" w14:textId="24F7DD54" w:rsidR="00430AEA" w:rsidRPr="005D7432" w:rsidRDefault="00F96229" w:rsidP="005D7432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D743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sectPr w:rsidR="00430AEA" w:rsidRPr="005D7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A7781"/>
    <w:multiLevelType w:val="multilevel"/>
    <w:tmpl w:val="E1C4A548"/>
    <w:styleLink w:val="IOSSolutionsItems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72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02"/>
    <w:rsid w:val="000F04DA"/>
    <w:rsid w:val="00224F33"/>
    <w:rsid w:val="00265010"/>
    <w:rsid w:val="00430AEA"/>
    <w:rsid w:val="004559C8"/>
    <w:rsid w:val="00460E02"/>
    <w:rsid w:val="00467D81"/>
    <w:rsid w:val="005D7432"/>
    <w:rsid w:val="005F6316"/>
    <w:rsid w:val="006D0F11"/>
    <w:rsid w:val="008D06A1"/>
    <w:rsid w:val="00984890"/>
    <w:rsid w:val="00B3053C"/>
    <w:rsid w:val="00B35EB6"/>
    <w:rsid w:val="00D55958"/>
    <w:rsid w:val="00DC193D"/>
    <w:rsid w:val="00E940F9"/>
    <w:rsid w:val="00F9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EB54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60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IOSSolutionsItems">
    <w:name w:val="IOS Solutions Items"/>
    <w:uiPriority w:val="99"/>
    <w:rsid w:val="00224F33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06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6A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50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0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0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0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564</Words>
  <Characters>3220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Shifko</dc:creator>
  <cp:keywords/>
  <dc:description/>
  <cp:lastModifiedBy>Jamie Reynolds</cp:lastModifiedBy>
  <cp:revision>3</cp:revision>
  <dcterms:created xsi:type="dcterms:W3CDTF">2018-02-08T18:56:00Z</dcterms:created>
  <dcterms:modified xsi:type="dcterms:W3CDTF">2018-02-08T18:57:00Z</dcterms:modified>
</cp:coreProperties>
</file>