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0C" w:rsidRPr="006053CA" w:rsidRDefault="009C180C" w:rsidP="009C180C">
      <w:pPr>
        <w:rPr>
          <w:rFonts w:ascii="Times New Roman" w:hAnsi="Times New Roman" w:cs="Times New Roman"/>
          <w:b/>
          <w:sz w:val="24"/>
          <w:szCs w:val="24"/>
        </w:rPr>
      </w:pPr>
      <w:r w:rsidRPr="006053CA">
        <w:rPr>
          <w:rFonts w:ascii="Times New Roman" w:hAnsi="Times New Roman" w:cs="Times New Roman"/>
          <w:b/>
          <w:sz w:val="24"/>
          <w:szCs w:val="24"/>
        </w:rPr>
        <w:t xml:space="preserve">Chapter 2 </w:t>
      </w:r>
      <w:r w:rsidR="00D539B8" w:rsidRPr="006053CA">
        <w:rPr>
          <w:rFonts w:ascii="Times New Roman" w:hAnsi="Times New Roman" w:cs="Times New Roman"/>
          <w:b/>
          <w:sz w:val="24"/>
          <w:szCs w:val="24"/>
        </w:rPr>
        <w:t>- Ethics</w:t>
      </w:r>
    </w:p>
    <w:p w:rsidR="001B164F" w:rsidRPr="006053CA" w:rsidRDefault="001B164F" w:rsidP="009C18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3CA">
        <w:rPr>
          <w:rFonts w:ascii="Times New Roman" w:hAnsi="Times New Roman" w:cs="Times New Roman"/>
          <w:b/>
          <w:sz w:val="24"/>
          <w:szCs w:val="24"/>
          <w:u w:val="single"/>
        </w:rPr>
        <w:t xml:space="preserve">Multiple </w:t>
      </w:r>
      <w:proofErr w:type="gramStart"/>
      <w:r w:rsidRPr="006053CA">
        <w:rPr>
          <w:rFonts w:ascii="Times New Roman" w:hAnsi="Times New Roman" w:cs="Times New Roman"/>
          <w:b/>
          <w:sz w:val="24"/>
          <w:szCs w:val="24"/>
          <w:u w:val="single"/>
        </w:rPr>
        <w:t>Choice</w:t>
      </w:r>
      <w:proofErr w:type="gramEnd"/>
    </w:p>
    <w:p w:rsidR="001B164F" w:rsidRPr="006053CA" w:rsidRDefault="001B164F" w:rsidP="009C180C">
      <w:p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During the Tuskegee study, what issues were of ethical concern among the men participating in the study?</w:t>
      </w:r>
      <w:r w:rsidR="000108C8" w:rsidRPr="006053CA">
        <w:rPr>
          <w:rFonts w:ascii="Times New Roman" w:hAnsi="Times New Roman" w:cs="Times New Roman"/>
          <w:sz w:val="24"/>
          <w:szCs w:val="24"/>
        </w:rPr>
        <w:t xml:space="preserve"> (pg </w:t>
      </w:r>
      <w:r w:rsidR="00ED6054" w:rsidRPr="006053CA">
        <w:rPr>
          <w:rFonts w:ascii="Times New Roman" w:hAnsi="Times New Roman" w:cs="Times New Roman"/>
          <w:sz w:val="24"/>
          <w:szCs w:val="24"/>
        </w:rPr>
        <w:t>18</w:t>
      </w:r>
      <w:r w:rsidR="00832864" w:rsidRPr="006053CA">
        <w:rPr>
          <w:rFonts w:ascii="Times New Roman" w:hAnsi="Times New Roman" w:cs="Times New Roman"/>
          <w:sz w:val="24"/>
          <w:szCs w:val="24"/>
        </w:rPr>
        <w:t>)</w:t>
      </w:r>
    </w:p>
    <w:p w:rsidR="001B164F" w:rsidRPr="006053CA" w:rsidRDefault="001B164F" w:rsidP="001B16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Penicillin was made available to treat syphilis, but t</w:t>
      </w:r>
      <w:r w:rsidR="005A1362" w:rsidRPr="006053CA">
        <w:rPr>
          <w:rFonts w:ascii="Times New Roman" w:hAnsi="Times New Roman" w:cs="Times New Roman"/>
          <w:sz w:val="24"/>
          <w:szCs w:val="24"/>
        </w:rPr>
        <w:t>he men never received treatment</w:t>
      </w:r>
      <w:r w:rsidRPr="006053CA">
        <w:rPr>
          <w:rFonts w:ascii="Times New Roman" w:hAnsi="Times New Roman" w:cs="Times New Roman"/>
          <w:sz w:val="24"/>
          <w:szCs w:val="24"/>
        </w:rPr>
        <w:t>.</w:t>
      </w:r>
    </w:p>
    <w:p w:rsidR="001B164F" w:rsidRPr="006053CA" w:rsidRDefault="001B164F" w:rsidP="001B16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 xml:space="preserve">The study </w:t>
      </w:r>
      <w:r w:rsidR="00832864" w:rsidRPr="006053CA">
        <w:rPr>
          <w:rFonts w:ascii="Times New Roman" w:hAnsi="Times New Roman" w:cs="Times New Roman"/>
          <w:sz w:val="24"/>
          <w:szCs w:val="24"/>
        </w:rPr>
        <w:t xml:space="preserve">only </w:t>
      </w:r>
      <w:r w:rsidRPr="006053CA">
        <w:rPr>
          <w:rFonts w:ascii="Times New Roman" w:hAnsi="Times New Roman" w:cs="Times New Roman"/>
          <w:sz w:val="24"/>
          <w:szCs w:val="24"/>
        </w:rPr>
        <w:t>recruited men with syphilis, those without were ineligible to participate.</w:t>
      </w:r>
    </w:p>
    <w:p w:rsidR="001B164F" w:rsidRPr="006053CA" w:rsidRDefault="001B164F" w:rsidP="001B16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Men received free meals and exams, but were not allowed to leave the study.</w:t>
      </w:r>
    </w:p>
    <w:p w:rsidR="001B164F" w:rsidRPr="006053CA" w:rsidRDefault="00832864" w:rsidP="001B16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053CA">
        <w:rPr>
          <w:rFonts w:ascii="Times New Roman" w:hAnsi="Times New Roman" w:cs="Times New Roman"/>
          <w:b/>
          <w:sz w:val="24"/>
          <w:szCs w:val="24"/>
        </w:rPr>
        <w:t>Both A &amp; C are correct</w:t>
      </w:r>
    </w:p>
    <w:p w:rsidR="00BC270A" w:rsidRPr="006053CA" w:rsidRDefault="005A1362">
      <w:p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 xml:space="preserve">As illustrated through the Tuskegee study, what can happen as a result of ethical issues in research? </w:t>
      </w:r>
      <w:r w:rsidR="000108C8" w:rsidRPr="006053CA">
        <w:rPr>
          <w:rFonts w:ascii="Times New Roman" w:hAnsi="Times New Roman" w:cs="Times New Roman"/>
          <w:sz w:val="24"/>
          <w:szCs w:val="24"/>
        </w:rPr>
        <w:t xml:space="preserve">(pg </w:t>
      </w:r>
      <w:r w:rsidR="00ED6054" w:rsidRPr="006053CA">
        <w:rPr>
          <w:rFonts w:ascii="Times New Roman" w:hAnsi="Times New Roman" w:cs="Times New Roman"/>
          <w:sz w:val="24"/>
          <w:szCs w:val="24"/>
        </w:rPr>
        <w:t>18)</w:t>
      </w:r>
    </w:p>
    <w:p w:rsidR="005A1362" w:rsidRPr="006053CA" w:rsidRDefault="005A1362" w:rsidP="005A1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Confidence in research findings</w:t>
      </w:r>
    </w:p>
    <w:p w:rsidR="005A1362" w:rsidRPr="006053CA" w:rsidRDefault="005A1362" w:rsidP="005A1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053CA">
        <w:rPr>
          <w:rFonts w:ascii="Times New Roman" w:hAnsi="Times New Roman" w:cs="Times New Roman"/>
          <w:b/>
          <w:sz w:val="24"/>
          <w:szCs w:val="24"/>
        </w:rPr>
        <w:t>Mistrust of researchers</w:t>
      </w:r>
    </w:p>
    <w:p w:rsidR="005A1362" w:rsidRPr="006053CA" w:rsidRDefault="005A1362" w:rsidP="005A1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Acceptance of public health efforts</w:t>
      </w:r>
    </w:p>
    <w:p w:rsidR="005A1362" w:rsidRPr="006053CA" w:rsidRDefault="005A1362" w:rsidP="005A1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 xml:space="preserve">Respect of the community </w:t>
      </w:r>
      <w:bookmarkStart w:id="0" w:name="_GoBack"/>
      <w:bookmarkEnd w:id="0"/>
    </w:p>
    <w:p w:rsidR="005A1362" w:rsidRPr="006053CA" w:rsidRDefault="00832864" w:rsidP="005A1362">
      <w:p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Which of the following is</w:t>
      </w:r>
      <w:r w:rsidR="00BE400F" w:rsidRPr="006053CA">
        <w:rPr>
          <w:rFonts w:ascii="Times New Roman" w:hAnsi="Times New Roman" w:cs="Times New Roman"/>
          <w:sz w:val="24"/>
          <w:szCs w:val="24"/>
        </w:rPr>
        <w:t xml:space="preserve"> considered </w:t>
      </w:r>
      <w:r w:rsidRPr="006053CA">
        <w:rPr>
          <w:rFonts w:ascii="Times New Roman" w:hAnsi="Times New Roman" w:cs="Times New Roman"/>
          <w:sz w:val="24"/>
          <w:szCs w:val="24"/>
        </w:rPr>
        <w:t xml:space="preserve">one of </w:t>
      </w:r>
      <w:r w:rsidR="00BE400F" w:rsidRPr="006053CA">
        <w:rPr>
          <w:rFonts w:ascii="Times New Roman" w:hAnsi="Times New Roman" w:cs="Times New Roman"/>
          <w:sz w:val="24"/>
          <w:szCs w:val="24"/>
        </w:rPr>
        <w:t xml:space="preserve">the </w:t>
      </w:r>
      <w:r w:rsidRPr="006053CA">
        <w:rPr>
          <w:rFonts w:ascii="Times New Roman" w:hAnsi="Times New Roman" w:cs="Times New Roman"/>
          <w:sz w:val="24"/>
          <w:szCs w:val="24"/>
        </w:rPr>
        <w:t xml:space="preserve">basic ethical principles? (pg </w:t>
      </w:r>
      <w:r w:rsidR="00ED6054" w:rsidRPr="006053CA">
        <w:rPr>
          <w:rFonts w:ascii="Times New Roman" w:hAnsi="Times New Roman" w:cs="Times New Roman"/>
          <w:sz w:val="24"/>
          <w:szCs w:val="24"/>
        </w:rPr>
        <w:t>18</w:t>
      </w:r>
      <w:r w:rsidRPr="006053CA">
        <w:rPr>
          <w:rFonts w:ascii="Times New Roman" w:hAnsi="Times New Roman" w:cs="Times New Roman"/>
          <w:sz w:val="24"/>
          <w:szCs w:val="24"/>
        </w:rPr>
        <w:t>)</w:t>
      </w:r>
    </w:p>
    <w:p w:rsidR="00BE400F" w:rsidRPr="006053CA" w:rsidRDefault="00BE400F" w:rsidP="00BE40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freedom</w:t>
      </w:r>
    </w:p>
    <w:p w:rsidR="00BE400F" w:rsidRPr="006053CA" w:rsidRDefault="00832864" w:rsidP="00BE40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resiliency</w:t>
      </w:r>
    </w:p>
    <w:p w:rsidR="00BE400F" w:rsidRPr="006053CA" w:rsidRDefault="00BE400F" w:rsidP="00BE40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053CA">
        <w:rPr>
          <w:rFonts w:ascii="Times New Roman" w:hAnsi="Times New Roman" w:cs="Times New Roman"/>
          <w:b/>
          <w:sz w:val="24"/>
          <w:szCs w:val="24"/>
        </w:rPr>
        <w:t>autonomy</w:t>
      </w:r>
    </w:p>
    <w:p w:rsidR="00BE400F" w:rsidRPr="006053CA" w:rsidRDefault="00832864" w:rsidP="00BE40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support</w:t>
      </w:r>
    </w:p>
    <w:p w:rsidR="00261B58" w:rsidRPr="006053CA" w:rsidRDefault="00832864" w:rsidP="00261B58">
      <w:p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 xml:space="preserve">The most common training for patient and data confidentiality is the </w:t>
      </w:r>
      <w:r w:rsidR="00261B58" w:rsidRPr="006053CA">
        <w:rPr>
          <w:rFonts w:ascii="Times New Roman" w:hAnsi="Times New Roman" w:cs="Times New Roman"/>
          <w:sz w:val="24"/>
          <w:szCs w:val="24"/>
        </w:rPr>
        <w:t>HIPAA</w:t>
      </w:r>
      <w:r w:rsidRPr="006053CA">
        <w:rPr>
          <w:rFonts w:ascii="Times New Roman" w:hAnsi="Times New Roman" w:cs="Times New Roman"/>
          <w:sz w:val="24"/>
          <w:szCs w:val="24"/>
        </w:rPr>
        <w:t>, this</w:t>
      </w:r>
      <w:r w:rsidR="00261B58" w:rsidRPr="006053CA">
        <w:rPr>
          <w:rFonts w:ascii="Times New Roman" w:hAnsi="Times New Roman" w:cs="Times New Roman"/>
          <w:sz w:val="24"/>
          <w:szCs w:val="24"/>
        </w:rPr>
        <w:t xml:space="preserve"> stands for</w:t>
      </w:r>
      <w:r w:rsidRPr="006053CA">
        <w:rPr>
          <w:rFonts w:ascii="Times New Roman" w:hAnsi="Times New Roman" w:cs="Times New Roman"/>
          <w:sz w:val="24"/>
          <w:szCs w:val="24"/>
        </w:rPr>
        <w:t xml:space="preserve">: (pg </w:t>
      </w:r>
      <w:r w:rsidR="00ED6054" w:rsidRPr="006053CA">
        <w:rPr>
          <w:rFonts w:ascii="Times New Roman" w:hAnsi="Times New Roman" w:cs="Times New Roman"/>
          <w:sz w:val="24"/>
          <w:szCs w:val="24"/>
        </w:rPr>
        <w:t>26</w:t>
      </w:r>
      <w:r w:rsidRPr="006053CA">
        <w:rPr>
          <w:rFonts w:ascii="Times New Roman" w:hAnsi="Times New Roman" w:cs="Times New Roman"/>
          <w:sz w:val="24"/>
          <w:szCs w:val="24"/>
        </w:rPr>
        <w:t>)</w:t>
      </w:r>
    </w:p>
    <w:p w:rsidR="00261B58" w:rsidRPr="006053CA" w:rsidRDefault="00F07749" w:rsidP="00261B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Health Inequality Performance</w:t>
      </w:r>
      <w:r w:rsidR="00261B58" w:rsidRPr="006053CA">
        <w:rPr>
          <w:rFonts w:ascii="Times New Roman" w:hAnsi="Times New Roman" w:cs="Times New Roman"/>
          <w:sz w:val="24"/>
          <w:szCs w:val="24"/>
        </w:rPr>
        <w:t xml:space="preserve"> Affordability Act</w:t>
      </w:r>
    </w:p>
    <w:p w:rsidR="00261B58" w:rsidRPr="006053CA" w:rsidRDefault="00261B58" w:rsidP="00261B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Human Interaction Protection and Accountability Act</w:t>
      </w:r>
    </w:p>
    <w:p w:rsidR="00261B58" w:rsidRPr="006053CA" w:rsidRDefault="00261B58" w:rsidP="00261B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053CA">
        <w:rPr>
          <w:rFonts w:ascii="Times New Roman" w:hAnsi="Times New Roman" w:cs="Times New Roman"/>
          <w:b/>
          <w:sz w:val="24"/>
          <w:szCs w:val="24"/>
        </w:rPr>
        <w:t>Health Insurance Portability and Accountability Act</w:t>
      </w:r>
    </w:p>
    <w:p w:rsidR="00261B58" w:rsidRPr="006053CA" w:rsidRDefault="00261B58" w:rsidP="00261B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Health Interaction Performance and Acceptance Act</w:t>
      </w:r>
    </w:p>
    <w:p w:rsidR="005215F9" w:rsidRPr="006053CA" w:rsidRDefault="00832864" w:rsidP="005215F9">
      <w:p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Which</w:t>
      </w:r>
      <w:r w:rsidR="005215F9" w:rsidRPr="006053CA">
        <w:rPr>
          <w:rFonts w:ascii="Times New Roman" w:hAnsi="Times New Roman" w:cs="Times New Roman"/>
          <w:sz w:val="24"/>
          <w:szCs w:val="24"/>
        </w:rPr>
        <w:t xml:space="preserve"> of </w:t>
      </w:r>
      <w:r w:rsidRPr="006053CA">
        <w:rPr>
          <w:rFonts w:ascii="Times New Roman" w:hAnsi="Times New Roman" w:cs="Times New Roman"/>
          <w:sz w:val="24"/>
          <w:szCs w:val="24"/>
        </w:rPr>
        <w:t>the following is</w:t>
      </w:r>
      <w:r w:rsidR="005215F9" w:rsidRPr="006053CA">
        <w:rPr>
          <w:rFonts w:ascii="Times New Roman" w:hAnsi="Times New Roman" w:cs="Times New Roman"/>
          <w:sz w:val="24"/>
          <w:szCs w:val="24"/>
        </w:rPr>
        <w:t xml:space="preserve"> necessary for the IRB comm</w:t>
      </w:r>
      <w:r w:rsidRPr="006053CA">
        <w:rPr>
          <w:rFonts w:ascii="Times New Roman" w:hAnsi="Times New Roman" w:cs="Times New Roman"/>
          <w:sz w:val="24"/>
          <w:szCs w:val="24"/>
        </w:rPr>
        <w:t>ittee to approve research?</w:t>
      </w:r>
      <w:r w:rsidR="0004132C" w:rsidRPr="006053CA">
        <w:rPr>
          <w:rFonts w:ascii="Times New Roman" w:hAnsi="Times New Roman" w:cs="Times New Roman"/>
          <w:sz w:val="24"/>
          <w:szCs w:val="24"/>
        </w:rPr>
        <w:t xml:space="preserve"> (pg </w:t>
      </w:r>
      <w:r w:rsidR="00ED6054" w:rsidRPr="006053CA">
        <w:rPr>
          <w:rFonts w:ascii="Times New Roman" w:hAnsi="Times New Roman" w:cs="Times New Roman"/>
          <w:sz w:val="24"/>
          <w:szCs w:val="24"/>
        </w:rPr>
        <w:t>20</w:t>
      </w:r>
      <w:r w:rsidR="0004132C" w:rsidRPr="006053CA">
        <w:rPr>
          <w:rFonts w:ascii="Times New Roman" w:hAnsi="Times New Roman" w:cs="Times New Roman"/>
          <w:sz w:val="24"/>
          <w:szCs w:val="24"/>
        </w:rPr>
        <w:t>)</w:t>
      </w:r>
    </w:p>
    <w:p w:rsidR="005215F9" w:rsidRPr="006053CA" w:rsidRDefault="0004132C" w:rsidP="005215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Informed consent is provided for only those over 18</w:t>
      </w:r>
    </w:p>
    <w:p w:rsidR="005215F9" w:rsidRPr="006053CA" w:rsidRDefault="005215F9" w:rsidP="005215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053CA">
        <w:rPr>
          <w:rFonts w:ascii="Times New Roman" w:hAnsi="Times New Roman" w:cs="Times New Roman"/>
          <w:b/>
          <w:sz w:val="24"/>
          <w:szCs w:val="24"/>
        </w:rPr>
        <w:t>Shows balance with potential benefits and risks</w:t>
      </w:r>
    </w:p>
    <w:p w:rsidR="005215F9" w:rsidRPr="006053CA" w:rsidRDefault="005215F9" w:rsidP="005215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 xml:space="preserve">Participant </w:t>
      </w:r>
      <w:r w:rsidR="0004132C" w:rsidRPr="006053CA">
        <w:rPr>
          <w:rFonts w:ascii="Times New Roman" w:hAnsi="Times New Roman" w:cs="Times New Roman"/>
          <w:sz w:val="24"/>
          <w:szCs w:val="24"/>
        </w:rPr>
        <w:t>risks outweigh the benefits of the study</w:t>
      </w:r>
    </w:p>
    <w:p w:rsidR="005215F9" w:rsidRPr="006053CA" w:rsidRDefault="005215F9" w:rsidP="005215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Subject selection is biased to yield favorable results</w:t>
      </w:r>
    </w:p>
    <w:p w:rsidR="00ED6054" w:rsidRPr="006053CA" w:rsidRDefault="00ED6054" w:rsidP="00ED6054">
      <w:pPr>
        <w:rPr>
          <w:rFonts w:ascii="Times New Roman" w:hAnsi="Times New Roman" w:cs="Times New Roman"/>
          <w:sz w:val="24"/>
          <w:szCs w:val="24"/>
        </w:rPr>
      </w:pPr>
    </w:p>
    <w:p w:rsidR="00DA44FF" w:rsidRPr="006053CA" w:rsidRDefault="00DA44FF" w:rsidP="00ED6054">
      <w:pPr>
        <w:rPr>
          <w:rFonts w:ascii="Times New Roman" w:hAnsi="Times New Roman" w:cs="Times New Roman"/>
          <w:sz w:val="24"/>
          <w:szCs w:val="24"/>
        </w:rPr>
      </w:pPr>
    </w:p>
    <w:p w:rsidR="00DA44FF" w:rsidRPr="006053CA" w:rsidRDefault="00DA44FF" w:rsidP="00ED6054">
      <w:pPr>
        <w:rPr>
          <w:rFonts w:ascii="Times New Roman" w:hAnsi="Times New Roman" w:cs="Times New Roman"/>
          <w:sz w:val="24"/>
          <w:szCs w:val="24"/>
        </w:rPr>
      </w:pPr>
    </w:p>
    <w:p w:rsidR="00ED6054" w:rsidRPr="006053CA" w:rsidRDefault="00ED6054" w:rsidP="00ED6054">
      <w:p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Which of the following determined the ethical rule that during research, risk to an individual may not exceed its humanitarian benefits? (pg. 17)</w:t>
      </w:r>
    </w:p>
    <w:p w:rsidR="00ED6054" w:rsidRPr="006053CA" w:rsidRDefault="00ED6054" w:rsidP="00ED60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Health Insurance Portability and Accountability Act</w:t>
      </w:r>
    </w:p>
    <w:p w:rsidR="00ED6054" w:rsidRPr="006053CA" w:rsidRDefault="00ED6054" w:rsidP="00ED60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Human Protections Code</w:t>
      </w:r>
    </w:p>
    <w:p w:rsidR="00ED6054" w:rsidRPr="006053CA" w:rsidRDefault="00ED6054" w:rsidP="00ED60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Accountability and Public Service Act</w:t>
      </w:r>
    </w:p>
    <w:p w:rsidR="00ED6054" w:rsidRPr="006053CA" w:rsidRDefault="00ED6054" w:rsidP="00ED60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053CA">
        <w:rPr>
          <w:rFonts w:ascii="Times New Roman" w:hAnsi="Times New Roman" w:cs="Times New Roman"/>
          <w:b/>
          <w:sz w:val="24"/>
          <w:szCs w:val="24"/>
        </w:rPr>
        <w:t xml:space="preserve">Nuremburg Code </w:t>
      </w:r>
    </w:p>
    <w:p w:rsidR="00DA44FF" w:rsidRPr="006053CA" w:rsidRDefault="00DA44FF" w:rsidP="00DA44FF">
      <w:p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Providing the principle investigator’s name and how to contact them with any questions, is an example of what facet of informed consent? (pg. 21)</w:t>
      </w:r>
    </w:p>
    <w:p w:rsidR="00DA44FF" w:rsidRPr="006053CA" w:rsidRDefault="00DA44FF" w:rsidP="00DA44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053CA">
        <w:rPr>
          <w:rFonts w:ascii="Times New Roman" w:hAnsi="Times New Roman" w:cs="Times New Roman"/>
          <w:b/>
          <w:sz w:val="24"/>
          <w:szCs w:val="24"/>
        </w:rPr>
        <w:t>Full disclosure</w:t>
      </w:r>
    </w:p>
    <w:p w:rsidR="00DA44FF" w:rsidRPr="006053CA" w:rsidRDefault="00DA44FF" w:rsidP="00DA44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Comprehension</w:t>
      </w:r>
    </w:p>
    <w:p w:rsidR="00DA44FF" w:rsidRPr="006053CA" w:rsidRDefault="00DA44FF" w:rsidP="00DA44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Adequate compensation</w:t>
      </w:r>
    </w:p>
    <w:p w:rsidR="00DA44FF" w:rsidRPr="006053CA" w:rsidRDefault="00DA44FF" w:rsidP="00DA44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Voluntary choice</w:t>
      </w:r>
    </w:p>
    <w:p w:rsidR="00DA44FF" w:rsidRPr="006053CA" w:rsidRDefault="00DA44FF" w:rsidP="00DA44FF">
      <w:pPr>
        <w:rPr>
          <w:rFonts w:ascii="Times New Roman" w:hAnsi="Times New Roman" w:cs="Times New Roman"/>
          <w:sz w:val="24"/>
          <w:szCs w:val="24"/>
        </w:rPr>
      </w:pPr>
    </w:p>
    <w:p w:rsidR="00DA44FF" w:rsidRPr="006053CA" w:rsidRDefault="00DA44FF" w:rsidP="00DA44FF">
      <w:p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According to the American Evaluation Association’s Guiding Principles, what topic presents accurate and knowledgeable information to stakeholders? (pg. 23)</w:t>
      </w:r>
    </w:p>
    <w:p w:rsidR="00DA44FF" w:rsidRPr="006053CA" w:rsidRDefault="00DA44FF" w:rsidP="00DA44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Systematic Inquiry</w:t>
      </w:r>
    </w:p>
    <w:p w:rsidR="00DA44FF" w:rsidRPr="006053CA" w:rsidRDefault="00DA44FF" w:rsidP="00DA44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053CA">
        <w:rPr>
          <w:rFonts w:ascii="Times New Roman" w:hAnsi="Times New Roman" w:cs="Times New Roman"/>
          <w:b/>
          <w:sz w:val="24"/>
          <w:szCs w:val="24"/>
        </w:rPr>
        <w:t>Competence</w:t>
      </w:r>
    </w:p>
    <w:p w:rsidR="00DA44FF" w:rsidRPr="006053CA" w:rsidRDefault="00DA44FF" w:rsidP="00DA44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Integrity and Honesty</w:t>
      </w:r>
    </w:p>
    <w:p w:rsidR="00DA44FF" w:rsidRPr="006053CA" w:rsidRDefault="00DA44FF" w:rsidP="00DA44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Respect for People</w:t>
      </w:r>
      <w:r w:rsidR="006053CA">
        <w:rPr>
          <w:rFonts w:ascii="Times New Roman" w:hAnsi="Times New Roman" w:cs="Times New Roman"/>
          <w:sz w:val="24"/>
          <w:szCs w:val="24"/>
        </w:rPr>
        <w:br/>
      </w:r>
    </w:p>
    <w:p w:rsidR="005A1362" w:rsidRPr="006053CA" w:rsidRDefault="005A1362" w:rsidP="005A13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3CA">
        <w:rPr>
          <w:rFonts w:ascii="Times New Roman" w:hAnsi="Times New Roman" w:cs="Times New Roman"/>
          <w:b/>
          <w:sz w:val="24"/>
          <w:szCs w:val="24"/>
          <w:u w:val="single"/>
        </w:rPr>
        <w:t>True or False</w:t>
      </w:r>
    </w:p>
    <w:p w:rsidR="008D3D10" w:rsidRPr="006053CA" w:rsidRDefault="008D3D10" w:rsidP="005A136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b/>
          <w:sz w:val="24"/>
          <w:szCs w:val="24"/>
        </w:rPr>
        <w:t>T</w:t>
      </w:r>
      <w:r w:rsidRPr="006053CA">
        <w:rPr>
          <w:rFonts w:ascii="Times New Roman" w:hAnsi="Times New Roman" w:cs="Times New Roman"/>
          <w:sz w:val="24"/>
          <w:szCs w:val="24"/>
        </w:rPr>
        <w:t>/F</w:t>
      </w:r>
      <w:r w:rsidRPr="006053CA">
        <w:rPr>
          <w:rFonts w:ascii="Times New Roman" w:hAnsi="Times New Roman" w:cs="Times New Roman"/>
          <w:sz w:val="24"/>
          <w:szCs w:val="24"/>
        </w:rPr>
        <w:tab/>
        <w:t>In research, autonomy should be reassessed to ensure participants still understand the risks and benefits associated with the research</w:t>
      </w:r>
      <w:r w:rsidR="00F07749" w:rsidRPr="006053CA">
        <w:rPr>
          <w:rFonts w:ascii="Times New Roman" w:hAnsi="Times New Roman" w:cs="Times New Roman"/>
          <w:sz w:val="24"/>
          <w:szCs w:val="24"/>
        </w:rPr>
        <w:t xml:space="preserve"> being undertaken</w:t>
      </w:r>
      <w:r w:rsidRPr="006053CA">
        <w:rPr>
          <w:rFonts w:ascii="Times New Roman" w:hAnsi="Times New Roman" w:cs="Times New Roman"/>
          <w:sz w:val="24"/>
          <w:szCs w:val="24"/>
        </w:rPr>
        <w:t xml:space="preserve">. </w:t>
      </w:r>
      <w:r w:rsidR="00D36E79" w:rsidRPr="006053CA">
        <w:rPr>
          <w:rFonts w:ascii="Times New Roman" w:hAnsi="Times New Roman" w:cs="Times New Roman"/>
          <w:sz w:val="24"/>
          <w:szCs w:val="24"/>
        </w:rPr>
        <w:t xml:space="preserve"> (pg </w:t>
      </w:r>
      <w:r w:rsidR="00ED6054" w:rsidRPr="006053CA">
        <w:rPr>
          <w:rFonts w:ascii="Times New Roman" w:hAnsi="Times New Roman" w:cs="Times New Roman"/>
          <w:sz w:val="24"/>
          <w:szCs w:val="24"/>
        </w:rPr>
        <w:t>18</w:t>
      </w:r>
      <w:r w:rsidR="00D36E79" w:rsidRPr="006053CA">
        <w:rPr>
          <w:rFonts w:ascii="Times New Roman" w:hAnsi="Times New Roman" w:cs="Times New Roman"/>
          <w:sz w:val="24"/>
          <w:szCs w:val="24"/>
        </w:rPr>
        <w:t>)</w:t>
      </w:r>
    </w:p>
    <w:p w:rsidR="008D3D10" w:rsidRPr="006053CA" w:rsidRDefault="008D3D10" w:rsidP="005A136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T/</w:t>
      </w:r>
      <w:r w:rsidRPr="006053CA">
        <w:rPr>
          <w:rFonts w:ascii="Times New Roman" w:hAnsi="Times New Roman" w:cs="Times New Roman"/>
          <w:b/>
          <w:sz w:val="24"/>
          <w:szCs w:val="24"/>
        </w:rPr>
        <w:t>F</w:t>
      </w:r>
      <w:r w:rsidRPr="006053CA">
        <w:rPr>
          <w:rFonts w:ascii="Times New Roman" w:hAnsi="Times New Roman" w:cs="Times New Roman"/>
          <w:b/>
          <w:sz w:val="24"/>
          <w:szCs w:val="24"/>
        </w:rPr>
        <w:tab/>
      </w:r>
      <w:r w:rsidRPr="006053CA">
        <w:rPr>
          <w:rFonts w:ascii="Times New Roman" w:hAnsi="Times New Roman" w:cs="Times New Roman"/>
          <w:sz w:val="24"/>
          <w:szCs w:val="24"/>
        </w:rPr>
        <w:t xml:space="preserve">So long as the participant has given their consent, it is okay to continue the research even if the participant is being harmed. </w:t>
      </w:r>
      <w:r w:rsidR="00ED6054" w:rsidRPr="006053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D6054" w:rsidRPr="006053CA">
        <w:rPr>
          <w:rFonts w:ascii="Times New Roman" w:hAnsi="Times New Roman" w:cs="Times New Roman"/>
          <w:sz w:val="24"/>
          <w:szCs w:val="24"/>
        </w:rPr>
        <w:t>pg  23</w:t>
      </w:r>
      <w:proofErr w:type="gramEnd"/>
      <w:r w:rsidR="00D36E79" w:rsidRPr="006053CA">
        <w:rPr>
          <w:rFonts w:ascii="Times New Roman" w:hAnsi="Times New Roman" w:cs="Times New Roman"/>
          <w:sz w:val="24"/>
          <w:szCs w:val="24"/>
        </w:rPr>
        <w:t>)</w:t>
      </w:r>
    </w:p>
    <w:p w:rsidR="005215F9" w:rsidRPr="006053CA" w:rsidRDefault="005215F9" w:rsidP="005A136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T/</w:t>
      </w:r>
      <w:r w:rsidRPr="006053CA">
        <w:rPr>
          <w:rFonts w:ascii="Times New Roman" w:hAnsi="Times New Roman" w:cs="Times New Roman"/>
          <w:b/>
          <w:sz w:val="24"/>
          <w:szCs w:val="24"/>
        </w:rPr>
        <w:t>F</w:t>
      </w:r>
      <w:r w:rsidRPr="006053CA">
        <w:rPr>
          <w:rFonts w:ascii="Times New Roman" w:hAnsi="Times New Roman" w:cs="Times New Roman"/>
          <w:sz w:val="24"/>
          <w:szCs w:val="24"/>
        </w:rPr>
        <w:tab/>
        <w:t>A researcher will only ever need to obtain IRB approval from one committee</w:t>
      </w:r>
      <w:r w:rsidR="00ED6054" w:rsidRPr="006053CA">
        <w:rPr>
          <w:rFonts w:ascii="Times New Roman" w:hAnsi="Times New Roman" w:cs="Times New Roman"/>
          <w:sz w:val="24"/>
          <w:szCs w:val="24"/>
        </w:rPr>
        <w:t>. (pg 20</w:t>
      </w:r>
      <w:r w:rsidR="00D36E79" w:rsidRPr="006053CA">
        <w:rPr>
          <w:rFonts w:ascii="Times New Roman" w:hAnsi="Times New Roman" w:cs="Times New Roman"/>
          <w:sz w:val="24"/>
          <w:szCs w:val="24"/>
        </w:rPr>
        <w:t>)</w:t>
      </w:r>
    </w:p>
    <w:p w:rsidR="00EB27D9" w:rsidRPr="006053CA" w:rsidRDefault="00EB27D9" w:rsidP="005A136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b/>
          <w:sz w:val="24"/>
          <w:szCs w:val="24"/>
        </w:rPr>
        <w:t>T</w:t>
      </w:r>
      <w:r w:rsidRPr="006053CA">
        <w:rPr>
          <w:rFonts w:ascii="Times New Roman" w:hAnsi="Times New Roman" w:cs="Times New Roman"/>
          <w:sz w:val="24"/>
          <w:szCs w:val="24"/>
        </w:rPr>
        <w:t>/F</w:t>
      </w:r>
      <w:r w:rsidRPr="006053CA">
        <w:rPr>
          <w:rFonts w:ascii="Times New Roman" w:hAnsi="Times New Roman" w:cs="Times New Roman"/>
          <w:sz w:val="24"/>
          <w:szCs w:val="24"/>
        </w:rPr>
        <w:tab/>
        <w:t xml:space="preserve">There are circumstance’s where incomplete disclosure is acceptable, so long as undisclosed risks are no more than minimal, and debriefing sessions are planned. </w:t>
      </w:r>
      <w:r w:rsidR="00ED6054" w:rsidRPr="006053CA">
        <w:rPr>
          <w:rFonts w:ascii="Times New Roman" w:hAnsi="Times New Roman" w:cs="Times New Roman"/>
          <w:sz w:val="24"/>
          <w:szCs w:val="24"/>
        </w:rPr>
        <w:t>(pg 21</w:t>
      </w:r>
      <w:r w:rsidR="00D36E79" w:rsidRPr="006053CA">
        <w:rPr>
          <w:rFonts w:ascii="Times New Roman" w:hAnsi="Times New Roman" w:cs="Times New Roman"/>
          <w:sz w:val="24"/>
          <w:szCs w:val="24"/>
        </w:rPr>
        <w:t>)</w:t>
      </w:r>
    </w:p>
    <w:p w:rsidR="00ED6054" w:rsidRPr="006053CA" w:rsidRDefault="00ED6054" w:rsidP="005A136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Pr="006053CA">
        <w:rPr>
          <w:rFonts w:ascii="Times New Roman" w:hAnsi="Times New Roman" w:cs="Times New Roman"/>
          <w:sz w:val="24"/>
          <w:szCs w:val="24"/>
        </w:rPr>
        <w:t>/F</w:t>
      </w:r>
      <w:r w:rsidRPr="006053CA">
        <w:rPr>
          <w:rFonts w:ascii="Times New Roman" w:hAnsi="Times New Roman" w:cs="Times New Roman"/>
          <w:sz w:val="24"/>
          <w:szCs w:val="24"/>
        </w:rPr>
        <w:tab/>
        <w:t xml:space="preserve">Research may not be conducted if there is prior knowledge that suggests that what participants undergo may lead to death or disability.  </w:t>
      </w:r>
    </w:p>
    <w:p w:rsidR="00DA44FF" w:rsidRPr="006053CA" w:rsidRDefault="00DA44FF" w:rsidP="005A136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T/</w:t>
      </w:r>
      <w:r w:rsidRPr="006053CA">
        <w:rPr>
          <w:rFonts w:ascii="Times New Roman" w:hAnsi="Times New Roman" w:cs="Times New Roman"/>
          <w:b/>
          <w:sz w:val="24"/>
          <w:szCs w:val="24"/>
        </w:rPr>
        <w:t>F</w:t>
      </w:r>
      <w:r w:rsidRPr="006053CA">
        <w:rPr>
          <w:rFonts w:ascii="Times New Roman" w:hAnsi="Times New Roman" w:cs="Times New Roman"/>
          <w:sz w:val="24"/>
          <w:szCs w:val="24"/>
        </w:rPr>
        <w:tab/>
        <w:t xml:space="preserve">A researcher only ever has to receive IRB </w:t>
      </w:r>
      <w:proofErr w:type="gramStart"/>
      <w:r w:rsidRPr="006053CA">
        <w:rPr>
          <w:rFonts w:ascii="Times New Roman" w:hAnsi="Times New Roman" w:cs="Times New Roman"/>
          <w:sz w:val="24"/>
          <w:szCs w:val="24"/>
        </w:rPr>
        <w:t>approval  the</w:t>
      </w:r>
      <w:proofErr w:type="gramEnd"/>
      <w:r w:rsidRPr="006053CA">
        <w:rPr>
          <w:rFonts w:ascii="Times New Roman" w:hAnsi="Times New Roman" w:cs="Times New Roman"/>
          <w:sz w:val="24"/>
          <w:szCs w:val="24"/>
        </w:rPr>
        <w:t xml:space="preserve"> institution that they work at. (pg. 20)</w:t>
      </w:r>
    </w:p>
    <w:p w:rsidR="00DA44FF" w:rsidRPr="006053CA" w:rsidRDefault="00DA44FF" w:rsidP="005A136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A44FF" w:rsidRPr="006053CA" w:rsidRDefault="00DA44FF" w:rsidP="005A1362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E400F" w:rsidRPr="006053CA" w:rsidRDefault="00BE400F" w:rsidP="005A1362">
      <w:pPr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3CA">
        <w:rPr>
          <w:rFonts w:ascii="Times New Roman" w:hAnsi="Times New Roman" w:cs="Times New Roman"/>
          <w:b/>
          <w:sz w:val="24"/>
          <w:szCs w:val="24"/>
          <w:u w:val="single"/>
        </w:rPr>
        <w:t>Matching</w:t>
      </w:r>
      <w:r w:rsidR="00D36E79" w:rsidRPr="006053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36E79" w:rsidRPr="006053CA" w:rsidRDefault="00D36E79" w:rsidP="00BE400F">
      <w:pPr>
        <w:ind w:left="4320" w:hanging="4320"/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Match each of the following responses to their cor</w:t>
      </w:r>
      <w:r w:rsidR="00ED6054" w:rsidRPr="006053CA">
        <w:rPr>
          <w:rFonts w:ascii="Times New Roman" w:hAnsi="Times New Roman" w:cs="Times New Roman"/>
          <w:sz w:val="24"/>
          <w:szCs w:val="24"/>
        </w:rPr>
        <w:t>rect definition: (pgs. 18 and 19</w:t>
      </w:r>
      <w:r w:rsidRPr="006053CA">
        <w:rPr>
          <w:rFonts w:ascii="Times New Roman" w:hAnsi="Times New Roman" w:cs="Times New Roman"/>
          <w:sz w:val="24"/>
          <w:szCs w:val="24"/>
        </w:rPr>
        <w:t>)</w:t>
      </w:r>
    </w:p>
    <w:p w:rsidR="00BE400F" w:rsidRPr="006053CA" w:rsidRDefault="00BE400F" w:rsidP="00BE400F">
      <w:pPr>
        <w:ind w:left="4320" w:hanging="4320"/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Autonomy</w:t>
      </w:r>
      <w:r w:rsidRPr="006053CA">
        <w:rPr>
          <w:rFonts w:ascii="Times New Roman" w:hAnsi="Times New Roman" w:cs="Times New Roman"/>
          <w:sz w:val="24"/>
          <w:szCs w:val="24"/>
        </w:rPr>
        <w:tab/>
        <w:t>Each individual is treated with respect, given adequate information in order to make an informed decision</w:t>
      </w:r>
      <w:r w:rsidR="00F07749" w:rsidRPr="006053CA">
        <w:rPr>
          <w:rFonts w:ascii="Times New Roman" w:hAnsi="Times New Roman" w:cs="Times New Roman"/>
          <w:sz w:val="24"/>
          <w:szCs w:val="24"/>
        </w:rPr>
        <w:t>. Those with diminished decision-making capacity deserve extra protection.</w:t>
      </w:r>
    </w:p>
    <w:p w:rsidR="00BE400F" w:rsidRPr="006053CA" w:rsidRDefault="00BE400F" w:rsidP="00BE400F">
      <w:pPr>
        <w:ind w:left="4320" w:hanging="4320"/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Beneficence</w:t>
      </w:r>
      <w:r w:rsidRPr="006053CA">
        <w:rPr>
          <w:rFonts w:ascii="Times New Roman" w:hAnsi="Times New Roman" w:cs="Times New Roman"/>
          <w:sz w:val="24"/>
          <w:szCs w:val="24"/>
        </w:rPr>
        <w:tab/>
        <w:t>Protecting individuals from harm by maximizing possible benefits and minimizing possible risks or harm</w:t>
      </w:r>
    </w:p>
    <w:p w:rsidR="00BE400F" w:rsidRPr="006053CA" w:rsidRDefault="008D3D10" w:rsidP="00BE400F">
      <w:pPr>
        <w:ind w:left="4320" w:hanging="4320"/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Justice</w:t>
      </w:r>
      <w:r w:rsidRPr="006053CA">
        <w:rPr>
          <w:rFonts w:ascii="Times New Roman" w:hAnsi="Times New Roman" w:cs="Times New Roman"/>
          <w:sz w:val="24"/>
          <w:szCs w:val="24"/>
        </w:rPr>
        <w:tab/>
        <w:t>Fair distribution of burden and benefits so that every person with the same condition has an equal chance of benefitting from the treatment</w:t>
      </w:r>
    </w:p>
    <w:p w:rsidR="008D3D10" w:rsidRPr="006053CA" w:rsidRDefault="008D3D10" w:rsidP="00BE400F">
      <w:pPr>
        <w:ind w:left="4320" w:hanging="4320"/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Non-Maleficence</w:t>
      </w:r>
      <w:r w:rsidRPr="006053CA">
        <w:rPr>
          <w:rFonts w:ascii="Times New Roman" w:hAnsi="Times New Roman" w:cs="Times New Roman"/>
          <w:sz w:val="24"/>
          <w:szCs w:val="24"/>
        </w:rPr>
        <w:tab/>
        <w:t xml:space="preserve">Refraining from causing harm or acting with </w:t>
      </w:r>
      <w:r w:rsidR="00F07749" w:rsidRPr="006053CA">
        <w:rPr>
          <w:rFonts w:ascii="Times New Roman" w:hAnsi="Times New Roman" w:cs="Times New Roman"/>
          <w:sz w:val="24"/>
          <w:szCs w:val="24"/>
        </w:rPr>
        <w:t>ill intent</w:t>
      </w:r>
      <w:r w:rsidRPr="006053CA">
        <w:rPr>
          <w:rFonts w:ascii="Times New Roman" w:hAnsi="Times New Roman" w:cs="Times New Roman"/>
          <w:sz w:val="24"/>
          <w:szCs w:val="24"/>
        </w:rPr>
        <w:t xml:space="preserve"> toward a person</w:t>
      </w:r>
    </w:p>
    <w:p w:rsidR="008D3D10" w:rsidRPr="006053CA" w:rsidRDefault="008D3D10" w:rsidP="00BE400F">
      <w:pPr>
        <w:ind w:left="4320" w:hanging="4320"/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Paternalism</w:t>
      </w:r>
      <w:r w:rsidRPr="006053CA">
        <w:rPr>
          <w:rFonts w:ascii="Times New Roman" w:hAnsi="Times New Roman" w:cs="Times New Roman"/>
          <w:sz w:val="24"/>
          <w:szCs w:val="24"/>
        </w:rPr>
        <w:tab/>
        <w:t>A relationship of uneven power between a health care provider and patient</w:t>
      </w:r>
      <w:r w:rsidR="00BB53F8" w:rsidRPr="006053CA">
        <w:rPr>
          <w:rFonts w:ascii="Times New Roman" w:hAnsi="Times New Roman" w:cs="Times New Roman"/>
          <w:sz w:val="24"/>
          <w:szCs w:val="24"/>
        </w:rPr>
        <w:t xml:space="preserve"> or a researcher and participant</w:t>
      </w:r>
    </w:p>
    <w:p w:rsidR="008D3D10" w:rsidRPr="006053CA" w:rsidRDefault="008D3D10" w:rsidP="00BE400F">
      <w:pPr>
        <w:ind w:left="4320" w:hanging="4320"/>
        <w:rPr>
          <w:rFonts w:ascii="Times New Roman" w:hAnsi="Times New Roman" w:cs="Times New Roman"/>
          <w:sz w:val="24"/>
          <w:szCs w:val="24"/>
        </w:rPr>
      </w:pPr>
      <w:proofErr w:type="gramStart"/>
      <w:r w:rsidRPr="006053CA">
        <w:rPr>
          <w:rFonts w:ascii="Times New Roman" w:hAnsi="Times New Roman" w:cs="Times New Roman"/>
          <w:sz w:val="24"/>
          <w:szCs w:val="24"/>
        </w:rPr>
        <w:t>Utilitarianism</w:t>
      </w:r>
      <w:r w:rsidRPr="006053CA">
        <w:rPr>
          <w:rFonts w:ascii="Times New Roman" w:hAnsi="Times New Roman" w:cs="Times New Roman"/>
          <w:sz w:val="24"/>
          <w:szCs w:val="24"/>
        </w:rPr>
        <w:tab/>
        <w:t>The decision, behavior, or action that achieves the greatest good for the greatest number of people.</w:t>
      </w:r>
      <w:proofErr w:type="gramEnd"/>
      <w:r w:rsidRPr="0060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054" w:rsidRPr="006053CA" w:rsidRDefault="00ED6054" w:rsidP="005A1362">
      <w:pPr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</w:p>
    <w:p w:rsidR="00ED6054" w:rsidRPr="006053CA" w:rsidRDefault="00ED6054" w:rsidP="005A1362">
      <w:pPr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</w:p>
    <w:p w:rsidR="00BE400F" w:rsidRPr="006053CA" w:rsidRDefault="008D3D10" w:rsidP="005A1362">
      <w:pPr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3CA">
        <w:rPr>
          <w:rFonts w:ascii="Times New Roman" w:hAnsi="Times New Roman" w:cs="Times New Roman"/>
          <w:b/>
          <w:sz w:val="24"/>
          <w:szCs w:val="24"/>
          <w:u w:val="single"/>
        </w:rPr>
        <w:t>Fill in the Blank</w:t>
      </w:r>
    </w:p>
    <w:p w:rsidR="00261B58" w:rsidRPr="006053CA" w:rsidRDefault="005215F9" w:rsidP="00261B58">
      <w:p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lastRenderedPageBreak/>
        <w:t>An ___________</w:t>
      </w:r>
      <w:proofErr w:type="gramStart"/>
      <w:r w:rsidRPr="006053CA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6053CA">
        <w:rPr>
          <w:rFonts w:ascii="Times New Roman" w:hAnsi="Times New Roman" w:cs="Times New Roman"/>
          <w:sz w:val="24"/>
          <w:szCs w:val="24"/>
        </w:rPr>
        <w:t xml:space="preserve">_______________  ____________ is a committee that serves to formally approve, monitor, and review every type of biomedical and behavioral research that involves human subjects. </w:t>
      </w:r>
      <w:r w:rsidR="00D36E79" w:rsidRPr="006053CA">
        <w:rPr>
          <w:rFonts w:ascii="Times New Roman" w:hAnsi="Times New Roman" w:cs="Times New Roman"/>
          <w:sz w:val="24"/>
          <w:szCs w:val="24"/>
        </w:rPr>
        <w:t xml:space="preserve">(pg </w:t>
      </w:r>
      <w:r w:rsidR="00ED6054" w:rsidRPr="006053CA">
        <w:rPr>
          <w:rFonts w:ascii="Times New Roman" w:hAnsi="Times New Roman" w:cs="Times New Roman"/>
          <w:sz w:val="24"/>
          <w:szCs w:val="24"/>
        </w:rPr>
        <w:t>20</w:t>
      </w:r>
      <w:r w:rsidR="00D36E79" w:rsidRPr="006053CA">
        <w:rPr>
          <w:rFonts w:ascii="Times New Roman" w:hAnsi="Times New Roman" w:cs="Times New Roman"/>
          <w:sz w:val="24"/>
          <w:szCs w:val="24"/>
        </w:rPr>
        <w:t>)</w:t>
      </w:r>
    </w:p>
    <w:p w:rsidR="005215F9" w:rsidRPr="006053CA" w:rsidRDefault="005215F9" w:rsidP="00261B58">
      <w:p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color w:val="FF0000"/>
          <w:sz w:val="24"/>
          <w:szCs w:val="24"/>
        </w:rPr>
        <w:t>Institutional Review Board</w:t>
      </w:r>
    </w:p>
    <w:p w:rsidR="005215F9" w:rsidRPr="006053CA" w:rsidRDefault="00EB27D9" w:rsidP="00261B58">
      <w:p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BB53F8" w:rsidRPr="006053CA">
        <w:rPr>
          <w:rFonts w:ascii="Times New Roman" w:hAnsi="Times New Roman" w:cs="Times New Roman"/>
          <w:sz w:val="24"/>
          <w:szCs w:val="24"/>
        </w:rPr>
        <w:t>is</w:t>
      </w:r>
      <w:r w:rsidRPr="006053CA">
        <w:rPr>
          <w:rFonts w:ascii="Times New Roman" w:hAnsi="Times New Roman" w:cs="Times New Roman"/>
          <w:sz w:val="24"/>
          <w:szCs w:val="24"/>
        </w:rPr>
        <w:t xml:space="preserve"> obtained during normal business hours in a quiet location. </w:t>
      </w:r>
      <w:r w:rsidR="00D36E79" w:rsidRPr="006053CA">
        <w:rPr>
          <w:rFonts w:ascii="Times New Roman" w:hAnsi="Times New Roman" w:cs="Times New Roman"/>
          <w:sz w:val="24"/>
          <w:szCs w:val="24"/>
        </w:rPr>
        <w:t xml:space="preserve">(pg </w:t>
      </w:r>
      <w:r w:rsidR="00ED6054" w:rsidRPr="006053CA">
        <w:rPr>
          <w:rFonts w:ascii="Times New Roman" w:hAnsi="Times New Roman" w:cs="Times New Roman"/>
          <w:sz w:val="24"/>
          <w:szCs w:val="24"/>
        </w:rPr>
        <w:t>21</w:t>
      </w:r>
      <w:r w:rsidR="00D36E79" w:rsidRPr="006053CA">
        <w:rPr>
          <w:rFonts w:ascii="Times New Roman" w:hAnsi="Times New Roman" w:cs="Times New Roman"/>
          <w:sz w:val="24"/>
          <w:szCs w:val="24"/>
        </w:rPr>
        <w:t>)</w:t>
      </w:r>
    </w:p>
    <w:p w:rsidR="00EB27D9" w:rsidRPr="006053CA" w:rsidRDefault="00EB27D9" w:rsidP="00261B58">
      <w:p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color w:val="FF0000"/>
          <w:sz w:val="24"/>
          <w:szCs w:val="24"/>
        </w:rPr>
        <w:t>Consent</w:t>
      </w:r>
    </w:p>
    <w:p w:rsidR="00EB27D9" w:rsidRPr="006053CA" w:rsidRDefault="00EB27D9" w:rsidP="00261B58">
      <w:p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A situation when the researcher is unaware of the risk-benefit ration, and therefore is unable to disclose this information in informed consent, is referred to as _____________.</w:t>
      </w:r>
      <w:r w:rsidR="00D36E79" w:rsidRPr="006053CA">
        <w:rPr>
          <w:rFonts w:ascii="Times New Roman" w:hAnsi="Times New Roman" w:cs="Times New Roman"/>
          <w:sz w:val="24"/>
          <w:szCs w:val="24"/>
        </w:rPr>
        <w:t xml:space="preserve"> (pg 2</w:t>
      </w:r>
      <w:r w:rsidR="00ED6054" w:rsidRPr="006053CA">
        <w:rPr>
          <w:rFonts w:ascii="Times New Roman" w:hAnsi="Times New Roman" w:cs="Times New Roman"/>
          <w:sz w:val="24"/>
          <w:szCs w:val="24"/>
        </w:rPr>
        <w:t>3</w:t>
      </w:r>
      <w:r w:rsidR="00D36E79" w:rsidRPr="006053CA">
        <w:rPr>
          <w:rFonts w:ascii="Times New Roman" w:hAnsi="Times New Roman" w:cs="Times New Roman"/>
          <w:sz w:val="24"/>
          <w:szCs w:val="24"/>
        </w:rPr>
        <w:t>)</w:t>
      </w:r>
    </w:p>
    <w:p w:rsidR="00EB27D9" w:rsidRPr="006053CA" w:rsidRDefault="00DA0383" w:rsidP="00261B5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053CA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EB27D9" w:rsidRPr="006053CA">
        <w:rPr>
          <w:rFonts w:ascii="Times New Roman" w:hAnsi="Times New Roman" w:cs="Times New Roman"/>
          <w:color w:val="FF0000"/>
          <w:sz w:val="24"/>
          <w:szCs w:val="24"/>
        </w:rPr>
        <w:t>quipoise</w:t>
      </w:r>
    </w:p>
    <w:p w:rsidR="00DA0383" w:rsidRPr="006053CA" w:rsidRDefault="00DA0383" w:rsidP="00261B5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A0383" w:rsidRPr="006053CA" w:rsidRDefault="00DA0383" w:rsidP="00261B58">
      <w:p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sz w:val="24"/>
          <w:szCs w:val="24"/>
        </w:rPr>
        <w:t>This Office of the U.S. Department of Health and Human Services provides clarification, guidance, and advice regarding research and the protection of individual’s rights.  __________________</w:t>
      </w:r>
      <w:proofErr w:type="gramStart"/>
      <w:r w:rsidRPr="006053CA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6053CA">
        <w:rPr>
          <w:rFonts w:ascii="Times New Roman" w:hAnsi="Times New Roman" w:cs="Times New Roman"/>
          <w:sz w:val="24"/>
          <w:szCs w:val="24"/>
        </w:rPr>
        <w:t>pg. 17)</w:t>
      </w:r>
    </w:p>
    <w:p w:rsidR="00DA0383" w:rsidRPr="006053CA" w:rsidRDefault="00DA0383" w:rsidP="00261B58">
      <w:pPr>
        <w:rPr>
          <w:rFonts w:ascii="Times New Roman" w:hAnsi="Times New Roman" w:cs="Times New Roman"/>
          <w:sz w:val="24"/>
          <w:szCs w:val="24"/>
        </w:rPr>
      </w:pPr>
      <w:r w:rsidRPr="006053CA">
        <w:rPr>
          <w:rFonts w:ascii="Times New Roman" w:hAnsi="Times New Roman" w:cs="Times New Roman"/>
          <w:color w:val="FF0000"/>
          <w:sz w:val="24"/>
          <w:szCs w:val="24"/>
        </w:rPr>
        <w:t>The Office for Human Research Protections (OHRP)</w:t>
      </w:r>
    </w:p>
    <w:sectPr w:rsidR="00DA0383" w:rsidRPr="006053CA" w:rsidSect="005A236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CA" w:rsidRDefault="006053CA" w:rsidP="006053CA">
      <w:pPr>
        <w:spacing w:after="0" w:line="240" w:lineRule="auto"/>
      </w:pPr>
      <w:r>
        <w:separator/>
      </w:r>
    </w:p>
  </w:endnote>
  <w:endnote w:type="continuationSeparator" w:id="0">
    <w:p w:rsidR="006053CA" w:rsidRDefault="006053CA" w:rsidP="0060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CA" w:rsidRDefault="006053CA" w:rsidP="006053CA">
      <w:pPr>
        <w:spacing w:after="0" w:line="240" w:lineRule="auto"/>
      </w:pPr>
      <w:r>
        <w:separator/>
      </w:r>
    </w:p>
  </w:footnote>
  <w:footnote w:type="continuationSeparator" w:id="0">
    <w:p w:rsidR="006053CA" w:rsidRDefault="006053CA" w:rsidP="0060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CA" w:rsidRPr="006053CA" w:rsidRDefault="006053CA" w:rsidP="006053CA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iCs/>
        <w:sz w:val="24"/>
        <w:szCs w:val="24"/>
      </w:rPr>
    </w:pPr>
    <w:r w:rsidRPr="006053CA">
      <w:rPr>
        <w:rFonts w:ascii="Times New Roman" w:hAnsi="Times New Roman" w:cs="Times New Roman"/>
        <w:i/>
        <w:iCs/>
        <w:sz w:val="24"/>
        <w:szCs w:val="24"/>
      </w:rPr>
      <w:t>Essentials of Planning and Evaluation for Public Health</w:t>
    </w:r>
    <w:r w:rsidRPr="006053CA">
      <w:rPr>
        <w:rFonts w:ascii="Times New Roman" w:hAnsi="Times New Roman" w:cs="Times New Roman"/>
        <w:i/>
        <w:iCs/>
        <w:sz w:val="24"/>
        <w:szCs w:val="24"/>
      </w:rPr>
      <w:br/>
    </w:r>
    <w:r w:rsidRPr="006053CA">
      <w:rPr>
        <w:rFonts w:ascii="Times New Roman" w:hAnsi="Times New Roman" w:cs="Times New Roman"/>
        <w:iCs/>
        <w:sz w:val="24"/>
        <w:szCs w:val="24"/>
      </w:rPr>
      <w:t>Perrin</w:t>
    </w:r>
  </w:p>
  <w:p w:rsidR="006053CA" w:rsidRPr="006053CA" w:rsidRDefault="006053CA" w:rsidP="006053CA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Cs/>
        <w:sz w:val="24"/>
        <w:szCs w:val="24"/>
      </w:rPr>
      <w:t>Test Bank – Chapter 2</w:t>
    </w:r>
  </w:p>
  <w:p w:rsidR="006053CA" w:rsidRDefault="006053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6326"/>
    <w:multiLevelType w:val="hybridMultilevel"/>
    <w:tmpl w:val="009CDE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514C5"/>
    <w:multiLevelType w:val="hybridMultilevel"/>
    <w:tmpl w:val="4DCCE6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84FE2"/>
    <w:multiLevelType w:val="hybridMultilevel"/>
    <w:tmpl w:val="C096F4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D2E69"/>
    <w:multiLevelType w:val="hybridMultilevel"/>
    <w:tmpl w:val="F97CCF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B4696"/>
    <w:multiLevelType w:val="hybridMultilevel"/>
    <w:tmpl w:val="5052EB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C07D9"/>
    <w:multiLevelType w:val="hybridMultilevel"/>
    <w:tmpl w:val="2618C4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3FD6"/>
    <w:multiLevelType w:val="hybridMultilevel"/>
    <w:tmpl w:val="5E8EE2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C06A2"/>
    <w:multiLevelType w:val="hybridMultilevel"/>
    <w:tmpl w:val="58BA2D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Merrell">
    <w15:presenceInfo w15:providerId="Windows Live" w15:userId="c160760d75a08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0C"/>
    <w:rsid w:val="000108C8"/>
    <w:rsid w:val="0004132C"/>
    <w:rsid w:val="00071538"/>
    <w:rsid w:val="001B164F"/>
    <w:rsid w:val="00261B58"/>
    <w:rsid w:val="005215F9"/>
    <w:rsid w:val="005A1362"/>
    <w:rsid w:val="005A236A"/>
    <w:rsid w:val="005D4223"/>
    <w:rsid w:val="006053CA"/>
    <w:rsid w:val="00832864"/>
    <w:rsid w:val="008D3D10"/>
    <w:rsid w:val="009C180C"/>
    <w:rsid w:val="00BB53F8"/>
    <w:rsid w:val="00BC270A"/>
    <w:rsid w:val="00BE400F"/>
    <w:rsid w:val="00D36E79"/>
    <w:rsid w:val="00D539B8"/>
    <w:rsid w:val="00DA0383"/>
    <w:rsid w:val="00DA44FF"/>
    <w:rsid w:val="00DB6BAC"/>
    <w:rsid w:val="00EB27D9"/>
    <w:rsid w:val="00ED6054"/>
    <w:rsid w:val="00F0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3CA"/>
  </w:style>
  <w:style w:type="paragraph" w:styleId="Footer">
    <w:name w:val="footer"/>
    <w:basedOn w:val="Normal"/>
    <w:link w:val="FooterChar"/>
    <w:uiPriority w:val="99"/>
    <w:unhideWhenUsed/>
    <w:rsid w:val="00605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3CA"/>
  </w:style>
  <w:style w:type="paragraph" w:styleId="Footer">
    <w:name w:val="footer"/>
    <w:basedOn w:val="Normal"/>
    <w:link w:val="FooterChar"/>
    <w:uiPriority w:val="99"/>
    <w:unhideWhenUsed/>
    <w:rsid w:val="00605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 Health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Nicholas Alakel</cp:lastModifiedBy>
  <cp:revision>2</cp:revision>
  <dcterms:created xsi:type="dcterms:W3CDTF">2014-10-29T19:22:00Z</dcterms:created>
  <dcterms:modified xsi:type="dcterms:W3CDTF">2014-10-29T19:22:00Z</dcterms:modified>
</cp:coreProperties>
</file>