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Define marketing research. Describe the advantages of marketing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How does marketing research impact pricing decisions?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Explain the different types of marketing research firms.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What are the key skills that recruiters look for in candidates for marketing researcher positions?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What are some of the major emerging trends in the field of marketing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of the following is true of marketing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draws heavily on the social sciences both for methods and theory.</w:t>
      </w:r>
      <w:r>
        <w:rPr>
          <w:rFonts w:ascii="Times New Roman"/>
          <w:sz w:val="24"/>
        </w:rPr>
        <w:tab/>
        <w:br/>
        <w:tab/>
      </w:r>
      <w:r>
        <w:rPr>
          <w:rFonts w:ascii="Times New Roman"/>
          <w:sz w:val="24"/>
        </w:rPr>
        <w:t>B)    It is exclusively used by large businesses.</w:t>
      </w:r>
      <w:r>
        <w:rPr>
          <w:rFonts w:ascii="Times New Roman"/>
          <w:sz w:val="24"/>
        </w:rPr>
        <w:br/>
        <w:tab/>
      </w:r>
      <w:r>
        <w:rPr>
          <w:rFonts w:ascii="Times New Roman"/>
          <w:sz w:val="24"/>
        </w:rPr>
        <w:t>C)    It solely relies on quantitative techniques.</w:t>
      </w:r>
      <w:r>
        <w:rPr>
          <w:rFonts w:ascii="Times New Roman"/>
          <w:sz w:val="24"/>
        </w:rPr>
        <w:br/>
        <w:tab/>
      </w:r>
      <w:r>
        <w:rPr>
          <w:rFonts w:ascii="Times New Roman"/>
          <w:sz w:val="24"/>
        </w:rPr>
        <w:t>D)    It solely relies on qualitative techniques.</w:t>
      </w:r>
      <w:r>
        <w:rPr>
          <w:rFonts w:ascii="Times New Roman"/>
          <w:sz w:val="24"/>
        </w:rPr>
        <w:br/>
        <w:tab/>
      </w:r>
      <w:r>
        <w:rPr>
          <w:rFonts w:ascii="Times New Roman"/>
          <w:sz w:val="24"/>
        </w:rPr>
        <w:t>E)    It involves management of the activities in a supply chain to maximize product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Test marketing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identifies two or more segments within the market for a particular company's products</w:t>
      </w:r>
      <w:r>
        <w:rPr>
          <w:rFonts w:ascii="Times New Roman"/>
          <w:sz w:val="24"/>
        </w:rPr>
      </w:r>
      <w:r>
        <w:rPr>
          <w:rFonts w:ascii="Times New Roman"/>
          <w:sz w:val="24"/>
        </w:rPr>
        <w:tab/>
        <w:br/>
        <w:tab/>
      </w:r>
      <w:r>
        <w:rPr>
          <w:rFonts w:ascii="Times New Roman"/>
          <w:sz w:val="24"/>
        </w:rPr>
        <w:t>B)    provides information for decisions on product improvements and new-product introductions</w:t>
      </w:r>
      <w:r>
        <w:rPr>
          <w:rFonts w:ascii="Times New Roman"/>
          <w:sz w:val="24"/>
        </w:rPr>
        <w:br/>
        <w:tab/>
      </w:r>
      <w:r>
        <w:rPr>
          <w:rFonts w:ascii="Times New Roman"/>
          <w:sz w:val="24"/>
        </w:rPr>
        <w:t>C)    includes choosing and evaluating locations, channels, and distribution partners</w:t>
      </w:r>
      <w:r>
        <w:rPr>
          <w:rFonts w:ascii="Times New Roman"/>
          <w:sz w:val="24"/>
        </w:rPr>
        <w:br/>
        <w:tab/>
      </w:r>
      <w:r>
        <w:rPr>
          <w:rFonts w:ascii="Times New Roman"/>
          <w:sz w:val="24"/>
        </w:rPr>
        <w:t>D)    focuses on database development through optical scanning at the point of purchase</w:t>
      </w:r>
      <w:r>
        <w:rPr>
          <w:rFonts w:ascii="Times New Roman"/>
          <w:sz w:val="24"/>
        </w:rPr>
        <w:br/>
        <w:tab/>
      </w:r>
      <w:r>
        <w:rPr>
          <w:rFonts w:ascii="Times New Roman"/>
          <w:b w:val="false"/>
          <w:i w:val="false"/>
          <w:color w:val="000000"/>
          <w:sz w:val="24"/>
        </w:rPr>
        <w:t>E)    involves understanding how one's target consumers behave as shoppers, in different channels and formats, and leveraging this intelligence to the benefit of all stakeholders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Zephyr Corp. manufactures air purifiers. It comes up with an idea for a new range of air purifiers called alpha purifiers. Before launching the range of purifiers, Zephyr lets some people try out the product and then collects feedback from them to identify any problems with it. Which of the following is best exemplified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Curbstoning</w:t>
      </w:r>
      <w:r>
        <w:rPr>
          <w:rFonts w:ascii="Times New Roman"/>
          <w:sz w:val="24"/>
        </w:rPr>
        <w:tab/>
        <w:br/>
        <w:tab/>
      </w:r>
      <w:r>
        <w:rPr>
          <w:rFonts w:ascii="Times New Roman"/>
          <w:sz w:val="24"/>
        </w:rPr>
        <w:t>B)    Concept testing</w:t>
      </w:r>
      <w:r>
        <w:rPr>
          <w:rFonts w:ascii="Times New Roman"/>
          <w:sz w:val="24"/>
        </w:rPr>
        <w:br/>
        <w:tab/>
      </w:r>
      <w:r>
        <w:rPr>
          <w:rFonts w:ascii="Times New Roman"/>
          <w:sz w:val="24"/>
        </w:rPr>
        <w:t>C)    Perceptual mapping</w:t>
      </w:r>
      <w:r>
        <w:rPr>
          <w:rFonts w:ascii="Times New Roman"/>
          <w:sz w:val="24"/>
        </w:rPr>
        <w:br/>
        <w:tab/>
      </w:r>
      <w:r>
        <w:rPr>
          <w:rFonts w:ascii="Times New Roman"/>
          <w:sz w:val="24"/>
        </w:rPr>
        <w:t>D)    Behavioral targeting</w:t>
      </w:r>
      <w:r>
        <w:rPr>
          <w:rFonts w:ascii="Times New Roman"/>
          <w:sz w:val="24"/>
        </w:rPr>
        <w:br/>
        <w:tab/>
      </w:r>
      <w:r>
        <w:rPr>
          <w:rFonts w:ascii="Times New Roman"/>
          <w:b w:val="false"/>
          <w:i w:val="false"/>
          <w:color w:val="000000"/>
          <w:sz w:val="24"/>
        </w:rPr>
        <w:t>E)    Branded "black-box" methodology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of the following is a technique that is used to picture the relative position of products on two or more product dimensions important to consumer purchase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Retailing wheel</w:t>
      </w:r>
      <w:r>
        <w:rPr>
          <w:rFonts w:ascii="Times New Roman"/>
          <w:sz w:val="24"/>
        </w:rPr>
        <w:tab/>
        <w:br/>
        <w:tab/>
      </w:r>
      <w:r>
        <w:rPr>
          <w:rFonts w:ascii="Times New Roman"/>
          <w:sz w:val="24"/>
        </w:rPr>
        <w:t>B)    Optical scanning</w:t>
      </w:r>
      <w:r>
        <w:rPr>
          <w:rFonts w:ascii="Times New Roman"/>
          <w:sz w:val="24"/>
        </w:rPr>
        <w:br/>
        <w:tab/>
      </w:r>
      <w:r>
        <w:rPr>
          <w:rFonts w:ascii="Times New Roman"/>
          <w:sz w:val="24"/>
        </w:rPr>
        <w:t>C)    Store image studies</w:t>
      </w:r>
      <w:r>
        <w:rPr>
          <w:rFonts w:ascii="Times New Roman"/>
          <w:sz w:val="24"/>
        </w:rPr>
        <w:br/>
        <w:tab/>
      </w:r>
      <w:r>
        <w:rPr>
          <w:rFonts w:ascii="Times New Roman"/>
          <w:sz w:val="24"/>
        </w:rPr>
        <w:t>D)    Perceptual mapping</w:t>
      </w:r>
      <w:r>
        <w:rPr>
          <w:rFonts w:ascii="Times New Roman"/>
          <w:sz w:val="24"/>
        </w:rPr>
        <w:br/>
        <w:tab/>
      </w:r>
      <w:r>
        <w:rPr>
          <w:rFonts w:ascii="Times New Roman"/>
          <w:sz w:val="24"/>
        </w:rPr>
        <w:t>E)    Behavioral targeting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pertains to the creation of a perceptual map?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Retailers focus on database development through optical scanning at the point of purchase.</w:t>
      </w:r>
      <w:r>
        <w:rPr>
          <w:rFonts w:ascii="Times New Roman"/>
          <w:sz w:val="24"/>
        </w:rPr>
        <w:tab/>
        <w:br/>
        <w:tab/>
      </w:r>
      <w:r>
        <w:rPr>
          <w:rFonts w:ascii="Times New Roman"/>
          <w:sz w:val="24"/>
        </w:rPr>
        <w:t>B)    Marketers have to work on the branding of both new and existing products.</w:t>
      </w:r>
      <w:r>
        <w:rPr>
          <w:rFonts w:ascii="Times New Roman"/>
          <w:sz w:val="24"/>
        </w:rPr>
        <w:br/>
        <w:tab/>
      </w:r>
      <w:r>
        <w:rPr>
          <w:rFonts w:ascii="Times New Roman"/>
          <w:sz w:val="24"/>
        </w:rPr>
        <w:t>C)    Marketing research considers the total performance of a promotional program as each effort often affects others in the promotional mix.</w:t>
      </w:r>
      <w:r>
        <w:rPr>
          <w:rFonts w:ascii="Times New Roman"/>
          <w:sz w:val="24"/>
        </w:rPr>
        <w:br/>
        <w:tab/>
      </w:r>
      <w:r>
        <w:rPr>
          <w:rFonts w:ascii="Times New Roman"/>
          <w:sz w:val="24"/>
        </w:rPr>
        <w:t>D)    Consumers have to indicate how similar or dissimilar a group of relevant brands or products is to each other.</w:t>
      </w:r>
      <w:r>
        <w:rPr>
          <w:rFonts w:ascii="Times New Roman"/>
          <w:sz w:val="24"/>
        </w:rPr>
        <w:br/>
        <w:tab/>
      </w:r>
      <w:r>
        <w:rPr>
          <w:rFonts w:ascii="Times New Roman"/>
          <w:sz w:val="24"/>
        </w:rPr>
        <w:t>E)    Consumer behavior activities embedded in a cultural context are studied by marketers using ethnographic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Apex Corp. asks its consumers to determine how they perceive the similarities and dissimilarities among relevant product attributes for a group of competing brands. In this case, Apex Corp. is most likely using the technique of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concept testing</w:t>
      </w:r>
      <w:r>
        <w:rPr>
          <w:rFonts w:ascii="Times New Roman"/>
          <w:sz w:val="24"/>
        </w:rPr>
        <w:tab/>
        <w:br/>
        <w:tab/>
      </w:r>
      <w:r>
        <w:rPr>
          <w:rFonts w:ascii="Times New Roman"/>
          <w:sz w:val="24"/>
        </w:rPr>
        <w:t>B)    behavioral targeting</w:t>
      </w:r>
      <w:r>
        <w:rPr>
          <w:rFonts w:ascii="Times New Roman"/>
          <w:sz w:val="24"/>
        </w:rPr>
        <w:br/>
        <w:tab/>
      </w:r>
      <w:r>
        <w:rPr>
          <w:rFonts w:ascii="Times New Roman"/>
          <w:sz w:val="24"/>
        </w:rPr>
        <w:t>C)    perceptual mapping</w:t>
      </w:r>
      <w:r>
        <w:rPr>
          <w:rFonts w:ascii="Times New Roman"/>
          <w:sz w:val="24"/>
        </w:rPr>
        <w:br/>
        <w:tab/>
      </w:r>
      <w:r>
        <w:rPr>
          <w:rFonts w:ascii="Times New Roman"/>
          <w:sz w:val="24"/>
        </w:rPr>
        <w:t>D)    bivariate regression analysis</w:t>
      </w:r>
      <w:r>
        <w:rPr>
          <w:rFonts w:ascii="Times New Roman"/>
          <w:sz w:val="24"/>
        </w:rPr>
        <w:br/>
        <w:tab/>
      </w:r>
      <w:r>
        <w:rPr>
          <w:rFonts w:ascii="Times New Roman"/>
          <w:sz w:val="24"/>
        </w:rPr>
        <w:t>E)    analysis of variance (ANOVA)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Research investigations that focus on topics such as trade area analysis, store image/perception, in-store traffic patterns, and location analysis are collectively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perceptual mapping.</w:t>
      </w:r>
      <w:r>
        <w:rPr>
          <w:rFonts w:ascii="Times New Roman"/>
          <w:sz w:val="24"/>
        </w:rPr>
        <w:tab/>
        <w:br/>
        <w:tab/>
      </w:r>
      <w:r>
        <w:rPr>
          <w:rFonts w:ascii="Times New Roman"/>
          <w:sz w:val="24"/>
        </w:rPr>
        <w:t>B)    positioning research.</w:t>
      </w:r>
      <w:r>
        <w:rPr>
          <w:rFonts w:ascii="Times New Roman"/>
          <w:sz w:val="24"/>
        </w:rPr>
        <w:br/>
        <w:tab/>
      </w:r>
      <w:r>
        <w:rPr>
          <w:rFonts w:ascii="Times New Roman"/>
          <w:sz w:val="24"/>
        </w:rPr>
        <w:t>C)    retailing research.</w:t>
      </w:r>
      <w:r>
        <w:rPr>
          <w:rFonts w:ascii="Times New Roman"/>
          <w:sz w:val="24"/>
        </w:rPr>
        <w:br/>
        <w:tab/>
      </w:r>
      <w:r>
        <w:rPr>
          <w:rFonts w:ascii="Times New Roman"/>
          <w:sz w:val="24"/>
        </w:rPr>
        <w:t>D)    test marketing.</w:t>
      </w:r>
      <w:r>
        <w:rPr>
          <w:rFonts w:ascii="Times New Roman"/>
          <w:sz w:val="24"/>
        </w:rPr>
        <w:br/>
        <w:tab/>
      </w:r>
      <w:r>
        <w:rPr>
          <w:rFonts w:ascii="Times New Roman"/>
          <w:sz w:val="24"/>
        </w:rPr>
        <w:t>E)    focus group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new supermarket, The Deluxe Mart, collates its sales data using scanners at the point of purchase. It uses this data to identify the products to stock and the type of content and media to use to attract customers. In this scenario, The Deluxe Mart is most likely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perceptual mapping.</w:t>
      </w:r>
      <w:r>
        <w:rPr>
          <w:rFonts w:ascii="Times New Roman"/>
          <w:sz w:val="24"/>
        </w:rPr>
        <w:tab/>
        <w:br/>
        <w:tab/>
      </w:r>
      <w:r>
        <w:rPr>
          <w:rFonts w:ascii="Times New Roman"/>
          <w:sz w:val="24"/>
        </w:rPr>
        <w:t>B)    test marketing.</w:t>
      </w:r>
      <w:r>
        <w:rPr>
          <w:rFonts w:ascii="Times New Roman"/>
          <w:sz w:val="24"/>
        </w:rPr>
        <w:br/>
        <w:tab/>
      </w:r>
      <w:r>
        <w:rPr>
          <w:rFonts w:ascii="Times New Roman"/>
          <w:sz w:val="24"/>
        </w:rPr>
        <w:t>C)    retailing research.</w:t>
      </w:r>
      <w:r>
        <w:rPr>
          <w:rFonts w:ascii="Times New Roman"/>
          <w:sz w:val="24"/>
        </w:rPr>
        <w:br/>
        <w:tab/>
      </w:r>
      <w:r>
        <w:rPr>
          <w:rFonts w:ascii="Times New Roman"/>
          <w:sz w:val="24"/>
        </w:rPr>
        <w:t>D)    logistical assessment.</w:t>
      </w:r>
      <w:r>
        <w:rPr>
          <w:rFonts w:ascii="Times New Roman"/>
          <w:sz w:val="24"/>
        </w:rPr>
        <w:br/>
        <w:tab/>
      </w:r>
      <w:r>
        <w:rPr>
          <w:rFonts w:ascii="Times New Roman"/>
          <w:sz w:val="24"/>
        </w:rPr>
        <w:t>E)    concept 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Sally browses through different articles featured on Pop.com. She notices ads for skirts that she recently viewed on Trendz.com, an online apparel store, being displayed in Pop.com. In this scenario, Trendz.com is using the technique of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perceptual mapping</w:t>
      </w:r>
      <w:r>
        <w:rPr>
          <w:rFonts w:ascii="Times New Roman"/>
          <w:sz w:val="24"/>
        </w:rPr>
        <w:tab/>
        <w:br/>
        <w:tab/>
      </w:r>
      <w:r>
        <w:rPr>
          <w:rFonts w:ascii="Times New Roman"/>
          <w:sz w:val="24"/>
        </w:rPr>
        <w:t>B)    test marketing</w:t>
      </w:r>
      <w:r>
        <w:rPr>
          <w:rFonts w:ascii="Times New Roman"/>
          <w:sz w:val="24"/>
        </w:rPr>
        <w:br/>
        <w:tab/>
      </w:r>
      <w:r>
        <w:rPr>
          <w:rFonts w:ascii="Times New Roman"/>
          <w:sz w:val="24"/>
        </w:rPr>
        <w:t>C)    behavioral targeting</w:t>
      </w:r>
      <w:r>
        <w:rPr>
          <w:rFonts w:ascii="Times New Roman"/>
          <w:sz w:val="24"/>
        </w:rPr>
        <w:br/>
        <w:tab/>
      </w:r>
      <w:r>
        <w:rPr>
          <w:rFonts w:ascii="Times New Roman"/>
          <w:sz w:val="24"/>
        </w:rPr>
        <w:t>D)    theoretical sampling</w:t>
      </w:r>
      <w:r>
        <w:rPr>
          <w:rFonts w:ascii="Times New Roman"/>
          <w:sz w:val="24"/>
        </w:rPr>
        <w:br/>
        <w:tab/>
      </w:r>
      <w:r>
        <w:rPr>
          <w:rFonts w:ascii="Times New Roman"/>
          <w:sz w:val="24"/>
        </w:rPr>
        <w:t>E)    concept positioning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Marketing to consumers based on research of the entire process consumers go through when making a purchase is termed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shopper marketing.</w:t>
      </w:r>
      <w:r>
        <w:rPr>
          <w:rFonts w:ascii="Times New Roman"/>
          <w:sz w:val="24"/>
        </w:rPr>
        <w:tab/>
        <w:br/>
        <w:tab/>
      </w:r>
      <w:r>
        <w:rPr>
          <w:rFonts w:ascii="Times New Roman"/>
          <w:sz w:val="24"/>
        </w:rPr>
        <w:t>B)    behavioral targeting.</w:t>
      </w:r>
      <w:r>
        <w:rPr>
          <w:rFonts w:ascii="Times New Roman"/>
          <w:sz w:val="24"/>
        </w:rPr>
        <w:br/>
        <w:tab/>
      </w:r>
      <w:r>
        <w:rPr>
          <w:rFonts w:ascii="Times New Roman"/>
          <w:sz w:val="24"/>
        </w:rPr>
        <w:t>C)    retailing research.</w:t>
      </w:r>
      <w:r>
        <w:rPr>
          <w:rFonts w:ascii="Times New Roman"/>
          <w:sz w:val="24"/>
        </w:rPr>
        <w:br/>
        <w:tab/>
      </w:r>
      <w:r>
        <w:rPr>
          <w:rFonts w:ascii="Times New Roman"/>
          <w:sz w:val="24"/>
        </w:rPr>
        <w:t>D)    test marketing.</w:t>
      </w:r>
      <w:r>
        <w:rPr>
          <w:rFonts w:ascii="Times New Roman"/>
          <w:sz w:val="24"/>
        </w:rPr>
        <w:br/>
        <w:tab/>
      </w:r>
      <w:r>
        <w:rPr>
          <w:rFonts w:ascii="Times New Roman"/>
          <w:sz w:val="24"/>
        </w:rPr>
        <w:t>E)    a benefit and lifestyle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three most common research tasks in integrated marketing communications are advertising effectiveness studies, sales tracking, 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in-store traffic patterns.</w:t>
      </w:r>
      <w:r>
        <w:rPr>
          <w:rFonts w:ascii="Times New Roman"/>
          <w:sz w:val="24"/>
        </w:rPr>
        <w:tab/>
        <w:br/>
        <w:tab/>
      </w:r>
      <w:r>
        <w:rPr>
          <w:rFonts w:ascii="Times New Roman"/>
          <w:sz w:val="24"/>
        </w:rPr>
        <w:t>B)    attitudinal research.</w:t>
      </w:r>
      <w:r>
        <w:rPr>
          <w:rFonts w:ascii="Times New Roman"/>
          <w:sz w:val="24"/>
        </w:rPr>
        <w:br/>
        <w:tab/>
      </w:r>
      <w:r>
        <w:rPr>
          <w:rFonts w:ascii="Times New Roman"/>
          <w:sz w:val="24"/>
        </w:rPr>
        <w:t>C)    location analysis.</w:t>
      </w:r>
      <w:r>
        <w:rPr>
          <w:rFonts w:ascii="Times New Roman"/>
          <w:sz w:val="24"/>
        </w:rPr>
        <w:br/>
        <w:tab/>
      </w:r>
      <w:r>
        <w:rPr>
          <w:rFonts w:ascii="Times New Roman"/>
          <w:sz w:val="24"/>
        </w:rPr>
        <w:t>D)    trade area analysis.</w:t>
      </w:r>
      <w:r>
        <w:rPr>
          <w:rFonts w:ascii="Times New Roman"/>
          <w:sz w:val="24"/>
        </w:rPr>
        <w:br/>
        <w:tab/>
      </w:r>
      <w:r>
        <w:rPr>
          <w:rFonts w:ascii="Times New Roman"/>
          <w:sz w:val="24"/>
        </w:rPr>
        <w:t>E)    store image studies.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Research shows that the typical Saturn dirt bike shopper is a middle-aged person with an income of $75,000 per annum.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positioning research.</w:t>
      </w:r>
      <w:r>
        <w:rPr>
          <w:rFonts w:ascii="Times New Roman"/>
          <w:sz w:val="24"/>
        </w:rPr>
        <w:tab/>
        <w:br/>
        <w:tab/>
      </w:r>
      <w:r>
        <w:rPr>
          <w:rFonts w:ascii="Times New Roman"/>
          <w:sz w:val="24"/>
        </w:rPr>
        <w:t>B)    retailing research.</w:t>
      </w:r>
      <w:r>
        <w:rPr>
          <w:rFonts w:ascii="Times New Roman"/>
          <w:sz w:val="24"/>
        </w:rPr>
        <w:br/>
        <w:tab/>
      </w:r>
      <w:r>
        <w:rPr>
          <w:rFonts w:ascii="Times New Roman"/>
          <w:sz w:val="24"/>
        </w:rPr>
        <w:t>C)    focus group research.</w:t>
      </w:r>
      <w:r>
        <w:rPr>
          <w:rFonts w:ascii="Times New Roman"/>
          <w:sz w:val="24"/>
        </w:rPr>
        <w:br/>
        <w:tab/>
      </w:r>
      <w:r>
        <w:rPr>
          <w:rFonts w:ascii="Times New Roman"/>
          <w:sz w:val="24"/>
        </w:rPr>
        <w:t>D)    market segmentation research.</w:t>
      </w:r>
      <w:r>
        <w:rPr>
          <w:rFonts w:ascii="Times New Roman"/>
          <w:sz w:val="24"/>
        </w:rPr>
        <w:br/>
        <w:tab/>
      </w:r>
      <w:r>
        <w:rPr>
          <w:rFonts w:ascii="Times New Roman"/>
          <w:sz w:val="24"/>
        </w:rPr>
        <w:t>E)    pricing strategy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In the context of marketing research, which of the following highlights problems and opportunities for marketers that are based on consumers' actual behavior?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Deanonymizing data</w:t>
      </w:r>
      <w:r>
        <w:rPr>
          <w:rFonts w:ascii="Times New Roman"/>
          <w:sz w:val="24"/>
        </w:rPr>
        <w:tab/>
        <w:br/>
        <w:tab/>
      </w:r>
      <w:r>
        <w:rPr>
          <w:rFonts w:ascii="Times New Roman"/>
          <w:sz w:val="24"/>
        </w:rPr>
        <w:t>B)    Situation analysis</w:t>
      </w:r>
      <w:r>
        <w:rPr>
          <w:rFonts w:ascii="Times New Roman"/>
          <w:sz w:val="24"/>
        </w:rPr>
        <w:br/>
        <w:tab/>
      </w:r>
      <w:r>
        <w:rPr>
          <w:rFonts w:ascii="Times New Roman"/>
          <w:sz w:val="24"/>
        </w:rPr>
        <w:t>C)    Curbstoning</w:t>
      </w:r>
      <w:r>
        <w:rPr>
          <w:rFonts w:ascii="Times New Roman"/>
          <w:sz w:val="24"/>
        </w:rPr>
        <w:br/>
        <w:tab/>
      </w:r>
      <w:r>
        <w:rPr>
          <w:rFonts w:ascii="Times New Roman"/>
          <w:sz w:val="24"/>
        </w:rPr>
        <w:t>D)    Sugging</w:t>
      </w:r>
      <w:r>
        <w:rPr>
          <w:rFonts w:ascii="Times New Roman"/>
          <w:sz w:val="24"/>
        </w:rPr>
        <w:br/>
        <w:tab/>
      </w:r>
      <w:r>
        <w:rPr>
          <w:rFonts w:ascii="Times New Roman"/>
          <w:sz w:val="24"/>
        </w:rPr>
        <w:t>E)    Ethnography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 the context of the types of marketing research firms, external research suppliers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chosen by companies to help gain greater flexibility.</w:t>
      </w:r>
      <w:r>
        <w:rPr>
          <w:rFonts w:ascii="Times New Roman"/>
          <w:sz w:val="24"/>
        </w:rPr>
        <w:tab/>
        <w:br/>
        <w:tab/>
      </w:r>
      <w:r>
        <w:rPr>
          <w:rFonts w:ascii="Times New Roman"/>
          <w:sz w:val="24"/>
        </w:rPr>
        <w:t>B)    perform very few aspects of marketing research.</w:t>
      </w:r>
      <w:r>
        <w:rPr>
          <w:rFonts w:ascii="Times New Roman"/>
          <w:sz w:val="24"/>
        </w:rPr>
        <w:br/>
        <w:tab/>
      </w:r>
      <w:r>
        <w:rPr>
          <w:rFonts w:ascii="Times New Roman"/>
          <w:sz w:val="24"/>
        </w:rPr>
        <w:t>C)    are more subject to company politics and regulations than are internal suppliers.</w:t>
      </w:r>
      <w:r>
        <w:rPr>
          <w:rFonts w:ascii="Times New Roman"/>
          <w:sz w:val="24"/>
        </w:rPr>
        <w:br/>
        <w:tab/>
      </w:r>
      <w:r>
        <w:rPr>
          <w:rFonts w:ascii="Times New Roman"/>
          <w:sz w:val="24"/>
        </w:rPr>
        <w:t>D)    are less objective than are internal suppliers.</w:t>
      </w:r>
      <w:r>
        <w:rPr>
          <w:rFonts w:ascii="Times New Roman"/>
          <w:sz w:val="24"/>
        </w:rPr>
        <w:br/>
        <w:tab/>
      </w:r>
      <w:r>
        <w:rPr>
          <w:rFonts w:ascii="Times New Roman"/>
          <w:sz w:val="24"/>
        </w:rPr>
        <w:t>E)    provide specialized, highly tailored services to the client.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Services provided by standardized research firms that include data made or developed from a common data pool or database are called ________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debriefed</w:t>
      </w:r>
      <w:r>
        <w:rPr>
          <w:rFonts w:ascii="Times New Roman"/>
          <w:sz w:val="24"/>
        </w:rPr>
        <w:tab/>
        <w:br/>
        <w:tab/>
      </w:r>
      <w:r>
        <w:rPr>
          <w:rFonts w:ascii="Times New Roman"/>
          <w:sz w:val="24"/>
        </w:rPr>
        <w:t>B)    syndicated business</w:t>
      </w:r>
      <w:r>
        <w:rPr>
          <w:rFonts w:ascii="Times New Roman"/>
          <w:sz w:val="24"/>
        </w:rPr>
        <w:br/>
        <w:tab/>
      </w:r>
      <w:r>
        <w:rPr>
          <w:rFonts w:ascii="Times New Roman"/>
          <w:sz w:val="24"/>
        </w:rPr>
        <w:t>C)    customized</w:t>
      </w:r>
      <w:r>
        <w:rPr>
          <w:rFonts w:ascii="Times New Roman"/>
          <w:sz w:val="24"/>
        </w:rPr>
        <w:br/>
        <w:tab/>
      </w:r>
      <w:r>
        <w:rPr>
          <w:rFonts w:ascii="Times New Roman"/>
          <w:sz w:val="24"/>
        </w:rPr>
        <w:t>D)    highly tailored</w:t>
      </w:r>
      <w:r>
        <w:rPr>
          <w:rFonts w:ascii="Times New Roman"/>
          <w:sz w:val="24"/>
        </w:rPr>
        <w:br/>
        <w:tab/>
      </w:r>
      <w:r>
        <w:rPr>
          <w:rFonts w:ascii="Times New Roman"/>
          <w:b w:val="false"/>
          <w:i w:val="false"/>
          <w:color w:val="000000"/>
          <w:sz w:val="24"/>
        </w:rPr>
        <w:t>E)    branded "black-box"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Aura Inc. is a research firm that conducts store audits for a variety of retail stores. It follows an established, common approach in research design so the results of a study conducted for one client can be compared to norms from studies done for other clients. In the context of the types of marketing research firms, Aura Inc. is a(n)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customized research firm</w:t>
      </w:r>
      <w:r>
        <w:rPr>
          <w:rFonts w:ascii="Times New Roman"/>
          <w:sz w:val="24"/>
        </w:rPr>
        <w:tab/>
        <w:br/>
        <w:tab/>
      </w:r>
      <w:r>
        <w:rPr>
          <w:rFonts w:ascii="Times New Roman"/>
          <w:sz w:val="24"/>
        </w:rPr>
        <w:t>B)    internal research provider</w:t>
      </w:r>
      <w:r>
        <w:rPr>
          <w:rFonts w:ascii="Times New Roman"/>
          <w:sz w:val="24"/>
        </w:rPr>
        <w:br/>
        <w:tab/>
      </w:r>
      <w:r>
        <w:rPr>
          <w:rFonts w:ascii="Times New Roman"/>
          <w:sz w:val="24"/>
        </w:rPr>
        <w:t>C)    standardized research firm</w:t>
      </w:r>
      <w:r>
        <w:rPr>
          <w:rFonts w:ascii="Times New Roman"/>
          <w:sz w:val="24"/>
        </w:rPr>
        <w:br/>
        <w:tab/>
      </w:r>
      <w:r>
        <w:rPr>
          <w:rFonts w:ascii="Times New Roman"/>
          <w:sz w:val="24"/>
        </w:rPr>
        <w:t>D)    specialty market research firm</w:t>
      </w:r>
      <w:r>
        <w:rPr>
          <w:rFonts w:ascii="Times New Roman"/>
          <w:sz w:val="24"/>
        </w:rPr>
        <w:br/>
        <w:tab/>
      </w:r>
      <w:r>
        <w:rPr>
          <w:rFonts w:ascii="Times New Roman"/>
          <w:sz w:val="24"/>
        </w:rPr>
        <w:t>E)    brokerage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practice of data collection personnel filling out surveys for fake respondents is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sugging</w:t>
      </w:r>
      <w:r>
        <w:rPr>
          <w:rFonts w:ascii="Times New Roman"/>
          <w:sz w:val="24"/>
        </w:rPr>
        <w:tab/>
        <w:br/>
        <w:tab/>
      </w:r>
      <w:r>
        <w:rPr>
          <w:rFonts w:ascii="Times New Roman"/>
          <w:sz w:val="24"/>
        </w:rPr>
        <w:t>B)    frugging</w:t>
      </w:r>
      <w:r>
        <w:rPr>
          <w:rFonts w:ascii="Times New Roman"/>
          <w:sz w:val="24"/>
        </w:rPr>
        <w:br/>
        <w:tab/>
      </w:r>
      <w:r>
        <w:rPr>
          <w:rFonts w:ascii="Times New Roman"/>
          <w:sz w:val="24"/>
        </w:rPr>
        <w:t>C)    curbstoning</w:t>
      </w:r>
      <w:r>
        <w:rPr>
          <w:rFonts w:ascii="Times New Roman"/>
          <w:sz w:val="24"/>
        </w:rPr>
        <w:br/>
        <w:tab/>
      </w:r>
      <w:r>
        <w:rPr>
          <w:rFonts w:ascii="Times New Roman"/>
          <w:sz w:val="24"/>
        </w:rPr>
        <w:t>D)    debriefing</w:t>
      </w:r>
      <w:r>
        <w:rPr>
          <w:rFonts w:ascii="Times New Roman"/>
          <w:sz w:val="24"/>
        </w:rPr>
        <w:br/>
        <w:tab/>
      </w:r>
      <w:r>
        <w:rPr>
          <w:rFonts w:ascii="Times New Roman"/>
          <w:sz w:val="24"/>
        </w:rPr>
        <w:t>E)    deanonymizing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In the context of marketing research, curbstoning occurs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researcher does not maintain respondent confidentiality.</w:t>
      </w:r>
      <w:r>
        <w:rPr>
          <w:rFonts w:ascii="Times New Roman"/>
          <w:sz w:val="24"/>
        </w:rPr>
        <w:tab/>
        <w:br/>
        <w:tab/>
      </w:r>
      <w:r>
        <w:rPr>
          <w:rFonts w:ascii="Times New Roman"/>
          <w:sz w:val="24"/>
        </w:rPr>
        <w:t>B)    a researcher deanonymizes information on the Internet by combining different publicly available records available at social networks.</w:t>
      </w:r>
      <w:r>
        <w:rPr>
          <w:rFonts w:ascii="Times New Roman"/>
          <w:sz w:val="24"/>
        </w:rPr>
        <w:br/>
        <w:tab/>
      </w:r>
      <w:r>
        <w:rPr>
          <w:rFonts w:ascii="Times New Roman"/>
          <w:b w:val="false"/>
          <w:i w:val="false"/>
          <w:color w:val="000000"/>
          <w:sz w:val="24"/>
        </w:rPr>
        <w:t>C)    a researcher's trained interviewers or observers make up observed respondents' behaviors.</w:t>
      </w:r>
      <w:r>
        <w:rPr>
          <w:rFonts w:ascii="Times New Roman"/>
          <w:sz w:val="24"/>
        </w:rPr>
      </w:r>
      <w:r>
        <w:rPr>
          <w:rFonts w:ascii="Times New Roman"/>
          <w:sz w:val="24"/>
        </w:rPr>
        <w:br/>
        <w:tab/>
      </w:r>
      <w:r>
        <w:rPr>
          <w:rFonts w:ascii="Times New Roman"/>
          <w:sz w:val="24"/>
        </w:rPr>
        <w:t>D)    a researcher fully explains to respondents any deception that was used during research.</w:t>
      </w:r>
      <w:r>
        <w:rPr>
          <w:rFonts w:ascii="Times New Roman"/>
          <w:sz w:val="24"/>
        </w:rPr>
        <w:br/>
        <w:tab/>
      </w:r>
      <w:r>
        <w:rPr>
          <w:rFonts w:ascii="Times New Roman"/>
          <w:b w:val="false"/>
          <w:i w:val="false"/>
          <w:color w:val="000000"/>
          <w:sz w:val="24"/>
        </w:rPr>
        <w:t>E)    e-tailers display ads in one website based on a user's previous surfing behavior.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illustrates the abuse of respondents in marketing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Selling unnecessary or unwarranted research services</w:t>
      </w:r>
      <w:r>
        <w:rPr>
          <w:rFonts w:ascii="Times New Roman"/>
          <w:sz w:val="24"/>
        </w:rPr>
        <w:tab/>
        <w:br/>
        <w:tab/>
      </w:r>
      <w:r>
        <w:rPr>
          <w:rFonts w:ascii="Times New Roman"/>
          <w:sz w:val="24"/>
        </w:rPr>
        <w:t>B)    Not providing the promised incentive for completing interviews or questionnaires</w:t>
      </w:r>
      <w:r>
        <w:rPr>
          <w:rFonts w:ascii="Times New Roman"/>
          <w:sz w:val="24"/>
        </w:rPr>
        <w:br/>
        <w:tab/>
      </w:r>
      <w:r>
        <w:rPr>
          <w:rFonts w:ascii="Times New Roman"/>
          <w:sz w:val="24"/>
        </w:rPr>
        <w:t>C)    Having friends and relatives fill out surveys</w:t>
      </w:r>
      <w:r>
        <w:rPr>
          <w:rFonts w:ascii="Times New Roman"/>
          <w:sz w:val="24"/>
        </w:rPr>
        <w:br/>
        <w:tab/>
      </w:r>
      <w:r>
        <w:rPr>
          <w:rFonts w:ascii="Times New Roman"/>
          <w:sz w:val="24"/>
        </w:rPr>
        <w:t>D)    Not using the designated sample of respondents but rather anyone who is conveniently available to complete a survey</w:t>
      </w:r>
      <w:r>
        <w:rPr>
          <w:rFonts w:ascii="Times New Roman"/>
          <w:sz w:val="24"/>
        </w:rPr>
        <w:br/>
        <w:tab/>
      </w:r>
      <w:r>
        <w:rPr>
          <w:rFonts w:ascii="Times New Roman"/>
          <w:b w:val="false"/>
          <w:i w:val="false"/>
          <w:color w:val="000000"/>
          <w:sz w:val="24"/>
        </w:rPr>
        <w:t>E)    Revealing one's clients to the respondents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process of fully explaining to respondents any deception that was used during research is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practice of sugging</w:t>
      </w:r>
      <w:r>
        <w:rPr>
          <w:rFonts w:ascii="Times New Roman"/>
          <w:sz w:val="24"/>
        </w:rPr>
        <w:tab/>
        <w:br/>
        <w:tab/>
      </w:r>
      <w:r>
        <w:rPr>
          <w:rFonts w:ascii="Times New Roman"/>
          <w:sz w:val="24"/>
        </w:rPr>
        <w:t>B)    the practice of frugging</w:t>
      </w:r>
      <w:r>
        <w:rPr>
          <w:rFonts w:ascii="Times New Roman"/>
          <w:sz w:val="24"/>
        </w:rPr>
        <w:br/>
        <w:tab/>
      </w:r>
      <w:r>
        <w:rPr>
          <w:rFonts w:ascii="Times New Roman"/>
          <w:sz w:val="24"/>
        </w:rPr>
        <w:t>C)    rocking-chair interviewing</w:t>
      </w:r>
      <w:r>
        <w:rPr>
          <w:rFonts w:ascii="Times New Roman"/>
          <w:sz w:val="24"/>
        </w:rPr>
        <w:br/>
        <w:tab/>
      </w:r>
      <w:r>
        <w:rPr>
          <w:rFonts w:ascii="Times New Roman"/>
          <w:sz w:val="24"/>
        </w:rPr>
        <w:t>D)    subject debriefing</w:t>
      </w:r>
      <w:r>
        <w:rPr>
          <w:rFonts w:ascii="Times New Roman"/>
          <w:sz w:val="24"/>
        </w:rPr>
        <w:br/>
        <w:tab/>
      </w:r>
      <w:r>
        <w:rPr>
          <w:rFonts w:ascii="Times New Roman"/>
          <w:sz w:val="24"/>
        </w:rPr>
        <w:t>E)    deanonymizing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is ethical in marketing research practices?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Sugging</w:t>
      </w:r>
      <w:r>
        <w:rPr>
          <w:rFonts w:ascii="Times New Roman"/>
          <w:sz w:val="24"/>
        </w:rPr>
        <w:tab/>
        <w:br/>
        <w:tab/>
      </w:r>
      <w:r>
        <w:rPr>
          <w:rFonts w:ascii="Times New Roman"/>
          <w:sz w:val="24"/>
        </w:rPr>
        <w:t>B)    Frugging</w:t>
      </w:r>
      <w:r>
        <w:rPr>
          <w:rFonts w:ascii="Times New Roman"/>
          <w:sz w:val="24"/>
        </w:rPr>
        <w:br/>
        <w:tab/>
      </w:r>
      <w:r>
        <w:rPr>
          <w:rFonts w:ascii="Times New Roman"/>
          <w:sz w:val="24"/>
        </w:rPr>
        <w:t>C)    Rocking-chair interviewing</w:t>
      </w:r>
      <w:r>
        <w:rPr>
          <w:rFonts w:ascii="Times New Roman"/>
          <w:sz w:val="24"/>
        </w:rPr>
        <w:br/>
        <w:tab/>
      </w:r>
      <w:r>
        <w:rPr>
          <w:rFonts w:ascii="Times New Roman"/>
          <w:sz w:val="24"/>
        </w:rPr>
        <w:t>D)    Subject debriefing</w:t>
      </w:r>
      <w:r>
        <w:rPr>
          <w:rFonts w:ascii="Times New Roman"/>
          <w:sz w:val="24"/>
        </w:rPr>
        <w:br/>
        <w:tab/>
      </w:r>
      <w:r>
        <w:rPr>
          <w:rFonts w:ascii="Times New Roman"/>
          <w:sz w:val="24"/>
        </w:rPr>
        <w:t>E)    Deanonymizing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Frugging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claiming that a survey is for research purposes and then asking for a sale or donation.</w:t>
      </w:r>
      <w:r>
        <w:rPr>
          <w:rFonts w:ascii="Times New Roman"/>
          <w:sz w:val="24"/>
        </w:rPr>
        <w:tab/>
        <w:br/>
        <w:tab/>
      </w:r>
      <w:r>
        <w:rPr>
          <w:rFonts w:ascii="Times New Roman"/>
          <w:sz w:val="24"/>
        </w:rPr>
        <w:t>B)    fully explaining to respondents any deception that was used during research.</w:t>
      </w:r>
      <w:r>
        <w:rPr>
          <w:rFonts w:ascii="Times New Roman"/>
          <w:sz w:val="24"/>
        </w:rPr>
        <w:br/>
        <w:tab/>
      </w:r>
      <w:r>
        <w:rPr>
          <w:rFonts w:ascii="Times New Roman"/>
          <w:sz w:val="24"/>
        </w:rPr>
        <w:t>C)    having data collection personnel fill out surveys for fake respondents.</w:t>
      </w:r>
      <w:r>
        <w:rPr>
          <w:rFonts w:ascii="Times New Roman"/>
          <w:sz w:val="24"/>
        </w:rPr>
        <w:br/>
        <w:tab/>
      </w:r>
      <w:r>
        <w:rPr>
          <w:rFonts w:ascii="Times New Roman"/>
          <w:b w:val="false"/>
          <w:i w:val="false"/>
          <w:color w:val="000000"/>
          <w:sz w:val="24"/>
        </w:rPr>
        <w:t>D)    combining different publicly available information on the Internet to determine consumers' identities.</w:t>
      </w:r>
      <w:r>
        <w:rPr>
          <w:rFonts w:ascii="Times New Roman"/>
          <w:sz w:val="24"/>
        </w:rPr>
      </w:r>
      <w:r>
        <w:rPr>
          <w:rFonts w:ascii="Times New Roman"/>
          <w:sz w:val="24"/>
        </w:rPr>
        <w:br/>
        <w:tab/>
      </w:r>
      <w:r>
        <w:rPr>
          <w:rFonts w:ascii="Times New Roman"/>
          <w:sz w:val="24"/>
        </w:rPr>
        <w:t>E)    conducting research below professional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of the following is true of frugging?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occurs when research firms do not fully disclose how the methodology works.</w:t>
      </w:r>
      <w:r>
        <w:rPr>
          <w:rFonts w:ascii="Times New Roman"/>
          <w:sz w:val="24"/>
        </w:rPr>
        <w:tab/>
        <w:br/>
        <w:tab/>
      </w:r>
      <w:r>
        <w:rPr>
          <w:rFonts w:ascii="Times New Roman"/>
          <w:sz w:val="24"/>
        </w:rPr>
        <w:t>B)    It creates a negative impact on the entire industry.</w:t>
      </w:r>
      <w:r>
        <w:rPr>
          <w:rFonts w:ascii="Times New Roman"/>
          <w:sz w:val="24"/>
        </w:rPr>
        <w:br/>
        <w:tab/>
      </w:r>
      <w:r>
        <w:rPr>
          <w:rFonts w:ascii="Times New Roman"/>
          <w:sz w:val="24"/>
        </w:rPr>
        <w:t>C)    It must be conducted at the end of any study involving deception.</w:t>
      </w:r>
      <w:r>
        <w:rPr>
          <w:rFonts w:ascii="Times New Roman"/>
          <w:sz w:val="24"/>
        </w:rPr>
        <w:br/>
        <w:tab/>
      </w:r>
      <w:r>
        <w:rPr>
          <w:rFonts w:ascii="Times New Roman"/>
          <w:sz w:val="24"/>
        </w:rPr>
        <w:t>D)    It occurs when anyone who is conveniently available completes a survey.</w:t>
      </w:r>
      <w:r>
        <w:rPr>
          <w:rFonts w:ascii="Times New Roman"/>
          <w:sz w:val="24"/>
        </w:rPr>
        <w:br/>
        <w:tab/>
      </w:r>
      <w:r>
        <w:rPr>
          <w:rFonts w:ascii="Times New Roman"/>
          <w:b w:val="false"/>
          <w:i w:val="false"/>
          <w:color w:val="000000"/>
          <w:sz w:val="24"/>
        </w:rPr>
        <w:t>E)    It occurs when different publicly available information is combined to determine consumers' identities.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is true of the guidelines developed by the Marketing Research Association (MRA) for Internet marketing research issues?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state that researchers must deanonymize data on the Internet by combining different publicly available records available at social networks.</w:t>
      </w:r>
      <w:r>
        <w:rPr>
          <w:rFonts w:ascii="Times New Roman"/>
          <w:sz w:val="24"/>
        </w:rPr>
        <w:tab/>
        <w:br/>
        <w:tab/>
      </w:r>
      <w:r>
        <w:rPr>
          <w:rFonts w:ascii="Times New Roman"/>
          <w:sz w:val="24"/>
        </w:rPr>
        <w:t>B)    They encourage the use of digital technologies such as GPS as they do not result in privacy-related issues.</w:t>
      </w:r>
      <w:r>
        <w:rPr>
          <w:rFonts w:ascii="Times New Roman"/>
          <w:sz w:val="24"/>
        </w:rPr>
        <w:br/>
        <w:tab/>
      </w:r>
      <w:r>
        <w:rPr>
          <w:rFonts w:ascii="Times New Roman"/>
          <w:sz w:val="24"/>
        </w:rPr>
        <w:t>C)    They do not allow clickstream tracking.</w:t>
      </w:r>
      <w:r>
        <w:rPr>
          <w:rFonts w:ascii="Times New Roman"/>
          <w:sz w:val="24"/>
        </w:rPr>
        <w:br/>
        <w:tab/>
      </w:r>
      <w:r>
        <w:rPr>
          <w:rFonts w:ascii="Times New Roman"/>
          <w:sz w:val="24"/>
        </w:rPr>
        <w:t>D)    They prohibit the use of cookies.</w:t>
      </w:r>
      <w:r>
        <w:rPr>
          <w:rFonts w:ascii="Times New Roman"/>
          <w:sz w:val="24"/>
        </w:rPr>
        <w:br/>
        <w:tab/>
      </w:r>
      <w:r>
        <w:rPr>
          <w:rFonts w:ascii="Times New Roman"/>
          <w:sz w:val="24"/>
        </w:rPr>
        <w:t>E)    They state that researchers must discontinue follow-up e-mails if requested to by respondents.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 following is an unethical practice of research users?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Requesting detailed research proposals from research providers with the intention of selecting a firm to conduct the research</w:t>
      </w:r>
      <w:r>
        <w:rPr>
          <w:rFonts w:ascii="Times New Roman"/>
          <w:sz w:val="24"/>
        </w:rPr>
        <w:tab/>
        <w:br/>
        <w:tab/>
      </w:r>
      <w:r>
        <w:rPr>
          <w:rFonts w:ascii="Times New Roman"/>
          <w:sz w:val="24"/>
        </w:rPr>
        <w:t>B)    Using the designated sample of respondents instead of using anyone who is available to complete a survey</w:t>
      </w:r>
      <w:r>
        <w:rPr>
          <w:rFonts w:ascii="Times New Roman"/>
          <w:sz w:val="24"/>
        </w:rPr>
        <w:br/>
        <w:tab/>
      </w:r>
      <w:r>
        <w:rPr>
          <w:rFonts w:ascii="Times New Roman"/>
          <w:sz w:val="24"/>
        </w:rPr>
        <w:t>C)    Obtaining first drafts of questionnaires from research providers and using the information to perform the research project themselves</w:t>
      </w:r>
      <w:r>
        <w:rPr>
          <w:rFonts w:ascii="Times New Roman"/>
          <w:sz w:val="24"/>
        </w:rPr>
        <w:br/>
        <w:tab/>
      </w:r>
      <w:r>
        <w:rPr>
          <w:rFonts w:ascii="Times New Roman"/>
          <w:sz w:val="24"/>
        </w:rPr>
        <w:t>D)    Prohibiting market researchers from deanonymizing data</w:t>
      </w:r>
      <w:r>
        <w:rPr>
          <w:rFonts w:ascii="Times New Roman"/>
          <w:sz w:val="24"/>
        </w:rPr>
        <w:br/>
        <w:tab/>
      </w:r>
      <w:r>
        <w:rPr>
          <w:rFonts w:ascii="Times New Roman"/>
          <w:sz w:val="24"/>
        </w:rPr>
        <w:t>E)    Using clickstream tracking after removing any identifying information from the data file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Given the nonlinear nature of marketing research, it is not a very systematic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Marketing research methods are diverse, spanning a wide variety of qualitative and quantitative techniques and borrowing from disciplines such as psychology, sociology, and anthropology.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Marketers are interested in consumer subcultures, as products are often used to enact and support subculture participation.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process of identifying people or markets a company wants to serve is called positioning.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In the field of marketing research, analytics exclusively uses qualitative techniques to determine performance efficiency.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Creating customer profiles and understanding behavioral characteristics are major focuses of any marketing research project.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purpose of marketing theory is to generalize relationships between concepts in a way that is applicable to a wide variety of business and often other settings.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The benefits of using internal marketing research providers include research method consistency, shared information across the company, lower research costs, and ability to produce actionable research results.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Many companies use internal research suppliers because the suppliers can be more objective and less subject to company politics and regulations than external suppliers.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As marketing research firms expand their geographic scope, many fundamental skill requirements will change and negotiation skills will be replaced by statistical skills.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Individuals who are logical and perceptive about human emotions will find marketing research to be a rewarding career.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Research firms are required to maintain client confidentiality.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If a client is unable to get sufficient insight into a testing method's strengths and weaknesses prior to purchase from a marketing research supplier, the client can choose another supplier.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Subject debriefing means claiming that a survey is for research purposes and then asking for a sale or donation.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Frugging leads to consumers turning down legitimate research inquiries because they do not want to be solicited.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While cookies are usually designed to maintain consumer privacy with respect to identity at least, they still nevertheless collect and utilize consumer data.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Marketing Research Association (MRA) guidelines prohibit clickstream tracking.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If a research respondent does not want a researcher to find out the truth, it is ethical for the respondent to lie on a survey.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The Statement of Ethics for the American Marketing Association applies to all marketing functions, including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One of the recent trends in the marketing research industry is movement away from a data interpretation environment.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 Marketing</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The American Marketing Association defines marketing research as the function that links an organization to its market through the gathering of information. This information facilitates the identification and definition of market-driven opportunities and problems, as well as the development and evaluation of marketing actions. Finally, it enables the monitoring of marketing performance and improved understanding of marketing as a business process. Organizations use marketing research information to identify new product opportunities, develop advertising strategies, and implement new data-gathering methods to better understand customers.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 </w:t>
      </w:r>
      <w:r>
        <w:rPr>
          <w:rFonts w:ascii="Times New Roman" w:hAnsi="Times New Roman"/>
          <w:b w:val="false"/>
          <w:i w:val="false"/>
          <w:color w:val="000000"/>
          <w:sz w:val="32"/>
        </w:rPr>
        <w:t>Pricing decisions involve pricing new products, establishing price levels in test marketing, and modifying prices for existing products. Marketing research provides answers to questions such as the following:</w:t>
      </w:r>
      <w:r>
        <w:rPr>
          <w:rFonts w:ascii="Times New Roman" w:hAnsi="Times New Roman"/>
          <w:b w:val="false"/>
          <w:i w:val="false"/>
          <w:color w:val="000000"/>
          <w:sz w:val="32"/>
        </w:rPr>
        <w:t>1. How large is the demand potential within the target market at various price levels?</w:t>
      </w:r>
      <w:r>
        <w:br/>
      </w:r>
      <w:r>
        <w:rPr>
          <w:rFonts w:ascii="Times New Roman" w:hAnsi="Times New Roman"/>
          <w:b w:val="false"/>
          <w:i w:val="false"/>
          <w:color w:val="000000"/>
          <w:sz w:val="32"/>
        </w:rPr>
        <w:t>2. What are the sales forecasts at various price levels?</w:t>
      </w:r>
      <w:r>
        <w:br/>
      </w:r>
      <w:r>
        <w:rPr>
          <w:rFonts w:ascii="Times New Roman" w:hAnsi="Times New Roman"/>
          <w:b w:val="false"/>
          <w:i w:val="false"/>
          <w:color w:val="000000"/>
          <w:sz w:val="32"/>
        </w:rPr>
        <w:t>3. How sensitive is demand to changes in price levels?</w:t>
      </w:r>
      <w:r>
        <w:br/>
      </w:r>
      <w:r>
        <w:rPr>
          <w:rFonts w:ascii="Times New Roman" w:hAnsi="Times New Roman"/>
          <w:b w:val="false"/>
          <w:i w:val="false"/>
          <w:color w:val="000000"/>
          <w:sz w:val="32"/>
        </w:rPr>
        <w:t>4. Are there identifiable segments that have different price sensitivities?</w:t>
      </w:r>
      <w:r>
        <w:br/>
      </w:r>
      <w:r>
        <w:rPr>
          <w:rFonts w:ascii="Times New Roman" w:hAnsi="Times New Roman"/>
          <w:b w:val="false"/>
          <w:i w:val="false"/>
          <w:color w:val="000000"/>
          <w:sz w:val="32"/>
        </w:rPr>
        <w:t>5. Are there opportunities to offer different price lines for different target markets?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 </w:t>
      </w:r>
      <w:r>
        <w:rPr>
          <w:rFonts w:ascii="Times New Roman" w:hAnsi="Times New Roman"/>
          <w:b w:val="false"/>
          <w:i w:val="false"/>
          <w:color w:val="000000"/>
          <w:sz w:val="32"/>
        </w:rPr>
        <w:t>Marketing research providers can be classified as either internal or external, custom or standardized, or brokers/facilitators. Internal research providers are typically organizational units that reside within a company. The benefits of using internal research providers include research method consistency, shared information across the company, lower research costs, and ability to produce actionable research results.</w:t>
      </w:r>
      <w:r>
        <w:rPr>
          <w:rFonts w:ascii="Times New Roman" w:hAnsi="Times New Roman"/>
          <w:b w:val="false"/>
          <w:i w:val="false"/>
          <w:color w:val="000000"/>
          <w:sz w:val="32"/>
        </w:rPr>
        <w:t>Some firms choose to use external sources for marketing research. External sources, usually referred to as marketing research suppliers, perform all aspects of the research, including study design, questionnaire production, interviewing, data analysis, and report preparation. These firms operate on a fee basis and commonly submit a research proposal to be used by a client for evaluation and decision purposes.</w:t>
      </w:r>
      <w:r>
        <w:rPr>
          <w:rFonts w:ascii="Times New Roman" w:hAnsi="Times New Roman"/>
          <w:b w:val="false"/>
          <w:i w:val="false"/>
          <w:color w:val="000000"/>
          <w:sz w:val="32"/>
        </w:rPr>
        <w:t xml:space="preserve"> Customized research firms provide specialized, highly tailored services to their clients. Many customized research firms concentrate their activities in one specific area such as brand-name testing, test marketing, or new-product development. Standardized research firms provide more general services. These firms also follow an established, common approach in research design so the results of a study conducted for one client can be compared to norms from studies done for other clients. Many standardized research firms also provide syndicated business services, which include the purchase of diary panels, audits, and advertising recall data made or developed from a common data pool or database.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The top five skills executives hope to find in candidates for marketing research positions are (1) the ability to understand and interpret secondary data, (2) presentation skills, (3) foreign-language competency, (4) negotiation skills, and (5) information technology proficiency.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The general consensus in the marketing research industry is that five major trends are becoming evident: (1) increased emphasis on secondary data collection methods; (2) movement toward technology-related data management (optical scanning data, database technology, customer relationship management); (3) expanded use of digital technology for information acquisition and retrieval; (4) a broader international client base; and (5) movement beyond data analysis toward a data interpretation/information management environment.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