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6495" w14:textId="77777777" w:rsidR="006B528D" w:rsidRPr="00E622FB" w:rsidRDefault="006B528D" w:rsidP="00617EC5">
      <w:pPr>
        <w:pStyle w:val="NormalText"/>
        <w:tabs>
          <w:tab w:val="left" w:pos="270"/>
          <w:tab w:val="left" w:pos="2160"/>
        </w:tabs>
        <w:rPr>
          <w:rFonts w:ascii="Times New Roman" w:hAnsi="Times New Roman" w:cs="Times New Roman"/>
          <w:sz w:val="28"/>
          <w:szCs w:val="22"/>
        </w:rPr>
      </w:pPr>
      <w:bookmarkStart w:id="0" w:name="_GoBack"/>
      <w:bookmarkEnd w:id="0"/>
      <w:r w:rsidRPr="00E622FB">
        <w:rPr>
          <w:rFonts w:ascii="Times New Roman" w:hAnsi="Times New Roman" w:cs="Times New Roman"/>
          <w:sz w:val="28"/>
          <w:szCs w:val="22"/>
        </w:rPr>
        <w:t>Chapter 2 Listening and Criticism</w:t>
      </w:r>
    </w:p>
    <w:p w14:paraId="27F482CB" w14:textId="77777777" w:rsidR="006B528D" w:rsidRPr="00E622FB" w:rsidRDefault="007E5566" w:rsidP="00617EC5">
      <w:pPr>
        <w:pStyle w:val="NormalText"/>
        <w:tabs>
          <w:tab w:val="left" w:pos="270"/>
          <w:tab w:val="left" w:pos="2160"/>
        </w:tabs>
        <w:jc w:val="center"/>
        <w:outlineLvl w:val="0"/>
        <w:rPr>
          <w:rFonts w:ascii="Times New Roman" w:hAnsi="Times New Roman" w:cs="Times New Roman"/>
          <w:b/>
          <w:sz w:val="22"/>
          <w:szCs w:val="22"/>
        </w:rPr>
      </w:pPr>
      <w:r>
        <w:rPr>
          <w:rFonts w:ascii="Times New Roman" w:hAnsi="Times New Roman" w:cs="Times New Roman"/>
          <w:b/>
          <w:noProof/>
          <w:sz w:val="22"/>
          <w:szCs w:val="22"/>
        </w:rPr>
        <mc:AlternateContent>
          <mc:Choice Requires="wpg">
            <w:drawing>
              <wp:inline distT="0" distB="0" distL="0" distR="0" wp14:anchorId="20F4D9B7" wp14:editId="6C51013E">
                <wp:extent cx="6096000" cy="114300"/>
                <wp:effectExtent l="12700" t="12700" r="1270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14300"/>
                          <a:chOff x="0" y="0"/>
                          <a:chExt cx="60960" cy="1143"/>
                        </a:xfrm>
                      </wpg:grpSpPr>
                      <wps:wsp>
                        <wps:cNvPr id="2" name="AutoShape 3"/>
                        <wps:cNvSpPr>
                          <a:spLocks noChangeAspect="1" noChangeArrowheads="1"/>
                        </wps:cNvSpPr>
                        <wps:spPr bwMode="auto">
                          <a:xfrm>
                            <a:off x="0" y="0"/>
                            <a:ext cx="60960" cy="114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7"/>
                        <wps:cNvCnPr>
                          <a:cxnSpLocks noChangeShapeType="1"/>
                        </wps:cNvCnPr>
                        <wps:spPr bwMode="auto">
                          <a:xfrm>
                            <a:off x="0" y="0"/>
                            <a:ext cx="60960" cy="8"/>
                          </a:xfrm>
                          <a:prstGeom prst="straightConnector1">
                            <a:avLst/>
                          </a:prstGeom>
                          <a:noFill/>
                          <a:ln w="254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16BC3FFC" id="Group 2" o:spid="_x0000_s1026" style="width:480pt;height:9pt;mso-position-horizontal-relative:char;mso-position-vertical-relative:line" coordsize="6096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">
                <v:rect id="AutoShape 3" o:spid="_x0000_s1027" style="position:absolute;width:6096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v:shapetype id="_x0000_t32" coordsize="21600,21600" o:spt="32" o:oned="t" path="m,l21600,21600e" filled="f">
                  <v:path arrowok="t" fillok="f" o:connecttype="none"/>
                  <o:lock v:ext="edit" shapetype="t"/>
                </v:shapetype>
                <v:shape id="AutoShape 17" o:spid="_x0000_s1028" type="#_x0000_t32" style="position:absolute;width:6096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" strokecolor="gray" strokeweight="2pt"/>
                <w10:anchorlock/>
              </v:group>
            </w:pict>
          </mc:Fallback>
        </mc:AlternateContent>
      </w:r>
    </w:p>
    <w:p w14:paraId="6A4A7757" w14:textId="77777777" w:rsidR="006B528D" w:rsidRPr="00E622FB" w:rsidRDefault="006B528D" w:rsidP="00617EC5">
      <w:pPr>
        <w:pStyle w:val="NormalText"/>
        <w:tabs>
          <w:tab w:val="left" w:pos="270"/>
          <w:tab w:val="left" w:pos="2160"/>
        </w:tabs>
        <w:jc w:val="center"/>
        <w:rPr>
          <w:rFonts w:ascii="Times New Roman" w:hAnsi="Times New Roman" w:cs="Times New Roman"/>
          <w:b/>
          <w:bCs/>
          <w:color w:val="auto"/>
          <w:sz w:val="22"/>
          <w:szCs w:val="22"/>
        </w:rPr>
      </w:pPr>
    </w:p>
    <w:p w14:paraId="45D13D64" w14:textId="77777777" w:rsidR="006B528D" w:rsidRPr="00E622FB" w:rsidRDefault="006B528D" w:rsidP="00617EC5">
      <w:pPr>
        <w:pStyle w:val="NormalText"/>
        <w:tabs>
          <w:tab w:val="left" w:pos="270"/>
          <w:tab w:val="left" w:pos="2160"/>
        </w:tabs>
        <w:rPr>
          <w:rFonts w:ascii="Times New Roman" w:hAnsi="Times New Roman" w:cs="Times New Roman"/>
          <w:b/>
          <w:color w:val="auto"/>
          <w:sz w:val="22"/>
          <w:szCs w:val="22"/>
        </w:rPr>
      </w:pPr>
      <w:r w:rsidRPr="00E622FB">
        <w:rPr>
          <w:rFonts w:ascii="Times New Roman" w:hAnsi="Times New Roman" w:cs="Times New Roman"/>
          <w:b/>
          <w:color w:val="auto"/>
          <w:sz w:val="22"/>
          <w:szCs w:val="22"/>
        </w:rPr>
        <w:t xml:space="preserve">Multiple Choice Questions     </w:t>
      </w:r>
    </w:p>
    <w:p w14:paraId="072CF7AE"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3267339" w14:textId="77777777" w:rsidR="006B528D"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2-1</w:t>
      </w:r>
      <w:r w:rsidR="000378E7" w:rsidRPr="00E622FB">
        <w:rPr>
          <w:rFonts w:ascii="Times New Roman" w:hAnsi="Times New Roman" w:cs="Times New Roman"/>
          <w:color w:val="auto"/>
          <w:sz w:val="22"/>
          <w:szCs w:val="22"/>
        </w:rPr>
        <w:t>. Which</w:t>
      </w:r>
      <w:r w:rsidRPr="00E622FB">
        <w:rPr>
          <w:rFonts w:ascii="Times New Roman" w:hAnsi="Times New Roman" w:cs="Times New Roman"/>
          <w:color w:val="auto"/>
          <w:sz w:val="22"/>
          <w:szCs w:val="22"/>
        </w:rPr>
        <w:t xml:space="preserve"> skill is associated </w:t>
      </w:r>
      <w:r w:rsidRPr="007F4DB7">
        <w:rPr>
          <w:rFonts w:ascii="Times New Roman" w:hAnsi="Times New Roman" w:cs="Times New Roman"/>
          <w:color w:val="auto"/>
          <w:sz w:val="22"/>
          <w:szCs w:val="22"/>
        </w:rPr>
        <w:t xml:space="preserve">with </w:t>
      </w:r>
      <w:r w:rsidR="00724B10" w:rsidRPr="00484FF5">
        <w:rPr>
          <w:rFonts w:ascii="Times New Roman" w:hAnsi="Times New Roman" w:cs="Times New Roman"/>
          <w:color w:val="auto"/>
          <w:sz w:val="22"/>
          <w:szCs w:val="22"/>
        </w:rPr>
        <w:t>responding</w:t>
      </w:r>
      <w:r w:rsidRPr="007F4DB7">
        <w:rPr>
          <w:rFonts w:ascii="Times New Roman" w:hAnsi="Times New Roman" w:cs="Times New Roman"/>
          <w:color w:val="auto"/>
          <w:sz w:val="22"/>
          <w:szCs w:val="22"/>
        </w:rPr>
        <w:t xml:space="preserve"> during </w:t>
      </w:r>
      <w:r w:rsidRPr="00E622FB">
        <w:rPr>
          <w:rFonts w:ascii="Times New Roman" w:hAnsi="Times New Roman" w:cs="Times New Roman"/>
          <w:color w:val="auto"/>
          <w:sz w:val="22"/>
          <w:szCs w:val="22"/>
        </w:rPr>
        <w:t>the listening process?</w:t>
      </w:r>
    </w:p>
    <w:p w14:paraId="551F4791" w14:textId="77777777" w:rsidR="00016ED4"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concentration</w:t>
      </w:r>
    </w:p>
    <w:p w14:paraId="2C097B2A" w14:textId="77777777" w:rsidR="00016ED4"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b.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learning</w:t>
      </w:r>
    </w:p>
    <w:p w14:paraId="02C6CCE8" w14:textId="77777777" w:rsidR="00016ED4"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c.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remembering</w:t>
      </w:r>
    </w:p>
    <w:p w14:paraId="1FAFA12C" w14:textId="77777777" w:rsidR="00016ED4"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feedback</w:t>
      </w:r>
    </w:p>
    <w:p w14:paraId="2FC6D401" w14:textId="77777777" w:rsidR="00016ED4" w:rsidRPr="00E622FB" w:rsidRDefault="00016ED4" w:rsidP="00617EC5">
      <w:pPr>
        <w:pStyle w:val="NormalText"/>
        <w:tabs>
          <w:tab w:val="left" w:pos="270"/>
          <w:tab w:val="left" w:pos="2160"/>
        </w:tabs>
        <w:rPr>
          <w:rFonts w:ascii="Times New Roman" w:hAnsi="Times New Roman" w:cs="Times New Roman"/>
          <w:color w:val="auto"/>
          <w:sz w:val="22"/>
          <w:szCs w:val="22"/>
        </w:rPr>
      </w:pPr>
    </w:p>
    <w:p w14:paraId="79BFEB9F" w14:textId="77777777" w:rsidR="00632BE0" w:rsidRDefault="00632BE0" w:rsidP="00617EC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2BF3AFB" w14:textId="77777777" w:rsidR="00632BE0" w:rsidRDefault="00632BE0" w:rsidP="00617EC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0D4691B8" w14:textId="77777777" w:rsidR="00016ED4" w:rsidRPr="00E622FB" w:rsidRDefault="00632BE0" w:rsidP="00617EC5">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016ED4" w:rsidRPr="00E622FB">
        <w:rPr>
          <w:rFonts w:ascii="Times New Roman" w:hAnsi="Times New Roman" w:cs="Times New Roman"/>
          <w:bCs/>
          <w:sz w:val="22"/>
          <w:szCs w:val="22"/>
        </w:rPr>
        <w:t xml:space="preserve">LO 2.1 </w:t>
      </w:r>
      <w:r w:rsidR="00016ED4" w:rsidRPr="00E622FB">
        <w:rPr>
          <w:rFonts w:ascii="Times New Roman" w:hAnsi="Times New Roman" w:cs="Times New Roman"/>
          <w:sz w:val="22"/>
          <w:szCs w:val="22"/>
        </w:rPr>
        <w:t xml:space="preserve">Define </w:t>
      </w:r>
      <w:r w:rsidR="00016ED4" w:rsidRPr="00E622FB">
        <w:rPr>
          <w:rFonts w:ascii="Times New Roman" w:hAnsi="Times New Roman" w:cs="Times New Roman"/>
          <w:i/>
          <w:iCs/>
          <w:sz w:val="22"/>
          <w:szCs w:val="22"/>
        </w:rPr>
        <w:t xml:space="preserve">listening, </w:t>
      </w:r>
      <w:r w:rsidR="00016ED4" w:rsidRPr="00E622FB">
        <w:rPr>
          <w:rFonts w:ascii="Times New Roman" w:hAnsi="Times New Roman" w:cs="Times New Roman"/>
          <w:sz w:val="22"/>
          <w:szCs w:val="22"/>
        </w:rPr>
        <w:t>explain its five stages, and identify the suggestions for improvement at each stage.</w:t>
      </w:r>
    </w:p>
    <w:p w14:paraId="6750EDD9" w14:textId="77777777" w:rsidR="00016ED4" w:rsidRPr="00E622FB" w:rsidRDefault="00016ED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26C18BE7" w14:textId="77777777" w:rsidR="00016ED4" w:rsidRPr="00E622FB" w:rsidRDefault="00016ED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6A20F03C" w14:textId="77777777" w:rsidR="00016ED4" w:rsidRPr="00E622FB" w:rsidRDefault="00016ED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0CAD2D67" w14:textId="77777777" w:rsidR="00016ED4" w:rsidRPr="00E622FB" w:rsidRDefault="00016ED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Answer: d</w:t>
      </w:r>
    </w:p>
    <w:p w14:paraId="6AB388B4" w14:textId="77777777" w:rsidR="00016ED4" w:rsidRPr="00E622FB" w:rsidRDefault="00016ED4" w:rsidP="00617EC5">
      <w:pPr>
        <w:pStyle w:val="NormalText"/>
        <w:tabs>
          <w:tab w:val="left" w:pos="270"/>
          <w:tab w:val="left" w:pos="2160"/>
        </w:tabs>
        <w:rPr>
          <w:rFonts w:ascii="Times New Roman" w:hAnsi="Times New Roman" w:cs="Times New Roman"/>
          <w:sz w:val="22"/>
          <w:szCs w:val="22"/>
        </w:rPr>
      </w:pPr>
    </w:p>
    <w:p w14:paraId="311C9FFB" w14:textId="77777777" w:rsidR="006B528D" w:rsidRPr="00E622FB" w:rsidRDefault="00016ED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2</w:t>
      </w:r>
      <w:r w:rsidRPr="00E622FB">
        <w:rPr>
          <w:rFonts w:ascii="Times New Roman" w:hAnsi="Times New Roman" w:cs="Times New Roman"/>
          <w:sz w:val="22"/>
          <w:szCs w:val="22"/>
        </w:rPr>
        <w:t>.</w:t>
      </w:r>
      <w:r w:rsidR="006B528D" w:rsidRPr="00E622FB">
        <w:rPr>
          <w:rFonts w:ascii="Times New Roman" w:hAnsi="Times New Roman" w:cs="Times New Roman"/>
          <w:sz w:val="22"/>
          <w:szCs w:val="22"/>
        </w:rPr>
        <w:t xml:space="preserve">   In which stage of the listening process do</w:t>
      </w:r>
      <w:r w:rsidR="002E5463" w:rsidRPr="00E622FB">
        <w:rPr>
          <w:rFonts w:ascii="Times New Roman" w:hAnsi="Times New Roman" w:cs="Times New Roman"/>
          <w:sz w:val="22"/>
          <w:szCs w:val="22"/>
        </w:rPr>
        <w:t xml:space="preserve">es </w:t>
      </w:r>
      <w:r w:rsidR="006B528D" w:rsidRPr="00E622FB">
        <w:rPr>
          <w:rFonts w:ascii="Times New Roman" w:hAnsi="Times New Roman" w:cs="Times New Roman"/>
          <w:color w:val="auto"/>
          <w:sz w:val="22"/>
          <w:szCs w:val="22"/>
        </w:rPr>
        <w:t>hearing begin and end?</w:t>
      </w:r>
    </w:p>
    <w:p w14:paraId="42AE0A19" w14:textId="77777777" w:rsidR="00484FF5" w:rsidRPr="00E622FB" w:rsidRDefault="00484FF5" w:rsidP="00484FF5">
      <w:pPr>
        <w:pStyle w:val="ListParagraph"/>
        <w:numPr>
          <w:ilvl w:val="0"/>
          <w:numId w:val="15"/>
        </w:numPr>
        <w:tabs>
          <w:tab w:val="left" w:pos="270"/>
          <w:tab w:val="left" w:pos="450"/>
        </w:tabs>
        <w:ind w:left="0" w:firstLine="0"/>
        <w:rPr>
          <w:sz w:val="22"/>
          <w:szCs w:val="22"/>
        </w:rPr>
      </w:pPr>
      <w:r w:rsidRPr="00E622FB">
        <w:rPr>
          <w:sz w:val="22"/>
          <w:szCs w:val="22"/>
        </w:rPr>
        <w:t xml:space="preserve">receiving  </w:t>
      </w:r>
    </w:p>
    <w:p w14:paraId="29C62BDD" w14:textId="77777777" w:rsidR="00484FF5" w:rsidRPr="00E622FB" w:rsidRDefault="00484FF5" w:rsidP="00484FF5">
      <w:pPr>
        <w:pStyle w:val="ListParagraph"/>
        <w:numPr>
          <w:ilvl w:val="0"/>
          <w:numId w:val="15"/>
        </w:numPr>
        <w:tabs>
          <w:tab w:val="left" w:pos="270"/>
        </w:tabs>
        <w:ind w:left="0" w:firstLine="0"/>
        <w:rPr>
          <w:sz w:val="22"/>
          <w:szCs w:val="22"/>
        </w:rPr>
      </w:pPr>
      <w:r w:rsidRPr="00E622FB">
        <w:rPr>
          <w:sz w:val="22"/>
          <w:szCs w:val="22"/>
        </w:rPr>
        <w:t>understanding</w:t>
      </w:r>
    </w:p>
    <w:p w14:paraId="328D7B67" w14:textId="77777777" w:rsidR="00484FF5" w:rsidRPr="00E622FB" w:rsidRDefault="00484FF5" w:rsidP="00484FF5">
      <w:pPr>
        <w:pStyle w:val="ListParagraph"/>
        <w:numPr>
          <w:ilvl w:val="0"/>
          <w:numId w:val="15"/>
        </w:numPr>
        <w:tabs>
          <w:tab w:val="left" w:pos="270"/>
        </w:tabs>
        <w:ind w:left="0" w:firstLine="0"/>
        <w:rPr>
          <w:sz w:val="22"/>
          <w:szCs w:val="22"/>
        </w:rPr>
      </w:pPr>
      <w:r w:rsidRPr="00E622FB">
        <w:rPr>
          <w:sz w:val="22"/>
          <w:szCs w:val="22"/>
        </w:rPr>
        <w:t>remembering</w:t>
      </w:r>
    </w:p>
    <w:p w14:paraId="78C3E825" w14:textId="77777777" w:rsidR="00484FF5" w:rsidRPr="00E622FB" w:rsidRDefault="00484FF5" w:rsidP="00484FF5">
      <w:pPr>
        <w:pStyle w:val="ListParagraph"/>
        <w:numPr>
          <w:ilvl w:val="0"/>
          <w:numId w:val="15"/>
        </w:numPr>
        <w:tabs>
          <w:tab w:val="left" w:pos="270"/>
        </w:tabs>
        <w:ind w:left="0" w:firstLine="0"/>
        <w:rPr>
          <w:sz w:val="22"/>
          <w:szCs w:val="22"/>
        </w:rPr>
      </w:pPr>
      <w:r w:rsidRPr="00E622FB">
        <w:rPr>
          <w:sz w:val="22"/>
          <w:szCs w:val="22"/>
        </w:rPr>
        <w:t>evaluating</w:t>
      </w:r>
    </w:p>
    <w:p w14:paraId="0EADC975"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p>
    <w:p w14:paraId="3C164447" w14:textId="77777777" w:rsidR="00484FF5" w:rsidRDefault="00484FF5" w:rsidP="00484FF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3D46292A" w14:textId="77777777" w:rsidR="00484FF5" w:rsidRDefault="00484FF5" w:rsidP="00484FF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47A61423"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Pr="00E622FB">
        <w:rPr>
          <w:rFonts w:ascii="Times New Roman" w:hAnsi="Times New Roman" w:cs="Times New Roman"/>
          <w:bCs/>
          <w:sz w:val="22"/>
          <w:szCs w:val="22"/>
        </w:rPr>
        <w:t xml:space="preserve">LO 2.1 </w:t>
      </w:r>
      <w:r w:rsidRPr="00E622FB">
        <w:rPr>
          <w:rFonts w:ascii="Times New Roman" w:hAnsi="Times New Roman" w:cs="Times New Roman"/>
          <w:sz w:val="22"/>
          <w:szCs w:val="22"/>
        </w:rPr>
        <w:t xml:space="preserve">Define </w:t>
      </w:r>
      <w:r w:rsidRPr="00E622FB">
        <w:rPr>
          <w:rFonts w:ascii="Times New Roman" w:hAnsi="Times New Roman" w:cs="Times New Roman"/>
          <w:i/>
          <w:iCs/>
          <w:sz w:val="22"/>
          <w:szCs w:val="22"/>
        </w:rPr>
        <w:t xml:space="preserve">listening, </w:t>
      </w:r>
      <w:r w:rsidRPr="00E622FB">
        <w:rPr>
          <w:rFonts w:ascii="Times New Roman" w:hAnsi="Times New Roman" w:cs="Times New Roman"/>
          <w:sz w:val="22"/>
          <w:szCs w:val="22"/>
        </w:rPr>
        <w:t>explain its five stages, and identify the suggestions for improvement at each stage.</w:t>
      </w:r>
    </w:p>
    <w:p w14:paraId="495F616D"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6B295CD9"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2CDBF143"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0CC357B5"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r w:rsidRPr="00E622FB">
        <w:rPr>
          <w:rFonts w:ascii="Times New Roman" w:hAnsi="Times New Roman" w:cs="Times New Roman"/>
          <w:color w:val="auto"/>
          <w:sz w:val="22"/>
          <w:szCs w:val="22"/>
        </w:rPr>
        <w:t xml:space="preserve"> </w:t>
      </w:r>
    </w:p>
    <w:p w14:paraId="4FAD62CB" w14:textId="0BDFBED1" w:rsidR="00484FF5" w:rsidRDefault="00484FF5" w:rsidP="00617EC5">
      <w:pPr>
        <w:pStyle w:val="NormalText"/>
        <w:tabs>
          <w:tab w:val="left" w:pos="270"/>
          <w:tab w:val="left" w:pos="2160"/>
        </w:tabs>
        <w:rPr>
          <w:rFonts w:ascii="Times New Roman" w:hAnsi="Times New Roman" w:cs="Times New Roman"/>
          <w:color w:val="auto"/>
          <w:sz w:val="22"/>
          <w:szCs w:val="22"/>
        </w:rPr>
      </w:pPr>
    </w:p>
    <w:p w14:paraId="21A821E2" w14:textId="6331AC97" w:rsidR="00484FF5" w:rsidRDefault="00484FF5" w:rsidP="00617EC5">
      <w:pPr>
        <w:pStyle w:val="NormalText"/>
        <w:tabs>
          <w:tab w:val="left" w:pos="270"/>
          <w:tab w:val="left" w:pos="2160"/>
        </w:tabs>
        <w:rPr>
          <w:rFonts w:ascii="Times New Roman" w:hAnsi="Times New Roman" w:cs="Times New Roman"/>
          <w:color w:val="auto"/>
          <w:sz w:val="22"/>
          <w:szCs w:val="22"/>
        </w:rPr>
      </w:pPr>
    </w:p>
    <w:p w14:paraId="1D69979A" w14:textId="28C49D5B"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2-3. Generally, we listen </w:t>
      </w:r>
      <w:r w:rsidR="003A64B4">
        <w:rPr>
          <w:rFonts w:ascii="Times New Roman" w:hAnsi="Times New Roman" w:cs="Times New Roman"/>
          <w:color w:val="auto"/>
          <w:sz w:val="22"/>
          <w:szCs w:val="22"/>
        </w:rPr>
        <w:t xml:space="preserve">more carefully </w:t>
      </w:r>
      <w:r w:rsidRPr="00E622FB">
        <w:rPr>
          <w:rFonts w:ascii="Times New Roman" w:hAnsi="Times New Roman" w:cs="Times New Roman"/>
          <w:color w:val="auto"/>
          <w:sz w:val="22"/>
          <w:szCs w:val="22"/>
        </w:rPr>
        <w:t>to messages that</w:t>
      </w:r>
    </w:p>
    <w:p w14:paraId="76E9A7F6"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 </w:t>
      </w:r>
      <w:r>
        <w:rPr>
          <w:rFonts w:ascii="Times New Roman" w:hAnsi="Times New Roman" w:cs="Times New Roman"/>
          <w:color w:val="auto"/>
          <w:sz w:val="22"/>
          <w:szCs w:val="22"/>
        </w:rPr>
        <w:tab/>
      </w:r>
      <w:r w:rsidRPr="00E622FB">
        <w:rPr>
          <w:rFonts w:ascii="Times New Roman" w:hAnsi="Times New Roman" w:cs="Times New Roman"/>
          <w:color w:val="auto"/>
          <w:sz w:val="22"/>
          <w:szCs w:val="22"/>
        </w:rPr>
        <w:t>we find valuable or interesting.</w:t>
      </w:r>
    </w:p>
    <w:p w14:paraId="7CDD9155"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b. </w:t>
      </w:r>
      <w:r>
        <w:rPr>
          <w:rFonts w:ascii="Times New Roman" w:hAnsi="Times New Roman" w:cs="Times New Roman"/>
          <w:color w:val="auto"/>
          <w:sz w:val="22"/>
          <w:szCs w:val="22"/>
        </w:rPr>
        <w:tab/>
      </w:r>
      <w:r w:rsidRPr="00E622FB">
        <w:rPr>
          <w:rFonts w:ascii="Times New Roman" w:hAnsi="Times New Roman" w:cs="Times New Roman"/>
          <w:color w:val="auto"/>
          <w:sz w:val="22"/>
          <w:szCs w:val="22"/>
        </w:rPr>
        <w:t>the speaker wants us to listen to.</w:t>
      </w:r>
    </w:p>
    <w:p w14:paraId="5B1D6B94" w14:textId="7BC894C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c. </w:t>
      </w:r>
      <w:r>
        <w:rPr>
          <w:rFonts w:ascii="Times New Roman" w:hAnsi="Times New Roman" w:cs="Times New Roman"/>
          <w:color w:val="auto"/>
          <w:sz w:val="22"/>
          <w:szCs w:val="22"/>
        </w:rPr>
        <w:tab/>
      </w:r>
      <w:r w:rsidRPr="00E622FB">
        <w:rPr>
          <w:rFonts w:ascii="Times New Roman" w:hAnsi="Times New Roman" w:cs="Times New Roman"/>
          <w:color w:val="auto"/>
          <w:sz w:val="22"/>
          <w:szCs w:val="22"/>
        </w:rPr>
        <w:t xml:space="preserve">intrude </w:t>
      </w:r>
      <w:r w:rsidR="00FE28AB">
        <w:rPr>
          <w:rFonts w:ascii="Times New Roman" w:hAnsi="Times New Roman" w:cs="Times New Roman"/>
          <w:color w:val="auto"/>
          <w:sz w:val="22"/>
          <w:szCs w:val="22"/>
        </w:rPr>
        <w:t>up</w:t>
      </w:r>
      <w:r w:rsidRPr="00E622FB">
        <w:rPr>
          <w:rFonts w:ascii="Times New Roman" w:hAnsi="Times New Roman" w:cs="Times New Roman"/>
          <w:color w:val="auto"/>
          <w:sz w:val="22"/>
          <w:szCs w:val="22"/>
        </w:rPr>
        <w:t>on our thoughts.</w:t>
      </w:r>
    </w:p>
    <w:p w14:paraId="12B4F6CB" w14:textId="4ECE845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 </w:t>
      </w:r>
      <w:r w:rsidR="003A64B4">
        <w:rPr>
          <w:rFonts w:ascii="Times New Roman" w:hAnsi="Times New Roman" w:cs="Times New Roman"/>
          <w:color w:val="auto"/>
          <w:sz w:val="22"/>
          <w:szCs w:val="22"/>
        </w:rPr>
        <w:t xml:space="preserve">challenge </w:t>
      </w:r>
      <w:r w:rsidRPr="00E622FB">
        <w:rPr>
          <w:rFonts w:ascii="Times New Roman" w:hAnsi="Times New Roman" w:cs="Times New Roman"/>
          <w:color w:val="auto"/>
          <w:sz w:val="22"/>
          <w:szCs w:val="22"/>
        </w:rPr>
        <w:t>our point of view.</w:t>
      </w:r>
    </w:p>
    <w:p w14:paraId="03B70AEE" w14:textId="1EAE541F" w:rsidR="00484FF5" w:rsidRDefault="00484FF5" w:rsidP="00617EC5">
      <w:pPr>
        <w:pStyle w:val="NormalText"/>
        <w:tabs>
          <w:tab w:val="left" w:pos="270"/>
          <w:tab w:val="left" w:pos="2160"/>
        </w:tabs>
        <w:rPr>
          <w:rFonts w:ascii="Times New Roman" w:hAnsi="Times New Roman" w:cs="Times New Roman"/>
          <w:color w:val="auto"/>
          <w:sz w:val="22"/>
          <w:szCs w:val="22"/>
        </w:rPr>
      </w:pPr>
    </w:p>
    <w:p w14:paraId="2479E5A4"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p>
    <w:p w14:paraId="736B9A25" w14:textId="77777777" w:rsidR="00484FF5" w:rsidRDefault="00484FF5" w:rsidP="00484FF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20567EB" w14:textId="77777777" w:rsidR="00484FF5" w:rsidRDefault="00484FF5" w:rsidP="00484FF5">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24705A32"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Pr="00E622FB">
        <w:rPr>
          <w:rFonts w:ascii="Times New Roman" w:hAnsi="Times New Roman" w:cs="Times New Roman"/>
          <w:bCs/>
          <w:sz w:val="22"/>
          <w:szCs w:val="22"/>
        </w:rPr>
        <w:t xml:space="preserve">LO 2.1 </w:t>
      </w:r>
      <w:r w:rsidRPr="00E622FB">
        <w:rPr>
          <w:rFonts w:ascii="Times New Roman" w:hAnsi="Times New Roman" w:cs="Times New Roman"/>
          <w:sz w:val="22"/>
          <w:szCs w:val="22"/>
        </w:rPr>
        <w:t xml:space="preserve">Define </w:t>
      </w:r>
      <w:r w:rsidRPr="00E622FB">
        <w:rPr>
          <w:rFonts w:ascii="Times New Roman" w:hAnsi="Times New Roman" w:cs="Times New Roman"/>
          <w:i/>
          <w:iCs/>
          <w:sz w:val="22"/>
          <w:szCs w:val="22"/>
        </w:rPr>
        <w:t xml:space="preserve">listening, </w:t>
      </w:r>
      <w:r w:rsidRPr="00E622FB">
        <w:rPr>
          <w:rFonts w:ascii="Times New Roman" w:hAnsi="Times New Roman" w:cs="Times New Roman"/>
          <w:sz w:val="22"/>
          <w:szCs w:val="22"/>
        </w:rPr>
        <w:t>explain its five stages, and identify the suggestions for improvement at each stage.</w:t>
      </w:r>
    </w:p>
    <w:p w14:paraId="0540F002"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27443DEA"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000814E6" w14:textId="77777777" w:rsidR="00484FF5" w:rsidRPr="00E622FB" w:rsidRDefault="00484FF5" w:rsidP="00484FF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51167BB1" w14:textId="77777777" w:rsidR="00484FF5" w:rsidRPr="00E622FB" w:rsidRDefault="00484FF5"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lastRenderedPageBreak/>
        <w:t>Answer: a</w:t>
      </w:r>
      <w:r w:rsidRPr="00E622FB">
        <w:rPr>
          <w:rFonts w:ascii="Times New Roman" w:hAnsi="Times New Roman" w:cs="Times New Roman"/>
          <w:color w:val="auto"/>
          <w:sz w:val="22"/>
          <w:szCs w:val="22"/>
        </w:rPr>
        <w:t xml:space="preserve"> </w:t>
      </w:r>
    </w:p>
    <w:p w14:paraId="37AB5032"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0FF9528"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4.</w:t>
      </w:r>
      <w:r w:rsidRPr="00E622FB">
        <w:rPr>
          <w:rFonts w:ascii="Times New Roman" w:hAnsi="Times New Roman" w:cs="Times New Roman"/>
          <w:sz w:val="22"/>
          <w:szCs w:val="22"/>
        </w:rPr>
        <w:t xml:space="preserve">   An audience member now </w:t>
      </w:r>
      <w:r w:rsidRPr="00E622FB">
        <w:rPr>
          <w:rFonts w:ascii="Times New Roman" w:hAnsi="Times New Roman" w:cs="Times New Roman"/>
          <w:color w:val="auto"/>
          <w:sz w:val="22"/>
          <w:szCs w:val="22"/>
        </w:rPr>
        <w:t>grasps the speaker’s thoughts, emotional tones, and meaning. In which stage of listening is this individual?</w:t>
      </w:r>
    </w:p>
    <w:p w14:paraId="33B30C09" w14:textId="77777777" w:rsidR="006B528D" w:rsidRPr="00E622FB" w:rsidRDefault="006B528D" w:rsidP="00617EC5">
      <w:pPr>
        <w:pStyle w:val="ListParagraph"/>
        <w:numPr>
          <w:ilvl w:val="0"/>
          <w:numId w:val="1"/>
        </w:numPr>
        <w:tabs>
          <w:tab w:val="left" w:pos="270"/>
        </w:tabs>
        <w:ind w:left="0" w:firstLine="0"/>
        <w:rPr>
          <w:sz w:val="22"/>
          <w:szCs w:val="22"/>
        </w:rPr>
      </w:pPr>
      <w:r w:rsidRPr="00E622FB">
        <w:rPr>
          <w:sz w:val="22"/>
          <w:szCs w:val="22"/>
        </w:rPr>
        <w:t xml:space="preserve">understanding   </w:t>
      </w:r>
    </w:p>
    <w:p w14:paraId="76E185F7" w14:textId="77777777" w:rsidR="006B528D" w:rsidRPr="00E622FB" w:rsidRDefault="006B528D" w:rsidP="00617EC5">
      <w:pPr>
        <w:pStyle w:val="ListParagraph"/>
        <w:numPr>
          <w:ilvl w:val="0"/>
          <w:numId w:val="1"/>
        </w:numPr>
        <w:tabs>
          <w:tab w:val="left" w:pos="270"/>
        </w:tabs>
        <w:ind w:left="0" w:firstLine="0"/>
        <w:rPr>
          <w:sz w:val="22"/>
          <w:szCs w:val="22"/>
        </w:rPr>
      </w:pPr>
      <w:r w:rsidRPr="00E622FB">
        <w:rPr>
          <w:sz w:val="22"/>
          <w:szCs w:val="22"/>
        </w:rPr>
        <w:t>remembering</w:t>
      </w:r>
    </w:p>
    <w:p w14:paraId="44DD469F" w14:textId="77777777" w:rsidR="006B528D" w:rsidRPr="00E622FB" w:rsidRDefault="006B528D" w:rsidP="00617EC5">
      <w:pPr>
        <w:pStyle w:val="ListParagraph"/>
        <w:numPr>
          <w:ilvl w:val="0"/>
          <w:numId w:val="1"/>
        </w:numPr>
        <w:tabs>
          <w:tab w:val="left" w:pos="270"/>
        </w:tabs>
        <w:ind w:left="0" w:firstLine="0"/>
        <w:rPr>
          <w:sz w:val="22"/>
          <w:szCs w:val="22"/>
        </w:rPr>
      </w:pPr>
      <w:r w:rsidRPr="00E622FB">
        <w:rPr>
          <w:sz w:val="22"/>
          <w:szCs w:val="22"/>
        </w:rPr>
        <w:t>evaluating</w:t>
      </w:r>
    </w:p>
    <w:p w14:paraId="77EB1F32" w14:textId="77777777" w:rsidR="006B528D" w:rsidRPr="00E622FB" w:rsidRDefault="006B528D" w:rsidP="00617EC5">
      <w:pPr>
        <w:pStyle w:val="ListParagraph"/>
        <w:numPr>
          <w:ilvl w:val="0"/>
          <w:numId w:val="1"/>
        </w:numPr>
        <w:tabs>
          <w:tab w:val="left" w:pos="270"/>
        </w:tabs>
        <w:ind w:left="0" w:firstLine="0"/>
        <w:rPr>
          <w:sz w:val="22"/>
          <w:szCs w:val="22"/>
        </w:rPr>
      </w:pPr>
      <w:r w:rsidRPr="00E622FB">
        <w:rPr>
          <w:sz w:val="22"/>
          <w:szCs w:val="22"/>
        </w:rPr>
        <w:t>responding</w:t>
      </w:r>
    </w:p>
    <w:p w14:paraId="1218AE6A"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7E7C5B0"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197DF14"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6A5602EA"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stage.</w:t>
      </w:r>
    </w:p>
    <w:p w14:paraId="00BAC69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1860704F" w14:textId="77777777" w:rsidR="006B528D" w:rsidRPr="00E622FB" w:rsidRDefault="000378E7"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46C1530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0378E7" w:rsidRPr="00E622FB">
        <w:rPr>
          <w:rFonts w:ascii="Times New Roman" w:hAnsi="Times New Roman" w:cs="Times New Roman"/>
          <w:sz w:val="22"/>
          <w:szCs w:val="22"/>
        </w:rPr>
        <w:t>Understand the Concepts</w:t>
      </w:r>
      <w:r w:rsidRPr="00E622FB">
        <w:rPr>
          <w:rFonts w:ascii="Times New Roman" w:hAnsi="Times New Roman" w:cs="Times New Roman"/>
          <w:sz w:val="22"/>
          <w:szCs w:val="22"/>
        </w:rPr>
        <w:t xml:space="preserve"> </w:t>
      </w:r>
    </w:p>
    <w:p w14:paraId="591C0304" w14:textId="16363A17" w:rsidR="006B528D"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p>
    <w:p w14:paraId="22AC9815" w14:textId="77777777" w:rsidR="00E622FB" w:rsidRPr="00E622FB" w:rsidRDefault="00E622FB" w:rsidP="00617EC5">
      <w:pPr>
        <w:pStyle w:val="NormalText"/>
        <w:tabs>
          <w:tab w:val="left" w:pos="270"/>
          <w:tab w:val="left" w:pos="2160"/>
        </w:tabs>
        <w:rPr>
          <w:rFonts w:ascii="Times New Roman" w:hAnsi="Times New Roman" w:cs="Times New Roman"/>
          <w:color w:val="auto"/>
          <w:sz w:val="22"/>
          <w:szCs w:val="22"/>
        </w:rPr>
      </w:pPr>
    </w:p>
    <w:p w14:paraId="5253249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5.</w:t>
      </w:r>
      <w:r w:rsidRPr="00E622FB">
        <w:rPr>
          <w:rFonts w:ascii="Times New Roman" w:hAnsi="Times New Roman" w:cs="Times New Roman"/>
          <w:sz w:val="22"/>
          <w:szCs w:val="22"/>
        </w:rPr>
        <w:t xml:space="preserve"> Our memory for speech is </w:t>
      </w:r>
      <w:r w:rsidRPr="00E622FB">
        <w:rPr>
          <w:rFonts w:ascii="Times New Roman" w:hAnsi="Times New Roman" w:cs="Times New Roman"/>
          <w:sz w:val="22"/>
          <w:szCs w:val="22"/>
        </w:rPr>
        <w:tab/>
      </w:r>
    </w:p>
    <w:p w14:paraId="5AAF68DB" w14:textId="77777777" w:rsidR="006B528D" w:rsidRPr="00E622FB" w:rsidRDefault="006B528D" w:rsidP="00617EC5">
      <w:pPr>
        <w:pStyle w:val="ListParagraph"/>
        <w:numPr>
          <w:ilvl w:val="0"/>
          <w:numId w:val="7"/>
        </w:numPr>
        <w:tabs>
          <w:tab w:val="left" w:pos="270"/>
        </w:tabs>
        <w:ind w:left="0" w:firstLine="0"/>
        <w:rPr>
          <w:sz w:val="22"/>
          <w:szCs w:val="22"/>
        </w:rPr>
      </w:pPr>
      <w:r w:rsidRPr="00E622FB">
        <w:rPr>
          <w:sz w:val="22"/>
          <w:szCs w:val="22"/>
        </w:rPr>
        <w:t>passive.</w:t>
      </w:r>
    </w:p>
    <w:p w14:paraId="165675A6" w14:textId="77777777" w:rsidR="006B528D" w:rsidRPr="00E622FB" w:rsidRDefault="006B528D" w:rsidP="00617EC5">
      <w:pPr>
        <w:pStyle w:val="ListParagraph"/>
        <w:numPr>
          <w:ilvl w:val="0"/>
          <w:numId w:val="7"/>
        </w:numPr>
        <w:tabs>
          <w:tab w:val="left" w:pos="270"/>
        </w:tabs>
        <w:ind w:left="0" w:firstLine="0"/>
        <w:rPr>
          <w:sz w:val="22"/>
          <w:szCs w:val="22"/>
        </w:rPr>
      </w:pPr>
      <w:r w:rsidRPr="00E622FB">
        <w:rPr>
          <w:sz w:val="22"/>
          <w:szCs w:val="22"/>
        </w:rPr>
        <w:t xml:space="preserve">reconstructive. </w:t>
      </w:r>
    </w:p>
    <w:p w14:paraId="0DEC1DDA" w14:textId="77777777" w:rsidR="006B528D" w:rsidRPr="00E622FB" w:rsidRDefault="006B528D" w:rsidP="00617EC5">
      <w:pPr>
        <w:pStyle w:val="ListParagraph"/>
        <w:numPr>
          <w:ilvl w:val="0"/>
          <w:numId w:val="7"/>
        </w:numPr>
        <w:tabs>
          <w:tab w:val="left" w:pos="270"/>
        </w:tabs>
        <w:ind w:left="0" w:firstLine="0"/>
        <w:rPr>
          <w:sz w:val="22"/>
          <w:szCs w:val="22"/>
        </w:rPr>
      </w:pPr>
      <w:r w:rsidRPr="00E622FB">
        <w:rPr>
          <w:sz w:val="22"/>
          <w:szCs w:val="22"/>
        </w:rPr>
        <w:t xml:space="preserve">evaluative. </w:t>
      </w:r>
    </w:p>
    <w:p w14:paraId="3641DEAE" w14:textId="77777777" w:rsidR="006B528D" w:rsidRPr="00E622FB" w:rsidRDefault="006B528D" w:rsidP="00617EC5">
      <w:pPr>
        <w:pStyle w:val="ListParagraph"/>
        <w:numPr>
          <w:ilvl w:val="0"/>
          <w:numId w:val="7"/>
        </w:numPr>
        <w:tabs>
          <w:tab w:val="left" w:pos="270"/>
        </w:tabs>
        <w:ind w:left="0" w:firstLine="0"/>
        <w:rPr>
          <w:sz w:val="22"/>
          <w:szCs w:val="22"/>
        </w:rPr>
      </w:pPr>
      <w:r w:rsidRPr="00E622FB">
        <w:rPr>
          <w:sz w:val="22"/>
          <w:szCs w:val="22"/>
        </w:rPr>
        <w:t xml:space="preserve">reproductive. </w:t>
      </w:r>
    </w:p>
    <w:p w14:paraId="180892AE"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1BEFCC0B"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97389A0"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4073B1D7"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stage.</w:t>
      </w:r>
    </w:p>
    <w:p w14:paraId="317A6278"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3F205582" w14:textId="63B7CD1A"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3A64B4">
        <w:rPr>
          <w:rFonts w:ascii="Times New Roman" w:hAnsi="Times New Roman" w:cs="Times New Roman"/>
          <w:sz w:val="22"/>
          <w:szCs w:val="22"/>
        </w:rPr>
        <w:t>moderate</w:t>
      </w:r>
    </w:p>
    <w:p w14:paraId="567D33BE"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0036BA9D" w14:textId="395F3F2D" w:rsidR="00617EC5" w:rsidRPr="00E622FB" w:rsidRDefault="006B528D" w:rsidP="00617EC5">
      <w:pPr>
        <w:pStyle w:val="NormalText"/>
        <w:tabs>
          <w:tab w:val="left" w:pos="270"/>
          <w:tab w:val="left" w:pos="2160"/>
        </w:tabs>
        <w:spacing w:after="240"/>
        <w:rPr>
          <w:rFonts w:ascii="Times New Roman" w:hAnsi="Times New Roman" w:cs="Times New Roman"/>
          <w:sz w:val="22"/>
          <w:szCs w:val="22"/>
        </w:rPr>
      </w:pPr>
      <w:r w:rsidRPr="00E622FB">
        <w:rPr>
          <w:rFonts w:ascii="Times New Roman" w:hAnsi="Times New Roman" w:cs="Times New Roman"/>
          <w:sz w:val="22"/>
          <w:szCs w:val="22"/>
        </w:rPr>
        <w:t>Answer: b</w:t>
      </w:r>
    </w:p>
    <w:p w14:paraId="4EA1DBA5" w14:textId="6154CA78"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6.</w:t>
      </w:r>
      <w:r w:rsidRPr="00E622FB">
        <w:rPr>
          <w:rFonts w:ascii="Times New Roman" w:hAnsi="Times New Roman" w:cs="Times New Roman"/>
          <w:sz w:val="22"/>
          <w:szCs w:val="22"/>
        </w:rPr>
        <w:t xml:space="preserve">   While the speaker is talking, audience member</w:t>
      </w:r>
      <w:r w:rsidR="00076255">
        <w:rPr>
          <w:rFonts w:ascii="Times New Roman" w:hAnsi="Times New Roman" w:cs="Times New Roman"/>
          <w:sz w:val="22"/>
          <w:szCs w:val="22"/>
        </w:rPr>
        <w:t>s use</w:t>
      </w:r>
      <w:r w:rsidRPr="00E622FB">
        <w:rPr>
          <w:rFonts w:ascii="Times New Roman" w:hAnsi="Times New Roman" w:cs="Times New Roman"/>
          <w:sz w:val="22"/>
          <w:szCs w:val="22"/>
        </w:rPr>
        <w:t xml:space="preserve"> gestures―smiling, nodding, and leaning forward―to show that </w:t>
      </w:r>
      <w:r w:rsidR="00076255">
        <w:rPr>
          <w:rFonts w:ascii="Times New Roman" w:hAnsi="Times New Roman" w:cs="Times New Roman"/>
          <w:sz w:val="22"/>
          <w:szCs w:val="22"/>
        </w:rPr>
        <w:t>they are</w:t>
      </w:r>
      <w:r w:rsidRPr="00E622FB">
        <w:rPr>
          <w:rFonts w:ascii="Times New Roman" w:hAnsi="Times New Roman" w:cs="Times New Roman"/>
          <w:sz w:val="22"/>
          <w:szCs w:val="22"/>
        </w:rPr>
        <w:t xml:space="preserve"> listening. These behaviors are called</w:t>
      </w:r>
      <w:r w:rsidRPr="00E622FB">
        <w:rPr>
          <w:rFonts w:ascii="Times New Roman" w:hAnsi="Times New Roman" w:cs="Times New Roman"/>
          <w:sz w:val="22"/>
          <w:szCs w:val="22"/>
        </w:rPr>
        <w:tab/>
      </w:r>
    </w:p>
    <w:p w14:paraId="32743524" w14:textId="77777777" w:rsidR="006B528D" w:rsidRPr="00E622FB" w:rsidRDefault="006B528D" w:rsidP="00617EC5">
      <w:pPr>
        <w:pStyle w:val="ListParagraph"/>
        <w:numPr>
          <w:ilvl w:val="0"/>
          <w:numId w:val="18"/>
        </w:numPr>
        <w:tabs>
          <w:tab w:val="left" w:pos="270"/>
        </w:tabs>
        <w:ind w:left="0" w:firstLine="0"/>
        <w:rPr>
          <w:sz w:val="22"/>
          <w:szCs w:val="22"/>
        </w:rPr>
      </w:pPr>
      <w:r w:rsidRPr="00E622FB">
        <w:rPr>
          <w:sz w:val="22"/>
          <w:szCs w:val="22"/>
        </w:rPr>
        <w:t>listener biases.</w:t>
      </w:r>
    </w:p>
    <w:p w14:paraId="2F277308" w14:textId="77777777" w:rsidR="006B528D" w:rsidRPr="00E622FB" w:rsidRDefault="006B528D" w:rsidP="00617EC5">
      <w:pPr>
        <w:pStyle w:val="ListParagraph"/>
        <w:numPr>
          <w:ilvl w:val="0"/>
          <w:numId w:val="18"/>
        </w:numPr>
        <w:tabs>
          <w:tab w:val="left" w:pos="270"/>
        </w:tabs>
        <w:ind w:left="0" w:firstLine="0"/>
        <w:rPr>
          <w:sz w:val="22"/>
          <w:szCs w:val="22"/>
        </w:rPr>
      </w:pPr>
      <w:r w:rsidRPr="00E622FB">
        <w:rPr>
          <w:sz w:val="22"/>
          <w:szCs w:val="22"/>
        </w:rPr>
        <w:t xml:space="preserve">tonal languages. </w:t>
      </w:r>
    </w:p>
    <w:p w14:paraId="1774C24A" w14:textId="77777777" w:rsidR="006B528D" w:rsidRPr="00E622FB" w:rsidRDefault="006B528D" w:rsidP="00617EC5">
      <w:pPr>
        <w:pStyle w:val="ListParagraph"/>
        <w:numPr>
          <w:ilvl w:val="0"/>
          <w:numId w:val="18"/>
        </w:numPr>
        <w:tabs>
          <w:tab w:val="left" w:pos="270"/>
        </w:tabs>
        <w:ind w:left="0" w:firstLine="0"/>
        <w:rPr>
          <w:sz w:val="22"/>
          <w:szCs w:val="22"/>
        </w:rPr>
      </w:pPr>
      <w:r w:rsidRPr="00E622FB">
        <w:rPr>
          <w:sz w:val="22"/>
          <w:szCs w:val="22"/>
        </w:rPr>
        <w:t xml:space="preserve">backchannel cues. </w:t>
      </w:r>
    </w:p>
    <w:p w14:paraId="754E5630" w14:textId="77777777" w:rsidR="006B528D" w:rsidRPr="00E622FB" w:rsidRDefault="006B528D" w:rsidP="00617EC5">
      <w:pPr>
        <w:pStyle w:val="ListParagraph"/>
        <w:numPr>
          <w:ilvl w:val="0"/>
          <w:numId w:val="18"/>
        </w:numPr>
        <w:tabs>
          <w:tab w:val="left" w:pos="270"/>
        </w:tabs>
        <w:ind w:left="0" w:firstLine="0"/>
        <w:rPr>
          <w:sz w:val="22"/>
          <w:szCs w:val="22"/>
        </w:rPr>
      </w:pPr>
      <w:r w:rsidRPr="00E622FB">
        <w:rPr>
          <w:sz w:val="22"/>
          <w:szCs w:val="22"/>
        </w:rPr>
        <w:t xml:space="preserve">display rules. </w:t>
      </w:r>
    </w:p>
    <w:p w14:paraId="594D705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0ADA971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EE301A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65C35BA0"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stage.</w:t>
      </w:r>
    </w:p>
    <w:p w14:paraId="129F01F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791BF9DC"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414D5A8B"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0378E7" w:rsidRPr="00E622FB">
        <w:rPr>
          <w:rFonts w:ascii="Times New Roman" w:hAnsi="Times New Roman" w:cs="Times New Roman"/>
          <w:sz w:val="22"/>
          <w:szCs w:val="22"/>
        </w:rPr>
        <w:t>Apply what You Know</w:t>
      </w:r>
      <w:r w:rsidRPr="00E622FB">
        <w:rPr>
          <w:rFonts w:ascii="Times New Roman" w:hAnsi="Times New Roman" w:cs="Times New Roman"/>
          <w:sz w:val="22"/>
          <w:szCs w:val="22"/>
        </w:rPr>
        <w:t xml:space="preserve"> </w:t>
      </w:r>
    </w:p>
    <w:p w14:paraId="7BDC25FB" w14:textId="16076B61" w:rsidR="006B528D" w:rsidRPr="00E622FB" w:rsidRDefault="006B528D" w:rsidP="00484FF5">
      <w:pPr>
        <w:pStyle w:val="NormalText"/>
        <w:tabs>
          <w:tab w:val="left" w:pos="270"/>
          <w:tab w:val="left" w:pos="2160"/>
        </w:tabs>
        <w:spacing w:after="240"/>
        <w:rPr>
          <w:rFonts w:ascii="Times New Roman" w:hAnsi="Times New Roman" w:cs="Times New Roman"/>
          <w:sz w:val="22"/>
          <w:szCs w:val="22"/>
        </w:rPr>
      </w:pPr>
      <w:r w:rsidRPr="00E622FB">
        <w:rPr>
          <w:rFonts w:ascii="Times New Roman" w:hAnsi="Times New Roman" w:cs="Times New Roman"/>
          <w:sz w:val="22"/>
          <w:szCs w:val="22"/>
        </w:rPr>
        <w:t>Answer: c</w:t>
      </w:r>
    </w:p>
    <w:p w14:paraId="47AA14D4"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7.</w:t>
      </w:r>
      <w:r w:rsidRPr="00E622FB">
        <w:rPr>
          <w:rFonts w:ascii="Times New Roman" w:hAnsi="Times New Roman" w:cs="Times New Roman"/>
          <w:sz w:val="22"/>
          <w:szCs w:val="22"/>
        </w:rPr>
        <w:t xml:space="preserve">   The speaker is finished, and it is time to respond. You say, “I wasn’t quite sure what you meant when you said global warming was created by global politics.” You are responding with</w:t>
      </w:r>
      <w:r w:rsidRPr="00E622FB">
        <w:rPr>
          <w:rFonts w:ascii="Times New Roman" w:hAnsi="Times New Roman" w:cs="Times New Roman"/>
          <w:sz w:val="22"/>
          <w:szCs w:val="22"/>
        </w:rPr>
        <w:tab/>
      </w:r>
    </w:p>
    <w:p w14:paraId="62EDF296" w14:textId="45A5F7D9" w:rsidR="006B528D" w:rsidRPr="00E622FB" w:rsidRDefault="000378E7" w:rsidP="00617EC5">
      <w:pPr>
        <w:pStyle w:val="NormalText"/>
        <w:numPr>
          <w:ilvl w:val="0"/>
          <w:numId w:val="16"/>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lastRenderedPageBreak/>
        <w:t>a question</w:t>
      </w:r>
      <w:r w:rsidR="006B528D" w:rsidRPr="00E622FB">
        <w:rPr>
          <w:rFonts w:ascii="Times New Roman" w:hAnsi="Times New Roman" w:cs="Times New Roman"/>
          <w:sz w:val="22"/>
          <w:szCs w:val="22"/>
        </w:rPr>
        <w:t xml:space="preserve"> of </w:t>
      </w:r>
      <w:r w:rsidR="00533D89">
        <w:rPr>
          <w:rFonts w:ascii="Times New Roman" w:hAnsi="Times New Roman" w:cs="Times New Roman"/>
          <w:sz w:val="22"/>
          <w:szCs w:val="22"/>
        </w:rPr>
        <w:t>support</w:t>
      </w:r>
      <w:r w:rsidR="006B528D" w:rsidRPr="00E622FB">
        <w:rPr>
          <w:rFonts w:ascii="Times New Roman" w:hAnsi="Times New Roman" w:cs="Times New Roman"/>
          <w:sz w:val="22"/>
          <w:szCs w:val="22"/>
        </w:rPr>
        <w:t>.</w:t>
      </w:r>
    </w:p>
    <w:p w14:paraId="5D806212" w14:textId="77777777" w:rsidR="006B528D" w:rsidRPr="00E622FB" w:rsidRDefault="000378E7" w:rsidP="00617EC5">
      <w:pPr>
        <w:pStyle w:val="NormalText"/>
        <w:numPr>
          <w:ilvl w:val="0"/>
          <w:numId w:val="16"/>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a question</w:t>
      </w:r>
      <w:r w:rsidR="006B528D" w:rsidRPr="00E622FB">
        <w:rPr>
          <w:rFonts w:ascii="Times New Roman" w:hAnsi="Times New Roman" w:cs="Times New Roman"/>
          <w:sz w:val="22"/>
          <w:szCs w:val="22"/>
        </w:rPr>
        <w:t xml:space="preserve"> of clarification.</w:t>
      </w:r>
    </w:p>
    <w:p w14:paraId="213F36DD" w14:textId="77777777" w:rsidR="006B528D" w:rsidRPr="00E622FB" w:rsidRDefault="000378E7" w:rsidP="00617EC5">
      <w:pPr>
        <w:pStyle w:val="NormalText"/>
        <w:numPr>
          <w:ilvl w:val="0"/>
          <w:numId w:val="16"/>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an expression</w:t>
      </w:r>
      <w:r w:rsidR="006B528D" w:rsidRPr="00E622FB">
        <w:rPr>
          <w:rFonts w:ascii="Times New Roman" w:hAnsi="Times New Roman" w:cs="Times New Roman"/>
          <w:sz w:val="22"/>
          <w:szCs w:val="22"/>
        </w:rPr>
        <w:t xml:space="preserve"> of agreement.</w:t>
      </w:r>
    </w:p>
    <w:p w14:paraId="11288C76" w14:textId="77777777" w:rsidR="006B528D" w:rsidRPr="00E622FB" w:rsidRDefault="006B528D" w:rsidP="00617EC5">
      <w:pPr>
        <w:pStyle w:val="NormalText"/>
        <w:numPr>
          <w:ilvl w:val="0"/>
          <w:numId w:val="16"/>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w:t>
      </w:r>
      <w:r w:rsidR="002E5463" w:rsidRPr="00E622FB">
        <w:rPr>
          <w:rFonts w:ascii="Times New Roman" w:hAnsi="Times New Roman" w:cs="Times New Roman"/>
          <w:sz w:val="22"/>
          <w:szCs w:val="22"/>
        </w:rPr>
        <w:t xml:space="preserve">an </w:t>
      </w:r>
      <w:r w:rsidRPr="00E622FB">
        <w:rPr>
          <w:rFonts w:ascii="Times New Roman" w:hAnsi="Times New Roman" w:cs="Times New Roman"/>
          <w:sz w:val="22"/>
          <w:szCs w:val="22"/>
        </w:rPr>
        <w:t>expression of disagreement.</w:t>
      </w:r>
    </w:p>
    <w:p w14:paraId="5BA14BFA" w14:textId="77777777" w:rsidR="006B528D" w:rsidRPr="00E622FB" w:rsidRDefault="006B528D" w:rsidP="00617EC5">
      <w:pPr>
        <w:pStyle w:val="NormalText"/>
        <w:tabs>
          <w:tab w:val="left" w:pos="270"/>
        </w:tabs>
        <w:rPr>
          <w:rFonts w:ascii="Times New Roman" w:hAnsi="Times New Roman" w:cs="Times New Roman"/>
          <w:sz w:val="22"/>
          <w:szCs w:val="22"/>
        </w:rPr>
      </w:pPr>
    </w:p>
    <w:p w14:paraId="55ECB01A"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42CC011"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73D13838" w14:textId="77777777" w:rsidR="006B528D" w:rsidRPr="00E622FB" w:rsidRDefault="00632BE0"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stage.</w:t>
      </w:r>
    </w:p>
    <w:p w14:paraId="3C66B9D9"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p>
    <w:p w14:paraId="4BF49D43"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0378E7" w:rsidRPr="00E622FB">
        <w:rPr>
          <w:rFonts w:ascii="Times New Roman" w:hAnsi="Times New Roman" w:cs="Times New Roman"/>
          <w:sz w:val="22"/>
          <w:szCs w:val="22"/>
        </w:rPr>
        <w:t>moderate</w:t>
      </w:r>
    </w:p>
    <w:p w14:paraId="0241EE9B"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Skill: Apply What You Know  </w:t>
      </w:r>
    </w:p>
    <w:p w14:paraId="523E97EA" w14:textId="35AF2D66" w:rsidR="006B528D" w:rsidRPr="00E622FB" w:rsidRDefault="006B528D" w:rsidP="00484FF5">
      <w:pPr>
        <w:pStyle w:val="NormalText"/>
        <w:tabs>
          <w:tab w:val="left" w:pos="270"/>
        </w:tabs>
        <w:rPr>
          <w:rFonts w:ascii="Times New Roman" w:hAnsi="Times New Roman" w:cs="Times New Roman"/>
          <w:color w:val="auto"/>
          <w:sz w:val="22"/>
          <w:szCs w:val="22"/>
        </w:rPr>
      </w:pPr>
      <w:r w:rsidRPr="00E622FB">
        <w:rPr>
          <w:rFonts w:ascii="Times New Roman" w:hAnsi="Times New Roman" w:cs="Times New Roman"/>
          <w:sz w:val="22"/>
          <w:szCs w:val="22"/>
        </w:rPr>
        <w:t>Answer: b</w:t>
      </w:r>
    </w:p>
    <w:p w14:paraId="4656D85B"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0CB6E79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28229F" w:rsidRPr="00E622FB">
        <w:rPr>
          <w:rFonts w:ascii="Times New Roman" w:hAnsi="Times New Roman" w:cs="Times New Roman"/>
          <w:sz w:val="22"/>
          <w:szCs w:val="22"/>
        </w:rPr>
        <w:t>8.</w:t>
      </w:r>
      <w:r w:rsidRPr="00E622FB">
        <w:rPr>
          <w:rFonts w:ascii="Times New Roman" w:hAnsi="Times New Roman" w:cs="Times New Roman"/>
          <w:sz w:val="22"/>
          <w:szCs w:val="22"/>
        </w:rPr>
        <w:t xml:space="preserve">   Carrie realizes she needs to become a better listener. </w:t>
      </w:r>
      <w:r w:rsidRPr="00E622FB">
        <w:rPr>
          <w:rFonts w:ascii="Times New Roman" w:hAnsi="Times New Roman" w:cs="Times New Roman"/>
          <w:color w:val="auto"/>
          <w:sz w:val="22"/>
          <w:szCs w:val="22"/>
        </w:rPr>
        <w:t xml:space="preserve">What is the first thing she needs to understand about listening if she wants to improve? </w:t>
      </w:r>
    </w:p>
    <w:p w14:paraId="5FDE443F" w14:textId="34DE1D10" w:rsidR="006B528D" w:rsidRPr="00E622FB" w:rsidRDefault="006B528D" w:rsidP="00617EC5">
      <w:pPr>
        <w:pStyle w:val="ListParagraph"/>
        <w:numPr>
          <w:ilvl w:val="0"/>
          <w:numId w:val="2"/>
        </w:numPr>
        <w:tabs>
          <w:tab w:val="left" w:pos="270"/>
        </w:tabs>
        <w:ind w:left="0" w:firstLine="0"/>
        <w:rPr>
          <w:sz w:val="22"/>
          <w:szCs w:val="22"/>
        </w:rPr>
      </w:pPr>
      <w:r w:rsidRPr="00E622FB">
        <w:rPr>
          <w:sz w:val="22"/>
          <w:szCs w:val="22"/>
        </w:rPr>
        <w:t xml:space="preserve">Listening is </w:t>
      </w:r>
      <w:r w:rsidR="00533D89">
        <w:rPr>
          <w:sz w:val="22"/>
          <w:szCs w:val="22"/>
        </w:rPr>
        <w:t>not as</w:t>
      </w:r>
      <w:r w:rsidRPr="00E622FB">
        <w:rPr>
          <w:sz w:val="22"/>
          <w:szCs w:val="22"/>
        </w:rPr>
        <w:t xml:space="preserve"> demanding </w:t>
      </w:r>
      <w:r w:rsidR="00FE28AB">
        <w:rPr>
          <w:sz w:val="22"/>
          <w:szCs w:val="22"/>
        </w:rPr>
        <w:t>as</w:t>
      </w:r>
      <w:r w:rsidRPr="00E622FB">
        <w:rPr>
          <w:sz w:val="22"/>
          <w:szCs w:val="22"/>
        </w:rPr>
        <w:t xml:space="preserve"> speaking.</w:t>
      </w:r>
    </w:p>
    <w:p w14:paraId="6CED02EB" w14:textId="77777777" w:rsidR="006B528D" w:rsidRPr="00E622FB" w:rsidRDefault="006B528D" w:rsidP="00617EC5">
      <w:pPr>
        <w:pStyle w:val="ListParagraph"/>
        <w:numPr>
          <w:ilvl w:val="0"/>
          <w:numId w:val="2"/>
        </w:numPr>
        <w:tabs>
          <w:tab w:val="left" w:pos="270"/>
        </w:tabs>
        <w:ind w:left="0" w:firstLine="0"/>
        <w:rPr>
          <w:sz w:val="22"/>
          <w:szCs w:val="22"/>
        </w:rPr>
      </w:pPr>
      <w:r w:rsidRPr="00E622FB">
        <w:rPr>
          <w:sz w:val="22"/>
          <w:szCs w:val="22"/>
        </w:rPr>
        <w:t xml:space="preserve">Listening is not a passive activity. </w:t>
      </w:r>
    </w:p>
    <w:p w14:paraId="5B95F000" w14:textId="77777777" w:rsidR="006B528D" w:rsidRPr="00E622FB" w:rsidRDefault="006B528D" w:rsidP="00617EC5">
      <w:pPr>
        <w:pStyle w:val="ListParagraph"/>
        <w:numPr>
          <w:ilvl w:val="0"/>
          <w:numId w:val="2"/>
        </w:numPr>
        <w:tabs>
          <w:tab w:val="left" w:pos="270"/>
        </w:tabs>
        <w:ind w:left="0" w:firstLine="0"/>
        <w:rPr>
          <w:sz w:val="22"/>
          <w:szCs w:val="22"/>
        </w:rPr>
      </w:pPr>
      <w:r w:rsidRPr="00E622FB">
        <w:rPr>
          <w:sz w:val="22"/>
          <w:szCs w:val="22"/>
        </w:rPr>
        <w:t xml:space="preserve">Listening is the physical part of hearing. </w:t>
      </w:r>
    </w:p>
    <w:p w14:paraId="222508F1" w14:textId="77777777" w:rsidR="006B528D" w:rsidRPr="00E622FB" w:rsidRDefault="006B528D" w:rsidP="00617EC5">
      <w:pPr>
        <w:pStyle w:val="ListParagraph"/>
        <w:numPr>
          <w:ilvl w:val="0"/>
          <w:numId w:val="2"/>
        </w:numPr>
        <w:tabs>
          <w:tab w:val="left" w:pos="270"/>
        </w:tabs>
        <w:ind w:left="0" w:firstLine="0"/>
        <w:rPr>
          <w:sz w:val="22"/>
          <w:szCs w:val="22"/>
        </w:rPr>
      </w:pPr>
      <w:r w:rsidRPr="00E622FB">
        <w:rPr>
          <w:sz w:val="22"/>
          <w:szCs w:val="22"/>
        </w:rPr>
        <w:t xml:space="preserve">Listening is actually quite a simple process. </w:t>
      </w:r>
    </w:p>
    <w:p w14:paraId="01D4D055" w14:textId="77777777" w:rsidR="006B528D" w:rsidRPr="00E622FB" w:rsidRDefault="006B528D" w:rsidP="00617EC5">
      <w:pPr>
        <w:tabs>
          <w:tab w:val="left" w:pos="270"/>
        </w:tabs>
        <w:rPr>
          <w:sz w:val="22"/>
          <w:szCs w:val="22"/>
        </w:rPr>
      </w:pPr>
    </w:p>
    <w:p w14:paraId="5C490AFE"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937A25E" w14:textId="7B262B9D"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665CD6CC" w14:textId="6BB7FDBB"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12A94A9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03A0689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3BD83BF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361F1FF8" w14:textId="1C6D6EA2"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b</w:t>
      </w:r>
      <w:r w:rsidRPr="00E622FB">
        <w:rPr>
          <w:rFonts w:ascii="Times New Roman" w:hAnsi="Times New Roman" w:cs="Times New Roman"/>
          <w:color w:val="auto"/>
          <w:sz w:val="22"/>
          <w:szCs w:val="22"/>
        </w:rPr>
        <w:t xml:space="preserve"> </w:t>
      </w:r>
    </w:p>
    <w:p w14:paraId="631A324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F06B430" w14:textId="0C8DE3C0" w:rsidR="0028229F" w:rsidRPr="00E622FB" w:rsidRDefault="0028229F"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2-9. </w:t>
      </w:r>
      <w:r w:rsidR="00533D89">
        <w:rPr>
          <w:rFonts w:ascii="Times New Roman" w:hAnsi="Times New Roman" w:cs="Times New Roman"/>
          <w:color w:val="auto"/>
          <w:sz w:val="22"/>
          <w:szCs w:val="22"/>
        </w:rPr>
        <w:t>One way to become an active listener is to</w:t>
      </w:r>
    </w:p>
    <w:p w14:paraId="3F3B87B4" w14:textId="3A66F71F" w:rsidR="0028229F" w:rsidRPr="00E622FB" w:rsidRDefault="0028229F"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 </w:t>
      </w:r>
      <w:r w:rsidR="00617EC5">
        <w:rPr>
          <w:rFonts w:ascii="Times New Roman" w:hAnsi="Times New Roman" w:cs="Times New Roman"/>
          <w:color w:val="auto"/>
          <w:sz w:val="22"/>
          <w:szCs w:val="22"/>
        </w:rPr>
        <w:tab/>
      </w:r>
      <w:r w:rsidR="00533D89">
        <w:rPr>
          <w:rFonts w:ascii="Times New Roman" w:hAnsi="Times New Roman" w:cs="Times New Roman"/>
          <w:color w:val="auto"/>
          <w:sz w:val="22"/>
          <w:szCs w:val="22"/>
        </w:rPr>
        <w:t>assume what the speaker is saying has value.</w:t>
      </w:r>
    </w:p>
    <w:p w14:paraId="69D1DE61" w14:textId="1B2326D9" w:rsidR="0028229F" w:rsidRPr="00E622FB" w:rsidRDefault="0028229F"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b. </w:t>
      </w:r>
      <w:r w:rsidR="00617EC5">
        <w:rPr>
          <w:rFonts w:ascii="Times New Roman" w:hAnsi="Times New Roman" w:cs="Times New Roman"/>
          <w:color w:val="auto"/>
          <w:sz w:val="22"/>
          <w:szCs w:val="22"/>
        </w:rPr>
        <w:tab/>
      </w:r>
      <w:r w:rsidR="00533D89">
        <w:rPr>
          <w:rFonts w:ascii="Times New Roman" w:hAnsi="Times New Roman" w:cs="Times New Roman"/>
          <w:color w:val="auto"/>
          <w:sz w:val="22"/>
          <w:szCs w:val="22"/>
        </w:rPr>
        <w:t>note your disagreements</w:t>
      </w:r>
      <w:r w:rsidRPr="00E622FB">
        <w:rPr>
          <w:rFonts w:ascii="Times New Roman" w:hAnsi="Times New Roman" w:cs="Times New Roman"/>
          <w:color w:val="auto"/>
          <w:sz w:val="22"/>
          <w:szCs w:val="22"/>
        </w:rPr>
        <w:t xml:space="preserve"> during the speech.</w:t>
      </w:r>
    </w:p>
    <w:p w14:paraId="334D0ED9" w14:textId="4D180F63" w:rsidR="0028229F" w:rsidRPr="00E622FB" w:rsidRDefault="0028229F"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c. </w:t>
      </w:r>
      <w:r w:rsidR="00617EC5">
        <w:rPr>
          <w:rFonts w:ascii="Times New Roman" w:hAnsi="Times New Roman" w:cs="Times New Roman"/>
          <w:color w:val="auto"/>
          <w:sz w:val="22"/>
          <w:szCs w:val="22"/>
        </w:rPr>
        <w:tab/>
      </w:r>
      <w:r w:rsidR="00533D89">
        <w:rPr>
          <w:rFonts w:ascii="Times New Roman" w:hAnsi="Times New Roman" w:cs="Times New Roman"/>
          <w:color w:val="auto"/>
          <w:sz w:val="22"/>
          <w:szCs w:val="22"/>
        </w:rPr>
        <w:t xml:space="preserve">always </w:t>
      </w:r>
      <w:r w:rsidR="001E7A88" w:rsidRPr="00E622FB">
        <w:rPr>
          <w:rFonts w:ascii="Times New Roman" w:hAnsi="Times New Roman" w:cs="Times New Roman"/>
          <w:color w:val="auto"/>
          <w:sz w:val="22"/>
          <w:szCs w:val="22"/>
        </w:rPr>
        <w:t>sit in a comfortable position.</w:t>
      </w:r>
    </w:p>
    <w:p w14:paraId="2E3F6BFB" w14:textId="77777777"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do your research on the topic beforehand.</w:t>
      </w:r>
    </w:p>
    <w:p w14:paraId="521E4B28" w14:textId="77777777" w:rsidR="000378E7" w:rsidRPr="00E622FB" w:rsidRDefault="000378E7" w:rsidP="00617EC5">
      <w:pPr>
        <w:pStyle w:val="NormalText"/>
        <w:tabs>
          <w:tab w:val="left" w:pos="270"/>
          <w:tab w:val="left" w:pos="2160"/>
        </w:tabs>
        <w:rPr>
          <w:rFonts w:ascii="Times New Roman" w:hAnsi="Times New Roman" w:cs="Times New Roman"/>
          <w:color w:val="auto"/>
          <w:sz w:val="22"/>
          <w:szCs w:val="22"/>
        </w:rPr>
      </w:pPr>
    </w:p>
    <w:p w14:paraId="6F36289A"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BC08B71" w14:textId="5480E1E9"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74B22C50" w14:textId="44A6AC1F" w:rsidR="001E7A88"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725AF717"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26C61B47"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19113841"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44A7D7B3" w14:textId="77777777"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r w:rsidRPr="00E622FB">
        <w:rPr>
          <w:rFonts w:ascii="Times New Roman" w:hAnsi="Times New Roman" w:cs="Times New Roman"/>
          <w:color w:val="auto"/>
          <w:sz w:val="22"/>
          <w:szCs w:val="22"/>
        </w:rPr>
        <w:t xml:space="preserve"> </w:t>
      </w:r>
    </w:p>
    <w:p w14:paraId="6DFC802B" w14:textId="77777777" w:rsidR="00484FF5" w:rsidRDefault="00484FF5" w:rsidP="00617EC5">
      <w:pPr>
        <w:tabs>
          <w:tab w:val="left" w:pos="270"/>
        </w:tabs>
        <w:rPr>
          <w:sz w:val="22"/>
          <w:szCs w:val="22"/>
        </w:rPr>
      </w:pPr>
    </w:p>
    <w:p w14:paraId="17D3139D" w14:textId="342E443C" w:rsidR="000378E7" w:rsidRPr="00E622FB" w:rsidRDefault="006B528D" w:rsidP="00617EC5">
      <w:pPr>
        <w:tabs>
          <w:tab w:val="left" w:pos="270"/>
        </w:tabs>
        <w:rPr>
          <w:sz w:val="22"/>
          <w:szCs w:val="22"/>
        </w:rPr>
      </w:pPr>
      <w:r w:rsidRPr="00E622FB">
        <w:rPr>
          <w:sz w:val="22"/>
          <w:szCs w:val="22"/>
        </w:rPr>
        <w:t>2-</w:t>
      </w:r>
      <w:r w:rsidR="001E7A88" w:rsidRPr="00E622FB">
        <w:rPr>
          <w:sz w:val="22"/>
          <w:szCs w:val="22"/>
        </w:rPr>
        <w:t>10.</w:t>
      </w:r>
      <w:r w:rsidRPr="00E622FB">
        <w:rPr>
          <w:sz w:val="22"/>
          <w:szCs w:val="22"/>
        </w:rPr>
        <w:t xml:space="preserve">   In the United States, what is perhaps the single most important rule for polite and appropriate listening during public speaking?</w:t>
      </w:r>
    </w:p>
    <w:p w14:paraId="17A43897" w14:textId="4F055E4D" w:rsidR="006B528D" w:rsidRPr="00E622FB" w:rsidRDefault="00D6319B" w:rsidP="00617EC5">
      <w:pPr>
        <w:pStyle w:val="ListParagraph"/>
        <w:numPr>
          <w:ilvl w:val="0"/>
          <w:numId w:val="17"/>
        </w:numPr>
        <w:tabs>
          <w:tab w:val="left" w:pos="270"/>
        </w:tabs>
        <w:ind w:left="0" w:firstLine="0"/>
        <w:rPr>
          <w:sz w:val="22"/>
          <w:szCs w:val="22"/>
        </w:rPr>
      </w:pPr>
      <w:r>
        <w:rPr>
          <w:sz w:val="22"/>
          <w:szCs w:val="22"/>
        </w:rPr>
        <w:t>m</w:t>
      </w:r>
      <w:r w:rsidR="006B528D" w:rsidRPr="00E622FB">
        <w:rPr>
          <w:sz w:val="22"/>
          <w:szCs w:val="22"/>
        </w:rPr>
        <w:t>aintain eye contact</w:t>
      </w:r>
    </w:p>
    <w:p w14:paraId="121BC86F" w14:textId="35C6DD31" w:rsidR="006B528D" w:rsidRPr="00E622FB" w:rsidRDefault="00D6319B" w:rsidP="00617EC5">
      <w:pPr>
        <w:pStyle w:val="ListParagraph"/>
        <w:numPr>
          <w:ilvl w:val="0"/>
          <w:numId w:val="17"/>
        </w:numPr>
        <w:tabs>
          <w:tab w:val="left" w:pos="270"/>
        </w:tabs>
        <w:ind w:left="0" w:firstLine="0"/>
        <w:rPr>
          <w:sz w:val="22"/>
          <w:szCs w:val="22"/>
        </w:rPr>
      </w:pPr>
      <w:r>
        <w:rPr>
          <w:sz w:val="22"/>
          <w:szCs w:val="22"/>
        </w:rPr>
        <w:t>t</w:t>
      </w:r>
      <w:r w:rsidR="006B528D" w:rsidRPr="00E622FB">
        <w:rPr>
          <w:sz w:val="22"/>
          <w:szCs w:val="22"/>
        </w:rPr>
        <w:t>ake notes</w:t>
      </w:r>
    </w:p>
    <w:p w14:paraId="4EE4FA0E" w14:textId="5CE5A492" w:rsidR="006B528D" w:rsidRPr="00E622FB" w:rsidRDefault="00D6319B" w:rsidP="00617EC5">
      <w:pPr>
        <w:pStyle w:val="ListParagraph"/>
        <w:numPr>
          <w:ilvl w:val="0"/>
          <w:numId w:val="17"/>
        </w:numPr>
        <w:tabs>
          <w:tab w:val="left" w:pos="270"/>
        </w:tabs>
        <w:ind w:left="0" w:firstLine="0"/>
        <w:rPr>
          <w:sz w:val="22"/>
          <w:szCs w:val="22"/>
        </w:rPr>
      </w:pPr>
      <w:r>
        <w:rPr>
          <w:sz w:val="22"/>
          <w:szCs w:val="22"/>
        </w:rPr>
        <w:t>f</w:t>
      </w:r>
      <w:r w:rsidR="006B528D" w:rsidRPr="00E622FB">
        <w:rPr>
          <w:sz w:val="22"/>
          <w:szCs w:val="22"/>
        </w:rPr>
        <w:t>ocus on nonverbals</w:t>
      </w:r>
    </w:p>
    <w:p w14:paraId="4159B99C" w14:textId="75177BEA" w:rsidR="006B528D" w:rsidRPr="00E622FB" w:rsidRDefault="00D6319B" w:rsidP="00617EC5">
      <w:pPr>
        <w:pStyle w:val="ListParagraph"/>
        <w:numPr>
          <w:ilvl w:val="0"/>
          <w:numId w:val="17"/>
        </w:numPr>
        <w:tabs>
          <w:tab w:val="left" w:pos="270"/>
        </w:tabs>
        <w:ind w:left="0" w:firstLine="0"/>
        <w:rPr>
          <w:sz w:val="22"/>
          <w:szCs w:val="22"/>
        </w:rPr>
      </w:pPr>
      <w:r>
        <w:rPr>
          <w:sz w:val="22"/>
          <w:szCs w:val="22"/>
        </w:rPr>
        <w:t>a</w:t>
      </w:r>
      <w:r w:rsidR="006B528D" w:rsidRPr="00E622FB">
        <w:rPr>
          <w:sz w:val="22"/>
          <w:szCs w:val="22"/>
        </w:rPr>
        <w:t xml:space="preserve">gree with the message   </w:t>
      </w:r>
    </w:p>
    <w:p w14:paraId="2A327D4D" w14:textId="77777777" w:rsidR="006B528D" w:rsidRPr="00E622FB" w:rsidRDefault="006B528D" w:rsidP="00617EC5">
      <w:pPr>
        <w:tabs>
          <w:tab w:val="left" w:pos="270"/>
        </w:tabs>
        <w:rPr>
          <w:sz w:val="22"/>
          <w:szCs w:val="22"/>
        </w:rPr>
      </w:pPr>
    </w:p>
    <w:p w14:paraId="6DFDAE7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381AED9D" w14:textId="716674A4"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lastRenderedPageBreak/>
        <w:t>Module: 2.2</w:t>
      </w:r>
    </w:p>
    <w:p w14:paraId="7C1A668A" w14:textId="13B6FFE0"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1BDCB96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7DC1E5F4"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129FC8A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72959B42" w14:textId="2D3A08C1" w:rsidR="006B528D" w:rsidRPr="00E622FB" w:rsidRDefault="006B528D" w:rsidP="00484FF5">
      <w:pPr>
        <w:pStyle w:val="NormalText"/>
        <w:tabs>
          <w:tab w:val="left" w:pos="270"/>
          <w:tab w:val="left" w:pos="2160"/>
        </w:tabs>
        <w:spacing w:after="240"/>
        <w:rPr>
          <w:rFonts w:ascii="Times New Roman" w:hAnsi="Times New Roman" w:cs="Times New Roman"/>
          <w:color w:val="auto"/>
          <w:sz w:val="22"/>
          <w:szCs w:val="22"/>
        </w:rPr>
      </w:pPr>
      <w:r w:rsidRPr="00E622FB">
        <w:rPr>
          <w:rFonts w:ascii="Times New Roman" w:hAnsi="Times New Roman" w:cs="Times New Roman"/>
          <w:sz w:val="22"/>
          <w:szCs w:val="22"/>
        </w:rPr>
        <w:t>Answer: a</w:t>
      </w:r>
    </w:p>
    <w:p w14:paraId="70721B0D" w14:textId="58666AC6"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2-1</w:t>
      </w:r>
      <w:r w:rsidR="001E7A88" w:rsidRPr="00E622FB">
        <w:rPr>
          <w:rFonts w:ascii="Times New Roman" w:hAnsi="Times New Roman" w:cs="Times New Roman"/>
          <w:color w:val="auto"/>
          <w:sz w:val="22"/>
          <w:szCs w:val="22"/>
        </w:rPr>
        <w:t>1</w:t>
      </w:r>
      <w:r w:rsidR="000378E7" w:rsidRPr="00E622FB">
        <w:rPr>
          <w:rFonts w:ascii="Times New Roman" w:hAnsi="Times New Roman" w:cs="Times New Roman"/>
          <w:color w:val="auto"/>
          <w:sz w:val="22"/>
          <w:szCs w:val="22"/>
        </w:rPr>
        <w:t xml:space="preserve">. </w:t>
      </w:r>
      <w:r w:rsidR="008A3C84">
        <w:rPr>
          <w:rFonts w:ascii="Times New Roman" w:hAnsi="Times New Roman" w:cs="Times New Roman"/>
          <w:color w:val="auto"/>
          <w:sz w:val="22"/>
          <w:szCs w:val="22"/>
        </w:rPr>
        <w:t xml:space="preserve"> </w:t>
      </w:r>
      <w:r w:rsidR="000378E7" w:rsidRPr="00E622FB">
        <w:rPr>
          <w:rFonts w:ascii="Times New Roman" w:hAnsi="Times New Roman" w:cs="Times New Roman"/>
          <w:color w:val="auto"/>
          <w:sz w:val="22"/>
          <w:szCs w:val="22"/>
        </w:rPr>
        <w:t>When</w:t>
      </w:r>
      <w:r w:rsidRPr="00E622FB">
        <w:rPr>
          <w:rFonts w:ascii="Times New Roman" w:hAnsi="Times New Roman" w:cs="Times New Roman"/>
          <w:color w:val="auto"/>
          <w:sz w:val="22"/>
          <w:szCs w:val="22"/>
        </w:rPr>
        <w:t xml:space="preserve"> listening for total meaning, one of the </w:t>
      </w:r>
      <w:r w:rsidRPr="00484FF5">
        <w:rPr>
          <w:rFonts w:ascii="Times New Roman" w:hAnsi="Times New Roman" w:cs="Times New Roman"/>
          <w:color w:val="auto"/>
          <w:sz w:val="22"/>
          <w:szCs w:val="22"/>
        </w:rPr>
        <w:t>specific</w:t>
      </w:r>
      <w:r w:rsidRPr="006871DE">
        <w:rPr>
          <w:rFonts w:ascii="Times New Roman" w:hAnsi="Times New Roman" w:cs="Times New Roman"/>
          <w:color w:val="auto"/>
          <w:sz w:val="22"/>
          <w:szCs w:val="22"/>
        </w:rPr>
        <w:t xml:space="preserve"> </w:t>
      </w:r>
      <w:r w:rsidRPr="00E622FB">
        <w:rPr>
          <w:rFonts w:ascii="Times New Roman" w:hAnsi="Times New Roman" w:cs="Times New Roman"/>
          <w:color w:val="auto"/>
          <w:sz w:val="22"/>
          <w:szCs w:val="22"/>
        </w:rPr>
        <w:t>things a listener needs to do is to</w:t>
      </w:r>
    </w:p>
    <w:p w14:paraId="6484A719" w14:textId="77777777" w:rsidR="006B528D" w:rsidRPr="00E622FB" w:rsidRDefault="006B528D" w:rsidP="00617EC5">
      <w:pPr>
        <w:pStyle w:val="ListParagraph"/>
        <w:numPr>
          <w:ilvl w:val="0"/>
          <w:numId w:val="3"/>
        </w:numPr>
        <w:tabs>
          <w:tab w:val="left" w:pos="270"/>
        </w:tabs>
        <w:ind w:left="0" w:firstLine="0"/>
        <w:rPr>
          <w:sz w:val="22"/>
          <w:szCs w:val="22"/>
        </w:rPr>
      </w:pPr>
      <w:r w:rsidRPr="00E622FB">
        <w:rPr>
          <w:sz w:val="22"/>
          <w:szCs w:val="22"/>
        </w:rPr>
        <w:t>consider the friend-or-foe factor.</w:t>
      </w:r>
    </w:p>
    <w:p w14:paraId="500B6124" w14:textId="77777777" w:rsidR="006B528D" w:rsidRPr="00E622FB" w:rsidRDefault="006B528D" w:rsidP="00617EC5">
      <w:pPr>
        <w:pStyle w:val="ListParagraph"/>
        <w:numPr>
          <w:ilvl w:val="0"/>
          <w:numId w:val="3"/>
        </w:numPr>
        <w:tabs>
          <w:tab w:val="left" w:pos="270"/>
        </w:tabs>
        <w:ind w:left="0" w:firstLine="0"/>
        <w:rPr>
          <w:sz w:val="22"/>
          <w:szCs w:val="22"/>
        </w:rPr>
      </w:pPr>
      <w:r w:rsidRPr="00E622FB">
        <w:rPr>
          <w:sz w:val="22"/>
          <w:szCs w:val="22"/>
        </w:rPr>
        <w:t>focus on both verbal and nonverbal messages.</w:t>
      </w:r>
    </w:p>
    <w:p w14:paraId="5F9A93F8" w14:textId="77777777" w:rsidR="006B528D" w:rsidRPr="00E622FB" w:rsidRDefault="006B528D" w:rsidP="00617EC5">
      <w:pPr>
        <w:pStyle w:val="ListParagraph"/>
        <w:numPr>
          <w:ilvl w:val="0"/>
          <w:numId w:val="3"/>
        </w:numPr>
        <w:tabs>
          <w:tab w:val="left" w:pos="270"/>
        </w:tabs>
        <w:ind w:left="0" w:firstLine="0"/>
        <w:rPr>
          <w:sz w:val="22"/>
          <w:szCs w:val="22"/>
        </w:rPr>
      </w:pPr>
      <w:r w:rsidRPr="00E622FB">
        <w:rPr>
          <w:sz w:val="22"/>
          <w:szCs w:val="22"/>
        </w:rPr>
        <w:t>recall exactly what was said.</w:t>
      </w:r>
    </w:p>
    <w:p w14:paraId="482B6E87" w14:textId="316F6C10" w:rsidR="006B528D" w:rsidRPr="00E622FB" w:rsidRDefault="00FC4377" w:rsidP="00617EC5">
      <w:pPr>
        <w:pStyle w:val="ListParagraph"/>
        <w:numPr>
          <w:ilvl w:val="0"/>
          <w:numId w:val="3"/>
        </w:numPr>
        <w:tabs>
          <w:tab w:val="left" w:pos="270"/>
        </w:tabs>
        <w:ind w:left="0" w:firstLine="0"/>
        <w:rPr>
          <w:sz w:val="22"/>
          <w:szCs w:val="22"/>
        </w:rPr>
      </w:pPr>
      <w:r>
        <w:rPr>
          <w:sz w:val="22"/>
          <w:szCs w:val="22"/>
        </w:rPr>
        <w:t>filter out difficult messages.</w:t>
      </w:r>
    </w:p>
    <w:p w14:paraId="453C1E4A" w14:textId="77777777" w:rsidR="006B528D" w:rsidRPr="00E622FB" w:rsidRDefault="006B528D" w:rsidP="00617EC5">
      <w:pPr>
        <w:tabs>
          <w:tab w:val="left" w:pos="270"/>
        </w:tabs>
        <w:rPr>
          <w:sz w:val="22"/>
          <w:szCs w:val="22"/>
        </w:rPr>
      </w:pPr>
    </w:p>
    <w:p w14:paraId="2E62D048"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FDD1401" w14:textId="4303591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7F552687" w14:textId="5C1797E6"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00B403C8"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1501B12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7CF5E00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76DCA6DC" w14:textId="7F171B2E"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b</w:t>
      </w:r>
    </w:p>
    <w:p w14:paraId="09FA30F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E366FD7" w14:textId="61A591B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2-1</w:t>
      </w:r>
      <w:r w:rsidR="001E7A88" w:rsidRPr="00E622FB">
        <w:rPr>
          <w:rFonts w:ascii="Times New Roman" w:hAnsi="Times New Roman" w:cs="Times New Roman"/>
          <w:sz w:val="22"/>
          <w:szCs w:val="22"/>
        </w:rPr>
        <w:t>2.</w:t>
      </w:r>
      <w:r w:rsidRPr="00E622FB">
        <w:rPr>
          <w:rFonts w:ascii="Times New Roman" w:hAnsi="Times New Roman" w:cs="Times New Roman"/>
          <w:sz w:val="22"/>
          <w:szCs w:val="22"/>
        </w:rPr>
        <w:t xml:space="preserve">   The </w:t>
      </w:r>
      <w:r w:rsidRPr="00E622FB">
        <w:rPr>
          <w:rFonts w:ascii="Times New Roman" w:hAnsi="Times New Roman" w:cs="Times New Roman"/>
          <w:color w:val="auto"/>
          <w:sz w:val="22"/>
          <w:szCs w:val="22"/>
        </w:rPr>
        <w:t xml:space="preserve">listener feels something of what the speaker is feeling, sees the world as the speaker sees it, and even senses that she is walking in his shoes. What is this listener demonstrating? </w:t>
      </w:r>
    </w:p>
    <w:p w14:paraId="696D76B3" w14:textId="77777777" w:rsidR="006B528D" w:rsidRPr="00E622FB" w:rsidRDefault="006B528D" w:rsidP="00617EC5">
      <w:pPr>
        <w:pStyle w:val="ListParagraph"/>
        <w:numPr>
          <w:ilvl w:val="0"/>
          <w:numId w:val="4"/>
        </w:numPr>
        <w:tabs>
          <w:tab w:val="left" w:pos="270"/>
        </w:tabs>
        <w:ind w:left="0" w:firstLine="0"/>
        <w:rPr>
          <w:sz w:val="22"/>
          <w:szCs w:val="22"/>
        </w:rPr>
      </w:pPr>
      <w:r w:rsidRPr="00E622FB">
        <w:rPr>
          <w:sz w:val="22"/>
          <w:szCs w:val="22"/>
        </w:rPr>
        <w:t>listening passively</w:t>
      </w:r>
    </w:p>
    <w:p w14:paraId="276FAAF0" w14:textId="77777777" w:rsidR="006B528D" w:rsidRPr="00E622FB" w:rsidRDefault="006B528D" w:rsidP="00617EC5">
      <w:pPr>
        <w:pStyle w:val="ListParagraph"/>
        <w:numPr>
          <w:ilvl w:val="0"/>
          <w:numId w:val="4"/>
        </w:numPr>
        <w:tabs>
          <w:tab w:val="left" w:pos="270"/>
        </w:tabs>
        <w:ind w:left="0" w:firstLine="0"/>
        <w:rPr>
          <w:sz w:val="22"/>
          <w:szCs w:val="22"/>
        </w:rPr>
      </w:pPr>
      <w:r w:rsidRPr="00E622FB">
        <w:rPr>
          <w:sz w:val="22"/>
          <w:szCs w:val="22"/>
        </w:rPr>
        <w:t>listening actively</w:t>
      </w:r>
    </w:p>
    <w:p w14:paraId="01FD80F9" w14:textId="77777777" w:rsidR="006B528D" w:rsidRPr="00E622FB" w:rsidRDefault="006B528D" w:rsidP="00617EC5">
      <w:pPr>
        <w:pStyle w:val="ListParagraph"/>
        <w:numPr>
          <w:ilvl w:val="0"/>
          <w:numId w:val="4"/>
        </w:numPr>
        <w:tabs>
          <w:tab w:val="left" w:pos="270"/>
        </w:tabs>
        <w:ind w:left="0" w:firstLine="0"/>
        <w:rPr>
          <w:sz w:val="22"/>
          <w:szCs w:val="22"/>
        </w:rPr>
      </w:pPr>
      <w:r w:rsidRPr="00E622FB">
        <w:rPr>
          <w:sz w:val="22"/>
          <w:szCs w:val="22"/>
        </w:rPr>
        <w:t>listening with empathy</w:t>
      </w:r>
    </w:p>
    <w:p w14:paraId="75498461" w14:textId="77777777" w:rsidR="006B528D" w:rsidRPr="00E622FB" w:rsidRDefault="006B528D" w:rsidP="00617EC5">
      <w:pPr>
        <w:pStyle w:val="ListParagraph"/>
        <w:numPr>
          <w:ilvl w:val="0"/>
          <w:numId w:val="4"/>
        </w:numPr>
        <w:tabs>
          <w:tab w:val="left" w:pos="270"/>
        </w:tabs>
        <w:ind w:left="0" w:firstLine="0"/>
        <w:rPr>
          <w:sz w:val="22"/>
          <w:szCs w:val="22"/>
        </w:rPr>
      </w:pPr>
      <w:r w:rsidRPr="00E622FB">
        <w:rPr>
          <w:sz w:val="22"/>
          <w:szCs w:val="22"/>
        </w:rPr>
        <w:t>listening with an open mind</w:t>
      </w:r>
    </w:p>
    <w:p w14:paraId="206878BA" w14:textId="77777777" w:rsidR="000378E7" w:rsidRPr="00E622FB" w:rsidRDefault="000378E7" w:rsidP="00617EC5">
      <w:pPr>
        <w:pStyle w:val="NormalText"/>
        <w:tabs>
          <w:tab w:val="left" w:pos="270"/>
          <w:tab w:val="left" w:pos="2160"/>
        </w:tabs>
        <w:rPr>
          <w:rFonts w:ascii="Times New Roman" w:hAnsi="Times New Roman" w:cs="Times New Roman"/>
          <w:bCs/>
          <w:sz w:val="22"/>
          <w:szCs w:val="22"/>
        </w:rPr>
      </w:pPr>
    </w:p>
    <w:p w14:paraId="62EC28F2"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8EBC0A8" w14:textId="2D7CF495"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274AA05C" w14:textId="79C9F5A9"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74F6AD2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365DB92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44954DC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0378E7" w:rsidRPr="00E622FB">
        <w:rPr>
          <w:rFonts w:ascii="Times New Roman" w:hAnsi="Times New Roman" w:cs="Times New Roman"/>
          <w:sz w:val="22"/>
          <w:szCs w:val="22"/>
        </w:rPr>
        <w:t>Apply What You Know</w:t>
      </w:r>
      <w:r w:rsidRPr="00E622FB">
        <w:rPr>
          <w:rFonts w:ascii="Times New Roman" w:hAnsi="Times New Roman" w:cs="Times New Roman"/>
          <w:sz w:val="22"/>
          <w:szCs w:val="22"/>
        </w:rPr>
        <w:t xml:space="preserve"> </w:t>
      </w:r>
    </w:p>
    <w:p w14:paraId="0327E970" w14:textId="27D41603" w:rsidR="000378E7"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c</w:t>
      </w:r>
      <w:r w:rsidRPr="00E622FB">
        <w:rPr>
          <w:rFonts w:ascii="Times New Roman" w:hAnsi="Times New Roman" w:cs="Times New Roman"/>
          <w:color w:val="auto"/>
          <w:sz w:val="22"/>
          <w:szCs w:val="22"/>
        </w:rPr>
        <w:t xml:space="preserve"> </w:t>
      </w:r>
    </w:p>
    <w:p w14:paraId="2D3324D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E18F399" w14:textId="77777777" w:rsidR="000378E7" w:rsidRPr="00E622FB" w:rsidRDefault="006B528D" w:rsidP="00617EC5">
      <w:pPr>
        <w:tabs>
          <w:tab w:val="left" w:pos="270"/>
        </w:tabs>
        <w:rPr>
          <w:sz w:val="22"/>
          <w:szCs w:val="22"/>
        </w:rPr>
      </w:pPr>
      <w:r w:rsidRPr="00E622FB">
        <w:rPr>
          <w:sz w:val="22"/>
          <w:szCs w:val="22"/>
        </w:rPr>
        <w:t>2-</w:t>
      </w:r>
      <w:r w:rsidR="001E7A88" w:rsidRPr="00E622FB">
        <w:rPr>
          <w:sz w:val="22"/>
          <w:szCs w:val="22"/>
        </w:rPr>
        <w:t xml:space="preserve">13.   </w:t>
      </w:r>
      <w:r w:rsidRPr="00E622FB">
        <w:rPr>
          <w:bCs/>
          <w:sz w:val="22"/>
          <w:szCs w:val="22"/>
        </w:rPr>
        <w:t xml:space="preserve">An audience member zeroes in on one particular comment the speaker makes because it confirms her stereotypes and prejudices about the nation’s religious leaders. Which concept does this reflect? </w:t>
      </w:r>
    </w:p>
    <w:p w14:paraId="3E45F47F" w14:textId="77777777" w:rsidR="006B528D" w:rsidRPr="00E622FB" w:rsidRDefault="006B528D" w:rsidP="00617EC5">
      <w:pPr>
        <w:pStyle w:val="NormalText"/>
        <w:numPr>
          <w:ilvl w:val="0"/>
          <w:numId w:val="8"/>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sharpening</w:t>
      </w:r>
    </w:p>
    <w:p w14:paraId="1CC183A8" w14:textId="77777777" w:rsidR="006B528D" w:rsidRPr="00E622FB" w:rsidRDefault="006B528D" w:rsidP="00617EC5">
      <w:pPr>
        <w:pStyle w:val="NormalText"/>
        <w:numPr>
          <w:ilvl w:val="0"/>
          <w:numId w:val="8"/>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oversimplifying </w:t>
      </w:r>
    </w:p>
    <w:p w14:paraId="46E47D80" w14:textId="77777777" w:rsidR="006B528D" w:rsidRPr="00E622FB" w:rsidRDefault="006B528D" w:rsidP="00617EC5">
      <w:pPr>
        <w:pStyle w:val="NormalText"/>
        <w:numPr>
          <w:ilvl w:val="0"/>
          <w:numId w:val="8"/>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offensive listening</w:t>
      </w:r>
    </w:p>
    <w:p w14:paraId="46AF7D8D" w14:textId="77777777" w:rsidR="006B528D" w:rsidRPr="00E622FB" w:rsidRDefault="006B528D" w:rsidP="00617EC5">
      <w:pPr>
        <w:pStyle w:val="NormalText"/>
        <w:numPr>
          <w:ilvl w:val="0"/>
          <w:numId w:val="8"/>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leveling</w:t>
      </w:r>
    </w:p>
    <w:p w14:paraId="55707332" w14:textId="77777777" w:rsidR="006B528D" w:rsidRPr="00E622FB" w:rsidRDefault="006B528D" w:rsidP="00617EC5">
      <w:pPr>
        <w:pStyle w:val="NormalText"/>
        <w:tabs>
          <w:tab w:val="left" w:pos="270"/>
        </w:tabs>
        <w:rPr>
          <w:rFonts w:ascii="Times New Roman" w:hAnsi="Times New Roman" w:cs="Times New Roman"/>
          <w:sz w:val="22"/>
          <w:szCs w:val="22"/>
        </w:rPr>
      </w:pPr>
    </w:p>
    <w:p w14:paraId="5600315C"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60727B59" w14:textId="2F38133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22F2F8E0" w14:textId="7657D73D" w:rsidR="006B528D" w:rsidRPr="00E622FB" w:rsidRDefault="00533D89"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5E42604C"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337522EB"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2FC96D02"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0378E7" w:rsidRPr="00E622FB">
        <w:rPr>
          <w:rFonts w:ascii="Times New Roman" w:hAnsi="Times New Roman" w:cs="Times New Roman"/>
          <w:sz w:val="22"/>
          <w:szCs w:val="22"/>
        </w:rPr>
        <w:t>Apply What You Know</w:t>
      </w:r>
      <w:r w:rsidRPr="00E622FB">
        <w:rPr>
          <w:rFonts w:ascii="Times New Roman" w:hAnsi="Times New Roman" w:cs="Times New Roman"/>
          <w:sz w:val="22"/>
          <w:szCs w:val="22"/>
        </w:rPr>
        <w:t xml:space="preserve"> </w:t>
      </w:r>
    </w:p>
    <w:p w14:paraId="710485A5" w14:textId="0E5D4696" w:rsidR="006B528D" w:rsidRPr="00E622FB" w:rsidRDefault="006B528D" w:rsidP="00484FF5">
      <w:pPr>
        <w:pStyle w:val="NormalText"/>
        <w:tabs>
          <w:tab w:val="left" w:pos="270"/>
        </w:tabs>
        <w:rPr>
          <w:rFonts w:ascii="Times New Roman" w:hAnsi="Times New Roman" w:cs="Times New Roman"/>
          <w:color w:val="auto"/>
          <w:sz w:val="22"/>
          <w:szCs w:val="22"/>
        </w:rPr>
      </w:pPr>
      <w:r w:rsidRPr="00E622FB">
        <w:rPr>
          <w:rFonts w:ascii="Times New Roman" w:hAnsi="Times New Roman" w:cs="Times New Roman"/>
          <w:sz w:val="22"/>
          <w:szCs w:val="22"/>
        </w:rPr>
        <w:t>Answer: a</w:t>
      </w:r>
    </w:p>
    <w:p w14:paraId="55880885"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EBBC0A3"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lastRenderedPageBreak/>
        <w:t>2-1</w:t>
      </w:r>
      <w:r w:rsidR="001E7A88" w:rsidRPr="00E622FB">
        <w:rPr>
          <w:rFonts w:ascii="Times New Roman" w:hAnsi="Times New Roman" w:cs="Times New Roman"/>
          <w:sz w:val="22"/>
          <w:szCs w:val="22"/>
        </w:rPr>
        <w:t>4.</w:t>
      </w:r>
      <w:r w:rsidRPr="00E622FB">
        <w:rPr>
          <w:rFonts w:ascii="Times New Roman" w:hAnsi="Times New Roman" w:cs="Times New Roman"/>
          <w:sz w:val="22"/>
          <w:szCs w:val="22"/>
        </w:rPr>
        <w:t xml:space="preserve">   Within the first minute, a listener thinks, “Oh boy, this speech is </w:t>
      </w:r>
      <w:proofErr w:type="spellStart"/>
      <w:r w:rsidRPr="00E622FB">
        <w:rPr>
          <w:rFonts w:ascii="Times New Roman" w:hAnsi="Times New Roman" w:cs="Times New Roman"/>
          <w:sz w:val="22"/>
          <w:szCs w:val="22"/>
        </w:rPr>
        <w:t>gonna</w:t>
      </w:r>
      <w:proofErr w:type="spellEnd"/>
      <w:r w:rsidRPr="00E622FB">
        <w:rPr>
          <w:rFonts w:ascii="Times New Roman" w:hAnsi="Times New Roman" w:cs="Times New Roman"/>
          <w:sz w:val="22"/>
          <w:szCs w:val="22"/>
        </w:rPr>
        <w:t xml:space="preserve"> be dull.” </w:t>
      </w:r>
      <w:r w:rsidRPr="00E622FB">
        <w:rPr>
          <w:rFonts w:ascii="Times New Roman" w:hAnsi="Times New Roman" w:cs="Times New Roman"/>
          <w:color w:val="auto"/>
          <w:sz w:val="22"/>
          <w:szCs w:val="22"/>
        </w:rPr>
        <w:t xml:space="preserve">She has forgotten a guideline for listening with an open mind, which cautions listeners to </w:t>
      </w:r>
      <w:r w:rsidRPr="00484FF5">
        <w:rPr>
          <w:rFonts w:ascii="Times New Roman" w:hAnsi="Times New Roman" w:cs="Times New Roman"/>
          <w:color w:val="auto"/>
          <w:sz w:val="22"/>
          <w:szCs w:val="22"/>
        </w:rPr>
        <w:t>avoid</w:t>
      </w:r>
      <w:r w:rsidRPr="00C56848">
        <w:rPr>
          <w:rFonts w:ascii="Times New Roman" w:hAnsi="Times New Roman" w:cs="Times New Roman"/>
          <w:color w:val="auto"/>
          <w:sz w:val="22"/>
          <w:szCs w:val="22"/>
        </w:rPr>
        <w:t xml:space="preserve"> </w:t>
      </w:r>
    </w:p>
    <w:p w14:paraId="63DA23C0" w14:textId="77777777" w:rsidR="006B528D" w:rsidRPr="00E622FB" w:rsidRDefault="006B528D" w:rsidP="00617EC5">
      <w:pPr>
        <w:pStyle w:val="ListParagraph"/>
        <w:numPr>
          <w:ilvl w:val="0"/>
          <w:numId w:val="11"/>
        </w:numPr>
        <w:tabs>
          <w:tab w:val="left" w:pos="270"/>
        </w:tabs>
        <w:ind w:left="0" w:firstLine="0"/>
        <w:rPr>
          <w:sz w:val="22"/>
          <w:szCs w:val="22"/>
        </w:rPr>
      </w:pPr>
      <w:r w:rsidRPr="00E622FB">
        <w:rPr>
          <w:sz w:val="22"/>
          <w:szCs w:val="22"/>
        </w:rPr>
        <w:t>assimilating.</w:t>
      </w:r>
    </w:p>
    <w:p w14:paraId="429A643A" w14:textId="77777777" w:rsidR="006B528D" w:rsidRPr="00E622FB" w:rsidRDefault="006B528D" w:rsidP="00617EC5">
      <w:pPr>
        <w:pStyle w:val="ListParagraph"/>
        <w:numPr>
          <w:ilvl w:val="0"/>
          <w:numId w:val="11"/>
        </w:numPr>
        <w:tabs>
          <w:tab w:val="left" w:pos="270"/>
        </w:tabs>
        <w:ind w:left="0" w:firstLine="0"/>
        <w:rPr>
          <w:sz w:val="22"/>
          <w:szCs w:val="22"/>
        </w:rPr>
      </w:pPr>
      <w:r w:rsidRPr="00E622FB">
        <w:rPr>
          <w:sz w:val="22"/>
          <w:szCs w:val="22"/>
        </w:rPr>
        <w:t>using listening cues.</w:t>
      </w:r>
    </w:p>
    <w:p w14:paraId="3803D8FE" w14:textId="77777777" w:rsidR="006B528D" w:rsidRPr="00E622FB" w:rsidRDefault="006B528D" w:rsidP="00617EC5">
      <w:pPr>
        <w:pStyle w:val="ListParagraph"/>
        <w:numPr>
          <w:ilvl w:val="0"/>
          <w:numId w:val="11"/>
        </w:numPr>
        <w:tabs>
          <w:tab w:val="left" w:pos="270"/>
        </w:tabs>
        <w:ind w:left="0" w:firstLine="0"/>
        <w:rPr>
          <w:sz w:val="22"/>
          <w:szCs w:val="22"/>
        </w:rPr>
      </w:pPr>
      <w:r w:rsidRPr="00E622FB">
        <w:rPr>
          <w:sz w:val="22"/>
          <w:szCs w:val="22"/>
        </w:rPr>
        <w:t>prejudging.</w:t>
      </w:r>
    </w:p>
    <w:p w14:paraId="06A84C89" w14:textId="77777777" w:rsidR="006B528D" w:rsidRPr="00E622FB" w:rsidRDefault="006B528D" w:rsidP="00617EC5">
      <w:pPr>
        <w:pStyle w:val="ListParagraph"/>
        <w:numPr>
          <w:ilvl w:val="0"/>
          <w:numId w:val="11"/>
        </w:numPr>
        <w:tabs>
          <w:tab w:val="left" w:pos="270"/>
        </w:tabs>
        <w:ind w:left="0" w:firstLine="0"/>
        <w:rPr>
          <w:sz w:val="22"/>
          <w:szCs w:val="22"/>
        </w:rPr>
      </w:pPr>
      <w:r w:rsidRPr="00E622FB">
        <w:rPr>
          <w:sz w:val="22"/>
          <w:szCs w:val="22"/>
        </w:rPr>
        <w:t>filtering out messages.</w:t>
      </w:r>
    </w:p>
    <w:p w14:paraId="018CE975" w14:textId="77777777" w:rsidR="006B528D" w:rsidRPr="00E622FB" w:rsidRDefault="006B528D" w:rsidP="00617EC5">
      <w:pPr>
        <w:tabs>
          <w:tab w:val="left" w:pos="270"/>
        </w:tabs>
        <w:rPr>
          <w:sz w:val="22"/>
          <w:szCs w:val="22"/>
        </w:rPr>
      </w:pPr>
    </w:p>
    <w:p w14:paraId="15E4DE23"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82A93C6" w14:textId="0C9752F1"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6473D49A" w14:textId="7EF9B797"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4AB00CF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5EED7EC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58254A1E"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0378E7" w:rsidRPr="00E622FB">
        <w:rPr>
          <w:rFonts w:ascii="Times New Roman" w:hAnsi="Times New Roman" w:cs="Times New Roman"/>
          <w:sz w:val="22"/>
          <w:szCs w:val="22"/>
        </w:rPr>
        <w:t>Apply What You Know</w:t>
      </w:r>
    </w:p>
    <w:p w14:paraId="2999591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c</w:t>
      </w:r>
      <w:r w:rsidRPr="00E622FB">
        <w:rPr>
          <w:rFonts w:ascii="Times New Roman" w:hAnsi="Times New Roman" w:cs="Times New Roman"/>
          <w:color w:val="auto"/>
          <w:sz w:val="22"/>
          <w:szCs w:val="22"/>
        </w:rPr>
        <w:t xml:space="preserve"> </w:t>
      </w:r>
    </w:p>
    <w:p w14:paraId="7AFB61F4"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8E9B9FD" w14:textId="77777777" w:rsidR="000378E7" w:rsidRPr="00E622FB" w:rsidRDefault="001E7A88"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2-15. </w:t>
      </w:r>
      <w:r w:rsidRPr="00E622FB">
        <w:rPr>
          <w:rFonts w:ascii="Times New Roman" w:hAnsi="Times New Roman" w:cs="Times New Roman"/>
          <w:color w:val="auto"/>
          <w:sz w:val="22"/>
          <w:szCs w:val="22"/>
        </w:rPr>
        <w:tab/>
        <w:t>Which of these is a major principle governing ethical listening?</w:t>
      </w:r>
    </w:p>
    <w:p w14:paraId="5990EB90" w14:textId="77777777" w:rsidR="000378E7" w:rsidRPr="00E622FB" w:rsidRDefault="001E7A88"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a.</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Sit up front where you can see clearly.</w:t>
      </w:r>
    </w:p>
    <w:p w14:paraId="27A9C62F" w14:textId="77777777" w:rsidR="000378E7" w:rsidRPr="00E622FB" w:rsidRDefault="001E7A88"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b.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Avoid mental daydreaming.</w:t>
      </w:r>
    </w:p>
    <w:p w14:paraId="3724CEDE" w14:textId="77777777" w:rsidR="000378E7" w:rsidRPr="00E622FB" w:rsidRDefault="001E7A88"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c.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Try to understand emotionally and intellectually what the speaker is saying.</w:t>
      </w:r>
    </w:p>
    <w:p w14:paraId="1A20F3AA" w14:textId="77777777" w:rsidR="000378E7" w:rsidRPr="00E622FB" w:rsidRDefault="001E7A88"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 </w:t>
      </w:r>
      <w:r w:rsidR="00617EC5">
        <w:rPr>
          <w:rFonts w:ascii="Times New Roman" w:hAnsi="Times New Roman" w:cs="Times New Roman"/>
          <w:color w:val="auto"/>
          <w:sz w:val="22"/>
          <w:szCs w:val="22"/>
        </w:rPr>
        <w:tab/>
      </w:r>
      <w:r w:rsidRPr="00E622FB">
        <w:rPr>
          <w:rFonts w:ascii="Times New Roman" w:hAnsi="Times New Roman" w:cs="Times New Roman"/>
          <w:color w:val="auto"/>
          <w:sz w:val="22"/>
          <w:szCs w:val="22"/>
        </w:rPr>
        <w:t>Listen for orienting remarks and for key words and phrases.</w:t>
      </w:r>
    </w:p>
    <w:p w14:paraId="7D309280"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4B713F39"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29337F6" w14:textId="01ADBE4A"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74D6B26E" w14:textId="547733B6" w:rsidR="001E7A88"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6B880C89"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5D55D73C"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412EEF30" w14:textId="77777777" w:rsidR="001E7A88" w:rsidRPr="00E622FB" w:rsidRDefault="001E7A8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12C95EE3" w14:textId="2B69A5A3" w:rsidR="000378E7" w:rsidRPr="00E622FB" w:rsidRDefault="001E7A88"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c</w:t>
      </w:r>
      <w:r w:rsidRPr="00E622FB">
        <w:rPr>
          <w:rFonts w:ascii="Times New Roman" w:hAnsi="Times New Roman" w:cs="Times New Roman"/>
          <w:color w:val="auto"/>
          <w:sz w:val="22"/>
          <w:szCs w:val="22"/>
        </w:rPr>
        <w:t xml:space="preserve"> </w:t>
      </w:r>
    </w:p>
    <w:p w14:paraId="5249E775"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784147CC" w14:textId="7C07BFAE"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2-1</w:t>
      </w:r>
      <w:r w:rsidR="001E7A88" w:rsidRPr="00E622FB">
        <w:rPr>
          <w:rFonts w:ascii="Times New Roman" w:hAnsi="Times New Roman" w:cs="Times New Roman"/>
          <w:sz w:val="22"/>
          <w:szCs w:val="22"/>
        </w:rPr>
        <w:t>6</w:t>
      </w:r>
      <w:r w:rsidR="000378E7" w:rsidRPr="00E622FB">
        <w:rPr>
          <w:rFonts w:ascii="Times New Roman" w:hAnsi="Times New Roman" w:cs="Times New Roman"/>
          <w:sz w:val="22"/>
          <w:szCs w:val="22"/>
        </w:rPr>
        <w:t>. When</w:t>
      </w:r>
      <w:r w:rsidRPr="00E622FB">
        <w:rPr>
          <w:rFonts w:ascii="Times New Roman" w:hAnsi="Times New Roman" w:cs="Times New Roman"/>
          <w:sz w:val="22"/>
          <w:szCs w:val="22"/>
        </w:rPr>
        <w:t xml:space="preserve"> criticism takes place after a public speech, it </w:t>
      </w:r>
    </w:p>
    <w:p w14:paraId="7B6C4435" w14:textId="77777777" w:rsidR="006B528D" w:rsidRPr="00E622FB" w:rsidRDefault="006B528D" w:rsidP="00617EC5">
      <w:pPr>
        <w:pStyle w:val="ListParagraph"/>
        <w:numPr>
          <w:ilvl w:val="0"/>
          <w:numId w:val="9"/>
        </w:numPr>
        <w:tabs>
          <w:tab w:val="left" w:pos="270"/>
        </w:tabs>
        <w:ind w:left="0" w:firstLine="0"/>
        <w:rPr>
          <w:sz w:val="22"/>
          <w:szCs w:val="22"/>
        </w:rPr>
      </w:pPr>
      <w:r w:rsidRPr="00E622FB">
        <w:rPr>
          <w:sz w:val="22"/>
          <w:szCs w:val="22"/>
        </w:rPr>
        <w:t>usually turns into an embarrassing confrontation.</w:t>
      </w:r>
    </w:p>
    <w:p w14:paraId="0381A310" w14:textId="77777777" w:rsidR="006B528D" w:rsidRPr="00E622FB" w:rsidRDefault="006B528D" w:rsidP="00617EC5">
      <w:pPr>
        <w:pStyle w:val="ListParagraph"/>
        <w:numPr>
          <w:ilvl w:val="0"/>
          <w:numId w:val="9"/>
        </w:numPr>
        <w:tabs>
          <w:tab w:val="left" w:pos="270"/>
        </w:tabs>
        <w:ind w:left="0" w:firstLine="0"/>
        <w:rPr>
          <w:sz w:val="22"/>
          <w:szCs w:val="22"/>
        </w:rPr>
      </w:pPr>
      <w:r w:rsidRPr="00E622FB">
        <w:rPr>
          <w:sz w:val="22"/>
          <w:szCs w:val="22"/>
        </w:rPr>
        <w:t xml:space="preserve">implies that the critic is superior to the speaker. </w:t>
      </w:r>
    </w:p>
    <w:p w14:paraId="1F594F64" w14:textId="77777777" w:rsidR="006B528D" w:rsidRPr="00E622FB" w:rsidRDefault="006B528D" w:rsidP="00617EC5">
      <w:pPr>
        <w:pStyle w:val="ListParagraph"/>
        <w:numPr>
          <w:ilvl w:val="0"/>
          <w:numId w:val="9"/>
        </w:numPr>
        <w:tabs>
          <w:tab w:val="left" w:pos="270"/>
        </w:tabs>
        <w:ind w:left="0" w:firstLine="0"/>
        <w:rPr>
          <w:sz w:val="22"/>
          <w:szCs w:val="22"/>
        </w:rPr>
      </w:pPr>
      <w:r w:rsidRPr="00E622FB">
        <w:rPr>
          <w:sz w:val="22"/>
          <w:szCs w:val="22"/>
        </w:rPr>
        <w:t>should include the reason for such strong disagreement.</w:t>
      </w:r>
    </w:p>
    <w:p w14:paraId="40477A1B" w14:textId="77777777" w:rsidR="006B528D" w:rsidRPr="00E622FB" w:rsidRDefault="006B528D" w:rsidP="00617EC5">
      <w:pPr>
        <w:pStyle w:val="ListParagraph"/>
        <w:numPr>
          <w:ilvl w:val="0"/>
          <w:numId w:val="9"/>
        </w:numPr>
        <w:tabs>
          <w:tab w:val="left" w:pos="270"/>
        </w:tabs>
        <w:ind w:left="0" w:firstLine="0"/>
        <w:rPr>
          <w:sz w:val="22"/>
          <w:szCs w:val="22"/>
        </w:rPr>
      </w:pPr>
      <w:r w:rsidRPr="00E622FB">
        <w:rPr>
          <w:sz w:val="22"/>
          <w:szCs w:val="22"/>
        </w:rPr>
        <w:t xml:space="preserve">can be positive or negative. </w:t>
      </w:r>
    </w:p>
    <w:p w14:paraId="1124424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370FDA9D"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64288AE" w14:textId="50516BFF"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w:t>
      </w:r>
      <w:r w:rsidR="00CD246A">
        <w:rPr>
          <w:rFonts w:ascii="Times New Roman" w:hAnsi="Times New Roman" w:cs="Times New Roman"/>
          <w:bCs/>
          <w:sz w:val="22"/>
          <w:szCs w:val="22"/>
        </w:rPr>
        <w:t>3</w:t>
      </w:r>
    </w:p>
    <w:p w14:paraId="71827EA2" w14:textId="5335CF7C"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3640FDC5" w14:textId="5265B0F2"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Critic</w:t>
      </w:r>
      <w:r w:rsidR="004E5F27">
        <w:rPr>
          <w:rFonts w:ascii="Times New Roman" w:hAnsi="Times New Roman" w:cs="Times New Roman"/>
          <w:bCs/>
          <w:sz w:val="22"/>
          <w:szCs w:val="22"/>
        </w:rPr>
        <w:t>al Evaluation</w:t>
      </w:r>
      <w:r w:rsidRPr="00E622FB">
        <w:rPr>
          <w:rFonts w:ascii="Times New Roman" w:hAnsi="Times New Roman" w:cs="Times New Roman"/>
          <w:bCs/>
          <w:sz w:val="22"/>
          <w:szCs w:val="22"/>
        </w:rPr>
        <w:t xml:space="preserve"> in Public Speaking</w:t>
      </w:r>
      <w:r w:rsidRPr="00E622FB">
        <w:rPr>
          <w:rFonts w:ascii="Times New Roman" w:hAnsi="Times New Roman" w:cs="Times New Roman"/>
          <w:sz w:val="22"/>
          <w:szCs w:val="22"/>
        </w:rPr>
        <w:t xml:space="preserve"> </w:t>
      </w:r>
    </w:p>
    <w:p w14:paraId="76543E3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18E3A10B"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4B9709CC" w14:textId="0F041A16"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d</w:t>
      </w:r>
    </w:p>
    <w:p w14:paraId="7C5FAD59" w14:textId="77777777" w:rsidR="006B528D" w:rsidRPr="00E622FB" w:rsidRDefault="006B528D" w:rsidP="00617EC5">
      <w:pPr>
        <w:tabs>
          <w:tab w:val="left" w:pos="270"/>
        </w:tabs>
        <w:rPr>
          <w:color w:val="000000"/>
          <w:sz w:val="22"/>
          <w:szCs w:val="22"/>
        </w:rPr>
      </w:pPr>
    </w:p>
    <w:p w14:paraId="7D8A3227" w14:textId="22421925"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2-1</w:t>
      </w:r>
      <w:r w:rsidR="001E7A88" w:rsidRPr="00E622FB">
        <w:rPr>
          <w:rFonts w:ascii="Times New Roman" w:hAnsi="Times New Roman" w:cs="Times New Roman"/>
          <w:sz w:val="22"/>
          <w:szCs w:val="22"/>
        </w:rPr>
        <w:t>7.</w:t>
      </w:r>
      <w:r w:rsidRPr="00E622FB">
        <w:rPr>
          <w:rFonts w:ascii="Times New Roman" w:hAnsi="Times New Roman" w:cs="Times New Roman"/>
          <w:sz w:val="22"/>
          <w:szCs w:val="22"/>
        </w:rPr>
        <w:t xml:space="preserve">   Which of the following is </w:t>
      </w:r>
      <w:r w:rsidR="00CD246A">
        <w:rPr>
          <w:rFonts w:ascii="Times New Roman" w:hAnsi="Times New Roman" w:cs="Times New Roman"/>
          <w:sz w:val="22"/>
          <w:szCs w:val="22"/>
        </w:rPr>
        <w:t>true</w:t>
      </w:r>
      <w:r w:rsidR="00CD246A" w:rsidRPr="00E622FB">
        <w:rPr>
          <w:rFonts w:ascii="Times New Roman" w:hAnsi="Times New Roman" w:cs="Times New Roman"/>
          <w:sz w:val="22"/>
          <w:szCs w:val="22"/>
        </w:rPr>
        <w:t xml:space="preserve"> </w:t>
      </w:r>
      <w:r w:rsidRPr="00E622FB">
        <w:rPr>
          <w:rFonts w:ascii="Times New Roman" w:hAnsi="Times New Roman" w:cs="Times New Roman"/>
          <w:sz w:val="22"/>
          <w:szCs w:val="22"/>
        </w:rPr>
        <w:t xml:space="preserve">about criticism in public speaking? </w:t>
      </w:r>
    </w:p>
    <w:p w14:paraId="39B30811" w14:textId="77777777" w:rsidR="006B528D" w:rsidRPr="00E622FB" w:rsidRDefault="006B528D" w:rsidP="00617EC5">
      <w:pPr>
        <w:pStyle w:val="ListParagraph"/>
        <w:numPr>
          <w:ilvl w:val="0"/>
          <w:numId w:val="10"/>
        </w:numPr>
        <w:tabs>
          <w:tab w:val="left" w:pos="270"/>
        </w:tabs>
        <w:ind w:left="0" w:firstLine="0"/>
        <w:rPr>
          <w:sz w:val="22"/>
          <w:szCs w:val="22"/>
        </w:rPr>
      </w:pPr>
      <w:r w:rsidRPr="00E622FB">
        <w:rPr>
          <w:sz w:val="22"/>
          <w:szCs w:val="22"/>
        </w:rPr>
        <w:t>It is almost impossible to do properly and should be avoided.</w:t>
      </w:r>
    </w:p>
    <w:p w14:paraId="24493E6F" w14:textId="77777777" w:rsidR="006B528D" w:rsidRPr="00E622FB" w:rsidRDefault="006B528D" w:rsidP="00617EC5">
      <w:pPr>
        <w:pStyle w:val="ListParagraph"/>
        <w:numPr>
          <w:ilvl w:val="0"/>
          <w:numId w:val="10"/>
        </w:numPr>
        <w:tabs>
          <w:tab w:val="left" w:pos="270"/>
        </w:tabs>
        <w:ind w:left="0" w:firstLine="0"/>
        <w:rPr>
          <w:sz w:val="22"/>
          <w:szCs w:val="22"/>
        </w:rPr>
      </w:pPr>
      <w:r w:rsidRPr="00E622FB">
        <w:rPr>
          <w:sz w:val="22"/>
          <w:szCs w:val="22"/>
        </w:rPr>
        <w:t>It is easy to give but difficult to receive.</w:t>
      </w:r>
    </w:p>
    <w:p w14:paraId="28ECDC07" w14:textId="7398E730" w:rsidR="006B528D" w:rsidRPr="00E622FB" w:rsidRDefault="006B528D" w:rsidP="00617EC5">
      <w:pPr>
        <w:pStyle w:val="ListParagraph"/>
        <w:numPr>
          <w:ilvl w:val="0"/>
          <w:numId w:val="10"/>
        </w:numPr>
        <w:tabs>
          <w:tab w:val="left" w:pos="270"/>
        </w:tabs>
        <w:ind w:left="0" w:firstLine="0"/>
        <w:rPr>
          <w:sz w:val="22"/>
          <w:szCs w:val="22"/>
        </w:rPr>
      </w:pPr>
      <w:r w:rsidRPr="00E622FB">
        <w:rPr>
          <w:sz w:val="22"/>
          <w:szCs w:val="22"/>
        </w:rPr>
        <w:t>It</w:t>
      </w:r>
      <w:r w:rsidR="00076255">
        <w:rPr>
          <w:sz w:val="22"/>
          <w:szCs w:val="22"/>
        </w:rPr>
        <w:t xml:space="preserve"> helps to </w:t>
      </w:r>
      <w:r w:rsidRPr="00E622FB">
        <w:rPr>
          <w:sz w:val="22"/>
          <w:szCs w:val="22"/>
        </w:rPr>
        <w:t xml:space="preserve">make people better speakers by offering another </w:t>
      </w:r>
      <w:r w:rsidR="00CD246A">
        <w:rPr>
          <w:sz w:val="22"/>
          <w:szCs w:val="22"/>
        </w:rPr>
        <w:t>perspective</w:t>
      </w:r>
      <w:r w:rsidRPr="00E622FB">
        <w:rPr>
          <w:sz w:val="22"/>
          <w:szCs w:val="22"/>
        </w:rPr>
        <w:t>.</w:t>
      </w:r>
    </w:p>
    <w:p w14:paraId="21C1B8C2" w14:textId="77777777" w:rsidR="006B528D" w:rsidRPr="00E622FB" w:rsidRDefault="006B528D" w:rsidP="00617EC5">
      <w:pPr>
        <w:pStyle w:val="ListParagraph"/>
        <w:numPr>
          <w:ilvl w:val="0"/>
          <w:numId w:val="10"/>
        </w:numPr>
        <w:tabs>
          <w:tab w:val="left" w:pos="270"/>
        </w:tabs>
        <w:ind w:left="0" w:firstLine="0"/>
        <w:rPr>
          <w:sz w:val="22"/>
          <w:szCs w:val="22"/>
        </w:rPr>
      </w:pPr>
      <w:r w:rsidRPr="00E622FB">
        <w:rPr>
          <w:sz w:val="22"/>
          <w:szCs w:val="22"/>
        </w:rPr>
        <w:t>It only encourages listeners to focus on finding errors.</w:t>
      </w:r>
    </w:p>
    <w:p w14:paraId="1FD9B78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7E619F35"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225C22C" w14:textId="32EF5DAA"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lastRenderedPageBreak/>
        <w:t>Module: 2.3</w:t>
      </w:r>
    </w:p>
    <w:p w14:paraId="7D96C6A8" w14:textId="36C7D387"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1C500F7A" w14:textId="2B0AA69B"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3C59E5" w:rsidRPr="00E622FB">
        <w:rPr>
          <w:rFonts w:ascii="Times New Roman" w:hAnsi="Times New Roman" w:cs="Times New Roman"/>
          <w:bCs/>
          <w:sz w:val="22"/>
          <w:szCs w:val="22"/>
        </w:rPr>
        <w:t>Critic</w:t>
      </w:r>
      <w:r w:rsidR="003C59E5">
        <w:rPr>
          <w:rFonts w:ascii="Times New Roman" w:hAnsi="Times New Roman" w:cs="Times New Roman"/>
          <w:bCs/>
          <w:sz w:val="22"/>
          <w:szCs w:val="22"/>
        </w:rPr>
        <w:t>al Evaluation</w:t>
      </w:r>
      <w:r w:rsidRPr="00E622FB">
        <w:rPr>
          <w:rFonts w:ascii="Times New Roman" w:hAnsi="Times New Roman" w:cs="Times New Roman"/>
          <w:bCs/>
          <w:sz w:val="22"/>
          <w:szCs w:val="22"/>
        </w:rPr>
        <w:t xml:space="preserve"> in Public Speaking</w:t>
      </w:r>
      <w:r w:rsidRPr="00E622FB">
        <w:rPr>
          <w:rFonts w:ascii="Times New Roman" w:hAnsi="Times New Roman" w:cs="Times New Roman"/>
          <w:sz w:val="22"/>
          <w:szCs w:val="22"/>
        </w:rPr>
        <w:t xml:space="preserve"> </w:t>
      </w:r>
    </w:p>
    <w:p w14:paraId="466E69D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14DFA25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055C1835" w14:textId="2B69767D" w:rsidR="00617EC5"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Answer: c</w:t>
      </w:r>
    </w:p>
    <w:p w14:paraId="391950E4"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B41180B" w14:textId="4F78725F" w:rsidR="006B528D" w:rsidRPr="00E622FB" w:rsidRDefault="008B7B5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2-18. </w:t>
      </w:r>
      <w:r w:rsidR="00AF43F7">
        <w:rPr>
          <w:rFonts w:ascii="Times New Roman" w:hAnsi="Times New Roman" w:cs="Times New Roman"/>
          <w:color w:val="auto"/>
          <w:sz w:val="22"/>
          <w:szCs w:val="22"/>
        </w:rPr>
        <w:t xml:space="preserve">Thomas listened </w:t>
      </w:r>
      <w:r w:rsidR="00484FF5">
        <w:rPr>
          <w:rFonts w:ascii="Times New Roman" w:hAnsi="Times New Roman" w:cs="Times New Roman"/>
          <w:color w:val="auto"/>
          <w:sz w:val="22"/>
          <w:szCs w:val="22"/>
        </w:rPr>
        <w:t>to</w:t>
      </w:r>
      <w:r w:rsidR="00AF43F7">
        <w:rPr>
          <w:rFonts w:ascii="Times New Roman" w:hAnsi="Times New Roman" w:cs="Times New Roman"/>
          <w:color w:val="auto"/>
          <w:sz w:val="22"/>
          <w:szCs w:val="22"/>
        </w:rPr>
        <w:t xml:space="preserve"> his classmate’s presentation about the university’s proposed plan to reduce credit hours for non-major electives. </w:t>
      </w:r>
      <w:r w:rsidR="00CD246A">
        <w:rPr>
          <w:rFonts w:ascii="Times New Roman" w:hAnsi="Times New Roman" w:cs="Times New Roman"/>
          <w:color w:val="auto"/>
          <w:sz w:val="22"/>
          <w:szCs w:val="22"/>
        </w:rPr>
        <w:t>His criticism was that he agreed with the speaker and believed the message generally needed more data. How could Thomas improve his criticism?</w:t>
      </w:r>
      <w:r w:rsidR="00AF43F7">
        <w:rPr>
          <w:rFonts w:ascii="Times New Roman" w:hAnsi="Times New Roman" w:cs="Times New Roman"/>
          <w:color w:val="auto"/>
          <w:sz w:val="22"/>
          <w:szCs w:val="22"/>
        </w:rPr>
        <w:t xml:space="preserve"> </w:t>
      </w:r>
    </w:p>
    <w:p w14:paraId="2B440FFA" w14:textId="5AC87D6D"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 </w:t>
      </w:r>
      <w:r w:rsidR="00617EC5">
        <w:rPr>
          <w:rFonts w:ascii="Times New Roman" w:hAnsi="Times New Roman" w:cs="Times New Roman"/>
          <w:color w:val="auto"/>
          <w:sz w:val="22"/>
          <w:szCs w:val="22"/>
        </w:rPr>
        <w:tab/>
      </w:r>
      <w:r w:rsidR="00CD246A">
        <w:rPr>
          <w:rFonts w:ascii="Times New Roman" w:hAnsi="Times New Roman" w:cs="Times New Roman"/>
          <w:color w:val="auto"/>
          <w:sz w:val="22"/>
          <w:szCs w:val="22"/>
        </w:rPr>
        <w:t>by avoiding stating that he agreed with the speech</w:t>
      </w:r>
    </w:p>
    <w:p w14:paraId="6D25A337" w14:textId="41EBD573"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b. </w:t>
      </w:r>
      <w:r w:rsidR="00CD246A">
        <w:rPr>
          <w:rFonts w:ascii="Times New Roman" w:hAnsi="Times New Roman" w:cs="Times New Roman"/>
          <w:color w:val="auto"/>
          <w:sz w:val="22"/>
          <w:szCs w:val="22"/>
        </w:rPr>
        <w:t xml:space="preserve"> by providing specific examples of where data could be used</w:t>
      </w:r>
    </w:p>
    <w:p w14:paraId="57F35410" w14:textId="0F687EC9"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c. </w:t>
      </w:r>
      <w:r w:rsidR="00617EC5">
        <w:rPr>
          <w:rFonts w:ascii="Times New Roman" w:hAnsi="Times New Roman" w:cs="Times New Roman"/>
          <w:color w:val="auto"/>
          <w:sz w:val="22"/>
          <w:szCs w:val="22"/>
        </w:rPr>
        <w:tab/>
      </w:r>
      <w:r w:rsidR="00CD246A">
        <w:rPr>
          <w:rFonts w:ascii="Times New Roman" w:hAnsi="Times New Roman" w:cs="Times New Roman"/>
          <w:color w:val="auto"/>
          <w:sz w:val="22"/>
          <w:szCs w:val="22"/>
        </w:rPr>
        <w:t>by identifying counter arguments the university might make</w:t>
      </w:r>
    </w:p>
    <w:p w14:paraId="2CECD6FC" w14:textId="18496B03"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 </w:t>
      </w:r>
      <w:r w:rsidR="00617EC5">
        <w:rPr>
          <w:rFonts w:ascii="Times New Roman" w:hAnsi="Times New Roman" w:cs="Times New Roman"/>
          <w:color w:val="auto"/>
          <w:sz w:val="22"/>
          <w:szCs w:val="22"/>
        </w:rPr>
        <w:tab/>
      </w:r>
      <w:r w:rsidR="00CD246A">
        <w:rPr>
          <w:rFonts w:ascii="Times New Roman" w:hAnsi="Times New Roman" w:cs="Times New Roman"/>
          <w:color w:val="auto"/>
          <w:sz w:val="22"/>
          <w:szCs w:val="22"/>
        </w:rPr>
        <w:t>by offering to research data for the speaker</w:t>
      </w:r>
    </w:p>
    <w:p w14:paraId="15004DFA" w14:textId="77777777"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ab/>
      </w:r>
    </w:p>
    <w:p w14:paraId="47BC2DC9"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9355A2E" w14:textId="3DC4D03E"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2ED1483D" w14:textId="7D52CE82" w:rsidR="008B7B58"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2DCD2879" w14:textId="6CC95672" w:rsidR="008B7B58" w:rsidRPr="00E622FB" w:rsidRDefault="008B7B5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3C59E5" w:rsidRPr="00E622FB">
        <w:rPr>
          <w:rFonts w:ascii="Times New Roman" w:hAnsi="Times New Roman" w:cs="Times New Roman"/>
          <w:bCs/>
          <w:sz w:val="22"/>
          <w:szCs w:val="22"/>
        </w:rPr>
        <w:t>Critic</w:t>
      </w:r>
      <w:r w:rsidR="003C59E5">
        <w:rPr>
          <w:rFonts w:ascii="Times New Roman" w:hAnsi="Times New Roman" w:cs="Times New Roman"/>
          <w:bCs/>
          <w:sz w:val="22"/>
          <w:szCs w:val="22"/>
        </w:rPr>
        <w:t>al Evaluation</w:t>
      </w:r>
      <w:r w:rsidRPr="00E622FB">
        <w:rPr>
          <w:rFonts w:ascii="Times New Roman" w:hAnsi="Times New Roman" w:cs="Times New Roman"/>
          <w:bCs/>
          <w:sz w:val="22"/>
          <w:szCs w:val="22"/>
        </w:rPr>
        <w:t xml:space="preserve"> in Public Speaking</w:t>
      </w:r>
      <w:r w:rsidRPr="00E622FB">
        <w:rPr>
          <w:rFonts w:ascii="Times New Roman" w:hAnsi="Times New Roman" w:cs="Times New Roman"/>
          <w:sz w:val="22"/>
          <w:szCs w:val="22"/>
        </w:rPr>
        <w:t xml:space="preserve"> </w:t>
      </w:r>
    </w:p>
    <w:p w14:paraId="32967B68" w14:textId="77777777" w:rsidR="008B7B58" w:rsidRPr="00E622FB" w:rsidRDefault="008B7B5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52090944" w14:textId="77777777" w:rsidR="008B7B58" w:rsidRPr="00E622FB" w:rsidRDefault="008B7B58"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29D617E0" w14:textId="0306521F" w:rsidR="008B7B58" w:rsidRPr="00E622FB" w:rsidRDefault="008B7B58"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 xml:space="preserve">Answer: </w:t>
      </w:r>
      <w:r w:rsidR="00CD246A">
        <w:rPr>
          <w:rFonts w:ascii="Times New Roman" w:hAnsi="Times New Roman" w:cs="Times New Roman"/>
          <w:sz w:val="22"/>
          <w:szCs w:val="22"/>
        </w:rPr>
        <w:t>b</w:t>
      </w:r>
    </w:p>
    <w:p w14:paraId="155EC2EC" w14:textId="77777777" w:rsidR="001E7A88" w:rsidRPr="00E622FB" w:rsidRDefault="001E7A88" w:rsidP="00617EC5">
      <w:pPr>
        <w:pStyle w:val="NormalText"/>
        <w:tabs>
          <w:tab w:val="left" w:pos="270"/>
          <w:tab w:val="left" w:pos="2160"/>
        </w:tabs>
        <w:rPr>
          <w:rFonts w:ascii="Times New Roman" w:hAnsi="Times New Roman" w:cs="Times New Roman"/>
          <w:color w:val="auto"/>
          <w:sz w:val="22"/>
          <w:szCs w:val="22"/>
        </w:rPr>
      </w:pPr>
    </w:p>
    <w:p w14:paraId="6F68835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2-1</w:t>
      </w:r>
      <w:r w:rsidR="008B7B58" w:rsidRPr="00E622FB">
        <w:rPr>
          <w:rFonts w:ascii="Times New Roman" w:hAnsi="Times New Roman" w:cs="Times New Roman"/>
          <w:sz w:val="22"/>
          <w:szCs w:val="22"/>
        </w:rPr>
        <w:t>9</w:t>
      </w:r>
      <w:r w:rsidR="001E7A88" w:rsidRPr="00E622FB">
        <w:rPr>
          <w:rFonts w:ascii="Times New Roman" w:hAnsi="Times New Roman" w:cs="Times New Roman"/>
          <w:sz w:val="22"/>
          <w:szCs w:val="22"/>
        </w:rPr>
        <w:t>.</w:t>
      </w:r>
      <w:r w:rsidRPr="00E622FB">
        <w:rPr>
          <w:rFonts w:ascii="Times New Roman" w:hAnsi="Times New Roman" w:cs="Times New Roman"/>
          <w:sz w:val="22"/>
          <w:szCs w:val="22"/>
        </w:rPr>
        <w:t xml:space="preserve">   Four listeners provided criticism after a speech in their statements below. </w:t>
      </w:r>
      <w:r w:rsidRPr="00E622FB">
        <w:rPr>
          <w:rFonts w:ascii="Times New Roman" w:hAnsi="Times New Roman" w:cs="Times New Roman"/>
          <w:color w:val="auto"/>
          <w:sz w:val="22"/>
          <w:szCs w:val="22"/>
        </w:rPr>
        <w:t xml:space="preserve">Which one </w:t>
      </w:r>
      <w:r w:rsidR="00724B10" w:rsidRPr="00E622FB">
        <w:rPr>
          <w:rFonts w:ascii="Times New Roman" w:hAnsi="Times New Roman" w:cs="Times New Roman"/>
          <w:color w:val="auto"/>
          <w:sz w:val="22"/>
          <w:szCs w:val="22"/>
        </w:rPr>
        <w:t>failed</w:t>
      </w:r>
      <w:r w:rsidRPr="00E622FB">
        <w:rPr>
          <w:rFonts w:ascii="Times New Roman" w:hAnsi="Times New Roman" w:cs="Times New Roman"/>
          <w:color w:val="auto"/>
          <w:sz w:val="22"/>
          <w:szCs w:val="22"/>
        </w:rPr>
        <w:t xml:space="preserve"> to stress the positive?</w:t>
      </w:r>
    </w:p>
    <w:p w14:paraId="178395DF" w14:textId="77777777" w:rsidR="006B528D" w:rsidRPr="00E622FB" w:rsidRDefault="006B528D" w:rsidP="00617EC5">
      <w:pPr>
        <w:pStyle w:val="ListParagraph"/>
        <w:numPr>
          <w:ilvl w:val="0"/>
          <w:numId w:val="12"/>
        </w:numPr>
        <w:tabs>
          <w:tab w:val="left" w:pos="270"/>
        </w:tabs>
        <w:ind w:left="0" w:firstLine="0"/>
        <w:rPr>
          <w:sz w:val="22"/>
          <w:szCs w:val="22"/>
        </w:rPr>
      </w:pPr>
      <w:r w:rsidRPr="00E622FB">
        <w:rPr>
          <w:sz w:val="22"/>
          <w:szCs w:val="22"/>
        </w:rPr>
        <w:t xml:space="preserve">“The speech just didn’t do anything for me.”  </w:t>
      </w:r>
    </w:p>
    <w:p w14:paraId="2E1949D4" w14:textId="77777777" w:rsidR="006B528D" w:rsidRPr="00E622FB" w:rsidRDefault="006B528D" w:rsidP="00617EC5">
      <w:pPr>
        <w:pStyle w:val="ListParagraph"/>
        <w:numPr>
          <w:ilvl w:val="0"/>
          <w:numId w:val="12"/>
        </w:numPr>
        <w:tabs>
          <w:tab w:val="left" w:pos="270"/>
        </w:tabs>
        <w:ind w:left="0" w:firstLine="0"/>
        <w:rPr>
          <w:sz w:val="22"/>
          <w:szCs w:val="22"/>
        </w:rPr>
      </w:pPr>
      <w:r w:rsidRPr="00E622FB">
        <w:rPr>
          <w:sz w:val="22"/>
          <w:szCs w:val="22"/>
        </w:rPr>
        <w:t>“The example about the stock market would have gained more attention in the introduction.”</w:t>
      </w:r>
    </w:p>
    <w:p w14:paraId="1B321E3D" w14:textId="77777777" w:rsidR="006B528D" w:rsidRPr="00E622FB" w:rsidRDefault="006B528D" w:rsidP="00617EC5">
      <w:pPr>
        <w:pStyle w:val="ListParagraph"/>
        <w:numPr>
          <w:ilvl w:val="0"/>
          <w:numId w:val="12"/>
        </w:numPr>
        <w:tabs>
          <w:tab w:val="left" w:pos="270"/>
        </w:tabs>
        <w:ind w:left="0" w:firstLine="0"/>
        <w:rPr>
          <w:sz w:val="22"/>
          <w:szCs w:val="22"/>
        </w:rPr>
      </w:pPr>
      <w:r w:rsidRPr="00E622FB">
        <w:rPr>
          <w:sz w:val="22"/>
          <w:szCs w:val="22"/>
        </w:rPr>
        <w:t>“I felt you were more in control of the topic today than in your first speech.”</w:t>
      </w:r>
    </w:p>
    <w:p w14:paraId="6CBEC3ED" w14:textId="77777777" w:rsidR="006B528D" w:rsidRPr="00E622FB" w:rsidRDefault="006B528D" w:rsidP="00617EC5">
      <w:pPr>
        <w:pStyle w:val="ListParagraph"/>
        <w:numPr>
          <w:ilvl w:val="0"/>
          <w:numId w:val="12"/>
        </w:numPr>
        <w:tabs>
          <w:tab w:val="left" w:pos="270"/>
        </w:tabs>
        <w:ind w:left="0" w:firstLine="0"/>
        <w:rPr>
          <w:sz w:val="22"/>
          <w:szCs w:val="22"/>
        </w:rPr>
      </w:pPr>
      <w:r w:rsidRPr="00E622FB">
        <w:rPr>
          <w:sz w:val="22"/>
          <w:szCs w:val="22"/>
        </w:rPr>
        <w:t>“</w:t>
      </w:r>
      <w:r w:rsidR="007C7E02" w:rsidRPr="00E622FB">
        <w:rPr>
          <w:sz w:val="22"/>
          <w:szCs w:val="22"/>
        </w:rPr>
        <w:t xml:space="preserve">I liked your topic but </w:t>
      </w:r>
      <w:r w:rsidRPr="00E622FB">
        <w:rPr>
          <w:sz w:val="22"/>
          <w:szCs w:val="22"/>
        </w:rPr>
        <w:t>I would have liked it if you looked directly at me while you were speaking.”</w:t>
      </w:r>
    </w:p>
    <w:p w14:paraId="6D6F5D05"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45087D1"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07758A3" w14:textId="36EBB899"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7D90146B" w14:textId="391119D0"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1B6C3759" w14:textId="6017FFF3"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3C59E5" w:rsidRPr="00E622FB">
        <w:rPr>
          <w:rFonts w:ascii="Times New Roman" w:hAnsi="Times New Roman" w:cs="Times New Roman"/>
          <w:bCs/>
          <w:sz w:val="22"/>
          <w:szCs w:val="22"/>
        </w:rPr>
        <w:t>Critic</w:t>
      </w:r>
      <w:r w:rsidR="003C59E5">
        <w:rPr>
          <w:rFonts w:ascii="Times New Roman" w:hAnsi="Times New Roman" w:cs="Times New Roman"/>
          <w:bCs/>
          <w:sz w:val="22"/>
          <w:szCs w:val="22"/>
        </w:rPr>
        <w:t>al Evaluation</w:t>
      </w:r>
      <w:r w:rsidR="009305AC" w:rsidRPr="00E622FB">
        <w:rPr>
          <w:rFonts w:ascii="Times New Roman" w:hAnsi="Times New Roman" w:cs="Times New Roman"/>
          <w:bCs/>
          <w:sz w:val="22"/>
          <w:szCs w:val="22"/>
        </w:rPr>
        <w:t xml:space="preserve"> in Public Speaking</w:t>
      </w:r>
      <w:r w:rsidRPr="00E622FB">
        <w:rPr>
          <w:rFonts w:ascii="Times New Roman" w:hAnsi="Times New Roman" w:cs="Times New Roman"/>
          <w:bCs/>
          <w:sz w:val="22"/>
          <w:szCs w:val="22"/>
        </w:rPr>
        <w:t xml:space="preserve">          </w:t>
      </w:r>
    </w:p>
    <w:p w14:paraId="219414B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0378E7" w:rsidRPr="00E622FB">
        <w:rPr>
          <w:rFonts w:ascii="Times New Roman" w:hAnsi="Times New Roman" w:cs="Times New Roman"/>
          <w:sz w:val="22"/>
          <w:szCs w:val="22"/>
        </w:rPr>
        <w:t>moderate</w:t>
      </w:r>
    </w:p>
    <w:p w14:paraId="48EAAF74"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Apply What You Know  </w:t>
      </w:r>
    </w:p>
    <w:p w14:paraId="07A276A2" w14:textId="5F16E750"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r w:rsidRPr="00E622FB">
        <w:rPr>
          <w:rFonts w:ascii="Times New Roman" w:hAnsi="Times New Roman" w:cs="Times New Roman"/>
          <w:color w:val="auto"/>
          <w:sz w:val="22"/>
          <w:szCs w:val="22"/>
        </w:rPr>
        <w:t xml:space="preserve"> </w:t>
      </w:r>
    </w:p>
    <w:p w14:paraId="7EADDEEB"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F4DD4CE" w14:textId="15F0A00A"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8B7B58" w:rsidRPr="00E622FB">
        <w:rPr>
          <w:rFonts w:ascii="Times New Roman" w:hAnsi="Times New Roman" w:cs="Times New Roman"/>
          <w:sz w:val="22"/>
          <w:szCs w:val="22"/>
        </w:rPr>
        <w:t>20</w:t>
      </w:r>
      <w:r w:rsidR="001E7A88" w:rsidRPr="00E622FB">
        <w:rPr>
          <w:rFonts w:ascii="Times New Roman" w:hAnsi="Times New Roman" w:cs="Times New Roman"/>
          <w:sz w:val="22"/>
          <w:szCs w:val="22"/>
        </w:rPr>
        <w:t>.</w:t>
      </w:r>
      <w:r w:rsidRPr="00E622FB">
        <w:rPr>
          <w:rFonts w:ascii="Times New Roman" w:hAnsi="Times New Roman" w:cs="Times New Roman"/>
          <w:sz w:val="22"/>
          <w:szCs w:val="22"/>
        </w:rPr>
        <w:t xml:space="preserve">   </w:t>
      </w:r>
      <w:r w:rsidRPr="00E622FB">
        <w:rPr>
          <w:rFonts w:ascii="Times New Roman" w:hAnsi="Times New Roman" w:cs="Times New Roman"/>
          <w:color w:val="auto"/>
          <w:sz w:val="22"/>
          <w:szCs w:val="22"/>
        </w:rPr>
        <w:t xml:space="preserve">Two listeners offer criticism after the speech. One says, “The speech was kind of weak,” and the other says, “I thought the delivery was pretty bad.” </w:t>
      </w:r>
      <w:r w:rsidR="00A47990">
        <w:rPr>
          <w:rFonts w:ascii="Times New Roman" w:hAnsi="Times New Roman" w:cs="Times New Roman"/>
          <w:color w:val="auto"/>
          <w:sz w:val="22"/>
          <w:szCs w:val="22"/>
        </w:rPr>
        <w:t>These critiques would be more effective if they were more</w:t>
      </w:r>
    </w:p>
    <w:p w14:paraId="17E9D15C" w14:textId="4B385488" w:rsidR="006B528D" w:rsidRPr="00E622FB" w:rsidRDefault="00A47990" w:rsidP="00617EC5">
      <w:pPr>
        <w:pStyle w:val="ListParagraph"/>
        <w:numPr>
          <w:ilvl w:val="0"/>
          <w:numId w:val="5"/>
        </w:numPr>
        <w:tabs>
          <w:tab w:val="left" w:pos="270"/>
        </w:tabs>
        <w:ind w:left="0" w:firstLine="0"/>
        <w:rPr>
          <w:sz w:val="22"/>
          <w:szCs w:val="22"/>
        </w:rPr>
      </w:pPr>
      <w:r>
        <w:rPr>
          <w:sz w:val="22"/>
          <w:szCs w:val="22"/>
        </w:rPr>
        <w:t>negative</w:t>
      </w:r>
      <w:r w:rsidR="006B528D" w:rsidRPr="00E622FB">
        <w:rPr>
          <w:sz w:val="22"/>
          <w:szCs w:val="22"/>
        </w:rPr>
        <w:t>.</w:t>
      </w:r>
    </w:p>
    <w:p w14:paraId="001166E8" w14:textId="4B0FC863" w:rsidR="006B528D" w:rsidRPr="00E622FB" w:rsidRDefault="00A47990" w:rsidP="00617EC5">
      <w:pPr>
        <w:pStyle w:val="ListParagraph"/>
        <w:numPr>
          <w:ilvl w:val="0"/>
          <w:numId w:val="5"/>
        </w:numPr>
        <w:tabs>
          <w:tab w:val="left" w:pos="270"/>
        </w:tabs>
        <w:ind w:left="0" w:firstLine="0"/>
        <w:rPr>
          <w:sz w:val="22"/>
          <w:szCs w:val="22"/>
        </w:rPr>
      </w:pPr>
      <w:r>
        <w:rPr>
          <w:sz w:val="22"/>
          <w:szCs w:val="22"/>
        </w:rPr>
        <w:t>impersonal</w:t>
      </w:r>
      <w:r w:rsidR="006B528D" w:rsidRPr="00E622FB">
        <w:rPr>
          <w:sz w:val="22"/>
          <w:szCs w:val="22"/>
        </w:rPr>
        <w:t>.</w:t>
      </w:r>
    </w:p>
    <w:p w14:paraId="36A57367" w14:textId="77777777" w:rsidR="006B528D" w:rsidRPr="00E622FB" w:rsidRDefault="006B528D" w:rsidP="00617EC5">
      <w:pPr>
        <w:pStyle w:val="ListParagraph"/>
        <w:numPr>
          <w:ilvl w:val="0"/>
          <w:numId w:val="5"/>
        </w:numPr>
        <w:tabs>
          <w:tab w:val="left" w:pos="270"/>
        </w:tabs>
        <w:ind w:left="0" w:firstLine="0"/>
        <w:rPr>
          <w:sz w:val="22"/>
          <w:szCs w:val="22"/>
        </w:rPr>
      </w:pPr>
      <w:r w:rsidRPr="00E622FB">
        <w:rPr>
          <w:sz w:val="22"/>
          <w:szCs w:val="22"/>
        </w:rPr>
        <w:t>objective.</w:t>
      </w:r>
    </w:p>
    <w:p w14:paraId="0448F4D7" w14:textId="77777777" w:rsidR="006B528D" w:rsidRPr="00E622FB" w:rsidRDefault="006B528D" w:rsidP="00617EC5">
      <w:pPr>
        <w:pStyle w:val="ListParagraph"/>
        <w:numPr>
          <w:ilvl w:val="0"/>
          <w:numId w:val="5"/>
        </w:numPr>
        <w:tabs>
          <w:tab w:val="left" w:pos="270"/>
          <w:tab w:val="left" w:pos="2160"/>
        </w:tabs>
        <w:ind w:left="0" w:firstLine="0"/>
        <w:rPr>
          <w:sz w:val="22"/>
          <w:szCs w:val="22"/>
        </w:rPr>
      </w:pPr>
      <w:r w:rsidRPr="00E622FB">
        <w:rPr>
          <w:sz w:val="22"/>
          <w:szCs w:val="22"/>
        </w:rPr>
        <w:t xml:space="preserve"> specific.</w:t>
      </w:r>
    </w:p>
    <w:p w14:paraId="7DE5829D" w14:textId="77777777" w:rsidR="006B528D" w:rsidRPr="00E622FB" w:rsidRDefault="006B528D" w:rsidP="00617EC5">
      <w:pPr>
        <w:tabs>
          <w:tab w:val="left" w:pos="270"/>
          <w:tab w:val="left" w:pos="2160"/>
        </w:tabs>
        <w:rPr>
          <w:sz w:val="22"/>
          <w:szCs w:val="22"/>
        </w:rPr>
      </w:pPr>
    </w:p>
    <w:p w14:paraId="68D0CF2C"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DA8BADB" w14:textId="33EB0B68"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3D151E4E" w14:textId="67F028EA"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lastRenderedPageBreak/>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6E385965" w14:textId="035E783F" w:rsidR="006B528D" w:rsidRPr="00E622FB" w:rsidRDefault="006B528D" w:rsidP="00617EC5">
      <w:pPr>
        <w:pStyle w:val="NormalText"/>
        <w:tabs>
          <w:tab w:val="left" w:pos="270"/>
          <w:tab w:val="left" w:pos="2160"/>
        </w:tabs>
        <w:rPr>
          <w:rFonts w:ascii="Times New Roman" w:hAnsi="Times New Roman" w:cs="Times New Roman"/>
          <w:bCs/>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009305AC" w:rsidRPr="00E622FB">
        <w:rPr>
          <w:rFonts w:ascii="Times New Roman" w:hAnsi="Times New Roman" w:cs="Times New Roman"/>
          <w:bCs/>
          <w:sz w:val="22"/>
          <w:szCs w:val="22"/>
        </w:rPr>
        <w:t xml:space="preserve"> in Public Speaking</w:t>
      </w:r>
      <w:r w:rsidRPr="00E622FB">
        <w:rPr>
          <w:rFonts w:ascii="Times New Roman" w:hAnsi="Times New Roman" w:cs="Times New Roman"/>
          <w:bCs/>
          <w:sz w:val="22"/>
          <w:szCs w:val="22"/>
        </w:rPr>
        <w:t xml:space="preserve">          </w:t>
      </w:r>
    </w:p>
    <w:p w14:paraId="02CA675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0378E7" w:rsidRPr="00E622FB">
        <w:rPr>
          <w:rFonts w:ascii="Times New Roman" w:hAnsi="Times New Roman" w:cs="Times New Roman"/>
          <w:sz w:val="22"/>
          <w:szCs w:val="22"/>
        </w:rPr>
        <w:t>moderate</w:t>
      </w:r>
    </w:p>
    <w:p w14:paraId="29EB1A99"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Apply What You Know  </w:t>
      </w:r>
    </w:p>
    <w:p w14:paraId="3B681695"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d</w:t>
      </w:r>
      <w:r w:rsidRPr="00E622FB">
        <w:rPr>
          <w:rFonts w:ascii="Times New Roman" w:hAnsi="Times New Roman" w:cs="Times New Roman"/>
          <w:color w:val="auto"/>
          <w:sz w:val="22"/>
          <w:szCs w:val="22"/>
        </w:rPr>
        <w:t xml:space="preserve"> </w:t>
      </w:r>
    </w:p>
    <w:p w14:paraId="162E7FD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0EA08DC" w14:textId="77777777" w:rsidR="000378E7" w:rsidRPr="00E622FB" w:rsidRDefault="006B528D" w:rsidP="00617EC5">
      <w:pPr>
        <w:tabs>
          <w:tab w:val="left" w:pos="270"/>
        </w:tabs>
        <w:rPr>
          <w:sz w:val="22"/>
          <w:szCs w:val="22"/>
        </w:rPr>
      </w:pPr>
      <w:r w:rsidRPr="00E622FB">
        <w:rPr>
          <w:sz w:val="22"/>
          <w:szCs w:val="22"/>
        </w:rPr>
        <w:t>2-</w:t>
      </w:r>
      <w:r w:rsidR="008B7B58" w:rsidRPr="00E622FB">
        <w:rPr>
          <w:sz w:val="22"/>
          <w:szCs w:val="22"/>
        </w:rPr>
        <w:t xml:space="preserve">21. </w:t>
      </w:r>
      <w:r w:rsidRPr="00E622FB">
        <w:rPr>
          <w:sz w:val="22"/>
          <w:szCs w:val="22"/>
        </w:rPr>
        <w:t>When giving crit</w:t>
      </w:r>
      <w:r w:rsidR="000378E7" w:rsidRPr="00E622FB">
        <w:rPr>
          <w:sz w:val="22"/>
          <w:szCs w:val="22"/>
        </w:rPr>
        <w:t>i</w:t>
      </w:r>
      <w:r w:rsidRPr="00E622FB">
        <w:rPr>
          <w:sz w:val="22"/>
          <w:szCs w:val="22"/>
        </w:rPr>
        <w:t>cism, listeners show that they own their comments when they use</w:t>
      </w:r>
    </w:p>
    <w:p w14:paraId="7D629F88" w14:textId="77777777" w:rsidR="006B528D" w:rsidRPr="00E622FB" w:rsidRDefault="006B528D" w:rsidP="00617EC5">
      <w:pPr>
        <w:pStyle w:val="ListParagraph"/>
        <w:numPr>
          <w:ilvl w:val="0"/>
          <w:numId w:val="13"/>
        </w:numPr>
        <w:tabs>
          <w:tab w:val="left" w:pos="270"/>
        </w:tabs>
        <w:ind w:left="0" w:firstLine="0"/>
        <w:rPr>
          <w:sz w:val="22"/>
          <w:szCs w:val="22"/>
        </w:rPr>
      </w:pPr>
      <w:r w:rsidRPr="00E622FB">
        <w:rPr>
          <w:sz w:val="22"/>
          <w:szCs w:val="22"/>
        </w:rPr>
        <w:t>“you-messages.”</w:t>
      </w:r>
    </w:p>
    <w:p w14:paraId="4B8F2CC6" w14:textId="77777777" w:rsidR="006B528D" w:rsidRPr="00E622FB" w:rsidRDefault="006B528D" w:rsidP="00617EC5">
      <w:pPr>
        <w:pStyle w:val="ListParagraph"/>
        <w:numPr>
          <w:ilvl w:val="0"/>
          <w:numId w:val="13"/>
        </w:numPr>
        <w:tabs>
          <w:tab w:val="left" w:pos="270"/>
        </w:tabs>
        <w:ind w:left="0" w:firstLine="0"/>
        <w:rPr>
          <w:sz w:val="22"/>
          <w:szCs w:val="22"/>
        </w:rPr>
      </w:pPr>
      <w:r w:rsidRPr="00E622FB">
        <w:rPr>
          <w:sz w:val="22"/>
          <w:szCs w:val="22"/>
        </w:rPr>
        <w:t>“I-messages.”</w:t>
      </w:r>
    </w:p>
    <w:p w14:paraId="4EB5983F" w14:textId="77777777" w:rsidR="006B528D" w:rsidRPr="00E622FB" w:rsidRDefault="006B528D" w:rsidP="00617EC5">
      <w:pPr>
        <w:pStyle w:val="ListParagraph"/>
        <w:numPr>
          <w:ilvl w:val="0"/>
          <w:numId w:val="13"/>
        </w:numPr>
        <w:tabs>
          <w:tab w:val="left" w:pos="270"/>
        </w:tabs>
        <w:ind w:left="0" w:firstLine="0"/>
        <w:rPr>
          <w:sz w:val="22"/>
          <w:szCs w:val="22"/>
        </w:rPr>
      </w:pPr>
      <w:r w:rsidRPr="00E622FB">
        <w:rPr>
          <w:sz w:val="22"/>
          <w:szCs w:val="22"/>
        </w:rPr>
        <w:t>“we-messages.”</w:t>
      </w:r>
    </w:p>
    <w:p w14:paraId="279E8D71" w14:textId="77777777" w:rsidR="006B528D" w:rsidRPr="00E622FB" w:rsidRDefault="006B528D" w:rsidP="00617EC5">
      <w:pPr>
        <w:pStyle w:val="ListParagraph"/>
        <w:numPr>
          <w:ilvl w:val="0"/>
          <w:numId w:val="13"/>
        </w:numPr>
        <w:tabs>
          <w:tab w:val="left" w:pos="270"/>
        </w:tabs>
        <w:ind w:left="0" w:firstLine="0"/>
        <w:rPr>
          <w:sz w:val="22"/>
          <w:szCs w:val="22"/>
        </w:rPr>
      </w:pPr>
      <w:r w:rsidRPr="00E622FB">
        <w:rPr>
          <w:sz w:val="22"/>
          <w:szCs w:val="22"/>
        </w:rPr>
        <w:t>“should-messages.”</w:t>
      </w:r>
    </w:p>
    <w:p w14:paraId="08A4F8C1"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3BE7A94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4155E63B" w14:textId="2DDF8CF3"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176E2C52" w14:textId="5D64753D"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 xml:space="preserve">criticism </w:t>
      </w:r>
      <w:r>
        <w:rPr>
          <w:rFonts w:ascii="Times New Roman" w:hAnsi="Times New Roman" w:cs="Times New Roman"/>
          <w:bCs/>
          <w:sz w:val="22"/>
          <w:szCs w:val="22"/>
        </w:rPr>
        <w:t>and identify the guidelines for giving and receiving critical evaluations.</w:t>
      </w:r>
    </w:p>
    <w:p w14:paraId="78A6F2D1" w14:textId="7E4F9C8F"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009305AC" w:rsidRPr="00E622FB">
        <w:rPr>
          <w:rFonts w:ascii="Times New Roman" w:hAnsi="Times New Roman" w:cs="Times New Roman"/>
          <w:bCs/>
          <w:sz w:val="22"/>
          <w:szCs w:val="22"/>
        </w:rPr>
        <w:t xml:space="preserve"> in Public Speaking</w:t>
      </w:r>
      <w:r w:rsidRPr="00E622FB">
        <w:rPr>
          <w:rFonts w:ascii="Times New Roman" w:hAnsi="Times New Roman" w:cs="Times New Roman"/>
          <w:bCs/>
          <w:sz w:val="22"/>
          <w:szCs w:val="22"/>
        </w:rPr>
        <w:t xml:space="preserve">          </w:t>
      </w:r>
    </w:p>
    <w:p w14:paraId="37BE427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1909E4AC"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3F67D17B" w14:textId="0CB4C61A"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b</w:t>
      </w:r>
      <w:r w:rsidRPr="00E622FB">
        <w:rPr>
          <w:rFonts w:ascii="Times New Roman" w:hAnsi="Times New Roman" w:cs="Times New Roman"/>
          <w:color w:val="auto"/>
          <w:sz w:val="22"/>
          <w:szCs w:val="22"/>
        </w:rPr>
        <w:t xml:space="preserve"> </w:t>
      </w:r>
    </w:p>
    <w:p w14:paraId="0CDC2F02" w14:textId="77777777" w:rsidR="006B528D" w:rsidRPr="00E622FB" w:rsidRDefault="006B528D" w:rsidP="00617EC5">
      <w:pPr>
        <w:pStyle w:val="NormalText"/>
        <w:tabs>
          <w:tab w:val="left" w:pos="270"/>
        </w:tabs>
        <w:rPr>
          <w:rFonts w:ascii="Times New Roman" w:hAnsi="Times New Roman" w:cs="Times New Roman"/>
          <w:sz w:val="22"/>
          <w:szCs w:val="22"/>
        </w:rPr>
      </w:pPr>
    </w:p>
    <w:p w14:paraId="7604129A"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2-</w:t>
      </w:r>
      <w:r w:rsidR="008B7B58" w:rsidRPr="00E622FB">
        <w:rPr>
          <w:rFonts w:ascii="Times New Roman" w:hAnsi="Times New Roman" w:cs="Times New Roman"/>
          <w:sz w:val="22"/>
          <w:szCs w:val="22"/>
        </w:rPr>
        <w:t xml:space="preserve">22. </w:t>
      </w:r>
      <w:r w:rsidRPr="00E622FB">
        <w:rPr>
          <w:rFonts w:ascii="Times New Roman" w:hAnsi="Times New Roman" w:cs="Times New Roman"/>
          <w:sz w:val="22"/>
          <w:szCs w:val="22"/>
        </w:rPr>
        <w:t xml:space="preserve">   A young woman realizes she has always had a hard time being evaluated and taking feedback, so she needs some advice before her speech. What is one of the tips the text gives for accepting criticism? </w:t>
      </w:r>
    </w:p>
    <w:p w14:paraId="154A849A" w14:textId="77777777" w:rsidR="006B528D" w:rsidRPr="00E622FB" w:rsidRDefault="006B528D" w:rsidP="00617EC5">
      <w:pPr>
        <w:pStyle w:val="NormalText"/>
        <w:numPr>
          <w:ilvl w:val="0"/>
          <w:numId w:val="20"/>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Take it personally.  </w:t>
      </w:r>
    </w:p>
    <w:p w14:paraId="66CDB5B9" w14:textId="77777777" w:rsidR="006B528D" w:rsidRPr="00E622FB" w:rsidRDefault="006B528D" w:rsidP="00617EC5">
      <w:pPr>
        <w:pStyle w:val="NormalText"/>
        <w:numPr>
          <w:ilvl w:val="0"/>
          <w:numId w:val="20"/>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Listen with detachment. </w:t>
      </w:r>
    </w:p>
    <w:p w14:paraId="7CC179BB" w14:textId="77777777" w:rsidR="006B528D" w:rsidRPr="00E622FB" w:rsidRDefault="006B528D" w:rsidP="00617EC5">
      <w:pPr>
        <w:pStyle w:val="NormalText"/>
        <w:numPr>
          <w:ilvl w:val="0"/>
          <w:numId w:val="20"/>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Do not ask questions. </w:t>
      </w:r>
    </w:p>
    <w:p w14:paraId="256800FB" w14:textId="77777777" w:rsidR="006B528D" w:rsidRPr="00E622FB" w:rsidRDefault="006B528D" w:rsidP="00617EC5">
      <w:pPr>
        <w:pStyle w:val="NormalText"/>
        <w:numPr>
          <w:ilvl w:val="0"/>
          <w:numId w:val="20"/>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Block out what upsets you. </w:t>
      </w:r>
    </w:p>
    <w:p w14:paraId="21FA7560" w14:textId="77777777" w:rsidR="006B528D" w:rsidRPr="00E622FB" w:rsidRDefault="006B528D" w:rsidP="00617EC5">
      <w:pPr>
        <w:pStyle w:val="NormalText"/>
        <w:tabs>
          <w:tab w:val="left" w:pos="270"/>
        </w:tabs>
        <w:rPr>
          <w:rFonts w:ascii="Times New Roman" w:hAnsi="Times New Roman" w:cs="Times New Roman"/>
          <w:sz w:val="22"/>
          <w:szCs w:val="22"/>
        </w:rPr>
      </w:pPr>
    </w:p>
    <w:p w14:paraId="2075B5B3"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EC854FD" w14:textId="4EB0B36A"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46715A42" w14:textId="735450CD" w:rsidR="006B528D" w:rsidRPr="00E622FB" w:rsidRDefault="00CD246A"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iCs/>
          <w:sz w:val="22"/>
          <w:szCs w:val="22"/>
        </w:rPr>
        <w:t>criticism</w:t>
      </w:r>
      <w:r>
        <w:rPr>
          <w:rFonts w:ascii="Times New Roman" w:hAnsi="Times New Roman" w:cs="Times New Roman"/>
          <w:bCs/>
          <w:sz w:val="22"/>
          <w:szCs w:val="22"/>
        </w:rPr>
        <w:t xml:space="preserve"> and identify the guidelines for giving and receiving critical evaluations.</w:t>
      </w:r>
    </w:p>
    <w:p w14:paraId="05A0627B" w14:textId="04ACCD79"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009305AC" w:rsidRPr="00E622FB">
        <w:rPr>
          <w:rFonts w:ascii="Times New Roman" w:hAnsi="Times New Roman" w:cs="Times New Roman"/>
          <w:bCs/>
          <w:sz w:val="22"/>
          <w:szCs w:val="22"/>
        </w:rPr>
        <w:t xml:space="preserve"> in Public Speaking</w:t>
      </w:r>
    </w:p>
    <w:p w14:paraId="74EECD9D" w14:textId="77777777" w:rsidR="000378E7" w:rsidRPr="00E622FB" w:rsidRDefault="000378E7"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08530470" w14:textId="77777777" w:rsidR="000378E7" w:rsidRPr="00E622FB" w:rsidRDefault="000378E7"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Apply What You Know  </w:t>
      </w:r>
    </w:p>
    <w:p w14:paraId="2419CF85" w14:textId="0E20855A" w:rsidR="000378E7"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Answer: b</w:t>
      </w:r>
    </w:p>
    <w:p w14:paraId="0D3ADA31" w14:textId="77777777" w:rsidR="000378E7" w:rsidRPr="00E622FB" w:rsidRDefault="000378E7" w:rsidP="00617EC5">
      <w:pPr>
        <w:pStyle w:val="NormalText"/>
        <w:tabs>
          <w:tab w:val="left" w:pos="270"/>
        </w:tabs>
        <w:rPr>
          <w:rFonts w:ascii="Times New Roman" w:hAnsi="Times New Roman" w:cs="Times New Roman"/>
          <w:sz w:val="22"/>
          <w:szCs w:val="22"/>
        </w:rPr>
      </w:pPr>
    </w:p>
    <w:p w14:paraId="25D1381C"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2-</w:t>
      </w:r>
      <w:r w:rsidR="008B7B58" w:rsidRPr="00E622FB">
        <w:rPr>
          <w:rFonts w:ascii="Times New Roman" w:hAnsi="Times New Roman" w:cs="Times New Roman"/>
          <w:sz w:val="22"/>
          <w:szCs w:val="22"/>
        </w:rPr>
        <w:t xml:space="preserve">23. </w:t>
      </w:r>
      <w:r w:rsidRPr="00E622FB">
        <w:rPr>
          <w:rFonts w:ascii="Times New Roman" w:hAnsi="Times New Roman" w:cs="Times New Roman"/>
          <w:sz w:val="22"/>
          <w:szCs w:val="22"/>
        </w:rPr>
        <w:t xml:space="preserve">   </w:t>
      </w:r>
      <w:r w:rsidRPr="00E622FB">
        <w:rPr>
          <w:rFonts w:ascii="Times New Roman" w:hAnsi="Times New Roman" w:cs="Times New Roman"/>
          <w:bCs/>
          <w:sz w:val="22"/>
          <w:szCs w:val="22"/>
        </w:rPr>
        <w:t xml:space="preserve">No two speakers speak exactly the same language. Each person speaks in a unique variation of the language. What is this called? </w:t>
      </w:r>
    </w:p>
    <w:p w14:paraId="66624763" w14:textId="65885F10" w:rsidR="006B528D" w:rsidRPr="00E622FB" w:rsidRDefault="006B528D" w:rsidP="00617EC5">
      <w:pPr>
        <w:pStyle w:val="NormalText"/>
        <w:numPr>
          <w:ilvl w:val="0"/>
          <w:numId w:val="19"/>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tonal</w:t>
      </w:r>
      <w:r w:rsidR="00E851EB">
        <w:rPr>
          <w:rFonts w:ascii="Times New Roman" w:hAnsi="Times New Roman" w:cs="Times New Roman"/>
          <w:sz w:val="22"/>
          <w:szCs w:val="22"/>
        </w:rPr>
        <w:t>ity</w:t>
      </w:r>
    </w:p>
    <w:p w14:paraId="63598A2A" w14:textId="77777777" w:rsidR="006B528D" w:rsidRPr="00E622FB" w:rsidRDefault="006B528D" w:rsidP="00617EC5">
      <w:pPr>
        <w:pStyle w:val="NormalText"/>
        <w:numPr>
          <w:ilvl w:val="0"/>
          <w:numId w:val="19"/>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idi</w:t>
      </w:r>
      <w:r w:rsidR="007C7E02" w:rsidRPr="00E622FB">
        <w:rPr>
          <w:rFonts w:ascii="Times New Roman" w:hAnsi="Times New Roman" w:cs="Times New Roman"/>
          <w:sz w:val="22"/>
          <w:szCs w:val="22"/>
        </w:rPr>
        <w:t>o</w:t>
      </w:r>
      <w:r w:rsidRPr="00E622FB">
        <w:rPr>
          <w:rFonts w:ascii="Times New Roman" w:hAnsi="Times New Roman" w:cs="Times New Roman"/>
          <w:sz w:val="22"/>
          <w:szCs w:val="22"/>
        </w:rPr>
        <w:t>lect</w:t>
      </w:r>
    </w:p>
    <w:p w14:paraId="7D1647FE" w14:textId="77777777" w:rsidR="006B528D" w:rsidRPr="00E622FB" w:rsidRDefault="006B528D" w:rsidP="00617EC5">
      <w:pPr>
        <w:pStyle w:val="NormalText"/>
        <w:numPr>
          <w:ilvl w:val="0"/>
          <w:numId w:val="19"/>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accent</w:t>
      </w:r>
    </w:p>
    <w:p w14:paraId="5AD4DA33" w14:textId="77777777" w:rsidR="006B528D" w:rsidRPr="00E622FB" w:rsidRDefault="006B528D" w:rsidP="00617EC5">
      <w:pPr>
        <w:pStyle w:val="NormalText"/>
        <w:numPr>
          <w:ilvl w:val="0"/>
          <w:numId w:val="19"/>
        </w:numPr>
        <w:tabs>
          <w:tab w:val="left" w:pos="270"/>
          <w:tab w:val="left" w:pos="2160"/>
        </w:tabs>
        <w:ind w:left="0" w:firstLine="0"/>
        <w:rPr>
          <w:rFonts w:ascii="Times New Roman" w:hAnsi="Times New Roman" w:cs="Times New Roman"/>
          <w:sz w:val="22"/>
          <w:szCs w:val="22"/>
        </w:rPr>
      </w:pPr>
      <w:r w:rsidRPr="00E622FB">
        <w:rPr>
          <w:rFonts w:ascii="Times New Roman" w:hAnsi="Times New Roman" w:cs="Times New Roman"/>
          <w:sz w:val="22"/>
          <w:szCs w:val="22"/>
        </w:rPr>
        <w:t xml:space="preserve"> translation</w:t>
      </w:r>
    </w:p>
    <w:p w14:paraId="32C3CB57" w14:textId="77777777" w:rsidR="006B528D" w:rsidRPr="00E622FB" w:rsidRDefault="006B528D" w:rsidP="00617EC5">
      <w:pPr>
        <w:pStyle w:val="NormalText"/>
        <w:tabs>
          <w:tab w:val="left" w:pos="270"/>
        </w:tabs>
        <w:rPr>
          <w:rFonts w:ascii="Times New Roman" w:hAnsi="Times New Roman" w:cs="Times New Roman"/>
          <w:sz w:val="22"/>
          <w:szCs w:val="22"/>
        </w:rPr>
      </w:pPr>
    </w:p>
    <w:p w14:paraId="1C5CA944"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9D65552" w14:textId="045B67BB"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1E93E66F" w14:textId="77777777" w:rsidR="006B528D" w:rsidRPr="00E622FB" w:rsidRDefault="00632BE0"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Identify some of the ways in which culture influences listening and criticism.</w:t>
      </w:r>
    </w:p>
    <w:p w14:paraId="2AFBFA48"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r w:rsidRPr="00E622FB">
        <w:rPr>
          <w:rFonts w:ascii="Times New Roman" w:hAnsi="Times New Roman" w:cs="Times New Roman"/>
          <w:sz w:val="22"/>
          <w:szCs w:val="22"/>
        </w:rPr>
        <w:t xml:space="preserve"> </w:t>
      </w:r>
    </w:p>
    <w:p w14:paraId="1FBD5A59"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3E3FD908"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6D3D26C2" w14:textId="10A88020"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lastRenderedPageBreak/>
        <w:t>Answer: b</w:t>
      </w:r>
    </w:p>
    <w:p w14:paraId="5E04CDB8" w14:textId="77777777" w:rsidR="008B7B58" w:rsidRPr="00E622FB" w:rsidRDefault="008B7B58" w:rsidP="00617EC5">
      <w:pPr>
        <w:pStyle w:val="NormalText"/>
        <w:tabs>
          <w:tab w:val="left" w:pos="270"/>
          <w:tab w:val="left" w:pos="2160"/>
        </w:tabs>
        <w:rPr>
          <w:rFonts w:ascii="Times New Roman" w:hAnsi="Times New Roman" w:cs="Times New Roman"/>
          <w:color w:val="auto"/>
          <w:sz w:val="22"/>
          <w:szCs w:val="22"/>
        </w:rPr>
      </w:pPr>
    </w:p>
    <w:p w14:paraId="795505C0" w14:textId="77777777" w:rsidR="000378E7" w:rsidRPr="00E622FB" w:rsidRDefault="006B528D" w:rsidP="00617EC5">
      <w:pPr>
        <w:tabs>
          <w:tab w:val="left" w:pos="270"/>
        </w:tabs>
        <w:rPr>
          <w:sz w:val="22"/>
          <w:szCs w:val="22"/>
        </w:rPr>
      </w:pPr>
      <w:r w:rsidRPr="00E622FB">
        <w:rPr>
          <w:sz w:val="22"/>
          <w:szCs w:val="22"/>
        </w:rPr>
        <w:t>2-</w:t>
      </w:r>
      <w:r w:rsidR="008B7B58" w:rsidRPr="00E622FB">
        <w:rPr>
          <w:sz w:val="22"/>
          <w:szCs w:val="22"/>
        </w:rPr>
        <w:t>24.</w:t>
      </w:r>
      <w:r w:rsidRPr="00E622FB">
        <w:rPr>
          <w:sz w:val="22"/>
          <w:szCs w:val="22"/>
        </w:rPr>
        <w:t xml:space="preserve">   Generally, the broad _____ culture perceives direct eye contact as a welcome expression of openness and honesty, while some other cultures view this as an inappropriate tactic, a lack of respect, or an aggressive move. </w:t>
      </w:r>
    </w:p>
    <w:p w14:paraId="4DCA84E5" w14:textId="77777777" w:rsidR="006B528D" w:rsidRPr="00E622FB" w:rsidRDefault="006B528D" w:rsidP="00617EC5">
      <w:pPr>
        <w:pStyle w:val="ListParagraph"/>
        <w:numPr>
          <w:ilvl w:val="0"/>
          <w:numId w:val="6"/>
        </w:numPr>
        <w:tabs>
          <w:tab w:val="left" w:pos="270"/>
        </w:tabs>
        <w:ind w:left="0" w:firstLine="0"/>
        <w:rPr>
          <w:sz w:val="22"/>
          <w:szCs w:val="22"/>
        </w:rPr>
      </w:pPr>
      <w:r w:rsidRPr="00E622FB">
        <w:rPr>
          <w:sz w:val="22"/>
          <w:szCs w:val="22"/>
        </w:rPr>
        <w:t>American</w:t>
      </w:r>
    </w:p>
    <w:p w14:paraId="6D591FA1" w14:textId="77777777" w:rsidR="006B528D" w:rsidRPr="00E622FB" w:rsidRDefault="006B528D" w:rsidP="00617EC5">
      <w:pPr>
        <w:pStyle w:val="ListParagraph"/>
        <w:numPr>
          <w:ilvl w:val="0"/>
          <w:numId w:val="6"/>
        </w:numPr>
        <w:tabs>
          <w:tab w:val="left" w:pos="270"/>
        </w:tabs>
        <w:ind w:left="0" w:firstLine="0"/>
        <w:rPr>
          <w:sz w:val="22"/>
          <w:szCs w:val="22"/>
        </w:rPr>
      </w:pPr>
      <w:r w:rsidRPr="00E622FB">
        <w:rPr>
          <w:sz w:val="22"/>
          <w:szCs w:val="22"/>
        </w:rPr>
        <w:t>Asian</w:t>
      </w:r>
    </w:p>
    <w:p w14:paraId="0F1F468C" w14:textId="77777777" w:rsidR="006B528D" w:rsidRPr="00E622FB" w:rsidRDefault="006B528D" w:rsidP="00617EC5">
      <w:pPr>
        <w:pStyle w:val="ListParagraph"/>
        <w:numPr>
          <w:ilvl w:val="0"/>
          <w:numId w:val="6"/>
        </w:numPr>
        <w:tabs>
          <w:tab w:val="left" w:pos="270"/>
        </w:tabs>
        <w:ind w:left="0" w:firstLine="0"/>
        <w:rPr>
          <w:sz w:val="22"/>
          <w:szCs w:val="22"/>
        </w:rPr>
      </w:pPr>
      <w:r w:rsidRPr="00E622FB">
        <w:rPr>
          <w:sz w:val="22"/>
          <w:szCs w:val="22"/>
        </w:rPr>
        <w:t xml:space="preserve">European </w:t>
      </w:r>
    </w:p>
    <w:p w14:paraId="3DE2216E" w14:textId="77777777" w:rsidR="006B528D" w:rsidRPr="00E622FB" w:rsidRDefault="006B528D" w:rsidP="00617EC5">
      <w:pPr>
        <w:pStyle w:val="ListParagraph"/>
        <w:numPr>
          <w:ilvl w:val="0"/>
          <w:numId w:val="6"/>
        </w:numPr>
        <w:tabs>
          <w:tab w:val="left" w:pos="270"/>
        </w:tabs>
        <w:ind w:left="0" w:firstLine="0"/>
        <w:rPr>
          <w:sz w:val="22"/>
          <w:szCs w:val="22"/>
        </w:rPr>
      </w:pPr>
      <w:r w:rsidRPr="00E622FB">
        <w:rPr>
          <w:sz w:val="22"/>
          <w:szCs w:val="22"/>
        </w:rPr>
        <w:t xml:space="preserve">Latin American </w:t>
      </w:r>
    </w:p>
    <w:p w14:paraId="2729581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8266AF6"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4E24711" w14:textId="4232B894"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w:t>
      </w:r>
      <w:r w:rsidR="00594BB0">
        <w:rPr>
          <w:rFonts w:ascii="Times New Roman" w:hAnsi="Times New Roman" w:cs="Times New Roman"/>
          <w:bCs/>
          <w:sz w:val="22"/>
          <w:szCs w:val="22"/>
        </w:rPr>
        <w:t>4</w:t>
      </w:r>
    </w:p>
    <w:p w14:paraId="27CD4001"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Identify some of the ways in which culture influences listening and criticism.</w:t>
      </w:r>
    </w:p>
    <w:p w14:paraId="081D1E5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r w:rsidRPr="00E622FB">
        <w:rPr>
          <w:rFonts w:ascii="Times New Roman" w:hAnsi="Times New Roman" w:cs="Times New Roman"/>
          <w:sz w:val="22"/>
          <w:szCs w:val="22"/>
        </w:rPr>
        <w:t xml:space="preserve"> </w:t>
      </w:r>
    </w:p>
    <w:p w14:paraId="60219704"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03AB632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518E625D" w14:textId="2B480878"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r w:rsidRPr="00E622FB">
        <w:rPr>
          <w:rFonts w:ascii="Times New Roman" w:hAnsi="Times New Roman" w:cs="Times New Roman"/>
          <w:color w:val="auto"/>
          <w:sz w:val="22"/>
          <w:szCs w:val="22"/>
        </w:rPr>
        <w:t xml:space="preserve"> </w:t>
      </w:r>
    </w:p>
    <w:p w14:paraId="5E60736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35394783"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8B7B58" w:rsidRPr="00E622FB">
        <w:rPr>
          <w:rFonts w:ascii="Times New Roman" w:hAnsi="Times New Roman" w:cs="Times New Roman"/>
          <w:sz w:val="22"/>
          <w:szCs w:val="22"/>
        </w:rPr>
        <w:t>25.</w:t>
      </w:r>
      <w:r w:rsidRPr="00E622FB">
        <w:rPr>
          <w:rFonts w:ascii="Times New Roman" w:hAnsi="Times New Roman" w:cs="Times New Roman"/>
          <w:sz w:val="22"/>
          <w:szCs w:val="22"/>
        </w:rPr>
        <w:t xml:space="preserve">   </w:t>
      </w:r>
      <w:r w:rsidRPr="00E622FB">
        <w:rPr>
          <w:rFonts w:ascii="Times New Roman" w:hAnsi="Times New Roman" w:cs="Times New Roman"/>
          <w:color w:val="auto"/>
          <w:sz w:val="22"/>
          <w:szCs w:val="22"/>
        </w:rPr>
        <w:t>Which statement is accurate concerning gender differences in listening?</w:t>
      </w:r>
    </w:p>
    <w:p w14:paraId="71792C6D" w14:textId="77777777" w:rsidR="006B528D" w:rsidRPr="00E622FB" w:rsidRDefault="006B528D" w:rsidP="00617EC5">
      <w:pPr>
        <w:pStyle w:val="ListParagraph"/>
        <w:numPr>
          <w:ilvl w:val="0"/>
          <w:numId w:val="14"/>
        </w:numPr>
        <w:tabs>
          <w:tab w:val="left" w:pos="270"/>
        </w:tabs>
        <w:ind w:left="0" w:firstLine="0"/>
        <w:rPr>
          <w:sz w:val="22"/>
          <w:szCs w:val="22"/>
        </w:rPr>
      </w:pPr>
      <w:r w:rsidRPr="00E622FB">
        <w:rPr>
          <w:sz w:val="22"/>
          <w:szCs w:val="22"/>
        </w:rPr>
        <w:t xml:space="preserve">Men are more likely to listen quietly without giving a lot of listening cues. </w:t>
      </w:r>
    </w:p>
    <w:p w14:paraId="50AA4882" w14:textId="77777777" w:rsidR="006B528D" w:rsidRPr="00E622FB" w:rsidRDefault="006B528D" w:rsidP="00617EC5">
      <w:pPr>
        <w:pStyle w:val="ListParagraph"/>
        <w:numPr>
          <w:ilvl w:val="0"/>
          <w:numId w:val="14"/>
        </w:numPr>
        <w:tabs>
          <w:tab w:val="left" w:pos="270"/>
        </w:tabs>
        <w:ind w:left="0" w:firstLine="0"/>
        <w:rPr>
          <w:sz w:val="22"/>
          <w:szCs w:val="22"/>
        </w:rPr>
      </w:pPr>
      <w:r w:rsidRPr="00E622FB">
        <w:rPr>
          <w:sz w:val="22"/>
          <w:szCs w:val="22"/>
        </w:rPr>
        <w:t xml:space="preserve">Men are more likely to nod in agreement and smile while listening.  </w:t>
      </w:r>
    </w:p>
    <w:p w14:paraId="2FAC8742" w14:textId="77777777" w:rsidR="006B528D" w:rsidRPr="00E622FB" w:rsidRDefault="006B528D" w:rsidP="00617EC5">
      <w:pPr>
        <w:pStyle w:val="ListParagraph"/>
        <w:numPr>
          <w:ilvl w:val="0"/>
          <w:numId w:val="14"/>
        </w:numPr>
        <w:tabs>
          <w:tab w:val="left" w:pos="270"/>
        </w:tabs>
        <w:ind w:left="0" w:firstLine="0"/>
        <w:rPr>
          <w:sz w:val="22"/>
          <w:szCs w:val="22"/>
        </w:rPr>
      </w:pPr>
      <w:r w:rsidRPr="00E622FB">
        <w:rPr>
          <w:sz w:val="22"/>
          <w:szCs w:val="22"/>
        </w:rPr>
        <w:t>Women are more likely to ask more argumentative questions.</w:t>
      </w:r>
    </w:p>
    <w:p w14:paraId="08CDB543" w14:textId="77777777" w:rsidR="006B528D" w:rsidRPr="00E622FB" w:rsidRDefault="006B528D" w:rsidP="00617EC5">
      <w:pPr>
        <w:pStyle w:val="ListParagraph"/>
        <w:numPr>
          <w:ilvl w:val="0"/>
          <w:numId w:val="14"/>
        </w:numPr>
        <w:tabs>
          <w:tab w:val="left" w:pos="270"/>
        </w:tabs>
        <w:ind w:left="0" w:firstLine="0"/>
        <w:rPr>
          <w:sz w:val="22"/>
          <w:szCs w:val="22"/>
        </w:rPr>
      </w:pPr>
      <w:r w:rsidRPr="00E622FB">
        <w:rPr>
          <w:sz w:val="22"/>
          <w:szCs w:val="22"/>
        </w:rPr>
        <w:t>Women are more likely to play up their expertise and use it to dominate the interaction.</w:t>
      </w:r>
    </w:p>
    <w:p w14:paraId="56AF8D5A"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27CE9083"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3A8AAAC3" w14:textId="5CF6D5F6"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74C5C504"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Identify some of the ways in which culture influences listening and criticism.</w:t>
      </w:r>
    </w:p>
    <w:p w14:paraId="622423E9"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r w:rsidRPr="00E622FB">
        <w:rPr>
          <w:rFonts w:ascii="Times New Roman" w:hAnsi="Times New Roman" w:cs="Times New Roman"/>
          <w:sz w:val="22"/>
          <w:szCs w:val="22"/>
        </w:rPr>
        <w:t xml:space="preserve"> </w:t>
      </w:r>
    </w:p>
    <w:p w14:paraId="1F828C6B"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6E51B87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501F888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w:t>
      </w:r>
      <w:r w:rsidRPr="00E622FB">
        <w:rPr>
          <w:rFonts w:ascii="Times New Roman" w:hAnsi="Times New Roman" w:cs="Times New Roman"/>
          <w:color w:val="auto"/>
          <w:sz w:val="22"/>
          <w:szCs w:val="22"/>
        </w:rPr>
        <w:t xml:space="preserve"> </w:t>
      </w:r>
    </w:p>
    <w:p w14:paraId="64C552E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010B0433" w14:textId="77777777" w:rsidR="006B528D" w:rsidRPr="00E622FB" w:rsidRDefault="006B528D" w:rsidP="00617EC5">
      <w:pPr>
        <w:pStyle w:val="NormalText"/>
        <w:tabs>
          <w:tab w:val="left" w:pos="270"/>
          <w:tab w:val="left" w:pos="2160"/>
        </w:tabs>
        <w:rPr>
          <w:rFonts w:ascii="Times New Roman" w:hAnsi="Times New Roman" w:cs="Times New Roman"/>
          <w:b/>
          <w:color w:val="auto"/>
          <w:sz w:val="22"/>
          <w:szCs w:val="22"/>
        </w:rPr>
      </w:pPr>
    </w:p>
    <w:p w14:paraId="1EACD18D"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
          <w:color w:val="auto"/>
          <w:sz w:val="22"/>
          <w:szCs w:val="22"/>
        </w:rPr>
        <w:t xml:space="preserve">True/False Questions     </w:t>
      </w:r>
    </w:p>
    <w:p w14:paraId="66EFCA7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8371E13"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9305AC" w:rsidRPr="00E622FB">
        <w:rPr>
          <w:rFonts w:ascii="Times New Roman" w:hAnsi="Times New Roman" w:cs="Times New Roman"/>
          <w:sz w:val="22"/>
          <w:szCs w:val="22"/>
        </w:rPr>
        <w:t>26</w:t>
      </w:r>
      <w:r w:rsidRPr="00E622FB">
        <w:rPr>
          <w:rFonts w:ascii="Times New Roman" w:hAnsi="Times New Roman" w:cs="Times New Roman"/>
          <w:sz w:val="22"/>
          <w:szCs w:val="22"/>
        </w:rPr>
        <w:t xml:space="preserve">   </w:t>
      </w:r>
      <w:r w:rsidRPr="00E622FB">
        <w:rPr>
          <w:rFonts w:ascii="Times New Roman" w:hAnsi="Times New Roman" w:cs="Times New Roman"/>
          <w:color w:val="auto"/>
          <w:sz w:val="22"/>
          <w:szCs w:val="22"/>
        </w:rPr>
        <w:t xml:space="preserve">Responses made </w:t>
      </w:r>
      <w:r w:rsidRPr="00484FF5">
        <w:rPr>
          <w:rFonts w:ascii="Times New Roman" w:hAnsi="Times New Roman" w:cs="Times New Roman"/>
          <w:color w:val="auto"/>
          <w:sz w:val="22"/>
          <w:szCs w:val="22"/>
        </w:rPr>
        <w:t>after</w:t>
      </w:r>
      <w:r w:rsidRPr="006527D6">
        <w:rPr>
          <w:rFonts w:ascii="Times New Roman" w:hAnsi="Times New Roman" w:cs="Times New Roman"/>
          <w:color w:val="auto"/>
          <w:sz w:val="22"/>
          <w:szCs w:val="22"/>
        </w:rPr>
        <w:t xml:space="preserve"> </w:t>
      </w:r>
      <w:r w:rsidRPr="00E622FB">
        <w:rPr>
          <w:rFonts w:ascii="Times New Roman" w:hAnsi="Times New Roman" w:cs="Times New Roman"/>
          <w:color w:val="auto"/>
          <w:sz w:val="22"/>
          <w:szCs w:val="22"/>
        </w:rPr>
        <w:t xml:space="preserve">the speaker has stopped talking are generally more elaborate than responses made </w:t>
      </w:r>
      <w:r w:rsidRPr="00E622FB">
        <w:rPr>
          <w:rFonts w:ascii="Times New Roman" w:hAnsi="Times New Roman" w:cs="Times New Roman"/>
          <w:i/>
          <w:color w:val="auto"/>
          <w:sz w:val="22"/>
          <w:szCs w:val="22"/>
        </w:rPr>
        <w:t>while</w:t>
      </w:r>
      <w:r w:rsidRPr="00E622FB">
        <w:rPr>
          <w:rFonts w:ascii="Times New Roman" w:hAnsi="Times New Roman" w:cs="Times New Roman"/>
          <w:color w:val="auto"/>
          <w:sz w:val="22"/>
          <w:szCs w:val="22"/>
        </w:rPr>
        <w:t xml:space="preserve"> the speaker is talking.</w:t>
      </w:r>
    </w:p>
    <w:p w14:paraId="15896AD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3D371F9"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1C83113"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280F9B04"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stage.</w:t>
      </w:r>
    </w:p>
    <w:p w14:paraId="79BABEB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p>
    <w:p w14:paraId="0C328F2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0AA99E2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3B3D8D00" w14:textId="0579A9F5" w:rsidR="000378E7"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TRUE</w:t>
      </w:r>
      <w:r w:rsidRPr="00E622FB">
        <w:rPr>
          <w:rFonts w:ascii="Times New Roman" w:hAnsi="Times New Roman" w:cs="Times New Roman"/>
          <w:color w:val="auto"/>
          <w:sz w:val="22"/>
          <w:szCs w:val="22"/>
        </w:rPr>
        <w:t xml:space="preserve"> </w:t>
      </w:r>
    </w:p>
    <w:p w14:paraId="4356FD5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B4198E4" w14:textId="77777777" w:rsidR="000378E7" w:rsidRPr="00E622FB" w:rsidRDefault="00724B10" w:rsidP="00617EC5">
      <w:pPr>
        <w:tabs>
          <w:tab w:val="left" w:pos="270"/>
        </w:tabs>
        <w:autoSpaceDE w:val="0"/>
        <w:autoSpaceDN w:val="0"/>
        <w:adjustRightInd w:val="0"/>
        <w:rPr>
          <w:sz w:val="22"/>
          <w:szCs w:val="22"/>
        </w:rPr>
      </w:pPr>
      <w:r w:rsidRPr="00E622FB">
        <w:rPr>
          <w:sz w:val="22"/>
          <w:szCs w:val="22"/>
        </w:rPr>
        <w:t xml:space="preserve">2-27. </w:t>
      </w:r>
      <w:r w:rsidRPr="00E622FB">
        <w:rPr>
          <w:rFonts w:eastAsiaTheme="minorHAnsi"/>
          <w:sz w:val="22"/>
          <w:szCs w:val="22"/>
        </w:rPr>
        <w:t>Listening is consistently ranked among the most important skills that both relationship partners and employers look for.</w:t>
      </w:r>
    </w:p>
    <w:p w14:paraId="1E935C11"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63FA7C2"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3137E11" w14:textId="3B9BAE8E"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lastRenderedPageBreak/>
        <w:t>Module: 2.2</w:t>
      </w:r>
    </w:p>
    <w:p w14:paraId="3DD81BAE" w14:textId="3D562E94" w:rsidR="001F1C24" w:rsidRPr="00E622FB" w:rsidRDefault="00533D89" w:rsidP="00632BE0">
      <w:pPr>
        <w:pStyle w:val="NormalText"/>
        <w:tabs>
          <w:tab w:val="left" w:pos="270"/>
        </w:tabs>
        <w:rPr>
          <w:rFonts w:ascii="Times New Roman" w:hAnsi="Times New Roman" w:cs="Times New Roman"/>
          <w:bCs/>
          <w:sz w:val="22"/>
          <w:szCs w:val="22"/>
        </w:rPr>
      </w:pPr>
      <w:r>
        <w:rPr>
          <w:rFonts w:ascii="Times New Roman" w:hAnsi="Times New Roman" w:cs="Times New Roman"/>
          <w:bCs/>
          <w:sz w:val="22"/>
          <w:szCs w:val="22"/>
        </w:rPr>
        <w:t>Learning Objective: LO 2.2 Identify the guidelines for improving your own listening.</w:t>
      </w:r>
    </w:p>
    <w:p w14:paraId="26AAC352" w14:textId="77777777" w:rsidR="001F1C24" w:rsidRPr="00E622FB" w:rsidRDefault="001F1C2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Cs/>
          <w:color w:val="auto"/>
          <w:sz w:val="22"/>
          <w:szCs w:val="22"/>
        </w:rPr>
        <w:t>Topic: Guidelines for Listening</w:t>
      </w:r>
      <w:r w:rsidRPr="00E622FB">
        <w:rPr>
          <w:rFonts w:ascii="Times New Roman" w:hAnsi="Times New Roman" w:cs="Times New Roman"/>
          <w:color w:val="auto"/>
          <w:sz w:val="22"/>
          <w:szCs w:val="22"/>
        </w:rPr>
        <w:t xml:space="preserve"> </w:t>
      </w:r>
    </w:p>
    <w:p w14:paraId="0013E3DB" w14:textId="77777777" w:rsidR="001F1C24" w:rsidRPr="00E622FB" w:rsidRDefault="001F1C2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Difficulty: </w:t>
      </w:r>
      <w:r w:rsidR="000378E7" w:rsidRPr="00E622FB">
        <w:rPr>
          <w:rFonts w:ascii="Times New Roman" w:hAnsi="Times New Roman" w:cs="Times New Roman"/>
          <w:color w:val="auto"/>
          <w:sz w:val="22"/>
          <w:szCs w:val="22"/>
        </w:rPr>
        <w:t>easy</w:t>
      </w:r>
    </w:p>
    <w:p w14:paraId="1618EB7A" w14:textId="77777777" w:rsidR="001F1C24" w:rsidRPr="00E622FB" w:rsidRDefault="001F1C2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Skill: </w:t>
      </w:r>
      <w:r w:rsidR="000378E7" w:rsidRPr="00E622FB">
        <w:rPr>
          <w:rFonts w:ascii="Times New Roman" w:hAnsi="Times New Roman" w:cs="Times New Roman"/>
          <w:sz w:val="22"/>
          <w:szCs w:val="22"/>
        </w:rPr>
        <w:t>Remember the Facts</w:t>
      </w:r>
    </w:p>
    <w:p w14:paraId="2672B8C3" w14:textId="2779BE9F" w:rsidR="000378E7" w:rsidRPr="00E622FB" w:rsidRDefault="001F1C24"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Answer: TRUE</w:t>
      </w:r>
    </w:p>
    <w:p w14:paraId="1A26D361" w14:textId="77777777" w:rsidR="001F1C24" w:rsidRPr="00E622FB" w:rsidRDefault="001F1C24" w:rsidP="00617EC5">
      <w:pPr>
        <w:pStyle w:val="NormalText"/>
        <w:tabs>
          <w:tab w:val="left" w:pos="270"/>
          <w:tab w:val="left" w:pos="2160"/>
        </w:tabs>
        <w:rPr>
          <w:rFonts w:ascii="Times New Roman" w:hAnsi="Times New Roman" w:cs="Times New Roman"/>
          <w:color w:val="auto"/>
          <w:sz w:val="22"/>
          <w:szCs w:val="22"/>
        </w:rPr>
      </w:pPr>
    </w:p>
    <w:p w14:paraId="5E87EF1A" w14:textId="77777777" w:rsidR="000378E7" w:rsidRPr="00E622FB" w:rsidRDefault="006B528D" w:rsidP="00617EC5">
      <w:pPr>
        <w:tabs>
          <w:tab w:val="left" w:pos="270"/>
        </w:tabs>
        <w:spacing w:after="200" w:line="276" w:lineRule="auto"/>
        <w:rPr>
          <w:sz w:val="22"/>
          <w:szCs w:val="22"/>
        </w:rPr>
      </w:pPr>
      <w:r w:rsidRPr="00E622FB">
        <w:rPr>
          <w:sz w:val="22"/>
          <w:szCs w:val="22"/>
        </w:rPr>
        <w:t>2-2</w:t>
      </w:r>
      <w:r w:rsidR="001F1C24" w:rsidRPr="00E622FB">
        <w:rPr>
          <w:sz w:val="22"/>
          <w:szCs w:val="22"/>
        </w:rPr>
        <w:t>8</w:t>
      </w:r>
      <w:r w:rsidR="009305AC" w:rsidRPr="00E622FB">
        <w:rPr>
          <w:sz w:val="22"/>
          <w:szCs w:val="22"/>
        </w:rPr>
        <w:t>.</w:t>
      </w:r>
      <w:r w:rsidRPr="00E622FB">
        <w:rPr>
          <w:sz w:val="22"/>
          <w:szCs w:val="22"/>
        </w:rPr>
        <w:t xml:space="preserve">   Empathic listening is</w:t>
      </w:r>
      <w:r w:rsidRPr="006F282C">
        <w:rPr>
          <w:sz w:val="22"/>
          <w:szCs w:val="22"/>
        </w:rPr>
        <w:t xml:space="preserve"> </w:t>
      </w:r>
      <w:r w:rsidRPr="00484FF5">
        <w:rPr>
          <w:sz w:val="22"/>
          <w:szCs w:val="22"/>
        </w:rPr>
        <w:t>best</w:t>
      </w:r>
      <w:r w:rsidRPr="00E622FB">
        <w:rPr>
          <w:sz w:val="22"/>
          <w:szCs w:val="22"/>
        </w:rPr>
        <w:t xml:space="preserve"> viewed in two stages: the empathy you feel for the speaker, and the empathy you feel for the message. </w:t>
      </w:r>
    </w:p>
    <w:p w14:paraId="1FECA17F"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3FC51F0" w14:textId="137FE047"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11E044FF" w14:textId="64052E53" w:rsidR="006B528D" w:rsidRPr="00E622FB" w:rsidRDefault="00533D89" w:rsidP="00632BE0">
      <w:pPr>
        <w:pStyle w:val="NormalText"/>
        <w:tabs>
          <w:tab w:val="left" w:pos="270"/>
        </w:tabs>
        <w:rPr>
          <w:rFonts w:ascii="Times New Roman" w:hAnsi="Times New Roman" w:cs="Times New Roman"/>
          <w:bCs/>
          <w:sz w:val="22"/>
          <w:szCs w:val="22"/>
        </w:rPr>
      </w:pPr>
      <w:r>
        <w:rPr>
          <w:rFonts w:ascii="Times New Roman" w:hAnsi="Times New Roman" w:cs="Times New Roman"/>
          <w:bCs/>
          <w:sz w:val="22"/>
          <w:szCs w:val="22"/>
        </w:rPr>
        <w:t>Learning Objective: LO 2.2 Identify the guidelines for improving your own listening.</w:t>
      </w:r>
    </w:p>
    <w:p w14:paraId="63C3B83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Cs/>
          <w:color w:val="auto"/>
          <w:sz w:val="22"/>
          <w:szCs w:val="22"/>
        </w:rPr>
        <w:t>Topic: Guidelines for Listening</w:t>
      </w:r>
      <w:r w:rsidRPr="00E622FB">
        <w:rPr>
          <w:rFonts w:ascii="Times New Roman" w:hAnsi="Times New Roman" w:cs="Times New Roman"/>
          <w:color w:val="auto"/>
          <w:sz w:val="22"/>
          <w:szCs w:val="22"/>
        </w:rPr>
        <w:t xml:space="preserve"> </w:t>
      </w:r>
    </w:p>
    <w:p w14:paraId="06820C99"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Difficulty: </w:t>
      </w:r>
      <w:r w:rsidR="009305AC" w:rsidRPr="00E622FB">
        <w:rPr>
          <w:rFonts w:ascii="Times New Roman" w:hAnsi="Times New Roman" w:cs="Times New Roman"/>
          <w:color w:val="auto"/>
          <w:sz w:val="22"/>
          <w:szCs w:val="22"/>
        </w:rPr>
        <w:t>moderate</w:t>
      </w:r>
    </w:p>
    <w:p w14:paraId="462A00BB"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Skill: </w:t>
      </w:r>
      <w:r w:rsidR="009305AC" w:rsidRPr="00E622FB">
        <w:rPr>
          <w:rFonts w:ascii="Times New Roman" w:hAnsi="Times New Roman" w:cs="Times New Roman"/>
          <w:color w:val="auto"/>
          <w:sz w:val="22"/>
          <w:szCs w:val="22"/>
        </w:rPr>
        <w:t>Understand the Concepts</w:t>
      </w:r>
      <w:r w:rsidRPr="00E622FB">
        <w:rPr>
          <w:rFonts w:ascii="Times New Roman" w:hAnsi="Times New Roman" w:cs="Times New Roman"/>
          <w:color w:val="auto"/>
          <w:sz w:val="22"/>
          <w:szCs w:val="22"/>
        </w:rPr>
        <w:t xml:space="preserve"> </w:t>
      </w:r>
    </w:p>
    <w:p w14:paraId="214B954C" w14:textId="25F4E362"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Answer: FALSE</w:t>
      </w:r>
    </w:p>
    <w:p w14:paraId="6BAB3ED4"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23962A0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2-2</w:t>
      </w:r>
      <w:r w:rsidR="001F1C24" w:rsidRPr="00E622FB">
        <w:rPr>
          <w:rFonts w:ascii="Times New Roman" w:hAnsi="Times New Roman" w:cs="Times New Roman"/>
          <w:color w:val="auto"/>
          <w:sz w:val="22"/>
          <w:szCs w:val="22"/>
        </w:rPr>
        <w:t>9</w:t>
      </w:r>
      <w:r w:rsidR="009305AC" w:rsidRPr="00E622FB">
        <w:rPr>
          <w:rFonts w:ascii="Times New Roman" w:hAnsi="Times New Roman" w:cs="Times New Roman"/>
          <w:color w:val="auto"/>
          <w:sz w:val="22"/>
          <w:szCs w:val="22"/>
        </w:rPr>
        <w:t>.</w:t>
      </w:r>
      <w:r w:rsidRPr="00E622FB">
        <w:rPr>
          <w:rFonts w:ascii="Times New Roman" w:hAnsi="Times New Roman" w:cs="Times New Roman"/>
          <w:color w:val="auto"/>
          <w:sz w:val="22"/>
          <w:szCs w:val="22"/>
        </w:rPr>
        <w:t xml:space="preserve">   Offensive listening is the tendency to reconstruct and reframe neutral messages so they reflect your own attitudes, prejudices, needs, and values.</w:t>
      </w:r>
    </w:p>
    <w:p w14:paraId="52D70E4E"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F4CB648"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5CF9A9DE" w14:textId="40BE69B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70F68EF3" w14:textId="52419705" w:rsidR="006B528D" w:rsidRPr="00E622FB" w:rsidRDefault="00533D89" w:rsidP="00632BE0">
      <w:pPr>
        <w:pStyle w:val="NormalText"/>
        <w:tabs>
          <w:tab w:val="left" w:pos="270"/>
          <w:tab w:val="left" w:pos="2160"/>
        </w:tabs>
        <w:rPr>
          <w:rFonts w:ascii="Times New Roman" w:hAnsi="Times New Roman" w:cs="Times New Roman"/>
          <w:color w:val="auto"/>
          <w:sz w:val="22"/>
          <w:szCs w:val="22"/>
        </w:rPr>
      </w:pPr>
      <w:r>
        <w:rPr>
          <w:rFonts w:ascii="Times New Roman" w:hAnsi="Times New Roman" w:cs="Times New Roman"/>
          <w:bCs/>
          <w:sz w:val="22"/>
          <w:szCs w:val="22"/>
        </w:rPr>
        <w:t>Learning Objective: LO 2.2 Identify the guidelines for improving your own listening.</w:t>
      </w:r>
    </w:p>
    <w:p w14:paraId="3DD6F04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Cs/>
          <w:color w:val="auto"/>
          <w:sz w:val="22"/>
          <w:szCs w:val="22"/>
        </w:rPr>
        <w:t>Topic: Guidelines for Listening</w:t>
      </w:r>
      <w:r w:rsidRPr="00E622FB">
        <w:rPr>
          <w:rFonts w:ascii="Times New Roman" w:hAnsi="Times New Roman" w:cs="Times New Roman"/>
          <w:color w:val="auto"/>
          <w:sz w:val="22"/>
          <w:szCs w:val="22"/>
        </w:rPr>
        <w:t xml:space="preserve"> </w:t>
      </w:r>
    </w:p>
    <w:p w14:paraId="79CD5C5D"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Difficulty: easy</w:t>
      </w:r>
    </w:p>
    <w:p w14:paraId="565D43E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Skill: Remember the Facts </w:t>
      </w:r>
    </w:p>
    <w:p w14:paraId="5E89885B" w14:textId="3EC3E518"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Answer: FALSE </w:t>
      </w:r>
    </w:p>
    <w:p w14:paraId="5D40F23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F99C635"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1F1C24" w:rsidRPr="00E622FB">
        <w:rPr>
          <w:rFonts w:ascii="Times New Roman" w:hAnsi="Times New Roman" w:cs="Times New Roman"/>
          <w:sz w:val="22"/>
          <w:szCs w:val="22"/>
        </w:rPr>
        <w:t>30.</w:t>
      </w:r>
      <w:r w:rsidRPr="00E622FB">
        <w:rPr>
          <w:rFonts w:ascii="Times New Roman" w:hAnsi="Times New Roman" w:cs="Times New Roman"/>
          <w:sz w:val="22"/>
          <w:szCs w:val="22"/>
        </w:rPr>
        <w:t xml:space="preserve">    Our ego is very much a part of public speaking, so it is normal to take criticism of the speech personally.</w:t>
      </w:r>
      <w:r w:rsidRPr="00E622FB">
        <w:rPr>
          <w:rFonts w:ascii="Times New Roman" w:hAnsi="Times New Roman" w:cs="Times New Roman"/>
          <w:color w:val="auto"/>
          <w:sz w:val="22"/>
          <w:szCs w:val="22"/>
        </w:rPr>
        <w:t xml:space="preserve"> </w:t>
      </w:r>
    </w:p>
    <w:p w14:paraId="6955B3F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7E72830"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9FD7828" w14:textId="0A7E4EA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2BF74B48" w14:textId="3BD2669B" w:rsidR="006B528D" w:rsidRPr="00E622FB" w:rsidRDefault="00CD246A" w:rsidP="00632BE0">
      <w:pPr>
        <w:pStyle w:val="NormalText"/>
        <w:tabs>
          <w:tab w:val="left" w:pos="270"/>
        </w:tabs>
        <w:rPr>
          <w:rFonts w:ascii="Times New Roman" w:hAnsi="Times New Roman" w:cs="Times New Roman"/>
          <w:bCs/>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iCs/>
          <w:sz w:val="22"/>
          <w:szCs w:val="22"/>
        </w:rPr>
        <w:t>criticism</w:t>
      </w:r>
      <w:r>
        <w:rPr>
          <w:rFonts w:ascii="Times New Roman" w:hAnsi="Times New Roman" w:cs="Times New Roman"/>
          <w:bCs/>
          <w:sz w:val="22"/>
          <w:szCs w:val="22"/>
        </w:rPr>
        <w:t xml:space="preserve"> and identify the guidelines for giving and receiving critical evaluations.</w:t>
      </w:r>
    </w:p>
    <w:p w14:paraId="490FDE33" w14:textId="11B7211A"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Pr="00E622FB">
        <w:rPr>
          <w:rFonts w:ascii="Times New Roman" w:hAnsi="Times New Roman" w:cs="Times New Roman"/>
          <w:bCs/>
          <w:sz w:val="22"/>
          <w:szCs w:val="22"/>
        </w:rPr>
        <w:t xml:space="preserve"> in Public Speaking</w:t>
      </w:r>
    </w:p>
    <w:p w14:paraId="00CC2A9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338A911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49CB6DC4" w14:textId="7C388FEC"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TRUE</w:t>
      </w:r>
      <w:r w:rsidRPr="00E622FB">
        <w:rPr>
          <w:rFonts w:ascii="Times New Roman" w:hAnsi="Times New Roman" w:cs="Times New Roman"/>
          <w:color w:val="auto"/>
          <w:sz w:val="22"/>
          <w:szCs w:val="22"/>
        </w:rPr>
        <w:t xml:space="preserve"> </w:t>
      </w:r>
    </w:p>
    <w:p w14:paraId="1C3EE141"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3354476A"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1F1C24" w:rsidRPr="00E622FB">
        <w:rPr>
          <w:rFonts w:ascii="Times New Roman" w:hAnsi="Times New Roman" w:cs="Times New Roman"/>
          <w:sz w:val="22"/>
          <w:szCs w:val="22"/>
        </w:rPr>
        <w:t>31.</w:t>
      </w:r>
      <w:r w:rsidRPr="00E622FB">
        <w:rPr>
          <w:rFonts w:ascii="Times New Roman" w:hAnsi="Times New Roman" w:cs="Times New Roman"/>
          <w:sz w:val="22"/>
          <w:szCs w:val="22"/>
        </w:rPr>
        <w:t xml:space="preserve">   </w:t>
      </w:r>
      <w:r w:rsidRPr="00E622FB">
        <w:rPr>
          <w:rFonts w:ascii="Times New Roman" w:hAnsi="Times New Roman" w:cs="Times New Roman"/>
          <w:color w:val="auto"/>
          <w:sz w:val="22"/>
          <w:szCs w:val="22"/>
        </w:rPr>
        <w:t xml:space="preserve">The advice to “stress the positive” when giving criticism means that you should practice empathic and polite listening by pointing out the strong aspects of the speech and ignoring the weak aspects. </w:t>
      </w:r>
    </w:p>
    <w:p w14:paraId="43448E51"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381486FA"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68AFE97" w14:textId="17114631"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1D558B33" w14:textId="5088B28E"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75C9DAAC" w14:textId="2736D17F" w:rsidR="009305AC" w:rsidRPr="00E622FB" w:rsidRDefault="006B528D" w:rsidP="00617EC5">
      <w:pPr>
        <w:pStyle w:val="NormalText"/>
        <w:tabs>
          <w:tab w:val="left" w:pos="270"/>
          <w:tab w:val="left" w:pos="2160"/>
        </w:tabs>
        <w:rPr>
          <w:rFonts w:ascii="Times New Roman" w:hAnsi="Times New Roman" w:cs="Times New Roman"/>
          <w:bCs/>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009305AC" w:rsidRPr="00E622FB">
        <w:rPr>
          <w:rFonts w:ascii="Times New Roman" w:hAnsi="Times New Roman" w:cs="Times New Roman"/>
          <w:bCs/>
          <w:color w:val="auto"/>
          <w:sz w:val="22"/>
          <w:szCs w:val="22"/>
        </w:rPr>
        <w:t xml:space="preserve"> in Public Speaking</w:t>
      </w:r>
      <w:r w:rsidR="009305AC" w:rsidRPr="00E622FB" w:rsidDel="009305AC">
        <w:rPr>
          <w:rFonts w:ascii="Times New Roman" w:hAnsi="Times New Roman" w:cs="Times New Roman"/>
          <w:bCs/>
          <w:sz w:val="22"/>
          <w:szCs w:val="22"/>
        </w:rPr>
        <w:t xml:space="preserve"> </w:t>
      </w:r>
    </w:p>
    <w:p w14:paraId="5BD6ECB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5F435E6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2B4DE07D" w14:textId="20F65882" w:rsidR="00617EC5"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lastRenderedPageBreak/>
        <w:t>Answer: FALSE</w:t>
      </w:r>
      <w:r w:rsidRPr="00E622FB">
        <w:rPr>
          <w:rFonts w:ascii="Times New Roman" w:hAnsi="Times New Roman" w:cs="Times New Roman"/>
          <w:color w:val="auto"/>
          <w:sz w:val="22"/>
          <w:szCs w:val="22"/>
        </w:rPr>
        <w:t xml:space="preserve"> </w:t>
      </w:r>
    </w:p>
    <w:p w14:paraId="65A9DB8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40587648" w14:textId="77777777" w:rsidR="000378E7" w:rsidRPr="00E622FB" w:rsidRDefault="00724B10" w:rsidP="00617EC5">
      <w:pPr>
        <w:pStyle w:val="NormalText"/>
        <w:tabs>
          <w:tab w:val="left" w:pos="270"/>
          <w:tab w:val="left" w:pos="630"/>
        </w:tabs>
        <w:rPr>
          <w:rFonts w:ascii="Times New Roman" w:eastAsiaTheme="minorHAnsi" w:hAnsi="Times New Roman" w:cs="Times New Roman"/>
          <w:sz w:val="22"/>
          <w:szCs w:val="22"/>
        </w:rPr>
      </w:pPr>
      <w:r w:rsidRPr="00E622FB">
        <w:rPr>
          <w:rFonts w:ascii="Times New Roman" w:eastAsiaTheme="minorHAnsi" w:hAnsi="Times New Roman" w:cs="Times New Roman"/>
          <w:bCs/>
          <w:sz w:val="22"/>
          <w:szCs w:val="22"/>
        </w:rPr>
        <w:t>2-32.</w:t>
      </w:r>
      <w:r w:rsidRPr="00E622FB">
        <w:rPr>
          <w:rFonts w:ascii="Times New Roman" w:eastAsiaTheme="minorHAnsi" w:hAnsi="Times New Roman" w:cs="Times New Roman"/>
          <w:bCs/>
          <w:sz w:val="22"/>
          <w:szCs w:val="22"/>
        </w:rPr>
        <w:tab/>
        <w:t>Owning criticism</w:t>
      </w:r>
      <w:r w:rsidRPr="00E622FB">
        <w:rPr>
          <w:rFonts w:ascii="Times New Roman" w:eastAsiaTheme="minorHAnsi" w:hAnsi="Times New Roman" w:cs="Times New Roman"/>
          <w:b/>
          <w:bCs/>
          <w:sz w:val="22"/>
          <w:szCs w:val="22"/>
        </w:rPr>
        <w:t xml:space="preserve"> </w:t>
      </w:r>
      <w:r w:rsidR="001F1C24" w:rsidRPr="00E622FB">
        <w:rPr>
          <w:rFonts w:ascii="Times New Roman" w:eastAsiaTheme="minorHAnsi" w:hAnsi="Times New Roman" w:cs="Times New Roman"/>
          <w:sz w:val="22"/>
          <w:szCs w:val="22"/>
        </w:rPr>
        <w:t>means accepting what others say about your speech.</w:t>
      </w:r>
    </w:p>
    <w:p w14:paraId="1CBE7BA1" w14:textId="77777777" w:rsidR="000378E7" w:rsidRPr="00E622FB" w:rsidRDefault="000378E7" w:rsidP="00617EC5">
      <w:pPr>
        <w:pStyle w:val="NormalText"/>
        <w:tabs>
          <w:tab w:val="left" w:pos="270"/>
          <w:tab w:val="left" w:pos="630"/>
        </w:tabs>
        <w:rPr>
          <w:rFonts w:ascii="Times New Roman" w:eastAsiaTheme="minorHAnsi" w:hAnsi="Times New Roman" w:cs="Times New Roman"/>
          <w:sz w:val="22"/>
          <w:szCs w:val="22"/>
        </w:rPr>
      </w:pPr>
    </w:p>
    <w:p w14:paraId="5299904D"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6841B861" w14:textId="01E36E9B"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3C4B5C59" w14:textId="233E0680" w:rsidR="001F1C24"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32228685" w14:textId="1D8C3179" w:rsidR="001F1C24" w:rsidRPr="00E622FB" w:rsidRDefault="001F1C24" w:rsidP="00617EC5">
      <w:pPr>
        <w:pStyle w:val="NormalText"/>
        <w:tabs>
          <w:tab w:val="left" w:pos="270"/>
          <w:tab w:val="left" w:pos="2160"/>
        </w:tabs>
        <w:rPr>
          <w:rFonts w:ascii="Times New Roman" w:hAnsi="Times New Roman" w:cs="Times New Roman"/>
          <w:bCs/>
          <w:sz w:val="22"/>
          <w:szCs w:val="22"/>
        </w:rPr>
      </w:pPr>
      <w:r w:rsidRPr="00E622FB">
        <w:rPr>
          <w:rFonts w:ascii="Times New Roman" w:hAnsi="Times New Roman" w:cs="Times New Roman"/>
          <w:bCs/>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Pr="00E622FB">
        <w:rPr>
          <w:rFonts w:ascii="Times New Roman" w:hAnsi="Times New Roman" w:cs="Times New Roman"/>
          <w:bCs/>
          <w:color w:val="auto"/>
          <w:sz w:val="22"/>
          <w:szCs w:val="22"/>
        </w:rPr>
        <w:t xml:space="preserve"> in Public Speaking</w:t>
      </w:r>
      <w:r w:rsidRPr="00E622FB" w:rsidDel="009305AC">
        <w:rPr>
          <w:rFonts w:ascii="Times New Roman" w:hAnsi="Times New Roman" w:cs="Times New Roman"/>
          <w:bCs/>
          <w:sz w:val="22"/>
          <w:szCs w:val="22"/>
        </w:rPr>
        <w:t xml:space="preserve"> </w:t>
      </w:r>
    </w:p>
    <w:p w14:paraId="718F5B07" w14:textId="77777777" w:rsidR="001F1C24" w:rsidRPr="00E622FB" w:rsidRDefault="001F1C2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23A41D05" w14:textId="77777777" w:rsidR="001F1C24" w:rsidRPr="00E622FB" w:rsidRDefault="001F1C24"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3B5860FB" w14:textId="25AE2BCD" w:rsidR="000378E7" w:rsidRPr="00E622FB" w:rsidRDefault="001F1C24" w:rsidP="00484FF5">
      <w:pPr>
        <w:pStyle w:val="NormalText"/>
        <w:tabs>
          <w:tab w:val="left" w:pos="270"/>
          <w:tab w:val="left" w:pos="2160"/>
        </w:tabs>
        <w:rPr>
          <w:rFonts w:ascii="Times New Roman" w:eastAsiaTheme="minorHAnsi" w:hAnsi="Times New Roman" w:cs="Times New Roman"/>
          <w:sz w:val="22"/>
          <w:szCs w:val="22"/>
        </w:rPr>
      </w:pPr>
      <w:r w:rsidRPr="00E622FB">
        <w:rPr>
          <w:rFonts w:ascii="Times New Roman" w:hAnsi="Times New Roman" w:cs="Times New Roman"/>
          <w:sz w:val="22"/>
          <w:szCs w:val="22"/>
        </w:rPr>
        <w:t>Answer: FALSE</w:t>
      </w:r>
      <w:r w:rsidRPr="00E622FB">
        <w:rPr>
          <w:rFonts w:ascii="Times New Roman" w:hAnsi="Times New Roman" w:cs="Times New Roman"/>
          <w:color w:val="auto"/>
          <w:sz w:val="22"/>
          <w:szCs w:val="22"/>
        </w:rPr>
        <w:t xml:space="preserve"> </w:t>
      </w:r>
    </w:p>
    <w:p w14:paraId="488D51C7" w14:textId="77777777" w:rsidR="001F1C24" w:rsidRPr="00E622FB" w:rsidRDefault="001F1C24" w:rsidP="00617EC5">
      <w:pPr>
        <w:pStyle w:val="NormalText"/>
        <w:tabs>
          <w:tab w:val="left" w:pos="270"/>
          <w:tab w:val="left" w:pos="2160"/>
        </w:tabs>
        <w:rPr>
          <w:rFonts w:ascii="Times New Roman" w:hAnsi="Times New Roman" w:cs="Times New Roman"/>
          <w:color w:val="auto"/>
          <w:sz w:val="22"/>
          <w:szCs w:val="22"/>
        </w:rPr>
      </w:pPr>
    </w:p>
    <w:p w14:paraId="70871BE7" w14:textId="77777777" w:rsidR="000378E7" w:rsidRPr="00E622FB" w:rsidRDefault="006B528D" w:rsidP="00617EC5">
      <w:pPr>
        <w:tabs>
          <w:tab w:val="left" w:pos="270"/>
        </w:tabs>
        <w:spacing w:after="200" w:line="276" w:lineRule="auto"/>
        <w:rPr>
          <w:sz w:val="22"/>
          <w:szCs w:val="22"/>
        </w:rPr>
      </w:pPr>
      <w:r w:rsidRPr="00E622FB">
        <w:rPr>
          <w:sz w:val="22"/>
          <w:szCs w:val="22"/>
        </w:rPr>
        <w:t>2-</w:t>
      </w:r>
      <w:r w:rsidR="001F1C24" w:rsidRPr="00E622FB">
        <w:rPr>
          <w:sz w:val="22"/>
          <w:szCs w:val="22"/>
        </w:rPr>
        <w:t>33.</w:t>
      </w:r>
      <w:r w:rsidRPr="00E622FB">
        <w:rPr>
          <w:sz w:val="22"/>
          <w:szCs w:val="22"/>
        </w:rPr>
        <w:t xml:space="preserve">    Listening to criticism with an open mind means you should do as the critics say if you ever expect to improve your speaking abilities.</w:t>
      </w:r>
    </w:p>
    <w:p w14:paraId="0A465A3E"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4800B099" w14:textId="44A00B8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5D83C0A3" w14:textId="543D2AC7" w:rsidR="006B528D" w:rsidRPr="00E622FB" w:rsidRDefault="00CD246A" w:rsidP="00632BE0">
      <w:pPr>
        <w:pStyle w:val="NormalText"/>
        <w:tabs>
          <w:tab w:val="left" w:pos="270"/>
          <w:tab w:val="left" w:pos="2160"/>
        </w:tabs>
        <w:rPr>
          <w:rFonts w:ascii="Times New Roman" w:hAnsi="Times New Roman" w:cs="Times New Roman"/>
          <w:color w:val="auto"/>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 xml:space="preserve">criticism </w:t>
      </w:r>
      <w:r>
        <w:rPr>
          <w:rFonts w:ascii="Times New Roman" w:hAnsi="Times New Roman" w:cs="Times New Roman"/>
          <w:bCs/>
          <w:sz w:val="22"/>
          <w:szCs w:val="22"/>
        </w:rPr>
        <w:t>and identify the guidelines for giving and receiving critical evaluations.</w:t>
      </w:r>
    </w:p>
    <w:p w14:paraId="22820C00" w14:textId="499EFC71"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Cs/>
          <w:color w:val="auto"/>
          <w:sz w:val="22"/>
          <w:szCs w:val="22"/>
        </w:rPr>
        <w:t xml:space="preserve">Topic: </w:t>
      </w:r>
      <w:r w:rsidR="009B14F8" w:rsidRPr="00E622FB">
        <w:rPr>
          <w:rFonts w:ascii="Times New Roman" w:hAnsi="Times New Roman" w:cs="Times New Roman"/>
          <w:bCs/>
          <w:sz w:val="22"/>
          <w:szCs w:val="22"/>
        </w:rPr>
        <w:t>Critic</w:t>
      </w:r>
      <w:r w:rsidR="009B14F8">
        <w:rPr>
          <w:rFonts w:ascii="Times New Roman" w:hAnsi="Times New Roman" w:cs="Times New Roman"/>
          <w:bCs/>
          <w:sz w:val="22"/>
          <w:szCs w:val="22"/>
        </w:rPr>
        <w:t>al Evaluation</w:t>
      </w:r>
      <w:r w:rsidR="009305AC" w:rsidRPr="00E622FB">
        <w:rPr>
          <w:rFonts w:ascii="Times New Roman" w:hAnsi="Times New Roman" w:cs="Times New Roman"/>
          <w:bCs/>
          <w:color w:val="auto"/>
          <w:sz w:val="22"/>
          <w:szCs w:val="22"/>
        </w:rPr>
        <w:t xml:space="preserve"> in Public Speaking</w:t>
      </w:r>
    </w:p>
    <w:p w14:paraId="72132D38"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Difficulty: easy</w:t>
      </w:r>
    </w:p>
    <w:p w14:paraId="64BAB9A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Skill: Remember the Facts </w:t>
      </w:r>
    </w:p>
    <w:p w14:paraId="0B8D195B" w14:textId="25D31045"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Answer: FALSE </w:t>
      </w:r>
    </w:p>
    <w:p w14:paraId="3F126EA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412CF303" w14:textId="31947131"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1F1C24" w:rsidRPr="00E622FB">
        <w:rPr>
          <w:rFonts w:ascii="Times New Roman" w:hAnsi="Times New Roman" w:cs="Times New Roman"/>
          <w:sz w:val="22"/>
          <w:szCs w:val="22"/>
        </w:rPr>
        <w:t>34.</w:t>
      </w:r>
      <w:r w:rsidRPr="00E622FB">
        <w:rPr>
          <w:rFonts w:ascii="Times New Roman" w:hAnsi="Times New Roman" w:cs="Times New Roman"/>
          <w:sz w:val="22"/>
          <w:szCs w:val="22"/>
        </w:rPr>
        <w:t xml:space="preserve"> When</w:t>
      </w:r>
      <w:r w:rsidRPr="00E622FB">
        <w:rPr>
          <w:rFonts w:ascii="Times New Roman" w:hAnsi="Times New Roman" w:cs="Times New Roman"/>
          <w:color w:val="auto"/>
          <w:sz w:val="22"/>
          <w:szCs w:val="22"/>
        </w:rPr>
        <w:t xml:space="preserve"> listening, you also “listen” to the speaker’s nonverbal communication, and if it is drastically different from his or her words, you will</w:t>
      </w:r>
      <w:r w:rsidR="00FC4377">
        <w:rPr>
          <w:rFonts w:ascii="Times New Roman" w:hAnsi="Times New Roman" w:cs="Times New Roman"/>
          <w:color w:val="auto"/>
          <w:sz w:val="22"/>
          <w:szCs w:val="22"/>
        </w:rPr>
        <w:t xml:space="preserve"> likely</w:t>
      </w:r>
      <w:r w:rsidRPr="00E622FB">
        <w:rPr>
          <w:rFonts w:ascii="Times New Roman" w:hAnsi="Times New Roman" w:cs="Times New Roman"/>
          <w:color w:val="auto"/>
          <w:sz w:val="22"/>
          <w:szCs w:val="22"/>
        </w:rPr>
        <w:t xml:space="preserve"> perceive it as noise. </w:t>
      </w:r>
    </w:p>
    <w:p w14:paraId="74737FD8"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0DFC85CC"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BA58E32" w14:textId="76AE1F03"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094CD8A7"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Identify some of the ways in which culture influences listening and criticism.</w:t>
      </w:r>
    </w:p>
    <w:p w14:paraId="642032E4"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r w:rsidRPr="00E622FB">
        <w:rPr>
          <w:rFonts w:ascii="Times New Roman" w:hAnsi="Times New Roman" w:cs="Times New Roman"/>
          <w:sz w:val="22"/>
          <w:szCs w:val="22"/>
        </w:rPr>
        <w:t xml:space="preserve"> </w:t>
      </w:r>
    </w:p>
    <w:p w14:paraId="424D45D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2E5463" w:rsidRPr="00E622FB">
        <w:rPr>
          <w:rFonts w:ascii="Times New Roman" w:hAnsi="Times New Roman" w:cs="Times New Roman"/>
          <w:sz w:val="22"/>
          <w:szCs w:val="22"/>
        </w:rPr>
        <w:t>easy</w:t>
      </w:r>
    </w:p>
    <w:p w14:paraId="297C5FD5"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64328B98" w14:textId="2D23F4C5"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TRUE</w:t>
      </w:r>
      <w:r w:rsidRPr="00E622FB">
        <w:rPr>
          <w:rFonts w:ascii="Times New Roman" w:hAnsi="Times New Roman" w:cs="Times New Roman"/>
          <w:color w:val="auto"/>
          <w:sz w:val="22"/>
          <w:szCs w:val="22"/>
        </w:rPr>
        <w:t xml:space="preserve"> </w:t>
      </w:r>
    </w:p>
    <w:p w14:paraId="02222A54"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3BE7F6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1F1C24" w:rsidRPr="00E622FB">
        <w:rPr>
          <w:rFonts w:ascii="Times New Roman" w:hAnsi="Times New Roman" w:cs="Times New Roman"/>
          <w:sz w:val="22"/>
          <w:szCs w:val="22"/>
        </w:rPr>
        <w:t>35</w:t>
      </w:r>
      <w:r w:rsidR="000378E7" w:rsidRPr="00E622FB">
        <w:rPr>
          <w:rFonts w:ascii="Times New Roman" w:hAnsi="Times New Roman" w:cs="Times New Roman"/>
          <w:sz w:val="22"/>
          <w:szCs w:val="22"/>
        </w:rPr>
        <w:t>. Men</w:t>
      </w:r>
      <w:r w:rsidRPr="00E622FB">
        <w:rPr>
          <w:rFonts w:ascii="Times New Roman" w:hAnsi="Times New Roman" w:cs="Times New Roman"/>
          <w:sz w:val="22"/>
          <w:szCs w:val="22"/>
        </w:rPr>
        <w:t xml:space="preserve"> and women tend to show distinctly different styles and behaviors when listening, but they generally act in these customary ways only when listening to members of the opposite sex. </w:t>
      </w:r>
    </w:p>
    <w:p w14:paraId="6E2A76A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E1796BF"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9FF1DBE" w14:textId="4847A835"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6B24BB57"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Identify some of the ways in which culture influences listening and criticism.</w:t>
      </w:r>
    </w:p>
    <w:p w14:paraId="7B33F715"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r w:rsidRPr="00E622FB">
        <w:rPr>
          <w:rFonts w:ascii="Times New Roman" w:hAnsi="Times New Roman" w:cs="Times New Roman"/>
          <w:sz w:val="22"/>
          <w:szCs w:val="22"/>
        </w:rPr>
        <w:t xml:space="preserve"> </w:t>
      </w:r>
    </w:p>
    <w:p w14:paraId="139AD1D9"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357136FE"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5E10C919" w14:textId="5771EAE7" w:rsidR="006B528D" w:rsidRDefault="006B528D" w:rsidP="00484FF5">
      <w:pPr>
        <w:pStyle w:val="NormalText"/>
        <w:tabs>
          <w:tab w:val="left" w:pos="270"/>
          <w:tab w:val="left" w:pos="2160"/>
        </w:tabs>
        <w:rPr>
          <w:b/>
          <w:sz w:val="22"/>
          <w:szCs w:val="22"/>
        </w:rPr>
      </w:pPr>
      <w:r w:rsidRPr="00E622FB">
        <w:rPr>
          <w:rFonts w:ascii="Times New Roman" w:hAnsi="Times New Roman" w:cs="Times New Roman"/>
          <w:sz w:val="22"/>
          <w:szCs w:val="22"/>
        </w:rPr>
        <w:t>Answer: FALSE</w:t>
      </w:r>
      <w:r w:rsidRPr="00E622FB">
        <w:rPr>
          <w:rFonts w:ascii="Times New Roman" w:hAnsi="Times New Roman" w:cs="Times New Roman"/>
          <w:color w:val="auto"/>
          <w:sz w:val="22"/>
          <w:szCs w:val="22"/>
        </w:rPr>
        <w:t xml:space="preserve"> </w:t>
      </w:r>
    </w:p>
    <w:p w14:paraId="522C4344" w14:textId="77777777" w:rsidR="00484FF5" w:rsidRPr="00E622FB" w:rsidRDefault="00484FF5" w:rsidP="00484FF5">
      <w:pPr>
        <w:pStyle w:val="NormalText"/>
        <w:tabs>
          <w:tab w:val="left" w:pos="270"/>
          <w:tab w:val="left" w:pos="2160"/>
        </w:tabs>
        <w:rPr>
          <w:b/>
          <w:sz w:val="22"/>
          <w:szCs w:val="22"/>
        </w:rPr>
      </w:pPr>
    </w:p>
    <w:p w14:paraId="44FF9DFF" w14:textId="77777777" w:rsidR="006B528D" w:rsidRPr="00E622FB" w:rsidRDefault="006B528D" w:rsidP="00617EC5">
      <w:pPr>
        <w:pStyle w:val="NormalText"/>
        <w:tabs>
          <w:tab w:val="left" w:pos="270"/>
          <w:tab w:val="left" w:pos="2160"/>
        </w:tabs>
        <w:rPr>
          <w:rFonts w:ascii="Times New Roman" w:hAnsi="Times New Roman" w:cs="Times New Roman"/>
          <w:b/>
          <w:color w:val="auto"/>
          <w:sz w:val="22"/>
          <w:szCs w:val="22"/>
        </w:rPr>
      </w:pPr>
      <w:r w:rsidRPr="00E622FB">
        <w:rPr>
          <w:rFonts w:ascii="Times New Roman" w:hAnsi="Times New Roman" w:cs="Times New Roman"/>
          <w:b/>
          <w:color w:val="auto"/>
          <w:sz w:val="22"/>
          <w:szCs w:val="22"/>
        </w:rPr>
        <w:t xml:space="preserve">Fill-in-the-Blank     </w:t>
      </w:r>
    </w:p>
    <w:p w14:paraId="1D5D1848" w14:textId="77777777" w:rsidR="006B528D" w:rsidRPr="00E622FB" w:rsidRDefault="006B528D" w:rsidP="00617EC5">
      <w:pPr>
        <w:pStyle w:val="NormalText"/>
        <w:tabs>
          <w:tab w:val="left" w:pos="270"/>
          <w:tab w:val="left" w:pos="2160"/>
        </w:tabs>
        <w:rPr>
          <w:rFonts w:ascii="Times New Roman" w:hAnsi="Times New Roman" w:cs="Times New Roman"/>
          <w:b/>
          <w:color w:val="auto"/>
          <w:sz w:val="22"/>
          <w:szCs w:val="22"/>
        </w:rPr>
      </w:pPr>
    </w:p>
    <w:p w14:paraId="1779311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2-3</w:t>
      </w:r>
      <w:r w:rsidR="00090DF1" w:rsidRPr="00E622FB">
        <w:rPr>
          <w:rFonts w:ascii="Times New Roman" w:hAnsi="Times New Roman" w:cs="Times New Roman"/>
          <w:sz w:val="22"/>
          <w:szCs w:val="22"/>
        </w:rPr>
        <w:t>6.</w:t>
      </w:r>
      <w:r w:rsidRPr="00E622FB">
        <w:rPr>
          <w:rFonts w:ascii="Times New Roman" w:hAnsi="Times New Roman" w:cs="Times New Roman"/>
          <w:sz w:val="22"/>
          <w:szCs w:val="22"/>
        </w:rPr>
        <w:t xml:space="preserve">   _____ is something that just happens involuntarily when you get within earshot of some auditory </w:t>
      </w:r>
      <w:r w:rsidRPr="00E622FB">
        <w:rPr>
          <w:rFonts w:ascii="Times New Roman" w:hAnsi="Times New Roman" w:cs="Times New Roman"/>
          <w:sz w:val="22"/>
          <w:szCs w:val="22"/>
        </w:rPr>
        <w:lastRenderedPageBreak/>
        <w:t xml:space="preserve">stimulus. </w:t>
      </w:r>
      <w:r w:rsidRPr="00E622FB">
        <w:rPr>
          <w:rFonts w:ascii="Times New Roman" w:hAnsi="Times New Roman" w:cs="Times New Roman"/>
          <w:sz w:val="22"/>
          <w:szCs w:val="22"/>
        </w:rPr>
        <w:tab/>
      </w:r>
    </w:p>
    <w:p w14:paraId="1F5C016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27AF07BE"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0C8BB66"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2FC9F473"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of</w:t>
      </w:r>
      <w:r w:rsidR="000378E7" w:rsidRPr="00E622FB">
        <w:rPr>
          <w:rFonts w:ascii="Times New Roman" w:hAnsi="Times New Roman" w:cs="Times New Roman"/>
          <w:sz w:val="22"/>
          <w:szCs w:val="22"/>
        </w:rPr>
        <w:t xml:space="preserve"> </w:t>
      </w:r>
      <w:r w:rsidR="006B528D" w:rsidRPr="00E622FB">
        <w:rPr>
          <w:rFonts w:ascii="Times New Roman" w:hAnsi="Times New Roman" w:cs="Times New Roman"/>
          <w:sz w:val="22"/>
          <w:szCs w:val="22"/>
        </w:rPr>
        <w:t>the stages.</w:t>
      </w:r>
    </w:p>
    <w:p w14:paraId="71B3A2B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1375272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106B9993"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0AEF5BCC" w14:textId="0F06D7A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Answer: Hearing</w:t>
      </w:r>
    </w:p>
    <w:p w14:paraId="1BA147DA" w14:textId="77777777" w:rsidR="000378E7" w:rsidRPr="00E622FB" w:rsidRDefault="000378E7" w:rsidP="00617EC5">
      <w:pPr>
        <w:tabs>
          <w:tab w:val="left" w:pos="270"/>
        </w:tabs>
        <w:rPr>
          <w:sz w:val="22"/>
          <w:szCs w:val="22"/>
        </w:rPr>
      </w:pPr>
    </w:p>
    <w:p w14:paraId="154E2627" w14:textId="77777777" w:rsidR="000378E7" w:rsidRPr="00E622FB" w:rsidRDefault="000378E7" w:rsidP="00617EC5">
      <w:pPr>
        <w:tabs>
          <w:tab w:val="left" w:pos="270"/>
        </w:tabs>
        <w:rPr>
          <w:sz w:val="22"/>
          <w:szCs w:val="22"/>
        </w:rPr>
      </w:pPr>
    </w:p>
    <w:p w14:paraId="721A633B" w14:textId="77777777" w:rsidR="000378E7" w:rsidRPr="00E622FB" w:rsidRDefault="006B528D" w:rsidP="00617EC5">
      <w:pPr>
        <w:tabs>
          <w:tab w:val="left" w:pos="270"/>
        </w:tabs>
        <w:rPr>
          <w:sz w:val="22"/>
          <w:szCs w:val="22"/>
        </w:rPr>
      </w:pPr>
      <w:r w:rsidRPr="00E622FB">
        <w:rPr>
          <w:sz w:val="22"/>
          <w:szCs w:val="22"/>
        </w:rPr>
        <w:t>2-3</w:t>
      </w:r>
      <w:r w:rsidR="00090DF1" w:rsidRPr="00E622FB">
        <w:rPr>
          <w:sz w:val="22"/>
          <w:szCs w:val="22"/>
        </w:rPr>
        <w:t>7.</w:t>
      </w:r>
      <w:r w:rsidRPr="00E622FB">
        <w:rPr>
          <w:sz w:val="22"/>
          <w:szCs w:val="22"/>
        </w:rPr>
        <w:t xml:space="preserve">   At the _____ stage of listening, your own biases and prejudices really have an impact, affecting what you single out to review or analyze, and what you decide to dismiss or ignore. </w:t>
      </w:r>
    </w:p>
    <w:p w14:paraId="795DD00E" w14:textId="77777777" w:rsidR="00632BE0" w:rsidRDefault="00632BE0" w:rsidP="00617EC5">
      <w:pPr>
        <w:pStyle w:val="NormalText"/>
        <w:tabs>
          <w:tab w:val="left" w:pos="270"/>
          <w:tab w:val="left" w:pos="2160"/>
        </w:tabs>
        <w:rPr>
          <w:rFonts w:ascii="Times New Roman" w:hAnsi="Times New Roman" w:cs="Times New Roman"/>
          <w:bCs/>
          <w:sz w:val="22"/>
          <w:szCs w:val="22"/>
        </w:rPr>
      </w:pPr>
    </w:p>
    <w:p w14:paraId="1F03B295"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6BE6BD9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0E04444B"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of</w:t>
      </w:r>
      <w:r w:rsidR="000378E7" w:rsidRPr="00E622FB">
        <w:rPr>
          <w:rFonts w:ascii="Times New Roman" w:hAnsi="Times New Roman" w:cs="Times New Roman"/>
          <w:sz w:val="22"/>
          <w:szCs w:val="22"/>
        </w:rPr>
        <w:t xml:space="preserve"> </w:t>
      </w:r>
      <w:r w:rsidR="006B528D" w:rsidRPr="00E622FB">
        <w:rPr>
          <w:rFonts w:ascii="Times New Roman" w:hAnsi="Times New Roman" w:cs="Times New Roman"/>
          <w:sz w:val="22"/>
          <w:szCs w:val="22"/>
        </w:rPr>
        <w:t>the stages.</w:t>
      </w:r>
    </w:p>
    <w:p w14:paraId="54BC9D3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62E8ABCF"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13141A1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Skill: Remember the Facts</w:t>
      </w:r>
    </w:p>
    <w:p w14:paraId="0538A6F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Answer: evaluating </w:t>
      </w:r>
    </w:p>
    <w:p w14:paraId="696917D5" w14:textId="77777777" w:rsidR="000378E7" w:rsidRPr="00E622FB" w:rsidRDefault="000378E7" w:rsidP="00617EC5">
      <w:pPr>
        <w:pStyle w:val="NormalText"/>
        <w:tabs>
          <w:tab w:val="left" w:pos="270"/>
          <w:tab w:val="left" w:pos="2160"/>
        </w:tabs>
        <w:rPr>
          <w:rFonts w:ascii="Times New Roman" w:hAnsi="Times New Roman" w:cs="Times New Roman"/>
          <w:color w:val="auto"/>
          <w:sz w:val="22"/>
          <w:szCs w:val="22"/>
        </w:rPr>
      </w:pPr>
    </w:p>
    <w:p w14:paraId="7FC42DA0"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24175EDE" w14:textId="77777777" w:rsidR="000378E7" w:rsidRPr="00E622FB" w:rsidRDefault="00090DF1"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2-38.</w:t>
      </w:r>
      <w:r w:rsidRPr="00E622FB">
        <w:rPr>
          <w:rFonts w:ascii="Times New Roman" w:hAnsi="Times New Roman" w:cs="Times New Roman"/>
          <w:color w:val="auto"/>
          <w:sz w:val="22"/>
          <w:szCs w:val="22"/>
        </w:rPr>
        <w:tab/>
        <w:t>When a listener is able to understand the speaker’s total message, the verbal and the nonverbal as well as the content and feelings, the listener is involved in ________ listening.</w:t>
      </w:r>
    </w:p>
    <w:p w14:paraId="2F9F3B59"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0AB490DD"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4C26255B" w14:textId="050E4849"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6E74014D" w14:textId="242515F0" w:rsidR="00090DF1"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7362E0BA"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33544638"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4316958E"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54743FCD" w14:textId="77777777" w:rsidR="00090DF1" w:rsidRPr="00E622FB" w:rsidRDefault="00090DF1"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active</w:t>
      </w:r>
      <w:r w:rsidRPr="00E622FB">
        <w:rPr>
          <w:rFonts w:ascii="Times New Roman" w:hAnsi="Times New Roman" w:cs="Times New Roman"/>
          <w:color w:val="auto"/>
          <w:sz w:val="22"/>
          <w:szCs w:val="22"/>
        </w:rPr>
        <w:t xml:space="preserve"> </w:t>
      </w:r>
    </w:p>
    <w:p w14:paraId="0AC085CD" w14:textId="77777777" w:rsidR="000378E7" w:rsidRPr="00E622FB" w:rsidRDefault="000378E7" w:rsidP="00617EC5">
      <w:pPr>
        <w:pStyle w:val="NormalText"/>
        <w:tabs>
          <w:tab w:val="left" w:pos="270"/>
          <w:tab w:val="left" w:pos="2160"/>
        </w:tabs>
        <w:rPr>
          <w:rFonts w:ascii="Times New Roman" w:hAnsi="Times New Roman" w:cs="Times New Roman"/>
          <w:color w:val="auto"/>
          <w:sz w:val="22"/>
          <w:szCs w:val="22"/>
        </w:rPr>
      </w:pPr>
    </w:p>
    <w:p w14:paraId="16D9B349"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38BFB8A2" w14:textId="21F94712" w:rsidR="000378E7" w:rsidRPr="00E622FB" w:rsidRDefault="00090DF1"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2-39.</w:t>
      </w:r>
      <w:r w:rsidRPr="00E622FB">
        <w:rPr>
          <w:rFonts w:ascii="Times New Roman" w:hAnsi="Times New Roman" w:cs="Times New Roman"/>
          <w:color w:val="auto"/>
          <w:sz w:val="22"/>
          <w:szCs w:val="22"/>
        </w:rPr>
        <w:tab/>
        <w:t>Part of listening actively is to avoid the ________, or the expectation that you’ll be amused by a speaker.</w:t>
      </w:r>
      <w:r w:rsidR="00076255">
        <w:rPr>
          <w:rFonts w:ascii="Times New Roman" w:hAnsi="Times New Roman" w:cs="Times New Roman"/>
          <w:color w:val="auto"/>
          <w:sz w:val="22"/>
          <w:szCs w:val="22"/>
        </w:rPr>
        <w:t xml:space="preserve"> (two words)</w:t>
      </w:r>
    </w:p>
    <w:p w14:paraId="2E1AF2C6"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5AE05A30" w14:textId="36F6142C" w:rsidR="00632BE0" w:rsidRDefault="00632BE0" w:rsidP="00484FF5">
      <w:pPr>
        <w:pStyle w:val="NormalText"/>
        <w:tabs>
          <w:tab w:val="left" w:pos="270"/>
          <w:tab w:val="left" w:pos="1793"/>
        </w:tabs>
        <w:rPr>
          <w:rFonts w:ascii="Times New Roman" w:hAnsi="Times New Roman" w:cs="Times New Roman"/>
          <w:bCs/>
          <w:sz w:val="22"/>
          <w:szCs w:val="22"/>
        </w:rPr>
      </w:pPr>
      <w:r>
        <w:rPr>
          <w:rFonts w:ascii="Times New Roman" w:hAnsi="Times New Roman" w:cs="Times New Roman"/>
          <w:bCs/>
          <w:sz w:val="22"/>
          <w:szCs w:val="22"/>
        </w:rPr>
        <w:t>Chapter: 02</w:t>
      </w:r>
      <w:r w:rsidR="00484FF5">
        <w:rPr>
          <w:rFonts w:ascii="Times New Roman" w:hAnsi="Times New Roman" w:cs="Times New Roman"/>
          <w:bCs/>
          <w:sz w:val="22"/>
          <w:szCs w:val="22"/>
        </w:rPr>
        <w:tab/>
      </w:r>
    </w:p>
    <w:p w14:paraId="6BF0CF7B" w14:textId="305CB4D6"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w:t>
      </w:r>
      <w:r w:rsidR="00594BB0">
        <w:rPr>
          <w:rFonts w:ascii="Times New Roman" w:hAnsi="Times New Roman" w:cs="Times New Roman"/>
          <w:bCs/>
          <w:sz w:val="22"/>
          <w:szCs w:val="22"/>
        </w:rPr>
        <w:t>2</w:t>
      </w:r>
    </w:p>
    <w:p w14:paraId="10549F0B" w14:textId="26105A3C" w:rsidR="00090DF1"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19661821"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7CB86720"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49593F38"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7FDB2646" w14:textId="45BDE3A5" w:rsidR="00090DF1" w:rsidRPr="00E622FB" w:rsidRDefault="00090DF1"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entertainment</w:t>
      </w:r>
      <w:r w:rsidR="00076255">
        <w:rPr>
          <w:rFonts w:ascii="Times New Roman" w:hAnsi="Times New Roman" w:cs="Times New Roman"/>
          <w:sz w:val="22"/>
          <w:szCs w:val="22"/>
        </w:rPr>
        <w:t xml:space="preserve"> syndrome</w:t>
      </w:r>
    </w:p>
    <w:p w14:paraId="155850F4"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78266E7D" w14:textId="77777777" w:rsidR="000378E7" w:rsidRPr="00E622FB" w:rsidRDefault="000378E7" w:rsidP="00617EC5">
      <w:pPr>
        <w:pStyle w:val="NormalText"/>
        <w:tabs>
          <w:tab w:val="left" w:pos="270"/>
          <w:tab w:val="left" w:pos="630"/>
          <w:tab w:val="left" w:pos="2160"/>
        </w:tabs>
        <w:rPr>
          <w:rFonts w:ascii="Times New Roman" w:hAnsi="Times New Roman" w:cs="Times New Roman"/>
          <w:color w:val="auto"/>
          <w:sz w:val="22"/>
          <w:szCs w:val="22"/>
        </w:rPr>
      </w:pPr>
    </w:p>
    <w:p w14:paraId="7569A70B"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090DF1" w:rsidRPr="00E622FB">
        <w:rPr>
          <w:rFonts w:ascii="Times New Roman" w:hAnsi="Times New Roman" w:cs="Times New Roman"/>
          <w:sz w:val="22"/>
          <w:szCs w:val="22"/>
        </w:rPr>
        <w:t>40.</w:t>
      </w:r>
      <w:r w:rsidRPr="00E622FB">
        <w:rPr>
          <w:rFonts w:ascii="Times New Roman" w:hAnsi="Times New Roman" w:cs="Times New Roman"/>
          <w:sz w:val="22"/>
          <w:szCs w:val="22"/>
        </w:rPr>
        <w:t xml:space="preserve">   </w:t>
      </w:r>
      <w:r w:rsidRPr="00E622FB">
        <w:rPr>
          <w:rFonts w:ascii="Times New Roman" w:hAnsi="Times New Roman" w:cs="Times New Roman"/>
          <w:color w:val="auto"/>
          <w:sz w:val="22"/>
          <w:szCs w:val="22"/>
        </w:rPr>
        <w:t>_____ occurs when a listener understands a speaker’s thoughts and experiences much of what a speaker is feeling, then communicates back to the speaker that he or she is understood.</w:t>
      </w:r>
    </w:p>
    <w:p w14:paraId="713A581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6525760"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7FEEE2CD" w14:textId="597DA256"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0A7FC604" w14:textId="3C4880DC"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62DC3E8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365787E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5706627E"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54BE8EB7" w14:textId="484D88BE" w:rsidR="000378E7"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Empathy</w:t>
      </w:r>
      <w:r w:rsidRPr="00E622FB">
        <w:rPr>
          <w:rFonts w:ascii="Times New Roman" w:hAnsi="Times New Roman" w:cs="Times New Roman"/>
          <w:color w:val="auto"/>
          <w:sz w:val="22"/>
          <w:szCs w:val="22"/>
        </w:rPr>
        <w:t xml:space="preserve"> </w:t>
      </w:r>
    </w:p>
    <w:p w14:paraId="2D75D6DA"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CC030E7" w14:textId="77777777" w:rsidR="000378E7" w:rsidRPr="00E622FB" w:rsidRDefault="00090DF1"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2-41.</w:t>
      </w:r>
      <w:r w:rsidRPr="00E622FB">
        <w:rPr>
          <w:rFonts w:ascii="Times New Roman" w:hAnsi="Times New Roman" w:cs="Times New Roman"/>
          <w:color w:val="auto"/>
          <w:sz w:val="22"/>
          <w:szCs w:val="22"/>
        </w:rPr>
        <w:tab/>
        <w:t>In ________ listening, you think logically and dispassionately about what the speaker is saying by listening with an open mind.</w:t>
      </w:r>
    </w:p>
    <w:p w14:paraId="1420E13E" w14:textId="77777777" w:rsidR="00090DF1" w:rsidRPr="00E622FB" w:rsidRDefault="00090DF1" w:rsidP="00617EC5">
      <w:pPr>
        <w:pStyle w:val="NormalText"/>
        <w:tabs>
          <w:tab w:val="left" w:pos="270"/>
          <w:tab w:val="left" w:pos="2160"/>
        </w:tabs>
        <w:rPr>
          <w:rFonts w:ascii="Times New Roman" w:hAnsi="Times New Roman" w:cs="Times New Roman"/>
          <w:color w:val="auto"/>
          <w:sz w:val="22"/>
          <w:szCs w:val="22"/>
        </w:rPr>
      </w:pPr>
    </w:p>
    <w:p w14:paraId="4C6DBA66"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894C1B5" w14:textId="2ABDEF62"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6DD810BF" w14:textId="35CEC1B0" w:rsidR="00090DF1"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150760FB"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57203EBF"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easy</w:t>
      </w:r>
    </w:p>
    <w:p w14:paraId="0B13FCC2" w14:textId="77777777" w:rsidR="00090DF1" w:rsidRPr="00E622FB" w:rsidRDefault="00090DF1"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Remember the Facts </w:t>
      </w:r>
    </w:p>
    <w:p w14:paraId="23281D06" w14:textId="6183BF48" w:rsidR="00090DF1" w:rsidRPr="00E622FB" w:rsidRDefault="00090DF1"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 xml:space="preserve">Answer: critical </w:t>
      </w:r>
    </w:p>
    <w:p w14:paraId="54EE310A" w14:textId="77777777" w:rsidR="00090DF1" w:rsidRPr="00E622FB" w:rsidRDefault="00090DF1" w:rsidP="00617EC5">
      <w:pPr>
        <w:pStyle w:val="NormalText"/>
        <w:tabs>
          <w:tab w:val="left" w:pos="270"/>
          <w:tab w:val="left" w:pos="2160"/>
        </w:tabs>
        <w:rPr>
          <w:rFonts w:ascii="Times New Roman" w:hAnsi="Times New Roman" w:cs="Times New Roman"/>
          <w:color w:val="auto"/>
          <w:sz w:val="22"/>
          <w:szCs w:val="22"/>
        </w:rPr>
      </w:pPr>
    </w:p>
    <w:p w14:paraId="50DC3FD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4A0BC0" w:rsidRPr="00E622FB">
        <w:rPr>
          <w:rFonts w:ascii="Times New Roman" w:hAnsi="Times New Roman" w:cs="Times New Roman"/>
          <w:sz w:val="22"/>
          <w:szCs w:val="22"/>
        </w:rPr>
        <w:t>42.</w:t>
      </w:r>
      <w:r w:rsidRPr="00E622FB">
        <w:rPr>
          <w:rFonts w:ascii="Times New Roman" w:hAnsi="Times New Roman" w:cs="Times New Roman"/>
          <w:sz w:val="22"/>
          <w:szCs w:val="22"/>
        </w:rPr>
        <w:t xml:space="preserve">   </w:t>
      </w:r>
      <w:r w:rsidR="004A0BC0" w:rsidRPr="00E622FB">
        <w:rPr>
          <w:rFonts w:ascii="Times New Roman" w:hAnsi="Times New Roman" w:cs="Times New Roman"/>
          <w:color w:val="auto"/>
          <w:sz w:val="22"/>
          <w:szCs w:val="22"/>
        </w:rPr>
        <w:t>The ethical critic is ________sensitive by being aware of his or her own ethnocentrism.</w:t>
      </w:r>
    </w:p>
    <w:p w14:paraId="2C8B35CA"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39B4FCF"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851B8B4" w14:textId="23F12DC2"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622798A5" w14:textId="62C42BB3"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iCs/>
          <w:sz w:val="22"/>
          <w:szCs w:val="22"/>
        </w:rPr>
        <w:t>criticism</w:t>
      </w:r>
      <w:r>
        <w:rPr>
          <w:rFonts w:ascii="Times New Roman" w:hAnsi="Times New Roman" w:cs="Times New Roman"/>
          <w:bCs/>
          <w:sz w:val="22"/>
          <w:szCs w:val="22"/>
        </w:rPr>
        <w:t xml:space="preserve"> and identify the guidelines for giving and receiving critical evaluations.</w:t>
      </w:r>
    </w:p>
    <w:p w14:paraId="2417E82E" w14:textId="1ACD66B1"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0F5228" w:rsidRPr="00E622FB">
        <w:rPr>
          <w:rFonts w:ascii="Times New Roman" w:hAnsi="Times New Roman" w:cs="Times New Roman"/>
          <w:bCs/>
          <w:sz w:val="22"/>
          <w:szCs w:val="22"/>
        </w:rPr>
        <w:t>Critic</w:t>
      </w:r>
      <w:r w:rsidR="000F5228">
        <w:rPr>
          <w:rFonts w:ascii="Times New Roman" w:hAnsi="Times New Roman" w:cs="Times New Roman"/>
          <w:bCs/>
          <w:sz w:val="22"/>
          <w:szCs w:val="22"/>
        </w:rPr>
        <w:t>al Evaluation in Public Speaking</w:t>
      </w:r>
    </w:p>
    <w:p w14:paraId="4432F850"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Difficulty: </w:t>
      </w:r>
      <w:r w:rsidR="004A0BC0" w:rsidRPr="00E622FB">
        <w:rPr>
          <w:rFonts w:ascii="Times New Roman" w:hAnsi="Times New Roman" w:cs="Times New Roman"/>
          <w:sz w:val="22"/>
          <w:szCs w:val="22"/>
        </w:rPr>
        <w:t>moderate</w:t>
      </w:r>
    </w:p>
    <w:p w14:paraId="726CF97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4A0BC0" w:rsidRPr="00E622FB">
        <w:rPr>
          <w:rFonts w:ascii="Times New Roman" w:hAnsi="Times New Roman" w:cs="Times New Roman"/>
          <w:sz w:val="22"/>
          <w:szCs w:val="22"/>
        </w:rPr>
        <w:t>Understand the Concepts</w:t>
      </w:r>
      <w:r w:rsidRPr="00E622FB">
        <w:rPr>
          <w:rFonts w:ascii="Times New Roman" w:hAnsi="Times New Roman" w:cs="Times New Roman"/>
          <w:sz w:val="22"/>
          <w:szCs w:val="22"/>
        </w:rPr>
        <w:t xml:space="preserve"> </w:t>
      </w:r>
    </w:p>
    <w:p w14:paraId="17DDFDE8" w14:textId="164E1A54" w:rsidR="00617EC5"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 xml:space="preserve">Answer: </w:t>
      </w:r>
      <w:r w:rsidR="004A0BC0" w:rsidRPr="00E622FB">
        <w:rPr>
          <w:rFonts w:ascii="Times New Roman" w:hAnsi="Times New Roman" w:cs="Times New Roman"/>
          <w:sz w:val="22"/>
          <w:szCs w:val="22"/>
        </w:rPr>
        <w:t>culturally</w:t>
      </w:r>
    </w:p>
    <w:p w14:paraId="3A626A93"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6C9F5334" w14:textId="54E96705" w:rsidR="000378E7" w:rsidRPr="00E622FB" w:rsidRDefault="004A0BC0" w:rsidP="00617EC5">
      <w:pPr>
        <w:pStyle w:val="NormalText"/>
        <w:tabs>
          <w:tab w:val="left" w:pos="270"/>
          <w:tab w:val="left" w:pos="63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2-43.</w:t>
      </w:r>
      <w:r w:rsidRPr="00E622FB">
        <w:rPr>
          <w:rFonts w:ascii="Times New Roman" w:hAnsi="Times New Roman" w:cs="Times New Roman"/>
          <w:color w:val="auto"/>
          <w:sz w:val="22"/>
          <w:szCs w:val="22"/>
        </w:rPr>
        <w:tab/>
        <w:t xml:space="preserve">Criticism reflects the listener’s _______, so </w:t>
      </w:r>
      <w:r w:rsidR="00A11607">
        <w:rPr>
          <w:rFonts w:ascii="Times New Roman" w:hAnsi="Times New Roman" w:cs="Times New Roman"/>
          <w:color w:val="auto"/>
          <w:sz w:val="22"/>
          <w:szCs w:val="22"/>
        </w:rPr>
        <w:t xml:space="preserve">it is important for the critic to speak from their own experience and not </w:t>
      </w:r>
      <w:r w:rsidR="000F5228">
        <w:rPr>
          <w:rFonts w:ascii="Times New Roman" w:hAnsi="Times New Roman" w:cs="Times New Roman"/>
          <w:color w:val="auto"/>
          <w:sz w:val="22"/>
          <w:szCs w:val="22"/>
        </w:rPr>
        <w:t xml:space="preserve">speak for </w:t>
      </w:r>
      <w:r w:rsidR="00A11607">
        <w:rPr>
          <w:rFonts w:ascii="Times New Roman" w:hAnsi="Times New Roman" w:cs="Times New Roman"/>
          <w:color w:val="auto"/>
          <w:sz w:val="22"/>
          <w:szCs w:val="22"/>
        </w:rPr>
        <w:t>the entire audience</w:t>
      </w:r>
      <w:r w:rsidRPr="00E622FB">
        <w:rPr>
          <w:rFonts w:ascii="Times New Roman" w:hAnsi="Times New Roman" w:cs="Times New Roman"/>
          <w:color w:val="auto"/>
          <w:sz w:val="22"/>
          <w:szCs w:val="22"/>
        </w:rPr>
        <w:t>.</w:t>
      </w:r>
    </w:p>
    <w:p w14:paraId="3747EEDF" w14:textId="77777777" w:rsidR="004A0BC0" w:rsidRPr="00E622FB" w:rsidRDefault="004A0BC0" w:rsidP="00617EC5">
      <w:pPr>
        <w:pStyle w:val="NormalText"/>
        <w:tabs>
          <w:tab w:val="left" w:pos="270"/>
          <w:tab w:val="left" w:pos="2160"/>
        </w:tabs>
        <w:rPr>
          <w:rFonts w:ascii="Times New Roman" w:hAnsi="Times New Roman" w:cs="Times New Roman"/>
          <w:color w:val="auto"/>
          <w:sz w:val="22"/>
          <w:szCs w:val="22"/>
        </w:rPr>
      </w:pPr>
    </w:p>
    <w:p w14:paraId="5DA3B9F3"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6D21906B" w14:textId="0B10D03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3BAE3D5A" w14:textId="1F07CA09" w:rsidR="004A0BC0"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iCs/>
          <w:sz w:val="22"/>
          <w:szCs w:val="22"/>
        </w:rPr>
        <w:t>criticism</w:t>
      </w:r>
      <w:r>
        <w:rPr>
          <w:rFonts w:ascii="Times New Roman" w:hAnsi="Times New Roman" w:cs="Times New Roman"/>
          <w:bCs/>
          <w:sz w:val="22"/>
          <w:szCs w:val="22"/>
        </w:rPr>
        <w:t xml:space="preserve"> and identify the guidelines for giving and receiving critical evaluations.</w:t>
      </w:r>
    </w:p>
    <w:p w14:paraId="26746F80" w14:textId="08DE8839" w:rsidR="004A0BC0" w:rsidRPr="00E622FB" w:rsidRDefault="004A0BC0"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3203CD" w:rsidRPr="00E622FB">
        <w:rPr>
          <w:rFonts w:ascii="Times New Roman" w:hAnsi="Times New Roman" w:cs="Times New Roman"/>
          <w:bCs/>
          <w:sz w:val="22"/>
          <w:szCs w:val="22"/>
        </w:rPr>
        <w:t>Critic</w:t>
      </w:r>
      <w:r w:rsidR="003203CD">
        <w:rPr>
          <w:rFonts w:ascii="Times New Roman" w:hAnsi="Times New Roman" w:cs="Times New Roman"/>
          <w:bCs/>
          <w:sz w:val="22"/>
          <w:szCs w:val="22"/>
        </w:rPr>
        <w:t>al Evaluation in Public Speaking</w:t>
      </w:r>
    </w:p>
    <w:p w14:paraId="5BE6581E" w14:textId="77777777" w:rsidR="004A0BC0" w:rsidRPr="00E622FB" w:rsidRDefault="004A0BC0"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2ECF4FD7" w14:textId="77777777" w:rsidR="004A0BC0" w:rsidRPr="00E622FB" w:rsidRDefault="004A0BC0"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67EC8394" w14:textId="4D54D4F1" w:rsidR="00617EC5" w:rsidRPr="00E622FB" w:rsidRDefault="004A0BC0"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Answer: perception</w:t>
      </w:r>
    </w:p>
    <w:p w14:paraId="7780B4DB" w14:textId="77777777" w:rsidR="004A0BC0" w:rsidRPr="00E622FB" w:rsidRDefault="004A0BC0" w:rsidP="00617EC5">
      <w:pPr>
        <w:pStyle w:val="NormalText"/>
        <w:tabs>
          <w:tab w:val="left" w:pos="270"/>
          <w:tab w:val="left" w:pos="2160"/>
        </w:tabs>
        <w:rPr>
          <w:rFonts w:ascii="Times New Roman" w:hAnsi="Times New Roman" w:cs="Times New Roman"/>
          <w:color w:val="auto"/>
          <w:sz w:val="22"/>
          <w:szCs w:val="22"/>
        </w:rPr>
      </w:pPr>
    </w:p>
    <w:p w14:paraId="1FA72B93" w14:textId="65D22245"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2-</w:t>
      </w:r>
      <w:r w:rsidR="004A0BC0" w:rsidRPr="00E622FB">
        <w:rPr>
          <w:rFonts w:ascii="Times New Roman" w:hAnsi="Times New Roman" w:cs="Times New Roman"/>
          <w:color w:val="auto"/>
          <w:sz w:val="22"/>
          <w:szCs w:val="22"/>
        </w:rPr>
        <w:t>44.</w:t>
      </w:r>
      <w:r w:rsidRPr="00E622FB">
        <w:rPr>
          <w:rFonts w:ascii="Times New Roman" w:hAnsi="Times New Roman" w:cs="Times New Roman"/>
          <w:color w:val="auto"/>
          <w:sz w:val="22"/>
          <w:szCs w:val="22"/>
        </w:rPr>
        <w:t xml:space="preserve">   _____ </w:t>
      </w:r>
      <w:r w:rsidR="00A11607">
        <w:rPr>
          <w:rFonts w:ascii="Times New Roman" w:hAnsi="Times New Roman" w:cs="Times New Roman"/>
          <w:color w:val="auto"/>
          <w:sz w:val="22"/>
          <w:szCs w:val="22"/>
        </w:rPr>
        <w:t>is the tendency to evaluate the values, beliefs, and behaviors of your own culture as being more positive, logical, and natural than those of other cultures.</w:t>
      </w:r>
      <w:r w:rsidRPr="00E622FB">
        <w:rPr>
          <w:rFonts w:ascii="Times New Roman" w:hAnsi="Times New Roman" w:cs="Times New Roman"/>
          <w:color w:val="auto"/>
          <w:sz w:val="22"/>
          <w:szCs w:val="22"/>
        </w:rPr>
        <w:t xml:space="preserve">  </w:t>
      </w:r>
    </w:p>
    <w:p w14:paraId="6B3F5D2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78E658B7"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37E66EE0" w14:textId="45BA3A4A"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1E384DBC" w14:textId="49799B17" w:rsidR="006B528D" w:rsidRPr="00E622FB" w:rsidRDefault="00594BB0" w:rsidP="00632BE0">
      <w:pPr>
        <w:pStyle w:val="NormalText"/>
        <w:tabs>
          <w:tab w:val="left" w:pos="270"/>
          <w:tab w:val="left" w:pos="2160"/>
        </w:tabs>
        <w:rPr>
          <w:rFonts w:ascii="Times New Roman" w:hAnsi="Times New Roman" w:cs="Times New Roman"/>
          <w:color w:val="auto"/>
          <w:sz w:val="22"/>
          <w:szCs w:val="22"/>
        </w:rPr>
      </w:pPr>
      <w:r>
        <w:rPr>
          <w:rFonts w:ascii="Times New Roman" w:hAnsi="Times New Roman" w:cs="Times New Roman"/>
          <w:bCs/>
          <w:sz w:val="22"/>
          <w:szCs w:val="22"/>
        </w:rPr>
        <w:t>Learning Object</w:t>
      </w:r>
      <w:r w:rsidR="00632BE0">
        <w:rPr>
          <w:rFonts w:ascii="Times New Roman" w:hAnsi="Times New Roman" w:cs="Times New Roman"/>
          <w:bCs/>
          <w:sz w:val="22"/>
          <w:szCs w:val="22"/>
        </w:rPr>
        <w:t xml:space="preserve">ive: </w:t>
      </w:r>
      <w:r w:rsidR="006B528D" w:rsidRPr="00E622FB">
        <w:rPr>
          <w:rFonts w:ascii="Times New Roman" w:hAnsi="Times New Roman" w:cs="Times New Roman"/>
          <w:bCs/>
          <w:color w:val="auto"/>
          <w:sz w:val="22"/>
          <w:szCs w:val="22"/>
        </w:rPr>
        <w:t>LO 2.</w:t>
      </w:r>
      <w:r w:rsidR="002E5463" w:rsidRPr="00E622FB">
        <w:rPr>
          <w:rFonts w:ascii="Times New Roman" w:hAnsi="Times New Roman" w:cs="Times New Roman"/>
          <w:bCs/>
          <w:color w:val="auto"/>
          <w:sz w:val="22"/>
          <w:szCs w:val="22"/>
        </w:rPr>
        <w:t xml:space="preserve">4 </w:t>
      </w:r>
      <w:r w:rsidR="006B528D" w:rsidRPr="00E622FB">
        <w:rPr>
          <w:rFonts w:ascii="Times New Roman" w:hAnsi="Times New Roman" w:cs="Times New Roman"/>
          <w:color w:val="auto"/>
          <w:sz w:val="22"/>
          <w:szCs w:val="22"/>
        </w:rPr>
        <w:t xml:space="preserve">Identify some of the ways in which </w:t>
      </w:r>
      <w:r w:rsidR="00EA2F81">
        <w:rPr>
          <w:rFonts w:ascii="Times New Roman" w:hAnsi="Times New Roman" w:cs="Times New Roman"/>
          <w:color w:val="auto"/>
          <w:sz w:val="22"/>
          <w:szCs w:val="22"/>
        </w:rPr>
        <w:t xml:space="preserve">culture influences </w:t>
      </w:r>
      <w:r w:rsidR="006B528D" w:rsidRPr="00E622FB">
        <w:rPr>
          <w:rFonts w:ascii="Times New Roman" w:hAnsi="Times New Roman" w:cs="Times New Roman"/>
          <w:color w:val="auto"/>
          <w:sz w:val="22"/>
          <w:szCs w:val="22"/>
        </w:rPr>
        <w:t>listening and criticism</w:t>
      </w:r>
      <w:r w:rsidR="00EA2F81">
        <w:rPr>
          <w:rFonts w:ascii="Times New Roman" w:hAnsi="Times New Roman" w:cs="Times New Roman"/>
          <w:color w:val="auto"/>
          <w:sz w:val="22"/>
          <w:szCs w:val="22"/>
        </w:rPr>
        <w:t>.</w:t>
      </w:r>
    </w:p>
    <w:p w14:paraId="710AEE46"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bCs/>
          <w:color w:val="auto"/>
          <w:sz w:val="22"/>
          <w:szCs w:val="22"/>
        </w:rPr>
        <w:t>Topic: Listening, Criticism, and Culture</w:t>
      </w:r>
    </w:p>
    <w:p w14:paraId="4B63F07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 xml:space="preserve">Difficulty: </w:t>
      </w:r>
      <w:r w:rsidR="002E5463" w:rsidRPr="00E622FB">
        <w:rPr>
          <w:rFonts w:ascii="Times New Roman" w:hAnsi="Times New Roman" w:cs="Times New Roman"/>
          <w:color w:val="auto"/>
          <w:sz w:val="22"/>
          <w:szCs w:val="22"/>
        </w:rPr>
        <w:t>easy</w:t>
      </w:r>
    </w:p>
    <w:p w14:paraId="540DA50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lastRenderedPageBreak/>
        <w:t xml:space="preserve">Skill: Remember the Facts </w:t>
      </w:r>
    </w:p>
    <w:p w14:paraId="25EFBDBB" w14:textId="77777777" w:rsidR="00A11607" w:rsidRDefault="006B528D" w:rsidP="00484FF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color w:val="auto"/>
          <w:sz w:val="22"/>
          <w:szCs w:val="22"/>
        </w:rPr>
        <w:t>Answer: Ethnocentri</w:t>
      </w:r>
      <w:r w:rsidR="00A11607">
        <w:rPr>
          <w:rFonts w:ascii="Times New Roman" w:hAnsi="Times New Roman" w:cs="Times New Roman"/>
          <w:color w:val="auto"/>
          <w:sz w:val="22"/>
          <w:szCs w:val="22"/>
        </w:rPr>
        <w:t>sm</w:t>
      </w:r>
    </w:p>
    <w:p w14:paraId="2FBECF24" w14:textId="593F9C04" w:rsidR="006B528D" w:rsidRPr="00E622FB" w:rsidRDefault="006B528D" w:rsidP="00484FF5">
      <w:pPr>
        <w:pStyle w:val="NormalText"/>
        <w:tabs>
          <w:tab w:val="left" w:pos="270"/>
          <w:tab w:val="left" w:pos="2160"/>
        </w:tabs>
        <w:rPr>
          <w:sz w:val="22"/>
          <w:szCs w:val="22"/>
        </w:rPr>
      </w:pPr>
    </w:p>
    <w:p w14:paraId="461D5EA9" w14:textId="78513D69"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w:t>
      </w:r>
      <w:r w:rsidR="004A0BC0" w:rsidRPr="00E622FB">
        <w:rPr>
          <w:rFonts w:ascii="Times New Roman" w:hAnsi="Times New Roman" w:cs="Times New Roman"/>
          <w:sz w:val="22"/>
          <w:szCs w:val="22"/>
        </w:rPr>
        <w:t>45.</w:t>
      </w:r>
      <w:r w:rsidRPr="00E622FB">
        <w:rPr>
          <w:rFonts w:ascii="Times New Roman" w:hAnsi="Times New Roman" w:cs="Times New Roman"/>
          <w:sz w:val="22"/>
          <w:szCs w:val="22"/>
        </w:rPr>
        <w:t xml:space="preserve">   People </w:t>
      </w:r>
      <w:r w:rsidRPr="00E622FB">
        <w:rPr>
          <w:rFonts w:ascii="Times New Roman" w:hAnsi="Times New Roman" w:cs="Times New Roman"/>
          <w:bCs/>
          <w:sz w:val="22"/>
          <w:szCs w:val="22"/>
        </w:rPr>
        <w:t>from _____ cultures are likely to find giving and receiving public criticism quite uncomfortable</w:t>
      </w:r>
      <w:r w:rsidR="002F612D">
        <w:rPr>
          <w:rFonts w:ascii="Times New Roman" w:hAnsi="Times New Roman" w:cs="Times New Roman"/>
          <w:bCs/>
          <w:sz w:val="22"/>
          <w:szCs w:val="22"/>
        </w:rPr>
        <w:t xml:space="preserve"> because they value face-saving</w:t>
      </w:r>
      <w:r w:rsidRPr="00E622FB">
        <w:rPr>
          <w:rFonts w:ascii="Times New Roman" w:hAnsi="Times New Roman" w:cs="Times New Roman"/>
          <w:bCs/>
          <w:sz w:val="22"/>
          <w:szCs w:val="22"/>
        </w:rPr>
        <w:t>.</w:t>
      </w:r>
    </w:p>
    <w:p w14:paraId="6FC55747"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00B22F7D"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4ED48914" w14:textId="04AC2C0D"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4A9BA6B9" w14:textId="5FADDDED"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 xml:space="preserve">Identify some of the ways in which </w:t>
      </w:r>
      <w:r w:rsidR="00EA2F81">
        <w:rPr>
          <w:rFonts w:ascii="Times New Roman" w:hAnsi="Times New Roman" w:cs="Times New Roman"/>
          <w:sz w:val="22"/>
          <w:szCs w:val="22"/>
        </w:rPr>
        <w:t xml:space="preserve">culture influences </w:t>
      </w:r>
      <w:r w:rsidR="006B528D" w:rsidRPr="00E622FB">
        <w:rPr>
          <w:rFonts w:ascii="Times New Roman" w:hAnsi="Times New Roman" w:cs="Times New Roman"/>
          <w:sz w:val="22"/>
          <w:szCs w:val="22"/>
        </w:rPr>
        <w:t>listening and criticism</w:t>
      </w:r>
      <w:r w:rsidR="00EA2F81">
        <w:rPr>
          <w:rFonts w:ascii="Times New Roman" w:hAnsi="Times New Roman" w:cs="Times New Roman"/>
          <w:sz w:val="22"/>
          <w:szCs w:val="22"/>
        </w:rPr>
        <w:t>.</w:t>
      </w:r>
    </w:p>
    <w:p w14:paraId="5057E01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p>
    <w:p w14:paraId="563BFCB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565ABAB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71B9EE32" w14:textId="0CDC6195"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collectivist</w:t>
      </w:r>
    </w:p>
    <w:p w14:paraId="04F3EDB4"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CF2B77C"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2675C027" w14:textId="77777777" w:rsidR="006B528D" w:rsidRPr="00E622FB" w:rsidRDefault="006B528D" w:rsidP="00617EC5">
      <w:pPr>
        <w:pStyle w:val="NormalText"/>
        <w:tabs>
          <w:tab w:val="left" w:pos="270"/>
          <w:tab w:val="left" w:pos="2160"/>
        </w:tabs>
        <w:rPr>
          <w:rFonts w:ascii="Times New Roman" w:hAnsi="Times New Roman" w:cs="Times New Roman"/>
          <w:b/>
          <w:color w:val="auto"/>
          <w:sz w:val="22"/>
          <w:szCs w:val="22"/>
        </w:rPr>
      </w:pPr>
      <w:r w:rsidRPr="00E622FB">
        <w:rPr>
          <w:rFonts w:ascii="Times New Roman" w:hAnsi="Times New Roman" w:cs="Times New Roman"/>
          <w:b/>
          <w:color w:val="auto"/>
          <w:sz w:val="22"/>
          <w:szCs w:val="22"/>
        </w:rPr>
        <w:t xml:space="preserve">Essay Questions     </w:t>
      </w:r>
    </w:p>
    <w:p w14:paraId="0E59632D"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163E620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2-4</w:t>
      </w:r>
      <w:r w:rsidR="004A0BC0" w:rsidRPr="00E622FB">
        <w:rPr>
          <w:rFonts w:ascii="Times New Roman" w:hAnsi="Times New Roman" w:cs="Times New Roman"/>
          <w:sz w:val="22"/>
          <w:szCs w:val="22"/>
        </w:rPr>
        <w:t>6.</w:t>
      </w:r>
      <w:r w:rsidRPr="00E622FB">
        <w:rPr>
          <w:rFonts w:ascii="Times New Roman" w:hAnsi="Times New Roman" w:cs="Times New Roman"/>
          <w:sz w:val="22"/>
          <w:szCs w:val="22"/>
        </w:rPr>
        <w:t xml:space="preserve">   What are the five steps or stages of the listening process? Briefly define each one. </w:t>
      </w:r>
      <w:r w:rsidRPr="00E622FB">
        <w:rPr>
          <w:rFonts w:ascii="Times New Roman" w:hAnsi="Times New Roman" w:cs="Times New Roman"/>
          <w:sz w:val="22"/>
          <w:szCs w:val="22"/>
        </w:rPr>
        <w:tab/>
      </w:r>
    </w:p>
    <w:p w14:paraId="7242A41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019DFD7F"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5129D6C"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2.1</w:t>
      </w:r>
    </w:p>
    <w:p w14:paraId="562DF91F" w14:textId="77777777" w:rsidR="006B528D" w:rsidRPr="00E622FB" w:rsidRDefault="00632BE0"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 xml:space="preserve">LO 2.1 </w:t>
      </w:r>
      <w:r w:rsidR="006B528D" w:rsidRPr="00E622FB">
        <w:rPr>
          <w:rFonts w:ascii="Times New Roman" w:hAnsi="Times New Roman" w:cs="Times New Roman"/>
          <w:sz w:val="22"/>
          <w:szCs w:val="22"/>
        </w:rPr>
        <w:t xml:space="preserve">Define </w:t>
      </w:r>
      <w:r w:rsidR="006B528D" w:rsidRPr="00E622FB">
        <w:rPr>
          <w:rFonts w:ascii="Times New Roman" w:hAnsi="Times New Roman" w:cs="Times New Roman"/>
          <w:i/>
          <w:iCs/>
          <w:sz w:val="22"/>
          <w:szCs w:val="22"/>
        </w:rPr>
        <w:t xml:space="preserve">listening, </w:t>
      </w:r>
      <w:r w:rsidR="006B528D" w:rsidRPr="00E622FB">
        <w:rPr>
          <w:rFonts w:ascii="Times New Roman" w:hAnsi="Times New Roman" w:cs="Times New Roman"/>
          <w:sz w:val="22"/>
          <w:szCs w:val="22"/>
        </w:rPr>
        <w:t>explain its five stages, and identify the suggestions for improvement at each of</w:t>
      </w:r>
      <w:r w:rsidR="000378E7" w:rsidRPr="00E622FB">
        <w:rPr>
          <w:rFonts w:ascii="Times New Roman" w:hAnsi="Times New Roman" w:cs="Times New Roman"/>
          <w:sz w:val="22"/>
          <w:szCs w:val="22"/>
        </w:rPr>
        <w:t xml:space="preserve"> </w:t>
      </w:r>
      <w:r w:rsidR="006B528D" w:rsidRPr="00E622FB">
        <w:rPr>
          <w:rFonts w:ascii="Times New Roman" w:hAnsi="Times New Roman" w:cs="Times New Roman"/>
          <w:sz w:val="22"/>
          <w:szCs w:val="22"/>
        </w:rPr>
        <w:t>the stages.</w:t>
      </w:r>
    </w:p>
    <w:p w14:paraId="3CBB0B24"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Listening in Public Speaking</w:t>
      </w:r>
      <w:r w:rsidRPr="00E622FB">
        <w:rPr>
          <w:rFonts w:ascii="Times New Roman" w:hAnsi="Times New Roman" w:cs="Times New Roman"/>
          <w:sz w:val="22"/>
          <w:szCs w:val="22"/>
        </w:rPr>
        <w:t xml:space="preserve"> </w:t>
      </w:r>
    </w:p>
    <w:p w14:paraId="6EA7436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21D1089B"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6B43DB7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 xml:space="preserve">Answers will vary. </w:t>
      </w:r>
      <w:r w:rsidRPr="00E622FB">
        <w:rPr>
          <w:rFonts w:ascii="Times New Roman" w:hAnsi="Times New Roman" w:cs="Times New Roman"/>
          <w:sz w:val="22"/>
          <w:szCs w:val="22"/>
        </w:rPr>
        <w:t>The five steps of the listening process are as follows: 1) Receiving – selectively tuning into the speaker’s messages, both verbal and nonverbal. 2) Understanding – grasping the thoughts expressed and their emotional tone. 3) Remembering – retaining for some time the messages that are received and understood. 4) Evaluating – judging the message and the speaker’s credibility, truthfulness, or usefulness. 5) Responding – showing support when the speaker is talking and replying with questions and opinions when the speaker has stopped.</w:t>
      </w:r>
    </w:p>
    <w:p w14:paraId="2547C7DD"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4DCB3C88"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08DDFFAE" w14:textId="21B8C4AA"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2-4</w:t>
      </w:r>
      <w:r w:rsidR="004A0BC0" w:rsidRPr="00E622FB">
        <w:rPr>
          <w:rFonts w:ascii="Times New Roman" w:hAnsi="Times New Roman" w:cs="Times New Roman"/>
          <w:sz w:val="22"/>
          <w:szCs w:val="22"/>
        </w:rPr>
        <w:t>7.</w:t>
      </w:r>
      <w:r w:rsidRPr="00E622FB">
        <w:rPr>
          <w:rFonts w:ascii="Times New Roman" w:hAnsi="Times New Roman" w:cs="Times New Roman"/>
          <w:sz w:val="22"/>
          <w:szCs w:val="22"/>
        </w:rPr>
        <w:t xml:space="preserve">   Name at least three of </w:t>
      </w:r>
      <w:r w:rsidRPr="006D58ED">
        <w:rPr>
          <w:rFonts w:ascii="Times New Roman" w:hAnsi="Times New Roman" w:cs="Times New Roman"/>
          <w:color w:val="002060"/>
          <w:sz w:val="22"/>
          <w:szCs w:val="22"/>
        </w:rPr>
        <w:t>the s</w:t>
      </w:r>
      <w:r w:rsidR="00A80A63" w:rsidRPr="006D58ED">
        <w:rPr>
          <w:rFonts w:ascii="Times New Roman" w:hAnsi="Times New Roman" w:cs="Times New Roman"/>
          <w:color w:val="002060"/>
          <w:sz w:val="22"/>
          <w:szCs w:val="22"/>
        </w:rPr>
        <w:t>even</w:t>
      </w:r>
      <w:r w:rsidRPr="006D58ED">
        <w:rPr>
          <w:rFonts w:ascii="Times New Roman" w:hAnsi="Times New Roman" w:cs="Times New Roman"/>
          <w:color w:val="002060"/>
          <w:sz w:val="22"/>
          <w:szCs w:val="22"/>
        </w:rPr>
        <w:t xml:space="preserve"> guidelines </w:t>
      </w:r>
      <w:r w:rsidRPr="00E622FB">
        <w:rPr>
          <w:rFonts w:ascii="Times New Roman" w:hAnsi="Times New Roman" w:cs="Times New Roman"/>
          <w:color w:val="auto"/>
          <w:sz w:val="22"/>
          <w:szCs w:val="22"/>
        </w:rPr>
        <w:t xml:space="preserve">for listening more effectively, and briefly explain each one. </w:t>
      </w:r>
    </w:p>
    <w:p w14:paraId="47A67A9F" w14:textId="77777777"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p>
    <w:p w14:paraId="58BAF961"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17FDF35B" w14:textId="2B0D8450"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046D99DE" w14:textId="6AEF3B69" w:rsidR="006B528D" w:rsidRPr="00E622FB" w:rsidRDefault="00533D89"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7BB488C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57F01DCC"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31B3FD5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Understand the Concepts </w:t>
      </w:r>
    </w:p>
    <w:p w14:paraId="610AD177" w14:textId="42234EA8" w:rsidR="006B528D" w:rsidRPr="00E622FB" w:rsidRDefault="006B528D" w:rsidP="00617EC5">
      <w:pPr>
        <w:pStyle w:val="NormalText"/>
        <w:tabs>
          <w:tab w:val="left" w:pos="270"/>
          <w:tab w:val="left" w:pos="2160"/>
        </w:tabs>
        <w:rPr>
          <w:rFonts w:ascii="Times New Roman" w:hAnsi="Times New Roman" w:cs="Times New Roman"/>
          <w:color w:val="auto"/>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 xml:space="preserve">Answers will vary. </w:t>
      </w:r>
      <w:r w:rsidRPr="00E622FB">
        <w:rPr>
          <w:rFonts w:ascii="Times New Roman" w:hAnsi="Times New Roman" w:cs="Times New Roman"/>
          <w:color w:val="auto"/>
          <w:sz w:val="22"/>
          <w:szCs w:val="22"/>
        </w:rPr>
        <w:t xml:space="preserve">The </w:t>
      </w:r>
      <w:r w:rsidR="00076255" w:rsidRPr="006D58ED">
        <w:rPr>
          <w:rFonts w:ascii="Times New Roman" w:hAnsi="Times New Roman" w:cs="Times New Roman"/>
          <w:color w:val="auto"/>
          <w:sz w:val="22"/>
          <w:szCs w:val="22"/>
        </w:rPr>
        <w:t xml:space="preserve">seven </w:t>
      </w:r>
      <w:r w:rsidRPr="006D58ED">
        <w:rPr>
          <w:rFonts w:ascii="Times New Roman" w:hAnsi="Times New Roman" w:cs="Times New Roman"/>
          <w:color w:val="auto"/>
          <w:sz w:val="22"/>
          <w:szCs w:val="22"/>
        </w:rPr>
        <w:t>g</w:t>
      </w:r>
      <w:r w:rsidRPr="00E622FB">
        <w:rPr>
          <w:rFonts w:ascii="Times New Roman" w:hAnsi="Times New Roman" w:cs="Times New Roman"/>
          <w:color w:val="auto"/>
          <w:sz w:val="22"/>
          <w:szCs w:val="22"/>
        </w:rPr>
        <w:t>uidelines are as follows: 1) Listen actively – focus your complete attention on the speaker. 2) Listen politely – demonstrate that what the speaker is saying is important. 3) Listen for total meaning – note what the speaker says and what the speaker doesn’t say. 4) Listen with empathy – feel what the speaker is feeling and show that you understand. 5) Listen with an open mind – recognize your own biases and avoid prejudging or filtering out messages.</w:t>
      </w:r>
      <w:r w:rsidR="00BE5233">
        <w:rPr>
          <w:rFonts w:ascii="Times New Roman" w:hAnsi="Times New Roman" w:cs="Times New Roman"/>
          <w:color w:val="auto"/>
          <w:sz w:val="22"/>
          <w:szCs w:val="22"/>
        </w:rPr>
        <w:t xml:space="preserve"> 6) Listen </w:t>
      </w:r>
      <w:r w:rsidR="00A80A63">
        <w:rPr>
          <w:rFonts w:ascii="Times New Roman" w:hAnsi="Times New Roman" w:cs="Times New Roman"/>
          <w:color w:val="auto"/>
          <w:sz w:val="22"/>
          <w:szCs w:val="22"/>
        </w:rPr>
        <w:t>critically</w:t>
      </w:r>
      <w:r w:rsidR="00BE5233">
        <w:rPr>
          <w:rFonts w:ascii="Times New Roman" w:hAnsi="Times New Roman" w:cs="Times New Roman"/>
          <w:color w:val="auto"/>
          <w:sz w:val="22"/>
          <w:szCs w:val="22"/>
        </w:rPr>
        <w:t xml:space="preserve"> </w:t>
      </w:r>
      <w:r w:rsidR="00BE5233" w:rsidRPr="00E622FB">
        <w:rPr>
          <w:rFonts w:ascii="Times New Roman" w:hAnsi="Times New Roman" w:cs="Times New Roman"/>
          <w:color w:val="auto"/>
          <w:sz w:val="22"/>
          <w:szCs w:val="22"/>
        </w:rPr>
        <w:t xml:space="preserve">– </w:t>
      </w:r>
      <w:r w:rsidR="00A80A63">
        <w:rPr>
          <w:rFonts w:ascii="Times New Roman" w:hAnsi="Times New Roman" w:cs="Times New Roman"/>
          <w:color w:val="auto"/>
          <w:sz w:val="22"/>
          <w:szCs w:val="22"/>
        </w:rPr>
        <w:t xml:space="preserve">avoid oversimplification and combat the tendency to sharpen. </w:t>
      </w:r>
      <w:r w:rsidR="00FC4377">
        <w:rPr>
          <w:rFonts w:ascii="Times New Roman" w:hAnsi="Times New Roman" w:cs="Times New Roman"/>
          <w:color w:val="auto"/>
          <w:sz w:val="22"/>
          <w:szCs w:val="22"/>
        </w:rPr>
        <w:t>7</w:t>
      </w:r>
      <w:r w:rsidRPr="00E622FB">
        <w:rPr>
          <w:rFonts w:ascii="Times New Roman" w:hAnsi="Times New Roman" w:cs="Times New Roman"/>
          <w:color w:val="auto"/>
          <w:sz w:val="22"/>
          <w:szCs w:val="22"/>
        </w:rPr>
        <w:t>) Listen ethically – give the speaker an honest hearing and honest feedback.</w:t>
      </w:r>
    </w:p>
    <w:p w14:paraId="77129A6B" w14:textId="77777777" w:rsidR="006B528D" w:rsidRPr="00E622FB" w:rsidRDefault="006B528D" w:rsidP="00617EC5">
      <w:pPr>
        <w:tabs>
          <w:tab w:val="left" w:pos="270"/>
        </w:tabs>
        <w:rPr>
          <w:b/>
          <w:sz w:val="22"/>
          <w:szCs w:val="22"/>
        </w:rPr>
      </w:pPr>
    </w:p>
    <w:p w14:paraId="1FBAF30F" w14:textId="77777777" w:rsidR="006B528D" w:rsidRPr="00E622FB" w:rsidRDefault="006B528D" w:rsidP="00617EC5">
      <w:pPr>
        <w:tabs>
          <w:tab w:val="left" w:pos="270"/>
        </w:tabs>
        <w:rPr>
          <w:b/>
          <w:sz w:val="22"/>
          <w:szCs w:val="22"/>
        </w:rPr>
      </w:pPr>
    </w:p>
    <w:p w14:paraId="620B4769" w14:textId="77777777" w:rsidR="000378E7" w:rsidRPr="00E622FB" w:rsidRDefault="006B528D" w:rsidP="00617EC5">
      <w:pPr>
        <w:tabs>
          <w:tab w:val="left" w:pos="270"/>
        </w:tabs>
        <w:rPr>
          <w:sz w:val="22"/>
          <w:szCs w:val="22"/>
        </w:rPr>
      </w:pPr>
      <w:r w:rsidRPr="00E622FB">
        <w:rPr>
          <w:sz w:val="22"/>
          <w:szCs w:val="22"/>
        </w:rPr>
        <w:t>2-4</w:t>
      </w:r>
      <w:r w:rsidR="004A0BC0" w:rsidRPr="00E622FB">
        <w:rPr>
          <w:sz w:val="22"/>
          <w:szCs w:val="22"/>
        </w:rPr>
        <w:t>8.</w:t>
      </w:r>
      <w:r w:rsidRPr="00E622FB">
        <w:rPr>
          <w:sz w:val="22"/>
          <w:szCs w:val="22"/>
        </w:rPr>
        <w:t xml:space="preserve">   Compare the concepts of </w:t>
      </w:r>
      <w:r w:rsidRPr="00E622FB">
        <w:rPr>
          <w:i/>
          <w:sz w:val="22"/>
          <w:szCs w:val="22"/>
        </w:rPr>
        <w:t>thinking empathy</w:t>
      </w:r>
      <w:r w:rsidRPr="00E622FB">
        <w:rPr>
          <w:sz w:val="22"/>
          <w:szCs w:val="22"/>
        </w:rPr>
        <w:t xml:space="preserve"> and </w:t>
      </w:r>
      <w:r w:rsidRPr="00E622FB">
        <w:rPr>
          <w:i/>
          <w:sz w:val="22"/>
          <w:szCs w:val="22"/>
        </w:rPr>
        <w:t>feeling empathy</w:t>
      </w:r>
      <w:r w:rsidRPr="00E622FB">
        <w:rPr>
          <w:sz w:val="22"/>
          <w:szCs w:val="22"/>
        </w:rPr>
        <w:t xml:space="preserve">, and give a real-life example of each as </w:t>
      </w:r>
      <w:r w:rsidR="004A0BC0" w:rsidRPr="00E622FB">
        <w:rPr>
          <w:sz w:val="22"/>
          <w:szCs w:val="22"/>
        </w:rPr>
        <w:t xml:space="preserve">it </w:t>
      </w:r>
      <w:r w:rsidRPr="00E622FB">
        <w:rPr>
          <w:sz w:val="22"/>
          <w:szCs w:val="22"/>
        </w:rPr>
        <w:t xml:space="preserve">would apply to listening during public speaking.  </w:t>
      </w:r>
      <w:r w:rsidRPr="00E622FB">
        <w:rPr>
          <w:sz w:val="22"/>
          <w:szCs w:val="22"/>
        </w:rPr>
        <w:tab/>
      </w:r>
    </w:p>
    <w:p w14:paraId="65BF737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7CBE7546"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31A5E9BA" w14:textId="64802ED1"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2.2</w:t>
      </w:r>
    </w:p>
    <w:p w14:paraId="4504629B" w14:textId="4932EE18" w:rsidR="006B528D" w:rsidRPr="00E622FB" w:rsidRDefault="00533D89"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Learning Objective: LO 2.2 Identify the guidelines for improving your own listening.</w:t>
      </w:r>
    </w:p>
    <w:p w14:paraId="5447AC93"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Topic: Guidelines for Listening</w:t>
      </w:r>
      <w:r w:rsidRPr="00E622FB">
        <w:rPr>
          <w:rFonts w:ascii="Times New Roman" w:hAnsi="Times New Roman" w:cs="Times New Roman"/>
          <w:sz w:val="22"/>
          <w:szCs w:val="22"/>
        </w:rPr>
        <w:t xml:space="preserve"> </w:t>
      </w:r>
    </w:p>
    <w:p w14:paraId="5CB45C31"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difficult</w:t>
      </w:r>
    </w:p>
    <w:p w14:paraId="0E41A702"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Apply What You Know  </w:t>
      </w:r>
    </w:p>
    <w:p w14:paraId="07B0BE1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The second part of empathy</w:t>
      </w:r>
      <w:r w:rsidRPr="00E622FB">
        <w:rPr>
          <w:rFonts w:ascii="Times New Roman" w:hAnsi="Times New Roman" w:cs="Times New Roman"/>
          <w:sz w:val="22"/>
          <w:szCs w:val="22"/>
        </w:rPr>
        <w:t>―</w:t>
      </w:r>
      <w:r w:rsidRPr="00E622FB">
        <w:rPr>
          <w:rFonts w:ascii="Times New Roman" w:hAnsi="Times New Roman" w:cs="Times New Roman"/>
          <w:bCs/>
          <w:sz w:val="22"/>
          <w:szCs w:val="22"/>
        </w:rPr>
        <w:t>expressing your empathy back to the speaker</w:t>
      </w:r>
      <w:r w:rsidRPr="00E622FB">
        <w:rPr>
          <w:rFonts w:ascii="Times New Roman" w:hAnsi="Times New Roman" w:cs="Times New Roman"/>
          <w:sz w:val="22"/>
          <w:szCs w:val="22"/>
        </w:rPr>
        <w:t>―</w:t>
      </w:r>
      <w:r w:rsidRPr="00E622FB">
        <w:rPr>
          <w:rFonts w:ascii="Times New Roman" w:hAnsi="Times New Roman" w:cs="Times New Roman"/>
          <w:bCs/>
          <w:sz w:val="22"/>
          <w:szCs w:val="22"/>
        </w:rPr>
        <w:t>can best be accomplished in two steps corresponding to the two parts of true empathy: thinking empathy and feeling empathy. In</w:t>
      </w:r>
      <w:r w:rsidRPr="00E622FB">
        <w:rPr>
          <w:rFonts w:ascii="Times New Roman" w:hAnsi="Times New Roman" w:cs="Times New Roman"/>
          <w:bCs/>
          <w:color w:val="auto"/>
          <w:sz w:val="22"/>
          <w:szCs w:val="22"/>
        </w:rPr>
        <w:t xml:space="preserve"> </w:t>
      </w:r>
      <w:r w:rsidRPr="00E622FB">
        <w:rPr>
          <w:rFonts w:ascii="Times New Roman" w:hAnsi="Times New Roman" w:cs="Times New Roman"/>
          <w:bCs/>
          <w:sz w:val="22"/>
          <w:szCs w:val="22"/>
        </w:rPr>
        <w:t xml:space="preserve">communicating </w:t>
      </w:r>
      <w:r w:rsidRPr="00E622FB">
        <w:rPr>
          <w:rFonts w:ascii="Times New Roman" w:hAnsi="Times New Roman" w:cs="Times New Roman"/>
          <w:bCs/>
          <w:i/>
          <w:iCs/>
          <w:sz w:val="22"/>
          <w:szCs w:val="22"/>
        </w:rPr>
        <w:t xml:space="preserve">thinking empathy, </w:t>
      </w:r>
      <w:r w:rsidRPr="00E622FB">
        <w:rPr>
          <w:rFonts w:ascii="Times New Roman" w:hAnsi="Times New Roman" w:cs="Times New Roman"/>
          <w:bCs/>
          <w:sz w:val="22"/>
          <w:szCs w:val="22"/>
        </w:rPr>
        <w:t xml:space="preserve">you express an understanding of what the person means. (Example: paraphrasing the message, nodding your head). In communicating </w:t>
      </w:r>
      <w:r w:rsidRPr="00E622FB">
        <w:rPr>
          <w:rFonts w:ascii="Times New Roman" w:hAnsi="Times New Roman" w:cs="Times New Roman"/>
          <w:bCs/>
          <w:i/>
          <w:iCs/>
          <w:sz w:val="22"/>
          <w:szCs w:val="22"/>
        </w:rPr>
        <w:t xml:space="preserve">feeling empathy, </w:t>
      </w:r>
      <w:r w:rsidRPr="00E622FB">
        <w:rPr>
          <w:rFonts w:ascii="Times New Roman" w:hAnsi="Times New Roman" w:cs="Times New Roman"/>
          <w:bCs/>
          <w:sz w:val="22"/>
          <w:szCs w:val="22"/>
        </w:rPr>
        <w:t xml:space="preserve">you express your feeling of what the other person is feeling. (Example: showing a facial expression, gesturing). Examples will vary. </w:t>
      </w:r>
    </w:p>
    <w:p w14:paraId="22791AF9" w14:textId="77777777" w:rsidR="006B528D" w:rsidRPr="00E622FB" w:rsidRDefault="006B528D" w:rsidP="00617EC5">
      <w:pPr>
        <w:tabs>
          <w:tab w:val="left" w:pos="270"/>
        </w:tabs>
        <w:spacing w:line="276" w:lineRule="auto"/>
        <w:rPr>
          <w:b/>
          <w:sz w:val="22"/>
          <w:szCs w:val="22"/>
        </w:rPr>
      </w:pPr>
    </w:p>
    <w:p w14:paraId="1B0C9927"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4D5C26B6"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2-4</w:t>
      </w:r>
      <w:r w:rsidR="004A0BC0" w:rsidRPr="00E622FB">
        <w:rPr>
          <w:rFonts w:ascii="Times New Roman" w:hAnsi="Times New Roman" w:cs="Times New Roman"/>
          <w:sz w:val="22"/>
          <w:szCs w:val="22"/>
        </w:rPr>
        <w:t>9.</w:t>
      </w:r>
      <w:r w:rsidRPr="00E622FB">
        <w:rPr>
          <w:rFonts w:ascii="Times New Roman" w:hAnsi="Times New Roman" w:cs="Times New Roman"/>
          <w:sz w:val="22"/>
          <w:szCs w:val="22"/>
        </w:rPr>
        <w:t xml:space="preserve">   In simple terms, define the three steps for giving criticism in a public speaking classroom. Give an example of each step. </w:t>
      </w:r>
      <w:r w:rsidRPr="00E622FB">
        <w:rPr>
          <w:rFonts w:ascii="Times New Roman" w:hAnsi="Times New Roman" w:cs="Times New Roman"/>
          <w:sz w:val="22"/>
          <w:szCs w:val="22"/>
        </w:rPr>
        <w:tab/>
      </w:r>
    </w:p>
    <w:p w14:paraId="63460123"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0FA68092"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019F2740" w14:textId="66B8DC49"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2.3</w:t>
      </w:r>
    </w:p>
    <w:p w14:paraId="51B17D4B" w14:textId="58FA3690" w:rsidR="006B528D" w:rsidRPr="00E622FB" w:rsidRDefault="00CD246A" w:rsidP="00632BE0">
      <w:pPr>
        <w:pStyle w:val="NormalText"/>
        <w:tabs>
          <w:tab w:val="left" w:pos="270"/>
          <w:tab w:val="left" w:pos="2160"/>
        </w:tabs>
        <w:rPr>
          <w:rFonts w:ascii="Times New Roman" w:hAnsi="Times New Roman" w:cs="Times New Roman"/>
          <w:sz w:val="22"/>
          <w:szCs w:val="22"/>
        </w:rPr>
      </w:pPr>
      <w:r>
        <w:rPr>
          <w:rFonts w:ascii="Times New Roman" w:hAnsi="Times New Roman" w:cs="Times New Roman"/>
          <w:bCs/>
          <w:sz w:val="22"/>
          <w:szCs w:val="22"/>
        </w:rPr>
        <w:t xml:space="preserve">Learning Objective: LO 2.3 Define </w:t>
      </w:r>
      <w:r w:rsidRPr="009753FF">
        <w:rPr>
          <w:rFonts w:ascii="Times New Roman" w:hAnsi="Times New Roman" w:cs="Times New Roman"/>
          <w:bCs/>
          <w:i/>
          <w:sz w:val="22"/>
          <w:szCs w:val="22"/>
        </w:rPr>
        <w:t>criticism</w:t>
      </w:r>
      <w:r>
        <w:rPr>
          <w:rFonts w:ascii="Times New Roman" w:hAnsi="Times New Roman" w:cs="Times New Roman"/>
          <w:bCs/>
          <w:sz w:val="22"/>
          <w:szCs w:val="22"/>
        </w:rPr>
        <w:t xml:space="preserve"> and identify the guidelines for giving and receiving critical evaluations.</w:t>
      </w:r>
    </w:p>
    <w:p w14:paraId="2120852F" w14:textId="120C0556"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bCs/>
          <w:sz w:val="22"/>
          <w:szCs w:val="22"/>
        </w:rPr>
        <w:t xml:space="preserve">Topic: </w:t>
      </w:r>
      <w:r w:rsidR="00171073" w:rsidRPr="00E622FB">
        <w:rPr>
          <w:rFonts w:ascii="Times New Roman" w:hAnsi="Times New Roman" w:cs="Times New Roman"/>
          <w:bCs/>
          <w:sz w:val="22"/>
          <w:szCs w:val="22"/>
        </w:rPr>
        <w:t>Critic</w:t>
      </w:r>
      <w:r w:rsidR="00171073">
        <w:rPr>
          <w:rFonts w:ascii="Times New Roman" w:hAnsi="Times New Roman" w:cs="Times New Roman"/>
          <w:bCs/>
          <w:sz w:val="22"/>
          <w:szCs w:val="22"/>
        </w:rPr>
        <w:t>al Evaluation in Public Speaking</w:t>
      </w:r>
    </w:p>
    <w:p w14:paraId="77A22055"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Difficulty: moderate</w:t>
      </w:r>
    </w:p>
    <w:p w14:paraId="21BF48ED"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r w:rsidRPr="00E622FB">
        <w:rPr>
          <w:rFonts w:ascii="Times New Roman" w:hAnsi="Times New Roman" w:cs="Times New Roman"/>
          <w:sz w:val="22"/>
          <w:szCs w:val="22"/>
        </w:rPr>
        <w:t xml:space="preserve">Skill: </w:t>
      </w:r>
      <w:r w:rsidR="004A0BC0" w:rsidRPr="00E622FB">
        <w:rPr>
          <w:rFonts w:ascii="Times New Roman" w:hAnsi="Times New Roman" w:cs="Times New Roman"/>
          <w:sz w:val="22"/>
          <w:szCs w:val="22"/>
        </w:rPr>
        <w:t>Apply What You Know</w:t>
      </w:r>
      <w:r w:rsidRPr="00E622FB">
        <w:rPr>
          <w:rFonts w:ascii="Times New Roman" w:hAnsi="Times New Roman" w:cs="Times New Roman"/>
          <w:sz w:val="22"/>
          <w:szCs w:val="22"/>
        </w:rPr>
        <w:t xml:space="preserve"> </w:t>
      </w:r>
    </w:p>
    <w:p w14:paraId="425D833D" w14:textId="77777777" w:rsidR="006B528D" w:rsidRPr="00E622FB" w:rsidRDefault="006B528D" w:rsidP="00617EC5">
      <w:pPr>
        <w:pStyle w:val="NormalText"/>
        <w:tabs>
          <w:tab w:val="left" w:pos="270"/>
          <w:tab w:val="left" w:pos="2160"/>
        </w:tabs>
        <w:rPr>
          <w:rFonts w:ascii="Times New Roman" w:hAnsi="Times New Roman" w:cs="Times New Roman"/>
          <w:bCs/>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 xml:space="preserve">Criticism in the public speaking classroom can be viewed as a simple three-part process: 1) </w:t>
      </w:r>
    </w:p>
    <w:p w14:paraId="18809E85" w14:textId="1A471CB4" w:rsidR="006B528D" w:rsidRPr="00E622FB" w:rsidRDefault="006B528D" w:rsidP="00617EC5">
      <w:pPr>
        <w:tabs>
          <w:tab w:val="left" w:pos="270"/>
        </w:tabs>
        <w:rPr>
          <w:sz w:val="22"/>
          <w:szCs w:val="22"/>
        </w:rPr>
      </w:pPr>
      <w:r w:rsidRPr="00E622FB">
        <w:rPr>
          <w:bCs/>
          <w:sz w:val="22"/>
          <w:szCs w:val="22"/>
        </w:rPr>
        <w:t>Say something positive</w:t>
      </w:r>
      <w:r w:rsidR="00A80A63">
        <w:rPr>
          <w:bCs/>
          <w:sz w:val="22"/>
          <w:szCs w:val="22"/>
        </w:rPr>
        <w:t xml:space="preserve"> such as “your attention-getting device did a good job of energizing me as an audience member</w:t>
      </w:r>
      <w:r w:rsidR="00171073">
        <w:rPr>
          <w:bCs/>
          <w:sz w:val="22"/>
          <w:szCs w:val="22"/>
        </w:rPr>
        <w:t>.</w:t>
      </w:r>
      <w:r w:rsidR="00A80A63">
        <w:rPr>
          <w:bCs/>
          <w:sz w:val="22"/>
          <w:szCs w:val="22"/>
        </w:rPr>
        <w:t>”</w:t>
      </w:r>
      <w:r w:rsidRPr="00E622FB">
        <w:rPr>
          <w:bCs/>
          <w:sz w:val="22"/>
          <w:szCs w:val="22"/>
        </w:rPr>
        <w:t xml:space="preserve"> 2) Identify something that was not effective for you</w:t>
      </w:r>
      <w:r w:rsidR="00A80A63">
        <w:rPr>
          <w:bCs/>
          <w:sz w:val="22"/>
          <w:szCs w:val="22"/>
        </w:rPr>
        <w:t xml:space="preserve"> such as “the organization of your first main point was confusing to me</w:t>
      </w:r>
      <w:r w:rsidR="00171073">
        <w:rPr>
          <w:bCs/>
          <w:sz w:val="22"/>
          <w:szCs w:val="22"/>
        </w:rPr>
        <w:t>.</w:t>
      </w:r>
      <w:r w:rsidR="00A80A63">
        <w:rPr>
          <w:bCs/>
          <w:sz w:val="22"/>
          <w:szCs w:val="22"/>
        </w:rPr>
        <w:t>”</w:t>
      </w:r>
      <w:r w:rsidRPr="00E622FB">
        <w:rPr>
          <w:bCs/>
          <w:sz w:val="22"/>
          <w:szCs w:val="22"/>
        </w:rPr>
        <w:t xml:space="preserve"> 3) Suggest a way to improve whatever you felt was ineffective</w:t>
      </w:r>
      <w:r w:rsidR="00A80A63">
        <w:rPr>
          <w:bCs/>
          <w:sz w:val="22"/>
          <w:szCs w:val="22"/>
        </w:rPr>
        <w:t xml:space="preserve"> like “if you organized the first point chronologically, it would make it easier for me to understand</w:t>
      </w:r>
      <w:r w:rsidR="00171073">
        <w:rPr>
          <w:bCs/>
          <w:sz w:val="22"/>
          <w:szCs w:val="22"/>
        </w:rPr>
        <w:t>.</w:t>
      </w:r>
      <w:r w:rsidR="00A80A63">
        <w:rPr>
          <w:bCs/>
          <w:sz w:val="22"/>
          <w:szCs w:val="22"/>
        </w:rPr>
        <w:t>”</w:t>
      </w:r>
      <w:r w:rsidRPr="00E622FB">
        <w:rPr>
          <w:bCs/>
          <w:sz w:val="22"/>
          <w:szCs w:val="22"/>
        </w:rPr>
        <w:t xml:space="preserve"> Examples will vary.  </w:t>
      </w:r>
    </w:p>
    <w:p w14:paraId="194E0240" w14:textId="77777777" w:rsidR="000378E7" w:rsidRPr="00E622FB" w:rsidRDefault="000378E7" w:rsidP="00617EC5">
      <w:pPr>
        <w:tabs>
          <w:tab w:val="left" w:pos="270"/>
        </w:tabs>
        <w:spacing w:after="200" w:line="276" w:lineRule="auto"/>
        <w:rPr>
          <w:sz w:val="22"/>
          <w:szCs w:val="22"/>
        </w:rPr>
      </w:pPr>
    </w:p>
    <w:p w14:paraId="60B911FD" w14:textId="77777777" w:rsidR="000378E7" w:rsidRPr="00E622FB" w:rsidRDefault="006B528D" w:rsidP="00617EC5">
      <w:pPr>
        <w:tabs>
          <w:tab w:val="left" w:pos="270"/>
        </w:tabs>
        <w:rPr>
          <w:sz w:val="22"/>
          <w:szCs w:val="22"/>
        </w:rPr>
      </w:pPr>
      <w:r w:rsidRPr="00E622FB">
        <w:rPr>
          <w:sz w:val="22"/>
          <w:szCs w:val="22"/>
        </w:rPr>
        <w:t>2-</w:t>
      </w:r>
      <w:r w:rsidR="004A0BC0" w:rsidRPr="00E622FB">
        <w:rPr>
          <w:sz w:val="22"/>
          <w:szCs w:val="22"/>
        </w:rPr>
        <w:t>50</w:t>
      </w:r>
      <w:r w:rsidR="00617EC5">
        <w:rPr>
          <w:sz w:val="22"/>
          <w:szCs w:val="22"/>
        </w:rPr>
        <w:t>.</w:t>
      </w:r>
      <w:r w:rsidRPr="00E622FB">
        <w:rPr>
          <w:sz w:val="22"/>
          <w:szCs w:val="22"/>
        </w:rPr>
        <w:t xml:space="preserve">   What is face-saving? How might it influence criticism in public speaking? Discuss two “communication rules” of face-saving cultures. </w:t>
      </w:r>
      <w:r w:rsidRPr="00E622FB">
        <w:rPr>
          <w:sz w:val="22"/>
          <w:szCs w:val="22"/>
        </w:rPr>
        <w:tab/>
      </w:r>
    </w:p>
    <w:p w14:paraId="36F3EE5A" w14:textId="77777777" w:rsidR="006B528D" w:rsidRPr="00E622FB" w:rsidRDefault="006B528D" w:rsidP="00617EC5">
      <w:pPr>
        <w:pStyle w:val="NormalText"/>
        <w:tabs>
          <w:tab w:val="left" w:pos="270"/>
          <w:tab w:val="left" w:pos="2160"/>
        </w:tabs>
        <w:rPr>
          <w:rFonts w:ascii="Times New Roman" w:hAnsi="Times New Roman" w:cs="Times New Roman"/>
          <w:sz w:val="22"/>
          <w:szCs w:val="22"/>
        </w:rPr>
      </w:pPr>
    </w:p>
    <w:p w14:paraId="470BCB8F" w14:textId="77777777" w:rsidR="00632BE0" w:rsidRDefault="00632BE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Chapter: 02</w:t>
      </w:r>
    </w:p>
    <w:p w14:paraId="2A8D1720" w14:textId="42796001" w:rsidR="00632BE0" w:rsidRDefault="00594BB0" w:rsidP="00632BE0">
      <w:pPr>
        <w:pStyle w:val="NormalText"/>
        <w:tabs>
          <w:tab w:val="left" w:pos="270"/>
          <w:tab w:val="left" w:pos="2160"/>
        </w:tabs>
        <w:rPr>
          <w:rFonts w:ascii="Times New Roman" w:hAnsi="Times New Roman" w:cs="Times New Roman"/>
          <w:bCs/>
          <w:sz w:val="22"/>
          <w:szCs w:val="22"/>
        </w:rPr>
      </w:pPr>
      <w:r>
        <w:rPr>
          <w:rFonts w:ascii="Times New Roman" w:hAnsi="Times New Roman" w:cs="Times New Roman"/>
          <w:bCs/>
          <w:sz w:val="22"/>
          <w:szCs w:val="22"/>
        </w:rPr>
        <w:t>Module: 2.4</w:t>
      </w:r>
    </w:p>
    <w:p w14:paraId="01BCE8DE" w14:textId="3524E468" w:rsidR="006B528D" w:rsidRPr="00E622FB" w:rsidRDefault="00632BE0" w:rsidP="00632BE0">
      <w:pPr>
        <w:pStyle w:val="NormalText"/>
        <w:tabs>
          <w:tab w:val="left" w:pos="270"/>
        </w:tabs>
        <w:rPr>
          <w:rFonts w:ascii="Times New Roman" w:hAnsi="Times New Roman" w:cs="Times New Roman"/>
          <w:sz w:val="22"/>
          <w:szCs w:val="22"/>
        </w:rPr>
      </w:pPr>
      <w:r>
        <w:rPr>
          <w:rFonts w:ascii="Times New Roman" w:hAnsi="Times New Roman" w:cs="Times New Roman"/>
          <w:bCs/>
          <w:sz w:val="22"/>
          <w:szCs w:val="22"/>
        </w:rPr>
        <w:t xml:space="preserve">Learning Objective: </w:t>
      </w:r>
      <w:r w:rsidR="006B528D" w:rsidRPr="00E622FB">
        <w:rPr>
          <w:rFonts w:ascii="Times New Roman" w:hAnsi="Times New Roman" w:cs="Times New Roman"/>
          <w:bCs/>
          <w:sz w:val="22"/>
          <w:szCs w:val="22"/>
        </w:rPr>
        <w:t>LO 2.</w:t>
      </w:r>
      <w:r w:rsidR="002E5463" w:rsidRPr="00E622FB">
        <w:rPr>
          <w:rFonts w:ascii="Times New Roman" w:hAnsi="Times New Roman" w:cs="Times New Roman"/>
          <w:bCs/>
          <w:sz w:val="22"/>
          <w:szCs w:val="22"/>
        </w:rPr>
        <w:t xml:space="preserve">4 </w:t>
      </w:r>
      <w:r w:rsidR="006B528D" w:rsidRPr="00E622FB">
        <w:rPr>
          <w:rFonts w:ascii="Times New Roman" w:hAnsi="Times New Roman" w:cs="Times New Roman"/>
          <w:sz w:val="22"/>
          <w:szCs w:val="22"/>
        </w:rPr>
        <w:t xml:space="preserve">Identify some of the ways in which </w:t>
      </w:r>
      <w:r w:rsidR="00171073">
        <w:rPr>
          <w:rFonts w:ascii="Times New Roman" w:hAnsi="Times New Roman" w:cs="Times New Roman"/>
          <w:sz w:val="22"/>
          <w:szCs w:val="22"/>
        </w:rPr>
        <w:t xml:space="preserve">culture influences </w:t>
      </w:r>
      <w:r w:rsidR="006B528D" w:rsidRPr="00E622FB">
        <w:rPr>
          <w:rFonts w:ascii="Times New Roman" w:hAnsi="Times New Roman" w:cs="Times New Roman"/>
          <w:sz w:val="22"/>
          <w:szCs w:val="22"/>
        </w:rPr>
        <w:t>listening and criticism</w:t>
      </w:r>
      <w:r w:rsidR="00171073">
        <w:rPr>
          <w:rFonts w:ascii="Times New Roman" w:hAnsi="Times New Roman" w:cs="Times New Roman"/>
          <w:sz w:val="22"/>
          <w:szCs w:val="22"/>
        </w:rPr>
        <w:t>.</w:t>
      </w:r>
      <w:r w:rsidR="006B528D" w:rsidRPr="00E622FB">
        <w:rPr>
          <w:rFonts w:ascii="Times New Roman" w:hAnsi="Times New Roman" w:cs="Times New Roman"/>
          <w:sz w:val="22"/>
          <w:szCs w:val="22"/>
        </w:rPr>
        <w:t>.</w:t>
      </w:r>
    </w:p>
    <w:p w14:paraId="473E2FA4"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bCs/>
          <w:sz w:val="22"/>
          <w:szCs w:val="22"/>
        </w:rPr>
        <w:t>Topic: Listening, Criticism, and Culture</w:t>
      </w:r>
    </w:p>
    <w:p w14:paraId="37B679C0"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Difficulty: difficult</w:t>
      </w:r>
    </w:p>
    <w:p w14:paraId="6E699D0E"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Skill: Analyze It </w:t>
      </w:r>
    </w:p>
    <w:p w14:paraId="64BB07E9" w14:textId="77777777" w:rsidR="006B528D" w:rsidRPr="00E622FB" w:rsidRDefault="006B528D" w:rsidP="00617EC5">
      <w:pPr>
        <w:pStyle w:val="NormalText"/>
        <w:tabs>
          <w:tab w:val="left" w:pos="270"/>
        </w:tabs>
        <w:rPr>
          <w:rFonts w:ascii="Times New Roman" w:hAnsi="Times New Roman" w:cs="Times New Roman"/>
          <w:bCs/>
          <w:sz w:val="22"/>
          <w:szCs w:val="22"/>
        </w:rPr>
      </w:pPr>
      <w:r w:rsidRPr="00E622FB">
        <w:rPr>
          <w:rFonts w:ascii="Times New Roman" w:hAnsi="Times New Roman" w:cs="Times New Roman"/>
          <w:sz w:val="22"/>
          <w:szCs w:val="22"/>
        </w:rPr>
        <w:t xml:space="preserve">Answer: </w:t>
      </w:r>
      <w:r w:rsidRPr="00E622FB">
        <w:rPr>
          <w:rFonts w:ascii="Times New Roman" w:hAnsi="Times New Roman" w:cs="Times New Roman"/>
          <w:bCs/>
          <w:sz w:val="22"/>
          <w:szCs w:val="22"/>
        </w:rPr>
        <w:t xml:space="preserve">Answers will vary. </w:t>
      </w:r>
      <w:r w:rsidRPr="00E622FB">
        <w:rPr>
          <w:rFonts w:ascii="Times New Roman" w:hAnsi="Times New Roman" w:cs="Times New Roman"/>
          <w:sz w:val="22"/>
          <w:szCs w:val="22"/>
        </w:rPr>
        <w:t xml:space="preserve">Face-saving is the tendency to always allow people to appear in a positive light and to avoid any chance of negativity or embarrassment. People in collectivist cultures place a high value on face-saving. They may feel uncomfortable with open and direct criticism like that in public speaking, and may not want to say anything negative in public. Some may even avoid saying anything positive in public, for fear that it may be misinterpreted and considered negative. In public speaking criticism, they may feel more comfortable if it is openly explained, or they may prefer offering written </w:t>
      </w:r>
      <w:r w:rsidRPr="00E622FB">
        <w:rPr>
          <w:rFonts w:ascii="Times New Roman" w:hAnsi="Times New Roman" w:cs="Times New Roman"/>
          <w:sz w:val="22"/>
          <w:szCs w:val="22"/>
        </w:rPr>
        <w:lastRenderedPageBreak/>
        <w:t xml:space="preserve">criticism or having a private consultation. The communication rules of face-saving cultures are as follows: 1) </w:t>
      </w:r>
      <w:r w:rsidRPr="00E622FB">
        <w:rPr>
          <w:rFonts w:ascii="Times New Roman" w:hAnsi="Times New Roman" w:cs="Times New Roman"/>
          <w:bCs/>
          <w:sz w:val="22"/>
          <w:szCs w:val="22"/>
        </w:rPr>
        <w:t>Don’t negatively evaluate someone in public; compliment instead. 2) Don’t prove someone wrong, especially in public; agree instead even if you know it’s wrong. 3) Don’t correct someone’s errors; in fact, don’t even acknowledge errors. 4) Don’t ask someone difficult questions that might cause embarrassment; in fact, avoid asking questions entirely.</w:t>
      </w:r>
    </w:p>
    <w:p w14:paraId="762B7026" w14:textId="77777777" w:rsidR="006B528D" w:rsidRPr="00E622FB" w:rsidRDefault="006B528D" w:rsidP="00617EC5">
      <w:pPr>
        <w:pStyle w:val="NormalText"/>
        <w:tabs>
          <w:tab w:val="left" w:pos="270"/>
        </w:tabs>
        <w:rPr>
          <w:rFonts w:ascii="Times New Roman" w:hAnsi="Times New Roman" w:cs="Times New Roman"/>
          <w:sz w:val="22"/>
          <w:szCs w:val="22"/>
        </w:rPr>
      </w:pPr>
      <w:r w:rsidRPr="00E622FB">
        <w:rPr>
          <w:rFonts w:ascii="Times New Roman" w:hAnsi="Times New Roman" w:cs="Times New Roman"/>
          <w:sz w:val="22"/>
          <w:szCs w:val="22"/>
        </w:rPr>
        <w:t xml:space="preserve"> </w:t>
      </w:r>
    </w:p>
    <w:p w14:paraId="7B7A6154" w14:textId="4AC9C6F9" w:rsidR="00484FF5" w:rsidRDefault="00484FF5" w:rsidP="00617EC5">
      <w:pPr>
        <w:tabs>
          <w:tab w:val="left" w:pos="270"/>
        </w:tabs>
        <w:rPr>
          <w:sz w:val="22"/>
          <w:szCs w:val="22"/>
        </w:rPr>
      </w:pPr>
    </w:p>
    <w:p w14:paraId="0EE5D9A8" w14:textId="77777777" w:rsidR="00484FF5" w:rsidRPr="00484FF5" w:rsidRDefault="00484FF5" w:rsidP="00484FF5">
      <w:pPr>
        <w:rPr>
          <w:sz w:val="22"/>
          <w:szCs w:val="22"/>
        </w:rPr>
      </w:pPr>
    </w:p>
    <w:p w14:paraId="622B09C2" w14:textId="77777777" w:rsidR="00484FF5" w:rsidRPr="00484FF5" w:rsidRDefault="00484FF5" w:rsidP="00484FF5">
      <w:pPr>
        <w:rPr>
          <w:sz w:val="22"/>
          <w:szCs w:val="22"/>
        </w:rPr>
      </w:pPr>
    </w:p>
    <w:p w14:paraId="45F55DA1" w14:textId="77777777" w:rsidR="00484FF5" w:rsidRPr="00484FF5" w:rsidRDefault="00484FF5" w:rsidP="00484FF5">
      <w:pPr>
        <w:rPr>
          <w:sz w:val="22"/>
          <w:szCs w:val="22"/>
        </w:rPr>
      </w:pPr>
    </w:p>
    <w:p w14:paraId="6932D35C" w14:textId="77777777" w:rsidR="00484FF5" w:rsidRPr="00484FF5" w:rsidRDefault="00484FF5" w:rsidP="00484FF5">
      <w:pPr>
        <w:rPr>
          <w:sz w:val="22"/>
          <w:szCs w:val="22"/>
        </w:rPr>
      </w:pPr>
    </w:p>
    <w:p w14:paraId="77F48C59" w14:textId="77777777" w:rsidR="00484FF5" w:rsidRPr="00484FF5" w:rsidRDefault="00484FF5" w:rsidP="00484FF5">
      <w:pPr>
        <w:rPr>
          <w:sz w:val="22"/>
          <w:szCs w:val="22"/>
        </w:rPr>
      </w:pPr>
    </w:p>
    <w:p w14:paraId="095354DA" w14:textId="77777777" w:rsidR="00484FF5" w:rsidRPr="00484FF5" w:rsidRDefault="00484FF5" w:rsidP="00484FF5">
      <w:pPr>
        <w:rPr>
          <w:sz w:val="22"/>
          <w:szCs w:val="22"/>
        </w:rPr>
      </w:pPr>
    </w:p>
    <w:p w14:paraId="37888EDE" w14:textId="77777777" w:rsidR="00484FF5" w:rsidRPr="00484FF5" w:rsidRDefault="00484FF5" w:rsidP="00484FF5">
      <w:pPr>
        <w:rPr>
          <w:sz w:val="22"/>
          <w:szCs w:val="22"/>
        </w:rPr>
      </w:pPr>
    </w:p>
    <w:p w14:paraId="2F707BF2" w14:textId="77777777" w:rsidR="00484FF5" w:rsidRPr="00484FF5" w:rsidRDefault="00484FF5" w:rsidP="00484FF5">
      <w:pPr>
        <w:rPr>
          <w:sz w:val="22"/>
          <w:szCs w:val="22"/>
        </w:rPr>
      </w:pPr>
    </w:p>
    <w:p w14:paraId="55801902" w14:textId="77777777" w:rsidR="00484FF5" w:rsidRPr="00484FF5" w:rsidRDefault="00484FF5" w:rsidP="00484FF5">
      <w:pPr>
        <w:rPr>
          <w:sz w:val="22"/>
          <w:szCs w:val="22"/>
        </w:rPr>
      </w:pPr>
    </w:p>
    <w:p w14:paraId="3F8FE496" w14:textId="77777777" w:rsidR="00484FF5" w:rsidRPr="00484FF5" w:rsidRDefault="00484FF5" w:rsidP="00484FF5">
      <w:pPr>
        <w:rPr>
          <w:sz w:val="22"/>
          <w:szCs w:val="22"/>
        </w:rPr>
      </w:pPr>
    </w:p>
    <w:p w14:paraId="752DD11E" w14:textId="77777777" w:rsidR="00484FF5" w:rsidRPr="00484FF5" w:rsidRDefault="00484FF5" w:rsidP="00484FF5">
      <w:pPr>
        <w:rPr>
          <w:sz w:val="22"/>
          <w:szCs w:val="22"/>
        </w:rPr>
      </w:pPr>
    </w:p>
    <w:p w14:paraId="498995DA" w14:textId="77777777" w:rsidR="00484FF5" w:rsidRPr="00484FF5" w:rsidRDefault="00484FF5" w:rsidP="00484FF5">
      <w:pPr>
        <w:rPr>
          <w:sz w:val="22"/>
          <w:szCs w:val="22"/>
        </w:rPr>
      </w:pPr>
    </w:p>
    <w:p w14:paraId="39E3136D" w14:textId="54184920" w:rsidR="00484FF5" w:rsidRDefault="00484FF5" w:rsidP="00484FF5">
      <w:pPr>
        <w:rPr>
          <w:sz w:val="22"/>
          <w:szCs w:val="22"/>
        </w:rPr>
      </w:pPr>
    </w:p>
    <w:p w14:paraId="42BA3DB9" w14:textId="78AE8C2F" w:rsidR="00484FF5" w:rsidRDefault="00484FF5" w:rsidP="00484FF5">
      <w:pPr>
        <w:rPr>
          <w:sz w:val="22"/>
          <w:szCs w:val="22"/>
        </w:rPr>
      </w:pPr>
    </w:p>
    <w:p w14:paraId="5B44D06C" w14:textId="555B7E13" w:rsidR="00955C76" w:rsidRPr="00484FF5" w:rsidRDefault="00484FF5" w:rsidP="00484FF5">
      <w:pPr>
        <w:tabs>
          <w:tab w:val="left" w:pos="3111"/>
        </w:tabs>
        <w:rPr>
          <w:sz w:val="22"/>
          <w:szCs w:val="22"/>
        </w:rPr>
      </w:pPr>
      <w:r>
        <w:rPr>
          <w:sz w:val="22"/>
          <w:szCs w:val="22"/>
        </w:rPr>
        <w:tab/>
      </w:r>
    </w:p>
    <w:sectPr w:rsidR="00955C76" w:rsidRPr="00484FF5" w:rsidSect="00484F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6D66" w14:textId="77777777" w:rsidR="009E02FC" w:rsidRDefault="009E02FC" w:rsidP="00E622FB">
      <w:r>
        <w:separator/>
      </w:r>
    </w:p>
  </w:endnote>
  <w:endnote w:type="continuationSeparator" w:id="0">
    <w:p w14:paraId="6907BCDB" w14:textId="77777777" w:rsidR="009E02FC" w:rsidRDefault="009E02FC" w:rsidP="00E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ECA3" w14:textId="77777777" w:rsidR="00024742" w:rsidRDefault="00024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417853"/>
      <w:docPartObj>
        <w:docPartGallery w:val="Page Numbers (Bottom of Page)"/>
        <w:docPartUnique/>
      </w:docPartObj>
    </w:sdtPr>
    <w:sdtEndPr/>
    <w:sdtContent>
      <w:p w14:paraId="5B09BCB9" w14:textId="3DDC6C57" w:rsidR="00FE28AB" w:rsidRPr="002371E1" w:rsidRDefault="00FE28AB" w:rsidP="00484FF5">
        <w:pPr>
          <w:pStyle w:val="Footer"/>
          <w:jc w:val="center"/>
          <w:rPr>
            <w:sz w:val="20"/>
          </w:rPr>
        </w:pPr>
        <w:r>
          <w:rPr>
            <w:sz w:val="20"/>
          </w:rPr>
          <w:t xml:space="preserve">Copyright © </w:t>
        </w:r>
        <w:r w:rsidR="00024742">
          <w:rPr>
            <w:sz w:val="20"/>
          </w:rPr>
          <w:t xml:space="preserve">2021, </w:t>
        </w:r>
        <w:r>
          <w:rPr>
            <w:sz w:val="20"/>
          </w:rPr>
          <w:t>2018, 2015</w:t>
        </w:r>
        <w:r w:rsidRPr="002371E1">
          <w:rPr>
            <w:sz w:val="20"/>
          </w:rPr>
          <w:t xml:space="preserve"> Pearson Education. All Rights Reserved</w:t>
        </w:r>
      </w:p>
      <w:p w14:paraId="4862CC3E" w14:textId="6E0B0E0F" w:rsidR="00FE28AB" w:rsidRDefault="00FE28AB" w:rsidP="00484FF5">
        <w:pPr>
          <w:pStyle w:val="Footer"/>
          <w:tabs>
            <w:tab w:val="center" w:pos="4320"/>
            <w:tab w:val="right" w:pos="8640"/>
          </w:tabs>
          <w:jc w:val="center"/>
        </w:pPr>
        <w:r>
          <w:rPr>
            <w:sz w:val="20"/>
          </w:rPr>
          <w:t>2-</w:t>
        </w:r>
        <w:r w:rsidRPr="002371E1">
          <w:rPr>
            <w:sz w:val="20"/>
          </w:rPr>
          <w:fldChar w:fldCharType="begin"/>
        </w:r>
        <w:r w:rsidRPr="002371E1">
          <w:rPr>
            <w:sz w:val="20"/>
          </w:rPr>
          <w:instrText xml:space="preserve"> PAGE   \* MERGEFORMAT </w:instrText>
        </w:r>
        <w:r w:rsidRPr="002371E1">
          <w:rPr>
            <w:sz w:val="20"/>
          </w:rPr>
          <w:fldChar w:fldCharType="separate"/>
        </w:r>
        <w:r>
          <w:rPr>
            <w:noProof/>
            <w:sz w:val="20"/>
          </w:rPr>
          <w:t>1</w:t>
        </w:r>
        <w:r w:rsidRPr="002371E1">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B616" w14:textId="77777777" w:rsidR="00024742" w:rsidRDefault="0002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3A88" w14:textId="77777777" w:rsidR="009E02FC" w:rsidRDefault="009E02FC" w:rsidP="00E622FB">
      <w:r>
        <w:separator/>
      </w:r>
    </w:p>
  </w:footnote>
  <w:footnote w:type="continuationSeparator" w:id="0">
    <w:p w14:paraId="662755AA" w14:textId="77777777" w:rsidR="009E02FC" w:rsidRDefault="009E02FC" w:rsidP="00E6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089E" w14:textId="77777777" w:rsidR="00024742" w:rsidRDefault="0002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E7E7" w14:textId="635B3A67" w:rsidR="00FE28AB" w:rsidRPr="002371E1" w:rsidRDefault="00FE28AB" w:rsidP="00484FF5">
    <w:pPr>
      <w:pStyle w:val="Header"/>
      <w:jc w:val="center"/>
      <w:rPr>
        <w:sz w:val="20"/>
      </w:rPr>
    </w:pPr>
    <w:r w:rsidRPr="002371E1">
      <w:rPr>
        <w:sz w:val="20"/>
      </w:rPr>
      <w:t xml:space="preserve">DeVito </w:t>
    </w:r>
    <w:r w:rsidRPr="00D71AA6">
      <w:rPr>
        <w:i/>
        <w:sz w:val="20"/>
      </w:rPr>
      <w:t>Essential Elements of Public Speaking</w:t>
    </w:r>
    <w:r w:rsidRPr="002371E1">
      <w:rPr>
        <w:sz w:val="20"/>
      </w:rPr>
      <w:t xml:space="preserve">, </w:t>
    </w:r>
    <w:r>
      <w:rPr>
        <w:sz w:val="20"/>
      </w:rPr>
      <w:t>7</w:t>
    </w:r>
    <w:r w:rsidRPr="002371E1">
      <w:rPr>
        <w:sz w:val="20"/>
      </w:rPr>
      <w:t>e Test Bank</w:t>
    </w:r>
    <w:r>
      <w:rPr>
        <w:sz w:val="20"/>
      </w:rPr>
      <w:t xml:space="preserve"> Chapter 2</w:t>
    </w:r>
  </w:p>
  <w:p w14:paraId="56828E80" w14:textId="77777777" w:rsidR="00FE28AB" w:rsidRDefault="00FE2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5BFE" w14:textId="77777777" w:rsidR="00024742" w:rsidRDefault="00024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130C"/>
    <w:multiLevelType w:val="hybridMultilevel"/>
    <w:tmpl w:val="ED4E7992"/>
    <w:lvl w:ilvl="0" w:tplc="C6646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1518"/>
    <w:multiLevelType w:val="hybridMultilevel"/>
    <w:tmpl w:val="F372F828"/>
    <w:lvl w:ilvl="0" w:tplc="D0DADD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B39"/>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04D45"/>
    <w:multiLevelType w:val="hybridMultilevel"/>
    <w:tmpl w:val="3FCE475E"/>
    <w:lvl w:ilvl="0" w:tplc="F68CFE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F3526"/>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09D4"/>
    <w:multiLevelType w:val="hybridMultilevel"/>
    <w:tmpl w:val="6B029C20"/>
    <w:lvl w:ilvl="0" w:tplc="34983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C0B04"/>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D04FE"/>
    <w:multiLevelType w:val="hybridMultilevel"/>
    <w:tmpl w:val="5E9CF2E6"/>
    <w:lvl w:ilvl="0" w:tplc="C46291DC">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4B88"/>
    <w:multiLevelType w:val="hybridMultilevel"/>
    <w:tmpl w:val="D1A8B75A"/>
    <w:lvl w:ilvl="0" w:tplc="3482E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01A06"/>
    <w:multiLevelType w:val="hybridMultilevel"/>
    <w:tmpl w:val="2230FFA4"/>
    <w:lvl w:ilvl="0" w:tplc="56847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E29"/>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65514"/>
    <w:multiLevelType w:val="hybridMultilevel"/>
    <w:tmpl w:val="4C62D85C"/>
    <w:lvl w:ilvl="0" w:tplc="51129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4563C4"/>
    <w:multiLevelType w:val="hybridMultilevel"/>
    <w:tmpl w:val="E51C01A8"/>
    <w:lvl w:ilvl="0" w:tplc="CCDE0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FF6DDA"/>
    <w:multiLevelType w:val="hybridMultilevel"/>
    <w:tmpl w:val="E51C01A8"/>
    <w:lvl w:ilvl="0" w:tplc="CCDE0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604BDB"/>
    <w:multiLevelType w:val="hybridMultilevel"/>
    <w:tmpl w:val="B7C0F5F2"/>
    <w:lvl w:ilvl="0" w:tplc="360A8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C0C7C"/>
    <w:multiLevelType w:val="hybridMultilevel"/>
    <w:tmpl w:val="565C7922"/>
    <w:lvl w:ilvl="0" w:tplc="D576A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51014"/>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F6486"/>
    <w:multiLevelType w:val="hybridMultilevel"/>
    <w:tmpl w:val="E51C01A8"/>
    <w:lvl w:ilvl="0" w:tplc="CCDE0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6D79"/>
    <w:multiLevelType w:val="hybridMultilevel"/>
    <w:tmpl w:val="176E4A26"/>
    <w:lvl w:ilvl="0" w:tplc="5BB83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00632"/>
    <w:multiLevelType w:val="hybridMultilevel"/>
    <w:tmpl w:val="E51C01A8"/>
    <w:lvl w:ilvl="0" w:tplc="CCDE0F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8"/>
  </w:num>
  <w:num w:numId="3">
    <w:abstractNumId w:val="14"/>
  </w:num>
  <w:num w:numId="4">
    <w:abstractNumId w:val="17"/>
  </w:num>
  <w:num w:numId="5">
    <w:abstractNumId w:val="10"/>
  </w:num>
  <w:num w:numId="6">
    <w:abstractNumId w:val="19"/>
  </w:num>
  <w:num w:numId="7">
    <w:abstractNumId w:val="16"/>
  </w:num>
  <w:num w:numId="8">
    <w:abstractNumId w:val="12"/>
  </w:num>
  <w:num w:numId="9">
    <w:abstractNumId w:val="4"/>
  </w:num>
  <w:num w:numId="10">
    <w:abstractNumId w:val="6"/>
  </w:num>
  <w:num w:numId="11">
    <w:abstractNumId w:val="18"/>
  </w:num>
  <w:num w:numId="12">
    <w:abstractNumId w:val="3"/>
  </w:num>
  <w:num w:numId="13">
    <w:abstractNumId w:val="9"/>
  </w:num>
  <w:num w:numId="14">
    <w:abstractNumId w:val="5"/>
  </w:num>
  <w:num w:numId="15">
    <w:abstractNumId w:val="7"/>
  </w:num>
  <w:num w:numId="16">
    <w:abstractNumId w:val="11"/>
  </w:num>
  <w:num w:numId="17">
    <w:abstractNumId w:val="0"/>
  </w:num>
  <w:num w:numId="18">
    <w:abstractNumId w:val="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8D"/>
    <w:rsid w:val="00016ED4"/>
    <w:rsid w:val="00024742"/>
    <w:rsid w:val="000378E7"/>
    <w:rsid w:val="00076255"/>
    <w:rsid w:val="00090DF1"/>
    <w:rsid w:val="000F5228"/>
    <w:rsid w:val="001066BA"/>
    <w:rsid w:val="001547C3"/>
    <w:rsid w:val="001666F5"/>
    <w:rsid w:val="00171073"/>
    <w:rsid w:val="001A6F4D"/>
    <w:rsid w:val="001E09C7"/>
    <w:rsid w:val="001E7A88"/>
    <w:rsid w:val="001F1C24"/>
    <w:rsid w:val="00204E01"/>
    <w:rsid w:val="00272FE9"/>
    <w:rsid w:val="0028229F"/>
    <w:rsid w:val="002E5463"/>
    <w:rsid w:val="002F3023"/>
    <w:rsid w:val="002F612D"/>
    <w:rsid w:val="003203CD"/>
    <w:rsid w:val="003278E5"/>
    <w:rsid w:val="003A64B4"/>
    <w:rsid w:val="003C59E5"/>
    <w:rsid w:val="004835D2"/>
    <w:rsid w:val="00484FF5"/>
    <w:rsid w:val="004A0BC0"/>
    <w:rsid w:val="004E5F27"/>
    <w:rsid w:val="004F5414"/>
    <w:rsid w:val="00501A3F"/>
    <w:rsid w:val="00533D89"/>
    <w:rsid w:val="005545D4"/>
    <w:rsid w:val="00594BB0"/>
    <w:rsid w:val="00612784"/>
    <w:rsid w:val="00617EC5"/>
    <w:rsid w:val="00632BE0"/>
    <w:rsid w:val="006527D6"/>
    <w:rsid w:val="006670E1"/>
    <w:rsid w:val="006871DE"/>
    <w:rsid w:val="006B528D"/>
    <w:rsid w:val="006D58ED"/>
    <w:rsid w:val="006F282C"/>
    <w:rsid w:val="00724B10"/>
    <w:rsid w:val="0073411B"/>
    <w:rsid w:val="007539DA"/>
    <w:rsid w:val="0077487E"/>
    <w:rsid w:val="007C7E02"/>
    <w:rsid w:val="007E5566"/>
    <w:rsid w:val="007F4DB7"/>
    <w:rsid w:val="008A3C84"/>
    <w:rsid w:val="008B7B58"/>
    <w:rsid w:val="008F33AD"/>
    <w:rsid w:val="00917FC6"/>
    <w:rsid w:val="009305AC"/>
    <w:rsid w:val="00955C76"/>
    <w:rsid w:val="009753FF"/>
    <w:rsid w:val="009A557B"/>
    <w:rsid w:val="009A7392"/>
    <w:rsid w:val="009B14F8"/>
    <w:rsid w:val="009C59D6"/>
    <w:rsid w:val="009C64A3"/>
    <w:rsid w:val="009E02FC"/>
    <w:rsid w:val="009E75F4"/>
    <w:rsid w:val="00A07DE4"/>
    <w:rsid w:val="00A11607"/>
    <w:rsid w:val="00A217D0"/>
    <w:rsid w:val="00A47990"/>
    <w:rsid w:val="00A80A63"/>
    <w:rsid w:val="00AE06F5"/>
    <w:rsid w:val="00AF43F7"/>
    <w:rsid w:val="00BE5233"/>
    <w:rsid w:val="00C07850"/>
    <w:rsid w:val="00C16674"/>
    <w:rsid w:val="00C56848"/>
    <w:rsid w:val="00C9525D"/>
    <w:rsid w:val="00CD246A"/>
    <w:rsid w:val="00CE4726"/>
    <w:rsid w:val="00D31E43"/>
    <w:rsid w:val="00D6319B"/>
    <w:rsid w:val="00D96B2F"/>
    <w:rsid w:val="00E3323F"/>
    <w:rsid w:val="00E622FB"/>
    <w:rsid w:val="00E83A58"/>
    <w:rsid w:val="00E851EB"/>
    <w:rsid w:val="00EA2F81"/>
    <w:rsid w:val="00F46800"/>
    <w:rsid w:val="00FA1830"/>
    <w:rsid w:val="00FC4377"/>
    <w:rsid w:val="00FE221F"/>
    <w:rsid w:val="00FE2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5B9CE7"/>
  <w15:docId w15:val="{DDE6D16A-53AE-4B73-B612-397C93B4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6B528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ListParagraph">
    <w:name w:val="List Paragraph"/>
    <w:basedOn w:val="Normal"/>
    <w:uiPriority w:val="99"/>
    <w:qFormat/>
    <w:rsid w:val="006B528D"/>
    <w:pPr>
      <w:ind w:left="720"/>
    </w:pPr>
  </w:style>
  <w:style w:type="paragraph" w:styleId="BalloonText">
    <w:name w:val="Balloon Text"/>
    <w:basedOn w:val="Normal"/>
    <w:link w:val="BalloonTextChar"/>
    <w:uiPriority w:val="99"/>
    <w:semiHidden/>
    <w:unhideWhenUsed/>
    <w:rsid w:val="006B528D"/>
    <w:rPr>
      <w:rFonts w:ascii="Tahoma" w:hAnsi="Tahoma" w:cs="Tahoma"/>
      <w:sz w:val="16"/>
      <w:szCs w:val="16"/>
    </w:rPr>
  </w:style>
  <w:style w:type="character" w:customStyle="1" w:styleId="BalloonTextChar">
    <w:name w:val="Balloon Text Char"/>
    <w:basedOn w:val="DefaultParagraphFont"/>
    <w:link w:val="BalloonText"/>
    <w:uiPriority w:val="99"/>
    <w:semiHidden/>
    <w:rsid w:val="006B528D"/>
    <w:rPr>
      <w:rFonts w:ascii="Tahoma" w:eastAsia="Times New Roman" w:hAnsi="Tahoma" w:cs="Tahoma"/>
      <w:sz w:val="16"/>
      <w:szCs w:val="16"/>
    </w:rPr>
  </w:style>
  <w:style w:type="paragraph" w:styleId="Header">
    <w:name w:val="header"/>
    <w:basedOn w:val="Normal"/>
    <w:link w:val="HeaderChar"/>
    <w:unhideWhenUsed/>
    <w:rsid w:val="00E622FB"/>
    <w:pPr>
      <w:tabs>
        <w:tab w:val="center" w:pos="4680"/>
        <w:tab w:val="right" w:pos="9360"/>
      </w:tabs>
    </w:pPr>
  </w:style>
  <w:style w:type="character" w:customStyle="1" w:styleId="HeaderChar">
    <w:name w:val="Header Char"/>
    <w:basedOn w:val="DefaultParagraphFont"/>
    <w:link w:val="Header"/>
    <w:rsid w:val="00E62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22FB"/>
    <w:pPr>
      <w:tabs>
        <w:tab w:val="center" w:pos="4680"/>
        <w:tab w:val="right" w:pos="9360"/>
      </w:tabs>
    </w:pPr>
  </w:style>
  <w:style w:type="character" w:customStyle="1" w:styleId="FooterChar">
    <w:name w:val="Footer Char"/>
    <w:basedOn w:val="DefaultParagraphFont"/>
    <w:link w:val="Footer"/>
    <w:uiPriority w:val="99"/>
    <w:rsid w:val="00E622F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17D0"/>
    <w:rPr>
      <w:sz w:val="18"/>
      <w:szCs w:val="18"/>
    </w:rPr>
  </w:style>
  <w:style w:type="paragraph" w:styleId="CommentText">
    <w:name w:val="annotation text"/>
    <w:basedOn w:val="Normal"/>
    <w:link w:val="CommentTextChar"/>
    <w:uiPriority w:val="99"/>
    <w:semiHidden/>
    <w:unhideWhenUsed/>
    <w:rsid w:val="00A217D0"/>
  </w:style>
  <w:style w:type="character" w:customStyle="1" w:styleId="CommentTextChar">
    <w:name w:val="Comment Text Char"/>
    <w:basedOn w:val="DefaultParagraphFont"/>
    <w:link w:val="CommentText"/>
    <w:uiPriority w:val="99"/>
    <w:semiHidden/>
    <w:rsid w:val="00A217D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217D0"/>
    <w:rPr>
      <w:b/>
      <w:bCs/>
      <w:sz w:val="20"/>
      <w:szCs w:val="20"/>
    </w:rPr>
  </w:style>
  <w:style w:type="character" w:customStyle="1" w:styleId="CommentSubjectChar">
    <w:name w:val="Comment Subject Char"/>
    <w:basedOn w:val="CommentTextChar"/>
    <w:link w:val="CommentSubject"/>
    <w:uiPriority w:val="99"/>
    <w:semiHidden/>
    <w:rsid w:val="00A217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159449">
      <w:bodyDiv w:val="1"/>
      <w:marLeft w:val="0"/>
      <w:marRight w:val="0"/>
      <w:marTop w:val="0"/>
      <w:marBottom w:val="0"/>
      <w:divBdr>
        <w:top w:val="none" w:sz="0" w:space="0" w:color="auto"/>
        <w:left w:val="none" w:sz="0" w:space="0" w:color="auto"/>
        <w:bottom w:val="none" w:sz="0" w:space="0" w:color="auto"/>
        <w:right w:val="none" w:sz="0" w:space="0" w:color="auto"/>
      </w:divBdr>
      <w:divsChild>
        <w:div w:id="170166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0FCB-1436-4F45-AE7E-CD84EA5E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Murphys</dc:creator>
  <cp:lastModifiedBy>Glynn, Katharine</cp:lastModifiedBy>
  <cp:revision>2</cp:revision>
  <dcterms:created xsi:type="dcterms:W3CDTF">2021-03-19T18:35:00Z</dcterms:created>
  <dcterms:modified xsi:type="dcterms:W3CDTF">2021-03-19T18:35:00Z</dcterms:modified>
</cp:coreProperties>
</file>