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A6" w:rsidRDefault="006D2EA6" w:rsidP="00FF3E9D">
      <w:pPr>
        <w:rPr>
          <w:b/>
          <w:color w:val="000000"/>
        </w:rPr>
      </w:pPr>
      <w:bookmarkStart w:id="0" w:name="Editing"/>
      <w:bookmarkStart w:id="1" w:name="_GoBack"/>
      <w:bookmarkEnd w:id="0"/>
      <w:bookmarkEnd w:id="1"/>
      <w:r>
        <w:rPr>
          <w:b/>
          <w:color w:val="000000"/>
        </w:rPr>
        <w:t>Test Bank</w:t>
      </w:r>
    </w:p>
    <w:p w:rsidR="006D2EA6" w:rsidRDefault="006D2EA6" w:rsidP="00FF3E9D">
      <w:pPr>
        <w:rPr>
          <w:b/>
          <w:color w:val="000000"/>
        </w:rPr>
      </w:pPr>
      <w:r>
        <w:rPr>
          <w:b/>
          <w:color w:val="000000"/>
        </w:rPr>
        <w:t>Chapter 2</w:t>
      </w:r>
    </w:p>
    <w:p w:rsidR="006D2EA6" w:rsidRDefault="006D2EA6" w:rsidP="00FF3E9D">
      <w:pPr>
        <w:rPr>
          <w:b/>
          <w:color w:val="000000"/>
        </w:rPr>
      </w:pPr>
      <w:r>
        <w:rPr>
          <w:b/>
          <w:color w:val="000000"/>
        </w:rPr>
        <w:t>Regulation of Equal Employment Opportunity</w:t>
      </w:r>
    </w:p>
    <w:p w:rsidR="006D2EA6" w:rsidRDefault="006D2EA6" w:rsidP="00FF3E9D">
      <w:pPr>
        <w:rPr>
          <w:b/>
          <w:color w:val="000000"/>
        </w:rPr>
      </w:pPr>
    </w:p>
    <w:p w:rsidR="006D2EA6" w:rsidRDefault="006D2EA6" w:rsidP="00FF3E9D">
      <w:pPr>
        <w:rPr>
          <w:b/>
          <w:color w:val="000000"/>
        </w:rPr>
      </w:pPr>
      <w:r>
        <w:rPr>
          <w:b/>
          <w:color w:val="000000"/>
        </w:rPr>
        <w:t>True/False</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The history of federal civil rights law begins with the end of the Civil War.</w:t>
      </w:r>
    </w:p>
    <w:p w:rsidR="006D2EA6" w:rsidRDefault="006D2EA6" w:rsidP="00FF3E9D">
      <w:pPr>
        <w:rPr>
          <w:color w:val="000000"/>
        </w:rPr>
      </w:pPr>
    </w:p>
    <w:p w:rsidR="006D2EA6" w:rsidRDefault="006D2EA6" w:rsidP="00FF3E9D">
      <w:pPr>
        <w:ind w:left="144" w:firstLine="576"/>
        <w:rPr>
          <w:color w:val="000000"/>
        </w:rPr>
      </w:pPr>
      <w:r>
        <w:rPr>
          <w:color w:val="000000"/>
        </w:rPr>
        <w:t>Answer: True</w:t>
      </w:r>
      <w:r>
        <w:rPr>
          <w:color w:val="000000"/>
        </w:rPr>
        <w:tab/>
      </w:r>
      <w:r>
        <w:rPr>
          <w:color w:val="000000"/>
        </w:rPr>
        <w:tab/>
        <w:t xml:space="preserve">Page: </w:t>
      </w:r>
      <w:r w:rsidR="00B3402E">
        <w:rPr>
          <w:color w:val="000000"/>
        </w:rPr>
        <w:t>40</w:t>
      </w:r>
    </w:p>
    <w:p w:rsidR="006D2EA6" w:rsidRDefault="006D2EA6" w:rsidP="00FF3E9D">
      <w:pPr>
        <w:ind w:firstLine="720"/>
        <w:rPr>
          <w:color w:val="000000"/>
        </w:rPr>
      </w:pPr>
    </w:p>
    <w:p w:rsidR="006D2EA6" w:rsidRDefault="006D2EA6" w:rsidP="00FF3E9D">
      <w:pPr>
        <w:numPr>
          <w:ilvl w:val="0"/>
          <w:numId w:val="2"/>
        </w:numPr>
        <w:tabs>
          <w:tab w:val="clear" w:pos="864"/>
        </w:tabs>
        <w:ind w:left="720" w:hanging="720"/>
        <w:rPr>
          <w:color w:val="000000"/>
        </w:rPr>
      </w:pPr>
      <w:r>
        <w:rPr>
          <w:color w:val="000000"/>
        </w:rPr>
        <w:t>Limitations imposed by Black Codes on the rights of African American citizens were confined to the southern states.</w:t>
      </w:r>
    </w:p>
    <w:p w:rsidR="006D2EA6" w:rsidRDefault="006D2EA6" w:rsidP="00FF3E9D">
      <w:pPr>
        <w:rPr>
          <w:color w:val="000000"/>
        </w:rPr>
      </w:pPr>
    </w:p>
    <w:p w:rsidR="006D2EA6" w:rsidRDefault="006D2EA6" w:rsidP="00FF3E9D">
      <w:pPr>
        <w:ind w:left="576" w:firstLine="144"/>
        <w:rPr>
          <w:color w:val="000000"/>
        </w:rPr>
      </w:pPr>
      <w:r>
        <w:rPr>
          <w:color w:val="000000"/>
        </w:rPr>
        <w:t>Answer: False</w:t>
      </w:r>
      <w:r>
        <w:rPr>
          <w:color w:val="000000"/>
        </w:rPr>
        <w:tab/>
      </w:r>
      <w:r>
        <w:rPr>
          <w:color w:val="000000"/>
        </w:rPr>
        <w:tab/>
        <w:t xml:space="preserve">Page: </w:t>
      </w:r>
      <w:r w:rsidR="00B3402E">
        <w:rPr>
          <w:color w:val="000000"/>
        </w:rPr>
        <w:t>40</w:t>
      </w:r>
    </w:p>
    <w:p w:rsidR="006D2EA6" w:rsidRDefault="006D2EA6" w:rsidP="00FF3E9D">
      <w:pPr>
        <w:ind w:left="576" w:firstLine="144"/>
        <w:rPr>
          <w:color w:val="000000"/>
        </w:rPr>
      </w:pPr>
    </w:p>
    <w:p w:rsidR="006D2EA6" w:rsidRDefault="006D2EA6" w:rsidP="00FF3E9D">
      <w:pPr>
        <w:numPr>
          <w:ilvl w:val="0"/>
          <w:numId w:val="2"/>
        </w:numPr>
        <w:tabs>
          <w:tab w:val="clear" w:pos="864"/>
        </w:tabs>
        <w:ind w:left="720" w:hanging="720"/>
        <w:rPr>
          <w:color w:val="000000"/>
        </w:rPr>
      </w:pPr>
      <w:r>
        <w:rPr>
          <w:color w:val="000000"/>
        </w:rPr>
        <w:t>The Fair Employment Practice Commission was the precursor to the Office of Federal Contract Compliance Programs.</w:t>
      </w:r>
    </w:p>
    <w:p w:rsidR="006D2EA6" w:rsidRDefault="006D2EA6" w:rsidP="00FF3E9D">
      <w:pPr>
        <w:rPr>
          <w:color w:val="000000"/>
        </w:rPr>
      </w:pPr>
    </w:p>
    <w:p w:rsidR="006D2EA6" w:rsidRDefault="006D2EA6" w:rsidP="00FF3E9D">
      <w:pPr>
        <w:ind w:left="576" w:firstLine="144"/>
        <w:rPr>
          <w:color w:val="000000"/>
        </w:rPr>
      </w:pPr>
      <w:r>
        <w:rPr>
          <w:color w:val="000000"/>
        </w:rPr>
        <w:t>Answer: True</w:t>
      </w:r>
      <w:r>
        <w:rPr>
          <w:color w:val="000000"/>
        </w:rPr>
        <w:tab/>
      </w:r>
      <w:r>
        <w:rPr>
          <w:color w:val="000000"/>
        </w:rPr>
        <w:tab/>
        <w:t xml:space="preserve">Page: </w:t>
      </w:r>
      <w:r w:rsidR="00B3402E">
        <w:rPr>
          <w:color w:val="000000"/>
        </w:rPr>
        <w:t>42</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An individual rights approach to EEO legislation is seen through affirmative action.</w:t>
      </w:r>
    </w:p>
    <w:p w:rsidR="006D2EA6" w:rsidRDefault="006D2EA6" w:rsidP="00FF3E9D">
      <w:pPr>
        <w:rPr>
          <w:color w:val="000000"/>
        </w:rPr>
      </w:pPr>
    </w:p>
    <w:p w:rsidR="006D2EA6" w:rsidRDefault="006D2EA6" w:rsidP="00FF3E9D">
      <w:pPr>
        <w:ind w:left="720"/>
        <w:rPr>
          <w:color w:val="000000"/>
        </w:rPr>
      </w:pPr>
      <w:r>
        <w:rPr>
          <w:color w:val="000000"/>
        </w:rPr>
        <w:t>Answer: False</w:t>
      </w:r>
      <w:r>
        <w:rPr>
          <w:color w:val="000000"/>
        </w:rPr>
        <w:tab/>
      </w:r>
      <w:r>
        <w:rPr>
          <w:color w:val="000000"/>
        </w:rPr>
        <w:tab/>
        <w:t xml:space="preserve">Page: </w:t>
      </w:r>
      <w:r w:rsidR="00DD707B">
        <w:rPr>
          <w:color w:val="000000"/>
        </w:rPr>
        <w:t>42</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 xml:space="preserve">Initially, the individual rights </w:t>
      </w:r>
      <w:r w:rsidR="005E19D1">
        <w:rPr>
          <w:color w:val="000000"/>
        </w:rPr>
        <w:t>faction</w:t>
      </w:r>
      <w:r>
        <w:rPr>
          <w:color w:val="000000"/>
        </w:rPr>
        <w:t xml:space="preserve"> prevailed in Congress by getting their view codified in Title VII.</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Answer: True</w:t>
      </w:r>
      <w:r>
        <w:rPr>
          <w:color w:val="000000"/>
        </w:rPr>
        <w:tab/>
      </w:r>
      <w:r>
        <w:rPr>
          <w:color w:val="000000"/>
        </w:rPr>
        <w:tab/>
        <w:t xml:space="preserve">Page: </w:t>
      </w:r>
      <w:r w:rsidR="00DD707B">
        <w:rPr>
          <w:color w:val="000000"/>
        </w:rPr>
        <w:t>43</w:t>
      </w:r>
      <w:r>
        <w:rPr>
          <w:color w:val="000000"/>
        </w:rPr>
        <w:t>Title VII is not universally applied to all employers.</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Page:</w:t>
      </w:r>
      <w:r w:rsidR="000E12BC">
        <w:rPr>
          <w:color w:val="000000"/>
        </w:rPr>
        <w:t xml:space="preserve"> </w:t>
      </w:r>
      <w:r w:rsidR="0089156F">
        <w:rPr>
          <w:color w:val="000000"/>
        </w:rPr>
        <w:t>46</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 xml:space="preserve">A private sector employer with 10 fulltime and </w:t>
      </w:r>
      <w:r w:rsidR="005E19D1">
        <w:rPr>
          <w:color w:val="000000"/>
        </w:rPr>
        <w:t>5</w:t>
      </w:r>
      <w:r>
        <w:rPr>
          <w:color w:val="000000"/>
        </w:rPr>
        <w:t xml:space="preserve"> part time employees would be required to comply with Title VII in making employment decisions.</w:t>
      </w:r>
    </w:p>
    <w:p w:rsidR="006D2EA6" w:rsidRDefault="006D2EA6" w:rsidP="00FF3E9D">
      <w:pPr>
        <w:rPr>
          <w:color w:val="000000"/>
        </w:rPr>
      </w:pPr>
    </w:p>
    <w:p w:rsidR="006D2EA6" w:rsidRDefault="006D2EA6" w:rsidP="00FF3E9D">
      <w:pPr>
        <w:rPr>
          <w:color w:val="000000"/>
        </w:rPr>
      </w:pPr>
      <w:r>
        <w:rPr>
          <w:color w:val="000000"/>
        </w:rPr>
        <w:tab/>
        <w:t xml:space="preserve">Answer: </w:t>
      </w:r>
      <w:r w:rsidR="005E19D1">
        <w:rPr>
          <w:color w:val="000000"/>
        </w:rPr>
        <w:t>True</w:t>
      </w:r>
      <w:r>
        <w:rPr>
          <w:color w:val="000000"/>
        </w:rPr>
        <w:tab/>
      </w:r>
      <w:r>
        <w:rPr>
          <w:color w:val="000000"/>
        </w:rPr>
        <w:tab/>
        <w:t xml:space="preserve">Page: </w:t>
      </w:r>
      <w:r w:rsidR="00902CC7">
        <w:rPr>
          <w:color w:val="000000"/>
        </w:rPr>
        <w:t>46</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There are some employees who do not receive Title VII protection even if the employment action is based on their race, color, religion, sex, or national origin.</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902CC7">
        <w:rPr>
          <w:color w:val="000000"/>
        </w:rPr>
        <w:t>48</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color w:val="000000"/>
        </w:rPr>
        <w:t>Title VII protects foreign nationals who are working within the United States and its territories.</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902CC7">
        <w:rPr>
          <w:color w:val="000000"/>
        </w:rPr>
        <w:t>48</w:t>
      </w:r>
    </w:p>
    <w:p w:rsidR="006D2EA6" w:rsidRDefault="006D2EA6" w:rsidP="00FF3E9D">
      <w:pPr>
        <w:rPr>
          <w:color w:val="000000"/>
        </w:rPr>
      </w:pPr>
    </w:p>
    <w:p w:rsidR="006D2EA6" w:rsidRDefault="006D2EA6" w:rsidP="00FF3E9D">
      <w:pPr>
        <w:numPr>
          <w:ilvl w:val="0"/>
          <w:numId w:val="2"/>
        </w:numPr>
        <w:tabs>
          <w:tab w:val="clear" w:pos="864"/>
        </w:tabs>
        <w:ind w:left="720" w:hanging="720"/>
        <w:rPr>
          <w:color w:val="000000"/>
        </w:rPr>
      </w:pPr>
      <w:r>
        <w:rPr>
          <w:i/>
          <w:color w:val="000000"/>
        </w:rPr>
        <w:lastRenderedPageBreak/>
        <w:t>Deferral</w:t>
      </w:r>
      <w:r>
        <w:rPr>
          <w:color w:val="000000"/>
        </w:rPr>
        <w:t xml:space="preserve"> means that the federal EEOC may choose to forward a charge for investigation by the state or local FEPA.</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0F59CF">
        <w:rPr>
          <w:color w:val="000000"/>
        </w:rPr>
        <w:t>49</w:t>
      </w:r>
    </w:p>
    <w:p w:rsidR="006D2EA6" w:rsidRDefault="006D2EA6" w:rsidP="00FF3E9D">
      <w:pPr>
        <w:rPr>
          <w:color w:val="000000"/>
        </w:rPr>
      </w:pPr>
    </w:p>
    <w:p w:rsidR="006D2EA6" w:rsidRDefault="006D2EA6" w:rsidP="00FF3E9D">
      <w:pPr>
        <w:rPr>
          <w:color w:val="000000"/>
        </w:rPr>
      </w:pPr>
      <w:r>
        <w:rPr>
          <w:color w:val="000000"/>
        </w:rPr>
        <w:t>11.</w:t>
      </w:r>
      <w:r>
        <w:rPr>
          <w:color w:val="000000"/>
        </w:rPr>
        <w:tab/>
        <w:t xml:space="preserve">Failure to file a </w:t>
      </w:r>
      <w:r w:rsidR="005E19D1">
        <w:rPr>
          <w:color w:val="000000"/>
        </w:rPr>
        <w:t xml:space="preserve">Title VII </w:t>
      </w:r>
      <w:r>
        <w:rPr>
          <w:color w:val="000000"/>
        </w:rPr>
        <w:t>complaint in a timely manner can result in a dismissal.</w:t>
      </w:r>
    </w:p>
    <w:p w:rsidR="006D2EA6" w:rsidRDefault="006D2EA6" w:rsidP="00FF3E9D">
      <w:pPr>
        <w:rPr>
          <w:color w:val="000000"/>
        </w:rPr>
      </w:pPr>
    </w:p>
    <w:p w:rsidR="006D2EA6" w:rsidRDefault="006D2EA6" w:rsidP="00FF3E9D">
      <w:pPr>
        <w:ind w:firstLine="720"/>
        <w:rPr>
          <w:color w:val="000000"/>
        </w:rPr>
      </w:pPr>
      <w:r>
        <w:rPr>
          <w:color w:val="000000"/>
        </w:rPr>
        <w:t>Answer: True</w:t>
      </w:r>
      <w:r>
        <w:rPr>
          <w:color w:val="000000"/>
        </w:rPr>
        <w:tab/>
      </w:r>
      <w:r>
        <w:rPr>
          <w:color w:val="000000"/>
        </w:rPr>
        <w:tab/>
        <w:t xml:space="preserve">Page: </w:t>
      </w:r>
      <w:r w:rsidR="00874E57">
        <w:rPr>
          <w:color w:val="000000"/>
        </w:rPr>
        <w:t>52</w:t>
      </w:r>
    </w:p>
    <w:p w:rsidR="006D2EA6" w:rsidRDefault="006D2EA6" w:rsidP="00FF3E9D">
      <w:pPr>
        <w:rPr>
          <w:color w:val="000000"/>
        </w:rPr>
      </w:pPr>
    </w:p>
    <w:p w:rsidR="006D2EA6" w:rsidRDefault="006D2EA6" w:rsidP="00FF3E9D">
      <w:pPr>
        <w:ind w:left="720" w:hanging="720"/>
        <w:rPr>
          <w:color w:val="000000"/>
        </w:rPr>
      </w:pPr>
      <w:r>
        <w:rPr>
          <w:color w:val="000000"/>
        </w:rPr>
        <w:t>12.</w:t>
      </w:r>
      <w:r>
        <w:rPr>
          <w:color w:val="000000"/>
        </w:rPr>
        <w:tab/>
        <w:t xml:space="preserve">If the EEOC’s investigation concludes with a finding of </w:t>
      </w:r>
      <w:r w:rsidRPr="00FF3E9D">
        <w:rPr>
          <w:i/>
          <w:color w:val="000000"/>
        </w:rPr>
        <w:t>no cause</w:t>
      </w:r>
      <w:r>
        <w:rPr>
          <w:color w:val="000000"/>
        </w:rPr>
        <w:t xml:space="preserve">, the complaining party </w:t>
      </w:r>
      <w:r w:rsidR="005E19D1">
        <w:rPr>
          <w:color w:val="000000"/>
        </w:rPr>
        <w:t>is barred from filing</w:t>
      </w:r>
      <w:r>
        <w:rPr>
          <w:color w:val="000000"/>
        </w:rPr>
        <w:t xml:space="preserve"> suit for the same alleged discrimination in federal court.</w:t>
      </w:r>
    </w:p>
    <w:p w:rsidR="006D2EA6" w:rsidRDefault="006D2EA6" w:rsidP="00FF3E9D">
      <w:pPr>
        <w:rPr>
          <w:color w:val="000000"/>
        </w:rPr>
      </w:pPr>
    </w:p>
    <w:p w:rsidR="006D2EA6" w:rsidRDefault="006D2EA6" w:rsidP="00FF3E9D">
      <w:pPr>
        <w:rPr>
          <w:color w:val="000000"/>
        </w:rPr>
      </w:pPr>
      <w:r>
        <w:rPr>
          <w:color w:val="000000"/>
        </w:rPr>
        <w:tab/>
        <w:t>Answer: False</w:t>
      </w:r>
      <w:r>
        <w:rPr>
          <w:color w:val="000000"/>
        </w:rPr>
        <w:tab/>
      </w:r>
      <w:r>
        <w:rPr>
          <w:color w:val="000000"/>
        </w:rPr>
        <w:tab/>
        <w:t xml:space="preserve">Page: </w:t>
      </w:r>
      <w:r w:rsidR="00874E57">
        <w:rPr>
          <w:color w:val="000000"/>
        </w:rPr>
        <w:t>53</w:t>
      </w:r>
    </w:p>
    <w:p w:rsidR="006D2EA6" w:rsidRDefault="006D2EA6" w:rsidP="00FF3E9D">
      <w:pPr>
        <w:rPr>
          <w:color w:val="000000"/>
        </w:rPr>
      </w:pPr>
    </w:p>
    <w:p w:rsidR="006D2EA6" w:rsidRDefault="006D2EA6" w:rsidP="00FF3E9D">
      <w:pPr>
        <w:rPr>
          <w:color w:val="000000"/>
        </w:rPr>
      </w:pPr>
      <w:r>
        <w:rPr>
          <w:color w:val="000000"/>
        </w:rPr>
        <w:t>13.</w:t>
      </w:r>
      <w:r>
        <w:rPr>
          <w:color w:val="000000"/>
        </w:rPr>
        <w:tab/>
        <w:t>An administrative withdrawal is the same as a dismissal.</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874E57">
        <w:rPr>
          <w:color w:val="000000"/>
        </w:rPr>
        <w:t>53</w:t>
      </w:r>
    </w:p>
    <w:p w:rsidR="006D2EA6" w:rsidRDefault="006D2EA6" w:rsidP="00FF3E9D">
      <w:pPr>
        <w:rPr>
          <w:color w:val="000000"/>
        </w:rPr>
      </w:pPr>
    </w:p>
    <w:p w:rsidR="006D2EA6" w:rsidRDefault="006D2EA6" w:rsidP="00FF3E9D">
      <w:pPr>
        <w:ind w:left="720" w:hanging="720"/>
        <w:rPr>
          <w:color w:val="000000"/>
        </w:rPr>
      </w:pPr>
      <w:r>
        <w:rPr>
          <w:color w:val="000000"/>
        </w:rPr>
        <w:t>14.</w:t>
      </w:r>
      <w:r>
        <w:rPr>
          <w:color w:val="000000"/>
        </w:rPr>
        <w:tab/>
        <w:t>A complaint will not be dismissed just because the complaining party fails to provide the EEOC with requested information.</w:t>
      </w:r>
    </w:p>
    <w:p w:rsidR="006D2EA6" w:rsidRDefault="006D2EA6" w:rsidP="00FF3E9D">
      <w:pPr>
        <w:rPr>
          <w:color w:val="000000"/>
        </w:rPr>
      </w:pPr>
    </w:p>
    <w:p w:rsidR="006D2EA6" w:rsidRDefault="006D2EA6" w:rsidP="00FF3E9D">
      <w:pPr>
        <w:rPr>
          <w:color w:val="000000"/>
        </w:rPr>
      </w:pPr>
      <w:r>
        <w:rPr>
          <w:color w:val="000000"/>
        </w:rPr>
        <w:tab/>
        <w:t>Answer: False</w:t>
      </w:r>
      <w:r>
        <w:rPr>
          <w:color w:val="000000"/>
        </w:rPr>
        <w:tab/>
      </w:r>
      <w:r>
        <w:rPr>
          <w:color w:val="000000"/>
        </w:rPr>
        <w:tab/>
        <w:t xml:space="preserve">Page: </w:t>
      </w:r>
      <w:r w:rsidR="00874E57">
        <w:rPr>
          <w:color w:val="000000"/>
        </w:rPr>
        <w:t>54</w:t>
      </w:r>
    </w:p>
    <w:p w:rsidR="006D2EA6" w:rsidRDefault="006D2EA6" w:rsidP="00FF3E9D">
      <w:pPr>
        <w:rPr>
          <w:color w:val="000000"/>
        </w:rPr>
      </w:pPr>
    </w:p>
    <w:p w:rsidR="006D2EA6" w:rsidRDefault="006D2EA6" w:rsidP="00FF3E9D">
      <w:pPr>
        <w:rPr>
          <w:color w:val="000000"/>
        </w:rPr>
      </w:pPr>
      <w:r>
        <w:rPr>
          <w:color w:val="000000"/>
        </w:rPr>
        <w:t>15.</w:t>
      </w:r>
      <w:r>
        <w:rPr>
          <w:color w:val="000000"/>
        </w:rPr>
        <w:tab/>
        <w:t xml:space="preserve">When </w:t>
      </w:r>
      <w:r w:rsidR="005E19D1">
        <w:rPr>
          <w:color w:val="000000"/>
        </w:rPr>
        <w:t xml:space="preserve">an EEOC investigation results in a finding of </w:t>
      </w:r>
      <w:r w:rsidR="000E12BC">
        <w:rPr>
          <w:color w:val="000000"/>
        </w:rPr>
        <w:t>reasonable cause</w:t>
      </w:r>
      <w:r>
        <w:rPr>
          <w:color w:val="000000"/>
        </w:rPr>
        <w:t>, the matter is automatically concluded.</w:t>
      </w:r>
    </w:p>
    <w:p w:rsidR="006D2EA6" w:rsidRDefault="006D2EA6" w:rsidP="00FF3E9D">
      <w:pPr>
        <w:rPr>
          <w:color w:val="000000"/>
        </w:rPr>
      </w:pPr>
    </w:p>
    <w:p w:rsidR="006D2EA6" w:rsidRDefault="006D2EA6" w:rsidP="00FF3E9D">
      <w:pPr>
        <w:rPr>
          <w:color w:val="000000"/>
        </w:rPr>
      </w:pPr>
      <w:r>
        <w:rPr>
          <w:color w:val="000000"/>
        </w:rPr>
        <w:tab/>
        <w:t>Answer: False</w:t>
      </w:r>
      <w:r>
        <w:rPr>
          <w:color w:val="000000"/>
        </w:rPr>
        <w:tab/>
      </w:r>
      <w:r>
        <w:rPr>
          <w:color w:val="000000"/>
        </w:rPr>
        <w:tab/>
        <w:t xml:space="preserve">Page: </w:t>
      </w:r>
      <w:r w:rsidR="000D2AC3">
        <w:rPr>
          <w:color w:val="000000"/>
        </w:rPr>
        <w:t>55</w:t>
      </w:r>
    </w:p>
    <w:p w:rsidR="006D2EA6" w:rsidRDefault="006D2EA6" w:rsidP="00FF3E9D">
      <w:pPr>
        <w:rPr>
          <w:color w:val="000000"/>
        </w:rPr>
      </w:pPr>
    </w:p>
    <w:p w:rsidR="006D2EA6" w:rsidRDefault="006D2EA6" w:rsidP="00FF3E9D">
      <w:pPr>
        <w:ind w:left="720" w:hanging="720"/>
        <w:rPr>
          <w:color w:val="000000"/>
        </w:rPr>
      </w:pPr>
      <w:r>
        <w:rPr>
          <w:color w:val="000000"/>
        </w:rPr>
        <w:t>16.</w:t>
      </w:r>
      <w:r>
        <w:rPr>
          <w:color w:val="000000"/>
        </w:rPr>
        <w:tab/>
        <w:t>Conciliation is encouraged by the EEOC before the determination of reasonable cause</w:t>
      </w:r>
      <w:r>
        <w:rPr>
          <w:b/>
          <w:color w:val="000000"/>
        </w:rPr>
        <w:t xml:space="preserve"> </w:t>
      </w:r>
      <w:r>
        <w:rPr>
          <w:color w:val="000000"/>
        </w:rPr>
        <w:t>is reached.</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0D2AC3">
        <w:rPr>
          <w:color w:val="000000"/>
        </w:rPr>
        <w:t>54</w:t>
      </w:r>
    </w:p>
    <w:p w:rsidR="006D2EA6" w:rsidRDefault="006D2EA6" w:rsidP="00FF3E9D">
      <w:pPr>
        <w:rPr>
          <w:color w:val="000000"/>
        </w:rPr>
      </w:pPr>
    </w:p>
    <w:p w:rsidR="006D2EA6" w:rsidRDefault="006D2EA6" w:rsidP="00FF3E9D">
      <w:pPr>
        <w:ind w:left="720" w:hanging="720"/>
        <w:rPr>
          <w:color w:val="000000"/>
        </w:rPr>
      </w:pPr>
      <w:r>
        <w:rPr>
          <w:color w:val="000000"/>
        </w:rPr>
        <w:t>17.</w:t>
      </w:r>
      <w:r>
        <w:rPr>
          <w:color w:val="000000"/>
        </w:rPr>
        <w:tab/>
        <w:t>When the EEOC decides to litigate a complaint, it uses the resources of the Solicitor General’s Office.</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28495B">
        <w:rPr>
          <w:color w:val="000000"/>
        </w:rPr>
        <w:t>56</w:t>
      </w:r>
    </w:p>
    <w:p w:rsidR="006D2EA6" w:rsidRDefault="006D2EA6" w:rsidP="00FF3E9D">
      <w:pPr>
        <w:rPr>
          <w:color w:val="000000"/>
        </w:rPr>
      </w:pPr>
    </w:p>
    <w:p w:rsidR="006D2EA6" w:rsidRDefault="006D2EA6" w:rsidP="00FF3E9D">
      <w:pPr>
        <w:ind w:left="720" w:hanging="720"/>
        <w:rPr>
          <w:color w:val="000000"/>
        </w:rPr>
      </w:pPr>
      <w:r>
        <w:rPr>
          <w:color w:val="000000"/>
        </w:rPr>
        <w:t>18.</w:t>
      </w:r>
      <w:r>
        <w:rPr>
          <w:color w:val="000000"/>
        </w:rPr>
        <w:tab/>
        <w:t>If the parties cannot agree to conciliation the EEOC has the option of filing suit on behalf of the complaining party.</w:t>
      </w:r>
    </w:p>
    <w:p w:rsidR="006D2EA6" w:rsidRDefault="006D2EA6" w:rsidP="00FF3E9D">
      <w:pPr>
        <w:rPr>
          <w:color w:val="000000"/>
        </w:rPr>
      </w:pPr>
    </w:p>
    <w:p w:rsidR="006D2EA6" w:rsidRDefault="006D2EA6" w:rsidP="00FF3E9D">
      <w:pPr>
        <w:rPr>
          <w:color w:val="000000"/>
        </w:rPr>
      </w:pPr>
      <w:r>
        <w:rPr>
          <w:color w:val="000000"/>
        </w:rPr>
        <w:tab/>
        <w:t>Answer: True</w:t>
      </w:r>
      <w:r>
        <w:rPr>
          <w:color w:val="000000"/>
        </w:rPr>
        <w:tab/>
      </w:r>
      <w:r>
        <w:rPr>
          <w:color w:val="000000"/>
        </w:rPr>
        <w:tab/>
        <w:t xml:space="preserve">Page: </w:t>
      </w:r>
      <w:r w:rsidR="0028495B">
        <w:rPr>
          <w:color w:val="000000"/>
        </w:rPr>
        <w:t>56</w:t>
      </w:r>
    </w:p>
    <w:p w:rsidR="006D2EA6" w:rsidRDefault="006D2EA6" w:rsidP="00FF3E9D">
      <w:pPr>
        <w:rPr>
          <w:color w:val="000000"/>
        </w:rPr>
      </w:pPr>
    </w:p>
    <w:p w:rsidR="006D2EA6" w:rsidRDefault="006D2EA6" w:rsidP="00FF3E9D">
      <w:pPr>
        <w:ind w:left="720" w:hanging="720"/>
        <w:rPr>
          <w:color w:val="000000"/>
        </w:rPr>
      </w:pPr>
      <w:r>
        <w:rPr>
          <w:color w:val="000000"/>
        </w:rPr>
        <w:t>19.</w:t>
      </w:r>
      <w:r>
        <w:rPr>
          <w:color w:val="000000"/>
        </w:rPr>
        <w:tab/>
        <w:t>Either party may request a trial by jury if a complaining party is seeking compensatory or punitive damages.</w:t>
      </w:r>
    </w:p>
    <w:p w:rsidR="006D2EA6" w:rsidRDefault="006D2EA6" w:rsidP="00FF3E9D">
      <w:pPr>
        <w:rPr>
          <w:color w:val="000000"/>
        </w:rPr>
      </w:pPr>
    </w:p>
    <w:p w:rsidR="006D2EA6" w:rsidRDefault="006D2EA6" w:rsidP="00FF3E9D">
      <w:pPr>
        <w:rPr>
          <w:color w:val="000000"/>
        </w:rPr>
      </w:pPr>
      <w:r>
        <w:rPr>
          <w:color w:val="000000"/>
        </w:rPr>
        <w:lastRenderedPageBreak/>
        <w:tab/>
        <w:t>Answer: True</w:t>
      </w:r>
      <w:r>
        <w:rPr>
          <w:color w:val="000000"/>
        </w:rPr>
        <w:tab/>
      </w:r>
      <w:r>
        <w:rPr>
          <w:color w:val="000000"/>
        </w:rPr>
        <w:tab/>
        <w:t xml:space="preserve">Page: </w:t>
      </w:r>
      <w:r w:rsidR="00C95D11">
        <w:rPr>
          <w:color w:val="000000"/>
        </w:rPr>
        <w:t>56</w:t>
      </w:r>
    </w:p>
    <w:p w:rsidR="006D2EA6" w:rsidRDefault="006D2EA6" w:rsidP="00FF3E9D">
      <w:pPr>
        <w:rPr>
          <w:color w:val="000000"/>
        </w:rPr>
      </w:pPr>
    </w:p>
    <w:p w:rsidR="006D2EA6" w:rsidRDefault="006D2EA6" w:rsidP="00FF3E9D">
      <w:pPr>
        <w:ind w:left="720" w:hanging="720"/>
        <w:rPr>
          <w:color w:val="000000"/>
        </w:rPr>
      </w:pPr>
      <w:r>
        <w:rPr>
          <w:color w:val="000000"/>
        </w:rPr>
        <w:t>20.</w:t>
      </w:r>
      <w:r>
        <w:rPr>
          <w:color w:val="000000"/>
        </w:rPr>
        <w:tab/>
      </w:r>
      <w:r w:rsidR="005E19D1">
        <w:rPr>
          <w:color w:val="000000"/>
        </w:rPr>
        <w:t>Some c</w:t>
      </w:r>
      <w:r>
        <w:rPr>
          <w:color w:val="000000"/>
        </w:rPr>
        <w:t xml:space="preserve">ircuit courts </w:t>
      </w:r>
      <w:proofErr w:type="gramStart"/>
      <w:r>
        <w:rPr>
          <w:color w:val="000000"/>
        </w:rPr>
        <w:t>have  been</w:t>
      </w:r>
      <w:proofErr w:type="gramEnd"/>
      <w:r>
        <w:rPr>
          <w:color w:val="000000"/>
        </w:rPr>
        <w:t xml:space="preserve"> known to hold parties liable for legal cost if the appeal is obviously frivolous.</w:t>
      </w:r>
    </w:p>
    <w:p w:rsidR="006D2EA6" w:rsidRDefault="006D2EA6" w:rsidP="00FF3E9D">
      <w:pPr>
        <w:rPr>
          <w:color w:val="000000"/>
        </w:rPr>
      </w:pPr>
    </w:p>
    <w:p w:rsidR="006D2EA6" w:rsidRDefault="006D2EA6" w:rsidP="00FF3E9D">
      <w:pPr>
        <w:rPr>
          <w:color w:val="000000"/>
        </w:rPr>
      </w:pPr>
      <w:r>
        <w:rPr>
          <w:color w:val="000000"/>
        </w:rPr>
        <w:tab/>
        <w:t xml:space="preserve">Answer: </w:t>
      </w:r>
      <w:r w:rsidR="005E19D1">
        <w:rPr>
          <w:color w:val="000000"/>
        </w:rPr>
        <w:t>True</w:t>
      </w:r>
      <w:r>
        <w:rPr>
          <w:color w:val="000000"/>
        </w:rPr>
        <w:tab/>
      </w:r>
      <w:r>
        <w:rPr>
          <w:color w:val="000000"/>
        </w:rPr>
        <w:tab/>
        <w:t xml:space="preserve">Page: </w:t>
      </w:r>
      <w:r w:rsidR="00C95D11">
        <w:rPr>
          <w:color w:val="000000"/>
        </w:rPr>
        <w:t>57</w:t>
      </w:r>
    </w:p>
    <w:p w:rsidR="006D2EA6" w:rsidRDefault="006D2EA6" w:rsidP="00FF3E9D">
      <w:pPr>
        <w:rPr>
          <w:color w:val="000000"/>
        </w:rPr>
      </w:pPr>
    </w:p>
    <w:p w:rsidR="006D2EA6" w:rsidRDefault="006D2EA6" w:rsidP="00FF3E9D">
      <w:pPr>
        <w:rPr>
          <w:b/>
          <w:color w:val="000000"/>
        </w:rPr>
      </w:pPr>
      <w:r>
        <w:rPr>
          <w:b/>
          <w:color w:val="000000"/>
        </w:rPr>
        <w:t xml:space="preserve">Multiple </w:t>
      </w:r>
      <w:proofErr w:type="gramStart"/>
      <w:r>
        <w:rPr>
          <w:b/>
          <w:color w:val="000000"/>
        </w:rPr>
        <w:t>Choice</w:t>
      </w:r>
      <w:proofErr w:type="gramEnd"/>
    </w:p>
    <w:p w:rsidR="006D2EA6" w:rsidRDefault="006D2EA6" w:rsidP="00FF3E9D">
      <w:pPr>
        <w:rPr>
          <w:color w:val="000000"/>
        </w:rPr>
      </w:pPr>
    </w:p>
    <w:p w:rsidR="006D2EA6" w:rsidRDefault="006D2EA6" w:rsidP="00FF3E9D">
      <w:pPr>
        <w:rPr>
          <w:color w:val="000000"/>
        </w:rPr>
      </w:pPr>
      <w:r>
        <w:rPr>
          <w:color w:val="000000"/>
        </w:rPr>
        <w:t>1.</w:t>
      </w:r>
      <w:r>
        <w:rPr>
          <w:color w:val="000000"/>
        </w:rPr>
        <w:tab/>
        <w:t xml:space="preserve">Black Codes denied freedmen all of the rights listed below </w:t>
      </w:r>
      <w:r>
        <w:rPr>
          <w:b/>
          <w:i/>
          <w:color w:val="000000"/>
        </w:rPr>
        <w:t>except</w:t>
      </w:r>
      <w:r>
        <w:rPr>
          <w:color w:val="000000"/>
        </w:rPr>
        <w:t>:</w:t>
      </w:r>
    </w:p>
    <w:p w:rsidR="006D2EA6" w:rsidRDefault="006D2EA6" w:rsidP="00FF3E9D">
      <w:pPr>
        <w:rPr>
          <w:color w:val="000000"/>
        </w:rPr>
      </w:pPr>
    </w:p>
    <w:p w:rsidR="006D2EA6" w:rsidRDefault="006D2EA6" w:rsidP="00FF3E9D">
      <w:pPr>
        <w:rPr>
          <w:color w:val="000000"/>
        </w:rPr>
      </w:pPr>
      <w:r>
        <w:rPr>
          <w:color w:val="000000"/>
        </w:rPr>
        <w:tab/>
        <w:t>A. the right to serve on juries</w:t>
      </w:r>
    </w:p>
    <w:p w:rsidR="006D2EA6" w:rsidRDefault="006D2EA6" w:rsidP="00FF3E9D">
      <w:pPr>
        <w:rPr>
          <w:color w:val="000000"/>
        </w:rPr>
      </w:pPr>
      <w:r>
        <w:rPr>
          <w:color w:val="000000"/>
        </w:rPr>
        <w:tab/>
        <w:t>B. the right to bear arms</w:t>
      </w:r>
    </w:p>
    <w:p w:rsidR="006D2EA6" w:rsidRDefault="006D2EA6" w:rsidP="00FF3E9D">
      <w:pPr>
        <w:rPr>
          <w:color w:val="000000"/>
        </w:rPr>
      </w:pPr>
      <w:r>
        <w:rPr>
          <w:color w:val="000000"/>
        </w:rPr>
        <w:tab/>
        <w:t>C. the right to assemble before sunset</w:t>
      </w:r>
    </w:p>
    <w:p w:rsidR="006D2EA6" w:rsidRDefault="006D2EA6" w:rsidP="00FF3E9D">
      <w:pPr>
        <w:rPr>
          <w:color w:val="000000"/>
        </w:rPr>
      </w:pPr>
      <w:r>
        <w:rPr>
          <w:color w:val="000000"/>
        </w:rPr>
        <w:tab/>
        <w:t>D. the right to vote</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3929A4">
        <w:rPr>
          <w:color w:val="000000"/>
        </w:rPr>
        <w:t>40</w:t>
      </w:r>
    </w:p>
    <w:p w:rsidR="006D2EA6" w:rsidRDefault="006D2EA6" w:rsidP="00FF3E9D">
      <w:pPr>
        <w:rPr>
          <w:color w:val="000000"/>
        </w:rPr>
      </w:pPr>
    </w:p>
    <w:p w:rsidR="006D2EA6" w:rsidRDefault="006D2EA6" w:rsidP="00FF3E9D">
      <w:pPr>
        <w:rPr>
          <w:color w:val="000000"/>
        </w:rPr>
      </w:pPr>
      <w:r>
        <w:rPr>
          <w:color w:val="000000"/>
        </w:rPr>
        <w:t>2.</w:t>
      </w:r>
      <w:r>
        <w:rPr>
          <w:color w:val="000000"/>
        </w:rPr>
        <w:tab/>
        <w:t>The history of federal civil rights law begins with:</w:t>
      </w:r>
    </w:p>
    <w:p w:rsidR="006D2EA6" w:rsidRDefault="006D2EA6" w:rsidP="00FF3E9D">
      <w:pPr>
        <w:rPr>
          <w:color w:val="000000"/>
        </w:rPr>
      </w:pPr>
    </w:p>
    <w:p w:rsidR="006D2EA6" w:rsidRDefault="006D2EA6" w:rsidP="00FF3E9D">
      <w:pPr>
        <w:rPr>
          <w:color w:val="000000"/>
        </w:rPr>
      </w:pPr>
      <w:r>
        <w:rPr>
          <w:color w:val="000000"/>
        </w:rPr>
        <w:tab/>
      </w:r>
      <w:proofErr w:type="gramStart"/>
      <w:r>
        <w:rPr>
          <w:color w:val="000000"/>
        </w:rPr>
        <w:t>A. the beginning of the civil war.</w:t>
      </w:r>
      <w:proofErr w:type="gramEnd"/>
    </w:p>
    <w:p w:rsidR="006D2EA6" w:rsidRDefault="006D2EA6" w:rsidP="00FF3E9D">
      <w:pPr>
        <w:rPr>
          <w:color w:val="000000"/>
        </w:rPr>
      </w:pPr>
      <w:r>
        <w:rPr>
          <w:color w:val="000000"/>
        </w:rPr>
        <w:tab/>
      </w:r>
      <w:proofErr w:type="gramStart"/>
      <w:r>
        <w:rPr>
          <w:color w:val="000000"/>
        </w:rPr>
        <w:t>B. the abolition of slavery.</w:t>
      </w:r>
      <w:proofErr w:type="gramEnd"/>
    </w:p>
    <w:p w:rsidR="006D2EA6" w:rsidRDefault="006D2EA6" w:rsidP="00FF3E9D">
      <w:pPr>
        <w:rPr>
          <w:color w:val="000000"/>
        </w:rPr>
      </w:pPr>
      <w:r>
        <w:rPr>
          <w:color w:val="000000"/>
        </w:rPr>
        <w:tab/>
      </w:r>
      <w:proofErr w:type="gramStart"/>
      <w:r>
        <w:rPr>
          <w:color w:val="000000"/>
        </w:rPr>
        <w:t>C. the election of Abraham Lincoln.</w:t>
      </w:r>
      <w:proofErr w:type="gramEnd"/>
    </w:p>
    <w:p w:rsidR="006D2EA6" w:rsidRDefault="006D2EA6" w:rsidP="00FF3E9D">
      <w:pPr>
        <w:rPr>
          <w:color w:val="000000"/>
        </w:rPr>
      </w:pPr>
      <w:r>
        <w:rPr>
          <w:color w:val="000000"/>
        </w:rPr>
        <w:tab/>
      </w:r>
      <w:proofErr w:type="gramStart"/>
      <w:r>
        <w:rPr>
          <w:color w:val="000000"/>
        </w:rPr>
        <w:t>D. the use of Jim Crow Laws.</w:t>
      </w:r>
      <w:proofErr w:type="gramEnd"/>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3929A4">
        <w:rPr>
          <w:color w:val="000000"/>
        </w:rPr>
        <w:t>40</w:t>
      </w:r>
    </w:p>
    <w:p w:rsidR="006D2EA6" w:rsidRDefault="006D2EA6" w:rsidP="00FF3E9D">
      <w:pPr>
        <w:rPr>
          <w:color w:val="000000"/>
        </w:rPr>
      </w:pPr>
    </w:p>
    <w:p w:rsidR="006D2EA6" w:rsidRDefault="006D2EA6" w:rsidP="00FF3E9D">
      <w:pPr>
        <w:ind w:left="720" w:hanging="720"/>
        <w:rPr>
          <w:color w:val="000000"/>
        </w:rPr>
      </w:pPr>
      <w:r>
        <w:rPr>
          <w:color w:val="000000"/>
        </w:rPr>
        <w:t>3.</w:t>
      </w:r>
      <w:r>
        <w:rPr>
          <w:color w:val="000000"/>
        </w:rPr>
        <w:tab/>
        <w:t xml:space="preserve">________ </w:t>
      </w:r>
      <w:r w:rsidR="005E19D1">
        <w:rPr>
          <w:color w:val="000000"/>
        </w:rPr>
        <w:t>was</w:t>
      </w:r>
      <w:r>
        <w:rPr>
          <w:color w:val="000000"/>
        </w:rPr>
        <w:t xml:space="preserve"> a means </w:t>
      </w:r>
      <w:proofErr w:type="gramStart"/>
      <w:r>
        <w:rPr>
          <w:color w:val="000000"/>
        </w:rPr>
        <w:t xml:space="preserve">for </w:t>
      </w:r>
      <w:r w:rsidR="005E19D1">
        <w:rPr>
          <w:color w:val="000000"/>
        </w:rPr>
        <w:t xml:space="preserve"> the</w:t>
      </w:r>
      <w:proofErr w:type="gramEnd"/>
      <w:r w:rsidR="005E19D1">
        <w:rPr>
          <w:color w:val="000000"/>
        </w:rPr>
        <w:t xml:space="preserve"> federal</w:t>
      </w:r>
      <w:r>
        <w:rPr>
          <w:color w:val="000000"/>
        </w:rPr>
        <w:t xml:space="preserve"> government to </w:t>
      </w:r>
      <w:r w:rsidR="00E84636">
        <w:rPr>
          <w:color w:val="000000"/>
        </w:rPr>
        <w:t>negate state Black Codes</w:t>
      </w:r>
      <w:r>
        <w:rPr>
          <w:color w:val="000000"/>
        </w:rPr>
        <w:t>.</w:t>
      </w:r>
    </w:p>
    <w:p w:rsidR="006D2EA6" w:rsidRDefault="006D2EA6" w:rsidP="00FF3E9D">
      <w:pPr>
        <w:rPr>
          <w:color w:val="000000"/>
        </w:rPr>
      </w:pPr>
    </w:p>
    <w:p w:rsidR="006D2EA6" w:rsidRDefault="006D2EA6" w:rsidP="00FF3E9D">
      <w:pPr>
        <w:rPr>
          <w:color w:val="000000"/>
        </w:rPr>
      </w:pPr>
      <w:r>
        <w:rPr>
          <w:color w:val="000000"/>
        </w:rPr>
        <w:tab/>
        <w:t xml:space="preserve">A. </w:t>
      </w:r>
      <w:r w:rsidR="00E84636">
        <w:rPr>
          <w:color w:val="000000"/>
        </w:rPr>
        <w:t>Amendment XIII</w:t>
      </w:r>
    </w:p>
    <w:p w:rsidR="006D2EA6" w:rsidRDefault="006D2EA6" w:rsidP="00FF3E9D">
      <w:pPr>
        <w:rPr>
          <w:color w:val="000000"/>
        </w:rPr>
      </w:pPr>
      <w:r>
        <w:rPr>
          <w:color w:val="000000"/>
        </w:rPr>
        <w:tab/>
        <w:t xml:space="preserve">B. </w:t>
      </w:r>
      <w:r w:rsidR="00E84636">
        <w:rPr>
          <w:color w:val="000000"/>
        </w:rPr>
        <w:t>Amendment XIV</w:t>
      </w:r>
    </w:p>
    <w:p w:rsidR="006D2EA6" w:rsidRDefault="006D2EA6" w:rsidP="00FF3E9D">
      <w:pPr>
        <w:rPr>
          <w:color w:val="000000"/>
        </w:rPr>
      </w:pPr>
      <w:r>
        <w:rPr>
          <w:color w:val="000000"/>
        </w:rPr>
        <w:tab/>
        <w:t xml:space="preserve">C. </w:t>
      </w:r>
      <w:r w:rsidR="00E84636">
        <w:rPr>
          <w:color w:val="000000"/>
        </w:rPr>
        <w:t xml:space="preserve"> </w:t>
      </w:r>
      <w:r w:rsidR="00E84636" w:rsidRPr="00FF3E9D">
        <w:rPr>
          <w:i/>
          <w:color w:val="000000"/>
        </w:rPr>
        <w:t>Plessy v. Ferguson</w:t>
      </w:r>
    </w:p>
    <w:p w:rsidR="006D2EA6" w:rsidRDefault="006D2EA6" w:rsidP="00FF3E9D">
      <w:pPr>
        <w:rPr>
          <w:color w:val="000000"/>
        </w:rPr>
      </w:pPr>
      <w:r>
        <w:rPr>
          <w:color w:val="000000"/>
        </w:rPr>
        <w:tab/>
        <w:t xml:space="preserve">D. </w:t>
      </w:r>
      <w:r w:rsidR="00E84636">
        <w:rPr>
          <w:color w:val="000000"/>
        </w:rPr>
        <w:t>Civil Rights Act of 1964</w:t>
      </w:r>
    </w:p>
    <w:p w:rsidR="006D2EA6" w:rsidRDefault="006D2EA6" w:rsidP="00FF3E9D">
      <w:pPr>
        <w:rPr>
          <w:color w:val="000000"/>
        </w:rPr>
      </w:pPr>
    </w:p>
    <w:p w:rsidR="006D2EA6" w:rsidRDefault="006D2EA6" w:rsidP="00FF3E9D">
      <w:pPr>
        <w:rPr>
          <w:color w:val="000000"/>
        </w:rPr>
      </w:pPr>
      <w:r>
        <w:rPr>
          <w:color w:val="000000"/>
        </w:rPr>
        <w:tab/>
        <w:t xml:space="preserve">Answer: </w:t>
      </w:r>
      <w:r w:rsidR="00135EF5">
        <w:rPr>
          <w:color w:val="000000"/>
        </w:rPr>
        <w:t>B</w:t>
      </w:r>
      <w:r>
        <w:rPr>
          <w:color w:val="000000"/>
        </w:rPr>
        <w:tab/>
      </w:r>
      <w:r>
        <w:rPr>
          <w:color w:val="000000"/>
        </w:rPr>
        <w:tab/>
        <w:t xml:space="preserve">Page: </w:t>
      </w:r>
      <w:r w:rsidR="00135EF5">
        <w:rPr>
          <w:color w:val="000000"/>
        </w:rPr>
        <w:t>41</w:t>
      </w:r>
    </w:p>
    <w:p w:rsidR="006D2EA6" w:rsidRDefault="006D2EA6" w:rsidP="00FF3E9D">
      <w:pPr>
        <w:rPr>
          <w:color w:val="000000"/>
        </w:rPr>
      </w:pPr>
    </w:p>
    <w:p w:rsidR="006D2EA6" w:rsidRDefault="006D2EA6" w:rsidP="00FF3E9D">
      <w:pPr>
        <w:ind w:left="720" w:hanging="720"/>
        <w:rPr>
          <w:color w:val="000000"/>
        </w:rPr>
      </w:pPr>
      <w:r>
        <w:rPr>
          <w:color w:val="000000"/>
        </w:rPr>
        <w:t>4.</w:t>
      </w:r>
      <w:r>
        <w:rPr>
          <w:color w:val="000000"/>
        </w:rPr>
        <w:tab/>
        <w:t xml:space="preserve">Which 1896 Supreme Court Justice took exception to the </w:t>
      </w:r>
      <w:r>
        <w:rPr>
          <w:i/>
          <w:color w:val="000000"/>
        </w:rPr>
        <w:t xml:space="preserve">Plessy v. Ferguson </w:t>
      </w:r>
      <w:r>
        <w:rPr>
          <w:color w:val="000000"/>
        </w:rPr>
        <w:t>ruling?</w:t>
      </w:r>
    </w:p>
    <w:p w:rsidR="006D2EA6" w:rsidRDefault="006D2EA6" w:rsidP="00FF3E9D">
      <w:pPr>
        <w:rPr>
          <w:color w:val="000000"/>
        </w:rPr>
      </w:pPr>
    </w:p>
    <w:p w:rsidR="006D2EA6" w:rsidRDefault="006D2EA6" w:rsidP="00FF3E9D">
      <w:pPr>
        <w:ind w:left="720"/>
        <w:rPr>
          <w:color w:val="000000"/>
        </w:rPr>
      </w:pPr>
      <w:r>
        <w:rPr>
          <w:color w:val="000000"/>
        </w:rPr>
        <w:t>A. Edward White</w:t>
      </w:r>
    </w:p>
    <w:p w:rsidR="006D2EA6" w:rsidRDefault="006D2EA6" w:rsidP="00FF3E9D">
      <w:pPr>
        <w:ind w:left="720"/>
        <w:rPr>
          <w:color w:val="000000"/>
        </w:rPr>
      </w:pPr>
      <w:r>
        <w:rPr>
          <w:color w:val="000000"/>
        </w:rPr>
        <w:t>B. John Harlan</w:t>
      </w:r>
    </w:p>
    <w:p w:rsidR="006D2EA6" w:rsidRDefault="006D2EA6" w:rsidP="00FF3E9D">
      <w:pPr>
        <w:ind w:left="720"/>
        <w:rPr>
          <w:color w:val="000000"/>
        </w:rPr>
      </w:pPr>
      <w:r>
        <w:rPr>
          <w:color w:val="000000"/>
        </w:rPr>
        <w:t>C. Stephen Field</w:t>
      </w:r>
    </w:p>
    <w:p w:rsidR="006D2EA6" w:rsidRDefault="006D2EA6" w:rsidP="00FF3E9D">
      <w:pPr>
        <w:ind w:left="720"/>
        <w:rPr>
          <w:color w:val="000000"/>
        </w:rPr>
      </w:pPr>
      <w:r>
        <w:rPr>
          <w:color w:val="000000"/>
        </w:rPr>
        <w:t>D. David Brewer</w:t>
      </w:r>
    </w:p>
    <w:p w:rsidR="006D2EA6" w:rsidRDefault="006D2EA6" w:rsidP="00FF3E9D">
      <w:pPr>
        <w:ind w:left="720"/>
        <w:rPr>
          <w:color w:val="000000"/>
        </w:rPr>
      </w:pPr>
    </w:p>
    <w:p w:rsidR="006D2EA6" w:rsidRDefault="006D2EA6" w:rsidP="00FF3E9D">
      <w:pPr>
        <w:ind w:left="720"/>
        <w:rPr>
          <w:color w:val="000000"/>
        </w:rPr>
      </w:pPr>
      <w:r>
        <w:rPr>
          <w:color w:val="000000"/>
        </w:rPr>
        <w:t>Answer: B</w:t>
      </w:r>
      <w:r>
        <w:rPr>
          <w:color w:val="000000"/>
        </w:rPr>
        <w:tab/>
      </w:r>
      <w:r>
        <w:rPr>
          <w:color w:val="000000"/>
        </w:rPr>
        <w:tab/>
        <w:t xml:space="preserve">Page: </w:t>
      </w:r>
      <w:r w:rsidR="003145C5">
        <w:rPr>
          <w:color w:val="000000"/>
        </w:rPr>
        <w:t>41</w:t>
      </w:r>
    </w:p>
    <w:p w:rsidR="006D2EA6" w:rsidRDefault="006D2EA6" w:rsidP="00FF3E9D">
      <w:pPr>
        <w:ind w:left="576" w:firstLine="288"/>
        <w:rPr>
          <w:color w:val="000000"/>
        </w:rPr>
      </w:pPr>
    </w:p>
    <w:p w:rsidR="006D2EA6" w:rsidRDefault="006D2EA6" w:rsidP="00FF3E9D">
      <w:pPr>
        <w:ind w:left="720" w:hanging="720"/>
        <w:rPr>
          <w:color w:val="000000"/>
        </w:rPr>
      </w:pPr>
      <w:r>
        <w:rPr>
          <w:color w:val="000000"/>
        </w:rPr>
        <w:t>5.</w:t>
      </w:r>
      <w:r>
        <w:rPr>
          <w:color w:val="000000"/>
        </w:rPr>
        <w:tab/>
        <w:t>Individual group rights advocate:</w:t>
      </w:r>
    </w:p>
    <w:p w:rsidR="006D2EA6" w:rsidRDefault="006D2EA6" w:rsidP="00FF3E9D">
      <w:pPr>
        <w:rPr>
          <w:color w:val="000000"/>
        </w:rPr>
      </w:pPr>
    </w:p>
    <w:p w:rsidR="006D2EA6" w:rsidRDefault="006D2EA6" w:rsidP="00FF3E9D">
      <w:pPr>
        <w:ind w:left="720"/>
        <w:rPr>
          <w:color w:val="000000"/>
        </w:rPr>
      </w:pPr>
      <w:r>
        <w:rPr>
          <w:color w:val="000000"/>
        </w:rPr>
        <w:t>A. protected class-consciousness</w:t>
      </w:r>
      <w:r w:rsidR="00E84636">
        <w:rPr>
          <w:color w:val="000000"/>
        </w:rPr>
        <w:t xml:space="preserve"> decision-making</w:t>
      </w:r>
    </w:p>
    <w:p w:rsidR="006D2EA6" w:rsidRDefault="006D2EA6" w:rsidP="00FF3E9D">
      <w:pPr>
        <w:ind w:left="720"/>
        <w:rPr>
          <w:color w:val="000000"/>
        </w:rPr>
      </w:pPr>
      <w:r>
        <w:rPr>
          <w:color w:val="000000"/>
        </w:rPr>
        <w:t>B. a retrospective approach to EEO legislation</w:t>
      </w:r>
    </w:p>
    <w:p w:rsidR="006D2EA6" w:rsidRDefault="006D2EA6" w:rsidP="00FF3E9D">
      <w:pPr>
        <w:ind w:left="720"/>
        <w:rPr>
          <w:color w:val="000000"/>
        </w:rPr>
      </w:pPr>
      <w:r>
        <w:rPr>
          <w:color w:val="000000"/>
        </w:rPr>
        <w:t>C. affirmative action</w:t>
      </w:r>
    </w:p>
    <w:p w:rsidR="006D2EA6" w:rsidRDefault="006D2EA6" w:rsidP="00FF3E9D">
      <w:pPr>
        <w:ind w:left="720"/>
        <w:rPr>
          <w:color w:val="000000"/>
        </w:rPr>
      </w:pPr>
      <w:r>
        <w:rPr>
          <w:color w:val="000000"/>
        </w:rPr>
        <w:t>D. equal treatment</w:t>
      </w:r>
    </w:p>
    <w:p w:rsidR="006D2EA6" w:rsidRDefault="006D2EA6" w:rsidP="00FF3E9D">
      <w:pPr>
        <w:ind w:left="720"/>
        <w:rPr>
          <w:color w:val="000000"/>
        </w:rPr>
      </w:pPr>
    </w:p>
    <w:p w:rsidR="006D2EA6" w:rsidRDefault="006D2EA6" w:rsidP="00FF3E9D">
      <w:pPr>
        <w:ind w:left="720"/>
        <w:rPr>
          <w:color w:val="000000"/>
        </w:rPr>
      </w:pPr>
      <w:r>
        <w:rPr>
          <w:color w:val="000000"/>
        </w:rPr>
        <w:t>Answer: D</w:t>
      </w:r>
      <w:r>
        <w:rPr>
          <w:color w:val="000000"/>
        </w:rPr>
        <w:tab/>
      </w:r>
      <w:r>
        <w:rPr>
          <w:color w:val="000000"/>
        </w:rPr>
        <w:tab/>
        <w:t xml:space="preserve">Page: </w:t>
      </w:r>
      <w:r w:rsidR="00A80632">
        <w:rPr>
          <w:color w:val="000000"/>
        </w:rPr>
        <w:t>43</w:t>
      </w:r>
    </w:p>
    <w:p w:rsidR="006D2EA6" w:rsidRDefault="006D2EA6" w:rsidP="00FF3E9D">
      <w:pPr>
        <w:ind w:left="720"/>
        <w:rPr>
          <w:color w:val="000000"/>
        </w:rPr>
      </w:pPr>
    </w:p>
    <w:p w:rsidR="006D2EA6" w:rsidRDefault="006D2EA6" w:rsidP="00FF3E9D">
      <w:pPr>
        <w:numPr>
          <w:ilvl w:val="0"/>
          <w:numId w:val="6"/>
        </w:numPr>
        <w:tabs>
          <w:tab w:val="clear" w:pos="720"/>
        </w:tabs>
        <w:ind w:hanging="720"/>
        <w:rPr>
          <w:color w:val="000000"/>
        </w:rPr>
      </w:pPr>
      <w:r>
        <w:rPr>
          <w:color w:val="000000"/>
        </w:rPr>
        <w:t>Which of the following is included in the group rights approach to EEO law?</w:t>
      </w:r>
    </w:p>
    <w:p w:rsidR="006D2EA6" w:rsidRDefault="006D2EA6" w:rsidP="00FF3E9D">
      <w:pPr>
        <w:rPr>
          <w:color w:val="000000"/>
        </w:rPr>
      </w:pPr>
    </w:p>
    <w:p w:rsidR="006D2EA6" w:rsidRDefault="006D2EA6" w:rsidP="00FF3E9D">
      <w:pPr>
        <w:ind w:left="432" w:firstLine="288"/>
        <w:rPr>
          <w:color w:val="000000"/>
        </w:rPr>
      </w:pPr>
      <w:r>
        <w:rPr>
          <w:color w:val="000000"/>
        </w:rPr>
        <w:t>A. equal results</w:t>
      </w:r>
    </w:p>
    <w:p w:rsidR="006D2EA6" w:rsidRDefault="006D2EA6" w:rsidP="00FF3E9D">
      <w:pPr>
        <w:ind w:left="432" w:firstLine="288"/>
        <w:rPr>
          <w:color w:val="000000"/>
        </w:rPr>
      </w:pPr>
      <w:r>
        <w:rPr>
          <w:color w:val="000000"/>
        </w:rPr>
        <w:t>B. protected class-blind</w:t>
      </w:r>
      <w:r w:rsidR="00E84636">
        <w:rPr>
          <w:color w:val="000000"/>
        </w:rPr>
        <w:t xml:space="preserve"> decision-making</w:t>
      </w:r>
    </w:p>
    <w:p w:rsidR="006D2EA6" w:rsidRDefault="006D2EA6" w:rsidP="00FF3E9D">
      <w:pPr>
        <w:ind w:left="432" w:firstLine="288"/>
        <w:rPr>
          <w:color w:val="000000"/>
        </w:rPr>
      </w:pPr>
      <w:r>
        <w:rPr>
          <w:color w:val="000000"/>
        </w:rPr>
        <w:t>C. a prospective approach to EEO legislation</w:t>
      </w:r>
    </w:p>
    <w:p w:rsidR="006D2EA6" w:rsidRDefault="006D2EA6" w:rsidP="00FF3E9D">
      <w:pPr>
        <w:ind w:left="432" w:firstLine="288"/>
        <w:rPr>
          <w:color w:val="000000"/>
        </w:rPr>
      </w:pPr>
      <w:r>
        <w:rPr>
          <w:color w:val="000000"/>
        </w:rPr>
        <w:t>D. equal treatment</w:t>
      </w:r>
    </w:p>
    <w:p w:rsidR="006D2EA6" w:rsidRDefault="006D2EA6" w:rsidP="00FF3E9D">
      <w:pPr>
        <w:rPr>
          <w:color w:val="000000"/>
        </w:rPr>
      </w:pPr>
    </w:p>
    <w:p w:rsidR="006D2EA6" w:rsidRDefault="006D2EA6" w:rsidP="00FF3E9D">
      <w:pPr>
        <w:ind w:left="288" w:firstLine="432"/>
        <w:rPr>
          <w:color w:val="000000"/>
        </w:rPr>
      </w:pPr>
      <w:r>
        <w:rPr>
          <w:color w:val="000000"/>
        </w:rPr>
        <w:t>Answer: A</w:t>
      </w:r>
      <w:r>
        <w:rPr>
          <w:color w:val="000000"/>
        </w:rPr>
        <w:tab/>
      </w:r>
      <w:r>
        <w:rPr>
          <w:color w:val="000000"/>
        </w:rPr>
        <w:tab/>
        <w:t xml:space="preserve">Page: </w:t>
      </w:r>
      <w:r w:rsidR="00A80632">
        <w:rPr>
          <w:color w:val="000000"/>
        </w:rPr>
        <w:t>43</w:t>
      </w:r>
    </w:p>
    <w:p w:rsidR="006D2EA6" w:rsidRDefault="006D2EA6" w:rsidP="00FF3E9D">
      <w:pPr>
        <w:ind w:left="288" w:firstLine="432"/>
        <w:rPr>
          <w:color w:val="000000"/>
        </w:rPr>
      </w:pPr>
    </w:p>
    <w:p w:rsidR="006D2EA6" w:rsidRDefault="006D2EA6" w:rsidP="00FF3E9D">
      <w:pPr>
        <w:rPr>
          <w:color w:val="000000"/>
        </w:rPr>
      </w:pPr>
      <w:r>
        <w:rPr>
          <w:color w:val="000000"/>
        </w:rPr>
        <w:t>7.</w:t>
      </w:r>
      <w:r>
        <w:rPr>
          <w:color w:val="000000"/>
        </w:rPr>
        <w:tab/>
        <w:t>If it is stipulated that a law should be prospective in nature, what does that mean?</w:t>
      </w:r>
    </w:p>
    <w:p w:rsidR="006D2EA6" w:rsidRDefault="006D2EA6" w:rsidP="00FF3E9D">
      <w:pPr>
        <w:rPr>
          <w:color w:val="000000"/>
        </w:rPr>
      </w:pPr>
    </w:p>
    <w:p w:rsidR="006D2EA6" w:rsidRDefault="006D2EA6" w:rsidP="00FF3E9D">
      <w:pPr>
        <w:rPr>
          <w:color w:val="000000"/>
        </w:rPr>
      </w:pPr>
      <w:r>
        <w:rPr>
          <w:color w:val="000000"/>
        </w:rPr>
        <w:tab/>
        <w:t>A. considering the ease to which it would be implemented</w:t>
      </w:r>
    </w:p>
    <w:p w:rsidR="006D2EA6" w:rsidRDefault="006D2EA6" w:rsidP="00FF3E9D">
      <w:pPr>
        <w:rPr>
          <w:color w:val="000000"/>
        </w:rPr>
      </w:pPr>
      <w:r>
        <w:rPr>
          <w:color w:val="000000"/>
        </w:rPr>
        <w:tab/>
        <w:t>B. drawing from past events in history</w:t>
      </w:r>
    </w:p>
    <w:p w:rsidR="006D2EA6" w:rsidRDefault="006D2EA6" w:rsidP="00FF3E9D">
      <w:pPr>
        <w:rPr>
          <w:color w:val="000000"/>
        </w:rPr>
      </w:pPr>
      <w:r>
        <w:rPr>
          <w:color w:val="000000"/>
        </w:rPr>
        <w:tab/>
        <w:t>C. looking toward the future</w:t>
      </w:r>
    </w:p>
    <w:p w:rsidR="006D2EA6" w:rsidRDefault="006D2EA6" w:rsidP="00FF3E9D">
      <w:pPr>
        <w:rPr>
          <w:color w:val="000000"/>
        </w:rPr>
      </w:pPr>
      <w:r>
        <w:rPr>
          <w:color w:val="000000"/>
        </w:rPr>
        <w:tab/>
        <w:t>D. considering how the majority of companies currently handle situations</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0A43E8">
        <w:rPr>
          <w:color w:val="000000"/>
        </w:rPr>
        <w:t>43</w:t>
      </w:r>
    </w:p>
    <w:p w:rsidR="006D2EA6" w:rsidRDefault="006D2EA6" w:rsidP="00FF3E9D">
      <w:pPr>
        <w:rPr>
          <w:color w:val="000000"/>
        </w:rPr>
      </w:pPr>
    </w:p>
    <w:p w:rsidR="006D2EA6" w:rsidRDefault="006D2EA6" w:rsidP="00FF3E9D">
      <w:pPr>
        <w:ind w:left="720" w:hanging="720"/>
        <w:rPr>
          <w:color w:val="000000"/>
        </w:rPr>
      </w:pPr>
      <w:r>
        <w:rPr>
          <w:color w:val="000000"/>
        </w:rPr>
        <w:t>8.</w:t>
      </w:r>
      <w:r>
        <w:rPr>
          <w:color w:val="000000"/>
        </w:rPr>
        <w:tab/>
        <w:t>The section of Title VII that specifically prohibits certain forms of discrimination in employment is:</w:t>
      </w:r>
    </w:p>
    <w:p w:rsidR="006D2EA6" w:rsidRDefault="006D2EA6" w:rsidP="00FF3E9D">
      <w:pPr>
        <w:rPr>
          <w:color w:val="000000"/>
        </w:rPr>
      </w:pPr>
    </w:p>
    <w:p w:rsidR="006D2EA6" w:rsidRDefault="006D2EA6" w:rsidP="00FF3E9D">
      <w:pPr>
        <w:rPr>
          <w:color w:val="000000"/>
        </w:rPr>
      </w:pPr>
      <w:r>
        <w:rPr>
          <w:color w:val="000000"/>
        </w:rPr>
        <w:tab/>
        <w:t>A. 730</w:t>
      </w:r>
    </w:p>
    <w:p w:rsidR="006D2EA6" w:rsidRDefault="006D2EA6" w:rsidP="00FF3E9D">
      <w:pPr>
        <w:rPr>
          <w:color w:val="000000"/>
        </w:rPr>
      </w:pPr>
      <w:r>
        <w:rPr>
          <w:color w:val="000000"/>
        </w:rPr>
        <w:tab/>
        <w:t>B. 307</w:t>
      </w:r>
    </w:p>
    <w:p w:rsidR="006D2EA6" w:rsidRDefault="006D2EA6" w:rsidP="00FF3E9D">
      <w:pPr>
        <w:rPr>
          <w:color w:val="000000"/>
        </w:rPr>
      </w:pPr>
      <w:r>
        <w:rPr>
          <w:color w:val="000000"/>
        </w:rPr>
        <w:tab/>
        <w:t>C. 703</w:t>
      </w:r>
    </w:p>
    <w:p w:rsidR="006D2EA6" w:rsidRDefault="006D2EA6" w:rsidP="00FF3E9D">
      <w:pPr>
        <w:rPr>
          <w:color w:val="000000"/>
        </w:rPr>
      </w:pPr>
      <w:r>
        <w:rPr>
          <w:color w:val="000000"/>
        </w:rPr>
        <w:tab/>
        <w:t>D. 370</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A976FE">
        <w:rPr>
          <w:color w:val="000000"/>
        </w:rPr>
        <w:t>44</w:t>
      </w:r>
    </w:p>
    <w:p w:rsidR="006D2EA6" w:rsidRDefault="006D2EA6" w:rsidP="00FF3E9D">
      <w:pPr>
        <w:rPr>
          <w:color w:val="000000"/>
        </w:rPr>
      </w:pPr>
    </w:p>
    <w:p w:rsidR="006D2EA6" w:rsidRDefault="006D2EA6" w:rsidP="00FF3E9D">
      <w:pPr>
        <w:numPr>
          <w:ilvl w:val="0"/>
          <w:numId w:val="7"/>
        </w:numPr>
        <w:tabs>
          <w:tab w:val="clear" w:pos="720"/>
        </w:tabs>
        <w:ind w:hanging="720"/>
        <w:rPr>
          <w:color w:val="000000"/>
        </w:rPr>
      </w:pPr>
      <w:r>
        <w:rPr>
          <w:color w:val="000000"/>
        </w:rPr>
        <w:t>What is the intent of Title VII?</w:t>
      </w:r>
    </w:p>
    <w:p w:rsidR="006D2EA6" w:rsidRDefault="006D2EA6" w:rsidP="00FF3E9D">
      <w:pPr>
        <w:rPr>
          <w:color w:val="000000"/>
        </w:rPr>
      </w:pPr>
    </w:p>
    <w:p w:rsidR="006D2EA6" w:rsidRDefault="006D2EA6" w:rsidP="00FF3E9D">
      <w:pPr>
        <w:rPr>
          <w:color w:val="000000"/>
        </w:rPr>
      </w:pPr>
      <w:r>
        <w:rPr>
          <w:color w:val="000000"/>
        </w:rPr>
        <w:tab/>
        <w:t>A. to create affirmative action plans</w:t>
      </w:r>
    </w:p>
    <w:p w:rsidR="006D2EA6" w:rsidRDefault="006D2EA6" w:rsidP="00FF3E9D">
      <w:pPr>
        <w:rPr>
          <w:color w:val="000000"/>
        </w:rPr>
      </w:pPr>
      <w:r>
        <w:rPr>
          <w:color w:val="000000"/>
        </w:rPr>
        <w:tab/>
        <w:t>B. an individual’s qualifications are the basis for employment-related decisions</w:t>
      </w:r>
    </w:p>
    <w:p w:rsidR="006D2EA6" w:rsidRDefault="006D2EA6" w:rsidP="00FF3E9D">
      <w:pPr>
        <w:rPr>
          <w:color w:val="000000"/>
        </w:rPr>
      </w:pPr>
      <w:r>
        <w:rPr>
          <w:color w:val="000000"/>
        </w:rPr>
        <w:tab/>
        <w:t>C. a protected class, such as race, is given priority in employment decisions</w:t>
      </w:r>
    </w:p>
    <w:p w:rsidR="006D2EA6" w:rsidRDefault="006D2EA6" w:rsidP="00FF3E9D">
      <w:pPr>
        <w:ind w:left="720" w:hanging="720"/>
        <w:rPr>
          <w:color w:val="000000"/>
        </w:rPr>
      </w:pPr>
      <w:r>
        <w:rPr>
          <w:color w:val="000000"/>
        </w:rPr>
        <w:tab/>
        <w:t>D. to allow traditionally oppressed groups of people better working conditions than other groups</w:t>
      </w:r>
    </w:p>
    <w:p w:rsidR="006D2EA6" w:rsidRDefault="006D2EA6" w:rsidP="00FF3E9D">
      <w:pPr>
        <w:rPr>
          <w:color w:val="000000"/>
        </w:rPr>
      </w:pPr>
    </w:p>
    <w:p w:rsidR="006D2EA6" w:rsidRDefault="006D2EA6" w:rsidP="00FF3E9D">
      <w:pPr>
        <w:rPr>
          <w:color w:val="000000"/>
        </w:rPr>
      </w:pPr>
      <w:r>
        <w:rPr>
          <w:color w:val="000000"/>
        </w:rPr>
        <w:lastRenderedPageBreak/>
        <w:tab/>
        <w:t>Answer: B</w:t>
      </w:r>
      <w:r>
        <w:rPr>
          <w:color w:val="000000"/>
        </w:rPr>
        <w:tab/>
      </w:r>
      <w:r>
        <w:rPr>
          <w:color w:val="000000"/>
        </w:rPr>
        <w:tab/>
        <w:t xml:space="preserve">Page: </w:t>
      </w:r>
      <w:r w:rsidR="00D807BE">
        <w:rPr>
          <w:color w:val="000000"/>
        </w:rPr>
        <w:t>44</w:t>
      </w:r>
    </w:p>
    <w:p w:rsidR="006D2EA6" w:rsidRDefault="006D2EA6" w:rsidP="00FF3E9D">
      <w:pPr>
        <w:rPr>
          <w:color w:val="000000"/>
        </w:rPr>
      </w:pPr>
    </w:p>
    <w:p w:rsidR="006D2EA6" w:rsidRDefault="006D2EA6" w:rsidP="00FF3E9D">
      <w:pPr>
        <w:rPr>
          <w:color w:val="000000"/>
        </w:rPr>
      </w:pPr>
      <w:r>
        <w:rPr>
          <w:color w:val="000000"/>
        </w:rPr>
        <w:t>10.</w:t>
      </w:r>
      <w:r>
        <w:rPr>
          <w:color w:val="000000"/>
        </w:rPr>
        <w:tab/>
        <w:t xml:space="preserve">Which is </w:t>
      </w:r>
      <w:r>
        <w:rPr>
          <w:b/>
          <w:color w:val="000000"/>
        </w:rPr>
        <w:t>not</w:t>
      </w:r>
      <w:r>
        <w:rPr>
          <w:color w:val="000000"/>
        </w:rPr>
        <w:t xml:space="preserve"> a violation of Title VII?</w:t>
      </w:r>
    </w:p>
    <w:p w:rsidR="006D2EA6" w:rsidRDefault="006D2EA6" w:rsidP="00FF3E9D">
      <w:pPr>
        <w:rPr>
          <w:color w:val="000000"/>
        </w:rPr>
      </w:pPr>
    </w:p>
    <w:p w:rsidR="006D2EA6" w:rsidRDefault="006D2EA6" w:rsidP="00FF3E9D">
      <w:pPr>
        <w:rPr>
          <w:color w:val="000000"/>
        </w:rPr>
      </w:pPr>
      <w:r>
        <w:rPr>
          <w:color w:val="000000"/>
        </w:rPr>
        <w:tab/>
        <w:t>A. a candidate is promoted because she is female</w:t>
      </w:r>
    </w:p>
    <w:p w:rsidR="006D2EA6" w:rsidRDefault="006D2EA6" w:rsidP="00FF3E9D">
      <w:pPr>
        <w:rPr>
          <w:color w:val="000000"/>
        </w:rPr>
      </w:pPr>
      <w:r>
        <w:rPr>
          <w:color w:val="000000"/>
        </w:rPr>
        <w:tab/>
        <w:t>B. an applicant is not given consideration because his national origin is Pakistani</w:t>
      </w:r>
    </w:p>
    <w:p w:rsidR="006D2EA6" w:rsidRDefault="006D2EA6" w:rsidP="00FF3E9D">
      <w:pPr>
        <w:rPr>
          <w:color w:val="000000"/>
        </w:rPr>
      </w:pPr>
      <w:r>
        <w:rPr>
          <w:color w:val="000000"/>
        </w:rPr>
        <w:tab/>
        <w:t>C. an employer has a preference for hiring Catholics over Protestants</w:t>
      </w:r>
    </w:p>
    <w:p w:rsidR="006D2EA6" w:rsidRDefault="006D2EA6" w:rsidP="00FF3E9D">
      <w:pPr>
        <w:rPr>
          <w:color w:val="000000"/>
        </w:rPr>
      </w:pPr>
      <w:r>
        <w:rPr>
          <w:color w:val="000000"/>
        </w:rPr>
        <w:tab/>
        <w:t>D. a 22 year</w:t>
      </w:r>
      <w:r w:rsidR="00CE528A">
        <w:rPr>
          <w:color w:val="000000"/>
        </w:rPr>
        <w:t>-</w:t>
      </w:r>
      <w:r>
        <w:rPr>
          <w:color w:val="000000"/>
        </w:rPr>
        <w:t>old is not promoted because of his age</w:t>
      </w:r>
    </w:p>
    <w:p w:rsidR="006D2EA6" w:rsidRDefault="006D2EA6" w:rsidP="00FF3E9D">
      <w:pPr>
        <w:rPr>
          <w:color w:val="000000"/>
        </w:rPr>
      </w:pPr>
    </w:p>
    <w:p w:rsidR="006D2EA6" w:rsidRDefault="006D2EA6" w:rsidP="00FF3E9D">
      <w:pPr>
        <w:rPr>
          <w:color w:val="000000"/>
        </w:rPr>
      </w:pPr>
      <w:r>
        <w:rPr>
          <w:color w:val="000000"/>
        </w:rPr>
        <w:tab/>
        <w:t>Answer: D</w:t>
      </w:r>
      <w:r>
        <w:rPr>
          <w:color w:val="000000"/>
        </w:rPr>
        <w:tab/>
      </w:r>
      <w:r>
        <w:rPr>
          <w:color w:val="000000"/>
        </w:rPr>
        <w:tab/>
        <w:t xml:space="preserve">Page: </w:t>
      </w:r>
      <w:r w:rsidR="00D807BE">
        <w:rPr>
          <w:color w:val="000000"/>
        </w:rPr>
        <w:t>44</w:t>
      </w:r>
    </w:p>
    <w:p w:rsidR="006D2EA6" w:rsidRDefault="006D2EA6" w:rsidP="00FF3E9D">
      <w:pPr>
        <w:rPr>
          <w:color w:val="000000"/>
        </w:rPr>
      </w:pPr>
    </w:p>
    <w:p w:rsidR="006D2EA6" w:rsidRDefault="006D2EA6" w:rsidP="00FF3E9D">
      <w:pPr>
        <w:ind w:left="720" w:hanging="720"/>
        <w:rPr>
          <w:color w:val="000000"/>
        </w:rPr>
      </w:pPr>
      <w:r>
        <w:rPr>
          <w:color w:val="000000"/>
        </w:rPr>
        <w:t>11.</w:t>
      </w:r>
      <w:r>
        <w:rPr>
          <w:color w:val="000000"/>
        </w:rPr>
        <w:tab/>
        <w:t>Which Supreme Court case concluded that Title VII protected White employees from racial discrimination just as it protected African Americans from racial discrimination?</w:t>
      </w:r>
    </w:p>
    <w:p w:rsidR="006D2EA6" w:rsidRDefault="006D2EA6" w:rsidP="00FF3E9D">
      <w:pPr>
        <w:rPr>
          <w:color w:val="000000"/>
        </w:rPr>
      </w:pPr>
    </w:p>
    <w:p w:rsidR="006D2EA6" w:rsidRDefault="006D2EA6" w:rsidP="00FF3E9D">
      <w:pPr>
        <w:rPr>
          <w:color w:val="000000"/>
        </w:rPr>
      </w:pPr>
      <w:r>
        <w:rPr>
          <w:color w:val="000000"/>
        </w:rPr>
        <w:tab/>
        <w:t xml:space="preserve">A. </w:t>
      </w:r>
      <w:r>
        <w:rPr>
          <w:i/>
          <w:color w:val="000000"/>
        </w:rPr>
        <w:t>McDonald v. Santa Fe Transportation Company</w:t>
      </w:r>
    </w:p>
    <w:p w:rsidR="006D2EA6" w:rsidRDefault="006D2EA6" w:rsidP="00FF3E9D">
      <w:pPr>
        <w:rPr>
          <w:color w:val="000000"/>
        </w:rPr>
      </w:pPr>
      <w:r>
        <w:rPr>
          <w:color w:val="000000"/>
        </w:rPr>
        <w:tab/>
        <w:t xml:space="preserve">B. </w:t>
      </w:r>
      <w:r>
        <w:rPr>
          <w:i/>
          <w:color w:val="000000"/>
        </w:rPr>
        <w:t>Brown v. Topeka Board of Education</w:t>
      </w:r>
    </w:p>
    <w:p w:rsidR="006D2EA6" w:rsidRDefault="006D2EA6" w:rsidP="00FF3E9D">
      <w:pPr>
        <w:rPr>
          <w:color w:val="000000"/>
        </w:rPr>
      </w:pPr>
      <w:r>
        <w:rPr>
          <w:color w:val="000000"/>
        </w:rPr>
        <w:tab/>
        <w:t xml:space="preserve">C. </w:t>
      </w:r>
      <w:r>
        <w:rPr>
          <w:i/>
          <w:color w:val="000000"/>
        </w:rPr>
        <w:t>Plessy v. Ferguson</w:t>
      </w:r>
    </w:p>
    <w:p w:rsidR="006D2EA6" w:rsidRDefault="006D2EA6" w:rsidP="00FF3E9D">
      <w:pPr>
        <w:rPr>
          <w:color w:val="000000"/>
        </w:rPr>
      </w:pPr>
      <w:r>
        <w:rPr>
          <w:color w:val="000000"/>
        </w:rPr>
        <w:tab/>
        <w:t xml:space="preserve">D. </w:t>
      </w:r>
      <w:r>
        <w:rPr>
          <w:bCs/>
          <w:i/>
          <w:color w:val="000000"/>
        </w:rPr>
        <w:t>Ledbetter v. Goodyear Tire &amp; Rubber Co.</w:t>
      </w:r>
    </w:p>
    <w:p w:rsidR="006D2EA6" w:rsidRDefault="006D2EA6" w:rsidP="00FF3E9D">
      <w:pPr>
        <w:rPr>
          <w:color w:val="000000"/>
        </w:rPr>
      </w:pPr>
    </w:p>
    <w:p w:rsidR="006D2EA6" w:rsidRDefault="006D2EA6" w:rsidP="00FF3E9D">
      <w:pPr>
        <w:rPr>
          <w:color w:val="000000"/>
        </w:rPr>
      </w:pPr>
      <w:r>
        <w:rPr>
          <w:color w:val="000000"/>
        </w:rPr>
        <w:tab/>
        <w:t>Answer: A</w:t>
      </w:r>
      <w:r>
        <w:rPr>
          <w:color w:val="000000"/>
        </w:rPr>
        <w:tab/>
      </w:r>
      <w:r>
        <w:rPr>
          <w:color w:val="000000"/>
        </w:rPr>
        <w:tab/>
        <w:t xml:space="preserve">Page: </w:t>
      </w:r>
      <w:r w:rsidR="00D807BE">
        <w:rPr>
          <w:color w:val="000000"/>
        </w:rPr>
        <w:t>45</w:t>
      </w:r>
    </w:p>
    <w:p w:rsidR="006D2EA6" w:rsidRDefault="006D2EA6" w:rsidP="00FF3E9D">
      <w:pPr>
        <w:rPr>
          <w:color w:val="000000"/>
        </w:rPr>
      </w:pPr>
    </w:p>
    <w:p w:rsidR="006D2EA6" w:rsidRDefault="006D2EA6" w:rsidP="00FF3E9D">
      <w:pPr>
        <w:ind w:left="720" w:hanging="720"/>
        <w:rPr>
          <w:color w:val="000000"/>
        </w:rPr>
      </w:pPr>
      <w:r>
        <w:rPr>
          <w:color w:val="000000"/>
        </w:rPr>
        <w:t>12.</w:t>
      </w:r>
      <w:r>
        <w:rPr>
          <w:color w:val="000000"/>
        </w:rPr>
        <w:tab/>
        <w:t>Which of the following is considered an ethnic group rather than a racial classification by the United States Census Bureau?</w:t>
      </w:r>
    </w:p>
    <w:p w:rsidR="006D2EA6" w:rsidRDefault="006D2EA6" w:rsidP="00FF3E9D">
      <w:pPr>
        <w:rPr>
          <w:color w:val="000000"/>
        </w:rPr>
      </w:pPr>
    </w:p>
    <w:p w:rsidR="006D2EA6" w:rsidRDefault="006D2EA6" w:rsidP="00FF3E9D">
      <w:pPr>
        <w:rPr>
          <w:color w:val="000000"/>
        </w:rPr>
      </w:pPr>
      <w:r>
        <w:rPr>
          <w:color w:val="000000"/>
        </w:rPr>
        <w:tab/>
        <w:t>A. Asian</w:t>
      </w:r>
    </w:p>
    <w:p w:rsidR="006D2EA6" w:rsidRDefault="006D2EA6" w:rsidP="00FF3E9D">
      <w:pPr>
        <w:rPr>
          <w:color w:val="000000"/>
        </w:rPr>
      </w:pPr>
      <w:r>
        <w:rPr>
          <w:color w:val="000000"/>
        </w:rPr>
        <w:tab/>
        <w:t>B. American Indian/Alaska Native</w:t>
      </w:r>
    </w:p>
    <w:p w:rsidR="006D2EA6" w:rsidRDefault="006D2EA6" w:rsidP="00FF3E9D">
      <w:pPr>
        <w:rPr>
          <w:color w:val="000000"/>
        </w:rPr>
      </w:pPr>
      <w:r>
        <w:rPr>
          <w:color w:val="000000"/>
        </w:rPr>
        <w:tab/>
        <w:t>C. Hispanic</w:t>
      </w:r>
    </w:p>
    <w:p w:rsidR="006D2EA6" w:rsidRDefault="006D2EA6" w:rsidP="00FF3E9D">
      <w:pPr>
        <w:rPr>
          <w:color w:val="000000"/>
        </w:rPr>
      </w:pPr>
      <w:r>
        <w:rPr>
          <w:color w:val="000000"/>
        </w:rPr>
        <w:tab/>
        <w:t>D. Native Hawaiian/Pacific Islander</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7613F0">
        <w:rPr>
          <w:color w:val="000000"/>
        </w:rPr>
        <w:t>46</w:t>
      </w:r>
    </w:p>
    <w:p w:rsidR="006D2EA6" w:rsidRDefault="006D2EA6" w:rsidP="00FF3E9D">
      <w:pPr>
        <w:rPr>
          <w:color w:val="000000"/>
        </w:rPr>
      </w:pPr>
    </w:p>
    <w:p w:rsidR="006D2EA6" w:rsidRDefault="006D2EA6" w:rsidP="00FF3E9D">
      <w:pPr>
        <w:ind w:left="720" w:hanging="720"/>
        <w:rPr>
          <w:color w:val="000000"/>
        </w:rPr>
      </w:pPr>
      <w:r>
        <w:rPr>
          <w:color w:val="000000"/>
        </w:rPr>
        <w:t>13.</w:t>
      </w:r>
      <w:r>
        <w:rPr>
          <w:color w:val="000000"/>
        </w:rPr>
        <w:tab/>
        <w:t>Any private sector employer who employs ___ or more employees for each working day in each of twenty or more calendar weeks in the current or preceding calendar year is an “employer” under the Title VII.</w:t>
      </w:r>
    </w:p>
    <w:p w:rsidR="006D2EA6" w:rsidRDefault="006D2EA6" w:rsidP="00FF3E9D">
      <w:pPr>
        <w:rPr>
          <w:color w:val="000000"/>
        </w:rPr>
      </w:pPr>
    </w:p>
    <w:p w:rsidR="006D2EA6" w:rsidRDefault="006D2EA6" w:rsidP="00FF3E9D">
      <w:pPr>
        <w:rPr>
          <w:color w:val="000000"/>
        </w:rPr>
      </w:pPr>
      <w:r>
        <w:rPr>
          <w:color w:val="000000"/>
        </w:rPr>
        <w:tab/>
        <w:t>A. 10</w:t>
      </w:r>
    </w:p>
    <w:p w:rsidR="006D2EA6" w:rsidRDefault="006D2EA6" w:rsidP="00FF3E9D">
      <w:pPr>
        <w:rPr>
          <w:color w:val="000000"/>
        </w:rPr>
      </w:pPr>
      <w:r>
        <w:rPr>
          <w:color w:val="000000"/>
        </w:rPr>
        <w:tab/>
        <w:t>B. 15</w:t>
      </w:r>
    </w:p>
    <w:p w:rsidR="006D2EA6" w:rsidRDefault="006D2EA6" w:rsidP="00FF3E9D">
      <w:pPr>
        <w:rPr>
          <w:color w:val="000000"/>
        </w:rPr>
      </w:pPr>
      <w:r>
        <w:rPr>
          <w:color w:val="000000"/>
        </w:rPr>
        <w:tab/>
        <w:t>C. 20</w:t>
      </w:r>
    </w:p>
    <w:p w:rsidR="006D2EA6" w:rsidRDefault="006D2EA6" w:rsidP="00FF3E9D">
      <w:pPr>
        <w:rPr>
          <w:color w:val="000000"/>
        </w:rPr>
      </w:pPr>
      <w:r>
        <w:rPr>
          <w:color w:val="000000"/>
        </w:rPr>
        <w:tab/>
        <w:t>D. 25</w:t>
      </w:r>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EE14A0">
        <w:rPr>
          <w:color w:val="000000"/>
        </w:rPr>
        <w:t>46</w:t>
      </w:r>
    </w:p>
    <w:p w:rsidR="006D2EA6" w:rsidRDefault="006D2EA6" w:rsidP="00FF3E9D">
      <w:pPr>
        <w:rPr>
          <w:color w:val="000000"/>
        </w:rPr>
      </w:pPr>
    </w:p>
    <w:p w:rsidR="006D2EA6" w:rsidRDefault="006D2EA6" w:rsidP="00FF3E9D">
      <w:pPr>
        <w:rPr>
          <w:color w:val="000000"/>
        </w:rPr>
      </w:pPr>
      <w:r>
        <w:rPr>
          <w:color w:val="000000"/>
        </w:rPr>
        <w:t>14.</w:t>
      </w:r>
      <w:r>
        <w:rPr>
          <w:color w:val="000000"/>
        </w:rPr>
        <w:tab/>
        <w:t>Which of the following employers is</w:t>
      </w:r>
      <w:r>
        <w:rPr>
          <w:b/>
          <w:color w:val="000000"/>
        </w:rPr>
        <w:t xml:space="preserve"> </w:t>
      </w:r>
      <w:r>
        <w:rPr>
          <w:b/>
          <w:i/>
          <w:color w:val="000000"/>
        </w:rPr>
        <w:t>not</w:t>
      </w:r>
      <w:r>
        <w:rPr>
          <w:b/>
          <w:color w:val="000000"/>
        </w:rPr>
        <w:t xml:space="preserve"> </w:t>
      </w:r>
      <w:r w:rsidR="00551BE4">
        <w:rPr>
          <w:color w:val="000000"/>
        </w:rPr>
        <w:t>covered by Title VII?</w:t>
      </w:r>
    </w:p>
    <w:p w:rsidR="006D2EA6" w:rsidRDefault="006D2EA6" w:rsidP="00FF3E9D">
      <w:pPr>
        <w:rPr>
          <w:color w:val="000000"/>
        </w:rPr>
      </w:pPr>
    </w:p>
    <w:p w:rsidR="006D2EA6" w:rsidRDefault="006D2EA6" w:rsidP="00FF3E9D">
      <w:pPr>
        <w:rPr>
          <w:color w:val="000000"/>
        </w:rPr>
      </w:pPr>
      <w:r>
        <w:rPr>
          <w:color w:val="000000"/>
        </w:rPr>
        <w:tab/>
        <w:t xml:space="preserve">A. </w:t>
      </w:r>
      <w:r w:rsidR="00BD4A57">
        <w:rPr>
          <w:color w:val="000000"/>
        </w:rPr>
        <w:t>The University of Washington</w:t>
      </w:r>
    </w:p>
    <w:p w:rsidR="006D2EA6" w:rsidRDefault="006D2EA6" w:rsidP="00FF3E9D">
      <w:pPr>
        <w:rPr>
          <w:color w:val="000000"/>
        </w:rPr>
      </w:pPr>
      <w:r>
        <w:rPr>
          <w:color w:val="000000"/>
        </w:rPr>
        <w:tab/>
        <w:t xml:space="preserve">B. </w:t>
      </w:r>
      <w:r w:rsidR="00BD4A57">
        <w:rPr>
          <w:color w:val="000000"/>
        </w:rPr>
        <w:t>Colorado Department of Labor &amp; Employment</w:t>
      </w:r>
    </w:p>
    <w:p w:rsidR="006D2EA6" w:rsidRDefault="006D2EA6" w:rsidP="00FF3E9D">
      <w:pPr>
        <w:rPr>
          <w:color w:val="000000"/>
        </w:rPr>
      </w:pPr>
      <w:r>
        <w:rPr>
          <w:color w:val="000000"/>
        </w:rPr>
        <w:lastRenderedPageBreak/>
        <w:tab/>
        <w:t xml:space="preserve">C. </w:t>
      </w:r>
      <w:r w:rsidR="00BD4A57">
        <w:rPr>
          <w:color w:val="000000"/>
        </w:rPr>
        <w:t>The city of Detroit</w:t>
      </w:r>
    </w:p>
    <w:p w:rsidR="006D2EA6" w:rsidRDefault="006D2EA6" w:rsidP="00FF3E9D">
      <w:pPr>
        <w:rPr>
          <w:color w:val="000000"/>
        </w:rPr>
      </w:pPr>
      <w:r>
        <w:rPr>
          <w:color w:val="000000"/>
        </w:rPr>
        <w:tab/>
        <w:t xml:space="preserve">D. </w:t>
      </w:r>
      <w:r w:rsidR="00BD4A57">
        <w:rPr>
          <w:color w:val="000000"/>
        </w:rPr>
        <w:t>A p</w:t>
      </w:r>
      <w:r>
        <w:rPr>
          <w:color w:val="000000"/>
        </w:rPr>
        <w:t>rivate sector employer with 10 (or less) employees</w:t>
      </w:r>
    </w:p>
    <w:p w:rsidR="006D2EA6" w:rsidRDefault="006D2EA6" w:rsidP="00FF3E9D">
      <w:pPr>
        <w:rPr>
          <w:color w:val="000000"/>
        </w:rPr>
      </w:pPr>
    </w:p>
    <w:p w:rsidR="006D2EA6" w:rsidRDefault="006D2EA6" w:rsidP="00FF3E9D">
      <w:pPr>
        <w:rPr>
          <w:color w:val="000000"/>
        </w:rPr>
      </w:pPr>
      <w:r>
        <w:rPr>
          <w:color w:val="000000"/>
        </w:rPr>
        <w:tab/>
        <w:t>Answer: D</w:t>
      </w:r>
      <w:r>
        <w:rPr>
          <w:color w:val="000000"/>
        </w:rPr>
        <w:tab/>
      </w:r>
      <w:r>
        <w:rPr>
          <w:color w:val="000000"/>
        </w:rPr>
        <w:tab/>
        <w:t xml:space="preserve">Page: </w:t>
      </w:r>
      <w:r w:rsidR="00915404">
        <w:rPr>
          <w:color w:val="000000"/>
        </w:rPr>
        <w:t>47</w:t>
      </w:r>
    </w:p>
    <w:p w:rsidR="006D2EA6" w:rsidRDefault="006D2EA6" w:rsidP="00FF3E9D">
      <w:pPr>
        <w:rPr>
          <w:color w:val="000000"/>
        </w:rPr>
      </w:pPr>
    </w:p>
    <w:p w:rsidR="006D2EA6" w:rsidRDefault="006D2EA6" w:rsidP="00FF3E9D">
      <w:pPr>
        <w:rPr>
          <w:color w:val="000000"/>
        </w:rPr>
      </w:pPr>
      <w:r>
        <w:rPr>
          <w:color w:val="000000"/>
        </w:rPr>
        <w:t>15.</w:t>
      </w:r>
      <w:r>
        <w:rPr>
          <w:color w:val="000000"/>
        </w:rPr>
        <w:tab/>
        <w:t xml:space="preserve">Which of the following employees is </w:t>
      </w:r>
      <w:r>
        <w:rPr>
          <w:b/>
          <w:color w:val="000000"/>
        </w:rPr>
        <w:t>not</w:t>
      </w:r>
      <w:r>
        <w:rPr>
          <w:color w:val="000000"/>
        </w:rPr>
        <w:t xml:space="preserve"> covered by Title VII?</w:t>
      </w:r>
    </w:p>
    <w:p w:rsidR="006D2EA6" w:rsidRDefault="006D2EA6" w:rsidP="00FF3E9D">
      <w:pPr>
        <w:rPr>
          <w:color w:val="000000"/>
        </w:rPr>
      </w:pPr>
    </w:p>
    <w:p w:rsidR="006D2EA6" w:rsidRDefault="006D2EA6" w:rsidP="00FF3E9D">
      <w:pPr>
        <w:rPr>
          <w:color w:val="000000"/>
        </w:rPr>
      </w:pPr>
      <w:r>
        <w:rPr>
          <w:color w:val="000000"/>
        </w:rPr>
        <w:tab/>
        <w:t>A. a member of a Native American Indian Tribe that has treaties with the U</w:t>
      </w:r>
      <w:r w:rsidR="00551BE4">
        <w:rPr>
          <w:color w:val="000000"/>
        </w:rPr>
        <w:t>nited States</w:t>
      </w:r>
    </w:p>
    <w:p w:rsidR="006D2EA6" w:rsidRDefault="00551BE4" w:rsidP="00FF3E9D">
      <w:pPr>
        <w:rPr>
          <w:color w:val="000000"/>
        </w:rPr>
      </w:pPr>
      <w:r>
        <w:rPr>
          <w:color w:val="000000"/>
        </w:rPr>
        <w:tab/>
        <w:t xml:space="preserve">B. a citizen of the United </w:t>
      </w:r>
      <w:r w:rsidR="006D2EA6">
        <w:rPr>
          <w:color w:val="000000"/>
        </w:rPr>
        <w:t>S</w:t>
      </w:r>
      <w:r>
        <w:rPr>
          <w:color w:val="000000"/>
        </w:rPr>
        <w:t>tates</w:t>
      </w:r>
      <w:r w:rsidR="006D2EA6">
        <w:rPr>
          <w:color w:val="000000"/>
        </w:rPr>
        <w:t xml:space="preserve"> working for a U.S. company overseas</w:t>
      </w:r>
    </w:p>
    <w:p w:rsidR="006D2EA6" w:rsidRDefault="006D2EA6" w:rsidP="00FF3E9D">
      <w:pPr>
        <w:rPr>
          <w:color w:val="000000"/>
        </w:rPr>
      </w:pPr>
      <w:r>
        <w:rPr>
          <w:color w:val="000000"/>
        </w:rPr>
        <w:tab/>
        <w:t>C. a man who works part-time for a private sector company employing 17 people</w:t>
      </w:r>
    </w:p>
    <w:p w:rsidR="006D2EA6" w:rsidRDefault="006D2EA6" w:rsidP="00FF3E9D">
      <w:pPr>
        <w:rPr>
          <w:color w:val="000000"/>
        </w:rPr>
      </w:pPr>
      <w:r>
        <w:rPr>
          <w:color w:val="000000"/>
        </w:rPr>
        <w:tab/>
        <w:t>D. an illegal immigrant</w:t>
      </w:r>
    </w:p>
    <w:p w:rsidR="006D2EA6" w:rsidRDefault="006D2EA6" w:rsidP="00FF3E9D">
      <w:pPr>
        <w:rPr>
          <w:color w:val="000000"/>
        </w:rPr>
      </w:pPr>
    </w:p>
    <w:p w:rsidR="006D2EA6" w:rsidRDefault="006D2EA6" w:rsidP="00FF3E9D">
      <w:pPr>
        <w:rPr>
          <w:color w:val="000000"/>
        </w:rPr>
      </w:pPr>
      <w:r>
        <w:rPr>
          <w:color w:val="000000"/>
        </w:rPr>
        <w:tab/>
        <w:t>Answer: A</w:t>
      </w:r>
      <w:r>
        <w:rPr>
          <w:color w:val="000000"/>
        </w:rPr>
        <w:tab/>
      </w:r>
      <w:r>
        <w:rPr>
          <w:color w:val="000000"/>
        </w:rPr>
        <w:tab/>
        <w:t xml:space="preserve">Page: </w:t>
      </w:r>
      <w:r w:rsidR="00915404">
        <w:rPr>
          <w:color w:val="000000"/>
        </w:rPr>
        <w:t>48</w:t>
      </w:r>
    </w:p>
    <w:p w:rsidR="006D2EA6" w:rsidRDefault="006D2EA6" w:rsidP="00FF3E9D">
      <w:pPr>
        <w:rPr>
          <w:color w:val="000000"/>
        </w:rPr>
      </w:pPr>
    </w:p>
    <w:p w:rsidR="006D2EA6" w:rsidRDefault="006D2EA6" w:rsidP="00FF3E9D">
      <w:pPr>
        <w:ind w:left="720" w:hanging="720"/>
        <w:rPr>
          <w:color w:val="000000"/>
        </w:rPr>
      </w:pPr>
      <w:r>
        <w:rPr>
          <w:color w:val="000000"/>
        </w:rPr>
        <w:t>16.</w:t>
      </w:r>
      <w:r>
        <w:rPr>
          <w:color w:val="000000"/>
        </w:rPr>
        <w:tab/>
        <w:t xml:space="preserve">The Civil Rights Act of 1991 identifies the party </w:t>
      </w:r>
      <w:r w:rsidRPr="00FF3E9D">
        <w:rPr>
          <w:i/>
          <w:color w:val="000000"/>
        </w:rPr>
        <w:t>against</w:t>
      </w:r>
      <w:r>
        <w:rPr>
          <w:color w:val="000000"/>
        </w:rPr>
        <w:t xml:space="preserve"> whom a complaint is made as the:</w:t>
      </w:r>
    </w:p>
    <w:p w:rsidR="006D2EA6" w:rsidRDefault="006D2EA6" w:rsidP="00FF3E9D">
      <w:pPr>
        <w:rPr>
          <w:color w:val="000000"/>
        </w:rPr>
      </w:pPr>
    </w:p>
    <w:p w:rsidR="006D2EA6" w:rsidRDefault="006D2EA6" w:rsidP="00FF3E9D">
      <w:pPr>
        <w:rPr>
          <w:color w:val="000000"/>
        </w:rPr>
      </w:pPr>
      <w:r>
        <w:rPr>
          <w:color w:val="000000"/>
        </w:rPr>
        <w:tab/>
        <w:t>A. defendant</w:t>
      </w:r>
    </w:p>
    <w:p w:rsidR="006D2EA6" w:rsidRDefault="006D2EA6" w:rsidP="00FF3E9D">
      <w:pPr>
        <w:rPr>
          <w:color w:val="000000"/>
        </w:rPr>
      </w:pPr>
      <w:r>
        <w:rPr>
          <w:color w:val="000000"/>
        </w:rPr>
        <w:tab/>
        <w:t>B. employer</w:t>
      </w:r>
    </w:p>
    <w:p w:rsidR="006D2EA6" w:rsidRDefault="006D2EA6" w:rsidP="00FF3E9D">
      <w:pPr>
        <w:rPr>
          <w:color w:val="000000"/>
        </w:rPr>
      </w:pPr>
      <w:r>
        <w:rPr>
          <w:color w:val="000000"/>
        </w:rPr>
        <w:tab/>
        <w:t>C. complaining party</w:t>
      </w:r>
    </w:p>
    <w:p w:rsidR="006D2EA6" w:rsidRDefault="006D2EA6" w:rsidP="00FF3E9D">
      <w:pPr>
        <w:rPr>
          <w:color w:val="000000"/>
        </w:rPr>
      </w:pPr>
      <w:r>
        <w:rPr>
          <w:color w:val="000000"/>
        </w:rPr>
        <w:tab/>
        <w:t>D. respondent</w:t>
      </w:r>
    </w:p>
    <w:p w:rsidR="006D2EA6" w:rsidRDefault="006D2EA6" w:rsidP="00FF3E9D">
      <w:pPr>
        <w:rPr>
          <w:color w:val="000000"/>
        </w:rPr>
      </w:pPr>
    </w:p>
    <w:p w:rsidR="006D2EA6" w:rsidRDefault="006D2EA6" w:rsidP="00FF3E9D">
      <w:pPr>
        <w:rPr>
          <w:color w:val="000000"/>
        </w:rPr>
      </w:pPr>
      <w:r>
        <w:rPr>
          <w:color w:val="000000"/>
        </w:rPr>
        <w:tab/>
        <w:t>Answer: D</w:t>
      </w:r>
      <w:r>
        <w:rPr>
          <w:color w:val="000000"/>
        </w:rPr>
        <w:tab/>
      </w:r>
      <w:r>
        <w:rPr>
          <w:color w:val="000000"/>
        </w:rPr>
        <w:tab/>
        <w:t xml:space="preserve">Page: </w:t>
      </w:r>
      <w:r w:rsidR="006451B1">
        <w:rPr>
          <w:color w:val="000000"/>
        </w:rPr>
        <w:t>49</w:t>
      </w:r>
    </w:p>
    <w:p w:rsidR="006D2EA6" w:rsidRDefault="006D2EA6" w:rsidP="00FF3E9D">
      <w:pPr>
        <w:rPr>
          <w:color w:val="000000"/>
        </w:rPr>
      </w:pPr>
    </w:p>
    <w:p w:rsidR="006D2EA6" w:rsidRDefault="006D2EA6" w:rsidP="00FF3E9D">
      <w:pPr>
        <w:ind w:left="720" w:hanging="720"/>
        <w:rPr>
          <w:color w:val="000000"/>
        </w:rPr>
      </w:pPr>
      <w:r>
        <w:rPr>
          <w:color w:val="000000"/>
        </w:rPr>
        <w:t>17.</w:t>
      </w:r>
      <w:r>
        <w:rPr>
          <w:color w:val="000000"/>
        </w:rPr>
        <w:tab/>
        <w:t xml:space="preserve">Which of the following is </w:t>
      </w:r>
      <w:r>
        <w:rPr>
          <w:b/>
          <w:color w:val="000000"/>
        </w:rPr>
        <w:t>not</w:t>
      </w:r>
      <w:r>
        <w:rPr>
          <w:color w:val="000000"/>
        </w:rPr>
        <w:t xml:space="preserve"> a true statement concerning Fair Employment Practice Agencies (FEPAs)?</w:t>
      </w:r>
    </w:p>
    <w:p w:rsidR="006D2EA6" w:rsidRDefault="006D2EA6" w:rsidP="00FF3E9D">
      <w:pPr>
        <w:rPr>
          <w:color w:val="000000"/>
        </w:rPr>
      </w:pPr>
    </w:p>
    <w:p w:rsidR="006D2EA6" w:rsidRDefault="006D2EA6" w:rsidP="00FF3E9D">
      <w:pPr>
        <w:rPr>
          <w:color w:val="000000"/>
        </w:rPr>
      </w:pPr>
      <w:r>
        <w:rPr>
          <w:color w:val="000000"/>
        </w:rPr>
        <w:tab/>
        <w:t>A. A case that is filed with the EEOC can be deferred to a state FEPA.</w:t>
      </w:r>
    </w:p>
    <w:p w:rsidR="006D2EA6" w:rsidRDefault="006D2EA6" w:rsidP="00FF3E9D">
      <w:pPr>
        <w:rPr>
          <w:color w:val="000000"/>
        </w:rPr>
      </w:pPr>
      <w:r>
        <w:rPr>
          <w:color w:val="000000"/>
        </w:rPr>
        <w:tab/>
        <w:t>B. There are no time limits for filing a complaint with a FEPA.</w:t>
      </w:r>
    </w:p>
    <w:p w:rsidR="006D2EA6" w:rsidRDefault="006D2EA6" w:rsidP="00FF3E9D">
      <w:pPr>
        <w:rPr>
          <w:color w:val="000000"/>
        </w:rPr>
      </w:pPr>
      <w:r>
        <w:rPr>
          <w:color w:val="000000"/>
        </w:rPr>
        <w:tab/>
        <w:t>C. FEPAs are state enforcement agencies that investigate unlawful discrimination.</w:t>
      </w:r>
    </w:p>
    <w:p w:rsidR="006D2EA6" w:rsidRDefault="006D2EA6" w:rsidP="00FF3E9D">
      <w:pPr>
        <w:rPr>
          <w:color w:val="000000"/>
        </w:rPr>
      </w:pPr>
      <w:r>
        <w:rPr>
          <w:color w:val="000000"/>
        </w:rPr>
        <w:tab/>
        <w:t>D. FEPAs are sometimes referred to as section 706 agencies.</w:t>
      </w:r>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6451B1">
        <w:rPr>
          <w:color w:val="000000"/>
        </w:rPr>
        <w:t>51</w:t>
      </w:r>
    </w:p>
    <w:p w:rsidR="006D2EA6" w:rsidRDefault="006D2EA6" w:rsidP="00FF3E9D">
      <w:pPr>
        <w:rPr>
          <w:color w:val="000000"/>
        </w:rPr>
      </w:pPr>
    </w:p>
    <w:p w:rsidR="006D2EA6" w:rsidRDefault="006D2EA6" w:rsidP="00FF3E9D">
      <w:pPr>
        <w:rPr>
          <w:bCs/>
          <w:color w:val="000000"/>
        </w:rPr>
      </w:pPr>
      <w:r>
        <w:rPr>
          <w:bCs/>
          <w:color w:val="000000"/>
        </w:rPr>
        <w:t>18.</w:t>
      </w:r>
      <w:r>
        <w:rPr>
          <w:bCs/>
          <w:color w:val="000000"/>
        </w:rPr>
        <w:tab/>
        <w:t>In what year was the Lilly Ledbetter Fair Pay Act signed into law?</w:t>
      </w:r>
    </w:p>
    <w:p w:rsidR="006D2EA6" w:rsidRDefault="006D2EA6" w:rsidP="00FF3E9D">
      <w:pPr>
        <w:rPr>
          <w:bCs/>
          <w:color w:val="000000"/>
        </w:rPr>
      </w:pPr>
    </w:p>
    <w:p w:rsidR="006D2EA6" w:rsidRDefault="006D2EA6" w:rsidP="00FF3E9D">
      <w:pPr>
        <w:rPr>
          <w:bCs/>
          <w:color w:val="000000"/>
        </w:rPr>
      </w:pPr>
      <w:r>
        <w:rPr>
          <w:bCs/>
          <w:color w:val="000000"/>
        </w:rPr>
        <w:tab/>
        <w:t>A. 1985</w:t>
      </w:r>
    </w:p>
    <w:p w:rsidR="006D2EA6" w:rsidRDefault="006D2EA6" w:rsidP="00FF3E9D">
      <w:pPr>
        <w:rPr>
          <w:bCs/>
          <w:color w:val="000000"/>
        </w:rPr>
      </w:pPr>
      <w:r>
        <w:rPr>
          <w:bCs/>
          <w:color w:val="000000"/>
        </w:rPr>
        <w:tab/>
        <w:t>B. 1991</w:t>
      </w:r>
    </w:p>
    <w:p w:rsidR="006D2EA6" w:rsidRDefault="006D2EA6" w:rsidP="00FF3E9D">
      <w:pPr>
        <w:rPr>
          <w:bCs/>
          <w:color w:val="000000"/>
        </w:rPr>
      </w:pPr>
      <w:r>
        <w:rPr>
          <w:bCs/>
          <w:color w:val="000000"/>
        </w:rPr>
        <w:tab/>
        <w:t>C. 2001</w:t>
      </w:r>
    </w:p>
    <w:p w:rsidR="006D2EA6" w:rsidRDefault="006D2EA6" w:rsidP="00FF3E9D">
      <w:pPr>
        <w:rPr>
          <w:bCs/>
          <w:color w:val="000000"/>
        </w:rPr>
      </w:pPr>
      <w:r>
        <w:rPr>
          <w:bCs/>
          <w:color w:val="000000"/>
        </w:rPr>
        <w:tab/>
        <w:t>D. 2009</w:t>
      </w:r>
    </w:p>
    <w:p w:rsidR="006D2EA6" w:rsidRDefault="006D2EA6" w:rsidP="00FF3E9D">
      <w:pPr>
        <w:rPr>
          <w:bCs/>
          <w:color w:val="000000"/>
        </w:rPr>
      </w:pPr>
    </w:p>
    <w:p w:rsidR="006D2EA6" w:rsidRDefault="006D2EA6" w:rsidP="00FF3E9D">
      <w:pPr>
        <w:rPr>
          <w:bCs/>
          <w:color w:val="000000"/>
        </w:rPr>
      </w:pPr>
      <w:r>
        <w:rPr>
          <w:bCs/>
          <w:color w:val="000000"/>
        </w:rPr>
        <w:tab/>
        <w:t>Answer: D</w:t>
      </w:r>
      <w:r>
        <w:rPr>
          <w:bCs/>
          <w:color w:val="000000"/>
        </w:rPr>
        <w:tab/>
      </w:r>
      <w:r>
        <w:rPr>
          <w:bCs/>
          <w:color w:val="000000"/>
        </w:rPr>
        <w:tab/>
        <w:t xml:space="preserve">Page: </w:t>
      </w:r>
      <w:r w:rsidR="006451B1">
        <w:rPr>
          <w:bCs/>
          <w:color w:val="000000"/>
        </w:rPr>
        <w:t>52</w:t>
      </w:r>
    </w:p>
    <w:p w:rsidR="006D2EA6" w:rsidRDefault="006D2EA6" w:rsidP="00FF3E9D">
      <w:pPr>
        <w:rPr>
          <w:bCs/>
          <w:color w:val="000000"/>
        </w:rPr>
      </w:pPr>
    </w:p>
    <w:p w:rsidR="006D2EA6" w:rsidRDefault="006D2EA6" w:rsidP="00FF3E9D">
      <w:pPr>
        <w:ind w:left="720" w:hanging="720"/>
        <w:rPr>
          <w:color w:val="000000"/>
        </w:rPr>
      </w:pPr>
      <w:r>
        <w:rPr>
          <w:color w:val="000000"/>
        </w:rPr>
        <w:t>19.</w:t>
      </w:r>
      <w:r>
        <w:rPr>
          <w:color w:val="000000"/>
        </w:rPr>
        <w:tab/>
        <w:t xml:space="preserve">____________ </w:t>
      </w:r>
      <w:r>
        <w:rPr>
          <w:bCs/>
          <w:color w:val="000000"/>
        </w:rPr>
        <w:t>amends</w:t>
      </w:r>
      <w:r>
        <w:rPr>
          <w:color w:val="000000"/>
        </w:rPr>
        <w:t xml:space="preserve"> </w:t>
      </w:r>
      <w:r>
        <w:rPr>
          <w:bCs/>
          <w:color w:val="000000"/>
        </w:rPr>
        <w:t xml:space="preserve">Title VII of the Civil Rights Act of 1964, the Age Discrimination in Employment Act of 1967, the Americans with Disabilities Act of 1990, and the </w:t>
      </w:r>
      <w:r>
        <w:rPr>
          <w:bCs/>
          <w:color w:val="000000"/>
        </w:rPr>
        <w:lastRenderedPageBreak/>
        <w:t>Rehabilitation Act of 1973 by overturning the Supreme Court</w:t>
      </w:r>
      <w:r w:rsidR="00604C2D">
        <w:rPr>
          <w:bCs/>
          <w:color w:val="000000"/>
        </w:rPr>
        <w:t>’s</w:t>
      </w:r>
      <w:r>
        <w:rPr>
          <w:bCs/>
          <w:color w:val="000000"/>
        </w:rPr>
        <w:t xml:space="preserve"> </w:t>
      </w:r>
      <w:r w:rsidR="00604C2D">
        <w:rPr>
          <w:bCs/>
          <w:i/>
          <w:color w:val="000000"/>
        </w:rPr>
        <w:t xml:space="preserve">Goodyear Tire &amp; Rubber </w:t>
      </w:r>
      <w:proofErr w:type="spellStart"/>
      <w:r w:rsidR="00604C2D">
        <w:rPr>
          <w:bCs/>
          <w:i/>
          <w:color w:val="000000"/>
        </w:rPr>
        <w:t>Co</w:t>
      </w:r>
      <w:r>
        <w:rPr>
          <w:bCs/>
          <w:color w:val="000000"/>
        </w:rPr>
        <w:t>decision</w:t>
      </w:r>
      <w:proofErr w:type="spellEnd"/>
      <w:proofErr w:type="gramStart"/>
      <w:r>
        <w:rPr>
          <w:bCs/>
          <w:i/>
          <w:color w:val="000000"/>
        </w:rPr>
        <w:t>.</w:t>
      </w:r>
      <w:r>
        <w:rPr>
          <w:bCs/>
          <w:color w:val="000000"/>
        </w:rPr>
        <w:t>.</w:t>
      </w:r>
      <w:proofErr w:type="gramEnd"/>
    </w:p>
    <w:p w:rsidR="006D2EA6" w:rsidRDefault="006D2EA6" w:rsidP="00FF3E9D">
      <w:pPr>
        <w:rPr>
          <w:color w:val="000000"/>
        </w:rPr>
      </w:pPr>
    </w:p>
    <w:p w:rsidR="006D2EA6" w:rsidRDefault="006D2EA6" w:rsidP="00FF3E9D">
      <w:pPr>
        <w:rPr>
          <w:color w:val="000000"/>
        </w:rPr>
      </w:pPr>
      <w:r>
        <w:rPr>
          <w:color w:val="000000"/>
        </w:rPr>
        <w:tab/>
        <w:t xml:space="preserve">A. the </w:t>
      </w:r>
      <w:r w:rsidR="00604C2D">
        <w:rPr>
          <w:color w:val="000000"/>
        </w:rPr>
        <w:t xml:space="preserve">Lilly Ledbetter </w:t>
      </w:r>
      <w:r>
        <w:rPr>
          <w:color w:val="000000"/>
        </w:rPr>
        <w:t>Fair Pay Act</w:t>
      </w:r>
    </w:p>
    <w:p w:rsidR="006D2EA6" w:rsidRDefault="006D2EA6" w:rsidP="00FF3E9D">
      <w:pPr>
        <w:rPr>
          <w:color w:val="000000"/>
        </w:rPr>
      </w:pPr>
      <w:r>
        <w:rPr>
          <w:color w:val="000000"/>
        </w:rPr>
        <w:tab/>
        <w:t>B. the Civil Rights Act of 1991</w:t>
      </w:r>
    </w:p>
    <w:p w:rsidR="006D2EA6" w:rsidRDefault="006D2EA6" w:rsidP="00FF3E9D">
      <w:pPr>
        <w:rPr>
          <w:color w:val="000000"/>
        </w:rPr>
      </w:pPr>
      <w:r>
        <w:rPr>
          <w:color w:val="000000"/>
        </w:rPr>
        <w:tab/>
        <w:t>C. the Equal Pay Act</w:t>
      </w:r>
    </w:p>
    <w:p w:rsidR="006D2EA6" w:rsidRDefault="006D2EA6" w:rsidP="00FF3E9D">
      <w:pPr>
        <w:rPr>
          <w:color w:val="000000"/>
        </w:rPr>
      </w:pPr>
      <w:r>
        <w:rPr>
          <w:color w:val="000000"/>
        </w:rPr>
        <w:tab/>
        <w:t>D. the Fair Labor Standards Act</w:t>
      </w:r>
    </w:p>
    <w:p w:rsidR="006D2EA6" w:rsidRDefault="006D2EA6" w:rsidP="00FF3E9D">
      <w:pPr>
        <w:rPr>
          <w:color w:val="000000"/>
        </w:rPr>
      </w:pPr>
    </w:p>
    <w:p w:rsidR="006D2EA6" w:rsidRDefault="006D2EA6" w:rsidP="00FF3E9D">
      <w:pPr>
        <w:rPr>
          <w:color w:val="000000"/>
        </w:rPr>
      </w:pPr>
      <w:r>
        <w:rPr>
          <w:color w:val="000000"/>
        </w:rPr>
        <w:tab/>
        <w:t>Answer: A</w:t>
      </w:r>
      <w:r>
        <w:rPr>
          <w:color w:val="000000"/>
        </w:rPr>
        <w:tab/>
      </w:r>
      <w:r>
        <w:rPr>
          <w:color w:val="000000"/>
        </w:rPr>
        <w:tab/>
        <w:t xml:space="preserve">Page: </w:t>
      </w:r>
      <w:r w:rsidR="00776EF7">
        <w:rPr>
          <w:color w:val="000000"/>
        </w:rPr>
        <w:t>52</w:t>
      </w:r>
    </w:p>
    <w:p w:rsidR="006D2EA6" w:rsidRDefault="006D2EA6" w:rsidP="00FF3E9D">
      <w:pPr>
        <w:rPr>
          <w:color w:val="000000"/>
        </w:rPr>
      </w:pPr>
    </w:p>
    <w:p w:rsidR="006D2EA6" w:rsidRDefault="006D2EA6" w:rsidP="00FF3E9D">
      <w:pPr>
        <w:ind w:left="720" w:hanging="720"/>
        <w:rPr>
          <w:color w:val="000000"/>
        </w:rPr>
      </w:pPr>
      <w:r>
        <w:rPr>
          <w:bCs/>
          <w:color w:val="000000"/>
        </w:rPr>
        <w:t>20.</w:t>
      </w:r>
      <w:r>
        <w:rPr>
          <w:bCs/>
          <w:color w:val="000000"/>
        </w:rPr>
        <w:tab/>
        <w:t xml:space="preserve">Which of the following is </w:t>
      </w:r>
      <w:r>
        <w:rPr>
          <w:b/>
          <w:bCs/>
          <w:color w:val="000000"/>
        </w:rPr>
        <w:t>not</w:t>
      </w:r>
      <w:r>
        <w:rPr>
          <w:bCs/>
          <w:color w:val="000000"/>
        </w:rPr>
        <w:t xml:space="preserve"> one of the three outcomes possible </w:t>
      </w:r>
      <w:r>
        <w:rPr>
          <w:color w:val="000000"/>
        </w:rPr>
        <w:t>once an initial investigation into an alleged discriminatory act is completed?</w:t>
      </w:r>
    </w:p>
    <w:p w:rsidR="006D2EA6" w:rsidRDefault="006D2EA6" w:rsidP="00FF3E9D">
      <w:pPr>
        <w:rPr>
          <w:color w:val="000000"/>
        </w:rPr>
      </w:pPr>
    </w:p>
    <w:p w:rsidR="006D2EA6" w:rsidRDefault="006D2EA6" w:rsidP="00FF3E9D">
      <w:pPr>
        <w:rPr>
          <w:color w:val="000000"/>
        </w:rPr>
      </w:pPr>
      <w:r>
        <w:rPr>
          <w:color w:val="000000"/>
        </w:rPr>
        <w:tab/>
        <w:t>A. no reasonable cause</w:t>
      </w:r>
    </w:p>
    <w:p w:rsidR="006D2EA6" w:rsidRDefault="006D2EA6" w:rsidP="00FF3E9D">
      <w:pPr>
        <w:rPr>
          <w:color w:val="000000"/>
        </w:rPr>
      </w:pPr>
      <w:r>
        <w:rPr>
          <w:color w:val="000000"/>
        </w:rPr>
        <w:tab/>
        <w:t>B. deferral</w:t>
      </w:r>
    </w:p>
    <w:p w:rsidR="006D2EA6" w:rsidRDefault="006D2EA6" w:rsidP="00FF3E9D">
      <w:pPr>
        <w:rPr>
          <w:color w:val="000000"/>
        </w:rPr>
      </w:pPr>
      <w:r>
        <w:rPr>
          <w:color w:val="000000"/>
        </w:rPr>
        <w:tab/>
        <w:t>C. dismissal</w:t>
      </w:r>
    </w:p>
    <w:p w:rsidR="006D2EA6" w:rsidRDefault="006D2EA6" w:rsidP="00FF3E9D">
      <w:pPr>
        <w:rPr>
          <w:color w:val="000000"/>
        </w:rPr>
      </w:pPr>
      <w:r>
        <w:rPr>
          <w:color w:val="000000"/>
        </w:rPr>
        <w:tab/>
        <w:t>D. reasonable cause</w:t>
      </w:r>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776EF7">
        <w:rPr>
          <w:color w:val="000000"/>
        </w:rPr>
        <w:t>53</w:t>
      </w:r>
    </w:p>
    <w:p w:rsidR="006D2EA6" w:rsidRDefault="006D2EA6" w:rsidP="00FF3E9D">
      <w:pPr>
        <w:rPr>
          <w:color w:val="000000"/>
        </w:rPr>
      </w:pPr>
    </w:p>
    <w:p w:rsidR="006D2EA6" w:rsidRDefault="006D2EA6" w:rsidP="00FF3E9D">
      <w:pPr>
        <w:ind w:left="720" w:hanging="720"/>
        <w:rPr>
          <w:color w:val="000000"/>
        </w:rPr>
      </w:pPr>
      <w:r>
        <w:rPr>
          <w:color w:val="000000"/>
        </w:rPr>
        <w:t>21.</w:t>
      </w:r>
      <w:r>
        <w:rPr>
          <w:color w:val="000000"/>
        </w:rPr>
        <w:tab/>
        <w:t>Once you have been notified that the EEOC has received a complaint from one of your employees, what are the possible outcomes?</w:t>
      </w:r>
    </w:p>
    <w:p w:rsidR="006D2EA6" w:rsidRDefault="006D2EA6" w:rsidP="00FF3E9D">
      <w:pPr>
        <w:rPr>
          <w:color w:val="000000"/>
        </w:rPr>
      </w:pPr>
    </w:p>
    <w:p w:rsidR="006D2EA6" w:rsidRDefault="006D2EA6" w:rsidP="00FF3E9D">
      <w:pPr>
        <w:rPr>
          <w:color w:val="000000"/>
        </w:rPr>
      </w:pPr>
      <w:r>
        <w:rPr>
          <w:color w:val="000000"/>
        </w:rPr>
        <w:tab/>
        <w:t>A. reasonable cause or dismissal</w:t>
      </w:r>
    </w:p>
    <w:p w:rsidR="006D2EA6" w:rsidRDefault="006D2EA6" w:rsidP="00FF3E9D">
      <w:pPr>
        <w:rPr>
          <w:color w:val="000000"/>
        </w:rPr>
      </w:pPr>
      <w:r>
        <w:rPr>
          <w:color w:val="000000"/>
        </w:rPr>
        <w:tab/>
        <w:t>B. no cause, reasonable cause or injunction</w:t>
      </w:r>
    </w:p>
    <w:p w:rsidR="006D2EA6" w:rsidRDefault="006D2EA6" w:rsidP="00FF3E9D">
      <w:pPr>
        <w:rPr>
          <w:color w:val="000000"/>
        </w:rPr>
      </w:pPr>
      <w:r>
        <w:rPr>
          <w:color w:val="000000"/>
        </w:rPr>
        <w:tab/>
        <w:t>C. reasonable cause, injunction or dismissal</w:t>
      </w:r>
    </w:p>
    <w:p w:rsidR="006D2EA6" w:rsidRDefault="006D2EA6" w:rsidP="00FF3E9D">
      <w:pPr>
        <w:rPr>
          <w:color w:val="000000"/>
        </w:rPr>
      </w:pPr>
      <w:r>
        <w:rPr>
          <w:color w:val="000000"/>
        </w:rPr>
        <w:tab/>
        <w:t>D. no cause, reasonable cause, or dismissal</w:t>
      </w:r>
    </w:p>
    <w:p w:rsidR="006D2EA6" w:rsidRDefault="006D2EA6" w:rsidP="00FF3E9D">
      <w:pPr>
        <w:rPr>
          <w:color w:val="000000"/>
        </w:rPr>
      </w:pPr>
    </w:p>
    <w:p w:rsidR="006D2EA6" w:rsidRDefault="006D2EA6" w:rsidP="00FF3E9D">
      <w:pPr>
        <w:rPr>
          <w:color w:val="000000"/>
        </w:rPr>
      </w:pPr>
      <w:r>
        <w:rPr>
          <w:color w:val="000000"/>
        </w:rPr>
        <w:tab/>
        <w:t>Answer: D</w:t>
      </w:r>
      <w:r>
        <w:rPr>
          <w:color w:val="000000"/>
        </w:rPr>
        <w:tab/>
      </w:r>
      <w:r>
        <w:rPr>
          <w:color w:val="000000"/>
        </w:rPr>
        <w:tab/>
        <w:t xml:space="preserve">Page: </w:t>
      </w:r>
      <w:r w:rsidR="005930B9">
        <w:rPr>
          <w:color w:val="000000"/>
        </w:rPr>
        <w:t>53</w:t>
      </w:r>
    </w:p>
    <w:p w:rsidR="006D2EA6" w:rsidRDefault="006D2EA6" w:rsidP="00FF3E9D">
      <w:pPr>
        <w:rPr>
          <w:color w:val="000000"/>
        </w:rPr>
      </w:pPr>
    </w:p>
    <w:p w:rsidR="006D2EA6" w:rsidRDefault="006D2EA6" w:rsidP="00FF3E9D">
      <w:pPr>
        <w:ind w:left="720" w:hanging="720"/>
        <w:rPr>
          <w:color w:val="000000"/>
        </w:rPr>
      </w:pPr>
      <w:r>
        <w:rPr>
          <w:color w:val="000000"/>
        </w:rPr>
        <w:t>22.</w:t>
      </w:r>
      <w:r>
        <w:rPr>
          <w:color w:val="000000"/>
        </w:rPr>
        <w:tab/>
        <w:t>The complaining party must request a “notice of right to sue” within how many days of being formally notified of the EEOC’s no cause determination?</w:t>
      </w:r>
    </w:p>
    <w:p w:rsidR="006D2EA6" w:rsidRDefault="006D2EA6" w:rsidP="00FF3E9D">
      <w:pPr>
        <w:rPr>
          <w:color w:val="000000"/>
        </w:rPr>
      </w:pPr>
    </w:p>
    <w:p w:rsidR="006D2EA6" w:rsidRDefault="006D2EA6" w:rsidP="00FF3E9D">
      <w:pPr>
        <w:rPr>
          <w:color w:val="000000"/>
        </w:rPr>
      </w:pPr>
      <w:r>
        <w:rPr>
          <w:color w:val="000000"/>
        </w:rPr>
        <w:tab/>
        <w:t>A. 30 days</w:t>
      </w:r>
    </w:p>
    <w:p w:rsidR="006D2EA6" w:rsidRDefault="006D2EA6" w:rsidP="00FF3E9D">
      <w:pPr>
        <w:rPr>
          <w:color w:val="000000"/>
        </w:rPr>
      </w:pPr>
      <w:r>
        <w:rPr>
          <w:color w:val="000000"/>
        </w:rPr>
        <w:tab/>
        <w:t>B. 60 days</w:t>
      </w:r>
    </w:p>
    <w:p w:rsidR="006D2EA6" w:rsidRDefault="006D2EA6" w:rsidP="00FF3E9D">
      <w:pPr>
        <w:rPr>
          <w:color w:val="000000"/>
        </w:rPr>
      </w:pPr>
      <w:r>
        <w:rPr>
          <w:color w:val="000000"/>
        </w:rPr>
        <w:tab/>
        <w:t>C. 90 days</w:t>
      </w:r>
    </w:p>
    <w:p w:rsidR="006D2EA6" w:rsidRDefault="006D2EA6" w:rsidP="00FF3E9D">
      <w:pPr>
        <w:rPr>
          <w:color w:val="000000"/>
        </w:rPr>
      </w:pPr>
      <w:r>
        <w:rPr>
          <w:color w:val="000000"/>
        </w:rPr>
        <w:tab/>
        <w:t>D. 120 days</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2D300D">
        <w:rPr>
          <w:color w:val="000000"/>
        </w:rPr>
        <w:t>53</w:t>
      </w:r>
    </w:p>
    <w:p w:rsidR="006D2EA6" w:rsidRDefault="006D2EA6" w:rsidP="00FF3E9D">
      <w:pPr>
        <w:rPr>
          <w:color w:val="000000"/>
        </w:rPr>
      </w:pPr>
    </w:p>
    <w:p w:rsidR="006D2EA6" w:rsidRDefault="006D2EA6" w:rsidP="00FF3E9D">
      <w:pPr>
        <w:ind w:left="720" w:hanging="720"/>
        <w:rPr>
          <w:color w:val="000000"/>
        </w:rPr>
      </w:pPr>
      <w:r>
        <w:rPr>
          <w:color w:val="000000"/>
        </w:rPr>
        <w:t>23.</w:t>
      </w:r>
      <w:r>
        <w:rPr>
          <w:color w:val="000000"/>
        </w:rPr>
        <w:tab/>
        <w:t>If reasonable cause is found, which of the following is a course of action for the respondent?</w:t>
      </w:r>
    </w:p>
    <w:p w:rsidR="006D2EA6" w:rsidRDefault="006D2EA6" w:rsidP="00FF3E9D">
      <w:pPr>
        <w:rPr>
          <w:color w:val="000000"/>
        </w:rPr>
      </w:pPr>
    </w:p>
    <w:p w:rsidR="006D2EA6" w:rsidRDefault="006D2EA6" w:rsidP="00FF3E9D">
      <w:pPr>
        <w:rPr>
          <w:color w:val="000000"/>
        </w:rPr>
      </w:pPr>
      <w:r>
        <w:rPr>
          <w:color w:val="000000"/>
        </w:rPr>
        <w:tab/>
        <w:t>A. dismissal</w:t>
      </w:r>
    </w:p>
    <w:p w:rsidR="006D2EA6" w:rsidRDefault="006D2EA6" w:rsidP="00FF3E9D">
      <w:pPr>
        <w:rPr>
          <w:color w:val="000000"/>
        </w:rPr>
      </w:pPr>
      <w:r>
        <w:rPr>
          <w:color w:val="000000"/>
        </w:rPr>
        <w:tab/>
        <w:t>B. deferral</w:t>
      </w:r>
    </w:p>
    <w:p w:rsidR="006D2EA6" w:rsidRDefault="006D2EA6" w:rsidP="00FF3E9D">
      <w:pPr>
        <w:rPr>
          <w:color w:val="000000"/>
        </w:rPr>
      </w:pPr>
      <w:r>
        <w:rPr>
          <w:color w:val="000000"/>
        </w:rPr>
        <w:tab/>
        <w:t>C. conciliation</w:t>
      </w:r>
    </w:p>
    <w:p w:rsidR="006D2EA6" w:rsidRDefault="006D2EA6" w:rsidP="00FF3E9D">
      <w:pPr>
        <w:rPr>
          <w:color w:val="000000"/>
        </w:rPr>
      </w:pPr>
      <w:r>
        <w:rPr>
          <w:color w:val="000000"/>
        </w:rPr>
        <w:lastRenderedPageBreak/>
        <w:tab/>
        <w:t>D. notice of right to sue</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932307">
        <w:rPr>
          <w:color w:val="000000"/>
        </w:rPr>
        <w:t>53</w:t>
      </w:r>
    </w:p>
    <w:p w:rsidR="006D2EA6" w:rsidRDefault="006D2EA6" w:rsidP="00FF3E9D">
      <w:pPr>
        <w:rPr>
          <w:color w:val="000000"/>
        </w:rPr>
      </w:pPr>
    </w:p>
    <w:p w:rsidR="006D2EA6" w:rsidRDefault="006D2EA6" w:rsidP="00FF3E9D">
      <w:pPr>
        <w:rPr>
          <w:color w:val="000000"/>
        </w:rPr>
      </w:pPr>
      <w:r>
        <w:rPr>
          <w:color w:val="000000"/>
        </w:rPr>
        <w:t>24.</w:t>
      </w:r>
      <w:r>
        <w:rPr>
          <w:color w:val="000000"/>
        </w:rPr>
        <w:tab/>
        <w:t>What does conciliation mean?</w:t>
      </w:r>
    </w:p>
    <w:p w:rsidR="006D2EA6" w:rsidRDefault="006D2EA6" w:rsidP="00FF3E9D">
      <w:pPr>
        <w:rPr>
          <w:color w:val="000000"/>
        </w:rPr>
      </w:pPr>
    </w:p>
    <w:p w:rsidR="006D2EA6" w:rsidRDefault="006D2EA6" w:rsidP="00FF3E9D">
      <w:pPr>
        <w:rPr>
          <w:color w:val="000000"/>
        </w:rPr>
      </w:pPr>
      <w:r>
        <w:rPr>
          <w:color w:val="000000"/>
        </w:rPr>
        <w:tab/>
        <w:t>A. a negotiated settlement with the complaining party</w:t>
      </w:r>
    </w:p>
    <w:p w:rsidR="006D2EA6" w:rsidRDefault="006D2EA6" w:rsidP="00FF3E9D">
      <w:pPr>
        <w:rPr>
          <w:i/>
          <w:color w:val="000000"/>
        </w:rPr>
      </w:pPr>
      <w:r>
        <w:rPr>
          <w:color w:val="000000"/>
        </w:rPr>
        <w:tab/>
        <w:t>B. the process of returning an appealed case to the court of original jurisdiction</w:t>
      </w:r>
    </w:p>
    <w:p w:rsidR="006D2EA6" w:rsidRDefault="006D2EA6" w:rsidP="00FF3E9D">
      <w:pPr>
        <w:rPr>
          <w:color w:val="000000"/>
        </w:rPr>
      </w:pPr>
      <w:r>
        <w:rPr>
          <w:color w:val="000000"/>
        </w:rPr>
        <w:tab/>
        <w:t>C. the damage award of a lower court is annulled or by an appellate court</w:t>
      </w:r>
    </w:p>
    <w:p w:rsidR="006D2EA6" w:rsidRDefault="006D2EA6" w:rsidP="00FF3E9D">
      <w:pPr>
        <w:rPr>
          <w:i/>
          <w:color w:val="000000"/>
        </w:rPr>
      </w:pPr>
      <w:r>
        <w:rPr>
          <w:color w:val="000000"/>
        </w:rPr>
        <w:tab/>
        <w:t>D. the EEOC stops the investigation without any determination being made</w:t>
      </w:r>
    </w:p>
    <w:p w:rsidR="006D2EA6" w:rsidRDefault="006D2EA6" w:rsidP="00FF3E9D">
      <w:pPr>
        <w:rPr>
          <w:color w:val="000000"/>
        </w:rPr>
      </w:pPr>
    </w:p>
    <w:p w:rsidR="006D2EA6" w:rsidRDefault="006D2EA6" w:rsidP="00FF3E9D">
      <w:pPr>
        <w:rPr>
          <w:color w:val="000000"/>
        </w:rPr>
      </w:pPr>
      <w:r>
        <w:rPr>
          <w:color w:val="000000"/>
        </w:rPr>
        <w:tab/>
        <w:t>Answer: A</w:t>
      </w:r>
      <w:r>
        <w:rPr>
          <w:color w:val="000000"/>
        </w:rPr>
        <w:tab/>
      </w:r>
      <w:r>
        <w:rPr>
          <w:color w:val="000000"/>
        </w:rPr>
        <w:tab/>
        <w:t xml:space="preserve">Page: </w:t>
      </w:r>
      <w:r w:rsidR="00932307">
        <w:rPr>
          <w:color w:val="000000"/>
        </w:rPr>
        <w:t>54</w:t>
      </w:r>
    </w:p>
    <w:p w:rsidR="006D2EA6" w:rsidRDefault="006D2EA6" w:rsidP="00FF3E9D">
      <w:pPr>
        <w:rPr>
          <w:color w:val="000000"/>
        </w:rPr>
      </w:pPr>
    </w:p>
    <w:p w:rsidR="006D2EA6" w:rsidRDefault="006D2EA6" w:rsidP="00FF3E9D">
      <w:pPr>
        <w:rPr>
          <w:color w:val="000000"/>
        </w:rPr>
      </w:pPr>
      <w:r>
        <w:rPr>
          <w:color w:val="000000"/>
        </w:rPr>
        <w:t>25.</w:t>
      </w:r>
      <w:r>
        <w:rPr>
          <w:color w:val="000000"/>
        </w:rPr>
        <w:tab/>
        <w:t>A “bench trial” is heard before a:</w:t>
      </w:r>
    </w:p>
    <w:p w:rsidR="006D2EA6" w:rsidRDefault="006D2EA6" w:rsidP="00FF3E9D">
      <w:pPr>
        <w:rPr>
          <w:color w:val="000000"/>
        </w:rPr>
      </w:pPr>
    </w:p>
    <w:p w:rsidR="006D2EA6" w:rsidRDefault="006D2EA6" w:rsidP="00FF3E9D">
      <w:pPr>
        <w:rPr>
          <w:color w:val="000000"/>
        </w:rPr>
      </w:pPr>
      <w:r>
        <w:rPr>
          <w:color w:val="000000"/>
        </w:rPr>
        <w:tab/>
        <w:t>A. judge and jury</w:t>
      </w:r>
    </w:p>
    <w:p w:rsidR="006D2EA6" w:rsidRDefault="006D2EA6" w:rsidP="00FF3E9D">
      <w:pPr>
        <w:rPr>
          <w:color w:val="000000"/>
        </w:rPr>
      </w:pPr>
      <w:r>
        <w:rPr>
          <w:color w:val="000000"/>
        </w:rPr>
        <w:tab/>
        <w:t>B. judge only</w:t>
      </w:r>
    </w:p>
    <w:p w:rsidR="006D2EA6" w:rsidRDefault="006D2EA6" w:rsidP="00FF3E9D">
      <w:pPr>
        <w:rPr>
          <w:color w:val="000000"/>
        </w:rPr>
      </w:pPr>
      <w:r>
        <w:rPr>
          <w:color w:val="000000"/>
        </w:rPr>
        <w:tab/>
        <w:t>C. board consisting of EEOC delegates</w:t>
      </w:r>
    </w:p>
    <w:p w:rsidR="006D2EA6" w:rsidRDefault="006D2EA6" w:rsidP="00FF3E9D">
      <w:pPr>
        <w:rPr>
          <w:color w:val="000000"/>
        </w:rPr>
      </w:pPr>
      <w:r>
        <w:rPr>
          <w:color w:val="000000"/>
        </w:rPr>
        <w:tab/>
        <w:t>D. the attorneys for each party only</w:t>
      </w:r>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537353">
        <w:rPr>
          <w:color w:val="000000"/>
        </w:rPr>
        <w:t>56</w:t>
      </w:r>
    </w:p>
    <w:p w:rsidR="006D2EA6" w:rsidRDefault="006D2EA6" w:rsidP="00FF3E9D">
      <w:pPr>
        <w:rPr>
          <w:color w:val="000000"/>
        </w:rPr>
      </w:pPr>
    </w:p>
    <w:p w:rsidR="006D2EA6" w:rsidRDefault="006D2EA6" w:rsidP="00FF3E9D">
      <w:pPr>
        <w:ind w:left="720" w:hanging="720"/>
        <w:rPr>
          <w:color w:val="000000"/>
        </w:rPr>
      </w:pPr>
      <w:r>
        <w:rPr>
          <w:color w:val="000000"/>
        </w:rPr>
        <w:t>26.</w:t>
      </w:r>
      <w:r>
        <w:rPr>
          <w:color w:val="000000"/>
        </w:rPr>
        <w:tab/>
        <w:t>The legal term used for the process of returning an appealed case to the court of original jurisdiction is:</w:t>
      </w:r>
    </w:p>
    <w:p w:rsidR="006D2EA6" w:rsidRDefault="006D2EA6" w:rsidP="00FF3E9D">
      <w:pPr>
        <w:rPr>
          <w:color w:val="000000"/>
        </w:rPr>
      </w:pPr>
    </w:p>
    <w:p w:rsidR="006D2EA6" w:rsidRDefault="006D2EA6" w:rsidP="00FF3E9D">
      <w:pPr>
        <w:rPr>
          <w:color w:val="000000"/>
        </w:rPr>
      </w:pPr>
      <w:r>
        <w:rPr>
          <w:color w:val="000000"/>
        </w:rPr>
        <w:tab/>
        <w:t xml:space="preserve">A. </w:t>
      </w:r>
      <w:proofErr w:type="gramStart"/>
      <w:r>
        <w:rPr>
          <w:color w:val="000000"/>
        </w:rPr>
        <w:t>vacate</w:t>
      </w:r>
      <w:proofErr w:type="gramEnd"/>
      <w:r>
        <w:rPr>
          <w:color w:val="000000"/>
        </w:rPr>
        <w:t>.</w:t>
      </w:r>
    </w:p>
    <w:p w:rsidR="006D2EA6" w:rsidRDefault="006D2EA6" w:rsidP="00FF3E9D">
      <w:pPr>
        <w:rPr>
          <w:color w:val="000000"/>
        </w:rPr>
      </w:pPr>
      <w:r>
        <w:rPr>
          <w:color w:val="000000"/>
        </w:rPr>
        <w:tab/>
      </w:r>
      <w:proofErr w:type="gramStart"/>
      <w:r>
        <w:rPr>
          <w:color w:val="000000"/>
        </w:rPr>
        <w:t>B. remand.</w:t>
      </w:r>
      <w:proofErr w:type="gramEnd"/>
    </w:p>
    <w:p w:rsidR="006D2EA6" w:rsidRDefault="006D2EA6" w:rsidP="00FF3E9D">
      <w:pPr>
        <w:rPr>
          <w:color w:val="000000"/>
        </w:rPr>
      </w:pPr>
      <w:r>
        <w:rPr>
          <w:color w:val="000000"/>
        </w:rPr>
        <w:tab/>
      </w:r>
      <w:proofErr w:type="gramStart"/>
      <w:r>
        <w:rPr>
          <w:color w:val="000000"/>
        </w:rPr>
        <w:t>C. dismissal.</w:t>
      </w:r>
      <w:proofErr w:type="gramEnd"/>
    </w:p>
    <w:p w:rsidR="006D2EA6" w:rsidRDefault="006D2EA6" w:rsidP="00FF3E9D">
      <w:pPr>
        <w:rPr>
          <w:color w:val="000000"/>
        </w:rPr>
      </w:pPr>
      <w:r>
        <w:rPr>
          <w:color w:val="000000"/>
        </w:rPr>
        <w:tab/>
      </w:r>
      <w:proofErr w:type="gramStart"/>
      <w:r>
        <w:rPr>
          <w:color w:val="000000"/>
        </w:rPr>
        <w:t>D. conciliation.</w:t>
      </w:r>
      <w:proofErr w:type="gramEnd"/>
    </w:p>
    <w:p w:rsidR="006D2EA6" w:rsidRDefault="006D2EA6" w:rsidP="00FF3E9D">
      <w:pPr>
        <w:rPr>
          <w:color w:val="000000"/>
        </w:rPr>
      </w:pPr>
    </w:p>
    <w:p w:rsidR="006D2EA6" w:rsidRDefault="006D2EA6" w:rsidP="00FF3E9D">
      <w:pPr>
        <w:rPr>
          <w:color w:val="000000"/>
        </w:rPr>
      </w:pPr>
      <w:r>
        <w:rPr>
          <w:color w:val="000000"/>
        </w:rPr>
        <w:tab/>
        <w:t>Answer: B</w:t>
      </w:r>
      <w:r>
        <w:rPr>
          <w:color w:val="000000"/>
        </w:rPr>
        <w:tab/>
      </w:r>
      <w:r>
        <w:rPr>
          <w:color w:val="000000"/>
        </w:rPr>
        <w:tab/>
        <w:t xml:space="preserve">Page: </w:t>
      </w:r>
      <w:r w:rsidR="00915E9D">
        <w:rPr>
          <w:color w:val="000000"/>
        </w:rPr>
        <w:t>57</w:t>
      </w:r>
    </w:p>
    <w:p w:rsidR="006D2EA6" w:rsidRDefault="006D2EA6" w:rsidP="00FF3E9D">
      <w:pPr>
        <w:rPr>
          <w:color w:val="000000"/>
        </w:rPr>
      </w:pPr>
    </w:p>
    <w:p w:rsidR="006D2EA6" w:rsidRDefault="006D2EA6" w:rsidP="00FF3E9D">
      <w:pPr>
        <w:ind w:left="720" w:hanging="720"/>
        <w:rPr>
          <w:color w:val="000000"/>
        </w:rPr>
      </w:pPr>
      <w:r>
        <w:rPr>
          <w:color w:val="000000"/>
        </w:rPr>
        <w:t>27.</w:t>
      </w:r>
      <w:r>
        <w:rPr>
          <w:color w:val="000000"/>
        </w:rPr>
        <w:tab/>
        <w:t>_________ focuses managers’ and HR professionals’ attention on statistical imbalances in their workforces.</w:t>
      </w:r>
    </w:p>
    <w:p w:rsidR="006D2EA6" w:rsidRDefault="006D2EA6" w:rsidP="00FF3E9D">
      <w:pPr>
        <w:rPr>
          <w:color w:val="000000"/>
        </w:rPr>
      </w:pPr>
    </w:p>
    <w:p w:rsidR="006D2EA6" w:rsidRDefault="006D2EA6" w:rsidP="00FF3E9D">
      <w:pPr>
        <w:rPr>
          <w:color w:val="000000"/>
        </w:rPr>
      </w:pPr>
      <w:r>
        <w:rPr>
          <w:color w:val="000000"/>
        </w:rPr>
        <w:tab/>
        <w:t>A. conciliation</w:t>
      </w:r>
    </w:p>
    <w:p w:rsidR="006D2EA6" w:rsidRDefault="006D2EA6" w:rsidP="00FF3E9D">
      <w:pPr>
        <w:rPr>
          <w:color w:val="000000"/>
        </w:rPr>
      </w:pPr>
      <w:r>
        <w:rPr>
          <w:color w:val="000000"/>
        </w:rPr>
        <w:tab/>
        <w:t>B. remand</w:t>
      </w:r>
    </w:p>
    <w:p w:rsidR="006D2EA6" w:rsidRDefault="006D2EA6" w:rsidP="00FF3E9D">
      <w:pPr>
        <w:rPr>
          <w:color w:val="000000"/>
        </w:rPr>
      </w:pPr>
      <w:r>
        <w:rPr>
          <w:color w:val="000000"/>
        </w:rPr>
        <w:tab/>
        <w:t>C. disparate treatment</w:t>
      </w:r>
    </w:p>
    <w:p w:rsidR="006D2EA6" w:rsidRDefault="006D2EA6" w:rsidP="00FF3E9D">
      <w:pPr>
        <w:rPr>
          <w:color w:val="000000"/>
        </w:rPr>
      </w:pPr>
      <w:r>
        <w:rPr>
          <w:color w:val="000000"/>
        </w:rPr>
        <w:tab/>
        <w:t>D. disparate impact</w:t>
      </w:r>
    </w:p>
    <w:p w:rsidR="006D2EA6" w:rsidRDefault="006D2EA6" w:rsidP="00FF3E9D">
      <w:pPr>
        <w:rPr>
          <w:color w:val="000000"/>
        </w:rPr>
      </w:pPr>
    </w:p>
    <w:p w:rsidR="006D2EA6" w:rsidRDefault="006D2EA6" w:rsidP="00FF3E9D">
      <w:pPr>
        <w:rPr>
          <w:color w:val="000000"/>
        </w:rPr>
      </w:pPr>
      <w:r>
        <w:rPr>
          <w:color w:val="000000"/>
        </w:rPr>
        <w:tab/>
        <w:t>Answer: D</w:t>
      </w:r>
      <w:r>
        <w:rPr>
          <w:color w:val="000000"/>
        </w:rPr>
        <w:tab/>
      </w:r>
      <w:r>
        <w:rPr>
          <w:color w:val="000000"/>
        </w:rPr>
        <w:tab/>
        <w:t xml:space="preserve">Page: </w:t>
      </w:r>
      <w:r w:rsidR="00915E9D">
        <w:rPr>
          <w:color w:val="000000"/>
        </w:rPr>
        <w:t>58</w:t>
      </w:r>
    </w:p>
    <w:p w:rsidR="006D2EA6" w:rsidRDefault="006D2EA6" w:rsidP="00FF3E9D">
      <w:pPr>
        <w:rPr>
          <w:color w:val="000000"/>
        </w:rPr>
      </w:pPr>
    </w:p>
    <w:p w:rsidR="006D2EA6" w:rsidRDefault="006D2EA6" w:rsidP="00FF3E9D">
      <w:pPr>
        <w:rPr>
          <w:color w:val="000000"/>
        </w:rPr>
      </w:pPr>
      <w:r>
        <w:rPr>
          <w:color w:val="000000"/>
        </w:rPr>
        <w:t>28.</w:t>
      </w:r>
      <w:r>
        <w:rPr>
          <w:color w:val="000000"/>
        </w:rPr>
        <w:tab/>
        <w:t>Which is a true statement about disparate treatment?</w:t>
      </w:r>
    </w:p>
    <w:p w:rsidR="006D2EA6" w:rsidRDefault="006D2EA6" w:rsidP="00FF3E9D">
      <w:pPr>
        <w:rPr>
          <w:color w:val="000000"/>
        </w:rPr>
      </w:pPr>
    </w:p>
    <w:p w:rsidR="006D2EA6" w:rsidRDefault="006D2EA6" w:rsidP="00FF3E9D">
      <w:pPr>
        <w:rPr>
          <w:color w:val="000000"/>
        </w:rPr>
      </w:pPr>
      <w:r>
        <w:rPr>
          <w:color w:val="000000"/>
        </w:rPr>
        <w:tab/>
        <w:t xml:space="preserve">A. It was born from the </w:t>
      </w:r>
      <w:r>
        <w:rPr>
          <w:i/>
          <w:color w:val="000000"/>
        </w:rPr>
        <w:t>Griggs v. Duke Power Company</w:t>
      </w:r>
      <w:r>
        <w:rPr>
          <w:color w:val="000000"/>
        </w:rPr>
        <w:t xml:space="preserve"> decision.</w:t>
      </w:r>
    </w:p>
    <w:p w:rsidR="006D2EA6" w:rsidRDefault="006D2EA6" w:rsidP="00FF3E9D">
      <w:pPr>
        <w:rPr>
          <w:color w:val="000000"/>
        </w:rPr>
      </w:pPr>
      <w:r>
        <w:rPr>
          <w:color w:val="000000"/>
        </w:rPr>
        <w:tab/>
        <w:t>B. It focuses on statistical imbalances in workforces.</w:t>
      </w:r>
    </w:p>
    <w:p w:rsidR="006D2EA6" w:rsidRDefault="006D2EA6" w:rsidP="00FF3E9D">
      <w:pPr>
        <w:rPr>
          <w:color w:val="000000"/>
        </w:rPr>
      </w:pPr>
      <w:r>
        <w:rPr>
          <w:color w:val="000000"/>
        </w:rPr>
        <w:lastRenderedPageBreak/>
        <w:tab/>
        <w:t>C. It is characterized by imposing different standards on different people.</w:t>
      </w:r>
    </w:p>
    <w:p w:rsidR="006D2EA6" w:rsidRDefault="006D2EA6" w:rsidP="00FF3E9D">
      <w:pPr>
        <w:rPr>
          <w:color w:val="000000"/>
        </w:rPr>
      </w:pPr>
      <w:r>
        <w:rPr>
          <w:color w:val="000000"/>
        </w:rPr>
        <w:tab/>
        <w:t>D. It is unintentional.</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DF1F70">
        <w:rPr>
          <w:color w:val="000000"/>
        </w:rPr>
        <w:t>58</w:t>
      </w:r>
    </w:p>
    <w:p w:rsidR="006D2EA6" w:rsidRDefault="006D2EA6" w:rsidP="00FF3E9D">
      <w:pPr>
        <w:rPr>
          <w:color w:val="000000"/>
        </w:rPr>
      </w:pPr>
    </w:p>
    <w:p w:rsidR="006D2EA6" w:rsidRDefault="006D2EA6" w:rsidP="00FF3E9D">
      <w:pPr>
        <w:rPr>
          <w:color w:val="000000"/>
        </w:rPr>
      </w:pPr>
      <w:r>
        <w:rPr>
          <w:color w:val="000000"/>
        </w:rPr>
        <w:t>29.</w:t>
      </w:r>
      <w:r>
        <w:rPr>
          <w:color w:val="000000"/>
        </w:rPr>
        <w:tab/>
        <w:t>Which is a true statement about disparate impact?</w:t>
      </w:r>
    </w:p>
    <w:p w:rsidR="006D2EA6" w:rsidRDefault="006D2EA6" w:rsidP="00FF3E9D">
      <w:pPr>
        <w:rPr>
          <w:color w:val="000000"/>
        </w:rPr>
      </w:pPr>
    </w:p>
    <w:p w:rsidR="006D2EA6" w:rsidRDefault="006D2EA6" w:rsidP="00FF3E9D">
      <w:pPr>
        <w:rPr>
          <w:color w:val="000000"/>
        </w:rPr>
      </w:pPr>
      <w:r>
        <w:rPr>
          <w:color w:val="000000"/>
        </w:rPr>
        <w:tab/>
        <w:t>A. It focuses on statistical imbalances in workforces.</w:t>
      </w:r>
    </w:p>
    <w:p w:rsidR="006D2EA6" w:rsidRDefault="006D2EA6" w:rsidP="00FF3E9D">
      <w:pPr>
        <w:rPr>
          <w:color w:val="000000"/>
        </w:rPr>
      </w:pPr>
      <w:r>
        <w:rPr>
          <w:color w:val="000000"/>
        </w:rPr>
        <w:tab/>
        <w:t>B. It is characterized by imposing different standards on different people.</w:t>
      </w:r>
    </w:p>
    <w:p w:rsidR="006D2EA6" w:rsidRDefault="006D2EA6" w:rsidP="00FF3E9D">
      <w:pPr>
        <w:rPr>
          <w:color w:val="000000"/>
        </w:rPr>
      </w:pPr>
      <w:r>
        <w:rPr>
          <w:color w:val="000000"/>
        </w:rPr>
        <w:tab/>
        <w:t>C. It is intentional.</w:t>
      </w:r>
    </w:p>
    <w:p w:rsidR="006D2EA6" w:rsidRDefault="006D2EA6" w:rsidP="00FF3E9D">
      <w:pPr>
        <w:rPr>
          <w:color w:val="000000"/>
        </w:rPr>
      </w:pPr>
      <w:r>
        <w:rPr>
          <w:color w:val="000000"/>
        </w:rPr>
        <w:tab/>
        <w:t xml:space="preserve">D. It was born from the </w:t>
      </w:r>
      <w:r>
        <w:rPr>
          <w:i/>
          <w:color w:val="000000"/>
        </w:rPr>
        <w:t xml:space="preserve">Plessy v. Ferguson </w:t>
      </w:r>
      <w:r>
        <w:rPr>
          <w:color w:val="000000"/>
        </w:rPr>
        <w:t>decision.</w:t>
      </w:r>
    </w:p>
    <w:p w:rsidR="006D2EA6" w:rsidRDefault="006D2EA6" w:rsidP="00FF3E9D">
      <w:pPr>
        <w:rPr>
          <w:color w:val="000000"/>
        </w:rPr>
      </w:pPr>
    </w:p>
    <w:p w:rsidR="006D2EA6" w:rsidRDefault="006D2EA6" w:rsidP="00FF3E9D">
      <w:pPr>
        <w:rPr>
          <w:color w:val="000000"/>
        </w:rPr>
      </w:pPr>
      <w:r>
        <w:rPr>
          <w:color w:val="000000"/>
        </w:rPr>
        <w:tab/>
        <w:t>Answer: A</w:t>
      </w:r>
      <w:r>
        <w:rPr>
          <w:color w:val="000000"/>
        </w:rPr>
        <w:tab/>
      </w:r>
      <w:r>
        <w:rPr>
          <w:color w:val="000000"/>
        </w:rPr>
        <w:tab/>
        <w:t xml:space="preserve">Page: </w:t>
      </w:r>
      <w:r w:rsidR="00DF1F70">
        <w:rPr>
          <w:color w:val="000000"/>
        </w:rPr>
        <w:t>58</w:t>
      </w:r>
    </w:p>
    <w:p w:rsidR="006D2EA6" w:rsidRDefault="006D2EA6" w:rsidP="00FF3E9D">
      <w:pPr>
        <w:rPr>
          <w:color w:val="000000"/>
        </w:rPr>
      </w:pPr>
    </w:p>
    <w:p w:rsidR="006D2EA6" w:rsidRDefault="006D2EA6" w:rsidP="00FF3E9D">
      <w:pPr>
        <w:rPr>
          <w:color w:val="000000"/>
        </w:rPr>
      </w:pPr>
      <w:r>
        <w:rPr>
          <w:color w:val="000000"/>
        </w:rPr>
        <w:t>30.</w:t>
      </w:r>
      <w:r>
        <w:rPr>
          <w:color w:val="000000"/>
        </w:rPr>
        <w:tab/>
        <w:t>If applied to a workplace setting, which is an example of disparate treatment?</w:t>
      </w:r>
    </w:p>
    <w:p w:rsidR="006D2EA6" w:rsidRDefault="006D2EA6" w:rsidP="00FF3E9D">
      <w:pPr>
        <w:rPr>
          <w:color w:val="000000"/>
        </w:rPr>
      </w:pPr>
    </w:p>
    <w:p w:rsidR="006D2EA6" w:rsidRDefault="006D2EA6" w:rsidP="00FF3E9D">
      <w:pPr>
        <w:rPr>
          <w:color w:val="000000"/>
        </w:rPr>
      </w:pPr>
      <w:r>
        <w:rPr>
          <w:color w:val="000000"/>
        </w:rPr>
        <w:tab/>
        <w:t>A. A woman is not promoted because she does not have the correct degree.</w:t>
      </w:r>
    </w:p>
    <w:p w:rsidR="006D2EA6" w:rsidRDefault="006D2EA6" w:rsidP="00FF3E9D">
      <w:pPr>
        <w:rPr>
          <w:color w:val="000000"/>
        </w:rPr>
      </w:pPr>
      <w:r>
        <w:rPr>
          <w:color w:val="000000"/>
        </w:rPr>
        <w:tab/>
        <w:t xml:space="preserve">B. A woman is not promoted because </w:t>
      </w:r>
      <w:proofErr w:type="gramStart"/>
      <w:r>
        <w:rPr>
          <w:color w:val="000000"/>
        </w:rPr>
        <w:t>she  has</w:t>
      </w:r>
      <w:proofErr w:type="gramEnd"/>
      <w:r>
        <w:rPr>
          <w:color w:val="000000"/>
        </w:rPr>
        <w:t xml:space="preserve"> a habit of being late.</w:t>
      </w:r>
    </w:p>
    <w:p w:rsidR="006D2EA6" w:rsidRDefault="006D2EA6" w:rsidP="00FF3E9D">
      <w:pPr>
        <w:rPr>
          <w:color w:val="000000"/>
        </w:rPr>
      </w:pPr>
      <w:r>
        <w:rPr>
          <w:color w:val="000000"/>
        </w:rPr>
        <w:tab/>
        <w:t>C. A woman is not promoted because the CEO believes women are too emotional.</w:t>
      </w:r>
    </w:p>
    <w:p w:rsidR="006D2EA6" w:rsidRDefault="006D2EA6" w:rsidP="00FF3E9D">
      <w:pPr>
        <w:rPr>
          <w:color w:val="000000"/>
        </w:rPr>
      </w:pPr>
      <w:r>
        <w:rPr>
          <w:color w:val="000000"/>
        </w:rPr>
        <w:tab/>
        <w:t>D. A woman is not promoted because she consistently loses sales opportunities.</w:t>
      </w:r>
    </w:p>
    <w:p w:rsidR="006D2EA6" w:rsidRDefault="006D2EA6" w:rsidP="00FF3E9D">
      <w:pPr>
        <w:rPr>
          <w:color w:val="000000"/>
        </w:rPr>
      </w:pPr>
    </w:p>
    <w:p w:rsidR="006D2EA6" w:rsidRDefault="006D2EA6" w:rsidP="00FF3E9D">
      <w:pPr>
        <w:rPr>
          <w:color w:val="000000"/>
        </w:rPr>
      </w:pPr>
      <w:r>
        <w:rPr>
          <w:color w:val="000000"/>
        </w:rPr>
        <w:tab/>
        <w:t>Answer: C</w:t>
      </w:r>
      <w:r>
        <w:rPr>
          <w:color w:val="000000"/>
        </w:rPr>
        <w:tab/>
      </w:r>
      <w:r>
        <w:rPr>
          <w:color w:val="000000"/>
        </w:rPr>
        <w:tab/>
        <w:t xml:space="preserve">Page: </w:t>
      </w:r>
      <w:r w:rsidR="00C56B3B">
        <w:rPr>
          <w:color w:val="000000"/>
        </w:rPr>
        <w:t>58</w:t>
      </w:r>
    </w:p>
    <w:p w:rsidR="006D2EA6" w:rsidRDefault="006D2EA6" w:rsidP="00FF3E9D">
      <w:pPr>
        <w:rPr>
          <w:color w:val="000000"/>
        </w:rPr>
      </w:pPr>
    </w:p>
    <w:p w:rsidR="006D2EA6" w:rsidRDefault="006D2EA6" w:rsidP="00FF3E9D">
      <w:pPr>
        <w:rPr>
          <w:b/>
          <w:color w:val="000000"/>
        </w:rPr>
      </w:pPr>
      <w:r>
        <w:rPr>
          <w:b/>
          <w:color w:val="000000"/>
        </w:rPr>
        <w:t>Essay</w:t>
      </w:r>
    </w:p>
    <w:p w:rsidR="006D2EA6" w:rsidRDefault="006D2EA6" w:rsidP="00FF3E9D">
      <w:pPr>
        <w:rPr>
          <w:b/>
          <w:color w:val="000000"/>
        </w:rPr>
      </w:pPr>
    </w:p>
    <w:p w:rsidR="006D2EA6" w:rsidRDefault="006D2EA6" w:rsidP="00FF3E9D">
      <w:pPr>
        <w:numPr>
          <w:ilvl w:val="0"/>
          <w:numId w:val="1"/>
        </w:numPr>
        <w:tabs>
          <w:tab w:val="clear" w:pos="1080"/>
        </w:tabs>
        <w:ind w:left="720"/>
        <w:rPr>
          <w:color w:val="000000"/>
        </w:rPr>
      </w:pPr>
      <w:r>
        <w:rPr>
          <w:color w:val="000000"/>
        </w:rPr>
        <w:t>What are the differences in the individual versus group rights views of equal employment opportunity?</w:t>
      </w:r>
    </w:p>
    <w:p w:rsidR="006D2EA6" w:rsidRDefault="006D2EA6" w:rsidP="00FF3E9D">
      <w:pPr>
        <w:rPr>
          <w:color w:val="000000"/>
        </w:rPr>
      </w:pPr>
    </w:p>
    <w:p w:rsidR="006D2EA6" w:rsidRDefault="006D2EA6" w:rsidP="00FF3E9D">
      <w:pPr>
        <w:rPr>
          <w:color w:val="000000"/>
        </w:rPr>
      </w:pPr>
      <w:r>
        <w:rPr>
          <w:color w:val="000000"/>
        </w:rPr>
        <w:t>Individual: prospective, individual rights, protected class-blind, anti discrimination, equal treatment</w:t>
      </w:r>
    </w:p>
    <w:p w:rsidR="006D2EA6" w:rsidRDefault="006D2EA6" w:rsidP="00FF3E9D">
      <w:pPr>
        <w:rPr>
          <w:color w:val="000000"/>
        </w:rPr>
      </w:pPr>
    </w:p>
    <w:p w:rsidR="006D2EA6" w:rsidRDefault="006D2EA6" w:rsidP="00FF3E9D">
      <w:pPr>
        <w:rPr>
          <w:color w:val="000000"/>
        </w:rPr>
      </w:pPr>
      <w:r>
        <w:rPr>
          <w:color w:val="000000"/>
        </w:rPr>
        <w:t>Group: retrospective, group rights, protected class-conscious, compensatory/remedial, equal results.</w:t>
      </w:r>
    </w:p>
    <w:p w:rsidR="006D2EA6" w:rsidRDefault="006D2EA6" w:rsidP="00FF3E9D">
      <w:pPr>
        <w:rPr>
          <w:color w:val="000000"/>
        </w:rPr>
      </w:pPr>
    </w:p>
    <w:p w:rsidR="006D2EA6" w:rsidRDefault="006D2EA6" w:rsidP="00FF3E9D">
      <w:pPr>
        <w:rPr>
          <w:color w:val="000000"/>
        </w:rPr>
      </w:pPr>
      <w:r>
        <w:rPr>
          <w:color w:val="000000"/>
        </w:rPr>
        <w:t xml:space="preserve">Page: </w:t>
      </w:r>
      <w:r w:rsidR="00BB61DE">
        <w:rPr>
          <w:color w:val="000000"/>
        </w:rPr>
        <w:t>43</w:t>
      </w:r>
      <w:r>
        <w:rPr>
          <w:color w:val="000000"/>
        </w:rPr>
        <w:t xml:space="preserve"> (see figure 2.1)</w:t>
      </w:r>
    </w:p>
    <w:p w:rsidR="006D2EA6" w:rsidRDefault="006D2EA6" w:rsidP="00FF3E9D">
      <w:pPr>
        <w:rPr>
          <w:color w:val="000000"/>
        </w:rPr>
      </w:pPr>
    </w:p>
    <w:p w:rsidR="006D2EA6" w:rsidRDefault="006D2EA6" w:rsidP="00FF3E9D">
      <w:pPr>
        <w:numPr>
          <w:ilvl w:val="0"/>
          <w:numId w:val="1"/>
        </w:numPr>
        <w:tabs>
          <w:tab w:val="clear" w:pos="1080"/>
        </w:tabs>
        <w:ind w:left="720"/>
        <w:rPr>
          <w:color w:val="000000"/>
        </w:rPr>
      </w:pPr>
      <w:r>
        <w:rPr>
          <w:color w:val="000000"/>
        </w:rPr>
        <w:t>Identify the classes of employers and types of people required to comply with Title VII.</w:t>
      </w:r>
    </w:p>
    <w:p w:rsidR="006D2EA6" w:rsidRDefault="006D2EA6" w:rsidP="00FF3E9D">
      <w:pPr>
        <w:rPr>
          <w:color w:val="000000"/>
        </w:rPr>
      </w:pPr>
    </w:p>
    <w:p w:rsidR="006D2EA6" w:rsidRDefault="006D2EA6" w:rsidP="00FF3E9D">
      <w:pPr>
        <w:rPr>
          <w:color w:val="000000"/>
        </w:rPr>
      </w:pPr>
      <w:r>
        <w:rPr>
          <w:color w:val="000000"/>
        </w:rPr>
        <w:t>Private sector employers with 15 or more employees for 20 or more calendar weeks</w:t>
      </w:r>
    </w:p>
    <w:p w:rsidR="006D2EA6" w:rsidRDefault="006D2EA6" w:rsidP="00FF3E9D">
      <w:pPr>
        <w:rPr>
          <w:color w:val="000000"/>
        </w:rPr>
      </w:pPr>
      <w:r>
        <w:rPr>
          <w:color w:val="000000"/>
        </w:rPr>
        <w:t>All educational institutions (public or private)</w:t>
      </w:r>
    </w:p>
    <w:p w:rsidR="006D2EA6" w:rsidRDefault="006D2EA6" w:rsidP="00FF3E9D">
      <w:pPr>
        <w:rPr>
          <w:color w:val="000000"/>
        </w:rPr>
      </w:pPr>
      <w:r>
        <w:rPr>
          <w:color w:val="000000"/>
        </w:rPr>
        <w:t>All labor unions with 15 or more members</w:t>
      </w:r>
    </w:p>
    <w:p w:rsidR="006D2EA6" w:rsidRDefault="006D2EA6" w:rsidP="00FF3E9D">
      <w:pPr>
        <w:rPr>
          <w:color w:val="000000"/>
        </w:rPr>
      </w:pPr>
      <w:r>
        <w:rPr>
          <w:color w:val="000000"/>
        </w:rPr>
        <w:t>All employment agencies (public &amp; private)</w:t>
      </w:r>
    </w:p>
    <w:p w:rsidR="006D2EA6" w:rsidRDefault="006D2EA6" w:rsidP="00FF3E9D">
      <w:pPr>
        <w:rPr>
          <w:color w:val="000000"/>
        </w:rPr>
      </w:pPr>
      <w:r>
        <w:rPr>
          <w:color w:val="000000"/>
        </w:rPr>
        <w:t>All state and local governments</w:t>
      </w:r>
    </w:p>
    <w:p w:rsidR="006D2EA6" w:rsidRDefault="006D2EA6" w:rsidP="00FF3E9D">
      <w:pPr>
        <w:rPr>
          <w:color w:val="000000"/>
        </w:rPr>
      </w:pPr>
      <w:r>
        <w:rPr>
          <w:color w:val="000000"/>
        </w:rPr>
        <w:t>All joint (labor-management) committees for apprenticeship and training</w:t>
      </w:r>
    </w:p>
    <w:p w:rsidR="006D2EA6" w:rsidRDefault="006D2EA6" w:rsidP="00FF3E9D">
      <w:pPr>
        <w:rPr>
          <w:color w:val="000000"/>
        </w:rPr>
      </w:pPr>
      <w:r>
        <w:rPr>
          <w:color w:val="000000"/>
        </w:rPr>
        <w:t>Employees of the U.S. Congress (Civil Rights Act of 1991)</w:t>
      </w:r>
    </w:p>
    <w:p w:rsidR="006D2EA6" w:rsidRDefault="006D2EA6" w:rsidP="00FF3E9D">
      <w:pPr>
        <w:rPr>
          <w:color w:val="000000"/>
        </w:rPr>
      </w:pPr>
    </w:p>
    <w:p w:rsidR="006D2EA6" w:rsidRDefault="006D2EA6" w:rsidP="00FF3E9D">
      <w:pPr>
        <w:rPr>
          <w:color w:val="000000"/>
        </w:rPr>
      </w:pPr>
      <w:r>
        <w:rPr>
          <w:color w:val="000000"/>
        </w:rPr>
        <w:lastRenderedPageBreak/>
        <w:t xml:space="preserve">Page: </w:t>
      </w:r>
      <w:r w:rsidR="00626707">
        <w:rPr>
          <w:color w:val="000000"/>
        </w:rPr>
        <w:t>47</w:t>
      </w:r>
      <w:r>
        <w:rPr>
          <w:color w:val="000000"/>
        </w:rPr>
        <w:t xml:space="preserve"> (see figure 2.4)</w:t>
      </w:r>
    </w:p>
    <w:p w:rsidR="006D2EA6" w:rsidRDefault="006D2EA6" w:rsidP="00FF3E9D">
      <w:pPr>
        <w:rPr>
          <w:color w:val="000000"/>
        </w:rPr>
      </w:pPr>
    </w:p>
    <w:p w:rsidR="006D2EA6" w:rsidRDefault="006D2EA6" w:rsidP="00FF3E9D">
      <w:pPr>
        <w:rPr>
          <w:color w:val="000000"/>
        </w:rPr>
      </w:pPr>
    </w:p>
    <w:p w:rsidR="006D2EA6" w:rsidRDefault="006D2EA6" w:rsidP="00FF3E9D">
      <w:pPr>
        <w:numPr>
          <w:ilvl w:val="0"/>
          <w:numId w:val="1"/>
        </w:numPr>
        <w:tabs>
          <w:tab w:val="clear" w:pos="1080"/>
        </w:tabs>
        <w:ind w:left="720"/>
        <w:rPr>
          <w:color w:val="000000"/>
        </w:rPr>
      </w:pPr>
      <w:r>
        <w:rPr>
          <w:color w:val="000000"/>
        </w:rPr>
        <w:t>What is the process when a complaint is filed with the EEOC or a fair employment practice agency?</w:t>
      </w:r>
    </w:p>
    <w:p w:rsidR="006D2EA6" w:rsidRDefault="006D2EA6" w:rsidP="00FF3E9D">
      <w:pPr>
        <w:rPr>
          <w:color w:val="000000"/>
        </w:rPr>
      </w:pPr>
    </w:p>
    <w:p w:rsidR="006D2EA6" w:rsidRDefault="006D2EA6" w:rsidP="00FF3E9D">
      <w:pPr>
        <w:suppressAutoHyphens/>
        <w:rPr>
          <w:color w:val="000000"/>
        </w:rPr>
      </w:pPr>
      <w:r>
        <w:rPr>
          <w:color w:val="000000"/>
        </w:rPr>
        <w:t xml:space="preserve">Once charges are filed they are either to a FEPA or the EEOC processes the complaint. Either way, the following steps will occur. The complaining party is interviewed and information is requested of the respondent. An investigator analyzes the evidence and drafts a summary of the evidence. A pre-determination interview occurs with the party that the decision will probably rule against. A letter of determination is issued with two possible outcomes: no cause or reasonable cause. If no cause is the determination, the EEOC or FEPA has no further involvement, but the complaining party can still issue a right to sue. If reasonable cause is the determination, </w:t>
      </w:r>
      <w:r w:rsidR="0023616C">
        <w:rPr>
          <w:color w:val="000000"/>
        </w:rPr>
        <w:t>conciliation</w:t>
      </w:r>
      <w:r>
        <w:rPr>
          <w:color w:val="000000"/>
        </w:rPr>
        <w:t xml:space="preserve"> will be attempted. If no agreement can be reached, normally the complaining party will bring suit in a federal district court.</w:t>
      </w:r>
    </w:p>
    <w:p w:rsidR="006D2EA6" w:rsidRDefault="006D2EA6" w:rsidP="00FF3E9D">
      <w:pPr>
        <w:suppressAutoHyphens/>
        <w:rPr>
          <w:color w:val="000000"/>
        </w:rPr>
      </w:pPr>
    </w:p>
    <w:p w:rsidR="006D2EA6" w:rsidRDefault="006D2EA6" w:rsidP="00FF3E9D">
      <w:pPr>
        <w:suppressAutoHyphens/>
        <w:rPr>
          <w:color w:val="000000"/>
        </w:rPr>
      </w:pPr>
      <w:r>
        <w:rPr>
          <w:color w:val="000000"/>
        </w:rPr>
        <w:t xml:space="preserve">Page: </w:t>
      </w:r>
      <w:r w:rsidR="0063554E">
        <w:rPr>
          <w:color w:val="000000"/>
        </w:rPr>
        <w:t>50</w:t>
      </w:r>
      <w:r>
        <w:rPr>
          <w:color w:val="000000"/>
        </w:rPr>
        <w:t xml:space="preserve"> (see figure 2.5)</w:t>
      </w:r>
    </w:p>
    <w:p w:rsidR="006D2EA6" w:rsidRDefault="006D2EA6" w:rsidP="00FF3E9D">
      <w:pPr>
        <w:rPr>
          <w:color w:val="000000"/>
        </w:rPr>
      </w:pPr>
    </w:p>
    <w:sectPr w:rsidR="006D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2432"/>
    <w:multiLevelType w:val="hybridMultilevel"/>
    <w:tmpl w:val="135ABE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BC152F"/>
    <w:multiLevelType w:val="hybridMultilevel"/>
    <w:tmpl w:val="D90668CC"/>
    <w:lvl w:ilvl="0" w:tplc="4A3C363A">
      <w:start w:val="6"/>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542C6A"/>
    <w:multiLevelType w:val="hybridMultilevel"/>
    <w:tmpl w:val="F46C7226"/>
    <w:lvl w:ilvl="0" w:tplc="0409000F">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
    <w:nsid w:val="57006E2A"/>
    <w:multiLevelType w:val="hybridMultilevel"/>
    <w:tmpl w:val="17602BC6"/>
    <w:lvl w:ilvl="0" w:tplc="0409000F">
      <w:start w:val="3"/>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4">
    <w:nsid w:val="57540BE1"/>
    <w:multiLevelType w:val="hybridMultilevel"/>
    <w:tmpl w:val="BF907824"/>
    <w:lvl w:ilvl="0" w:tplc="2DCA1E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0A2281"/>
    <w:multiLevelType w:val="hybridMultilevel"/>
    <w:tmpl w:val="3CC828B2"/>
    <w:lvl w:ilvl="0" w:tplc="0409000F">
      <w:start w:val="6"/>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6">
    <w:nsid w:val="696F1269"/>
    <w:multiLevelType w:val="hybridMultilevel"/>
    <w:tmpl w:val="41E438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36"/>
    <w:rsid w:val="000A43E8"/>
    <w:rsid w:val="000D2AC3"/>
    <w:rsid w:val="000E12BC"/>
    <w:rsid w:val="000F59CF"/>
    <w:rsid w:val="00135EF5"/>
    <w:rsid w:val="0023616C"/>
    <w:rsid w:val="0028495B"/>
    <w:rsid w:val="002D300D"/>
    <w:rsid w:val="003145C5"/>
    <w:rsid w:val="003929A4"/>
    <w:rsid w:val="00534763"/>
    <w:rsid w:val="00537353"/>
    <w:rsid w:val="00551BE4"/>
    <w:rsid w:val="005930B9"/>
    <w:rsid w:val="005E19D1"/>
    <w:rsid w:val="00604C2D"/>
    <w:rsid w:val="00626707"/>
    <w:rsid w:val="0063554E"/>
    <w:rsid w:val="006451B1"/>
    <w:rsid w:val="00694D9D"/>
    <w:rsid w:val="006D2EA6"/>
    <w:rsid w:val="007613F0"/>
    <w:rsid w:val="00776EF7"/>
    <w:rsid w:val="00874E57"/>
    <w:rsid w:val="0089156F"/>
    <w:rsid w:val="00902CC7"/>
    <w:rsid w:val="00915404"/>
    <w:rsid w:val="00915E9D"/>
    <w:rsid w:val="00932307"/>
    <w:rsid w:val="00A13736"/>
    <w:rsid w:val="00A80632"/>
    <w:rsid w:val="00A976FE"/>
    <w:rsid w:val="00B3402E"/>
    <w:rsid w:val="00BB61DE"/>
    <w:rsid w:val="00BD4A57"/>
    <w:rsid w:val="00C56B3B"/>
    <w:rsid w:val="00C95D11"/>
    <w:rsid w:val="00CE2FE8"/>
    <w:rsid w:val="00CE528A"/>
    <w:rsid w:val="00D807BE"/>
    <w:rsid w:val="00DD707B"/>
    <w:rsid w:val="00DF1F70"/>
    <w:rsid w:val="00E84636"/>
    <w:rsid w:val="00EE14A0"/>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D1"/>
    <w:rPr>
      <w:rFonts w:ascii="Tahoma" w:hAnsi="Tahoma"/>
      <w:sz w:val="16"/>
      <w:szCs w:val="16"/>
      <w:lang w:val="x-none" w:eastAsia="x-none"/>
    </w:rPr>
  </w:style>
  <w:style w:type="character" w:customStyle="1" w:styleId="BalloonTextChar">
    <w:name w:val="Balloon Text Char"/>
    <w:link w:val="BalloonText"/>
    <w:uiPriority w:val="99"/>
    <w:semiHidden/>
    <w:rsid w:val="005E1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D1"/>
    <w:rPr>
      <w:rFonts w:ascii="Tahoma" w:hAnsi="Tahoma"/>
      <w:sz w:val="16"/>
      <w:szCs w:val="16"/>
      <w:lang w:val="x-none" w:eastAsia="x-none"/>
    </w:rPr>
  </w:style>
  <w:style w:type="character" w:customStyle="1" w:styleId="BalloonTextChar">
    <w:name w:val="Balloon Text Char"/>
    <w:link w:val="BalloonText"/>
    <w:uiPriority w:val="99"/>
    <w:semiHidden/>
    <w:rsid w:val="005E1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C1BB-84FC-4F20-B7A9-2A50CED7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Test Bank</vt:lpstr>
    </vt:vector>
  </TitlesOfParts>
  <Company>University of South Florida</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dc:title>
  <dc:subject/>
  <dc:creator>Jennifer Waggoner</dc:creator>
  <cp:keywords/>
  <cp:lastModifiedBy>Elizabeth Parker</cp:lastModifiedBy>
  <cp:revision>3</cp:revision>
  <dcterms:created xsi:type="dcterms:W3CDTF">2014-01-13T15:41:00Z</dcterms:created>
  <dcterms:modified xsi:type="dcterms:W3CDTF">2014-01-13T15:42:00Z</dcterms:modified>
</cp:coreProperties>
</file>