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  <w:b/>
          <w:bCs/>
          <w:sz w:val="24"/>
        </w:rPr>
      </w:pPr>
      <w:r w:rsidRPr="00596FFE">
        <w:rPr>
          <w:rFonts w:ascii="Times New Roman" w:hAnsi="Times New Roman"/>
          <w:b/>
          <w:bCs/>
          <w:i/>
          <w:iCs/>
          <w:sz w:val="24"/>
        </w:rPr>
        <w:t xml:space="preserve">Criminology: Explaining Crime and Its Context, </w:t>
      </w:r>
      <w:r w:rsidR="00D4626B">
        <w:rPr>
          <w:rFonts w:ascii="Times New Roman" w:hAnsi="Times New Roman"/>
          <w:b/>
          <w:bCs/>
          <w:sz w:val="24"/>
        </w:rPr>
        <w:t>10</w:t>
      </w:r>
      <w:r w:rsidRPr="00596FFE">
        <w:rPr>
          <w:rFonts w:ascii="Times New Roman" w:hAnsi="Times New Roman"/>
          <w:b/>
          <w:bCs/>
          <w:sz w:val="24"/>
          <w:vertAlign w:val="superscript"/>
        </w:rPr>
        <w:t>th</w:t>
      </w:r>
      <w:r w:rsidRPr="00596FFE">
        <w:rPr>
          <w:rFonts w:ascii="Times New Roman" w:hAnsi="Times New Roman"/>
          <w:b/>
          <w:bCs/>
          <w:sz w:val="24"/>
        </w:rPr>
        <w:t xml:space="preserve"> ed.</w:t>
      </w:r>
      <w:r w:rsidRPr="00596FFE">
        <w:rPr>
          <w:rFonts w:ascii="Times New Roman" w:hAnsi="Times New Roman"/>
          <w:b/>
          <w:bCs/>
          <w:i/>
          <w:iCs/>
          <w:sz w:val="24"/>
        </w:rPr>
        <w:t xml:space="preserve"> — </w:t>
      </w:r>
      <w:r w:rsidRPr="00596FFE">
        <w:rPr>
          <w:rFonts w:ascii="Times New Roman" w:hAnsi="Times New Roman"/>
          <w:b/>
          <w:bCs/>
          <w:sz w:val="24"/>
        </w:rPr>
        <w:t>CHAPTER 2</w:t>
      </w:r>
      <w:r>
        <w:rPr>
          <w:rFonts w:ascii="Times New Roman" w:hAnsi="Times New Roman"/>
          <w:b/>
          <w:bCs/>
          <w:sz w:val="24"/>
        </w:rPr>
        <w:t xml:space="preserve"> Test Bank</w:t>
      </w:r>
    </w:p>
    <w:p w:rsidR="00F43396" w:rsidRPr="00596FFE" w:rsidRDefault="00F43396" w:rsidP="00F43396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F</w:t>
      </w:r>
      <w:r w:rsidRPr="00413794">
        <w:rPr>
          <w:rFonts w:ascii="Times New Roman" w:hAnsi="Times New Roman"/>
        </w:rPr>
        <w:t>ailure to perform a required act such as filing an income tax return or providing proper care to a child in one’s custody</w:t>
      </w:r>
      <w:r>
        <w:rPr>
          <w:rFonts w:ascii="Times New Roman" w:hAnsi="Times New Roman"/>
        </w:rPr>
        <w:t xml:space="preserve"> is a crime of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a. commission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*b. omission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c. passion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d. neglect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 level of proof required by civil court is 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*a. a preponderance of the evidence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b. beyond a reasonable doubt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c. a reasonable suspicion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d. probable cause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Case that struck down sodomy laws targeted at homosexuals only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t>Coker v Georgia (1977)</w:t>
      </w:r>
    </w:p>
    <w:p w:rsidR="00DB1510" w:rsidRPr="00413794" w:rsidRDefault="00DB1510" w:rsidP="00DB1510">
      <w:p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i/>
        </w:rPr>
        <w:t>Bowers v Hardwick (1986)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*c. </w:t>
      </w:r>
      <w:proofErr w:type="spellStart"/>
      <w:r>
        <w:rPr>
          <w:rFonts w:ascii="Times New Roman" w:hAnsi="Times New Roman"/>
          <w:i/>
        </w:rPr>
        <w:t>Lawerence</w:t>
      </w:r>
      <w:proofErr w:type="spellEnd"/>
      <w:r>
        <w:rPr>
          <w:rFonts w:ascii="Times New Roman" w:hAnsi="Times New Roman"/>
          <w:i/>
        </w:rPr>
        <w:t xml:space="preserve"> v Texas (2003)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i/>
        </w:rPr>
        <w:t>Roper v Simmons (2005)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Case holding that one cannot receive the death penalty for the crime of rape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*a. </w:t>
      </w:r>
      <w:r>
        <w:rPr>
          <w:rFonts w:ascii="Times New Roman" w:hAnsi="Times New Roman"/>
          <w:i/>
        </w:rPr>
        <w:t>Coker v Georgia (1977)</w:t>
      </w:r>
    </w:p>
    <w:p w:rsidR="00DB1510" w:rsidRPr="00413794" w:rsidRDefault="00DB1510" w:rsidP="00DB1510">
      <w:p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i/>
        </w:rPr>
        <w:t>Bowers v Hardwick (1986)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proofErr w:type="spellStart"/>
      <w:r>
        <w:rPr>
          <w:rFonts w:ascii="Times New Roman" w:hAnsi="Times New Roman"/>
          <w:i/>
        </w:rPr>
        <w:t>Lawerence</w:t>
      </w:r>
      <w:proofErr w:type="spellEnd"/>
      <w:r>
        <w:rPr>
          <w:rFonts w:ascii="Times New Roman" w:hAnsi="Times New Roman"/>
          <w:i/>
        </w:rPr>
        <w:t xml:space="preserve"> v Texas (2003)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i/>
        </w:rPr>
        <w:t>Roper v Simmons (2005)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C</w:t>
      </w:r>
      <w:r w:rsidRPr="00413794">
        <w:rPr>
          <w:rFonts w:ascii="Times New Roman" w:hAnsi="Times New Roman"/>
        </w:rPr>
        <w:t>ombines elements of criminal and civil law. It is based on the delegation of rule-making authority from a legislative body to a regulatory agency</w:t>
      </w:r>
      <w:r>
        <w:rPr>
          <w:rFonts w:ascii="Times New Roman" w:hAnsi="Times New Roman"/>
        </w:rPr>
        <w:t>.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a. juvenile law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b. elder law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*c. administrative law</w:t>
      </w:r>
    </w:p>
    <w:p w:rsidR="00DB1510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d. traffic law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452F4A">
        <w:rPr>
          <w:rFonts w:ascii="Times New Roman" w:hAnsi="Times New Roman"/>
        </w:rPr>
        <w:t xml:space="preserve">The two elements of a crime are the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 w:rsidRPr="00C7595D">
        <w:rPr>
          <w:rFonts w:ascii="Times New Roman" w:hAnsi="Times New Roman"/>
        </w:rPr>
        <w:t>a</w:t>
      </w:r>
      <w:r>
        <w:rPr>
          <w:rFonts w:ascii="Times New Roman" w:hAnsi="Times New Roman"/>
          <w:i/>
        </w:rPr>
        <w:t xml:space="preserve">. </w:t>
      </w:r>
      <w:proofErr w:type="spellStart"/>
      <w:r w:rsidRPr="00452F4A">
        <w:rPr>
          <w:rFonts w:ascii="Times New Roman" w:hAnsi="Times New Roman"/>
          <w:i/>
        </w:rPr>
        <w:t>mens</w:t>
      </w:r>
      <w:proofErr w:type="spellEnd"/>
      <w:r w:rsidRPr="00452F4A">
        <w:rPr>
          <w:rFonts w:ascii="Times New Roman" w:hAnsi="Times New Roman"/>
          <w:i/>
        </w:rPr>
        <w:t xml:space="preserve"> rea</w:t>
      </w:r>
      <w:r w:rsidRPr="00452F4A">
        <w:rPr>
          <w:rFonts w:ascii="Times New Roman" w:hAnsi="Times New Roman"/>
        </w:rPr>
        <w:t xml:space="preserve"> and </w:t>
      </w:r>
      <w:r w:rsidRPr="00452F4A">
        <w:rPr>
          <w:rFonts w:ascii="Times New Roman" w:hAnsi="Times New Roman"/>
          <w:i/>
        </w:rPr>
        <w:t xml:space="preserve">actus </w:t>
      </w:r>
      <w:proofErr w:type="spellStart"/>
      <w:r w:rsidRPr="00452F4A">
        <w:rPr>
          <w:rFonts w:ascii="Times New Roman" w:hAnsi="Times New Roman"/>
          <w:i/>
        </w:rPr>
        <w:t>reus</w:t>
      </w:r>
      <w:proofErr w:type="spellEnd"/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guilty mind and guilty act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*c. </w:t>
      </w:r>
      <w:r w:rsidRPr="00452F4A">
        <w:rPr>
          <w:rFonts w:ascii="Times New Roman" w:hAnsi="Times New Roman"/>
        </w:rPr>
        <w:t>both A &amp; B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52F4A">
        <w:rPr>
          <w:rFonts w:ascii="Times New Roman" w:hAnsi="Times New Roman"/>
        </w:rPr>
        <w:t>none of the above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452F4A">
        <w:rPr>
          <w:rFonts w:ascii="Times New Roman" w:hAnsi="Times New Roman"/>
        </w:rPr>
        <w:t>Violations of civil law are called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infractions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>torts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tarts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52F4A">
        <w:rPr>
          <w:rFonts w:ascii="Times New Roman" w:hAnsi="Times New Roman"/>
        </w:rPr>
        <w:t>violations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8. </w:t>
      </w:r>
      <w:r w:rsidRPr="00452F4A">
        <w:rPr>
          <w:rFonts w:ascii="Times New Roman" w:hAnsi="Times New Roman"/>
        </w:rPr>
        <w:t>The goal of criminal justice that requires physically removing an individual’s ability to commit crime is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deterrence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rehabilitation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retribution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*d. </w:t>
      </w:r>
      <w:r w:rsidRPr="00452F4A">
        <w:rPr>
          <w:rFonts w:ascii="Times New Roman" w:hAnsi="Times New Roman"/>
        </w:rPr>
        <w:t>incapacitation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452F4A">
        <w:rPr>
          <w:rFonts w:ascii="Times New Roman" w:hAnsi="Times New Roman"/>
        </w:rPr>
        <w:t xml:space="preserve">If a violation of criminal law occurs the case against the defendant is brought by the _________________.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state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 xml:space="preserve">plaintiff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victim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52F4A">
        <w:rPr>
          <w:rFonts w:ascii="Times New Roman" w:hAnsi="Times New Roman"/>
        </w:rPr>
        <w:t>petitioner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452F4A">
        <w:rPr>
          <w:rFonts w:ascii="Times New Roman" w:hAnsi="Times New Roman"/>
        </w:rPr>
        <w:t>Rules and regulations made to control business, professional, and corporate activities are referred to as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criminal law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civil law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*c. </w:t>
      </w:r>
      <w:r w:rsidRPr="00452F4A">
        <w:rPr>
          <w:rFonts w:ascii="Times New Roman" w:hAnsi="Times New Roman"/>
        </w:rPr>
        <w:t>administrative law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gramStart"/>
      <w:r w:rsidRPr="00452F4A">
        <w:rPr>
          <w:rFonts w:ascii="Times New Roman" w:hAnsi="Times New Roman"/>
        </w:rPr>
        <w:t>all of</w:t>
      </w:r>
      <w:proofErr w:type="gramEnd"/>
      <w:r w:rsidRPr="00452F4A">
        <w:rPr>
          <w:rFonts w:ascii="Times New Roman" w:hAnsi="Times New Roman"/>
        </w:rPr>
        <w:t xml:space="preserve"> the above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452F4A">
        <w:rPr>
          <w:rFonts w:ascii="Times New Roman" w:hAnsi="Times New Roman"/>
        </w:rPr>
        <w:t xml:space="preserve">Criminal acts that are considered the most serious and are punishable by execution or incarceration for one year or longer are 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 xml:space="preserve">misdemeanors 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>felonies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violations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proofErr w:type="gramStart"/>
      <w:r w:rsidRPr="00452F4A">
        <w:rPr>
          <w:rFonts w:ascii="Times New Roman" w:hAnsi="Times New Roman"/>
        </w:rPr>
        <w:t>all of</w:t>
      </w:r>
      <w:proofErr w:type="gramEnd"/>
      <w:r w:rsidRPr="00452F4A">
        <w:rPr>
          <w:rFonts w:ascii="Times New Roman" w:hAnsi="Times New Roman"/>
        </w:rPr>
        <w:t xml:space="preserve"> the above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452F4A">
        <w:rPr>
          <w:rFonts w:ascii="Times New Roman" w:hAnsi="Times New Roman"/>
        </w:rPr>
        <w:t>Offenses</w:t>
      </w:r>
      <w:r>
        <w:rPr>
          <w:rFonts w:ascii="Times New Roman" w:hAnsi="Times New Roman"/>
        </w:rPr>
        <w:t xml:space="preserve"> that are punishable by fines or</w:t>
      </w:r>
      <w:r w:rsidRPr="00452F4A">
        <w:rPr>
          <w:rFonts w:ascii="Times New Roman" w:hAnsi="Times New Roman"/>
        </w:rPr>
        <w:t xml:space="preserve"> less than one year of incarceration are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 xml:space="preserve">felonies 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violations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>misdemeanors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none of the above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452F4A">
        <w:rPr>
          <w:rFonts w:ascii="Times New Roman" w:hAnsi="Times New Roman"/>
        </w:rPr>
        <w:t xml:space="preserve">In which court is the concept of </w:t>
      </w:r>
      <w:r w:rsidRPr="00452F4A">
        <w:rPr>
          <w:rFonts w:ascii="Times New Roman" w:hAnsi="Times New Roman"/>
          <w:i/>
        </w:rPr>
        <w:t>intent</w:t>
      </w:r>
      <w:r w:rsidRPr="00452F4A">
        <w:rPr>
          <w:rFonts w:ascii="Times New Roman" w:hAnsi="Times New Roman"/>
        </w:rPr>
        <w:t xml:space="preserve"> not required?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criminal court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juvenile court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administrative court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*d. </w:t>
      </w:r>
      <w:r w:rsidRPr="00452F4A">
        <w:rPr>
          <w:rFonts w:ascii="Times New Roman" w:hAnsi="Times New Roman"/>
        </w:rPr>
        <w:t>civil court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452F4A">
        <w:rPr>
          <w:rFonts w:ascii="Times New Roman" w:hAnsi="Times New Roman"/>
        </w:rPr>
        <w:t>Movement in and out of the continuum of socially desirable behavior is what criminologists refer to as the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socialization effect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paradigm shift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*c. </w:t>
      </w:r>
      <w:r w:rsidRPr="00452F4A">
        <w:rPr>
          <w:rFonts w:ascii="Times New Roman" w:hAnsi="Times New Roman"/>
        </w:rPr>
        <w:t>relativity of crime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52F4A">
        <w:rPr>
          <w:rFonts w:ascii="Times New Roman" w:hAnsi="Times New Roman"/>
        </w:rPr>
        <w:t>none of the above</w:t>
      </w:r>
    </w:p>
    <w:p w:rsidR="00DB1510" w:rsidRPr="00452F4A" w:rsidRDefault="00DB1510" w:rsidP="00DB1510">
      <w:pPr>
        <w:tabs>
          <w:tab w:val="left" w:pos="2254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452F4A">
        <w:rPr>
          <w:rFonts w:ascii="Times New Roman" w:hAnsi="Times New Roman"/>
        </w:rPr>
        <w:t>The belief that one’s own cultural norms are superior to any other is known as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ethnocentrism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utilitarianism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452F4A">
        <w:rPr>
          <w:rFonts w:ascii="Times New Roman" w:hAnsi="Times New Roman"/>
        </w:rPr>
        <w:t>deontology</w:t>
      </w:r>
    </w:p>
    <w:p w:rsidR="00DB1510" w:rsidRPr="00452F4A" w:rsidRDefault="00DB1510" w:rsidP="00DB151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 w:rsidRPr="00452F4A">
        <w:rPr>
          <w:rFonts w:ascii="Times New Roman" w:hAnsi="Times New Roman"/>
        </w:rPr>
        <w:t>none of the above</w:t>
      </w:r>
    </w:p>
    <w:p w:rsidR="00DB1510" w:rsidRDefault="00DB1510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A124F8" w:rsidRPr="00A124F8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</w:t>
      </w:r>
      <w:r w:rsidR="00A124F8">
        <w:rPr>
          <w:rFonts w:ascii="Times New Roman" w:hAnsi="Times New Roman"/>
        </w:rPr>
        <w:t xml:space="preserve">. </w:t>
      </w:r>
      <w:r w:rsidR="00A124F8" w:rsidRPr="00452F4A">
        <w:rPr>
          <w:rFonts w:ascii="Times New Roman" w:hAnsi="Times New Roman"/>
        </w:rPr>
        <w:t xml:space="preserve">The </w:t>
      </w:r>
      <w:r w:rsidR="00A124F8">
        <w:rPr>
          <w:rFonts w:ascii="Times New Roman" w:hAnsi="Times New Roman"/>
        </w:rPr>
        <w:t xml:space="preserve">comedy spoof </w:t>
      </w:r>
      <w:r w:rsidR="00A124F8">
        <w:rPr>
          <w:rFonts w:ascii="Times New Roman" w:hAnsi="Times New Roman"/>
          <w:i/>
        </w:rPr>
        <w:t>The Interview</w:t>
      </w:r>
      <w:r w:rsidR="00A124F8">
        <w:rPr>
          <w:rFonts w:ascii="Times New Roman" w:hAnsi="Times New Roman"/>
        </w:rPr>
        <w:t xml:space="preserve"> came under protest because of fictitious plot to assassinate: 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*a. Kim Jong Un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b. The Prophet Mohammed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c. Fidel Castro</w:t>
      </w:r>
    </w:p>
    <w:p w:rsidR="00A124F8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d. Prince Harry</w:t>
      </w:r>
    </w:p>
    <w:p w:rsidR="00A124F8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</w:p>
    <w:p w:rsidR="00A124F8" w:rsidRPr="00452F4A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A124F8">
        <w:rPr>
          <w:rFonts w:ascii="Times New Roman" w:hAnsi="Times New Roman"/>
        </w:rPr>
        <w:t xml:space="preserve">. </w:t>
      </w:r>
      <w:r w:rsidR="00A124F8" w:rsidRPr="00452F4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American system of justice is made of which of these entities: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233059">
        <w:rPr>
          <w:rFonts w:ascii="Times New Roman" w:hAnsi="Times New Roman"/>
        </w:rPr>
        <w:t>police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233059">
        <w:rPr>
          <w:rFonts w:ascii="Times New Roman" w:hAnsi="Times New Roman"/>
        </w:rPr>
        <w:t>courts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="00233059">
        <w:rPr>
          <w:rFonts w:ascii="Times New Roman" w:hAnsi="Times New Roman"/>
        </w:rPr>
        <w:t>corrections</w:t>
      </w:r>
    </w:p>
    <w:p w:rsidR="00A124F8" w:rsidRPr="00452F4A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124F8"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>all</w:t>
      </w:r>
      <w:r w:rsidR="00A124F8" w:rsidRPr="00452F4A">
        <w:rPr>
          <w:rFonts w:ascii="Times New Roman" w:hAnsi="Times New Roman"/>
        </w:rPr>
        <w:t xml:space="preserve"> of the above</w:t>
      </w:r>
    </w:p>
    <w:p w:rsidR="00F43396" w:rsidRPr="00413794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F43396">
        <w:rPr>
          <w:rFonts w:ascii="Times New Roman" w:hAnsi="Times New Roman"/>
        </w:rPr>
        <w:t xml:space="preserve">. </w:t>
      </w:r>
      <w:r w:rsidR="00F43396" w:rsidRPr="00452F4A">
        <w:rPr>
          <w:rFonts w:ascii="Times New Roman" w:hAnsi="Times New Roman"/>
        </w:rPr>
        <w:t xml:space="preserve">Civil law can be retroactive.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False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F43396">
        <w:rPr>
          <w:rFonts w:ascii="Times New Roman" w:hAnsi="Times New Roman"/>
        </w:rPr>
        <w:t xml:space="preserve">. </w:t>
      </w:r>
      <w:r w:rsidR="00F43396" w:rsidRPr="00452F4A">
        <w:rPr>
          <w:rFonts w:ascii="Times New Roman" w:hAnsi="Times New Roman"/>
        </w:rPr>
        <w:t xml:space="preserve">Rehabilitation refers to using punishment to restore a moral balance after a crime has occurred.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>False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F43396">
        <w:rPr>
          <w:rFonts w:ascii="Times New Roman" w:hAnsi="Times New Roman"/>
        </w:rPr>
        <w:t xml:space="preserve">. </w:t>
      </w:r>
      <w:r w:rsidR="00F43396" w:rsidRPr="00452F4A">
        <w:rPr>
          <w:rFonts w:ascii="Times New Roman" w:hAnsi="Times New Roman"/>
        </w:rPr>
        <w:t xml:space="preserve">An offender can be found </w:t>
      </w:r>
      <w:r w:rsidR="00F43396" w:rsidRPr="00452F4A">
        <w:rPr>
          <w:rFonts w:ascii="Times New Roman" w:hAnsi="Times New Roman"/>
          <w:i/>
        </w:rPr>
        <w:t>not guilty</w:t>
      </w:r>
      <w:r w:rsidR="00F43396" w:rsidRPr="00452F4A">
        <w:rPr>
          <w:rFonts w:ascii="Times New Roman" w:hAnsi="Times New Roman"/>
        </w:rPr>
        <w:t xml:space="preserve"> in criminal court and subsequently found </w:t>
      </w:r>
      <w:r w:rsidR="00F43396" w:rsidRPr="00452F4A">
        <w:rPr>
          <w:rFonts w:ascii="Times New Roman" w:hAnsi="Times New Roman"/>
          <w:i/>
        </w:rPr>
        <w:t xml:space="preserve">guilty </w:t>
      </w:r>
      <w:r w:rsidR="00F43396" w:rsidRPr="00452F4A">
        <w:rPr>
          <w:rFonts w:ascii="Times New Roman" w:hAnsi="Times New Roman"/>
        </w:rPr>
        <w:t xml:space="preserve">in civil court for the same offense.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False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F43396">
        <w:rPr>
          <w:rFonts w:ascii="Times New Roman" w:hAnsi="Times New Roman"/>
        </w:rPr>
        <w:t xml:space="preserve">. </w:t>
      </w:r>
      <w:r w:rsidR="00F43396" w:rsidRPr="00452F4A">
        <w:rPr>
          <w:rFonts w:ascii="Times New Roman" w:hAnsi="Times New Roman"/>
        </w:rPr>
        <w:t xml:space="preserve">Civil court cases are brought by an individual petitioner against a defendant.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>False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F43396">
        <w:rPr>
          <w:rFonts w:ascii="Times New Roman" w:hAnsi="Times New Roman"/>
        </w:rPr>
        <w:t xml:space="preserve">. </w:t>
      </w:r>
      <w:r w:rsidR="00F43396" w:rsidRPr="00452F4A">
        <w:rPr>
          <w:rFonts w:ascii="Times New Roman" w:hAnsi="Times New Roman"/>
        </w:rPr>
        <w:t xml:space="preserve">Deterrence, incapacitation, and rehabilitation are the three goals of criminal justice.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True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 xml:space="preserve">False 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F43396">
        <w:rPr>
          <w:rFonts w:ascii="Times New Roman" w:hAnsi="Times New Roman"/>
        </w:rPr>
        <w:t xml:space="preserve">. </w:t>
      </w:r>
      <w:r w:rsidR="00F43396" w:rsidRPr="00DD2004">
        <w:rPr>
          <w:rFonts w:ascii="Times New Roman" w:hAnsi="Times New Roman"/>
        </w:rPr>
        <w:t>The consensus perspective maintains that criminal law develops and operates in the interest of society at large</w:t>
      </w:r>
      <w:r w:rsidR="00F43396" w:rsidRPr="00452F4A">
        <w:rPr>
          <w:rFonts w:ascii="Times New Roman" w:hAnsi="Times New Roman"/>
        </w:rPr>
        <w:t xml:space="preserve">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 xml:space="preserve">False 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F43396">
        <w:rPr>
          <w:rFonts w:ascii="Times New Roman" w:hAnsi="Times New Roman"/>
        </w:rPr>
        <w:t>. From the consensus</w:t>
      </w:r>
      <w:r w:rsidR="00F43396" w:rsidRPr="00DD2004">
        <w:rPr>
          <w:rFonts w:ascii="Times New Roman" w:hAnsi="Times New Roman"/>
        </w:rPr>
        <w:t xml:space="preserve"> orientation, criminal law is seen as operating in the interest of a wealthy and powerful elite whose desires often conflict with those of members of less privileged groups</w:t>
      </w:r>
      <w:r w:rsidR="00F43396" w:rsidRPr="00452F4A">
        <w:rPr>
          <w:rFonts w:ascii="Times New Roman" w:hAnsi="Times New Roman"/>
        </w:rPr>
        <w:t xml:space="preserve">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 xml:space="preserve">False </w:t>
      </w:r>
      <w:bookmarkStart w:id="0" w:name="_GoBack"/>
      <w:bookmarkEnd w:id="0"/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F43396">
        <w:rPr>
          <w:rFonts w:ascii="Times New Roman" w:hAnsi="Times New Roman"/>
        </w:rPr>
        <w:t xml:space="preserve">. In the United States, </w:t>
      </w:r>
      <w:r w:rsidR="00F43396" w:rsidRPr="00DD2004">
        <w:rPr>
          <w:rFonts w:ascii="Times New Roman" w:hAnsi="Times New Roman"/>
          <w:i/>
        </w:rPr>
        <w:t>Roe v. Wade</w:t>
      </w:r>
      <w:r w:rsidR="00F43396" w:rsidRPr="00DD2004">
        <w:rPr>
          <w:rFonts w:ascii="Times New Roman" w:hAnsi="Times New Roman"/>
        </w:rPr>
        <w:t xml:space="preserve"> (1973)</w:t>
      </w:r>
      <w:r w:rsidR="00F43396">
        <w:rPr>
          <w:rFonts w:ascii="Times New Roman" w:hAnsi="Times New Roman"/>
        </w:rPr>
        <w:t xml:space="preserve"> is an example of relativity across space because some states allow abortion and some states do not.</w:t>
      </w:r>
      <w:r w:rsidR="00F43396" w:rsidRPr="00452F4A">
        <w:rPr>
          <w:rFonts w:ascii="Times New Roman" w:hAnsi="Times New Roman"/>
        </w:rPr>
        <w:t xml:space="preserve">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 xml:space="preserve">False 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F43396">
        <w:rPr>
          <w:rFonts w:ascii="Times New Roman" w:hAnsi="Times New Roman"/>
        </w:rPr>
        <w:t>. Alcohol</w:t>
      </w:r>
      <w:r w:rsidR="00F43396" w:rsidRPr="00DD2004">
        <w:rPr>
          <w:rFonts w:ascii="Times New Roman" w:hAnsi="Times New Roman"/>
        </w:rPr>
        <w:t xml:space="preserve"> kills more people every year than all illegal drugs combined</w:t>
      </w:r>
      <w:r w:rsidR="00F43396" w:rsidRPr="00452F4A">
        <w:rPr>
          <w:rFonts w:ascii="Times New Roman" w:hAnsi="Times New Roman"/>
        </w:rPr>
        <w:t xml:space="preserve">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 xml:space="preserve">False </w:t>
      </w:r>
    </w:p>
    <w:p w:rsidR="00F43396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F43396" w:rsidRPr="00452F4A" w:rsidRDefault="00233059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F43396">
        <w:rPr>
          <w:rFonts w:ascii="Times New Roman" w:hAnsi="Times New Roman"/>
        </w:rPr>
        <w:t>. The use of</w:t>
      </w:r>
      <w:r w:rsidR="00F43396" w:rsidRPr="00DD2004">
        <w:rPr>
          <w:rFonts w:ascii="Times New Roman" w:hAnsi="Times New Roman"/>
        </w:rPr>
        <w:t xml:space="preserve"> punitive sanctions to dissuade persons from committing criminal offenses in the future</w:t>
      </w:r>
      <w:r w:rsidR="00F43396">
        <w:rPr>
          <w:rFonts w:ascii="Times New Roman" w:hAnsi="Times New Roman"/>
        </w:rPr>
        <w:t xml:space="preserve"> is referred to as deterrence</w:t>
      </w:r>
      <w:r w:rsidR="00F43396" w:rsidRPr="00452F4A">
        <w:rPr>
          <w:rFonts w:ascii="Times New Roman" w:hAnsi="Times New Roman"/>
        </w:rPr>
        <w:t xml:space="preserve">.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 xml:space="preserve">False </w:t>
      </w:r>
    </w:p>
    <w:p w:rsidR="00F43396" w:rsidRPr="00452F4A" w:rsidRDefault="00F43396" w:rsidP="00F43396">
      <w:pPr>
        <w:spacing w:after="0" w:line="240" w:lineRule="auto"/>
        <w:contextualSpacing/>
        <w:rPr>
          <w:rFonts w:ascii="Times New Roman" w:hAnsi="Times New Roman"/>
        </w:rPr>
      </w:pPr>
    </w:p>
    <w:p w:rsidR="00A124F8" w:rsidRPr="00A124F8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A124F8">
        <w:rPr>
          <w:rFonts w:ascii="Times New Roman" w:hAnsi="Times New Roman"/>
        </w:rPr>
        <w:t xml:space="preserve">. </w:t>
      </w:r>
      <w:r w:rsidR="00A124F8">
        <w:rPr>
          <w:rFonts w:ascii="Times New Roman" w:hAnsi="Times New Roman"/>
          <w:i/>
        </w:rPr>
        <w:t>Charlie Hebdo</w:t>
      </w:r>
      <w:r w:rsidR="00A124F8">
        <w:rPr>
          <w:rFonts w:ascii="Times New Roman" w:hAnsi="Times New Roman"/>
        </w:rPr>
        <w:t xml:space="preserve"> was attacked because it was a derogatory movie about North Korean leader Kim Jong Un.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True</w:t>
      </w:r>
    </w:p>
    <w:p w:rsidR="00A124F8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*b. </w:t>
      </w:r>
      <w:r w:rsidRPr="00452F4A">
        <w:rPr>
          <w:rFonts w:ascii="Times New Roman" w:hAnsi="Times New Roman"/>
        </w:rPr>
        <w:t xml:space="preserve">False </w:t>
      </w:r>
    </w:p>
    <w:p w:rsidR="00A124F8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</w:p>
    <w:p w:rsidR="00A124F8" w:rsidRPr="00452F4A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29. As of 2016, 37 of 50 states have legalized marijuana in some form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*a. </w:t>
      </w:r>
      <w:r w:rsidRPr="00452F4A">
        <w:rPr>
          <w:rFonts w:ascii="Times New Roman" w:hAnsi="Times New Roman"/>
        </w:rPr>
        <w:t>True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Pr="00452F4A">
        <w:rPr>
          <w:rFonts w:ascii="Times New Roman" w:hAnsi="Times New Roman"/>
        </w:rPr>
        <w:t xml:space="preserve">False </w:t>
      </w:r>
    </w:p>
    <w:p w:rsidR="00A124F8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</w:p>
    <w:p w:rsidR="00A124F8" w:rsidRPr="00452F4A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30. Robbery is the b</w:t>
      </w:r>
      <w:r w:rsidRPr="00233059">
        <w:rPr>
          <w:rFonts w:ascii="Times New Roman" w:hAnsi="Times New Roman"/>
        </w:rPr>
        <w:t>reaking and entering the dwelling house of another in the nighttime with the intent to commit a felony therein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Pr="00452F4A">
        <w:rPr>
          <w:rFonts w:ascii="Times New Roman" w:hAnsi="Times New Roman"/>
        </w:rPr>
        <w:t>True</w:t>
      </w:r>
    </w:p>
    <w:p w:rsidR="00A124F8" w:rsidRPr="00452F4A" w:rsidRDefault="00233059" w:rsidP="00A124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124F8">
        <w:rPr>
          <w:rFonts w:ascii="Times New Roman" w:hAnsi="Times New Roman"/>
        </w:rPr>
        <w:t xml:space="preserve">b. </w:t>
      </w:r>
      <w:r w:rsidR="00A124F8" w:rsidRPr="00452F4A">
        <w:rPr>
          <w:rFonts w:ascii="Times New Roman" w:hAnsi="Times New Roman"/>
        </w:rPr>
        <w:t xml:space="preserve">False </w:t>
      </w:r>
    </w:p>
    <w:p w:rsidR="00A124F8" w:rsidRPr="00452F4A" w:rsidRDefault="00A124F8" w:rsidP="00A124F8">
      <w:pPr>
        <w:spacing w:after="0" w:line="240" w:lineRule="auto"/>
        <w:contextualSpacing/>
        <w:rPr>
          <w:rFonts w:ascii="Times New Roman" w:hAnsi="Times New Roman"/>
        </w:rPr>
      </w:pPr>
    </w:p>
    <w:p w:rsidR="00B144BA" w:rsidRDefault="00B144BA"/>
    <w:sectPr w:rsidR="00B144BA" w:rsidSect="00B874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CE2" w:rsidRDefault="008F1CE2" w:rsidP="008F1CE2">
      <w:pPr>
        <w:spacing w:after="0" w:line="240" w:lineRule="auto"/>
      </w:pPr>
      <w:r>
        <w:separator/>
      </w:r>
    </w:p>
  </w:endnote>
  <w:endnote w:type="continuationSeparator" w:id="0">
    <w:p w:rsidR="008F1CE2" w:rsidRDefault="008F1CE2" w:rsidP="008F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CE2" w:rsidRDefault="008F1CE2" w:rsidP="008F1CE2">
    <w:pPr>
      <w:pStyle w:val="Footer"/>
    </w:pPr>
    <w:r>
      <w:rPr>
        <w:i/>
        <w:iCs/>
      </w:rPr>
      <w:t>Criminology: Explaining Crime and Its Context</w:t>
    </w:r>
    <w:r>
      <w:t>, 10th Ed., Taylor &amp; Francis, 2019</w:t>
    </w:r>
  </w:p>
  <w:p w:rsidR="008F1CE2" w:rsidRDefault="008F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CE2" w:rsidRDefault="008F1CE2" w:rsidP="008F1CE2">
      <w:pPr>
        <w:spacing w:after="0" w:line="240" w:lineRule="auto"/>
      </w:pPr>
      <w:r>
        <w:separator/>
      </w:r>
    </w:p>
  </w:footnote>
  <w:footnote w:type="continuationSeparator" w:id="0">
    <w:p w:rsidR="008F1CE2" w:rsidRDefault="008F1CE2" w:rsidP="008F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96"/>
    <w:rsid w:val="00233059"/>
    <w:rsid w:val="006001F9"/>
    <w:rsid w:val="008F1CE2"/>
    <w:rsid w:val="00A124F8"/>
    <w:rsid w:val="00B144BA"/>
    <w:rsid w:val="00D4626B"/>
    <w:rsid w:val="00DB1510"/>
    <w:rsid w:val="00F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B0CC5-324E-4580-9FA3-2DAAD28F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E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WCUUser</dc:creator>
  <cp:lastModifiedBy>Taylor, Kate</cp:lastModifiedBy>
  <cp:revision>4</cp:revision>
  <dcterms:created xsi:type="dcterms:W3CDTF">2018-08-24T17:05:00Z</dcterms:created>
  <dcterms:modified xsi:type="dcterms:W3CDTF">2018-10-05T09:23:00Z</dcterms:modified>
</cp:coreProperties>
</file>