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D6E" w:rsidRPr="00BF6C6B" w:rsidRDefault="00A91D6E" w:rsidP="00A91D6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91D6E" w:rsidRDefault="00A91D6E" w:rsidP="00A91D6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Chapter 1</w:t>
      </w:r>
    </w:p>
    <w:p w:rsidR="00A91D6E" w:rsidRDefault="00A91D6E" w:rsidP="00A91D6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91D6E" w:rsidRPr="00BF6C6B" w:rsidRDefault="00A91D6E" w:rsidP="00A91D6E">
      <w:pPr>
        <w:contextualSpacing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b/>
          <w:sz w:val="24"/>
          <w:szCs w:val="24"/>
        </w:rPr>
        <w:t>Essay Questions</w:t>
      </w:r>
    </w:p>
    <w:p w:rsidR="00A91D6E" w:rsidRPr="00BF6C6B" w:rsidRDefault="00A91D6E" w:rsidP="00A91D6E">
      <w:pPr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1D6E" w:rsidRPr="00BF6C6B" w:rsidRDefault="00A91D6E" w:rsidP="00A91D6E">
      <w:pPr>
        <w:pStyle w:val="ListParagraph"/>
        <w:numPr>
          <w:ilvl w:val="3"/>
          <w:numId w:val="1"/>
        </w:numPr>
        <w:suppressAutoHyphens/>
        <w:ind w:left="720"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What is the advantage to using law as a form of social control as opposed to informal methods of social control?</w:t>
      </w:r>
    </w:p>
    <w:p w:rsidR="00A91D6E" w:rsidRPr="00BF6C6B" w:rsidRDefault="00A91D6E" w:rsidP="00A91D6E">
      <w:pPr>
        <w:pStyle w:val="ListParagraph"/>
        <w:numPr>
          <w:ilvl w:val="0"/>
          <w:numId w:val="1"/>
        </w:numPr>
        <w:tabs>
          <w:tab w:val="num" w:pos="252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There are approximately five factors that distinguish tort law from criminal law.  State the differences, and explain each.</w:t>
      </w:r>
    </w:p>
    <w:p w:rsidR="00A91D6E" w:rsidRPr="00BF6C6B" w:rsidRDefault="00A91D6E" w:rsidP="00A91D6E">
      <w:pPr>
        <w:pStyle w:val="ListParagraph"/>
        <w:numPr>
          <w:ilvl w:val="0"/>
          <w:numId w:val="1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There are several justifications for exacting punishment in the criminal law. What factors cause a shift from one justification to another, and what justification do we use today?</w:t>
      </w:r>
    </w:p>
    <w:p w:rsidR="00A91D6E" w:rsidRPr="00BF6C6B" w:rsidRDefault="00A91D6E" w:rsidP="00A91D6E">
      <w:pPr>
        <w:pStyle w:val="ListParagraph"/>
        <w:numPr>
          <w:ilvl w:val="0"/>
          <w:numId w:val="1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Explain with an example the concept of concurrent jurisdiction of a crime that violates both a federal and a state statute.</w:t>
      </w:r>
    </w:p>
    <w:p w:rsidR="00A91D6E" w:rsidRPr="00BF6C6B" w:rsidRDefault="00A91D6E" w:rsidP="00A91D6E">
      <w:pPr>
        <w:pStyle w:val="ListParagraph"/>
        <w:numPr>
          <w:ilvl w:val="0"/>
          <w:numId w:val="1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Explain what is meant by judicial review and its importance in our jurisprudence.</w:t>
      </w:r>
    </w:p>
    <w:p w:rsidR="00A91D6E" w:rsidRPr="00BF6C6B" w:rsidRDefault="00A91D6E" w:rsidP="00A91D6E">
      <w:pPr>
        <w:pStyle w:val="ListParagraph"/>
        <w:numPr>
          <w:ilvl w:val="0"/>
          <w:numId w:val="1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How do we limit jurisdiction of courts geographically? Explain, and give examples.</w:t>
      </w:r>
    </w:p>
    <w:p w:rsidR="00A91D6E" w:rsidRPr="00BF6C6B" w:rsidRDefault="00A91D6E" w:rsidP="00A91D6E">
      <w:pPr>
        <w:pStyle w:val="ListParagraph"/>
        <w:numPr>
          <w:ilvl w:val="0"/>
          <w:numId w:val="1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Explain the development and impact of the Model Penal Code.</w:t>
      </w:r>
    </w:p>
    <w:p w:rsidR="00A91D6E" w:rsidRPr="00BF6C6B" w:rsidRDefault="00A91D6E" w:rsidP="00A91D6E">
      <w:pPr>
        <w:pStyle w:val="ListParagraph"/>
        <w:numPr>
          <w:ilvl w:val="0"/>
          <w:numId w:val="1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When we refer to the common law, what do we mean, and where and how was it developed?</w:t>
      </w:r>
    </w:p>
    <w:p w:rsidR="00A91D6E" w:rsidRPr="00BF6C6B" w:rsidRDefault="00A91D6E" w:rsidP="00A91D6E">
      <w:pPr>
        <w:pStyle w:val="ListParagraph"/>
        <w:numPr>
          <w:ilvl w:val="0"/>
          <w:numId w:val="1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What are the constitutionally mandated limits on criminal statutes in the United States?</w:t>
      </w:r>
    </w:p>
    <w:p w:rsidR="00A91D6E" w:rsidRPr="00BF6C6B" w:rsidRDefault="00A91D6E" w:rsidP="00A91D6E">
      <w:pPr>
        <w:pStyle w:val="ListParagraph"/>
        <w:numPr>
          <w:ilvl w:val="0"/>
          <w:numId w:val="1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Discuss and give examples of the constitutional limitations on criminal statutes.</w:t>
      </w:r>
    </w:p>
    <w:p w:rsidR="00A91D6E" w:rsidRPr="00BF6C6B" w:rsidRDefault="00A91D6E" w:rsidP="00A91D6E">
      <w:pPr>
        <w:pStyle w:val="ListParagraph"/>
        <w:numPr>
          <w:ilvl w:val="0"/>
          <w:numId w:val="1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Explain the history of crimes of moral turpitude, and give an example of a crime of moral turpitude.</w:t>
      </w:r>
    </w:p>
    <w:p w:rsidR="00A91D6E" w:rsidRPr="00BF6C6B" w:rsidRDefault="00A91D6E" w:rsidP="00A91D6E">
      <w:pPr>
        <w:pStyle w:val="ListParagraph"/>
        <w:numPr>
          <w:ilvl w:val="0"/>
          <w:numId w:val="1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What is the burden of proof in a criminal case, and who bears that burden?</w:t>
      </w:r>
    </w:p>
    <w:p w:rsidR="00A91D6E" w:rsidRPr="00BF6C6B" w:rsidRDefault="00A91D6E" w:rsidP="00A91D6E">
      <w:pPr>
        <w:pStyle w:val="ListParagraph"/>
        <w:numPr>
          <w:ilvl w:val="0"/>
          <w:numId w:val="1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Discuss the difference between beyond a reasonable doubt, clear and convincing proof, and preponderance of the evidence. Give an example of the usage of each.</w:t>
      </w:r>
    </w:p>
    <w:p w:rsidR="00A91D6E" w:rsidRPr="00BF6C6B" w:rsidRDefault="00A91D6E" w:rsidP="00A91D6E">
      <w:pPr>
        <w:pStyle w:val="ListParagraph"/>
        <w:numPr>
          <w:ilvl w:val="0"/>
          <w:numId w:val="1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 xml:space="preserve">Explain how </w:t>
      </w:r>
      <w:r w:rsidRPr="00BF6C6B">
        <w:rPr>
          <w:rFonts w:ascii="Times New Roman" w:hAnsi="Times New Roman" w:cs="Times New Roman"/>
          <w:i/>
          <w:iCs/>
          <w:sz w:val="24"/>
          <w:szCs w:val="24"/>
        </w:rPr>
        <w:t>stare decisis</w:t>
      </w:r>
      <w:r w:rsidRPr="00BF6C6B">
        <w:rPr>
          <w:rFonts w:ascii="Times New Roman" w:hAnsi="Times New Roman" w:cs="Times New Roman"/>
          <w:sz w:val="24"/>
          <w:szCs w:val="24"/>
        </w:rPr>
        <w:t xml:space="preserve"> differs from precedent.</w:t>
      </w:r>
    </w:p>
    <w:p w:rsidR="00A91D6E" w:rsidRPr="00BF6C6B" w:rsidRDefault="00A91D6E" w:rsidP="00A91D6E">
      <w:pPr>
        <w:pStyle w:val="ListParagraph"/>
        <w:numPr>
          <w:ilvl w:val="0"/>
          <w:numId w:val="1"/>
        </w:numPr>
        <w:tabs>
          <w:tab w:val="left" w:pos="3960"/>
        </w:tabs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Compare and contrast the ideologies (i.e., theories) of punishment: retribution, incapacitation, deterrence, and rehabilitation. Which do you believe is the most utilized within the modem American criminal justice system?</w:t>
      </w:r>
    </w:p>
    <w:p w:rsidR="00A91D6E" w:rsidRPr="00BF6C6B" w:rsidRDefault="00A91D6E" w:rsidP="00A91D6E">
      <w:pPr>
        <w:pStyle w:val="ListParagraph"/>
        <w:numPr>
          <w:ilvl w:val="0"/>
          <w:numId w:val="1"/>
        </w:numPr>
        <w:tabs>
          <w:tab w:val="left" w:pos="3960"/>
        </w:tabs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How is criminal law different from civil law?</w:t>
      </w:r>
    </w:p>
    <w:p w:rsidR="00A91D6E" w:rsidRPr="00BF6C6B" w:rsidRDefault="00A91D6E" w:rsidP="00A91D6E">
      <w:pPr>
        <w:pStyle w:val="ListParagraph"/>
        <w:numPr>
          <w:ilvl w:val="0"/>
          <w:numId w:val="1"/>
        </w:numPr>
        <w:tabs>
          <w:tab w:val="left" w:pos="3960"/>
        </w:tabs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List the four sources of criminal law and describe their origins in detail. Which of the four sources is most commonly seen today?</w:t>
      </w:r>
    </w:p>
    <w:p w:rsidR="00A91D6E" w:rsidRPr="00BF6C6B" w:rsidRDefault="00A91D6E" w:rsidP="00A91D6E">
      <w:pPr>
        <w:pStyle w:val="ListParagraph"/>
        <w:numPr>
          <w:ilvl w:val="0"/>
          <w:numId w:val="1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BF6C6B">
        <w:rPr>
          <w:rFonts w:ascii="Times New Roman" w:hAnsi="Times New Roman" w:cs="Times New Roman"/>
          <w:sz w:val="24"/>
          <w:szCs w:val="24"/>
        </w:rPr>
        <w:t>Discuss the provisions of the Eighth Amendment and how the criminal justice system applies these concepts to limiting criminal sanctions. How would you define cruel and unusual punishment?</w:t>
      </w:r>
    </w:p>
    <w:p w:rsidR="00C02C59" w:rsidRDefault="00C02C59"/>
    <w:sectPr w:rsidR="00C02C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A5179E"/>
    <w:multiLevelType w:val="hybridMultilevel"/>
    <w:tmpl w:val="6C243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D6E"/>
    <w:rsid w:val="008B1259"/>
    <w:rsid w:val="00A91D6E"/>
    <w:rsid w:val="00C0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53EA01-882A-496E-82E1-8A19300D2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1D6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91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Albright, Larissa</dc:creator>
  <cp:lastModifiedBy>Marcia Youngman</cp:lastModifiedBy>
  <cp:revision>2</cp:revision>
  <dcterms:created xsi:type="dcterms:W3CDTF">2016-06-21T19:44:00Z</dcterms:created>
  <dcterms:modified xsi:type="dcterms:W3CDTF">2016-07-20T04:19:00Z</dcterms:modified>
</cp:coreProperties>
</file>