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A04F" w14:textId="77777777" w:rsidR="004B307D" w:rsidRPr="00125A1F" w:rsidRDefault="004B307D" w:rsidP="004B307D">
      <w:pPr>
        <w:pStyle w:val="Title"/>
        <w:rPr>
          <w:rFonts w:ascii="Arial" w:hAnsi="Arial" w:cs="Arial"/>
        </w:rPr>
      </w:pPr>
      <w:r w:rsidRPr="00125A1F">
        <w:rPr>
          <w:rFonts w:ascii="Arial" w:hAnsi="Arial" w:cs="Arial"/>
        </w:rPr>
        <w:t>Chapter 2: Ethics and Research</w:t>
      </w:r>
    </w:p>
    <w:p w14:paraId="3F8FA050" w14:textId="77777777" w:rsidR="004B307D" w:rsidRPr="00125A1F" w:rsidRDefault="004B307D" w:rsidP="002C3A38">
      <w:pPr>
        <w:pStyle w:val="Title"/>
        <w:rPr>
          <w:rFonts w:ascii="Arial" w:hAnsi="Arial" w:cs="Arial"/>
        </w:rPr>
      </w:pPr>
      <w:r w:rsidRPr="00125A1F">
        <w:rPr>
          <w:rFonts w:ascii="Arial" w:hAnsi="Arial" w:cs="Arial"/>
        </w:rPr>
        <w:t>Test Bank</w:t>
      </w:r>
    </w:p>
    <w:p w14:paraId="3F8FA051" w14:textId="77777777" w:rsidR="004B307D" w:rsidRPr="00125A1F" w:rsidRDefault="004B307D" w:rsidP="004B307D">
      <w:pPr>
        <w:rPr>
          <w:rFonts w:ascii="Arial" w:hAnsi="Arial" w:cs="Arial"/>
        </w:rPr>
      </w:pPr>
    </w:p>
    <w:p w14:paraId="3F8FA052" w14:textId="77777777" w:rsidR="004B307D" w:rsidRPr="00125A1F" w:rsidRDefault="004B307D" w:rsidP="004B307D">
      <w:pPr>
        <w:pStyle w:val="Heading1"/>
        <w:rPr>
          <w:rFonts w:ascii="Arial" w:hAnsi="Arial"/>
          <w:i/>
        </w:rPr>
      </w:pPr>
      <w:r w:rsidRPr="00125A1F">
        <w:rPr>
          <w:rFonts w:ascii="Arial" w:hAnsi="Arial"/>
        </w:rPr>
        <w:t>Multiple Choice</w:t>
      </w:r>
    </w:p>
    <w:p w14:paraId="3F8FA053" w14:textId="77777777" w:rsidR="004B307D" w:rsidRPr="00125A1F" w:rsidRDefault="004B307D" w:rsidP="004B307D">
      <w:pPr>
        <w:rPr>
          <w:rFonts w:ascii="Arial" w:hAnsi="Arial" w:cs="Arial"/>
        </w:rPr>
      </w:pPr>
    </w:p>
    <w:p w14:paraId="3F8FA054" w14:textId="77777777" w:rsidR="004B307D" w:rsidRPr="00125A1F" w:rsidRDefault="004B307D" w:rsidP="004B307D">
      <w:pPr>
        <w:rPr>
          <w:rFonts w:ascii="Arial" w:hAnsi="Arial" w:cs="Arial"/>
        </w:rPr>
      </w:pPr>
      <w:r w:rsidRPr="00125A1F">
        <w:rPr>
          <w:rFonts w:ascii="Arial" w:hAnsi="Arial" w:cs="Arial"/>
        </w:rPr>
        <w:t xml:space="preserve">1. Beauchamp and Childress (2012) defined </w:t>
      </w:r>
      <w:r w:rsidR="00CB6725" w:rsidRPr="00125A1F">
        <w:rPr>
          <w:rFonts w:ascii="Arial" w:hAnsi="Arial" w:cs="Arial"/>
        </w:rPr>
        <w:t>______</w:t>
      </w:r>
      <w:r w:rsidRPr="00125A1F">
        <w:rPr>
          <w:rFonts w:ascii="Arial" w:hAnsi="Arial" w:cs="Arial"/>
        </w:rPr>
        <w:t xml:space="preserve"> theories in terms of the end justifying or legitimizing the means and the promotion of the greatest good for the greatest number of people.</w:t>
      </w:r>
    </w:p>
    <w:p w14:paraId="3F8FA055" w14:textId="77777777" w:rsidR="004B307D" w:rsidRPr="00125A1F" w:rsidRDefault="00CB6725" w:rsidP="00552BC0">
      <w:pPr>
        <w:rPr>
          <w:rFonts w:ascii="Arial" w:hAnsi="Arial" w:cs="Arial"/>
        </w:rPr>
      </w:pPr>
      <w:r w:rsidRPr="00125A1F">
        <w:rPr>
          <w:rFonts w:ascii="Arial" w:hAnsi="Arial" w:cs="Arial"/>
        </w:rPr>
        <w:t xml:space="preserve">A. </w:t>
      </w:r>
      <w:r w:rsidR="006B2277" w:rsidRPr="00125A1F">
        <w:rPr>
          <w:rFonts w:ascii="Arial" w:hAnsi="Arial" w:cs="Arial"/>
        </w:rPr>
        <w:t xml:space="preserve">utilitarian </w:t>
      </w:r>
    </w:p>
    <w:p w14:paraId="3F8FA056" w14:textId="77777777" w:rsidR="004B307D" w:rsidRPr="00125A1F" w:rsidRDefault="004B307D" w:rsidP="00552BC0">
      <w:pPr>
        <w:rPr>
          <w:rFonts w:ascii="Arial" w:hAnsi="Arial" w:cs="Arial"/>
        </w:rPr>
      </w:pPr>
      <w:r w:rsidRPr="00125A1F">
        <w:rPr>
          <w:rFonts w:ascii="Arial" w:hAnsi="Arial" w:cs="Arial"/>
        </w:rPr>
        <w:t xml:space="preserve">B. </w:t>
      </w:r>
      <w:r w:rsidR="006B2277" w:rsidRPr="00125A1F">
        <w:rPr>
          <w:rFonts w:ascii="Arial" w:hAnsi="Arial" w:cs="Arial"/>
        </w:rPr>
        <w:t>deontological</w:t>
      </w:r>
    </w:p>
    <w:p w14:paraId="3F8FA057" w14:textId="77777777" w:rsidR="004B307D" w:rsidRPr="00125A1F" w:rsidRDefault="00CB6725" w:rsidP="00552BC0">
      <w:pPr>
        <w:rPr>
          <w:rFonts w:ascii="Arial" w:hAnsi="Arial" w:cs="Arial"/>
        </w:rPr>
      </w:pPr>
      <w:r w:rsidRPr="00125A1F">
        <w:rPr>
          <w:rFonts w:ascii="Arial" w:hAnsi="Arial" w:cs="Arial"/>
        </w:rPr>
        <w:t xml:space="preserve">C. </w:t>
      </w:r>
      <w:r w:rsidR="006B2277" w:rsidRPr="00125A1F">
        <w:rPr>
          <w:rFonts w:ascii="Arial" w:hAnsi="Arial" w:cs="Arial"/>
        </w:rPr>
        <w:t xml:space="preserve">altruistic </w:t>
      </w:r>
    </w:p>
    <w:p w14:paraId="3F8FA058" w14:textId="77777777" w:rsidR="004B307D" w:rsidRPr="00125A1F" w:rsidRDefault="00CB6725" w:rsidP="00552BC0">
      <w:pPr>
        <w:rPr>
          <w:rFonts w:ascii="Arial" w:hAnsi="Arial" w:cs="Arial"/>
        </w:rPr>
      </w:pPr>
      <w:r w:rsidRPr="00125A1F">
        <w:rPr>
          <w:rFonts w:ascii="Arial" w:hAnsi="Arial" w:cs="Arial"/>
        </w:rPr>
        <w:t xml:space="preserve">D. </w:t>
      </w:r>
      <w:r w:rsidR="006B2277" w:rsidRPr="00125A1F">
        <w:rPr>
          <w:rFonts w:ascii="Arial" w:hAnsi="Arial" w:cs="Arial"/>
        </w:rPr>
        <w:t xml:space="preserve">liberal </w:t>
      </w:r>
    </w:p>
    <w:p w14:paraId="3F8FA05A" w14:textId="704FEFEA" w:rsidR="004B307D" w:rsidRPr="00125A1F" w:rsidRDefault="004B307D" w:rsidP="004B307D">
      <w:pPr>
        <w:rPr>
          <w:rFonts w:ascii="Arial" w:hAnsi="Arial" w:cs="Arial"/>
        </w:rPr>
      </w:pPr>
      <w:r w:rsidRPr="00125A1F">
        <w:rPr>
          <w:rFonts w:ascii="Arial" w:hAnsi="Arial" w:cs="Arial"/>
        </w:rPr>
        <w:t>Ans: A</w:t>
      </w:r>
    </w:p>
    <w:p w14:paraId="3F8FA05B" w14:textId="77777777" w:rsidR="004B307D" w:rsidRPr="00125A1F" w:rsidRDefault="004B307D" w:rsidP="004B307D">
      <w:pPr>
        <w:rPr>
          <w:rFonts w:ascii="Arial" w:hAnsi="Arial" w:cs="Arial"/>
        </w:rPr>
      </w:pPr>
      <w:r w:rsidRPr="00125A1F">
        <w:rPr>
          <w:rFonts w:ascii="Arial" w:hAnsi="Arial" w:cs="Arial"/>
        </w:rPr>
        <w:t>Cognitive Domain: Knowledge</w:t>
      </w:r>
    </w:p>
    <w:p w14:paraId="3F8FA05C"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5D" w14:textId="77777777" w:rsidR="004B307D" w:rsidRPr="00125A1F" w:rsidRDefault="004B307D" w:rsidP="004B307D">
      <w:pPr>
        <w:rPr>
          <w:rFonts w:ascii="Arial" w:hAnsi="Arial" w:cs="Arial"/>
        </w:rPr>
      </w:pPr>
      <w:r w:rsidRPr="00125A1F">
        <w:rPr>
          <w:rFonts w:ascii="Arial" w:hAnsi="Arial" w:cs="Arial"/>
        </w:rPr>
        <w:t>Difficulty Level: Easy</w:t>
      </w:r>
    </w:p>
    <w:p w14:paraId="3F8FA05E" w14:textId="77777777" w:rsidR="004B307D" w:rsidRPr="00125A1F" w:rsidRDefault="004B307D" w:rsidP="004B307D">
      <w:pPr>
        <w:rPr>
          <w:rFonts w:ascii="Arial" w:hAnsi="Arial" w:cs="Arial"/>
        </w:rPr>
      </w:pPr>
    </w:p>
    <w:p w14:paraId="3F8FA05F" w14:textId="77777777" w:rsidR="004B307D" w:rsidRPr="00125A1F" w:rsidRDefault="004B307D" w:rsidP="004B307D">
      <w:pPr>
        <w:rPr>
          <w:rFonts w:ascii="Arial" w:hAnsi="Arial" w:cs="Arial"/>
        </w:rPr>
      </w:pPr>
      <w:r w:rsidRPr="00125A1F">
        <w:rPr>
          <w:rFonts w:ascii="Arial" w:hAnsi="Arial" w:cs="Arial"/>
        </w:rPr>
        <w:t>2. Beauchamp and Childress (201</w:t>
      </w:r>
      <w:r w:rsidR="003902DE" w:rsidRPr="00125A1F">
        <w:rPr>
          <w:rFonts w:ascii="Arial" w:hAnsi="Arial" w:cs="Arial"/>
        </w:rPr>
        <w:t>2</w:t>
      </w:r>
      <w:r w:rsidRPr="00125A1F">
        <w:rPr>
          <w:rFonts w:ascii="Arial" w:hAnsi="Arial" w:cs="Arial"/>
        </w:rPr>
        <w:t xml:space="preserve">) defined the </w:t>
      </w:r>
      <w:r w:rsidR="00CB6725" w:rsidRPr="00125A1F">
        <w:rPr>
          <w:rFonts w:ascii="Arial" w:hAnsi="Arial" w:cs="Arial"/>
        </w:rPr>
        <w:t>______</w:t>
      </w:r>
      <w:r w:rsidRPr="00125A1F">
        <w:rPr>
          <w:rFonts w:ascii="Arial" w:hAnsi="Arial" w:cs="Arial"/>
        </w:rPr>
        <w:t xml:space="preserve"> approach in terms of decisions about right and wrong.</w:t>
      </w:r>
    </w:p>
    <w:p w14:paraId="3F8FA060" w14:textId="77777777" w:rsidR="004B307D" w:rsidRPr="00125A1F" w:rsidRDefault="00CB6725" w:rsidP="004B307D">
      <w:pPr>
        <w:autoSpaceDE w:val="0"/>
        <w:autoSpaceDN w:val="0"/>
        <w:adjustRightInd w:val="0"/>
        <w:rPr>
          <w:rFonts w:ascii="Arial" w:hAnsi="Arial" w:cs="Arial"/>
          <w:b/>
          <w:bCs/>
        </w:rPr>
      </w:pPr>
      <w:r w:rsidRPr="00125A1F">
        <w:rPr>
          <w:rFonts w:ascii="Arial" w:hAnsi="Arial" w:cs="Arial"/>
        </w:rPr>
        <w:t xml:space="preserve">A. </w:t>
      </w:r>
      <w:r w:rsidR="003902DE" w:rsidRPr="00125A1F">
        <w:rPr>
          <w:rFonts w:ascii="Arial" w:hAnsi="Arial" w:cs="Arial"/>
        </w:rPr>
        <w:t>utilitarian</w:t>
      </w:r>
    </w:p>
    <w:p w14:paraId="3F8FA061" w14:textId="77777777" w:rsidR="004B307D" w:rsidRPr="00125A1F" w:rsidRDefault="00CB6725" w:rsidP="004B307D">
      <w:pPr>
        <w:autoSpaceDE w:val="0"/>
        <w:autoSpaceDN w:val="0"/>
        <w:adjustRightInd w:val="0"/>
        <w:rPr>
          <w:rFonts w:ascii="Arial" w:hAnsi="Arial" w:cs="Arial"/>
          <w:b/>
          <w:bCs/>
        </w:rPr>
      </w:pPr>
      <w:r w:rsidRPr="00125A1F">
        <w:rPr>
          <w:rFonts w:ascii="Arial" w:hAnsi="Arial" w:cs="Arial"/>
        </w:rPr>
        <w:t xml:space="preserve">B. </w:t>
      </w:r>
      <w:r w:rsidR="003902DE" w:rsidRPr="00125A1F">
        <w:rPr>
          <w:rFonts w:ascii="Arial" w:hAnsi="Arial" w:cs="Arial"/>
        </w:rPr>
        <w:t>deontological</w:t>
      </w:r>
    </w:p>
    <w:p w14:paraId="3F8FA062" w14:textId="77777777" w:rsidR="004B307D" w:rsidRPr="00125A1F" w:rsidRDefault="00CB6725" w:rsidP="004B307D">
      <w:pPr>
        <w:autoSpaceDE w:val="0"/>
        <w:autoSpaceDN w:val="0"/>
        <w:adjustRightInd w:val="0"/>
        <w:rPr>
          <w:rFonts w:ascii="Arial" w:hAnsi="Arial" w:cs="Arial"/>
          <w:b/>
          <w:bCs/>
        </w:rPr>
      </w:pPr>
      <w:r w:rsidRPr="00125A1F">
        <w:rPr>
          <w:rFonts w:ascii="Arial" w:hAnsi="Arial" w:cs="Arial"/>
        </w:rPr>
        <w:t xml:space="preserve">C. </w:t>
      </w:r>
      <w:r w:rsidR="003902DE" w:rsidRPr="00125A1F">
        <w:rPr>
          <w:rFonts w:ascii="Arial" w:hAnsi="Arial" w:cs="Arial"/>
        </w:rPr>
        <w:t>altruistic</w:t>
      </w:r>
    </w:p>
    <w:p w14:paraId="3F8FA063" w14:textId="77777777" w:rsidR="004B307D" w:rsidRPr="00125A1F" w:rsidRDefault="00CB6725" w:rsidP="004B307D">
      <w:pPr>
        <w:autoSpaceDE w:val="0"/>
        <w:autoSpaceDN w:val="0"/>
        <w:adjustRightInd w:val="0"/>
        <w:rPr>
          <w:rFonts w:ascii="Arial" w:hAnsi="Arial" w:cs="Arial"/>
          <w:b/>
          <w:bCs/>
        </w:rPr>
      </w:pPr>
      <w:r w:rsidRPr="00125A1F">
        <w:rPr>
          <w:rFonts w:ascii="Arial" w:hAnsi="Arial" w:cs="Arial"/>
        </w:rPr>
        <w:t xml:space="preserve">D. </w:t>
      </w:r>
      <w:r w:rsidR="003902DE" w:rsidRPr="00125A1F">
        <w:rPr>
          <w:rFonts w:ascii="Arial" w:hAnsi="Arial" w:cs="Arial"/>
        </w:rPr>
        <w:t>liberal</w:t>
      </w:r>
    </w:p>
    <w:p w14:paraId="3F8FA065" w14:textId="2BABA901" w:rsidR="004B307D" w:rsidRPr="00125A1F" w:rsidRDefault="004B307D" w:rsidP="004B307D">
      <w:pPr>
        <w:rPr>
          <w:rFonts w:ascii="Arial" w:hAnsi="Arial" w:cs="Arial"/>
        </w:rPr>
      </w:pPr>
      <w:r w:rsidRPr="00125A1F">
        <w:rPr>
          <w:rFonts w:ascii="Arial" w:hAnsi="Arial" w:cs="Arial"/>
        </w:rPr>
        <w:t>Ans: B</w:t>
      </w:r>
    </w:p>
    <w:p w14:paraId="3F8FA066" w14:textId="77777777" w:rsidR="004B307D" w:rsidRPr="00125A1F" w:rsidRDefault="004B307D" w:rsidP="004B307D">
      <w:pPr>
        <w:rPr>
          <w:rFonts w:ascii="Arial" w:hAnsi="Arial" w:cs="Arial"/>
        </w:rPr>
      </w:pPr>
      <w:r w:rsidRPr="00125A1F">
        <w:rPr>
          <w:rFonts w:ascii="Arial" w:hAnsi="Arial" w:cs="Arial"/>
        </w:rPr>
        <w:t xml:space="preserve">Cognitive Domain: Knowledge </w:t>
      </w:r>
    </w:p>
    <w:p w14:paraId="3F8FA067"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68" w14:textId="77777777" w:rsidR="004B307D" w:rsidRPr="00125A1F" w:rsidRDefault="004B307D" w:rsidP="004B307D">
      <w:pPr>
        <w:rPr>
          <w:rFonts w:ascii="Arial" w:hAnsi="Arial" w:cs="Arial"/>
        </w:rPr>
      </w:pPr>
      <w:r w:rsidRPr="00125A1F">
        <w:rPr>
          <w:rFonts w:ascii="Arial" w:hAnsi="Arial" w:cs="Arial"/>
        </w:rPr>
        <w:t>Difficulty Level: Easy</w:t>
      </w:r>
    </w:p>
    <w:p w14:paraId="3F8FA069" w14:textId="77777777" w:rsidR="004B307D" w:rsidRPr="00125A1F" w:rsidRDefault="004B307D" w:rsidP="004B307D">
      <w:pPr>
        <w:rPr>
          <w:rFonts w:ascii="Arial" w:hAnsi="Arial" w:cs="Arial"/>
        </w:rPr>
      </w:pPr>
    </w:p>
    <w:p w14:paraId="3F8FA06A"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3. In </w:t>
      </w:r>
      <w:r w:rsidR="003902DE" w:rsidRPr="00125A1F">
        <w:rPr>
          <w:rFonts w:ascii="Arial" w:hAnsi="Arial" w:cs="Arial"/>
        </w:rPr>
        <w:t xml:space="preserve">the ______ </w:t>
      </w:r>
      <w:r w:rsidRPr="00125A1F">
        <w:rPr>
          <w:rFonts w:ascii="Arial" w:hAnsi="Arial" w:cs="Arial"/>
        </w:rPr>
        <w:t>theory, the outcome is less important than following the rule or principle.</w:t>
      </w:r>
    </w:p>
    <w:p w14:paraId="3F8FA06B"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3902DE" w:rsidRPr="00125A1F">
        <w:rPr>
          <w:rFonts w:ascii="Arial" w:hAnsi="Arial" w:cs="Arial"/>
        </w:rPr>
        <w:t>utilitarian</w:t>
      </w:r>
    </w:p>
    <w:p w14:paraId="3F8FA06C"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3902DE" w:rsidRPr="00125A1F">
        <w:rPr>
          <w:rFonts w:ascii="Arial" w:hAnsi="Arial" w:cs="Arial"/>
        </w:rPr>
        <w:t>deontological</w:t>
      </w:r>
    </w:p>
    <w:p w14:paraId="3F8FA06D"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3902DE" w:rsidRPr="00125A1F">
        <w:rPr>
          <w:rFonts w:ascii="Arial" w:hAnsi="Arial" w:cs="Arial"/>
        </w:rPr>
        <w:t>altruistic</w:t>
      </w:r>
    </w:p>
    <w:p w14:paraId="3F8FA06E"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3902DE" w:rsidRPr="00125A1F">
        <w:rPr>
          <w:rFonts w:ascii="Arial" w:hAnsi="Arial" w:cs="Arial"/>
        </w:rPr>
        <w:t>liberal</w:t>
      </w:r>
    </w:p>
    <w:p w14:paraId="3F8FA070" w14:textId="74A39B9E" w:rsidR="004B307D" w:rsidRPr="00125A1F" w:rsidRDefault="004B307D" w:rsidP="004B307D">
      <w:pPr>
        <w:rPr>
          <w:rFonts w:ascii="Arial" w:hAnsi="Arial" w:cs="Arial"/>
        </w:rPr>
      </w:pPr>
      <w:r w:rsidRPr="00125A1F">
        <w:rPr>
          <w:rFonts w:ascii="Arial" w:hAnsi="Arial" w:cs="Arial"/>
        </w:rPr>
        <w:t>Ans: B</w:t>
      </w:r>
    </w:p>
    <w:p w14:paraId="3F8FA071" w14:textId="77777777" w:rsidR="004B307D" w:rsidRPr="00125A1F" w:rsidRDefault="004B307D" w:rsidP="004B307D">
      <w:pPr>
        <w:rPr>
          <w:rFonts w:ascii="Arial" w:hAnsi="Arial" w:cs="Arial"/>
        </w:rPr>
      </w:pPr>
      <w:r w:rsidRPr="00125A1F">
        <w:rPr>
          <w:rFonts w:ascii="Arial" w:hAnsi="Arial" w:cs="Arial"/>
        </w:rPr>
        <w:t>Cognitive Domain: Knowledge</w:t>
      </w:r>
    </w:p>
    <w:p w14:paraId="3F8FA072"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73" w14:textId="77777777" w:rsidR="004B307D" w:rsidRPr="00125A1F" w:rsidRDefault="004B307D" w:rsidP="004B307D">
      <w:pPr>
        <w:rPr>
          <w:rFonts w:ascii="Arial" w:hAnsi="Arial" w:cs="Arial"/>
        </w:rPr>
      </w:pPr>
      <w:r w:rsidRPr="00125A1F">
        <w:rPr>
          <w:rFonts w:ascii="Arial" w:hAnsi="Arial" w:cs="Arial"/>
        </w:rPr>
        <w:lastRenderedPageBreak/>
        <w:t>Difficulty Level: Easy</w:t>
      </w:r>
    </w:p>
    <w:p w14:paraId="3F8FA074" w14:textId="77777777" w:rsidR="004B307D" w:rsidRPr="00125A1F" w:rsidRDefault="004B307D" w:rsidP="004B307D">
      <w:pPr>
        <w:rPr>
          <w:rFonts w:ascii="Arial" w:hAnsi="Arial" w:cs="Arial"/>
        </w:rPr>
      </w:pPr>
    </w:p>
    <w:p w14:paraId="3F8FA075"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4. One rule within </w:t>
      </w:r>
      <w:r w:rsidR="007E460C" w:rsidRPr="00125A1F">
        <w:rPr>
          <w:rFonts w:ascii="Arial" w:hAnsi="Arial" w:cs="Arial"/>
        </w:rPr>
        <w:t xml:space="preserve">______ </w:t>
      </w:r>
      <w:r w:rsidRPr="00125A1F">
        <w:rPr>
          <w:rFonts w:ascii="Arial" w:hAnsi="Arial" w:cs="Arial"/>
        </w:rPr>
        <w:t xml:space="preserve">theory is the Golden Rule (treat others as you would like to be treated) that guides actions. </w:t>
      </w:r>
    </w:p>
    <w:p w14:paraId="3F8FA076"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E10495" w:rsidRPr="00125A1F">
        <w:rPr>
          <w:rFonts w:ascii="Arial" w:hAnsi="Arial" w:cs="Arial"/>
        </w:rPr>
        <w:t>utilitarian</w:t>
      </w:r>
    </w:p>
    <w:p w14:paraId="3F8FA077"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E10495" w:rsidRPr="00125A1F">
        <w:rPr>
          <w:rFonts w:ascii="Arial" w:hAnsi="Arial" w:cs="Arial"/>
        </w:rPr>
        <w:t>deontological</w:t>
      </w:r>
    </w:p>
    <w:p w14:paraId="3F8FA078"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E10495" w:rsidRPr="00125A1F">
        <w:rPr>
          <w:rFonts w:ascii="Arial" w:hAnsi="Arial" w:cs="Arial"/>
        </w:rPr>
        <w:t>altruistic</w:t>
      </w:r>
    </w:p>
    <w:p w14:paraId="3F8FA079" w14:textId="77777777" w:rsidR="004B307D" w:rsidRPr="00125A1F" w:rsidRDefault="00CB6725" w:rsidP="004B307D">
      <w:pPr>
        <w:rPr>
          <w:rFonts w:ascii="Arial" w:hAnsi="Arial" w:cs="Arial"/>
        </w:rPr>
      </w:pPr>
      <w:r w:rsidRPr="00125A1F">
        <w:rPr>
          <w:rFonts w:ascii="Arial" w:hAnsi="Arial" w:cs="Arial"/>
        </w:rPr>
        <w:t xml:space="preserve">D. </w:t>
      </w:r>
      <w:r w:rsidR="00E10495" w:rsidRPr="00125A1F">
        <w:rPr>
          <w:rFonts w:ascii="Arial" w:hAnsi="Arial" w:cs="Arial"/>
        </w:rPr>
        <w:t>liberal</w:t>
      </w:r>
    </w:p>
    <w:p w14:paraId="3F8FA07B" w14:textId="0EED1979" w:rsidR="004B307D" w:rsidRPr="00125A1F" w:rsidRDefault="004B307D" w:rsidP="004B307D">
      <w:pPr>
        <w:rPr>
          <w:rFonts w:ascii="Arial" w:hAnsi="Arial" w:cs="Arial"/>
        </w:rPr>
      </w:pPr>
      <w:r w:rsidRPr="00125A1F">
        <w:rPr>
          <w:rFonts w:ascii="Arial" w:hAnsi="Arial" w:cs="Arial"/>
        </w:rPr>
        <w:t>Ans: B</w:t>
      </w:r>
    </w:p>
    <w:p w14:paraId="3F8FA07C" w14:textId="77777777" w:rsidR="004B307D" w:rsidRPr="00125A1F" w:rsidRDefault="004B307D" w:rsidP="004B307D">
      <w:pPr>
        <w:rPr>
          <w:rFonts w:ascii="Arial" w:hAnsi="Arial" w:cs="Arial"/>
        </w:rPr>
      </w:pPr>
      <w:r w:rsidRPr="00125A1F">
        <w:rPr>
          <w:rFonts w:ascii="Arial" w:hAnsi="Arial" w:cs="Arial"/>
        </w:rPr>
        <w:t>Cognitive Domain: Knowledge</w:t>
      </w:r>
    </w:p>
    <w:p w14:paraId="3F8FA07D"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7E" w14:textId="77777777" w:rsidR="004B307D" w:rsidRPr="00125A1F" w:rsidRDefault="004B307D" w:rsidP="004B307D">
      <w:pPr>
        <w:rPr>
          <w:rFonts w:ascii="Arial" w:hAnsi="Arial" w:cs="Arial"/>
        </w:rPr>
      </w:pPr>
      <w:r w:rsidRPr="00125A1F">
        <w:rPr>
          <w:rFonts w:ascii="Arial" w:hAnsi="Arial" w:cs="Arial"/>
        </w:rPr>
        <w:t>Difficulty Level: Easy</w:t>
      </w:r>
    </w:p>
    <w:p w14:paraId="3F8FA07F" w14:textId="77777777" w:rsidR="004B307D" w:rsidRPr="00125A1F" w:rsidRDefault="004B307D" w:rsidP="004B307D">
      <w:pPr>
        <w:rPr>
          <w:rFonts w:ascii="Arial" w:hAnsi="Arial" w:cs="Arial"/>
        </w:rPr>
      </w:pPr>
    </w:p>
    <w:p w14:paraId="3F8FA080"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5. </w:t>
      </w:r>
      <w:r w:rsidR="00CB6725" w:rsidRPr="00125A1F">
        <w:rPr>
          <w:rFonts w:ascii="Arial" w:hAnsi="Arial" w:cs="Arial"/>
        </w:rPr>
        <w:t>______</w:t>
      </w:r>
      <w:r w:rsidRPr="00125A1F">
        <w:rPr>
          <w:rFonts w:ascii="Arial" w:hAnsi="Arial" w:cs="Arial"/>
        </w:rPr>
        <w:t>, according to Beauchamp and Childress, involves the concept of self-rule and self-choice.</w:t>
      </w:r>
    </w:p>
    <w:p w14:paraId="3F8FA081"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bCs/>
        </w:rPr>
        <w:t>Autonomy</w:t>
      </w:r>
    </w:p>
    <w:p w14:paraId="3F8FA082"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bCs/>
        </w:rPr>
        <w:t>Justice</w:t>
      </w:r>
    </w:p>
    <w:p w14:paraId="3F8FA083"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bCs/>
        </w:rPr>
        <w:t>Fidelity</w:t>
      </w:r>
    </w:p>
    <w:p w14:paraId="3F8FA084"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bCs/>
        </w:rPr>
        <w:t>Nonmaleficence</w:t>
      </w:r>
    </w:p>
    <w:p w14:paraId="3F8FA086" w14:textId="53AC88F4" w:rsidR="004B307D" w:rsidRPr="00125A1F" w:rsidRDefault="004B307D" w:rsidP="004B307D">
      <w:pPr>
        <w:rPr>
          <w:rFonts w:ascii="Arial" w:hAnsi="Arial" w:cs="Arial"/>
        </w:rPr>
      </w:pPr>
      <w:r w:rsidRPr="00125A1F">
        <w:rPr>
          <w:rFonts w:ascii="Arial" w:hAnsi="Arial" w:cs="Arial"/>
        </w:rPr>
        <w:t>Ans: A</w:t>
      </w:r>
    </w:p>
    <w:p w14:paraId="3F8FA087" w14:textId="77777777" w:rsidR="004B307D" w:rsidRPr="00125A1F" w:rsidRDefault="004B307D" w:rsidP="004B307D">
      <w:pPr>
        <w:rPr>
          <w:rFonts w:ascii="Arial" w:hAnsi="Arial" w:cs="Arial"/>
        </w:rPr>
      </w:pPr>
      <w:r w:rsidRPr="00125A1F">
        <w:rPr>
          <w:rFonts w:ascii="Arial" w:hAnsi="Arial" w:cs="Arial"/>
        </w:rPr>
        <w:t xml:space="preserve">Cognitive Domain: Knowledge </w:t>
      </w:r>
    </w:p>
    <w:p w14:paraId="3F8FA088" w14:textId="77777777" w:rsidR="004B307D" w:rsidRPr="00125A1F" w:rsidRDefault="004B307D" w:rsidP="004B307D">
      <w:pPr>
        <w:rPr>
          <w:rFonts w:ascii="Arial" w:hAnsi="Arial" w:cs="Arial"/>
        </w:rPr>
      </w:pPr>
      <w:r w:rsidRPr="00125A1F">
        <w:rPr>
          <w:rFonts w:ascii="Arial" w:hAnsi="Arial" w:cs="Arial"/>
        </w:rPr>
        <w:t>Answer Location: Ethical Principles and Guidelines</w:t>
      </w:r>
    </w:p>
    <w:p w14:paraId="3F8FA089" w14:textId="77777777" w:rsidR="004B307D" w:rsidRPr="00125A1F" w:rsidRDefault="004B307D" w:rsidP="004B307D">
      <w:pPr>
        <w:rPr>
          <w:rFonts w:ascii="Arial" w:hAnsi="Arial" w:cs="Arial"/>
        </w:rPr>
      </w:pPr>
      <w:r w:rsidRPr="00125A1F">
        <w:rPr>
          <w:rFonts w:ascii="Arial" w:hAnsi="Arial" w:cs="Arial"/>
        </w:rPr>
        <w:t>Difficulty Level: Easy</w:t>
      </w:r>
    </w:p>
    <w:p w14:paraId="3F8FA08A" w14:textId="77777777" w:rsidR="004B307D" w:rsidRPr="00125A1F" w:rsidRDefault="004B307D" w:rsidP="004B307D">
      <w:pPr>
        <w:rPr>
          <w:rFonts w:ascii="Arial" w:hAnsi="Arial" w:cs="Arial"/>
        </w:rPr>
      </w:pPr>
    </w:p>
    <w:p w14:paraId="3F8FA08B" w14:textId="77777777" w:rsidR="004B307D" w:rsidRPr="00125A1F" w:rsidRDefault="004B307D" w:rsidP="004B307D">
      <w:pPr>
        <w:rPr>
          <w:rFonts w:ascii="Arial" w:hAnsi="Arial" w:cs="Arial"/>
        </w:rPr>
      </w:pPr>
      <w:r w:rsidRPr="00125A1F">
        <w:rPr>
          <w:rFonts w:ascii="Arial" w:hAnsi="Arial" w:cs="Arial"/>
        </w:rPr>
        <w:t xml:space="preserve">6. </w:t>
      </w:r>
      <w:r w:rsidR="00CB6725" w:rsidRPr="00125A1F">
        <w:rPr>
          <w:rFonts w:ascii="Arial" w:hAnsi="Arial" w:cs="Arial"/>
        </w:rPr>
        <w:t>______</w:t>
      </w:r>
      <w:r w:rsidRPr="00125A1F">
        <w:rPr>
          <w:rFonts w:ascii="Arial" w:hAnsi="Arial" w:cs="Arial"/>
        </w:rPr>
        <w:t xml:space="preserve"> refers to doing what is best for another or looking out for another.</w:t>
      </w:r>
    </w:p>
    <w:p w14:paraId="3F8FA08C"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bCs/>
        </w:rPr>
        <w:t>Autonomy</w:t>
      </w:r>
    </w:p>
    <w:p w14:paraId="3F8FA08D"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bCs/>
        </w:rPr>
        <w:t>Beneficence</w:t>
      </w:r>
    </w:p>
    <w:p w14:paraId="3F8FA08E"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bCs/>
        </w:rPr>
        <w:t>Fidelity</w:t>
      </w:r>
    </w:p>
    <w:p w14:paraId="3F8FA08F"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bCs/>
        </w:rPr>
        <w:t>Nonmaleficence</w:t>
      </w:r>
      <w:r w:rsidR="004B307D" w:rsidRPr="00125A1F">
        <w:rPr>
          <w:rFonts w:ascii="Arial" w:hAnsi="Arial" w:cs="Arial"/>
        </w:rPr>
        <w:t xml:space="preserve"> </w:t>
      </w:r>
    </w:p>
    <w:p w14:paraId="3F8FA091" w14:textId="27F2A172" w:rsidR="004B307D" w:rsidRPr="00125A1F" w:rsidRDefault="004B307D" w:rsidP="00552BC0">
      <w:pPr>
        <w:autoSpaceDE w:val="0"/>
        <w:autoSpaceDN w:val="0"/>
        <w:adjustRightInd w:val="0"/>
        <w:rPr>
          <w:rFonts w:ascii="Arial" w:hAnsi="Arial" w:cs="Arial"/>
        </w:rPr>
      </w:pPr>
      <w:r w:rsidRPr="00125A1F">
        <w:rPr>
          <w:rFonts w:ascii="Arial" w:hAnsi="Arial" w:cs="Arial"/>
        </w:rPr>
        <w:t>Ans: B</w:t>
      </w:r>
    </w:p>
    <w:p w14:paraId="3F8FA092" w14:textId="77777777" w:rsidR="004B307D" w:rsidRPr="00125A1F" w:rsidRDefault="004B307D" w:rsidP="004B307D">
      <w:pPr>
        <w:rPr>
          <w:rFonts w:ascii="Arial" w:hAnsi="Arial" w:cs="Arial"/>
        </w:rPr>
      </w:pPr>
      <w:r w:rsidRPr="00125A1F">
        <w:rPr>
          <w:rFonts w:ascii="Arial" w:hAnsi="Arial" w:cs="Arial"/>
        </w:rPr>
        <w:t>Cognitive Domain: Knowledge</w:t>
      </w:r>
    </w:p>
    <w:p w14:paraId="3F8FA093"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94" w14:textId="77777777" w:rsidR="004B307D" w:rsidRPr="00125A1F" w:rsidRDefault="004B307D" w:rsidP="004B307D">
      <w:pPr>
        <w:rPr>
          <w:rFonts w:ascii="Arial" w:hAnsi="Arial" w:cs="Arial"/>
        </w:rPr>
      </w:pPr>
      <w:r w:rsidRPr="00125A1F">
        <w:rPr>
          <w:rFonts w:ascii="Arial" w:hAnsi="Arial" w:cs="Arial"/>
        </w:rPr>
        <w:t>Difficulty Level: Easy</w:t>
      </w:r>
    </w:p>
    <w:p w14:paraId="3F8FA095" w14:textId="77777777" w:rsidR="004B307D" w:rsidRPr="00125A1F" w:rsidRDefault="004B307D" w:rsidP="004B307D">
      <w:pPr>
        <w:rPr>
          <w:rFonts w:ascii="Arial" w:hAnsi="Arial" w:cs="Arial"/>
        </w:rPr>
      </w:pPr>
    </w:p>
    <w:p w14:paraId="3F8FA096" w14:textId="77777777" w:rsidR="004B307D" w:rsidRPr="00125A1F" w:rsidRDefault="004B307D" w:rsidP="004B307D">
      <w:pPr>
        <w:autoSpaceDE w:val="0"/>
        <w:autoSpaceDN w:val="0"/>
        <w:adjustRightInd w:val="0"/>
        <w:rPr>
          <w:rFonts w:ascii="Arial" w:hAnsi="Arial" w:cs="Arial"/>
          <w:bCs/>
        </w:rPr>
      </w:pPr>
      <w:r w:rsidRPr="00125A1F">
        <w:rPr>
          <w:rFonts w:ascii="Arial" w:hAnsi="Arial" w:cs="Arial"/>
        </w:rPr>
        <w:t xml:space="preserve">7. </w:t>
      </w:r>
      <w:r w:rsidR="00CB6725" w:rsidRPr="00125A1F">
        <w:rPr>
          <w:rFonts w:ascii="Arial" w:hAnsi="Arial" w:cs="Arial"/>
        </w:rPr>
        <w:t>______</w:t>
      </w:r>
      <w:r w:rsidRPr="00125A1F">
        <w:rPr>
          <w:rFonts w:ascii="Arial" w:hAnsi="Arial" w:cs="Arial"/>
        </w:rPr>
        <w:t xml:space="preserve"> is the complementary to beneficence and concerns doing no intentional harm.</w:t>
      </w:r>
    </w:p>
    <w:p w14:paraId="3F8FA097"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bCs/>
        </w:rPr>
        <w:t>Autonomy</w:t>
      </w:r>
    </w:p>
    <w:p w14:paraId="3F8FA098"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bCs/>
        </w:rPr>
        <w:t>Justice</w:t>
      </w:r>
    </w:p>
    <w:p w14:paraId="3F8FA099"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bCs/>
        </w:rPr>
        <w:t>Fidelity</w:t>
      </w:r>
    </w:p>
    <w:p w14:paraId="3F8FA09A"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bCs/>
        </w:rPr>
        <w:t>Nonmaleficence</w:t>
      </w:r>
    </w:p>
    <w:p w14:paraId="3F8FA09C" w14:textId="7CF91EB3" w:rsidR="004B307D" w:rsidRPr="00125A1F" w:rsidRDefault="004B307D" w:rsidP="004B307D">
      <w:pPr>
        <w:rPr>
          <w:rFonts w:ascii="Arial" w:hAnsi="Arial" w:cs="Arial"/>
        </w:rPr>
      </w:pPr>
      <w:r w:rsidRPr="00125A1F">
        <w:rPr>
          <w:rFonts w:ascii="Arial" w:hAnsi="Arial" w:cs="Arial"/>
        </w:rPr>
        <w:t>Ans: D</w:t>
      </w:r>
    </w:p>
    <w:p w14:paraId="3F8FA09D" w14:textId="77777777" w:rsidR="004B307D" w:rsidRPr="00125A1F" w:rsidRDefault="004B307D" w:rsidP="004B307D">
      <w:pPr>
        <w:rPr>
          <w:rFonts w:ascii="Arial" w:hAnsi="Arial" w:cs="Arial"/>
        </w:rPr>
      </w:pPr>
      <w:r w:rsidRPr="00125A1F">
        <w:rPr>
          <w:rFonts w:ascii="Arial" w:hAnsi="Arial" w:cs="Arial"/>
        </w:rPr>
        <w:t xml:space="preserve">Cognitive Domain: Knowledge </w:t>
      </w:r>
    </w:p>
    <w:p w14:paraId="3F8FA09E"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9F" w14:textId="77777777" w:rsidR="004B307D" w:rsidRPr="00125A1F" w:rsidRDefault="004B307D" w:rsidP="004B307D">
      <w:pPr>
        <w:rPr>
          <w:rFonts w:ascii="Arial" w:hAnsi="Arial" w:cs="Arial"/>
        </w:rPr>
      </w:pPr>
      <w:r w:rsidRPr="00125A1F">
        <w:rPr>
          <w:rFonts w:ascii="Arial" w:hAnsi="Arial" w:cs="Arial"/>
        </w:rPr>
        <w:t>Difficulty Level: Easy</w:t>
      </w:r>
    </w:p>
    <w:p w14:paraId="3F8FA0A0" w14:textId="77777777" w:rsidR="004B307D" w:rsidRPr="00125A1F" w:rsidRDefault="004B307D" w:rsidP="004B307D">
      <w:pPr>
        <w:rPr>
          <w:rFonts w:ascii="Arial" w:hAnsi="Arial" w:cs="Arial"/>
        </w:rPr>
      </w:pPr>
    </w:p>
    <w:p w14:paraId="3F8FA0A1"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8. </w:t>
      </w:r>
      <w:r w:rsidR="00CB6725" w:rsidRPr="00125A1F">
        <w:rPr>
          <w:rFonts w:ascii="Arial" w:hAnsi="Arial" w:cs="Arial"/>
        </w:rPr>
        <w:t>______</w:t>
      </w:r>
      <w:r w:rsidRPr="00125A1F">
        <w:rPr>
          <w:rFonts w:ascii="Arial" w:hAnsi="Arial" w:cs="Arial"/>
        </w:rPr>
        <w:t xml:space="preserve"> involves the fair distribution of resources.</w:t>
      </w:r>
    </w:p>
    <w:p w14:paraId="3F8FA0A2"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bCs/>
        </w:rPr>
        <w:t>Autonomy</w:t>
      </w:r>
    </w:p>
    <w:p w14:paraId="3F8FA0A3"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bCs/>
        </w:rPr>
        <w:t>Justice</w:t>
      </w:r>
    </w:p>
    <w:p w14:paraId="3F8FA0A4"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bCs/>
        </w:rPr>
        <w:t>Fidelity</w:t>
      </w:r>
    </w:p>
    <w:p w14:paraId="3F8FA0A5"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bCs/>
        </w:rPr>
        <w:t>Nonmaleficence</w:t>
      </w:r>
    </w:p>
    <w:p w14:paraId="3F8FA0A7" w14:textId="36D231B8" w:rsidR="004B307D" w:rsidRPr="00125A1F" w:rsidRDefault="004B307D" w:rsidP="004B307D">
      <w:pPr>
        <w:rPr>
          <w:rFonts w:ascii="Arial" w:hAnsi="Arial" w:cs="Arial"/>
        </w:rPr>
      </w:pPr>
      <w:r w:rsidRPr="00125A1F">
        <w:rPr>
          <w:rFonts w:ascii="Arial" w:hAnsi="Arial" w:cs="Arial"/>
        </w:rPr>
        <w:t>Ans: B</w:t>
      </w:r>
    </w:p>
    <w:p w14:paraId="3F8FA0A8" w14:textId="77777777" w:rsidR="004B307D" w:rsidRPr="00125A1F" w:rsidRDefault="004B307D" w:rsidP="004B307D">
      <w:pPr>
        <w:rPr>
          <w:rFonts w:ascii="Arial" w:hAnsi="Arial" w:cs="Arial"/>
        </w:rPr>
      </w:pPr>
      <w:r w:rsidRPr="00125A1F">
        <w:rPr>
          <w:rFonts w:ascii="Arial" w:hAnsi="Arial" w:cs="Arial"/>
        </w:rPr>
        <w:t>Cognitive Domain: Knowledge</w:t>
      </w:r>
    </w:p>
    <w:p w14:paraId="3F8FA0A9"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AA" w14:textId="77777777" w:rsidR="004B307D" w:rsidRPr="00125A1F" w:rsidRDefault="004B307D" w:rsidP="004B307D">
      <w:pPr>
        <w:rPr>
          <w:rFonts w:ascii="Arial" w:hAnsi="Arial" w:cs="Arial"/>
        </w:rPr>
      </w:pPr>
      <w:r w:rsidRPr="00125A1F">
        <w:rPr>
          <w:rFonts w:ascii="Arial" w:hAnsi="Arial" w:cs="Arial"/>
        </w:rPr>
        <w:t>Difficulty Level: Easy</w:t>
      </w:r>
    </w:p>
    <w:p w14:paraId="3F8FA0AB" w14:textId="77777777" w:rsidR="004B307D" w:rsidRPr="00125A1F" w:rsidRDefault="004B307D" w:rsidP="004B307D">
      <w:pPr>
        <w:rPr>
          <w:rFonts w:ascii="Arial" w:hAnsi="Arial" w:cs="Arial"/>
        </w:rPr>
      </w:pPr>
    </w:p>
    <w:p w14:paraId="3F8FA0AC" w14:textId="77777777" w:rsidR="004B307D" w:rsidRPr="00125A1F" w:rsidRDefault="004B307D" w:rsidP="004B307D">
      <w:pPr>
        <w:rPr>
          <w:rFonts w:ascii="Arial" w:hAnsi="Arial" w:cs="Arial"/>
        </w:rPr>
      </w:pPr>
      <w:r w:rsidRPr="00125A1F">
        <w:rPr>
          <w:rFonts w:ascii="Arial" w:hAnsi="Arial" w:cs="Arial"/>
        </w:rPr>
        <w:t xml:space="preserve">9. </w:t>
      </w:r>
      <w:r w:rsidR="00CB6725" w:rsidRPr="00125A1F">
        <w:rPr>
          <w:rFonts w:ascii="Arial" w:hAnsi="Arial" w:cs="Arial"/>
        </w:rPr>
        <w:t>______</w:t>
      </w:r>
      <w:r w:rsidRPr="00125A1F">
        <w:rPr>
          <w:rFonts w:ascii="Arial" w:hAnsi="Arial" w:cs="Arial"/>
        </w:rPr>
        <w:t xml:space="preserve"> refers to keeping one’s promise or commitment.</w:t>
      </w:r>
    </w:p>
    <w:p w14:paraId="3F8FA0AD" w14:textId="77777777" w:rsidR="004B307D" w:rsidRPr="00125A1F" w:rsidRDefault="00CB6725" w:rsidP="004B307D">
      <w:pPr>
        <w:rPr>
          <w:rFonts w:ascii="Arial" w:hAnsi="Arial" w:cs="Arial"/>
        </w:rPr>
      </w:pPr>
      <w:r w:rsidRPr="00125A1F">
        <w:rPr>
          <w:rFonts w:ascii="Arial" w:hAnsi="Arial" w:cs="Arial"/>
        </w:rPr>
        <w:t xml:space="preserve">A. </w:t>
      </w:r>
      <w:r w:rsidR="004B307D" w:rsidRPr="00125A1F">
        <w:rPr>
          <w:rFonts w:ascii="Arial" w:hAnsi="Arial" w:cs="Arial"/>
          <w:bCs/>
        </w:rPr>
        <w:t>Autonomy</w:t>
      </w:r>
    </w:p>
    <w:p w14:paraId="3F8FA0AE"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rPr>
        <w:t>Justice</w:t>
      </w:r>
    </w:p>
    <w:p w14:paraId="3F8FA0AF"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rPr>
        <w:t>Fidelity</w:t>
      </w:r>
    </w:p>
    <w:p w14:paraId="3F8FA0B0"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bCs/>
        </w:rPr>
        <w:t>Nonmaleficence</w:t>
      </w:r>
    </w:p>
    <w:p w14:paraId="3F8FA0B2" w14:textId="7BAD02E4" w:rsidR="004B307D" w:rsidRPr="00125A1F" w:rsidRDefault="004B307D" w:rsidP="004B307D">
      <w:pPr>
        <w:rPr>
          <w:rFonts w:ascii="Arial" w:hAnsi="Arial" w:cs="Arial"/>
        </w:rPr>
      </w:pPr>
      <w:r w:rsidRPr="00125A1F">
        <w:rPr>
          <w:rFonts w:ascii="Arial" w:hAnsi="Arial" w:cs="Arial"/>
        </w:rPr>
        <w:t>Ans: C</w:t>
      </w:r>
    </w:p>
    <w:p w14:paraId="3F8FA0B3" w14:textId="77777777" w:rsidR="004B307D" w:rsidRPr="00125A1F" w:rsidRDefault="004B307D" w:rsidP="004B307D">
      <w:pPr>
        <w:rPr>
          <w:rFonts w:ascii="Arial" w:hAnsi="Arial" w:cs="Arial"/>
        </w:rPr>
      </w:pPr>
      <w:r w:rsidRPr="00125A1F">
        <w:rPr>
          <w:rFonts w:ascii="Arial" w:hAnsi="Arial" w:cs="Arial"/>
        </w:rPr>
        <w:t>Cognitive Domain: Knowledge</w:t>
      </w:r>
    </w:p>
    <w:p w14:paraId="3F8FA0B4"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B5" w14:textId="77777777" w:rsidR="004B307D" w:rsidRPr="00125A1F" w:rsidRDefault="004B307D" w:rsidP="004B307D">
      <w:pPr>
        <w:rPr>
          <w:rFonts w:ascii="Arial" w:hAnsi="Arial" w:cs="Arial"/>
        </w:rPr>
      </w:pPr>
      <w:r w:rsidRPr="00125A1F">
        <w:rPr>
          <w:rFonts w:ascii="Arial" w:hAnsi="Arial" w:cs="Arial"/>
        </w:rPr>
        <w:t>Difficulty Level: Easy</w:t>
      </w:r>
    </w:p>
    <w:p w14:paraId="3F8FA0B6" w14:textId="77777777" w:rsidR="004B307D" w:rsidRPr="00125A1F" w:rsidRDefault="004B307D" w:rsidP="004B307D">
      <w:pPr>
        <w:rPr>
          <w:rFonts w:ascii="Arial" w:hAnsi="Arial" w:cs="Arial"/>
        </w:rPr>
      </w:pPr>
    </w:p>
    <w:p w14:paraId="3F8FA0B7" w14:textId="77777777" w:rsidR="006B2277" w:rsidRPr="00125A1F" w:rsidRDefault="004B307D" w:rsidP="004B307D">
      <w:pPr>
        <w:rPr>
          <w:rFonts w:ascii="Arial" w:hAnsi="Arial" w:cs="Arial"/>
        </w:rPr>
      </w:pPr>
      <w:r w:rsidRPr="00125A1F">
        <w:rPr>
          <w:rFonts w:ascii="Arial" w:hAnsi="Arial" w:cs="Arial"/>
        </w:rPr>
        <w:t>10. Peer review of research is done through a formally established institutional body referred to as the</w:t>
      </w:r>
      <w:r w:rsidR="006B2277" w:rsidRPr="00125A1F">
        <w:rPr>
          <w:rFonts w:ascii="Arial" w:hAnsi="Arial" w:cs="Arial"/>
        </w:rPr>
        <w:t xml:space="preserve"> ______.</w:t>
      </w:r>
    </w:p>
    <w:p w14:paraId="3F8FA0B8"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rPr>
        <w:t xml:space="preserve">IBR </w:t>
      </w:r>
    </w:p>
    <w:p w14:paraId="3F8FA0B9"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rPr>
        <w:t>IRB</w:t>
      </w:r>
    </w:p>
    <w:p w14:paraId="3F8FA0BA"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rPr>
        <w:t>BRI</w:t>
      </w:r>
    </w:p>
    <w:p w14:paraId="3F8FA0BB"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rPr>
        <w:t>RIB</w:t>
      </w:r>
    </w:p>
    <w:p w14:paraId="3F8FA0BD" w14:textId="4A13DDD2" w:rsidR="004B307D" w:rsidRPr="00125A1F" w:rsidRDefault="004B307D" w:rsidP="004B307D">
      <w:pPr>
        <w:rPr>
          <w:rFonts w:ascii="Arial" w:hAnsi="Arial" w:cs="Arial"/>
        </w:rPr>
      </w:pPr>
      <w:r w:rsidRPr="00125A1F">
        <w:rPr>
          <w:rFonts w:ascii="Arial" w:hAnsi="Arial" w:cs="Arial"/>
        </w:rPr>
        <w:t>Ans: B</w:t>
      </w:r>
    </w:p>
    <w:p w14:paraId="3F8FA0BE" w14:textId="77777777" w:rsidR="004B307D" w:rsidRPr="00125A1F" w:rsidRDefault="004B307D" w:rsidP="004B307D">
      <w:pPr>
        <w:rPr>
          <w:rFonts w:ascii="Arial" w:hAnsi="Arial" w:cs="Arial"/>
        </w:rPr>
      </w:pPr>
      <w:r w:rsidRPr="00125A1F">
        <w:rPr>
          <w:rFonts w:ascii="Arial" w:hAnsi="Arial" w:cs="Arial"/>
        </w:rPr>
        <w:t xml:space="preserve">Cognitive Domain: Knowledge </w:t>
      </w:r>
    </w:p>
    <w:p w14:paraId="3F8FA0BF"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0C0" w14:textId="77777777" w:rsidR="004B307D" w:rsidRPr="00125A1F" w:rsidRDefault="004B307D" w:rsidP="004B307D">
      <w:pPr>
        <w:rPr>
          <w:rFonts w:ascii="Arial" w:hAnsi="Arial" w:cs="Arial"/>
        </w:rPr>
      </w:pPr>
      <w:r w:rsidRPr="00125A1F">
        <w:rPr>
          <w:rFonts w:ascii="Arial" w:hAnsi="Arial" w:cs="Arial"/>
        </w:rPr>
        <w:t>Difficulty Level: Easy</w:t>
      </w:r>
    </w:p>
    <w:p w14:paraId="3F8FA0C1" w14:textId="77777777" w:rsidR="004B307D" w:rsidRPr="00125A1F" w:rsidRDefault="004B307D" w:rsidP="004B307D">
      <w:pPr>
        <w:rPr>
          <w:rFonts w:ascii="Arial" w:hAnsi="Arial" w:cs="Arial"/>
        </w:rPr>
      </w:pPr>
    </w:p>
    <w:p w14:paraId="3F8FA0C2"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11. </w:t>
      </w:r>
      <w:r w:rsidR="00CB6725" w:rsidRPr="00125A1F">
        <w:rPr>
          <w:rFonts w:ascii="Arial" w:hAnsi="Arial" w:cs="Arial"/>
        </w:rPr>
        <w:t>______</w:t>
      </w:r>
      <w:r w:rsidR="00A20C51" w:rsidRPr="00125A1F">
        <w:rPr>
          <w:rFonts w:ascii="Arial" w:hAnsi="Arial" w:cs="Arial"/>
        </w:rPr>
        <w:t xml:space="preserve"> </w:t>
      </w:r>
      <w:r w:rsidRPr="00125A1F">
        <w:rPr>
          <w:rFonts w:ascii="Arial" w:hAnsi="Arial" w:cs="Arial"/>
        </w:rPr>
        <w:t>monitors and sanctions scientists who engage in ethical violations or scientific misconduct.</w:t>
      </w:r>
    </w:p>
    <w:p w14:paraId="3F8FA0C3"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rPr>
        <w:t>The United States Institutional Review Board</w:t>
      </w:r>
    </w:p>
    <w:p w14:paraId="3F8FA0C4"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rPr>
        <w:t>The Office of Research Integrity</w:t>
      </w:r>
    </w:p>
    <w:p w14:paraId="3F8FA0C5"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rPr>
        <w:t>The Food and Drug Administration</w:t>
      </w:r>
    </w:p>
    <w:p w14:paraId="3F8FA0C6"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rPr>
        <w:t>The Office of Ethical Sanctions</w:t>
      </w:r>
    </w:p>
    <w:p w14:paraId="3F8FA0C8" w14:textId="495DB347" w:rsidR="004B307D" w:rsidRPr="00125A1F" w:rsidRDefault="004B307D" w:rsidP="004B307D">
      <w:pPr>
        <w:rPr>
          <w:rFonts w:ascii="Arial" w:hAnsi="Arial" w:cs="Arial"/>
        </w:rPr>
      </w:pPr>
      <w:r w:rsidRPr="00125A1F">
        <w:rPr>
          <w:rFonts w:ascii="Arial" w:hAnsi="Arial" w:cs="Arial"/>
        </w:rPr>
        <w:t>Ans: B</w:t>
      </w:r>
    </w:p>
    <w:p w14:paraId="3F8FA0C9" w14:textId="77777777" w:rsidR="004B307D" w:rsidRPr="00125A1F" w:rsidRDefault="004B307D" w:rsidP="004B307D">
      <w:pPr>
        <w:rPr>
          <w:rFonts w:ascii="Arial" w:hAnsi="Arial" w:cs="Arial"/>
        </w:rPr>
      </w:pPr>
      <w:r w:rsidRPr="00125A1F">
        <w:rPr>
          <w:rFonts w:ascii="Arial" w:hAnsi="Arial" w:cs="Arial"/>
        </w:rPr>
        <w:t>Cognitive Domain: Knowledge</w:t>
      </w:r>
    </w:p>
    <w:p w14:paraId="3F8FA0CA" w14:textId="77777777" w:rsidR="00D503BB" w:rsidRPr="00125A1F" w:rsidRDefault="00D503BB" w:rsidP="004B307D">
      <w:pPr>
        <w:rPr>
          <w:rFonts w:ascii="Arial" w:hAnsi="Arial" w:cs="Arial"/>
        </w:rPr>
      </w:pPr>
      <w:r w:rsidRPr="00125A1F">
        <w:rPr>
          <w:rFonts w:ascii="Arial" w:hAnsi="Arial" w:cs="Arial"/>
        </w:rPr>
        <w:t>Answer Location: Professional Association Standards for Research (American Counseling Association and National Education Association)</w:t>
      </w:r>
    </w:p>
    <w:p w14:paraId="3F8FA0CB" w14:textId="77777777" w:rsidR="004B307D" w:rsidRPr="00125A1F" w:rsidRDefault="004B307D" w:rsidP="004B307D">
      <w:pPr>
        <w:rPr>
          <w:rFonts w:ascii="Arial" w:hAnsi="Arial" w:cs="Arial"/>
        </w:rPr>
      </w:pPr>
      <w:r w:rsidRPr="00125A1F">
        <w:rPr>
          <w:rFonts w:ascii="Arial" w:hAnsi="Arial" w:cs="Arial"/>
        </w:rPr>
        <w:t>Difficulty Level: Easy</w:t>
      </w:r>
    </w:p>
    <w:p w14:paraId="3F8FA0CC" w14:textId="77777777" w:rsidR="004B307D" w:rsidRPr="00125A1F" w:rsidRDefault="004B307D" w:rsidP="004B307D">
      <w:pPr>
        <w:rPr>
          <w:rFonts w:ascii="Arial" w:hAnsi="Arial" w:cs="Arial"/>
        </w:rPr>
      </w:pPr>
    </w:p>
    <w:p w14:paraId="3F8FA0CD" w14:textId="77777777" w:rsidR="006B2277" w:rsidRPr="00125A1F" w:rsidRDefault="004B307D" w:rsidP="004B307D">
      <w:pPr>
        <w:rPr>
          <w:rFonts w:ascii="Arial" w:hAnsi="Arial" w:cs="Arial"/>
        </w:rPr>
      </w:pPr>
      <w:r w:rsidRPr="00125A1F">
        <w:rPr>
          <w:rFonts w:ascii="Arial" w:hAnsi="Arial" w:cs="Arial"/>
        </w:rPr>
        <w:t>12. The focus of professional codes has been on</w:t>
      </w:r>
      <w:r w:rsidR="006B2277" w:rsidRPr="00125A1F">
        <w:rPr>
          <w:rFonts w:ascii="Arial" w:hAnsi="Arial" w:cs="Arial"/>
        </w:rPr>
        <w:t xml:space="preserve"> ______.</w:t>
      </w:r>
    </w:p>
    <w:p w14:paraId="3F8FA0CE"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4B307D" w:rsidRPr="00125A1F">
        <w:rPr>
          <w:rFonts w:ascii="Arial" w:hAnsi="Arial" w:cs="Arial"/>
        </w:rPr>
        <w:t>the ethical treatment of research participants</w:t>
      </w:r>
    </w:p>
    <w:p w14:paraId="3F8FA0CF"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4B307D" w:rsidRPr="00125A1F">
        <w:rPr>
          <w:rFonts w:ascii="Arial" w:hAnsi="Arial" w:cs="Arial"/>
        </w:rPr>
        <w:t>the ethics of population research</w:t>
      </w:r>
    </w:p>
    <w:p w14:paraId="3F8FA0D0"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4B307D" w:rsidRPr="00125A1F">
        <w:rPr>
          <w:rFonts w:ascii="Arial" w:hAnsi="Arial" w:cs="Arial"/>
        </w:rPr>
        <w:t>the ethical treatment of animals used in research</w:t>
      </w:r>
    </w:p>
    <w:p w14:paraId="3F8FA0D1"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4B307D" w:rsidRPr="00125A1F">
        <w:rPr>
          <w:rFonts w:ascii="Arial" w:hAnsi="Arial" w:cs="Arial"/>
        </w:rPr>
        <w:t>the ethical treatment of consumers</w:t>
      </w:r>
    </w:p>
    <w:p w14:paraId="3F8FA0D3" w14:textId="0E34F0E1" w:rsidR="004B307D" w:rsidRPr="00125A1F" w:rsidRDefault="004B307D" w:rsidP="004B307D">
      <w:pPr>
        <w:rPr>
          <w:rFonts w:ascii="Arial" w:hAnsi="Arial" w:cs="Arial"/>
        </w:rPr>
      </w:pPr>
      <w:r w:rsidRPr="00125A1F">
        <w:rPr>
          <w:rFonts w:ascii="Arial" w:hAnsi="Arial" w:cs="Arial"/>
        </w:rPr>
        <w:t>Ans: A</w:t>
      </w:r>
    </w:p>
    <w:p w14:paraId="3F8FA0D4" w14:textId="77777777" w:rsidR="004B307D" w:rsidRPr="00125A1F" w:rsidRDefault="004B307D" w:rsidP="004B307D">
      <w:pPr>
        <w:rPr>
          <w:rFonts w:ascii="Arial" w:hAnsi="Arial" w:cs="Arial"/>
        </w:rPr>
      </w:pPr>
      <w:r w:rsidRPr="00125A1F">
        <w:rPr>
          <w:rFonts w:ascii="Arial" w:hAnsi="Arial" w:cs="Arial"/>
        </w:rPr>
        <w:t xml:space="preserve">Cognitive Domain: Knowledge </w:t>
      </w:r>
    </w:p>
    <w:p w14:paraId="3F8FA0D5" w14:textId="77777777" w:rsidR="00D503BB" w:rsidRPr="00125A1F" w:rsidRDefault="004B307D" w:rsidP="004B307D">
      <w:pPr>
        <w:rPr>
          <w:rFonts w:ascii="Arial" w:hAnsi="Arial" w:cs="Arial"/>
        </w:rPr>
      </w:pPr>
      <w:r w:rsidRPr="00125A1F">
        <w:rPr>
          <w:rFonts w:ascii="Arial" w:hAnsi="Arial" w:cs="Arial"/>
        </w:rPr>
        <w:t>Answer Location: Ethical Research Violations</w:t>
      </w:r>
    </w:p>
    <w:p w14:paraId="3F8FA0D6" w14:textId="77777777" w:rsidR="004B307D" w:rsidRPr="00125A1F" w:rsidRDefault="004B307D" w:rsidP="004B307D">
      <w:pPr>
        <w:rPr>
          <w:rFonts w:ascii="Arial" w:hAnsi="Arial" w:cs="Arial"/>
        </w:rPr>
      </w:pPr>
      <w:r w:rsidRPr="00125A1F">
        <w:rPr>
          <w:rFonts w:ascii="Arial" w:hAnsi="Arial" w:cs="Arial"/>
        </w:rPr>
        <w:t>Difficulty Level: Easy</w:t>
      </w:r>
    </w:p>
    <w:p w14:paraId="3F8FA0D7" w14:textId="77777777" w:rsidR="004B307D" w:rsidRPr="00125A1F" w:rsidRDefault="004B307D" w:rsidP="004B307D">
      <w:pPr>
        <w:rPr>
          <w:rFonts w:ascii="Arial" w:hAnsi="Arial" w:cs="Arial"/>
        </w:rPr>
      </w:pPr>
    </w:p>
    <w:p w14:paraId="3F8FA0D8" w14:textId="77777777" w:rsidR="004B307D" w:rsidRPr="00125A1F" w:rsidRDefault="004B307D" w:rsidP="004B307D">
      <w:pPr>
        <w:rPr>
          <w:rFonts w:ascii="Arial" w:hAnsi="Arial" w:cs="Arial"/>
        </w:rPr>
      </w:pPr>
      <w:r w:rsidRPr="00125A1F">
        <w:rPr>
          <w:rFonts w:ascii="Arial" w:hAnsi="Arial" w:cs="Arial"/>
        </w:rPr>
        <w:t xml:space="preserve">13. In </w:t>
      </w:r>
      <w:r w:rsidR="00A20C51" w:rsidRPr="00125A1F">
        <w:rPr>
          <w:rFonts w:ascii="Arial" w:hAnsi="Arial" w:cs="Arial"/>
        </w:rPr>
        <w:t>______</w:t>
      </w:r>
      <w:r w:rsidRPr="00125A1F">
        <w:rPr>
          <w:rFonts w:ascii="Arial" w:hAnsi="Arial" w:cs="Arial"/>
        </w:rPr>
        <w:t xml:space="preserve">, </w:t>
      </w:r>
      <w:r w:rsidR="0052279D" w:rsidRPr="00125A1F">
        <w:rPr>
          <w:rFonts w:ascii="Arial" w:hAnsi="Arial" w:cs="Arial"/>
        </w:rPr>
        <w:t xml:space="preserve">the </w:t>
      </w:r>
      <w:r w:rsidRPr="00125A1F">
        <w:rPr>
          <w:rFonts w:ascii="Arial" w:hAnsi="Arial" w:cs="Arial"/>
        </w:rPr>
        <w:t>Alabama state health officer solicited assurance from the United States Public Health Service (USPHS) that participants would eventually receive treatment.</w:t>
      </w:r>
    </w:p>
    <w:p w14:paraId="3F8FA0D9"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A. </w:t>
      </w:r>
      <w:r w:rsidR="00A20C51" w:rsidRPr="00125A1F">
        <w:rPr>
          <w:rFonts w:ascii="Arial" w:hAnsi="Arial" w:cs="Arial"/>
        </w:rPr>
        <w:t xml:space="preserve">the </w:t>
      </w:r>
      <w:r w:rsidR="004B307D" w:rsidRPr="00125A1F">
        <w:rPr>
          <w:rFonts w:ascii="Arial" w:hAnsi="Arial" w:cs="Arial"/>
        </w:rPr>
        <w:t xml:space="preserve">Milgram </w:t>
      </w:r>
      <w:r w:rsidR="00A20C51" w:rsidRPr="00125A1F">
        <w:rPr>
          <w:rFonts w:ascii="Arial" w:hAnsi="Arial" w:cs="Arial"/>
        </w:rPr>
        <w:t>study</w:t>
      </w:r>
    </w:p>
    <w:p w14:paraId="3F8FA0DA"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B. </w:t>
      </w:r>
      <w:r w:rsidR="00A20C51" w:rsidRPr="00125A1F">
        <w:rPr>
          <w:rFonts w:ascii="Arial" w:hAnsi="Arial" w:cs="Arial"/>
        </w:rPr>
        <w:t xml:space="preserve">the </w:t>
      </w:r>
      <w:r w:rsidR="004B307D" w:rsidRPr="00125A1F">
        <w:rPr>
          <w:rFonts w:ascii="Arial" w:hAnsi="Arial" w:cs="Arial"/>
        </w:rPr>
        <w:t xml:space="preserve">Alabama Public Health Service </w:t>
      </w:r>
      <w:r w:rsidR="00A20C51" w:rsidRPr="00125A1F">
        <w:rPr>
          <w:rFonts w:ascii="Arial" w:hAnsi="Arial" w:cs="Arial"/>
        </w:rPr>
        <w:t>study</w:t>
      </w:r>
    </w:p>
    <w:p w14:paraId="3F8FA0DB"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C. </w:t>
      </w:r>
      <w:r w:rsidR="00A20C51" w:rsidRPr="00125A1F">
        <w:rPr>
          <w:rFonts w:ascii="Arial" w:hAnsi="Arial" w:cs="Arial"/>
        </w:rPr>
        <w:t xml:space="preserve">the </w:t>
      </w:r>
      <w:r w:rsidR="004B307D" w:rsidRPr="00125A1F">
        <w:rPr>
          <w:rFonts w:ascii="Arial" w:hAnsi="Arial" w:cs="Arial"/>
        </w:rPr>
        <w:t xml:space="preserve">Tuskegee Syphilis </w:t>
      </w:r>
      <w:r w:rsidR="00A20C51" w:rsidRPr="00125A1F">
        <w:rPr>
          <w:rFonts w:ascii="Arial" w:hAnsi="Arial" w:cs="Arial"/>
        </w:rPr>
        <w:t>study</w:t>
      </w:r>
    </w:p>
    <w:p w14:paraId="3F8FA0DC" w14:textId="77777777" w:rsidR="004B307D" w:rsidRPr="00125A1F" w:rsidRDefault="00CB6725" w:rsidP="004B307D">
      <w:pPr>
        <w:autoSpaceDE w:val="0"/>
        <w:autoSpaceDN w:val="0"/>
        <w:adjustRightInd w:val="0"/>
        <w:rPr>
          <w:rFonts w:ascii="Arial" w:hAnsi="Arial" w:cs="Arial"/>
        </w:rPr>
      </w:pPr>
      <w:r w:rsidRPr="00125A1F">
        <w:rPr>
          <w:rFonts w:ascii="Arial" w:hAnsi="Arial" w:cs="Arial"/>
        </w:rPr>
        <w:t xml:space="preserve">D. </w:t>
      </w:r>
      <w:r w:rsidR="00A20C51" w:rsidRPr="00125A1F">
        <w:rPr>
          <w:rFonts w:ascii="Arial" w:hAnsi="Arial" w:cs="Arial"/>
        </w:rPr>
        <w:t xml:space="preserve">the </w:t>
      </w:r>
      <w:r w:rsidR="004B307D" w:rsidRPr="00125A1F">
        <w:rPr>
          <w:rFonts w:ascii="Arial" w:hAnsi="Arial" w:cs="Arial"/>
        </w:rPr>
        <w:t xml:space="preserve">Tuskegee HIV </w:t>
      </w:r>
      <w:r w:rsidR="00A20C51" w:rsidRPr="00125A1F">
        <w:rPr>
          <w:rFonts w:ascii="Arial" w:hAnsi="Arial" w:cs="Arial"/>
        </w:rPr>
        <w:t>study</w:t>
      </w:r>
    </w:p>
    <w:p w14:paraId="3F8FA0DE" w14:textId="3818331B" w:rsidR="004B307D" w:rsidRPr="00125A1F" w:rsidRDefault="004B307D" w:rsidP="004B307D">
      <w:pPr>
        <w:rPr>
          <w:rFonts w:ascii="Arial" w:hAnsi="Arial" w:cs="Arial"/>
        </w:rPr>
      </w:pPr>
      <w:r w:rsidRPr="00125A1F">
        <w:rPr>
          <w:rFonts w:ascii="Arial" w:hAnsi="Arial" w:cs="Arial"/>
        </w:rPr>
        <w:t>Ans: C</w:t>
      </w:r>
    </w:p>
    <w:p w14:paraId="3F8FA0DF" w14:textId="77777777" w:rsidR="004B307D" w:rsidRPr="00125A1F" w:rsidRDefault="004B307D" w:rsidP="004B307D">
      <w:pPr>
        <w:rPr>
          <w:rFonts w:ascii="Arial" w:hAnsi="Arial" w:cs="Arial"/>
        </w:rPr>
      </w:pPr>
      <w:r w:rsidRPr="00125A1F">
        <w:rPr>
          <w:rFonts w:ascii="Arial" w:hAnsi="Arial" w:cs="Arial"/>
        </w:rPr>
        <w:t>Cognitive Domain: Knowledge</w:t>
      </w:r>
    </w:p>
    <w:p w14:paraId="3F8FA0E0" w14:textId="77777777" w:rsidR="00D503BB" w:rsidRPr="00125A1F" w:rsidRDefault="004B307D" w:rsidP="004B307D">
      <w:pPr>
        <w:rPr>
          <w:rFonts w:ascii="Arial" w:hAnsi="Arial" w:cs="Arial"/>
        </w:rPr>
      </w:pPr>
      <w:r w:rsidRPr="00125A1F">
        <w:rPr>
          <w:rFonts w:ascii="Arial" w:hAnsi="Arial" w:cs="Arial"/>
        </w:rPr>
        <w:t>Answer Location: Tuskegee Syphilis Study</w:t>
      </w:r>
    </w:p>
    <w:p w14:paraId="3F8FA0E1" w14:textId="77777777" w:rsidR="004B307D" w:rsidRPr="00125A1F" w:rsidRDefault="004B307D" w:rsidP="004B307D">
      <w:pPr>
        <w:rPr>
          <w:rFonts w:ascii="Arial" w:hAnsi="Arial" w:cs="Arial"/>
        </w:rPr>
      </w:pPr>
      <w:r w:rsidRPr="00125A1F">
        <w:rPr>
          <w:rFonts w:ascii="Arial" w:hAnsi="Arial" w:cs="Arial"/>
        </w:rPr>
        <w:t>Difficulty Level: Easy</w:t>
      </w:r>
    </w:p>
    <w:p w14:paraId="3F8FA0E2" w14:textId="77777777" w:rsidR="004B307D" w:rsidRPr="00125A1F" w:rsidRDefault="004B307D" w:rsidP="004B307D">
      <w:pPr>
        <w:rPr>
          <w:rFonts w:ascii="Arial" w:hAnsi="Arial" w:cs="Arial"/>
        </w:rPr>
      </w:pPr>
    </w:p>
    <w:p w14:paraId="3F8FA0E3" w14:textId="77777777" w:rsidR="004B307D" w:rsidRPr="00125A1F" w:rsidRDefault="004B307D" w:rsidP="004B307D">
      <w:pPr>
        <w:rPr>
          <w:rFonts w:ascii="Arial" w:hAnsi="Arial" w:cs="Arial"/>
        </w:rPr>
      </w:pPr>
      <w:r w:rsidRPr="00125A1F">
        <w:rPr>
          <w:rFonts w:ascii="Arial" w:hAnsi="Arial" w:cs="Arial"/>
        </w:rPr>
        <w:t xml:space="preserve">14. In </w:t>
      </w:r>
      <w:r w:rsidR="0052279D" w:rsidRPr="00125A1F">
        <w:rPr>
          <w:rFonts w:ascii="Arial" w:hAnsi="Arial" w:cs="Arial"/>
        </w:rPr>
        <w:t xml:space="preserve"> ______</w:t>
      </w:r>
      <w:r w:rsidRPr="00125A1F">
        <w:rPr>
          <w:rFonts w:ascii="Arial" w:hAnsi="Arial" w:cs="Arial"/>
        </w:rPr>
        <w:t xml:space="preserve">, subjects were led to believe by the experiment that they were participating in a learning study. </w:t>
      </w:r>
    </w:p>
    <w:p w14:paraId="3F8FA0E4" w14:textId="77777777" w:rsidR="004B307D" w:rsidRPr="00125A1F" w:rsidRDefault="00CB6725" w:rsidP="004B307D">
      <w:pPr>
        <w:rPr>
          <w:rFonts w:ascii="Arial" w:hAnsi="Arial" w:cs="Arial"/>
        </w:rPr>
      </w:pPr>
      <w:r w:rsidRPr="00125A1F">
        <w:rPr>
          <w:rFonts w:ascii="Arial" w:hAnsi="Arial" w:cs="Arial"/>
        </w:rPr>
        <w:t xml:space="preserve">A. </w:t>
      </w:r>
      <w:r w:rsidR="0052279D" w:rsidRPr="00125A1F">
        <w:rPr>
          <w:rFonts w:ascii="Arial" w:hAnsi="Arial" w:cs="Arial"/>
        </w:rPr>
        <w:t xml:space="preserve">the </w:t>
      </w:r>
      <w:r w:rsidR="004B307D" w:rsidRPr="00125A1F">
        <w:rPr>
          <w:rFonts w:ascii="Arial" w:hAnsi="Arial" w:cs="Arial"/>
        </w:rPr>
        <w:t xml:space="preserve">Milgram </w:t>
      </w:r>
      <w:r w:rsidR="0052279D" w:rsidRPr="00125A1F">
        <w:rPr>
          <w:rFonts w:ascii="Arial" w:hAnsi="Arial" w:cs="Arial"/>
        </w:rPr>
        <w:t>study</w:t>
      </w:r>
    </w:p>
    <w:p w14:paraId="3F8FA0E5" w14:textId="77777777" w:rsidR="004B307D" w:rsidRPr="00125A1F" w:rsidRDefault="00CB6725" w:rsidP="004B307D">
      <w:pPr>
        <w:rPr>
          <w:rFonts w:ascii="Arial" w:hAnsi="Arial" w:cs="Arial"/>
        </w:rPr>
      </w:pPr>
      <w:r w:rsidRPr="00125A1F">
        <w:rPr>
          <w:rFonts w:ascii="Arial" w:hAnsi="Arial" w:cs="Arial"/>
        </w:rPr>
        <w:t xml:space="preserve">B. </w:t>
      </w:r>
      <w:r w:rsidR="0052279D" w:rsidRPr="00125A1F">
        <w:rPr>
          <w:rFonts w:ascii="Arial" w:hAnsi="Arial" w:cs="Arial"/>
        </w:rPr>
        <w:t xml:space="preserve">the </w:t>
      </w:r>
      <w:r w:rsidR="004B307D" w:rsidRPr="00125A1F">
        <w:rPr>
          <w:rFonts w:ascii="Arial" w:hAnsi="Arial" w:cs="Arial"/>
        </w:rPr>
        <w:t xml:space="preserve">Alabama Public Health Service </w:t>
      </w:r>
      <w:r w:rsidR="0052279D" w:rsidRPr="00125A1F">
        <w:rPr>
          <w:rFonts w:ascii="Arial" w:hAnsi="Arial" w:cs="Arial"/>
        </w:rPr>
        <w:t>study</w:t>
      </w:r>
    </w:p>
    <w:p w14:paraId="3F8FA0E6" w14:textId="77777777" w:rsidR="004B307D" w:rsidRPr="00125A1F" w:rsidRDefault="00CB6725" w:rsidP="004B307D">
      <w:pPr>
        <w:rPr>
          <w:rFonts w:ascii="Arial" w:hAnsi="Arial" w:cs="Arial"/>
        </w:rPr>
      </w:pPr>
      <w:r w:rsidRPr="00125A1F">
        <w:rPr>
          <w:rFonts w:ascii="Arial" w:hAnsi="Arial" w:cs="Arial"/>
        </w:rPr>
        <w:t xml:space="preserve">C. </w:t>
      </w:r>
      <w:r w:rsidR="0052279D" w:rsidRPr="00125A1F">
        <w:rPr>
          <w:rFonts w:ascii="Arial" w:hAnsi="Arial" w:cs="Arial"/>
        </w:rPr>
        <w:t xml:space="preserve">the </w:t>
      </w:r>
      <w:r w:rsidR="004B307D" w:rsidRPr="00125A1F">
        <w:rPr>
          <w:rFonts w:ascii="Arial" w:hAnsi="Arial" w:cs="Arial"/>
        </w:rPr>
        <w:t xml:space="preserve">Tuskegee Syphilis </w:t>
      </w:r>
      <w:r w:rsidR="0052279D" w:rsidRPr="00125A1F">
        <w:rPr>
          <w:rFonts w:ascii="Arial" w:hAnsi="Arial" w:cs="Arial"/>
        </w:rPr>
        <w:t>study</w:t>
      </w:r>
    </w:p>
    <w:p w14:paraId="3F8FA0E7" w14:textId="77777777" w:rsidR="004B307D" w:rsidRPr="00125A1F" w:rsidRDefault="00CB6725" w:rsidP="004B307D">
      <w:pPr>
        <w:rPr>
          <w:rFonts w:ascii="Arial" w:hAnsi="Arial" w:cs="Arial"/>
        </w:rPr>
      </w:pPr>
      <w:r w:rsidRPr="00125A1F">
        <w:rPr>
          <w:rFonts w:ascii="Arial" w:hAnsi="Arial" w:cs="Arial"/>
        </w:rPr>
        <w:t xml:space="preserve">D. </w:t>
      </w:r>
      <w:r w:rsidR="0052279D" w:rsidRPr="00125A1F">
        <w:rPr>
          <w:rFonts w:ascii="Arial" w:hAnsi="Arial" w:cs="Arial"/>
        </w:rPr>
        <w:t xml:space="preserve">the </w:t>
      </w:r>
      <w:r w:rsidR="004B307D" w:rsidRPr="00125A1F">
        <w:rPr>
          <w:rFonts w:ascii="Arial" w:hAnsi="Arial" w:cs="Arial"/>
        </w:rPr>
        <w:t xml:space="preserve">Tuskegee HIV </w:t>
      </w:r>
      <w:r w:rsidR="0052279D" w:rsidRPr="00125A1F">
        <w:rPr>
          <w:rFonts w:ascii="Arial" w:hAnsi="Arial" w:cs="Arial"/>
        </w:rPr>
        <w:t>study</w:t>
      </w:r>
    </w:p>
    <w:p w14:paraId="3F8FA0E9" w14:textId="71897BB1" w:rsidR="004B307D" w:rsidRPr="00125A1F" w:rsidRDefault="004B307D" w:rsidP="004B307D">
      <w:pPr>
        <w:rPr>
          <w:rFonts w:ascii="Arial" w:hAnsi="Arial" w:cs="Arial"/>
        </w:rPr>
      </w:pPr>
      <w:r w:rsidRPr="00125A1F">
        <w:rPr>
          <w:rFonts w:ascii="Arial" w:hAnsi="Arial" w:cs="Arial"/>
        </w:rPr>
        <w:t>Ans: A</w:t>
      </w:r>
    </w:p>
    <w:p w14:paraId="3F8FA0EA" w14:textId="77777777" w:rsidR="004B307D" w:rsidRPr="00125A1F" w:rsidRDefault="004B307D" w:rsidP="004B307D">
      <w:pPr>
        <w:rPr>
          <w:rFonts w:ascii="Arial" w:hAnsi="Arial" w:cs="Arial"/>
        </w:rPr>
      </w:pPr>
      <w:r w:rsidRPr="00125A1F">
        <w:rPr>
          <w:rFonts w:ascii="Arial" w:hAnsi="Arial" w:cs="Arial"/>
        </w:rPr>
        <w:t>Cognitive Domain: Knowledge</w:t>
      </w:r>
    </w:p>
    <w:p w14:paraId="3F8FA0EB" w14:textId="77777777" w:rsidR="004B307D" w:rsidRPr="00125A1F" w:rsidRDefault="004B307D" w:rsidP="004B307D">
      <w:pPr>
        <w:rPr>
          <w:rFonts w:ascii="Arial" w:hAnsi="Arial" w:cs="Arial"/>
        </w:rPr>
      </w:pPr>
      <w:r w:rsidRPr="00125A1F">
        <w:rPr>
          <w:rFonts w:ascii="Arial" w:hAnsi="Arial" w:cs="Arial"/>
        </w:rPr>
        <w:t>Answer Location: Milgram Study</w:t>
      </w:r>
    </w:p>
    <w:p w14:paraId="3F8FA0EC" w14:textId="77777777" w:rsidR="004B307D" w:rsidRPr="00125A1F" w:rsidRDefault="004B307D" w:rsidP="004B307D">
      <w:pPr>
        <w:rPr>
          <w:rFonts w:ascii="Arial" w:hAnsi="Arial" w:cs="Arial"/>
        </w:rPr>
      </w:pPr>
      <w:r w:rsidRPr="00125A1F">
        <w:rPr>
          <w:rFonts w:ascii="Arial" w:hAnsi="Arial" w:cs="Arial"/>
        </w:rPr>
        <w:t>Difficulty Level: Easy</w:t>
      </w:r>
    </w:p>
    <w:p w14:paraId="3F8FA0ED" w14:textId="77777777" w:rsidR="004B307D" w:rsidRPr="00125A1F" w:rsidRDefault="004B307D" w:rsidP="004B307D">
      <w:pPr>
        <w:rPr>
          <w:rFonts w:ascii="Arial" w:hAnsi="Arial" w:cs="Arial"/>
        </w:rPr>
      </w:pPr>
    </w:p>
    <w:p w14:paraId="3F8FA0EE" w14:textId="77777777" w:rsidR="006B2277" w:rsidRPr="00125A1F" w:rsidRDefault="004B307D" w:rsidP="004B307D">
      <w:pPr>
        <w:rPr>
          <w:rFonts w:ascii="Arial" w:hAnsi="Arial" w:cs="Arial"/>
        </w:rPr>
      </w:pPr>
      <w:r w:rsidRPr="00125A1F">
        <w:rPr>
          <w:rFonts w:ascii="Arial" w:hAnsi="Arial" w:cs="Arial"/>
        </w:rPr>
        <w:t>15. A study addressing the effects of various children’s services on outcomes like incarceration, hospitalization, and pregnancy among your adults was conducted by</w:t>
      </w:r>
      <w:r w:rsidR="006B2277" w:rsidRPr="00125A1F">
        <w:rPr>
          <w:rFonts w:ascii="Arial" w:hAnsi="Arial" w:cs="Arial"/>
        </w:rPr>
        <w:t xml:space="preserve"> ______.</w:t>
      </w:r>
    </w:p>
    <w:p w14:paraId="3F8FA0EF" w14:textId="77777777" w:rsidR="004B307D" w:rsidRPr="00125A1F" w:rsidRDefault="00CB6725" w:rsidP="004B307D">
      <w:pPr>
        <w:rPr>
          <w:rFonts w:ascii="Arial" w:hAnsi="Arial" w:cs="Arial"/>
        </w:rPr>
      </w:pPr>
      <w:r w:rsidRPr="00125A1F">
        <w:rPr>
          <w:rFonts w:ascii="Arial" w:hAnsi="Arial" w:cs="Arial"/>
        </w:rPr>
        <w:t xml:space="preserve">A. </w:t>
      </w:r>
      <w:r w:rsidR="004B307D" w:rsidRPr="00125A1F">
        <w:rPr>
          <w:rFonts w:ascii="Arial" w:hAnsi="Arial" w:cs="Arial"/>
        </w:rPr>
        <w:t>Gostin</w:t>
      </w:r>
    </w:p>
    <w:p w14:paraId="3F8FA0F0" w14:textId="77777777" w:rsidR="004B307D" w:rsidRPr="00125A1F" w:rsidRDefault="00CB6725" w:rsidP="004B307D">
      <w:pPr>
        <w:rPr>
          <w:rFonts w:ascii="Arial" w:hAnsi="Arial" w:cs="Arial"/>
        </w:rPr>
      </w:pPr>
      <w:r w:rsidRPr="00125A1F">
        <w:rPr>
          <w:rFonts w:ascii="Arial" w:hAnsi="Arial" w:cs="Arial"/>
        </w:rPr>
        <w:t xml:space="preserve">B. </w:t>
      </w:r>
      <w:r w:rsidR="004B307D" w:rsidRPr="00125A1F">
        <w:rPr>
          <w:rFonts w:ascii="Arial" w:hAnsi="Arial" w:cs="Arial"/>
        </w:rPr>
        <w:t>Pandiani, Banks</w:t>
      </w:r>
      <w:r w:rsidR="0052279D" w:rsidRPr="00125A1F">
        <w:rPr>
          <w:rFonts w:ascii="Arial" w:hAnsi="Arial" w:cs="Arial"/>
        </w:rPr>
        <w:t>,</w:t>
      </w:r>
      <w:r w:rsidR="004B307D" w:rsidRPr="00125A1F">
        <w:rPr>
          <w:rFonts w:ascii="Arial" w:hAnsi="Arial" w:cs="Arial"/>
        </w:rPr>
        <w:t xml:space="preserve"> </w:t>
      </w:r>
      <w:r w:rsidR="0052279D" w:rsidRPr="00125A1F">
        <w:rPr>
          <w:rFonts w:ascii="Arial" w:hAnsi="Arial" w:cs="Arial"/>
        </w:rPr>
        <w:t>and</w:t>
      </w:r>
      <w:r w:rsidR="004B307D" w:rsidRPr="00125A1F">
        <w:rPr>
          <w:rFonts w:ascii="Arial" w:hAnsi="Arial" w:cs="Arial"/>
        </w:rPr>
        <w:t xml:space="preserve"> Schacht</w:t>
      </w:r>
    </w:p>
    <w:p w14:paraId="3F8FA0F1" w14:textId="77777777" w:rsidR="004B307D" w:rsidRPr="00125A1F" w:rsidRDefault="00CB6725" w:rsidP="004B307D">
      <w:pPr>
        <w:rPr>
          <w:rFonts w:ascii="Arial" w:hAnsi="Arial" w:cs="Arial"/>
        </w:rPr>
      </w:pPr>
      <w:r w:rsidRPr="00125A1F">
        <w:rPr>
          <w:rFonts w:ascii="Arial" w:hAnsi="Arial" w:cs="Arial"/>
        </w:rPr>
        <w:t xml:space="preserve">C. </w:t>
      </w:r>
      <w:r w:rsidR="004B307D" w:rsidRPr="00125A1F">
        <w:rPr>
          <w:rFonts w:ascii="Arial" w:hAnsi="Arial" w:cs="Arial"/>
        </w:rPr>
        <w:t>Kelman</w:t>
      </w:r>
    </w:p>
    <w:p w14:paraId="3F8FA0F2" w14:textId="77777777" w:rsidR="004B307D" w:rsidRPr="00125A1F" w:rsidRDefault="00CB6725" w:rsidP="004B307D">
      <w:pPr>
        <w:rPr>
          <w:rFonts w:ascii="Arial" w:hAnsi="Arial" w:cs="Arial"/>
        </w:rPr>
      </w:pPr>
      <w:r w:rsidRPr="00125A1F">
        <w:rPr>
          <w:rFonts w:ascii="Arial" w:hAnsi="Arial" w:cs="Arial"/>
        </w:rPr>
        <w:t xml:space="preserve">D. </w:t>
      </w:r>
      <w:r w:rsidR="004B307D" w:rsidRPr="00125A1F">
        <w:rPr>
          <w:rFonts w:ascii="Arial" w:hAnsi="Arial" w:cs="Arial"/>
        </w:rPr>
        <w:t xml:space="preserve">Blanton </w:t>
      </w:r>
      <w:r w:rsidR="0052279D" w:rsidRPr="00125A1F">
        <w:rPr>
          <w:rFonts w:ascii="Arial" w:hAnsi="Arial" w:cs="Arial"/>
        </w:rPr>
        <w:t>and</w:t>
      </w:r>
      <w:r w:rsidR="004B307D" w:rsidRPr="00125A1F">
        <w:rPr>
          <w:rFonts w:ascii="Arial" w:hAnsi="Arial" w:cs="Arial"/>
        </w:rPr>
        <w:t xml:space="preserve"> Dagenais</w:t>
      </w:r>
    </w:p>
    <w:p w14:paraId="3F8FA0F4" w14:textId="02A36B23" w:rsidR="004B307D" w:rsidRPr="00125A1F" w:rsidRDefault="004B307D" w:rsidP="004B307D">
      <w:pPr>
        <w:rPr>
          <w:rFonts w:ascii="Arial" w:hAnsi="Arial" w:cs="Arial"/>
        </w:rPr>
      </w:pPr>
      <w:r w:rsidRPr="00125A1F">
        <w:rPr>
          <w:rFonts w:ascii="Arial" w:hAnsi="Arial" w:cs="Arial"/>
        </w:rPr>
        <w:t>Ans: B</w:t>
      </w:r>
    </w:p>
    <w:p w14:paraId="3F8FA0F5" w14:textId="77777777" w:rsidR="004B307D" w:rsidRPr="00125A1F" w:rsidRDefault="004B307D" w:rsidP="004B307D">
      <w:pPr>
        <w:rPr>
          <w:rFonts w:ascii="Arial" w:hAnsi="Arial" w:cs="Arial"/>
        </w:rPr>
      </w:pPr>
      <w:r w:rsidRPr="00125A1F">
        <w:rPr>
          <w:rFonts w:ascii="Arial" w:hAnsi="Arial" w:cs="Arial"/>
        </w:rPr>
        <w:t>Cognitive Domain: Knowledge</w:t>
      </w:r>
    </w:p>
    <w:p w14:paraId="3F8FA0F6" w14:textId="77777777" w:rsidR="004B307D" w:rsidRPr="00125A1F" w:rsidRDefault="004B307D" w:rsidP="004B307D">
      <w:pPr>
        <w:rPr>
          <w:rFonts w:ascii="Arial" w:hAnsi="Arial" w:cs="Arial"/>
        </w:rPr>
      </w:pPr>
      <w:r w:rsidRPr="00125A1F">
        <w:rPr>
          <w:rFonts w:ascii="Arial" w:hAnsi="Arial" w:cs="Arial"/>
        </w:rPr>
        <w:t xml:space="preserve">Answer Location: Additional Examples of Ethics in Research Studies </w:t>
      </w:r>
    </w:p>
    <w:p w14:paraId="3F8FA0F7" w14:textId="77777777" w:rsidR="004B307D" w:rsidRPr="00125A1F" w:rsidRDefault="004B307D" w:rsidP="004B307D">
      <w:pPr>
        <w:rPr>
          <w:rFonts w:ascii="Arial" w:hAnsi="Arial" w:cs="Arial"/>
        </w:rPr>
      </w:pPr>
      <w:r w:rsidRPr="00125A1F">
        <w:rPr>
          <w:rFonts w:ascii="Arial" w:hAnsi="Arial" w:cs="Arial"/>
        </w:rPr>
        <w:t>Difficulty Level: Easy</w:t>
      </w:r>
    </w:p>
    <w:p w14:paraId="3F8FA0F8" w14:textId="77777777" w:rsidR="004B307D" w:rsidRPr="00125A1F" w:rsidRDefault="004B307D" w:rsidP="004B307D">
      <w:pPr>
        <w:rPr>
          <w:rFonts w:ascii="Arial" w:hAnsi="Arial" w:cs="Arial"/>
        </w:rPr>
      </w:pPr>
    </w:p>
    <w:p w14:paraId="3F8FA0F9" w14:textId="77777777" w:rsidR="004B307D" w:rsidRPr="00125A1F" w:rsidRDefault="004B307D" w:rsidP="004B307D">
      <w:pPr>
        <w:rPr>
          <w:rFonts w:ascii="Arial" w:hAnsi="Arial" w:cs="Arial"/>
        </w:rPr>
      </w:pPr>
    </w:p>
    <w:p w14:paraId="3F8FA0FA" w14:textId="77777777" w:rsidR="004B307D" w:rsidRPr="00125A1F" w:rsidRDefault="004B307D" w:rsidP="004B307D">
      <w:pPr>
        <w:rPr>
          <w:rFonts w:ascii="Arial" w:hAnsi="Arial" w:cs="Arial"/>
        </w:rPr>
      </w:pPr>
      <w:r w:rsidRPr="00125A1F">
        <w:rPr>
          <w:rFonts w:ascii="Arial" w:hAnsi="Arial" w:cs="Arial"/>
        </w:rPr>
        <w:t xml:space="preserve">16. According to Houser, studies like the one used by Stanley Milgram may contribute to </w:t>
      </w:r>
      <w:r w:rsidR="00CB6725" w:rsidRPr="00125A1F">
        <w:rPr>
          <w:rFonts w:ascii="Arial" w:hAnsi="Arial" w:cs="Arial"/>
        </w:rPr>
        <w:t>______</w:t>
      </w:r>
      <w:r w:rsidRPr="00125A1F">
        <w:rPr>
          <w:rFonts w:ascii="Arial" w:hAnsi="Arial" w:cs="Arial"/>
        </w:rPr>
        <w:t xml:space="preserve"> in participating in psychological research.</w:t>
      </w:r>
    </w:p>
    <w:p w14:paraId="3F8FA0FB" w14:textId="77777777" w:rsidR="004B307D" w:rsidRPr="00125A1F" w:rsidRDefault="00CB6725" w:rsidP="004B307D">
      <w:pPr>
        <w:rPr>
          <w:rFonts w:ascii="Arial" w:hAnsi="Arial" w:cs="Arial"/>
        </w:rPr>
      </w:pPr>
      <w:r w:rsidRPr="00125A1F">
        <w:rPr>
          <w:rFonts w:ascii="Arial" w:hAnsi="Arial" w:cs="Arial"/>
        </w:rPr>
        <w:t xml:space="preserve">A. </w:t>
      </w:r>
      <w:r w:rsidR="004B307D" w:rsidRPr="00125A1F">
        <w:rPr>
          <w:rFonts w:ascii="Arial" w:hAnsi="Arial" w:cs="Arial"/>
        </w:rPr>
        <w:t>shame</w:t>
      </w:r>
    </w:p>
    <w:p w14:paraId="3F8FA0FC" w14:textId="77777777" w:rsidR="004B307D" w:rsidRPr="00125A1F" w:rsidRDefault="00CB6725" w:rsidP="004B307D">
      <w:pPr>
        <w:rPr>
          <w:rFonts w:ascii="Arial" w:hAnsi="Arial" w:cs="Arial"/>
        </w:rPr>
      </w:pPr>
      <w:r w:rsidRPr="00125A1F">
        <w:rPr>
          <w:rFonts w:ascii="Arial" w:hAnsi="Arial" w:cs="Arial"/>
        </w:rPr>
        <w:t xml:space="preserve">B. </w:t>
      </w:r>
      <w:r w:rsidR="004B307D" w:rsidRPr="00125A1F">
        <w:rPr>
          <w:rFonts w:ascii="Arial" w:hAnsi="Arial" w:cs="Arial"/>
        </w:rPr>
        <w:t>deception</w:t>
      </w:r>
    </w:p>
    <w:p w14:paraId="3F8FA0FD" w14:textId="77777777" w:rsidR="004B307D" w:rsidRPr="00125A1F" w:rsidRDefault="00CB6725" w:rsidP="004B307D">
      <w:pPr>
        <w:rPr>
          <w:rFonts w:ascii="Arial" w:hAnsi="Arial" w:cs="Arial"/>
        </w:rPr>
      </w:pPr>
      <w:r w:rsidRPr="00125A1F">
        <w:rPr>
          <w:rFonts w:ascii="Arial" w:hAnsi="Arial" w:cs="Arial"/>
        </w:rPr>
        <w:t xml:space="preserve">C. </w:t>
      </w:r>
      <w:r w:rsidR="004B307D" w:rsidRPr="00125A1F">
        <w:rPr>
          <w:rFonts w:ascii="Arial" w:hAnsi="Arial" w:cs="Arial"/>
        </w:rPr>
        <w:t>mistrust</w:t>
      </w:r>
    </w:p>
    <w:p w14:paraId="3F8FA0FE" w14:textId="77777777" w:rsidR="004B307D" w:rsidRPr="00125A1F" w:rsidRDefault="00CB6725" w:rsidP="004B307D">
      <w:pPr>
        <w:rPr>
          <w:rFonts w:ascii="Arial" w:hAnsi="Arial" w:cs="Arial"/>
        </w:rPr>
      </w:pPr>
      <w:r w:rsidRPr="00125A1F">
        <w:rPr>
          <w:rFonts w:ascii="Arial" w:hAnsi="Arial" w:cs="Arial"/>
        </w:rPr>
        <w:t xml:space="preserve">D. </w:t>
      </w:r>
      <w:r w:rsidR="004B307D" w:rsidRPr="00125A1F">
        <w:rPr>
          <w:rFonts w:ascii="Arial" w:hAnsi="Arial" w:cs="Arial"/>
        </w:rPr>
        <w:t>hesitation</w:t>
      </w:r>
    </w:p>
    <w:p w14:paraId="3F8FA100" w14:textId="66BFC655" w:rsidR="004B307D" w:rsidRPr="00125A1F" w:rsidRDefault="004B307D" w:rsidP="004B307D">
      <w:pPr>
        <w:rPr>
          <w:rFonts w:ascii="Arial" w:hAnsi="Arial" w:cs="Arial"/>
        </w:rPr>
      </w:pPr>
      <w:r w:rsidRPr="00125A1F">
        <w:rPr>
          <w:rFonts w:ascii="Arial" w:hAnsi="Arial" w:cs="Arial"/>
        </w:rPr>
        <w:t>Ans: C</w:t>
      </w:r>
    </w:p>
    <w:p w14:paraId="3F8FA101" w14:textId="77777777" w:rsidR="004B307D" w:rsidRPr="00125A1F" w:rsidRDefault="004B307D" w:rsidP="004B307D">
      <w:pPr>
        <w:rPr>
          <w:rFonts w:ascii="Arial" w:hAnsi="Arial" w:cs="Arial"/>
        </w:rPr>
      </w:pPr>
      <w:r w:rsidRPr="00125A1F">
        <w:rPr>
          <w:rFonts w:ascii="Arial" w:hAnsi="Arial" w:cs="Arial"/>
        </w:rPr>
        <w:t>Cognitive Domain: Comprehension</w:t>
      </w:r>
    </w:p>
    <w:p w14:paraId="3F8FA102" w14:textId="77777777" w:rsidR="004B307D" w:rsidRPr="00125A1F" w:rsidRDefault="004B307D" w:rsidP="004B307D">
      <w:pPr>
        <w:rPr>
          <w:rFonts w:ascii="Arial" w:hAnsi="Arial" w:cs="Arial"/>
        </w:rPr>
      </w:pPr>
      <w:r w:rsidRPr="00125A1F">
        <w:rPr>
          <w:rFonts w:ascii="Arial" w:hAnsi="Arial" w:cs="Arial"/>
        </w:rPr>
        <w:t xml:space="preserve">Answer Location: Milgram Study </w:t>
      </w:r>
    </w:p>
    <w:p w14:paraId="3F8FA103" w14:textId="77777777" w:rsidR="004B307D" w:rsidRPr="00125A1F" w:rsidRDefault="004B307D" w:rsidP="004B307D">
      <w:pPr>
        <w:rPr>
          <w:rFonts w:ascii="Arial" w:hAnsi="Arial" w:cs="Arial"/>
        </w:rPr>
      </w:pPr>
      <w:r w:rsidRPr="00125A1F">
        <w:rPr>
          <w:rFonts w:ascii="Arial" w:hAnsi="Arial" w:cs="Arial"/>
        </w:rPr>
        <w:t>Difficulty Level: Medium</w:t>
      </w:r>
    </w:p>
    <w:p w14:paraId="3F8FA104" w14:textId="77777777" w:rsidR="004B307D" w:rsidRPr="00125A1F" w:rsidRDefault="004B307D" w:rsidP="004B307D">
      <w:pPr>
        <w:rPr>
          <w:rFonts w:ascii="Arial" w:hAnsi="Arial" w:cs="Arial"/>
        </w:rPr>
      </w:pPr>
    </w:p>
    <w:p w14:paraId="3F8FA105" w14:textId="77777777" w:rsidR="006B2277" w:rsidRPr="00125A1F" w:rsidRDefault="004B307D" w:rsidP="004B307D">
      <w:pPr>
        <w:rPr>
          <w:rFonts w:ascii="Arial" w:hAnsi="Arial" w:cs="Arial"/>
        </w:rPr>
      </w:pPr>
      <w:r w:rsidRPr="00125A1F">
        <w:rPr>
          <w:rFonts w:ascii="Arial" w:hAnsi="Arial" w:cs="Arial"/>
        </w:rPr>
        <w:t>17. All of the following are questions that consumers of counseling and education research might ask to determine the ethical quality of research published</w:t>
      </w:r>
      <w:r w:rsidR="00153E53" w:rsidRPr="00125A1F">
        <w:rPr>
          <w:rFonts w:ascii="Arial" w:hAnsi="Arial" w:cs="Arial"/>
        </w:rPr>
        <w:t>,</w:t>
      </w:r>
      <w:r w:rsidRPr="00125A1F">
        <w:rPr>
          <w:rFonts w:ascii="Arial" w:hAnsi="Arial" w:cs="Arial"/>
        </w:rPr>
        <w:t xml:space="preserve"> EXCEPT</w:t>
      </w:r>
      <w:r w:rsidR="00004132" w:rsidRPr="00125A1F">
        <w:rPr>
          <w:rFonts w:ascii="Arial" w:hAnsi="Arial" w:cs="Arial"/>
        </w:rPr>
        <w:t xml:space="preserve"> ______</w:t>
      </w:r>
    </w:p>
    <w:p w14:paraId="3F8FA106" w14:textId="77777777" w:rsidR="004B307D" w:rsidRPr="00125A1F" w:rsidRDefault="00CB6725" w:rsidP="004B307D">
      <w:pPr>
        <w:rPr>
          <w:rFonts w:ascii="Arial" w:hAnsi="Arial" w:cs="Arial"/>
        </w:rPr>
      </w:pPr>
      <w:r w:rsidRPr="00125A1F">
        <w:rPr>
          <w:rFonts w:ascii="Arial" w:hAnsi="Arial" w:cs="Arial"/>
        </w:rPr>
        <w:t xml:space="preserve">A. </w:t>
      </w:r>
      <w:r w:rsidR="004B307D" w:rsidRPr="00125A1F">
        <w:rPr>
          <w:rFonts w:ascii="Arial" w:hAnsi="Arial" w:cs="Arial"/>
        </w:rPr>
        <w:t>Are there possible negative implications?</w:t>
      </w:r>
    </w:p>
    <w:p w14:paraId="3F8FA107" w14:textId="77777777" w:rsidR="004B307D" w:rsidRPr="00125A1F" w:rsidRDefault="00CB6725" w:rsidP="004B307D">
      <w:pPr>
        <w:rPr>
          <w:rFonts w:ascii="Arial" w:hAnsi="Arial" w:cs="Arial"/>
        </w:rPr>
      </w:pPr>
      <w:r w:rsidRPr="00125A1F">
        <w:rPr>
          <w:rFonts w:ascii="Arial" w:hAnsi="Arial" w:cs="Arial"/>
        </w:rPr>
        <w:t xml:space="preserve">B. </w:t>
      </w:r>
      <w:r w:rsidR="004B307D" w:rsidRPr="00125A1F">
        <w:rPr>
          <w:rFonts w:ascii="Arial" w:hAnsi="Arial" w:cs="Arial"/>
        </w:rPr>
        <w:t>What are the possible benefits?</w:t>
      </w:r>
    </w:p>
    <w:p w14:paraId="3F8FA108" w14:textId="77777777" w:rsidR="004B307D" w:rsidRPr="00125A1F" w:rsidRDefault="00CB6725" w:rsidP="004B307D">
      <w:pPr>
        <w:rPr>
          <w:rFonts w:ascii="Arial" w:hAnsi="Arial" w:cs="Arial"/>
        </w:rPr>
      </w:pPr>
      <w:r w:rsidRPr="00125A1F">
        <w:rPr>
          <w:rFonts w:ascii="Arial" w:hAnsi="Arial" w:cs="Arial"/>
        </w:rPr>
        <w:t xml:space="preserve">C. </w:t>
      </w:r>
      <w:r w:rsidR="004B307D" w:rsidRPr="00125A1F">
        <w:rPr>
          <w:rFonts w:ascii="Arial" w:hAnsi="Arial" w:cs="Arial"/>
        </w:rPr>
        <w:t>Is the sample representative?</w:t>
      </w:r>
    </w:p>
    <w:p w14:paraId="3F8FA109" w14:textId="77777777" w:rsidR="004B307D" w:rsidRPr="00125A1F" w:rsidRDefault="00CB6725" w:rsidP="004B307D">
      <w:pPr>
        <w:rPr>
          <w:rFonts w:ascii="Arial" w:hAnsi="Arial" w:cs="Arial"/>
        </w:rPr>
      </w:pPr>
      <w:r w:rsidRPr="00125A1F">
        <w:rPr>
          <w:rFonts w:ascii="Arial" w:hAnsi="Arial" w:cs="Arial"/>
        </w:rPr>
        <w:t xml:space="preserve">D. </w:t>
      </w:r>
      <w:r w:rsidR="004B307D" w:rsidRPr="00125A1F">
        <w:rPr>
          <w:rFonts w:ascii="Arial" w:hAnsi="Arial" w:cs="Arial"/>
        </w:rPr>
        <w:t>Is the study useful for the researchers?</w:t>
      </w:r>
    </w:p>
    <w:p w14:paraId="3F8FA10B" w14:textId="158D2F13" w:rsidR="004B307D" w:rsidRPr="00125A1F" w:rsidRDefault="004B307D" w:rsidP="004B307D">
      <w:pPr>
        <w:rPr>
          <w:rFonts w:ascii="Arial" w:hAnsi="Arial" w:cs="Arial"/>
        </w:rPr>
      </w:pPr>
      <w:r w:rsidRPr="00125A1F">
        <w:rPr>
          <w:rFonts w:ascii="Arial" w:hAnsi="Arial" w:cs="Arial"/>
        </w:rPr>
        <w:t>Ans: D</w:t>
      </w:r>
    </w:p>
    <w:p w14:paraId="3F8FA10C" w14:textId="77777777" w:rsidR="004B307D" w:rsidRPr="00125A1F" w:rsidRDefault="004B307D" w:rsidP="004B307D">
      <w:pPr>
        <w:rPr>
          <w:rFonts w:ascii="Arial" w:hAnsi="Arial" w:cs="Arial"/>
        </w:rPr>
      </w:pPr>
      <w:r w:rsidRPr="00125A1F">
        <w:rPr>
          <w:rFonts w:ascii="Arial" w:hAnsi="Arial" w:cs="Arial"/>
        </w:rPr>
        <w:t>Cognitive Domain: Analysis</w:t>
      </w:r>
    </w:p>
    <w:p w14:paraId="3F8FA10D" w14:textId="77777777" w:rsidR="004B307D" w:rsidRPr="00125A1F" w:rsidRDefault="00D503BB" w:rsidP="004B307D">
      <w:pPr>
        <w:rPr>
          <w:rFonts w:ascii="Arial" w:hAnsi="Arial" w:cs="Arial"/>
        </w:rPr>
      </w:pPr>
      <w:r w:rsidRPr="00125A1F">
        <w:rPr>
          <w:rFonts w:ascii="Arial" w:hAnsi="Arial" w:cs="Arial"/>
        </w:rPr>
        <w:t xml:space="preserve">Answer Location: Guidelines </w:t>
      </w:r>
      <w:r w:rsidR="00024F47" w:rsidRPr="00125A1F">
        <w:rPr>
          <w:rFonts w:ascii="Arial" w:hAnsi="Arial" w:cs="Arial"/>
        </w:rPr>
        <w:t xml:space="preserve">and Questions </w:t>
      </w:r>
      <w:r w:rsidRPr="00125A1F">
        <w:rPr>
          <w:rFonts w:ascii="Arial" w:hAnsi="Arial" w:cs="Arial"/>
        </w:rPr>
        <w:t xml:space="preserve">for Evaluating the Research Literature for Ethical Concerns </w:t>
      </w:r>
    </w:p>
    <w:p w14:paraId="3F8FA10E" w14:textId="77777777" w:rsidR="004B307D" w:rsidRPr="00125A1F" w:rsidRDefault="004B307D" w:rsidP="004B307D">
      <w:pPr>
        <w:rPr>
          <w:rFonts w:ascii="Arial" w:hAnsi="Arial" w:cs="Arial"/>
        </w:rPr>
      </w:pPr>
      <w:r w:rsidRPr="00125A1F">
        <w:rPr>
          <w:rFonts w:ascii="Arial" w:hAnsi="Arial" w:cs="Arial"/>
        </w:rPr>
        <w:t>Difficulty Level: Hard</w:t>
      </w:r>
    </w:p>
    <w:p w14:paraId="3F8FA10F" w14:textId="77777777" w:rsidR="004B307D" w:rsidRPr="00125A1F" w:rsidRDefault="004B307D" w:rsidP="004B307D">
      <w:pPr>
        <w:rPr>
          <w:rFonts w:ascii="Arial" w:hAnsi="Arial" w:cs="Arial"/>
        </w:rPr>
      </w:pPr>
    </w:p>
    <w:p w14:paraId="3F8FA110" w14:textId="77777777" w:rsidR="006B2277" w:rsidRPr="00125A1F" w:rsidRDefault="004B307D" w:rsidP="004B307D">
      <w:pPr>
        <w:rPr>
          <w:rFonts w:ascii="Arial" w:hAnsi="Arial" w:cs="Arial"/>
        </w:rPr>
      </w:pPr>
      <w:r w:rsidRPr="00125A1F">
        <w:rPr>
          <w:rFonts w:ascii="Arial" w:hAnsi="Arial" w:cs="Arial"/>
        </w:rPr>
        <w:t>18. The following provide ethical guides that address specific procedures for the protection of human subjects EXCEPT</w:t>
      </w:r>
      <w:r w:rsidR="006B2277" w:rsidRPr="00125A1F">
        <w:rPr>
          <w:rFonts w:ascii="Arial" w:hAnsi="Arial" w:cs="Arial"/>
        </w:rPr>
        <w:t xml:space="preserve"> ______.</w:t>
      </w:r>
    </w:p>
    <w:p w14:paraId="3F8FA111" w14:textId="77777777" w:rsidR="004B307D" w:rsidRPr="00125A1F" w:rsidRDefault="00CB6725" w:rsidP="004B307D">
      <w:pPr>
        <w:rPr>
          <w:rFonts w:ascii="Arial" w:hAnsi="Arial" w:cs="Arial"/>
        </w:rPr>
      </w:pPr>
      <w:r w:rsidRPr="00125A1F">
        <w:rPr>
          <w:rFonts w:ascii="Arial" w:hAnsi="Arial" w:cs="Arial"/>
        </w:rPr>
        <w:t xml:space="preserve">A. </w:t>
      </w:r>
      <w:r w:rsidR="004B307D" w:rsidRPr="00125A1F">
        <w:rPr>
          <w:rFonts w:ascii="Arial" w:hAnsi="Arial" w:cs="Arial"/>
        </w:rPr>
        <w:t>IRB</w:t>
      </w:r>
    </w:p>
    <w:p w14:paraId="3F8FA112" w14:textId="77777777" w:rsidR="004B307D" w:rsidRPr="00125A1F" w:rsidRDefault="00CB6725" w:rsidP="004B307D">
      <w:pPr>
        <w:rPr>
          <w:rFonts w:ascii="Arial" w:hAnsi="Arial" w:cs="Arial"/>
        </w:rPr>
      </w:pPr>
      <w:r w:rsidRPr="00125A1F">
        <w:rPr>
          <w:rFonts w:ascii="Arial" w:hAnsi="Arial" w:cs="Arial"/>
        </w:rPr>
        <w:t xml:space="preserve">B. </w:t>
      </w:r>
      <w:r w:rsidR="004B307D" w:rsidRPr="00125A1F">
        <w:rPr>
          <w:rFonts w:ascii="Arial" w:hAnsi="Arial" w:cs="Arial"/>
        </w:rPr>
        <w:t>OHRP</w:t>
      </w:r>
    </w:p>
    <w:p w14:paraId="3F8FA113" w14:textId="77777777" w:rsidR="004B307D" w:rsidRPr="00125A1F" w:rsidRDefault="00CB6725" w:rsidP="004B307D">
      <w:pPr>
        <w:rPr>
          <w:rFonts w:ascii="Arial" w:hAnsi="Arial" w:cs="Arial"/>
        </w:rPr>
      </w:pPr>
      <w:r w:rsidRPr="00125A1F">
        <w:rPr>
          <w:rFonts w:ascii="Arial" w:hAnsi="Arial" w:cs="Arial"/>
        </w:rPr>
        <w:t xml:space="preserve">C. </w:t>
      </w:r>
      <w:r w:rsidR="004B307D" w:rsidRPr="00125A1F">
        <w:rPr>
          <w:rFonts w:ascii="Arial" w:hAnsi="Arial" w:cs="Arial"/>
        </w:rPr>
        <w:t>ACA</w:t>
      </w:r>
    </w:p>
    <w:p w14:paraId="3F8FA114" w14:textId="77777777" w:rsidR="004B307D" w:rsidRPr="00125A1F" w:rsidRDefault="00CB6725" w:rsidP="004B307D">
      <w:pPr>
        <w:rPr>
          <w:rFonts w:ascii="Arial" w:hAnsi="Arial" w:cs="Arial"/>
        </w:rPr>
      </w:pPr>
      <w:r w:rsidRPr="00125A1F">
        <w:rPr>
          <w:rFonts w:ascii="Arial" w:hAnsi="Arial" w:cs="Arial"/>
        </w:rPr>
        <w:t xml:space="preserve">D. </w:t>
      </w:r>
      <w:r w:rsidR="004B307D" w:rsidRPr="00125A1F">
        <w:rPr>
          <w:rFonts w:ascii="Arial" w:hAnsi="Arial" w:cs="Arial"/>
        </w:rPr>
        <w:t>ARP</w:t>
      </w:r>
    </w:p>
    <w:p w14:paraId="3F8FA116" w14:textId="7D558A29" w:rsidR="004B307D" w:rsidRPr="00125A1F" w:rsidRDefault="004B307D" w:rsidP="004B307D">
      <w:pPr>
        <w:rPr>
          <w:rFonts w:ascii="Arial" w:hAnsi="Arial" w:cs="Arial"/>
        </w:rPr>
      </w:pPr>
      <w:r w:rsidRPr="00125A1F">
        <w:rPr>
          <w:rFonts w:ascii="Arial" w:hAnsi="Arial" w:cs="Arial"/>
        </w:rPr>
        <w:t>Ans: D</w:t>
      </w:r>
    </w:p>
    <w:p w14:paraId="3F8FA117" w14:textId="77777777" w:rsidR="004B307D" w:rsidRPr="00125A1F" w:rsidRDefault="004B307D" w:rsidP="004B307D">
      <w:pPr>
        <w:rPr>
          <w:rFonts w:ascii="Arial" w:hAnsi="Arial" w:cs="Arial"/>
        </w:rPr>
      </w:pPr>
      <w:r w:rsidRPr="00125A1F">
        <w:rPr>
          <w:rFonts w:ascii="Arial" w:hAnsi="Arial" w:cs="Arial"/>
        </w:rPr>
        <w:t>Cognitive Domain: Comprehension</w:t>
      </w:r>
    </w:p>
    <w:p w14:paraId="3F8FA118" w14:textId="77777777" w:rsidR="004B307D" w:rsidRPr="00125A1F" w:rsidRDefault="004B307D" w:rsidP="004B307D">
      <w:pPr>
        <w:rPr>
          <w:rFonts w:ascii="Arial" w:hAnsi="Arial" w:cs="Arial"/>
        </w:rPr>
      </w:pPr>
      <w:r w:rsidRPr="00125A1F">
        <w:rPr>
          <w:rFonts w:ascii="Arial" w:hAnsi="Arial" w:cs="Arial"/>
        </w:rPr>
        <w:t xml:space="preserve">Answer Location: Ethical Principles and Guidelines </w:t>
      </w:r>
    </w:p>
    <w:p w14:paraId="3F8FA119" w14:textId="77777777" w:rsidR="004B307D" w:rsidRPr="00125A1F" w:rsidRDefault="004B307D" w:rsidP="004B307D">
      <w:pPr>
        <w:rPr>
          <w:rFonts w:ascii="Arial" w:hAnsi="Arial" w:cs="Arial"/>
        </w:rPr>
      </w:pPr>
      <w:r w:rsidRPr="00125A1F">
        <w:rPr>
          <w:rFonts w:ascii="Arial" w:hAnsi="Arial" w:cs="Arial"/>
        </w:rPr>
        <w:t>Difficulty Level: Medium</w:t>
      </w:r>
    </w:p>
    <w:p w14:paraId="3F8FA11A" w14:textId="77777777" w:rsidR="004B307D" w:rsidRPr="00125A1F" w:rsidRDefault="004B307D" w:rsidP="004B307D">
      <w:pPr>
        <w:rPr>
          <w:rFonts w:ascii="Arial" w:hAnsi="Arial" w:cs="Arial"/>
        </w:rPr>
      </w:pPr>
    </w:p>
    <w:p w14:paraId="3F8FA11B" w14:textId="77777777" w:rsidR="004B307D" w:rsidRPr="00125A1F" w:rsidRDefault="004B307D" w:rsidP="004B307D">
      <w:pPr>
        <w:rPr>
          <w:rFonts w:ascii="Arial" w:hAnsi="Arial" w:cs="Arial"/>
        </w:rPr>
      </w:pPr>
      <w:r w:rsidRPr="00125A1F">
        <w:rPr>
          <w:rFonts w:ascii="Arial" w:hAnsi="Arial" w:cs="Arial"/>
        </w:rPr>
        <w:t>19. When applying the principle of beneficence to population research, researchers ask all of the following, EXCEPT</w:t>
      </w:r>
      <w:r w:rsidR="00004132" w:rsidRPr="00125A1F">
        <w:rPr>
          <w:rFonts w:ascii="Arial" w:hAnsi="Arial" w:cs="Arial"/>
        </w:rPr>
        <w:t xml:space="preserve"> ______</w:t>
      </w:r>
    </w:p>
    <w:p w14:paraId="3F8FA11C" w14:textId="77777777" w:rsidR="004B307D" w:rsidRPr="00125A1F" w:rsidRDefault="00CB6725" w:rsidP="004B307D">
      <w:pPr>
        <w:rPr>
          <w:rFonts w:ascii="Arial" w:hAnsi="Arial" w:cs="Arial"/>
        </w:rPr>
      </w:pPr>
      <w:r w:rsidRPr="00125A1F">
        <w:rPr>
          <w:rFonts w:ascii="Arial" w:hAnsi="Arial" w:cs="Arial"/>
        </w:rPr>
        <w:t xml:space="preserve">A. </w:t>
      </w:r>
      <w:r w:rsidR="00004132" w:rsidRPr="00125A1F">
        <w:rPr>
          <w:rFonts w:ascii="Arial" w:hAnsi="Arial" w:cs="Arial"/>
        </w:rPr>
        <w:t xml:space="preserve">What </w:t>
      </w:r>
      <w:r w:rsidR="004B307D" w:rsidRPr="00125A1F">
        <w:rPr>
          <w:rFonts w:ascii="Arial" w:hAnsi="Arial" w:cs="Arial"/>
        </w:rPr>
        <w:t>are the possible benefits of the research for the population?</w:t>
      </w:r>
    </w:p>
    <w:p w14:paraId="3F8FA11D" w14:textId="77777777" w:rsidR="004B307D" w:rsidRPr="00125A1F" w:rsidRDefault="00CB6725" w:rsidP="004B307D">
      <w:pPr>
        <w:rPr>
          <w:rFonts w:ascii="Arial" w:hAnsi="Arial" w:cs="Arial"/>
        </w:rPr>
      </w:pPr>
      <w:r w:rsidRPr="00125A1F">
        <w:rPr>
          <w:rFonts w:ascii="Arial" w:hAnsi="Arial" w:cs="Arial"/>
        </w:rPr>
        <w:t xml:space="preserve">B. </w:t>
      </w:r>
      <w:r w:rsidR="00004132" w:rsidRPr="00125A1F">
        <w:rPr>
          <w:rFonts w:ascii="Arial" w:hAnsi="Arial" w:cs="Arial"/>
        </w:rPr>
        <w:t xml:space="preserve">What </w:t>
      </w:r>
      <w:r w:rsidR="004B307D" w:rsidRPr="00125A1F">
        <w:rPr>
          <w:rFonts w:ascii="Arial" w:hAnsi="Arial" w:cs="Arial"/>
        </w:rPr>
        <w:t>population will most benefit from the services provided by the research?</w:t>
      </w:r>
    </w:p>
    <w:p w14:paraId="3F8FA11E" w14:textId="77777777" w:rsidR="004B307D" w:rsidRPr="00125A1F" w:rsidRDefault="00CB6725" w:rsidP="004B307D">
      <w:pPr>
        <w:rPr>
          <w:rFonts w:ascii="Arial" w:hAnsi="Arial" w:cs="Arial"/>
        </w:rPr>
      </w:pPr>
      <w:r w:rsidRPr="00125A1F">
        <w:rPr>
          <w:rFonts w:ascii="Arial" w:hAnsi="Arial" w:cs="Arial"/>
        </w:rPr>
        <w:t xml:space="preserve">C. </w:t>
      </w:r>
      <w:r w:rsidR="004B307D" w:rsidRPr="00125A1F">
        <w:rPr>
          <w:rFonts w:ascii="Arial" w:hAnsi="Arial" w:cs="Arial"/>
        </w:rPr>
        <w:t>Will the research yield services that are of high quality</w:t>
      </w:r>
      <w:r w:rsidR="00A758CB" w:rsidRPr="00125A1F">
        <w:rPr>
          <w:rFonts w:ascii="Arial" w:hAnsi="Arial" w:cs="Arial"/>
        </w:rPr>
        <w:t>?</w:t>
      </w:r>
    </w:p>
    <w:p w14:paraId="3F8FA11F" w14:textId="77777777" w:rsidR="004B307D" w:rsidRPr="00125A1F" w:rsidRDefault="00CB6725" w:rsidP="004B307D">
      <w:pPr>
        <w:rPr>
          <w:rFonts w:ascii="Arial" w:hAnsi="Arial" w:cs="Arial"/>
        </w:rPr>
      </w:pPr>
      <w:r w:rsidRPr="00125A1F">
        <w:rPr>
          <w:rFonts w:ascii="Arial" w:hAnsi="Arial" w:cs="Arial"/>
        </w:rPr>
        <w:t xml:space="preserve">D. </w:t>
      </w:r>
      <w:r w:rsidR="00004132" w:rsidRPr="00125A1F">
        <w:rPr>
          <w:rFonts w:ascii="Arial" w:hAnsi="Arial" w:cs="Arial"/>
        </w:rPr>
        <w:t xml:space="preserve">Will </w:t>
      </w:r>
      <w:r w:rsidR="004B307D" w:rsidRPr="00125A1F">
        <w:rPr>
          <w:rFonts w:ascii="Arial" w:hAnsi="Arial" w:cs="Arial"/>
        </w:rPr>
        <w:t>the research serve the researchers needs?</w:t>
      </w:r>
    </w:p>
    <w:p w14:paraId="3F8FA121" w14:textId="41EA1FD6" w:rsidR="004B307D" w:rsidRPr="00125A1F" w:rsidRDefault="004B307D" w:rsidP="004B307D">
      <w:pPr>
        <w:rPr>
          <w:rFonts w:ascii="Arial" w:hAnsi="Arial" w:cs="Arial"/>
        </w:rPr>
      </w:pPr>
      <w:r w:rsidRPr="00125A1F">
        <w:rPr>
          <w:rFonts w:ascii="Arial" w:hAnsi="Arial" w:cs="Arial"/>
        </w:rPr>
        <w:t>Ans: D</w:t>
      </w:r>
    </w:p>
    <w:p w14:paraId="3F8FA122" w14:textId="77777777" w:rsidR="004B307D" w:rsidRPr="00125A1F" w:rsidRDefault="004B307D" w:rsidP="004B307D">
      <w:pPr>
        <w:rPr>
          <w:rFonts w:ascii="Arial" w:hAnsi="Arial" w:cs="Arial"/>
        </w:rPr>
      </w:pPr>
      <w:r w:rsidRPr="00125A1F">
        <w:rPr>
          <w:rFonts w:ascii="Arial" w:hAnsi="Arial" w:cs="Arial"/>
        </w:rPr>
        <w:t>Cognitive Domain: Analysis</w:t>
      </w:r>
    </w:p>
    <w:p w14:paraId="3F8FA123" w14:textId="77777777" w:rsidR="004B307D" w:rsidRPr="00125A1F" w:rsidRDefault="00D503BB" w:rsidP="004B307D">
      <w:pPr>
        <w:rPr>
          <w:rFonts w:ascii="Arial" w:hAnsi="Arial" w:cs="Arial"/>
        </w:rPr>
      </w:pPr>
      <w:r w:rsidRPr="00125A1F">
        <w:rPr>
          <w:rFonts w:ascii="Arial" w:hAnsi="Arial" w:cs="Arial"/>
        </w:rPr>
        <w:t xml:space="preserve">Answer Location: </w:t>
      </w:r>
      <w:r w:rsidR="00004132" w:rsidRPr="00125A1F">
        <w:rPr>
          <w:rFonts w:ascii="Arial" w:hAnsi="Arial" w:cs="Arial"/>
        </w:rPr>
        <w:t>Guidelines and Questions for Evaluating the Research Literature for Ethical Concerns</w:t>
      </w:r>
    </w:p>
    <w:p w14:paraId="3F8FA124" w14:textId="77777777" w:rsidR="004B307D" w:rsidRPr="00125A1F" w:rsidRDefault="004B307D" w:rsidP="004B307D">
      <w:pPr>
        <w:rPr>
          <w:rFonts w:ascii="Arial" w:hAnsi="Arial" w:cs="Arial"/>
        </w:rPr>
      </w:pPr>
      <w:r w:rsidRPr="00125A1F">
        <w:rPr>
          <w:rFonts w:ascii="Arial" w:hAnsi="Arial" w:cs="Arial"/>
        </w:rPr>
        <w:t>Difficulty Level: Hard</w:t>
      </w:r>
    </w:p>
    <w:p w14:paraId="3F8FA125" w14:textId="77777777" w:rsidR="004B307D" w:rsidRPr="00125A1F" w:rsidRDefault="004B307D" w:rsidP="004B307D">
      <w:pPr>
        <w:rPr>
          <w:rFonts w:ascii="Arial" w:hAnsi="Arial" w:cs="Arial"/>
        </w:rPr>
      </w:pPr>
    </w:p>
    <w:p w14:paraId="3F8FA126" w14:textId="77777777" w:rsidR="004B307D" w:rsidRPr="00125A1F" w:rsidRDefault="004B307D" w:rsidP="004B307D">
      <w:pPr>
        <w:rPr>
          <w:rFonts w:ascii="Arial" w:hAnsi="Arial" w:cs="Arial"/>
        </w:rPr>
      </w:pPr>
      <w:r w:rsidRPr="00125A1F">
        <w:rPr>
          <w:rFonts w:ascii="Arial" w:hAnsi="Arial" w:cs="Arial"/>
        </w:rPr>
        <w:t>20. The Tuskegee study ended in 1972 when it became ______ that the subjects had standard treatment withheld.</w:t>
      </w:r>
    </w:p>
    <w:p w14:paraId="3F8FA127" w14:textId="77777777" w:rsidR="004B307D" w:rsidRPr="00125A1F" w:rsidRDefault="00CB6725" w:rsidP="004B307D">
      <w:pPr>
        <w:rPr>
          <w:rFonts w:ascii="Arial" w:hAnsi="Arial" w:cs="Arial"/>
        </w:rPr>
      </w:pPr>
      <w:r w:rsidRPr="00125A1F">
        <w:rPr>
          <w:rFonts w:ascii="Arial" w:hAnsi="Arial" w:cs="Arial"/>
        </w:rPr>
        <w:t xml:space="preserve">A. </w:t>
      </w:r>
      <w:r w:rsidR="004B307D" w:rsidRPr="00125A1F">
        <w:rPr>
          <w:rFonts w:ascii="Arial" w:hAnsi="Arial" w:cs="Arial"/>
        </w:rPr>
        <w:t>apparent</w:t>
      </w:r>
    </w:p>
    <w:p w14:paraId="3F8FA128" w14:textId="77777777" w:rsidR="004B307D" w:rsidRPr="00125A1F" w:rsidRDefault="00CB6725" w:rsidP="004B307D">
      <w:pPr>
        <w:rPr>
          <w:rFonts w:ascii="Arial" w:hAnsi="Arial" w:cs="Arial"/>
        </w:rPr>
      </w:pPr>
      <w:r w:rsidRPr="00125A1F">
        <w:rPr>
          <w:rFonts w:ascii="Arial" w:hAnsi="Arial" w:cs="Arial"/>
        </w:rPr>
        <w:t xml:space="preserve">B. </w:t>
      </w:r>
      <w:r w:rsidR="004B307D" w:rsidRPr="00125A1F">
        <w:rPr>
          <w:rFonts w:ascii="Arial" w:hAnsi="Arial" w:cs="Arial"/>
        </w:rPr>
        <w:t>public</w:t>
      </w:r>
    </w:p>
    <w:p w14:paraId="3F8FA129" w14:textId="77777777" w:rsidR="004B307D" w:rsidRPr="00125A1F" w:rsidRDefault="00CB6725" w:rsidP="004B307D">
      <w:pPr>
        <w:rPr>
          <w:rFonts w:ascii="Arial" w:hAnsi="Arial" w:cs="Arial"/>
        </w:rPr>
      </w:pPr>
      <w:r w:rsidRPr="00125A1F">
        <w:rPr>
          <w:rFonts w:ascii="Arial" w:hAnsi="Arial" w:cs="Arial"/>
        </w:rPr>
        <w:t xml:space="preserve">C. </w:t>
      </w:r>
      <w:r w:rsidR="004B307D" w:rsidRPr="00125A1F">
        <w:rPr>
          <w:rFonts w:ascii="Arial" w:hAnsi="Arial" w:cs="Arial"/>
        </w:rPr>
        <w:t>obvious</w:t>
      </w:r>
    </w:p>
    <w:p w14:paraId="3F8FA12A" w14:textId="77777777" w:rsidR="004B307D" w:rsidRPr="00125A1F" w:rsidRDefault="00CB6725" w:rsidP="004B307D">
      <w:pPr>
        <w:rPr>
          <w:rFonts w:ascii="Arial" w:hAnsi="Arial" w:cs="Arial"/>
        </w:rPr>
      </w:pPr>
      <w:r w:rsidRPr="00125A1F">
        <w:rPr>
          <w:rFonts w:ascii="Arial" w:hAnsi="Arial" w:cs="Arial"/>
        </w:rPr>
        <w:t xml:space="preserve">D. </w:t>
      </w:r>
      <w:r w:rsidR="004B307D" w:rsidRPr="00125A1F">
        <w:rPr>
          <w:rFonts w:ascii="Arial" w:hAnsi="Arial" w:cs="Arial"/>
        </w:rPr>
        <w:t>observable</w:t>
      </w:r>
    </w:p>
    <w:p w14:paraId="3F8FA12C" w14:textId="2C925583" w:rsidR="004B307D" w:rsidRPr="00125A1F" w:rsidRDefault="004B307D" w:rsidP="004B307D">
      <w:pPr>
        <w:rPr>
          <w:rFonts w:ascii="Arial" w:hAnsi="Arial" w:cs="Arial"/>
        </w:rPr>
      </w:pPr>
      <w:r w:rsidRPr="00125A1F">
        <w:rPr>
          <w:rFonts w:ascii="Arial" w:hAnsi="Arial" w:cs="Arial"/>
        </w:rPr>
        <w:t>Ans: B</w:t>
      </w:r>
    </w:p>
    <w:p w14:paraId="3F8FA12D" w14:textId="77777777" w:rsidR="004B307D" w:rsidRPr="00125A1F" w:rsidRDefault="004B307D" w:rsidP="004B307D">
      <w:pPr>
        <w:rPr>
          <w:rFonts w:ascii="Arial" w:hAnsi="Arial" w:cs="Arial"/>
        </w:rPr>
      </w:pPr>
      <w:r w:rsidRPr="00125A1F">
        <w:rPr>
          <w:rFonts w:ascii="Arial" w:hAnsi="Arial" w:cs="Arial"/>
        </w:rPr>
        <w:t xml:space="preserve">Cognitive Domain: Comprehension </w:t>
      </w:r>
    </w:p>
    <w:p w14:paraId="3F8FA12E" w14:textId="77777777" w:rsidR="004B307D" w:rsidRPr="00125A1F" w:rsidRDefault="006D0CF2" w:rsidP="004B307D">
      <w:pPr>
        <w:rPr>
          <w:rFonts w:ascii="Arial" w:hAnsi="Arial" w:cs="Arial"/>
        </w:rPr>
      </w:pPr>
      <w:r w:rsidRPr="00125A1F">
        <w:rPr>
          <w:rFonts w:ascii="Arial" w:hAnsi="Arial" w:cs="Arial"/>
        </w:rPr>
        <w:t>Answer Location: Tuskegee Syphilis Study</w:t>
      </w:r>
    </w:p>
    <w:p w14:paraId="3F8FA12F" w14:textId="77777777" w:rsidR="004B307D" w:rsidRPr="00125A1F" w:rsidRDefault="004B307D" w:rsidP="004B307D">
      <w:pPr>
        <w:rPr>
          <w:rFonts w:ascii="Arial" w:hAnsi="Arial" w:cs="Arial"/>
        </w:rPr>
      </w:pPr>
      <w:r w:rsidRPr="00125A1F">
        <w:rPr>
          <w:rFonts w:ascii="Arial" w:hAnsi="Arial" w:cs="Arial"/>
        </w:rPr>
        <w:t>Difficulty Level: Medium</w:t>
      </w:r>
    </w:p>
    <w:p w14:paraId="3F8FA130" w14:textId="77777777" w:rsidR="004B307D" w:rsidRPr="00125A1F" w:rsidRDefault="004B307D" w:rsidP="004B307D">
      <w:pPr>
        <w:rPr>
          <w:rFonts w:ascii="Arial" w:hAnsi="Arial" w:cs="Arial"/>
        </w:rPr>
      </w:pPr>
    </w:p>
    <w:p w14:paraId="3F8FA131" w14:textId="77777777" w:rsidR="004B307D" w:rsidRPr="00125A1F" w:rsidRDefault="004B307D" w:rsidP="00125A1F">
      <w:pPr>
        <w:pStyle w:val="Heading1"/>
        <w:rPr>
          <w:rFonts w:ascii="Arial" w:hAnsi="Arial"/>
        </w:rPr>
      </w:pPr>
      <w:r w:rsidRPr="00125A1F">
        <w:rPr>
          <w:rFonts w:ascii="Arial" w:hAnsi="Arial"/>
        </w:rPr>
        <w:t>True/False</w:t>
      </w:r>
    </w:p>
    <w:p w14:paraId="3F8FA132" w14:textId="77777777" w:rsidR="004B307D" w:rsidRPr="00125A1F" w:rsidRDefault="004B307D" w:rsidP="004B307D">
      <w:pPr>
        <w:rPr>
          <w:rFonts w:ascii="Arial" w:hAnsi="Arial" w:cs="Arial"/>
        </w:rPr>
      </w:pPr>
    </w:p>
    <w:p w14:paraId="3F8FA133" w14:textId="77777777" w:rsidR="004B307D" w:rsidRPr="00125A1F" w:rsidRDefault="004B307D" w:rsidP="004B307D">
      <w:pPr>
        <w:rPr>
          <w:rFonts w:ascii="Arial" w:hAnsi="Arial" w:cs="Arial"/>
        </w:rPr>
      </w:pPr>
      <w:r w:rsidRPr="00125A1F">
        <w:rPr>
          <w:rFonts w:ascii="Arial" w:hAnsi="Arial" w:cs="Arial"/>
        </w:rPr>
        <w:t>1. There are no federal laws that protect human subjects against potentially harmful research practices.</w:t>
      </w:r>
    </w:p>
    <w:p w14:paraId="3F8FA135" w14:textId="61FC4439" w:rsidR="004B307D" w:rsidRPr="00125A1F" w:rsidRDefault="00B30EA4" w:rsidP="004B307D">
      <w:pPr>
        <w:rPr>
          <w:rFonts w:ascii="Arial" w:hAnsi="Arial" w:cs="Arial"/>
        </w:rPr>
      </w:pPr>
      <w:r w:rsidRPr="00125A1F">
        <w:rPr>
          <w:rFonts w:ascii="Arial" w:hAnsi="Arial" w:cs="Arial"/>
        </w:rPr>
        <w:t>Ans: F</w:t>
      </w:r>
    </w:p>
    <w:p w14:paraId="3F8FA136" w14:textId="77777777" w:rsidR="004B307D" w:rsidRPr="00125A1F" w:rsidRDefault="004B307D" w:rsidP="004B307D">
      <w:pPr>
        <w:rPr>
          <w:rFonts w:ascii="Arial" w:hAnsi="Arial" w:cs="Arial"/>
        </w:rPr>
      </w:pPr>
      <w:r w:rsidRPr="00125A1F">
        <w:rPr>
          <w:rFonts w:ascii="Arial" w:hAnsi="Arial" w:cs="Arial"/>
        </w:rPr>
        <w:t>Cognitive Domain: Knowledge</w:t>
      </w:r>
    </w:p>
    <w:p w14:paraId="3F8FA137" w14:textId="77777777" w:rsidR="00D503BB" w:rsidRPr="00125A1F" w:rsidRDefault="000743FB" w:rsidP="004B307D">
      <w:pPr>
        <w:rPr>
          <w:rFonts w:ascii="Arial" w:hAnsi="Arial" w:cs="Arial"/>
        </w:rPr>
      </w:pPr>
      <w:r w:rsidRPr="00125A1F">
        <w:rPr>
          <w:rFonts w:ascii="Arial" w:hAnsi="Arial" w:cs="Arial"/>
        </w:rPr>
        <w:t xml:space="preserve">Answer Location: Introduction </w:t>
      </w:r>
    </w:p>
    <w:p w14:paraId="3F8FA138" w14:textId="77777777" w:rsidR="004B307D" w:rsidRPr="00125A1F" w:rsidRDefault="004B307D" w:rsidP="004B307D">
      <w:pPr>
        <w:rPr>
          <w:rFonts w:ascii="Arial" w:hAnsi="Arial" w:cs="Arial"/>
        </w:rPr>
      </w:pPr>
      <w:r w:rsidRPr="00125A1F">
        <w:rPr>
          <w:rFonts w:ascii="Arial" w:hAnsi="Arial" w:cs="Arial"/>
        </w:rPr>
        <w:t>Difficulty Level: Easy</w:t>
      </w:r>
    </w:p>
    <w:p w14:paraId="3F8FA139" w14:textId="77777777" w:rsidR="004B307D" w:rsidRPr="00125A1F" w:rsidRDefault="004B307D" w:rsidP="004B307D">
      <w:pPr>
        <w:rPr>
          <w:rFonts w:ascii="Arial" w:hAnsi="Arial" w:cs="Arial"/>
        </w:rPr>
      </w:pPr>
    </w:p>
    <w:p w14:paraId="3F8FA13A" w14:textId="77777777" w:rsidR="004B307D" w:rsidRPr="00125A1F" w:rsidRDefault="004B307D" w:rsidP="004B307D">
      <w:pPr>
        <w:rPr>
          <w:rFonts w:ascii="Arial" w:hAnsi="Arial" w:cs="Arial"/>
        </w:rPr>
      </w:pPr>
      <w:r w:rsidRPr="00125A1F">
        <w:rPr>
          <w:rFonts w:ascii="Arial" w:hAnsi="Arial" w:cs="Arial"/>
        </w:rPr>
        <w:t>2. Self-choice includes full disclosure of information, which makes it possible to make an informed choice.</w:t>
      </w:r>
    </w:p>
    <w:p w14:paraId="3F8FA13C" w14:textId="5A732474" w:rsidR="004B307D" w:rsidRPr="00125A1F" w:rsidRDefault="004E479E" w:rsidP="004B307D">
      <w:pPr>
        <w:rPr>
          <w:rFonts w:ascii="Arial" w:hAnsi="Arial" w:cs="Arial"/>
        </w:rPr>
      </w:pPr>
      <w:r w:rsidRPr="00125A1F">
        <w:rPr>
          <w:rFonts w:ascii="Arial" w:hAnsi="Arial" w:cs="Arial"/>
        </w:rPr>
        <w:t>Ans: T</w:t>
      </w:r>
    </w:p>
    <w:p w14:paraId="3F8FA13D" w14:textId="77777777" w:rsidR="004B307D" w:rsidRPr="00125A1F" w:rsidRDefault="004B307D" w:rsidP="004B307D">
      <w:pPr>
        <w:rPr>
          <w:rFonts w:ascii="Arial" w:hAnsi="Arial" w:cs="Arial"/>
        </w:rPr>
      </w:pPr>
      <w:r w:rsidRPr="00125A1F">
        <w:rPr>
          <w:rFonts w:ascii="Arial" w:hAnsi="Arial" w:cs="Arial"/>
        </w:rPr>
        <w:t>Cognitive Domain: Knowledge</w:t>
      </w:r>
    </w:p>
    <w:p w14:paraId="3F8FA13E"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3F" w14:textId="77777777" w:rsidR="004B307D" w:rsidRPr="00125A1F" w:rsidRDefault="004B307D" w:rsidP="004B307D">
      <w:pPr>
        <w:rPr>
          <w:rFonts w:ascii="Arial" w:hAnsi="Arial" w:cs="Arial"/>
        </w:rPr>
      </w:pPr>
      <w:r w:rsidRPr="00125A1F">
        <w:rPr>
          <w:rFonts w:ascii="Arial" w:hAnsi="Arial" w:cs="Arial"/>
        </w:rPr>
        <w:t>Difficulty Level: Easy</w:t>
      </w:r>
    </w:p>
    <w:p w14:paraId="3F8FA140" w14:textId="77777777" w:rsidR="004B307D" w:rsidRPr="00125A1F" w:rsidRDefault="004B307D" w:rsidP="004B307D">
      <w:pPr>
        <w:rPr>
          <w:rFonts w:ascii="Arial" w:hAnsi="Arial" w:cs="Arial"/>
        </w:rPr>
      </w:pPr>
    </w:p>
    <w:p w14:paraId="3F8FA141" w14:textId="77777777" w:rsidR="004B307D" w:rsidRPr="00125A1F" w:rsidRDefault="004B307D" w:rsidP="004B307D">
      <w:pPr>
        <w:rPr>
          <w:rFonts w:ascii="Arial" w:hAnsi="Arial" w:cs="Arial"/>
        </w:rPr>
      </w:pPr>
      <w:r w:rsidRPr="00125A1F">
        <w:rPr>
          <w:rFonts w:ascii="Arial" w:hAnsi="Arial" w:cs="Arial"/>
        </w:rPr>
        <w:t>3. In obtaining informed consent for research purposes, counselors must use language that is clear and understandable to participants.</w:t>
      </w:r>
    </w:p>
    <w:p w14:paraId="3F8FA143" w14:textId="02AFE7BC" w:rsidR="004B307D" w:rsidRPr="00125A1F" w:rsidRDefault="004E479E" w:rsidP="004B307D">
      <w:pPr>
        <w:rPr>
          <w:rFonts w:ascii="Arial" w:hAnsi="Arial" w:cs="Arial"/>
        </w:rPr>
      </w:pPr>
      <w:r w:rsidRPr="00125A1F">
        <w:rPr>
          <w:rFonts w:ascii="Arial" w:hAnsi="Arial" w:cs="Arial"/>
        </w:rPr>
        <w:t>Ans: T</w:t>
      </w:r>
    </w:p>
    <w:p w14:paraId="3F8FA144" w14:textId="77777777" w:rsidR="004B307D" w:rsidRPr="00125A1F" w:rsidRDefault="004B307D" w:rsidP="004B307D">
      <w:pPr>
        <w:rPr>
          <w:rFonts w:ascii="Arial" w:hAnsi="Arial" w:cs="Arial"/>
        </w:rPr>
      </w:pPr>
      <w:r w:rsidRPr="00125A1F">
        <w:rPr>
          <w:rFonts w:ascii="Arial" w:hAnsi="Arial" w:cs="Arial"/>
        </w:rPr>
        <w:t>Cognitive Domain: Knowledge</w:t>
      </w:r>
    </w:p>
    <w:p w14:paraId="3F8FA145"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46" w14:textId="77777777" w:rsidR="004B307D" w:rsidRPr="00125A1F" w:rsidRDefault="004B307D" w:rsidP="004B307D">
      <w:pPr>
        <w:rPr>
          <w:rFonts w:ascii="Arial" w:hAnsi="Arial" w:cs="Arial"/>
        </w:rPr>
      </w:pPr>
      <w:r w:rsidRPr="00125A1F">
        <w:rPr>
          <w:rFonts w:ascii="Arial" w:hAnsi="Arial" w:cs="Arial"/>
        </w:rPr>
        <w:t>Difficulty Level: Easy</w:t>
      </w:r>
    </w:p>
    <w:p w14:paraId="3F8FA147" w14:textId="77777777" w:rsidR="004B307D" w:rsidRPr="00125A1F" w:rsidRDefault="004B307D" w:rsidP="004B307D">
      <w:pPr>
        <w:rPr>
          <w:rFonts w:ascii="Arial" w:hAnsi="Arial" w:cs="Arial"/>
        </w:rPr>
      </w:pPr>
    </w:p>
    <w:p w14:paraId="3F8FA148" w14:textId="77777777" w:rsidR="004B307D" w:rsidRPr="00125A1F" w:rsidRDefault="004B307D" w:rsidP="004B307D">
      <w:pPr>
        <w:rPr>
          <w:rFonts w:ascii="Arial" w:hAnsi="Arial" w:cs="Arial"/>
        </w:rPr>
      </w:pPr>
      <w:r w:rsidRPr="00125A1F">
        <w:rPr>
          <w:rFonts w:ascii="Arial" w:hAnsi="Arial" w:cs="Arial"/>
        </w:rPr>
        <w:t>4. Deception in research is used even when other methods are available.</w:t>
      </w:r>
    </w:p>
    <w:p w14:paraId="3F8FA14A" w14:textId="37F3C7D5" w:rsidR="004B307D" w:rsidRPr="00125A1F" w:rsidRDefault="00B30EA4" w:rsidP="004B307D">
      <w:pPr>
        <w:rPr>
          <w:rFonts w:ascii="Arial" w:hAnsi="Arial" w:cs="Arial"/>
        </w:rPr>
      </w:pPr>
      <w:r w:rsidRPr="00125A1F">
        <w:rPr>
          <w:rFonts w:ascii="Arial" w:hAnsi="Arial" w:cs="Arial"/>
        </w:rPr>
        <w:t>Ans: F</w:t>
      </w:r>
    </w:p>
    <w:p w14:paraId="3F8FA14B" w14:textId="77777777" w:rsidR="004B307D" w:rsidRPr="00125A1F" w:rsidRDefault="004B307D" w:rsidP="004B307D">
      <w:pPr>
        <w:rPr>
          <w:rFonts w:ascii="Arial" w:hAnsi="Arial" w:cs="Arial"/>
        </w:rPr>
      </w:pPr>
      <w:r w:rsidRPr="00125A1F">
        <w:rPr>
          <w:rFonts w:ascii="Arial" w:hAnsi="Arial" w:cs="Arial"/>
        </w:rPr>
        <w:t>Cognitive Domain: Knowledge</w:t>
      </w:r>
    </w:p>
    <w:p w14:paraId="3F8FA14C" w14:textId="77777777" w:rsidR="004B307D" w:rsidRPr="00125A1F" w:rsidRDefault="004B307D" w:rsidP="004B307D">
      <w:pPr>
        <w:rPr>
          <w:rFonts w:ascii="Arial" w:hAnsi="Arial" w:cs="Arial"/>
        </w:rPr>
      </w:pPr>
      <w:r w:rsidRPr="00125A1F">
        <w:rPr>
          <w:rFonts w:ascii="Arial" w:hAnsi="Arial" w:cs="Arial"/>
        </w:rPr>
        <w:t xml:space="preserve">Answer Location: Ethical Principles and Guidelines </w:t>
      </w:r>
    </w:p>
    <w:p w14:paraId="3F8FA14D" w14:textId="77777777" w:rsidR="004B307D" w:rsidRPr="00125A1F" w:rsidRDefault="004B307D" w:rsidP="004B307D">
      <w:pPr>
        <w:rPr>
          <w:rFonts w:ascii="Arial" w:hAnsi="Arial" w:cs="Arial"/>
        </w:rPr>
      </w:pPr>
      <w:r w:rsidRPr="00125A1F">
        <w:rPr>
          <w:rFonts w:ascii="Arial" w:hAnsi="Arial" w:cs="Arial"/>
        </w:rPr>
        <w:t>Difficulty Level: Easy</w:t>
      </w:r>
    </w:p>
    <w:p w14:paraId="3F8FA14E" w14:textId="77777777" w:rsidR="004B307D" w:rsidRPr="00125A1F" w:rsidRDefault="004B307D" w:rsidP="004B307D">
      <w:pPr>
        <w:rPr>
          <w:rFonts w:ascii="Arial" w:hAnsi="Arial" w:cs="Arial"/>
        </w:rPr>
      </w:pPr>
    </w:p>
    <w:p w14:paraId="3F8FA14F" w14:textId="77777777" w:rsidR="004B307D" w:rsidRPr="00125A1F" w:rsidRDefault="004B307D" w:rsidP="004B307D">
      <w:pPr>
        <w:rPr>
          <w:rFonts w:ascii="Arial" w:hAnsi="Arial" w:cs="Arial"/>
        </w:rPr>
      </w:pPr>
      <w:r w:rsidRPr="00125A1F">
        <w:rPr>
          <w:rFonts w:ascii="Arial" w:hAnsi="Arial" w:cs="Arial"/>
        </w:rPr>
        <w:t>5. There are ethical guides that address specific procedures for the protection of human subjects.</w:t>
      </w:r>
    </w:p>
    <w:p w14:paraId="3F8FA151" w14:textId="04005189" w:rsidR="004B307D" w:rsidRPr="00125A1F" w:rsidRDefault="004E479E" w:rsidP="004B307D">
      <w:pPr>
        <w:rPr>
          <w:rFonts w:ascii="Arial" w:hAnsi="Arial" w:cs="Arial"/>
        </w:rPr>
      </w:pPr>
      <w:r w:rsidRPr="00125A1F">
        <w:rPr>
          <w:rFonts w:ascii="Arial" w:hAnsi="Arial" w:cs="Arial"/>
        </w:rPr>
        <w:t>Ans: T</w:t>
      </w:r>
    </w:p>
    <w:p w14:paraId="3F8FA152" w14:textId="77777777" w:rsidR="004B307D" w:rsidRPr="00125A1F" w:rsidRDefault="004B307D" w:rsidP="004B307D">
      <w:pPr>
        <w:rPr>
          <w:rFonts w:ascii="Arial" w:hAnsi="Arial" w:cs="Arial"/>
        </w:rPr>
      </w:pPr>
      <w:r w:rsidRPr="00125A1F">
        <w:rPr>
          <w:rFonts w:ascii="Arial" w:hAnsi="Arial" w:cs="Arial"/>
        </w:rPr>
        <w:t>Cognitive Domain: Knowledge</w:t>
      </w:r>
    </w:p>
    <w:p w14:paraId="3F8FA153"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54" w14:textId="77777777" w:rsidR="004B307D" w:rsidRPr="00125A1F" w:rsidRDefault="004B307D" w:rsidP="004B307D">
      <w:pPr>
        <w:rPr>
          <w:rFonts w:ascii="Arial" w:hAnsi="Arial" w:cs="Arial"/>
        </w:rPr>
      </w:pPr>
      <w:r w:rsidRPr="00125A1F">
        <w:rPr>
          <w:rFonts w:ascii="Arial" w:hAnsi="Arial" w:cs="Arial"/>
        </w:rPr>
        <w:t>Difficulty Level: Easy</w:t>
      </w:r>
    </w:p>
    <w:p w14:paraId="3F8FA155" w14:textId="77777777" w:rsidR="004B307D" w:rsidRPr="00125A1F" w:rsidRDefault="004B307D" w:rsidP="004B307D">
      <w:pPr>
        <w:rPr>
          <w:rFonts w:ascii="Arial" w:hAnsi="Arial" w:cs="Arial"/>
        </w:rPr>
      </w:pPr>
    </w:p>
    <w:p w14:paraId="3F8FA156" w14:textId="77777777" w:rsidR="004B307D" w:rsidRPr="00125A1F" w:rsidRDefault="004B307D" w:rsidP="004B307D">
      <w:pPr>
        <w:rPr>
          <w:rFonts w:ascii="Arial" w:hAnsi="Arial" w:cs="Arial"/>
        </w:rPr>
      </w:pPr>
      <w:r w:rsidRPr="00125A1F">
        <w:rPr>
          <w:rFonts w:ascii="Arial" w:hAnsi="Arial" w:cs="Arial"/>
        </w:rPr>
        <w:t>6. Federal legislation (O</w:t>
      </w:r>
      <w:r w:rsidR="00004132" w:rsidRPr="00125A1F">
        <w:rPr>
          <w:rFonts w:ascii="Arial" w:hAnsi="Arial" w:cs="Arial"/>
        </w:rPr>
        <w:t>H</w:t>
      </w:r>
      <w:r w:rsidRPr="00125A1F">
        <w:rPr>
          <w:rFonts w:ascii="Arial" w:hAnsi="Arial" w:cs="Arial"/>
        </w:rPr>
        <w:t>R</w:t>
      </w:r>
      <w:r w:rsidR="00004132" w:rsidRPr="00125A1F">
        <w:rPr>
          <w:rFonts w:ascii="Arial" w:hAnsi="Arial" w:cs="Arial"/>
        </w:rPr>
        <w:t>P</w:t>
      </w:r>
      <w:r w:rsidRPr="00125A1F">
        <w:rPr>
          <w:rFonts w:ascii="Arial" w:hAnsi="Arial" w:cs="Arial"/>
        </w:rPr>
        <w:t>, 1993) requires that investigators who are associated with institutions that receive federal funds must submit their studies to an extensive review by peers after the study has been conducted.</w:t>
      </w:r>
    </w:p>
    <w:p w14:paraId="3F8FA158" w14:textId="1E19E414" w:rsidR="004B307D" w:rsidRPr="00125A1F" w:rsidRDefault="00B30EA4" w:rsidP="004B307D">
      <w:pPr>
        <w:rPr>
          <w:rFonts w:ascii="Arial" w:hAnsi="Arial" w:cs="Arial"/>
        </w:rPr>
      </w:pPr>
      <w:r w:rsidRPr="00125A1F">
        <w:rPr>
          <w:rFonts w:ascii="Arial" w:hAnsi="Arial" w:cs="Arial"/>
        </w:rPr>
        <w:t>Ans: F</w:t>
      </w:r>
    </w:p>
    <w:p w14:paraId="3F8FA159" w14:textId="77777777" w:rsidR="004B307D" w:rsidRPr="00125A1F" w:rsidRDefault="004B307D" w:rsidP="004B307D">
      <w:pPr>
        <w:rPr>
          <w:rFonts w:ascii="Arial" w:hAnsi="Arial" w:cs="Arial"/>
        </w:rPr>
      </w:pPr>
      <w:r w:rsidRPr="00125A1F">
        <w:rPr>
          <w:rFonts w:ascii="Arial" w:hAnsi="Arial" w:cs="Arial"/>
        </w:rPr>
        <w:t>Cognitive Domain: Knowledge</w:t>
      </w:r>
    </w:p>
    <w:p w14:paraId="3F8FA15A" w14:textId="77777777" w:rsidR="004B307D" w:rsidRPr="00125A1F" w:rsidRDefault="004B307D" w:rsidP="004B307D">
      <w:pPr>
        <w:rPr>
          <w:rFonts w:ascii="Arial" w:hAnsi="Arial" w:cs="Arial"/>
        </w:rPr>
      </w:pPr>
      <w:r w:rsidRPr="00125A1F">
        <w:rPr>
          <w:rFonts w:ascii="Arial" w:hAnsi="Arial" w:cs="Arial"/>
        </w:rPr>
        <w:t>Answer Location: Ethical Principles and Guidelines</w:t>
      </w:r>
    </w:p>
    <w:p w14:paraId="3F8FA15B" w14:textId="77777777" w:rsidR="004B307D" w:rsidRPr="00125A1F" w:rsidRDefault="004B307D" w:rsidP="004B307D">
      <w:pPr>
        <w:rPr>
          <w:rFonts w:ascii="Arial" w:hAnsi="Arial" w:cs="Arial"/>
        </w:rPr>
      </w:pPr>
      <w:r w:rsidRPr="00125A1F">
        <w:rPr>
          <w:rFonts w:ascii="Arial" w:hAnsi="Arial" w:cs="Arial"/>
        </w:rPr>
        <w:t>Difficulty Level: Easy</w:t>
      </w:r>
    </w:p>
    <w:p w14:paraId="3F8FA15C" w14:textId="77777777" w:rsidR="004B307D" w:rsidRPr="00125A1F" w:rsidRDefault="004B307D" w:rsidP="004B307D">
      <w:pPr>
        <w:rPr>
          <w:rFonts w:ascii="Arial" w:hAnsi="Arial" w:cs="Arial"/>
        </w:rPr>
      </w:pPr>
    </w:p>
    <w:p w14:paraId="3F8FA15D" w14:textId="77777777" w:rsidR="004B307D" w:rsidRPr="00125A1F" w:rsidRDefault="004B307D" w:rsidP="004B307D">
      <w:pPr>
        <w:rPr>
          <w:rFonts w:ascii="Arial" w:hAnsi="Arial" w:cs="Arial"/>
        </w:rPr>
      </w:pPr>
      <w:r w:rsidRPr="00125A1F">
        <w:rPr>
          <w:rFonts w:ascii="Arial" w:hAnsi="Arial" w:cs="Arial"/>
        </w:rPr>
        <w:t>7. Guidelines for reviewing research proposals include requirements for informed consent, an evaluation of risks and benefits, and confidentiality.</w:t>
      </w:r>
    </w:p>
    <w:p w14:paraId="3F8FA15F" w14:textId="6D4156EA" w:rsidR="004B307D" w:rsidRPr="00125A1F" w:rsidRDefault="004E479E" w:rsidP="004B307D">
      <w:pPr>
        <w:rPr>
          <w:rFonts w:ascii="Arial" w:hAnsi="Arial" w:cs="Arial"/>
        </w:rPr>
      </w:pPr>
      <w:r w:rsidRPr="00125A1F">
        <w:rPr>
          <w:rFonts w:ascii="Arial" w:hAnsi="Arial" w:cs="Arial"/>
        </w:rPr>
        <w:t>Ans: T</w:t>
      </w:r>
    </w:p>
    <w:p w14:paraId="3F8FA160" w14:textId="77777777" w:rsidR="004B307D" w:rsidRPr="00125A1F" w:rsidRDefault="004B307D" w:rsidP="004B307D">
      <w:pPr>
        <w:rPr>
          <w:rFonts w:ascii="Arial" w:hAnsi="Arial" w:cs="Arial"/>
        </w:rPr>
      </w:pPr>
      <w:r w:rsidRPr="00125A1F">
        <w:rPr>
          <w:rFonts w:ascii="Arial" w:hAnsi="Arial" w:cs="Arial"/>
        </w:rPr>
        <w:t>Cognitive Domain: Knowledge</w:t>
      </w:r>
    </w:p>
    <w:p w14:paraId="3F8FA161"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62" w14:textId="77777777" w:rsidR="004B307D" w:rsidRPr="00125A1F" w:rsidRDefault="004B307D" w:rsidP="004B307D">
      <w:pPr>
        <w:rPr>
          <w:rFonts w:ascii="Arial" w:hAnsi="Arial" w:cs="Arial"/>
        </w:rPr>
      </w:pPr>
      <w:r w:rsidRPr="00125A1F">
        <w:rPr>
          <w:rFonts w:ascii="Arial" w:hAnsi="Arial" w:cs="Arial"/>
        </w:rPr>
        <w:t>Difficulty Level: Easy</w:t>
      </w:r>
    </w:p>
    <w:p w14:paraId="3F8FA163" w14:textId="77777777" w:rsidR="004B307D" w:rsidRPr="00125A1F" w:rsidRDefault="004B307D" w:rsidP="004B307D">
      <w:pPr>
        <w:rPr>
          <w:rFonts w:ascii="Arial" w:hAnsi="Arial" w:cs="Arial"/>
        </w:rPr>
      </w:pPr>
    </w:p>
    <w:p w14:paraId="3F8FA164" w14:textId="77777777" w:rsidR="004B307D" w:rsidRPr="00125A1F" w:rsidRDefault="004B307D" w:rsidP="004B307D">
      <w:pPr>
        <w:rPr>
          <w:rFonts w:ascii="Arial" w:hAnsi="Arial" w:cs="Arial"/>
        </w:rPr>
      </w:pPr>
      <w:r w:rsidRPr="00125A1F">
        <w:rPr>
          <w:rFonts w:ascii="Arial" w:hAnsi="Arial" w:cs="Arial"/>
        </w:rPr>
        <w:t>8. Consumers of research are interested in the ethics of research that focuses on interpreting results, and the implications for those for whom they provide services in the practice of their professions.</w:t>
      </w:r>
    </w:p>
    <w:p w14:paraId="3F8FA166" w14:textId="58FB2531" w:rsidR="004B307D" w:rsidRPr="00125A1F" w:rsidRDefault="004E479E" w:rsidP="004B307D">
      <w:pPr>
        <w:rPr>
          <w:rFonts w:ascii="Arial" w:hAnsi="Arial" w:cs="Arial"/>
        </w:rPr>
      </w:pPr>
      <w:r w:rsidRPr="00125A1F">
        <w:rPr>
          <w:rFonts w:ascii="Arial" w:hAnsi="Arial" w:cs="Arial"/>
        </w:rPr>
        <w:t>Ans: T</w:t>
      </w:r>
    </w:p>
    <w:p w14:paraId="3F8FA167" w14:textId="77777777" w:rsidR="004B307D" w:rsidRPr="00125A1F" w:rsidRDefault="004B307D" w:rsidP="004B307D">
      <w:pPr>
        <w:rPr>
          <w:rFonts w:ascii="Arial" w:hAnsi="Arial" w:cs="Arial"/>
        </w:rPr>
      </w:pPr>
      <w:r w:rsidRPr="00125A1F">
        <w:rPr>
          <w:rFonts w:ascii="Arial" w:hAnsi="Arial" w:cs="Arial"/>
        </w:rPr>
        <w:t>Cognitive Domain: Knowledge</w:t>
      </w:r>
    </w:p>
    <w:p w14:paraId="3F8FA168"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69" w14:textId="77777777" w:rsidR="004B307D" w:rsidRPr="00125A1F" w:rsidRDefault="004B307D" w:rsidP="004B307D">
      <w:pPr>
        <w:rPr>
          <w:rFonts w:ascii="Arial" w:hAnsi="Arial" w:cs="Arial"/>
        </w:rPr>
      </w:pPr>
      <w:r w:rsidRPr="00125A1F">
        <w:rPr>
          <w:rFonts w:ascii="Arial" w:hAnsi="Arial" w:cs="Arial"/>
        </w:rPr>
        <w:t>Difficulty Level: Easy</w:t>
      </w:r>
    </w:p>
    <w:p w14:paraId="3F8FA16A" w14:textId="77777777" w:rsidR="004B307D" w:rsidRPr="00125A1F" w:rsidRDefault="004B307D" w:rsidP="004B307D">
      <w:pPr>
        <w:rPr>
          <w:rFonts w:ascii="Arial" w:hAnsi="Arial" w:cs="Arial"/>
        </w:rPr>
      </w:pPr>
    </w:p>
    <w:p w14:paraId="3F8FA16B" w14:textId="77777777" w:rsidR="004B307D" w:rsidRPr="00125A1F" w:rsidRDefault="004B307D" w:rsidP="004B307D">
      <w:pPr>
        <w:rPr>
          <w:rFonts w:ascii="Arial" w:hAnsi="Arial" w:cs="Arial"/>
        </w:rPr>
      </w:pPr>
      <w:r w:rsidRPr="00125A1F">
        <w:rPr>
          <w:rFonts w:ascii="Arial" w:hAnsi="Arial" w:cs="Arial"/>
        </w:rPr>
        <w:t>9. Both the APA and the ACA include ethical codes that specifically address population research ethics.</w:t>
      </w:r>
    </w:p>
    <w:p w14:paraId="3F8FA16D" w14:textId="35F552E9" w:rsidR="004B307D" w:rsidRPr="00125A1F" w:rsidRDefault="00B30EA4" w:rsidP="004B307D">
      <w:pPr>
        <w:rPr>
          <w:rFonts w:ascii="Arial" w:hAnsi="Arial" w:cs="Arial"/>
        </w:rPr>
      </w:pPr>
      <w:r w:rsidRPr="00125A1F">
        <w:rPr>
          <w:rFonts w:ascii="Arial" w:hAnsi="Arial" w:cs="Arial"/>
        </w:rPr>
        <w:t>Ans: F</w:t>
      </w:r>
    </w:p>
    <w:p w14:paraId="3F8FA16E" w14:textId="77777777" w:rsidR="004B307D" w:rsidRPr="00125A1F" w:rsidRDefault="004B307D" w:rsidP="004B307D">
      <w:pPr>
        <w:rPr>
          <w:rFonts w:ascii="Arial" w:hAnsi="Arial" w:cs="Arial"/>
        </w:rPr>
      </w:pPr>
      <w:r w:rsidRPr="00125A1F">
        <w:rPr>
          <w:rFonts w:ascii="Arial" w:hAnsi="Arial" w:cs="Arial"/>
        </w:rPr>
        <w:t>Cognitive Domain: Ethical Principles and Guidelines</w:t>
      </w:r>
    </w:p>
    <w:p w14:paraId="3F8FA170" w14:textId="6BCB5FEA" w:rsidR="00D503BB" w:rsidRPr="00125A1F" w:rsidRDefault="004B307D" w:rsidP="004B307D">
      <w:pPr>
        <w:rPr>
          <w:rFonts w:ascii="Arial" w:hAnsi="Arial" w:cs="Arial"/>
        </w:rPr>
      </w:pPr>
      <w:r w:rsidRPr="00125A1F">
        <w:rPr>
          <w:rFonts w:ascii="Arial" w:hAnsi="Arial" w:cs="Arial"/>
        </w:rPr>
        <w:t>Answer Location: Grounded Theory</w:t>
      </w:r>
    </w:p>
    <w:p w14:paraId="3F8FA171" w14:textId="77777777" w:rsidR="004B307D" w:rsidRPr="00125A1F" w:rsidRDefault="004B307D" w:rsidP="004B307D">
      <w:pPr>
        <w:rPr>
          <w:rFonts w:ascii="Arial" w:hAnsi="Arial" w:cs="Arial"/>
        </w:rPr>
      </w:pPr>
      <w:r w:rsidRPr="00125A1F">
        <w:rPr>
          <w:rFonts w:ascii="Arial" w:hAnsi="Arial" w:cs="Arial"/>
        </w:rPr>
        <w:t>Difficulty Level: Easy</w:t>
      </w:r>
    </w:p>
    <w:p w14:paraId="3F8FA172" w14:textId="77777777" w:rsidR="004B307D" w:rsidRPr="00125A1F" w:rsidRDefault="004B307D" w:rsidP="004B307D">
      <w:pPr>
        <w:rPr>
          <w:rFonts w:ascii="Arial" w:hAnsi="Arial" w:cs="Arial"/>
        </w:rPr>
      </w:pPr>
    </w:p>
    <w:p w14:paraId="3F8FA173" w14:textId="77777777" w:rsidR="004B307D" w:rsidRPr="00125A1F" w:rsidRDefault="004B307D" w:rsidP="004B307D">
      <w:pPr>
        <w:rPr>
          <w:rFonts w:ascii="Arial" w:hAnsi="Arial" w:cs="Arial"/>
        </w:rPr>
      </w:pPr>
      <w:r w:rsidRPr="00125A1F">
        <w:rPr>
          <w:rFonts w:ascii="Arial" w:hAnsi="Arial" w:cs="Arial"/>
        </w:rPr>
        <w:t>10. The National Institutes of Health (NIH), which in part funds medical research, has historically approved mostly studies involving White males, to the general exclusion of women.</w:t>
      </w:r>
    </w:p>
    <w:p w14:paraId="3F8FA175" w14:textId="3F44772A" w:rsidR="004B307D" w:rsidRPr="00125A1F" w:rsidRDefault="004E479E" w:rsidP="004B307D">
      <w:pPr>
        <w:rPr>
          <w:rFonts w:ascii="Arial" w:hAnsi="Arial" w:cs="Arial"/>
        </w:rPr>
      </w:pPr>
      <w:r w:rsidRPr="00125A1F">
        <w:rPr>
          <w:rFonts w:ascii="Arial" w:hAnsi="Arial" w:cs="Arial"/>
        </w:rPr>
        <w:t>Ans: T</w:t>
      </w:r>
    </w:p>
    <w:p w14:paraId="3F8FA176" w14:textId="77777777" w:rsidR="004B307D" w:rsidRPr="00125A1F" w:rsidRDefault="004B307D" w:rsidP="004B307D">
      <w:pPr>
        <w:rPr>
          <w:rFonts w:ascii="Arial" w:hAnsi="Arial" w:cs="Arial"/>
        </w:rPr>
      </w:pPr>
      <w:r w:rsidRPr="00125A1F">
        <w:rPr>
          <w:rFonts w:ascii="Arial" w:hAnsi="Arial" w:cs="Arial"/>
        </w:rPr>
        <w:t>Cognitive Domain: Knowledge</w:t>
      </w:r>
    </w:p>
    <w:p w14:paraId="3F8FA177" w14:textId="77777777" w:rsidR="004B307D" w:rsidRPr="00125A1F" w:rsidRDefault="004B307D" w:rsidP="004B307D">
      <w:pPr>
        <w:rPr>
          <w:rFonts w:ascii="Arial" w:hAnsi="Arial" w:cs="Arial"/>
        </w:rPr>
      </w:pPr>
      <w:r w:rsidRPr="00125A1F">
        <w:rPr>
          <w:rFonts w:ascii="Arial" w:hAnsi="Arial" w:cs="Arial"/>
        </w:rPr>
        <w:t xml:space="preserve">Answer Location: </w:t>
      </w:r>
      <w:r w:rsidR="00557707" w:rsidRPr="00125A1F">
        <w:rPr>
          <w:rFonts w:ascii="Arial" w:hAnsi="Arial" w:cs="Arial"/>
        </w:rPr>
        <w:t>Guidelines and Questions for Evaluating the Research Literature for Ethical Concerns</w:t>
      </w:r>
    </w:p>
    <w:p w14:paraId="3F8FA178" w14:textId="77777777" w:rsidR="004B307D" w:rsidRPr="00125A1F" w:rsidRDefault="004B307D" w:rsidP="004B307D">
      <w:pPr>
        <w:rPr>
          <w:rFonts w:ascii="Arial" w:hAnsi="Arial" w:cs="Arial"/>
        </w:rPr>
      </w:pPr>
      <w:r w:rsidRPr="00125A1F">
        <w:rPr>
          <w:rFonts w:ascii="Arial" w:hAnsi="Arial" w:cs="Arial"/>
        </w:rPr>
        <w:t>Difficulty Level: Easy</w:t>
      </w:r>
    </w:p>
    <w:p w14:paraId="3F8FA179" w14:textId="77777777" w:rsidR="004B307D" w:rsidRPr="00125A1F" w:rsidRDefault="004B307D" w:rsidP="004B307D">
      <w:pPr>
        <w:rPr>
          <w:rFonts w:ascii="Arial" w:hAnsi="Arial" w:cs="Arial"/>
        </w:rPr>
      </w:pPr>
    </w:p>
    <w:p w14:paraId="3F8FA17A" w14:textId="77777777" w:rsidR="004B307D" w:rsidRPr="00125A1F" w:rsidRDefault="004B307D" w:rsidP="00125A1F">
      <w:pPr>
        <w:pStyle w:val="Heading1"/>
        <w:rPr>
          <w:rFonts w:ascii="Arial" w:hAnsi="Arial"/>
        </w:rPr>
      </w:pPr>
      <w:r w:rsidRPr="00125A1F">
        <w:rPr>
          <w:rFonts w:ascii="Arial" w:hAnsi="Arial"/>
        </w:rPr>
        <w:t>Short Answer</w:t>
      </w:r>
    </w:p>
    <w:p w14:paraId="3F8FA17B" w14:textId="77777777" w:rsidR="004B307D" w:rsidRPr="00125A1F" w:rsidRDefault="004B307D" w:rsidP="004B307D">
      <w:pPr>
        <w:autoSpaceDE w:val="0"/>
        <w:autoSpaceDN w:val="0"/>
        <w:adjustRightInd w:val="0"/>
        <w:rPr>
          <w:rFonts w:ascii="Arial" w:hAnsi="Arial" w:cs="Arial"/>
        </w:rPr>
      </w:pPr>
    </w:p>
    <w:p w14:paraId="3F8FA17C" w14:textId="77777777" w:rsidR="004B307D" w:rsidRPr="00125A1F" w:rsidRDefault="004B307D" w:rsidP="004B307D">
      <w:pPr>
        <w:autoSpaceDE w:val="0"/>
        <w:autoSpaceDN w:val="0"/>
        <w:adjustRightInd w:val="0"/>
        <w:rPr>
          <w:rFonts w:ascii="Arial" w:hAnsi="Arial" w:cs="Arial"/>
          <w:b/>
        </w:rPr>
      </w:pPr>
      <w:r w:rsidRPr="00125A1F">
        <w:rPr>
          <w:rFonts w:ascii="Arial" w:hAnsi="Arial" w:cs="Arial"/>
        </w:rPr>
        <w:t>1. List the general principles of ethical guidelines.</w:t>
      </w:r>
    </w:p>
    <w:p w14:paraId="3F8FA17E" w14:textId="4FFC4641" w:rsidR="004B307D" w:rsidRPr="00125A1F" w:rsidRDefault="00557707" w:rsidP="00552BC0">
      <w:pPr>
        <w:autoSpaceDE w:val="0"/>
        <w:autoSpaceDN w:val="0"/>
        <w:adjustRightInd w:val="0"/>
        <w:jc w:val="both"/>
        <w:rPr>
          <w:rFonts w:ascii="Arial" w:hAnsi="Arial" w:cs="Arial"/>
        </w:rPr>
      </w:pPr>
      <w:r w:rsidRPr="00125A1F">
        <w:rPr>
          <w:rFonts w:ascii="Arial" w:hAnsi="Arial" w:cs="Arial"/>
        </w:rPr>
        <w:t>Ans:</w:t>
      </w:r>
      <w:r w:rsidR="004B307D" w:rsidRPr="00125A1F">
        <w:rPr>
          <w:rFonts w:ascii="Arial" w:hAnsi="Arial" w:cs="Arial"/>
        </w:rPr>
        <w:t xml:space="preserve"> These include autonomy, beneficence, nonmaleficence, justice, and fidelity.</w:t>
      </w:r>
    </w:p>
    <w:p w14:paraId="3F8FA17F" w14:textId="77777777" w:rsidR="004B307D" w:rsidRPr="00125A1F" w:rsidRDefault="004B307D" w:rsidP="004B307D">
      <w:pPr>
        <w:rPr>
          <w:rFonts w:ascii="Arial" w:hAnsi="Arial" w:cs="Arial"/>
        </w:rPr>
      </w:pPr>
      <w:r w:rsidRPr="00125A1F">
        <w:rPr>
          <w:rFonts w:ascii="Arial" w:hAnsi="Arial" w:cs="Arial"/>
        </w:rPr>
        <w:t>Cognitive Domain: Comprehension</w:t>
      </w:r>
    </w:p>
    <w:p w14:paraId="3F8FA180" w14:textId="77777777" w:rsidR="00D503BB" w:rsidRPr="00125A1F" w:rsidRDefault="004B307D" w:rsidP="004B307D">
      <w:pPr>
        <w:rPr>
          <w:rFonts w:ascii="Arial" w:hAnsi="Arial" w:cs="Arial"/>
        </w:rPr>
      </w:pPr>
      <w:r w:rsidRPr="00125A1F">
        <w:rPr>
          <w:rFonts w:ascii="Arial" w:hAnsi="Arial" w:cs="Arial"/>
        </w:rPr>
        <w:t xml:space="preserve">Answer Location: Ethical Principles and Guidelines </w:t>
      </w:r>
    </w:p>
    <w:p w14:paraId="3F8FA181" w14:textId="77777777" w:rsidR="004B307D" w:rsidRPr="00125A1F" w:rsidRDefault="004B307D" w:rsidP="004B307D">
      <w:pPr>
        <w:rPr>
          <w:rFonts w:ascii="Arial" w:hAnsi="Arial" w:cs="Arial"/>
        </w:rPr>
      </w:pPr>
      <w:r w:rsidRPr="00125A1F">
        <w:rPr>
          <w:rFonts w:ascii="Arial" w:hAnsi="Arial" w:cs="Arial"/>
        </w:rPr>
        <w:t>Difficulty Level: Easy</w:t>
      </w:r>
    </w:p>
    <w:p w14:paraId="3F8FA182" w14:textId="77777777" w:rsidR="004B307D" w:rsidRPr="00125A1F" w:rsidRDefault="004B307D" w:rsidP="004B307D">
      <w:pPr>
        <w:rPr>
          <w:rFonts w:ascii="Arial" w:hAnsi="Arial" w:cs="Arial"/>
        </w:rPr>
      </w:pPr>
    </w:p>
    <w:p w14:paraId="3F8FA183" w14:textId="77777777" w:rsidR="004B307D" w:rsidRPr="00125A1F" w:rsidRDefault="004B307D" w:rsidP="004B307D">
      <w:pPr>
        <w:rPr>
          <w:rFonts w:ascii="Arial" w:hAnsi="Arial" w:cs="Arial"/>
        </w:rPr>
      </w:pPr>
      <w:r w:rsidRPr="00125A1F">
        <w:rPr>
          <w:rFonts w:ascii="Arial" w:hAnsi="Arial" w:cs="Arial"/>
        </w:rPr>
        <w:t>2. List two of the four areas the ACA Ethical Codes address under research.</w:t>
      </w:r>
    </w:p>
    <w:p w14:paraId="3F8FA185" w14:textId="218ACEEE" w:rsidR="004B307D" w:rsidRPr="00125A1F" w:rsidRDefault="004B307D" w:rsidP="00552BC0">
      <w:pPr>
        <w:autoSpaceDE w:val="0"/>
        <w:autoSpaceDN w:val="0"/>
        <w:adjustRightInd w:val="0"/>
        <w:rPr>
          <w:rFonts w:ascii="Arial" w:hAnsi="Arial" w:cs="Arial"/>
        </w:rPr>
      </w:pPr>
      <w:r w:rsidRPr="00125A1F">
        <w:rPr>
          <w:rFonts w:ascii="Arial" w:hAnsi="Arial" w:cs="Arial"/>
        </w:rPr>
        <w:t xml:space="preserve">Ans: (a) </w:t>
      </w:r>
      <w:r w:rsidR="00557707" w:rsidRPr="00125A1F">
        <w:rPr>
          <w:rFonts w:ascii="Arial" w:hAnsi="Arial" w:cs="Arial"/>
        </w:rPr>
        <w:t xml:space="preserve">research </w:t>
      </w:r>
      <w:r w:rsidRPr="00125A1F">
        <w:rPr>
          <w:rFonts w:ascii="Arial" w:hAnsi="Arial" w:cs="Arial"/>
        </w:rPr>
        <w:t>responsibilities of the counselor, (b) the importance of informed consent, (c) reporting of results, and (d) issues of publication.</w:t>
      </w:r>
    </w:p>
    <w:p w14:paraId="3F8FA186" w14:textId="77777777" w:rsidR="004B307D" w:rsidRPr="00125A1F" w:rsidRDefault="004B307D" w:rsidP="004B307D">
      <w:pPr>
        <w:rPr>
          <w:rFonts w:ascii="Arial" w:hAnsi="Arial" w:cs="Arial"/>
        </w:rPr>
      </w:pPr>
      <w:r w:rsidRPr="00125A1F">
        <w:rPr>
          <w:rFonts w:ascii="Arial" w:hAnsi="Arial" w:cs="Arial"/>
        </w:rPr>
        <w:t>Cognitive Domain: Comprehension</w:t>
      </w:r>
    </w:p>
    <w:p w14:paraId="3F8FA187"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88" w14:textId="77777777" w:rsidR="004B307D" w:rsidRPr="00125A1F" w:rsidRDefault="004B307D" w:rsidP="004B307D">
      <w:pPr>
        <w:rPr>
          <w:rFonts w:ascii="Arial" w:hAnsi="Arial" w:cs="Arial"/>
        </w:rPr>
      </w:pPr>
      <w:r w:rsidRPr="00125A1F">
        <w:rPr>
          <w:rFonts w:ascii="Arial" w:hAnsi="Arial" w:cs="Arial"/>
        </w:rPr>
        <w:t>Difficulty Level: Easy</w:t>
      </w:r>
    </w:p>
    <w:p w14:paraId="3F8FA189" w14:textId="77777777" w:rsidR="004B307D" w:rsidRPr="00125A1F" w:rsidRDefault="004B307D" w:rsidP="004B307D">
      <w:pPr>
        <w:rPr>
          <w:rFonts w:ascii="Arial" w:hAnsi="Arial" w:cs="Arial"/>
        </w:rPr>
      </w:pPr>
    </w:p>
    <w:p w14:paraId="3F8FA18A"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3. List three of the </w:t>
      </w:r>
      <w:r w:rsidR="00557707" w:rsidRPr="00125A1F">
        <w:rPr>
          <w:rFonts w:ascii="Arial" w:hAnsi="Arial" w:cs="Arial"/>
        </w:rPr>
        <w:t>eight</w:t>
      </w:r>
      <w:r w:rsidRPr="00125A1F">
        <w:rPr>
          <w:rFonts w:ascii="Arial" w:hAnsi="Arial" w:cs="Arial"/>
        </w:rPr>
        <w:t xml:space="preserve"> areas the APA ethical codes address regarding research.</w:t>
      </w:r>
    </w:p>
    <w:p w14:paraId="3F8FA18C" w14:textId="3B27BE73" w:rsidR="004B307D" w:rsidRPr="00125A1F" w:rsidRDefault="004B307D" w:rsidP="00552BC0">
      <w:pPr>
        <w:autoSpaceDE w:val="0"/>
        <w:autoSpaceDN w:val="0"/>
        <w:adjustRightInd w:val="0"/>
        <w:rPr>
          <w:rFonts w:ascii="Arial" w:hAnsi="Arial" w:cs="Arial"/>
        </w:rPr>
      </w:pPr>
      <w:r w:rsidRPr="00125A1F">
        <w:rPr>
          <w:rFonts w:ascii="Arial" w:hAnsi="Arial" w:cs="Arial"/>
        </w:rPr>
        <w:t>Ans: (a) informed consent, (b) communication of risks possible when participating in research, (c) research with special populations, (d) providing participants with results of a study, (e) use of deception, (f) minimizing the invasiveness of data gathering methods, (g) socially sensitive research, and (h) protection for withdrawing from research.</w:t>
      </w:r>
    </w:p>
    <w:p w14:paraId="3F8FA18D" w14:textId="77777777" w:rsidR="004B307D" w:rsidRPr="00125A1F" w:rsidRDefault="004B307D" w:rsidP="004B307D">
      <w:pPr>
        <w:rPr>
          <w:rFonts w:ascii="Arial" w:hAnsi="Arial" w:cs="Arial"/>
        </w:rPr>
      </w:pPr>
      <w:r w:rsidRPr="00125A1F">
        <w:rPr>
          <w:rFonts w:ascii="Arial" w:hAnsi="Arial" w:cs="Arial"/>
        </w:rPr>
        <w:t>Cognitive Domain: Comprehension</w:t>
      </w:r>
    </w:p>
    <w:p w14:paraId="3F8FA18E"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8F" w14:textId="77777777" w:rsidR="004B307D" w:rsidRPr="00125A1F" w:rsidRDefault="004B307D" w:rsidP="004B307D">
      <w:pPr>
        <w:rPr>
          <w:rFonts w:ascii="Arial" w:hAnsi="Arial" w:cs="Arial"/>
        </w:rPr>
      </w:pPr>
      <w:r w:rsidRPr="00125A1F">
        <w:rPr>
          <w:rFonts w:ascii="Arial" w:hAnsi="Arial" w:cs="Arial"/>
        </w:rPr>
        <w:t>Difficulty Level: Easy</w:t>
      </w:r>
    </w:p>
    <w:p w14:paraId="3F8FA190" w14:textId="77777777" w:rsidR="004B307D" w:rsidRPr="00125A1F" w:rsidRDefault="004B307D" w:rsidP="004B307D">
      <w:pPr>
        <w:rPr>
          <w:rFonts w:ascii="Arial" w:hAnsi="Arial" w:cs="Arial"/>
        </w:rPr>
      </w:pPr>
    </w:p>
    <w:p w14:paraId="3F8FA191"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4. Provide a brief description of “Do no harm.”</w:t>
      </w:r>
    </w:p>
    <w:p w14:paraId="3F8FA193" w14:textId="60F85A9D" w:rsidR="004B307D" w:rsidRPr="00125A1F" w:rsidRDefault="004B307D" w:rsidP="00552BC0">
      <w:pPr>
        <w:autoSpaceDE w:val="0"/>
        <w:autoSpaceDN w:val="0"/>
        <w:adjustRightInd w:val="0"/>
        <w:rPr>
          <w:rFonts w:ascii="Arial" w:hAnsi="Arial" w:cs="Arial"/>
        </w:rPr>
      </w:pPr>
      <w:r w:rsidRPr="00125A1F">
        <w:rPr>
          <w:rFonts w:ascii="Arial" w:hAnsi="Arial" w:cs="Arial"/>
        </w:rPr>
        <w:t>Ans: Do no harm can be interpreted in regard to population research based on the results and conclusions from research studies as to whether the outcomes harm the welfare of the populations studied.</w:t>
      </w:r>
    </w:p>
    <w:p w14:paraId="3F8FA194" w14:textId="77777777" w:rsidR="004B307D" w:rsidRPr="00125A1F" w:rsidRDefault="004B307D" w:rsidP="004B307D">
      <w:pPr>
        <w:rPr>
          <w:rFonts w:ascii="Arial" w:hAnsi="Arial" w:cs="Arial"/>
        </w:rPr>
      </w:pPr>
      <w:r w:rsidRPr="00125A1F">
        <w:rPr>
          <w:rFonts w:ascii="Arial" w:hAnsi="Arial" w:cs="Arial"/>
        </w:rPr>
        <w:t>Cognitive Domain: Comprehension</w:t>
      </w:r>
    </w:p>
    <w:p w14:paraId="3F8FA195" w14:textId="77777777" w:rsidR="00D503BB" w:rsidRPr="00125A1F" w:rsidRDefault="00D503BB" w:rsidP="004B307D">
      <w:pPr>
        <w:rPr>
          <w:rFonts w:ascii="Arial" w:hAnsi="Arial" w:cs="Arial"/>
        </w:rPr>
      </w:pPr>
      <w:r w:rsidRPr="00125A1F">
        <w:rPr>
          <w:rFonts w:ascii="Arial" w:hAnsi="Arial" w:cs="Arial"/>
        </w:rPr>
        <w:t xml:space="preserve">Answer Location: </w:t>
      </w:r>
      <w:r w:rsidR="00004132" w:rsidRPr="00125A1F">
        <w:rPr>
          <w:rFonts w:ascii="Arial" w:hAnsi="Arial" w:cs="Arial"/>
        </w:rPr>
        <w:t>Guidelines and Questions for Evaluating the Research Literature for Ethical Concerns</w:t>
      </w:r>
    </w:p>
    <w:p w14:paraId="3F8FA196" w14:textId="77777777" w:rsidR="004B307D" w:rsidRPr="00125A1F" w:rsidRDefault="004B307D" w:rsidP="004B307D">
      <w:pPr>
        <w:rPr>
          <w:rFonts w:ascii="Arial" w:hAnsi="Arial" w:cs="Arial"/>
        </w:rPr>
      </w:pPr>
      <w:r w:rsidRPr="00125A1F">
        <w:rPr>
          <w:rFonts w:ascii="Arial" w:hAnsi="Arial" w:cs="Arial"/>
        </w:rPr>
        <w:t>Difficulty Level: Easy</w:t>
      </w:r>
    </w:p>
    <w:p w14:paraId="3F8FA197" w14:textId="77777777" w:rsidR="004B307D" w:rsidRPr="00125A1F" w:rsidRDefault="004B307D" w:rsidP="004B307D">
      <w:pPr>
        <w:rPr>
          <w:rFonts w:ascii="Arial" w:hAnsi="Arial" w:cs="Arial"/>
        </w:rPr>
      </w:pPr>
    </w:p>
    <w:p w14:paraId="3F8FA198"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5. A review of public records shows that researchers do engage in scientific misconduct and there are consequences. What are some of these consequences?</w:t>
      </w:r>
    </w:p>
    <w:p w14:paraId="3F8FA19A" w14:textId="27211A89" w:rsidR="004B307D" w:rsidRPr="00125A1F" w:rsidRDefault="004B307D" w:rsidP="00552BC0">
      <w:pPr>
        <w:autoSpaceDE w:val="0"/>
        <w:autoSpaceDN w:val="0"/>
        <w:adjustRightInd w:val="0"/>
        <w:rPr>
          <w:rFonts w:ascii="Arial" w:hAnsi="Arial" w:cs="Arial"/>
        </w:rPr>
      </w:pPr>
      <w:r w:rsidRPr="00125A1F">
        <w:rPr>
          <w:rFonts w:ascii="Arial" w:hAnsi="Arial" w:cs="Arial"/>
        </w:rPr>
        <w:t>Ans: Consequences may include a ban on submission of proposals to federal grants and institutional monitoring of scientific activity.</w:t>
      </w:r>
    </w:p>
    <w:p w14:paraId="3F8FA19B" w14:textId="0A0F662B" w:rsidR="004B307D" w:rsidRPr="00125A1F" w:rsidRDefault="00552BC0" w:rsidP="004B307D">
      <w:pPr>
        <w:rPr>
          <w:rFonts w:ascii="Arial" w:hAnsi="Arial" w:cs="Arial"/>
        </w:rPr>
      </w:pPr>
      <w:r>
        <w:rPr>
          <w:rFonts w:ascii="Arial" w:hAnsi="Arial" w:cs="Arial"/>
        </w:rPr>
        <w:t>Cog</w:t>
      </w:r>
      <w:r w:rsidR="004B307D" w:rsidRPr="00125A1F">
        <w:rPr>
          <w:rFonts w:ascii="Arial" w:hAnsi="Arial" w:cs="Arial"/>
        </w:rPr>
        <w:t>nitive Domain: Comprehension</w:t>
      </w:r>
    </w:p>
    <w:p w14:paraId="3F8FA19C" w14:textId="77777777" w:rsidR="00D503BB" w:rsidRPr="00125A1F" w:rsidRDefault="004B307D" w:rsidP="004B307D">
      <w:pPr>
        <w:rPr>
          <w:rFonts w:ascii="Arial" w:hAnsi="Arial" w:cs="Arial"/>
        </w:rPr>
      </w:pPr>
      <w:r w:rsidRPr="00125A1F">
        <w:rPr>
          <w:rFonts w:ascii="Arial" w:hAnsi="Arial" w:cs="Arial"/>
        </w:rPr>
        <w:t xml:space="preserve">Answer Location: Summary </w:t>
      </w:r>
    </w:p>
    <w:p w14:paraId="3F8FA19D" w14:textId="77777777" w:rsidR="004B307D" w:rsidRPr="00125A1F" w:rsidRDefault="004B307D" w:rsidP="004B307D">
      <w:pPr>
        <w:rPr>
          <w:rFonts w:ascii="Arial" w:hAnsi="Arial" w:cs="Arial"/>
        </w:rPr>
      </w:pPr>
      <w:r w:rsidRPr="00125A1F">
        <w:rPr>
          <w:rFonts w:ascii="Arial" w:hAnsi="Arial" w:cs="Arial"/>
        </w:rPr>
        <w:t>Difficulty Level: Easy</w:t>
      </w:r>
    </w:p>
    <w:p w14:paraId="3F8FA19E" w14:textId="77777777" w:rsidR="004B307D" w:rsidRPr="00125A1F" w:rsidRDefault="004B307D" w:rsidP="004B307D">
      <w:pPr>
        <w:rPr>
          <w:rFonts w:ascii="Arial" w:hAnsi="Arial" w:cs="Arial"/>
        </w:rPr>
      </w:pPr>
    </w:p>
    <w:p w14:paraId="3F8FA19F" w14:textId="77777777" w:rsidR="004B307D" w:rsidRPr="00125A1F" w:rsidRDefault="004B307D" w:rsidP="004B307D">
      <w:pPr>
        <w:rPr>
          <w:rFonts w:ascii="Arial" w:hAnsi="Arial" w:cs="Arial"/>
        </w:rPr>
      </w:pPr>
      <w:r w:rsidRPr="00125A1F">
        <w:rPr>
          <w:rFonts w:ascii="Arial" w:hAnsi="Arial" w:cs="Arial"/>
        </w:rPr>
        <w:t>6. Define utilitarian theoretical approach in ethics.</w:t>
      </w:r>
    </w:p>
    <w:p w14:paraId="3F8FA1A1" w14:textId="7905AA8F" w:rsidR="004B307D" w:rsidRPr="00125A1F" w:rsidRDefault="004B307D" w:rsidP="00552BC0">
      <w:pPr>
        <w:autoSpaceDE w:val="0"/>
        <w:autoSpaceDN w:val="0"/>
        <w:adjustRightInd w:val="0"/>
        <w:rPr>
          <w:rFonts w:ascii="Arial" w:hAnsi="Arial" w:cs="Arial"/>
        </w:rPr>
      </w:pPr>
      <w:r w:rsidRPr="00125A1F">
        <w:rPr>
          <w:rFonts w:ascii="Arial" w:hAnsi="Arial" w:cs="Arial"/>
        </w:rPr>
        <w:t>Ans: Utilitarian is defined in terms of the end justifying or legitimizing the means and promotion of the greatest good for the greatest number of people.</w:t>
      </w:r>
    </w:p>
    <w:p w14:paraId="3F8FA1A2" w14:textId="77777777" w:rsidR="004B307D" w:rsidRPr="00125A1F" w:rsidRDefault="004B307D" w:rsidP="004B307D">
      <w:pPr>
        <w:rPr>
          <w:rFonts w:ascii="Arial" w:hAnsi="Arial" w:cs="Arial"/>
        </w:rPr>
      </w:pPr>
      <w:r w:rsidRPr="00125A1F">
        <w:rPr>
          <w:rFonts w:ascii="Arial" w:hAnsi="Arial" w:cs="Arial"/>
        </w:rPr>
        <w:t>Cognitive Domain: Comprehension</w:t>
      </w:r>
    </w:p>
    <w:p w14:paraId="3F8FA1A3"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A4" w14:textId="77777777" w:rsidR="004B307D" w:rsidRPr="00125A1F" w:rsidRDefault="004B307D" w:rsidP="004B307D">
      <w:pPr>
        <w:rPr>
          <w:rFonts w:ascii="Arial" w:hAnsi="Arial" w:cs="Arial"/>
        </w:rPr>
      </w:pPr>
      <w:r w:rsidRPr="00125A1F">
        <w:rPr>
          <w:rFonts w:ascii="Arial" w:hAnsi="Arial" w:cs="Arial"/>
        </w:rPr>
        <w:t>Difficulty Level: Easy</w:t>
      </w:r>
    </w:p>
    <w:p w14:paraId="3F8FA1A5" w14:textId="77777777" w:rsidR="004B307D" w:rsidRPr="00125A1F" w:rsidRDefault="004B307D" w:rsidP="004B307D">
      <w:pPr>
        <w:rPr>
          <w:rFonts w:ascii="Arial" w:hAnsi="Arial" w:cs="Arial"/>
        </w:rPr>
      </w:pPr>
    </w:p>
    <w:p w14:paraId="3F8FA1A6" w14:textId="77777777" w:rsidR="004B307D" w:rsidRPr="00125A1F" w:rsidRDefault="004B307D" w:rsidP="004B307D">
      <w:pPr>
        <w:rPr>
          <w:rFonts w:ascii="Arial" w:hAnsi="Arial" w:cs="Arial"/>
        </w:rPr>
      </w:pPr>
      <w:r w:rsidRPr="00125A1F">
        <w:rPr>
          <w:rFonts w:ascii="Arial" w:hAnsi="Arial" w:cs="Arial"/>
        </w:rPr>
        <w:t>7. Define deontological theoretical approach in ethics.</w:t>
      </w:r>
    </w:p>
    <w:p w14:paraId="3F8FA1A8" w14:textId="789261B7" w:rsidR="004B307D" w:rsidRPr="00125A1F" w:rsidRDefault="004B307D" w:rsidP="004B307D">
      <w:pPr>
        <w:rPr>
          <w:rFonts w:ascii="Arial" w:hAnsi="Arial" w:cs="Arial"/>
        </w:rPr>
      </w:pPr>
      <w:r w:rsidRPr="00125A1F">
        <w:rPr>
          <w:rFonts w:ascii="Arial" w:hAnsi="Arial" w:cs="Arial"/>
        </w:rPr>
        <w:t>Ans: The deontological approach is defined in terms about right and wrong. There are rules or principles of right and wrong. In this theory</w:t>
      </w:r>
      <w:r w:rsidR="0078354C" w:rsidRPr="00125A1F">
        <w:rPr>
          <w:rFonts w:ascii="Arial" w:hAnsi="Arial" w:cs="Arial"/>
        </w:rPr>
        <w:t>,</w:t>
      </w:r>
      <w:r w:rsidRPr="00125A1F">
        <w:rPr>
          <w:rFonts w:ascii="Arial" w:hAnsi="Arial" w:cs="Arial"/>
        </w:rPr>
        <w:t xml:space="preserve"> the outcome is less important than following the rule or principle.</w:t>
      </w:r>
    </w:p>
    <w:p w14:paraId="3F8FA1A9" w14:textId="77777777" w:rsidR="004B307D" w:rsidRPr="00125A1F" w:rsidRDefault="004B307D" w:rsidP="004B307D">
      <w:pPr>
        <w:rPr>
          <w:rFonts w:ascii="Arial" w:hAnsi="Arial" w:cs="Arial"/>
        </w:rPr>
      </w:pPr>
      <w:r w:rsidRPr="00125A1F">
        <w:rPr>
          <w:rFonts w:ascii="Arial" w:hAnsi="Arial" w:cs="Arial"/>
        </w:rPr>
        <w:t>Cognitive Domain: Analysis</w:t>
      </w:r>
    </w:p>
    <w:p w14:paraId="3F8FA1AA" w14:textId="77777777" w:rsidR="00D503BB" w:rsidRPr="00125A1F" w:rsidRDefault="004B307D" w:rsidP="004B307D">
      <w:pPr>
        <w:rPr>
          <w:rFonts w:ascii="Arial" w:hAnsi="Arial" w:cs="Arial"/>
        </w:rPr>
      </w:pPr>
      <w:r w:rsidRPr="00125A1F">
        <w:rPr>
          <w:rFonts w:ascii="Arial" w:hAnsi="Arial" w:cs="Arial"/>
        </w:rPr>
        <w:t>Answer Location: Ethical Principles and Guidelines</w:t>
      </w:r>
    </w:p>
    <w:p w14:paraId="3F8FA1AB" w14:textId="77777777" w:rsidR="004B307D" w:rsidRPr="00125A1F" w:rsidRDefault="004B307D" w:rsidP="004B307D">
      <w:pPr>
        <w:rPr>
          <w:rFonts w:ascii="Arial" w:hAnsi="Arial" w:cs="Arial"/>
        </w:rPr>
      </w:pPr>
      <w:r w:rsidRPr="00125A1F">
        <w:rPr>
          <w:rFonts w:ascii="Arial" w:hAnsi="Arial" w:cs="Arial"/>
        </w:rPr>
        <w:t>Difficulty Level: Medium</w:t>
      </w:r>
    </w:p>
    <w:p w14:paraId="3F8FA1AC" w14:textId="77777777" w:rsidR="004B307D" w:rsidRPr="00125A1F" w:rsidRDefault="004B307D" w:rsidP="004B307D">
      <w:pPr>
        <w:rPr>
          <w:rFonts w:ascii="Arial" w:hAnsi="Arial" w:cs="Arial"/>
        </w:rPr>
      </w:pPr>
    </w:p>
    <w:p w14:paraId="3F8FA1AD" w14:textId="77777777" w:rsidR="004B307D" w:rsidRPr="00125A1F" w:rsidRDefault="004B307D" w:rsidP="004B307D">
      <w:pPr>
        <w:autoSpaceDE w:val="0"/>
        <w:autoSpaceDN w:val="0"/>
        <w:adjustRightInd w:val="0"/>
        <w:rPr>
          <w:rFonts w:ascii="Arial" w:hAnsi="Arial" w:cs="Arial"/>
          <w:b/>
        </w:rPr>
      </w:pPr>
      <w:r w:rsidRPr="00125A1F">
        <w:rPr>
          <w:rFonts w:ascii="Arial" w:hAnsi="Arial" w:cs="Arial"/>
        </w:rPr>
        <w:t>8. Define population research purported by Gostin.</w:t>
      </w:r>
    </w:p>
    <w:p w14:paraId="3F8FA1AF" w14:textId="2EB3E781" w:rsidR="004B307D" w:rsidRPr="00125A1F" w:rsidRDefault="004B307D" w:rsidP="00552BC0">
      <w:pPr>
        <w:autoSpaceDE w:val="0"/>
        <w:autoSpaceDN w:val="0"/>
        <w:adjustRightInd w:val="0"/>
        <w:rPr>
          <w:rFonts w:ascii="Arial" w:hAnsi="Arial" w:cs="Arial"/>
        </w:rPr>
      </w:pPr>
      <w:r w:rsidRPr="00125A1F">
        <w:rPr>
          <w:rFonts w:ascii="Arial" w:hAnsi="Arial" w:cs="Arial"/>
        </w:rPr>
        <w:t>Ans: Population research is defined by Gostin as “all research and practice performed on, or which affects groups of people or populations.</w:t>
      </w:r>
      <w:r w:rsidR="0078354C" w:rsidRPr="00125A1F">
        <w:rPr>
          <w:rFonts w:ascii="Arial" w:hAnsi="Arial" w:cs="Arial"/>
        </w:rPr>
        <w:t>”</w:t>
      </w:r>
    </w:p>
    <w:p w14:paraId="3F8FA1B0" w14:textId="77777777" w:rsidR="004B307D" w:rsidRPr="00125A1F" w:rsidRDefault="004B307D" w:rsidP="004B307D">
      <w:pPr>
        <w:rPr>
          <w:rFonts w:ascii="Arial" w:hAnsi="Arial" w:cs="Arial"/>
        </w:rPr>
      </w:pPr>
      <w:r w:rsidRPr="00125A1F">
        <w:rPr>
          <w:rFonts w:ascii="Arial" w:hAnsi="Arial" w:cs="Arial"/>
        </w:rPr>
        <w:t>Cognitive Domain: Comprehension</w:t>
      </w:r>
    </w:p>
    <w:p w14:paraId="3F8FA1B1" w14:textId="77777777" w:rsidR="00D503BB" w:rsidRPr="00125A1F" w:rsidRDefault="004B307D" w:rsidP="004B307D">
      <w:pPr>
        <w:rPr>
          <w:rFonts w:ascii="Arial" w:hAnsi="Arial" w:cs="Arial"/>
        </w:rPr>
      </w:pPr>
      <w:r w:rsidRPr="00125A1F">
        <w:rPr>
          <w:rFonts w:ascii="Arial" w:hAnsi="Arial" w:cs="Arial"/>
        </w:rPr>
        <w:t>Answer Location: Ethical Research Violations</w:t>
      </w:r>
    </w:p>
    <w:p w14:paraId="3F8FA1B2" w14:textId="77777777" w:rsidR="004B307D" w:rsidRPr="00125A1F" w:rsidRDefault="004B307D" w:rsidP="004B307D">
      <w:pPr>
        <w:rPr>
          <w:rFonts w:ascii="Arial" w:hAnsi="Arial" w:cs="Arial"/>
        </w:rPr>
      </w:pPr>
      <w:r w:rsidRPr="00125A1F">
        <w:rPr>
          <w:rFonts w:ascii="Arial" w:hAnsi="Arial" w:cs="Arial"/>
        </w:rPr>
        <w:t>Difficulty Level: Easy</w:t>
      </w:r>
    </w:p>
    <w:p w14:paraId="3F8FA1B3" w14:textId="77777777" w:rsidR="004B307D" w:rsidRPr="00125A1F" w:rsidRDefault="004B307D" w:rsidP="004B307D">
      <w:pPr>
        <w:rPr>
          <w:rFonts w:ascii="Arial" w:hAnsi="Arial" w:cs="Arial"/>
        </w:rPr>
      </w:pPr>
    </w:p>
    <w:p w14:paraId="3F8FA1B4"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9. Briefly discuss the guidelines of the Office of Research Integrity. </w:t>
      </w:r>
    </w:p>
    <w:p w14:paraId="3F8FA1B6" w14:textId="1E63C5B1" w:rsidR="004B307D" w:rsidRPr="00125A1F" w:rsidRDefault="004B307D" w:rsidP="004B307D">
      <w:pPr>
        <w:rPr>
          <w:rFonts w:ascii="Arial" w:hAnsi="Arial" w:cs="Arial"/>
        </w:rPr>
      </w:pPr>
      <w:r w:rsidRPr="00125A1F">
        <w:rPr>
          <w:rFonts w:ascii="Arial" w:hAnsi="Arial" w:cs="Arial"/>
        </w:rPr>
        <w:t xml:space="preserve">Ans: Requires that investigators who are associated with institutions that receive federal funds must submit their studies to an extensive review by peers before the studies can be conducted; </w:t>
      </w:r>
      <w:r w:rsidR="0078354C" w:rsidRPr="00125A1F">
        <w:rPr>
          <w:rFonts w:ascii="Arial" w:hAnsi="Arial" w:cs="Arial"/>
        </w:rPr>
        <w:t>t</w:t>
      </w:r>
      <w:r w:rsidRPr="00125A1F">
        <w:rPr>
          <w:rFonts w:ascii="Arial" w:hAnsi="Arial" w:cs="Arial"/>
        </w:rPr>
        <w:t xml:space="preserve">he primary focus is on ensuring that adequate protection for research subjects are in place; </w:t>
      </w:r>
      <w:r w:rsidR="0078354C" w:rsidRPr="00125A1F">
        <w:rPr>
          <w:rFonts w:ascii="Arial" w:hAnsi="Arial" w:cs="Arial"/>
        </w:rPr>
        <w:t>t</w:t>
      </w:r>
      <w:r w:rsidRPr="00125A1F">
        <w:rPr>
          <w:rFonts w:ascii="Arial" w:hAnsi="Arial" w:cs="Arial"/>
        </w:rPr>
        <w:t xml:space="preserve">he peer review is done through a formally established institutional body, the Human Subjects Institutional Review Board (IRB); </w:t>
      </w:r>
      <w:r w:rsidR="0078354C" w:rsidRPr="00125A1F">
        <w:rPr>
          <w:rFonts w:ascii="Arial" w:hAnsi="Arial" w:cs="Arial"/>
        </w:rPr>
        <w:t>g</w:t>
      </w:r>
      <w:r w:rsidRPr="00125A1F">
        <w:rPr>
          <w:rFonts w:ascii="Arial" w:hAnsi="Arial" w:cs="Arial"/>
        </w:rPr>
        <w:t xml:space="preserve">uidelines for reviewing research proposal include requirements for informed consent, an evaluation of risks and benefits, and confidentiality; </w:t>
      </w:r>
      <w:r w:rsidR="0078354C" w:rsidRPr="00125A1F">
        <w:rPr>
          <w:rFonts w:ascii="Arial" w:hAnsi="Arial" w:cs="Arial"/>
        </w:rPr>
        <w:t>t</w:t>
      </w:r>
      <w:r w:rsidRPr="00125A1F">
        <w:rPr>
          <w:rFonts w:ascii="Arial" w:hAnsi="Arial" w:cs="Arial"/>
        </w:rPr>
        <w:t>he IRB must evaluate the risks as being reasonable in relation to anticipated benefits.</w:t>
      </w:r>
    </w:p>
    <w:p w14:paraId="3F8FA1B7" w14:textId="77777777" w:rsidR="004B307D" w:rsidRPr="00125A1F" w:rsidRDefault="004B307D" w:rsidP="004B307D">
      <w:pPr>
        <w:rPr>
          <w:rFonts w:ascii="Arial" w:hAnsi="Arial" w:cs="Arial"/>
        </w:rPr>
      </w:pPr>
      <w:r w:rsidRPr="00125A1F">
        <w:rPr>
          <w:rFonts w:ascii="Arial" w:hAnsi="Arial" w:cs="Arial"/>
        </w:rPr>
        <w:t>Cognitive Domain: Application</w:t>
      </w:r>
    </w:p>
    <w:p w14:paraId="3F8FA1B8" w14:textId="77777777" w:rsidR="00D503BB" w:rsidRPr="00125A1F" w:rsidRDefault="004B307D" w:rsidP="004B307D">
      <w:pPr>
        <w:rPr>
          <w:rFonts w:ascii="Arial" w:hAnsi="Arial" w:cs="Arial"/>
        </w:rPr>
      </w:pPr>
      <w:r w:rsidRPr="00125A1F">
        <w:rPr>
          <w:rFonts w:ascii="Arial" w:hAnsi="Arial" w:cs="Arial"/>
        </w:rPr>
        <w:t>Answer Location: Ethical Research Violations</w:t>
      </w:r>
    </w:p>
    <w:p w14:paraId="3F8FA1B9" w14:textId="77777777" w:rsidR="004B307D" w:rsidRPr="00125A1F" w:rsidRDefault="004B307D" w:rsidP="004B307D">
      <w:pPr>
        <w:rPr>
          <w:rFonts w:ascii="Arial" w:hAnsi="Arial" w:cs="Arial"/>
        </w:rPr>
      </w:pPr>
      <w:r w:rsidRPr="00125A1F">
        <w:rPr>
          <w:rFonts w:ascii="Arial" w:hAnsi="Arial" w:cs="Arial"/>
        </w:rPr>
        <w:t>Difficulty Level: Medium</w:t>
      </w:r>
    </w:p>
    <w:p w14:paraId="3F8FA1BA" w14:textId="77777777" w:rsidR="004B307D" w:rsidRPr="00125A1F" w:rsidRDefault="004B307D" w:rsidP="004B307D">
      <w:pPr>
        <w:rPr>
          <w:rFonts w:ascii="Arial" w:hAnsi="Arial" w:cs="Arial"/>
        </w:rPr>
      </w:pPr>
    </w:p>
    <w:p w14:paraId="3F8FA1BB" w14:textId="77777777" w:rsidR="004B307D" w:rsidRPr="00125A1F" w:rsidRDefault="004B307D" w:rsidP="004B307D">
      <w:pPr>
        <w:rPr>
          <w:rFonts w:ascii="Arial" w:hAnsi="Arial" w:cs="Arial"/>
        </w:rPr>
      </w:pPr>
      <w:r w:rsidRPr="00125A1F">
        <w:rPr>
          <w:rFonts w:ascii="Arial" w:hAnsi="Arial" w:cs="Arial"/>
        </w:rPr>
        <w:t>10. In population research, three ethical principles seem particularly relevant. What are these?</w:t>
      </w:r>
    </w:p>
    <w:p w14:paraId="3F8FA1BD" w14:textId="2E69C67A" w:rsidR="004B307D" w:rsidRPr="00125A1F" w:rsidRDefault="004B307D" w:rsidP="004B307D">
      <w:pPr>
        <w:rPr>
          <w:rFonts w:ascii="Arial" w:hAnsi="Arial" w:cs="Arial"/>
        </w:rPr>
      </w:pPr>
      <w:r w:rsidRPr="00125A1F">
        <w:rPr>
          <w:rFonts w:ascii="Arial" w:hAnsi="Arial" w:cs="Arial"/>
        </w:rPr>
        <w:t>Ans: nonmaleficence, beneficence, and justice</w:t>
      </w:r>
    </w:p>
    <w:p w14:paraId="3F8FA1BE" w14:textId="77777777" w:rsidR="004B307D" w:rsidRPr="00125A1F" w:rsidRDefault="004B307D" w:rsidP="004B307D">
      <w:pPr>
        <w:rPr>
          <w:rFonts w:ascii="Arial" w:hAnsi="Arial" w:cs="Arial"/>
        </w:rPr>
      </w:pPr>
      <w:r w:rsidRPr="00125A1F">
        <w:rPr>
          <w:rFonts w:ascii="Arial" w:hAnsi="Arial" w:cs="Arial"/>
        </w:rPr>
        <w:t>Cognitive Domain: Application</w:t>
      </w:r>
    </w:p>
    <w:p w14:paraId="3F8FA1BF" w14:textId="77777777" w:rsidR="00D503BB" w:rsidRPr="00125A1F" w:rsidRDefault="004B307D" w:rsidP="004B307D">
      <w:pPr>
        <w:rPr>
          <w:rFonts w:ascii="Arial" w:hAnsi="Arial" w:cs="Arial"/>
        </w:rPr>
      </w:pPr>
      <w:r w:rsidRPr="00125A1F">
        <w:rPr>
          <w:rFonts w:ascii="Arial" w:hAnsi="Arial" w:cs="Arial"/>
        </w:rPr>
        <w:t>Answer Location: Ethical Research Violations</w:t>
      </w:r>
    </w:p>
    <w:p w14:paraId="3F8FA1C0" w14:textId="77777777" w:rsidR="004B307D" w:rsidRPr="00125A1F" w:rsidRDefault="004B307D" w:rsidP="004B307D">
      <w:pPr>
        <w:rPr>
          <w:rFonts w:ascii="Arial" w:hAnsi="Arial" w:cs="Arial"/>
        </w:rPr>
      </w:pPr>
      <w:r w:rsidRPr="00125A1F">
        <w:rPr>
          <w:rFonts w:ascii="Arial" w:hAnsi="Arial" w:cs="Arial"/>
        </w:rPr>
        <w:t>Difficulty Level: Medium</w:t>
      </w:r>
    </w:p>
    <w:p w14:paraId="3F8FA1C1" w14:textId="77777777" w:rsidR="004B307D" w:rsidRPr="00125A1F" w:rsidRDefault="004B307D" w:rsidP="004B307D">
      <w:pPr>
        <w:rPr>
          <w:rFonts w:ascii="Arial" w:hAnsi="Arial" w:cs="Arial"/>
        </w:rPr>
      </w:pPr>
    </w:p>
    <w:p w14:paraId="3F8FA1C2" w14:textId="77777777" w:rsidR="004B307D" w:rsidRPr="00125A1F" w:rsidRDefault="004B307D" w:rsidP="00125A1F">
      <w:pPr>
        <w:pStyle w:val="Heading1"/>
        <w:rPr>
          <w:rFonts w:ascii="Arial" w:hAnsi="Arial"/>
        </w:rPr>
      </w:pPr>
      <w:r w:rsidRPr="00125A1F">
        <w:rPr>
          <w:rFonts w:ascii="Arial" w:hAnsi="Arial"/>
        </w:rPr>
        <w:t>Essay</w:t>
      </w:r>
    </w:p>
    <w:p w14:paraId="3F8FA1C3" w14:textId="77777777" w:rsidR="004B307D" w:rsidRPr="00125A1F" w:rsidRDefault="004B307D" w:rsidP="004B307D">
      <w:pPr>
        <w:rPr>
          <w:rFonts w:ascii="Arial" w:hAnsi="Arial" w:cs="Arial"/>
        </w:rPr>
      </w:pPr>
    </w:p>
    <w:p w14:paraId="3F8FA1C4"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1. When one considers ethical issues in research, it is helpful to conceptualize the guidelines available in the form of an inverted triangle. Please draw a diagram of what should be included in this triangle.</w:t>
      </w:r>
    </w:p>
    <w:p w14:paraId="3F8FA1C6" w14:textId="672BDE63" w:rsidR="004B307D" w:rsidRPr="00125A1F" w:rsidRDefault="004B307D" w:rsidP="00552BC0">
      <w:pPr>
        <w:autoSpaceDE w:val="0"/>
        <w:autoSpaceDN w:val="0"/>
        <w:adjustRightInd w:val="0"/>
        <w:rPr>
          <w:rFonts w:ascii="Arial" w:hAnsi="Arial" w:cs="Arial"/>
        </w:rPr>
      </w:pPr>
      <w:r w:rsidRPr="00125A1F">
        <w:rPr>
          <w:rFonts w:ascii="Arial" w:hAnsi="Arial" w:cs="Arial"/>
        </w:rPr>
        <w:t>Ans: At the top of the inverted triangle are general theories of ethics, and the space represents the number of situations that can be addressed with the theories. Conversely, the space may also represent the amount of ambiguity in decision</w:t>
      </w:r>
      <w:r w:rsidR="0078354C" w:rsidRPr="00125A1F">
        <w:rPr>
          <w:rFonts w:ascii="Arial" w:hAnsi="Arial" w:cs="Arial"/>
        </w:rPr>
        <w:t>-</w:t>
      </w:r>
      <w:r w:rsidRPr="00125A1F">
        <w:rPr>
          <w:rFonts w:ascii="Arial" w:hAnsi="Arial" w:cs="Arial"/>
        </w:rPr>
        <w:t>making because there is not the specific clarity that some of the other guides provide. Next are general principles such as autonomy, nonmaleficence, and so on. These general principles allow for a somewhat clearer interpretation than the general theories but do not allow the same number of situations to be addressed. The third type of guide is the professional ethical code, such as that of the American Psychological Association (APA) or the American Counseling Association (ACA). As we move down the triangle with the codes of ethics there is an increased clarity in how and when to use the guidelines and a decrease in the number of situations to which they can be applied. Finally, at the bottom of the triangle are laws and federal or state statutes and regulations. These are the most specific and clear-cut guides for ethical decision</w:t>
      </w:r>
      <w:r w:rsidR="0078354C" w:rsidRPr="00125A1F">
        <w:rPr>
          <w:rFonts w:ascii="Arial" w:hAnsi="Arial" w:cs="Arial"/>
        </w:rPr>
        <w:t>-</w:t>
      </w:r>
      <w:r w:rsidRPr="00125A1F">
        <w:rPr>
          <w:rFonts w:ascii="Arial" w:hAnsi="Arial" w:cs="Arial"/>
        </w:rPr>
        <w:t>making, but they apply to (generally) the fewest situations and circumstances.</w:t>
      </w:r>
    </w:p>
    <w:p w14:paraId="3F8FA1C7" w14:textId="77777777" w:rsidR="004B307D" w:rsidRPr="00125A1F" w:rsidRDefault="004B307D" w:rsidP="004B307D">
      <w:pPr>
        <w:rPr>
          <w:rFonts w:ascii="Arial" w:hAnsi="Arial" w:cs="Arial"/>
        </w:rPr>
      </w:pPr>
      <w:r w:rsidRPr="00125A1F">
        <w:rPr>
          <w:rFonts w:ascii="Arial" w:hAnsi="Arial" w:cs="Arial"/>
        </w:rPr>
        <w:t>Cognitive Domain: Analysis</w:t>
      </w:r>
    </w:p>
    <w:p w14:paraId="3F8FA1C8" w14:textId="77777777" w:rsidR="00D503BB" w:rsidRPr="00125A1F" w:rsidRDefault="004B307D" w:rsidP="004B307D">
      <w:pPr>
        <w:rPr>
          <w:rFonts w:ascii="Arial" w:hAnsi="Arial" w:cs="Arial"/>
        </w:rPr>
      </w:pPr>
      <w:r w:rsidRPr="00125A1F">
        <w:rPr>
          <w:rFonts w:ascii="Arial" w:hAnsi="Arial" w:cs="Arial"/>
        </w:rPr>
        <w:t>Answer Location: Ethical Principles and Guidelines</w:t>
      </w:r>
      <w:r w:rsidR="0078354C" w:rsidRPr="00125A1F">
        <w:rPr>
          <w:rFonts w:ascii="Arial" w:hAnsi="Arial" w:cs="Arial"/>
        </w:rPr>
        <w:t xml:space="preserve"> | </w:t>
      </w:r>
      <w:r w:rsidRPr="00125A1F">
        <w:rPr>
          <w:rFonts w:ascii="Arial" w:hAnsi="Arial" w:cs="Arial"/>
        </w:rPr>
        <w:t>Fig</w:t>
      </w:r>
      <w:r w:rsidR="0078354C" w:rsidRPr="00125A1F">
        <w:rPr>
          <w:rFonts w:ascii="Arial" w:hAnsi="Arial" w:cs="Arial"/>
        </w:rPr>
        <w:t>ure</w:t>
      </w:r>
      <w:r w:rsidRPr="00125A1F">
        <w:rPr>
          <w:rFonts w:ascii="Arial" w:hAnsi="Arial" w:cs="Arial"/>
        </w:rPr>
        <w:t xml:space="preserve"> 2.1</w:t>
      </w:r>
      <w:r w:rsidR="0078354C" w:rsidRPr="00125A1F">
        <w:rPr>
          <w:rFonts w:ascii="Arial" w:hAnsi="Arial" w:cs="Arial"/>
        </w:rPr>
        <w:t>: Ethical Guidelines for Research</w:t>
      </w:r>
    </w:p>
    <w:p w14:paraId="3F8FA1C9" w14:textId="77777777" w:rsidR="004B307D" w:rsidRPr="00125A1F" w:rsidRDefault="004B307D" w:rsidP="004B307D">
      <w:pPr>
        <w:rPr>
          <w:rFonts w:ascii="Arial" w:hAnsi="Arial" w:cs="Arial"/>
        </w:rPr>
      </w:pPr>
      <w:r w:rsidRPr="00125A1F">
        <w:rPr>
          <w:rFonts w:ascii="Arial" w:hAnsi="Arial" w:cs="Arial"/>
        </w:rPr>
        <w:t>Difficulty Level: Medium</w:t>
      </w:r>
    </w:p>
    <w:p w14:paraId="3F8FA1CA" w14:textId="77777777" w:rsidR="004B307D" w:rsidRPr="00125A1F" w:rsidRDefault="004B307D" w:rsidP="004B307D">
      <w:pPr>
        <w:rPr>
          <w:rFonts w:ascii="Arial" w:hAnsi="Arial" w:cs="Arial"/>
        </w:rPr>
      </w:pPr>
    </w:p>
    <w:p w14:paraId="3F8FA1CB" w14:textId="77777777" w:rsidR="004B307D" w:rsidRPr="00125A1F" w:rsidRDefault="004B307D" w:rsidP="004B307D">
      <w:pPr>
        <w:rPr>
          <w:rFonts w:ascii="Arial" w:hAnsi="Arial" w:cs="Arial"/>
        </w:rPr>
      </w:pPr>
      <w:r w:rsidRPr="00125A1F">
        <w:rPr>
          <w:rFonts w:ascii="Arial" w:hAnsi="Arial" w:cs="Arial"/>
        </w:rPr>
        <w:t>2. Redman and Merz (2008) reviewed the public records for outcomes and consequences for investigators that were found to have engaged in scientific misconduct. Discuss what they found during their review.</w:t>
      </w:r>
    </w:p>
    <w:p w14:paraId="3F8FA1CD" w14:textId="0CACB7E1" w:rsidR="004B307D" w:rsidRPr="00125A1F" w:rsidRDefault="004B307D" w:rsidP="004B307D">
      <w:pPr>
        <w:autoSpaceDE w:val="0"/>
        <w:autoSpaceDN w:val="0"/>
        <w:adjustRightInd w:val="0"/>
        <w:rPr>
          <w:rFonts w:ascii="Arial" w:hAnsi="Arial" w:cs="Arial"/>
        </w:rPr>
      </w:pPr>
      <w:r w:rsidRPr="00125A1F">
        <w:rPr>
          <w:rFonts w:ascii="Arial" w:hAnsi="Arial" w:cs="Arial"/>
        </w:rPr>
        <w:t xml:space="preserve">Ans: They identified 106 individuals over an </w:t>
      </w:r>
      <w:r w:rsidR="00890232" w:rsidRPr="00125A1F">
        <w:rPr>
          <w:rFonts w:ascii="Arial" w:hAnsi="Arial" w:cs="Arial"/>
        </w:rPr>
        <w:t>8-</w:t>
      </w:r>
      <w:r w:rsidRPr="00125A1F">
        <w:rPr>
          <w:rFonts w:ascii="Arial" w:hAnsi="Arial" w:cs="Arial"/>
        </w:rPr>
        <w:t>year period, 1994</w:t>
      </w:r>
      <w:r w:rsidR="00890232" w:rsidRPr="00125A1F">
        <w:rPr>
          <w:rFonts w:ascii="Arial" w:hAnsi="Arial" w:cs="Arial"/>
        </w:rPr>
        <w:t>–</w:t>
      </w:r>
      <w:r w:rsidRPr="00125A1F">
        <w:rPr>
          <w:rFonts w:ascii="Arial" w:hAnsi="Arial" w:cs="Arial"/>
        </w:rPr>
        <w:t>2001, that were reported publicly by the Office of Research Integrity. These individuals include those with a Ph.D</w:t>
      </w:r>
      <w:r w:rsidR="00890232" w:rsidRPr="00125A1F">
        <w:rPr>
          <w:rFonts w:ascii="Arial" w:hAnsi="Arial" w:cs="Arial"/>
        </w:rPr>
        <w:t>.</w:t>
      </w:r>
      <w:r w:rsidRPr="00125A1F">
        <w:rPr>
          <w:rFonts w:ascii="Arial" w:hAnsi="Arial" w:cs="Arial"/>
        </w:rPr>
        <w:t xml:space="preserve"> and/or a M.D. The scientific misconduct was identified as data falsification or plagiarism. Consequences for those engaging in scientific misconduct were found to be removal from grant funding opportunities and institutional oversight. Finally</w:t>
      </w:r>
      <w:r w:rsidR="00890232" w:rsidRPr="00125A1F">
        <w:rPr>
          <w:rFonts w:ascii="Arial" w:hAnsi="Arial" w:cs="Arial"/>
        </w:rPr>
        <w:t>,</w:t>
      </w:r>
      <w:r w:rsidRPr="00125A1F">
        <w:rPr>
          <w:rFonts w:ascii="Arial" w:hAnsi="Arial" w:cs="Arial"/>
        </w:rPr>
        <w:t xml:space="preserve"> some were required to correct scientific papers that included the falsified or plagiarized information.</w:t>
      </w:r>
    </w:p>
    <w:p w14:paraId="3F8FA1CE" w14:textId="77777777" w:rsidR="004B307D" w:rsidRPr="00125A1F" w:rsidRDefault="004B307D" w:rsidP="004B307D">
      <w:pPr>
        <w:rPr>
          <w:rFonts w:ascii="Arial" w:hAnsi="Arial" w:cs="Arial"/>
        </w:rPr>
      </w:pPr>
      <w:r w:rsidRPr="00125A1F">
        <w:rPr>
          <w:rFonts w:ascii="Arial" w:hAnsi="Arial" w:cs="Arial"/>
        </w:rPr>
        <w:t>Cognitive Domain: Analysis</w:t>
      </w:r>
    </w:p>
    <w:p w14:paraId="3F8FA1CF" w14:textId="77777777" w:rsidR="00D503BB" w:rsidRPr="00125A1F" w:rsidRDefault="004B307D" w:rsidP="004B307D">
      <w:pPr>
        <w:rPr>
          <w:rFonts w:ascii="Arial" w:hAnsi="Arial" w:cs="Arial"/>
        </w:rPr>
      </w:pPr>
      <w:r w:rsidRPr="00125A1F">
        <w:rPr>
          <w:rFonts w:ascii="Arial" w:hAnsi="Arial" w:cs="Arial"/>
        </w:rPr>
        <w:t>Answer Location: Ethical Research Violations</w:t>
      </w:r>
    </w:p>
    <w:p w14:paraId="3F8FA1D0" w14:textId="77777777" w:rsidR="004B307D" w:rsidRPr="00125A1F" w:rsidRDefault="004B307D" w:rsidP="004B307D">
      <w:pPr>
        <w:rPr>
          <w:rFonts w:ascii="Arial" w:hAnsi="Arial" w:cs="Arial"/>
        </w:rPr>
      </w:pPr>
      <w:r w:rsidRPr="00125A1F">
        <w:rPr>
          <w:rFonts w:ascii="Arial" w:hAnsi="Arial" w:cs="Arial"/>
        </w:rPr>
        <w:t>Difficulty Level: Medium</w:t>
      </w:r>
    </w:p>
    <w:p w14:paraId="3F8FA1D1" w14:textId="77777777" w:rsidR="004B307D" w:rsidRPr="00125A1F" w:rsidRDefault="004B307D" w:rsidP="004B307D">
      <w:pPr>
        <w:rPr>
          <w:rFonts w:ascii="Arial" w:hAnsi="Arial" w:cs="Arial"/>
        </w:rPr>
      </w:pPr>
    </w:p>
    <w:p w14:paraId="3F8FA1D2" w14:textId="77777777" w:rsidR="004B307D" w:rsidRPr="00125A1F" w:rsidRDefault="004B307D" w:rsidP="004B307D">
      <w:pPr>
        <w:autoSpaceDE w:val="0"/>
        <w:autoSpaceDN w:val="0"/>
        <w:adjustRightInd w:val="0"/>
        <w:rPr>
          <w:rFonts w:ascii="Arial" w:hAnsi="Arial" w:cs="Arial"/>
        </w:rPr>
      </w:pPr>
      <w:r w:rsidRPr="00125A1F">
        <w:rPr>
          <w:rFonts w:ascii="Arial" w:hAnsi="Arial" w:cs="Arial"/>
        </w:rPr>
        <w:t>3. Discuss the questions that consumers of counseling and education research might ask to determine the ethical quality of research published in professional journals.</w:t>
      </w:r>
    </w:p>
    <w:p w14:paraId="3F8FA1D4" w14:textId="6887CDEA" w:rsidR="004B307D" w:rsidRPr="00125A1F" w:rsidRDefault="004B307D" w:rsidP="00552BC0">
      <w:pPr>
        <w:autoSpaceDE w:val="0"/>
        <w:autoSpaceDN w:val="0"/>
        <w:adjustRightInd w:val="0"/>
        <w:rPr>
          <w:rFonts w:ascii="Arial" w:hAnsi="Arial" w:cs="Arial"/>
        </w:rPr>
      </w:pPr>
      <w:r w:rsidRPr="00125A1F">
        <w:rPr>
          <w:rFonts w:ascii="Arial" w:hAnsi="Arial" w:cs="Arial"/>
        </w:rPr>
        <w:t>Ans: What possible negative implications can be applied or harm can come to a population due to the results of a particular study? What are the possible benefits of the research results for the population? Are the sample and population studied fairly representative of the general population that could benefit from the research results? More specifically, did the researcher or researchers present a reasonably clear argument for studying the population, if the study was restricted to a particular group?</w:t>
      </w:r>
    </w:p>
    <w:p w14:paraId="3F8FA1D5" w14:textId="77777777" w:rsidR="004B307D" w:rsidRPr="00125A1F" w:rsidRDefault="004B307D" w:rsidP="004B307D">
      <w:pPr>
        <w:rPr>
          <w:rFonts w:ascii="Arial" w:hAnsi="Arial" w:cs="Arial"/>
        </w:rPr>
      </w:pPr>
      <w:r w:rsidRPr="00125A1F">
        <w:rPr>
          <w:rFonts w:ascii="Arial" w:hAnsi="Arial" w:cs="Arial"/>
        </w:rPr>
        <w:t>Cognitive Domain: Analysis</w:t>
      </w:r>
    </w:p>
    <w:p w14:paraId="3F8FA1D6" w14:textId="77777777" w:rsidR="00D503BB" w:rsidRPr="00125A1F" w:rsidRDefault="004B307D" w:rsidP="004B307D">
      <w:pPr>
        <w:rPr>
          <w:rFonts w:ascii="Arial" w:hAnsi="Arial" w:cs="Arial"/>
        </w:rPr>
      </w:pPr>
      <w:r w:rsidRPr="00125A1F">
        <w:rPr>
          <w:rFonts w:ascii="Arial" w:hAnsi="Arial" w:cs="Arial"/>
        </w:rPr>
        <w:t xml:space="preserve">Answer Location: </w:t>
      </w:r>
      <w:r w:rsidR="00004132" w:rsidRPr="00125A1F">
        <w:rPr>
          <w:rFonts w:ascii="Arial" w:hAnsi="Arial" w:cs="Arial"/>
        </w:rPr>
        <w:t>Guidelines and Questions for Evaluating the Research Literature for Ethical Concerns</w:t>
      </w:r>
    </w:p>
    <w:p w14:paraId="3F8FA1D7" w14:textId="77777777" w:rsidR="004B307D" w:rsidRPr="00125A1F" w:rsidRDefault="004B307D" w:rsidP="004B307D">
      <w:pPr>
        <w:rPr>
          <w:rFonts w:ascii="Arial" w:hAnsi="Arial" w:cs="Arial"/>
        </w:rPr>
      </w:pPr>
      <w:r w:rsidRPr="00125A1F">
        <w:rPr>
          <w:rFonts w:ascii="Arial" w:hAnsi="Arial" w:cs="Arial"/>
        </w:rPr>
        <w:t>Difficulty Level: Medium</w:t>
      </w:r>
    </w:p>
    <w:p w14:paraId="3F8FA1D8" w14:textId="77777777" w:rsidR="004B307D" w:rsidRPr="00125A1F" w:rsidRDefault="004B307D" w:rsidP="004B307D">
      <w:pPr>
        <w:rPr>
          <w:rFonts w:ascii="Arial" w:hAnsi="Arial" w:cs="Arial"/>
        </w:rPr>
      </w:pPr>
    </w:p>
    <w:p w14:paraId="3F8FA1D9" w14:textId="77777777" w:rsidR="004B307D" w:rsidRPr="00125A1F" w:rsidRDefault="004B307D" w:rsidP="004B307D">
      <w:pPr>
        <w:rPr>
          <w:rFonts w:ascii="Arial" w:hAnsi="Arial" w:cs="Arial"/>
        </w:rPr>
      </w:pPr>
      <w:r w:rsidRPr="00125A1F">
        <w:rPr>
          <w:rFonts w:ascii="Arial" w:hAnsi="Arial" w:cs="Arial"/>
        </w:rPr>
        <w:t>4. Discuss The Tuskegee Syphilis Study.</w:t>
      </w:r>
    </w:p>
    <w:p w14:paraId="3F8FA1DB" w14:textId="0D08A567" w:rsidR="004B307D" w:rsidRPr="00125A1F" w:rsidRDefault="004B307D" w:rsidP="00552BC0">
      <w:pPr>
        <w:autoSpaceDE w:val="0"/>
        <w:autoSpaceDN w:val="0"/>
        <w:adjustRightInd w:val="0"/>
        <w:rPr>
          <w:rFonts w:ascii="Arial" w:hAnsi="Arial" w:cs="Arial"/>
        </w:rPr>
      </w:pPr>
      <w:r w:rsidRPr="00125A1F">
        <w:rPr>
          <w:rFonts w:ascii="Arial" w:hAnsi="Arial" w:cs="Arial"/>
        </w:rPr>
        <w:t>Ans: This study was intended to follow the natural course of syphilis, specifically in African American males. The study spanned 40 years, beginning in 1932 and ending in 1972. It was originally hypothesized that there were differences by race in the natural progression of syphilis (Thomas &amp; Quinn, 1991). The study was designed to last for 6</w:t>
      </w:r>
      <w:r w:rsidR="00890232" w:rsidRPr="00125A1F">
        <w:rPr>
          <w:rFonts w:ascii="Arial" w:hAnsi="Arial" w:cs="Arial"/>
        </w:rPr>
        <w:t>–</w:t>
      </w:r>
      <w:r w:rsidRPr="00125A1F">
        <w:rPr>
          <w:rFonts w:ascii="Arial" w:hAnsi="Arial" w:cs="Arial"/>
        </w:rPr>
        <w:t xml:space="preserve">9 months and was conducted in Macon, </w:t>
      </w:r>
      <w:r w:rsidR="00890232" w:rsidRPr="00125A1F">
        <w:rPr>
          <w:rFonts w:ascii="Arial" w:hAnsi="Arial" w:cs="Arial"/>
        </w:rPr>
        <w:t>AL</w:t>
      </w:r>
      <w:r w:rsidRPr="00125A1F">
        <w:rPr>
          <w:rFonts w:ascii="Arial" w:hAnsi="Arial" w:cs="Arial"/>
        </w:rPr>
        <w:t>. The Alabama state health officer solicited assurance from the United States Public Health Service (USPHS) that participants would eventually receive treatment (Thomas &amp; Quinn, 1991). However, the participants in this study never received treatment, even though treatment was available as early as 1943, when the USPHS began administering penicillin as a treatment for syphilis across the country. One reason given for not providing treatment was that of the attitudes of the officials who were overseeing the study. For example, Dr. John Heller, Director of the Division of Venereal Diseases, stated that: “the men’s status did not warrant ethical debate, they were subjects not patients, clinical material, not sick people” (Jones, 1981, p. 179). The Tuskegee study was ended in 1972 when it became public that these men had had standard, effective medical treatment withheld. Numerous other reasons were cited for the treatment these men received, and many centered on the attitudes of the medical community toward those of different races, particularly African Americans (Gamble, 1993; Thomas &amp; Quinn, 1991). For example, Gamble (1993) stated that certain assumptions about African Americans led to the unethical treatment of subjects in this study, such as beliefs that African Americans are promiscuous, lustful, and generally do not seek out medical treatment. Consequently, not providing medical treatment was justified in the minds of the study officials. It has been estimated that 28</w:t>
      </w:r>
      <w:r w:rsidR="00890232" w:rsidRPr="00125A1F">
        <w:rPr>
          <w:rFonts w:ascii="Arial" w:hAnsi="Arial" w:cs="Arial"/>
        </w:rPr>
        <w:t>–</w:t>
      </w:r>
      <w:r w:rsidRPr="00125A1F">
        <w:rPr>
          <w:rFonts w:ascii="Arial" w:hAnsi="Arial" w:cs="Arial"/>
        </w:rPr>
        <w:t>100 of the participants died as a consequence of their untreated syphilis (Gamble, 1993).</w:t>
      </w:r>
    </w:p>
    <w:p w14:paraId="3F8FA1DC" w14:textId="77777777" w:rsidR="004B307D" w:rsidRPr="00125A1F" w:rsidRDefault="004B307D" w:rsidP="004B307D">
      <w:pPr>
        <w:rPr>
          <w:rFonts w:ascii="Arial" w:hAnsi="Arial" w:cs="Arial"/>
        </w:rPr>
      </w:pPr>
      <w:r w:rsidRPr="00125A1F">
        <w:rPr>
          <w:rFonts w:ascii="Arial" w:hAnsi="Arial" w:cs="Arial"/>
        </w:rPr>
        <w:t>Cognitive Domain: Application</w:t>
      </w:r>
    </w:p>
    <w:p w14:paraId="3F8FA1DD" w14:textId="77777777" w:rsidR="00D503BB" w:rsidRPr="00125A1F" w:rsidRDefault="004B307D" w:rsidP="004B307D">
      <w:pPr>
        <w:rPr>
          <w:rFonts w:ascii="Arial" w:hAnsi="Arial" w:cs="Arial"/>
        </w:rPr>
      </w:pPr>
      <w:r w:rsidRPr="00125A1F">
        <w:rPr>
          <w:rFonts w:ascii="Arial" w:hAnsi="Arial" w:cs="Arial"/>
        </w:rPr>
        <w:t>Answer Location: Tuskegee Syphilis Study</w:t>
      </w:r>
    </w:p>
    <w:p w14:paraId="3F8FA1DE" w14:textId="77777777" w:rsidR="004B307D" w:rsidRPr="00125A1F" w:rsidRDefault="004B307D" w:rsidP="004B307D">
      <w:pPr>
        <w:rPr>
          <w:rFonts w:ascii="Arial" w:hAnsi="Arial" w:cs="Arial"/>
        </w:rPr>
      </w:pPr>
      <w:r w:rsidRPr="00125A1F">
        <w:rPr>
          <w:rFonts w:ascii="Arial" w:hAnsi="Arial" w:cs="Arial"/>
        </w:rPr>
        <w:t>Difficulty Level: Medium</w:t>
      </w:r>
    </w:p>
    <w:p w14:paraId="3F8FA1DF" w14:textId="77777777" w:rsidR="004B307D" w:rsidRPr="00125A1F" w:rsidRDefault="004B307D" w:rsidP="004B307D">
      <w:pPr>
        <w:rPr>
          <w:rFonts w:ascii="Arial" w:hAnsi="Arial" w:cs="Arial"/>
        </w:rPr>
      </w:pPr>
    </w:p>
    <w:p w14:paraId="3F8FA1E0" w14:textId="77777777" w:rsidR="004B307D" w:rsidRPr="00125A1F" w:rsidRDefault="004B307D" w:rsidP="004B307D">
      <w:pPr>
        <w:rPr>
          <w:rFonts w:ascii="Arial" w:hAnsi="Arial" w:cs="Arial"/>
        </w:rPr>
      </w:pPr>
      <w:r w:rsidRPr="00125A1F">
        <w:rPr>
          <w:rFonts w:ascii="Arial" w:hAnsi="Arial" w:cs="Arial"/>
        </w:rPr>
        <w:t>5. Discuss qualitative research through a phenomenological approach. How did The Milgram Study inappropriate use deception in research?</w:t>
      </w:r>
    </w:p>
    <w:p w14:paraId="3F8FA1E2" w14:textId="1E432E4E" w:rsidR="004B307D" w:rsidRPr="00125A1F" w:rsidRDefault="004B307D" w:rsidP="004B307D">
      <w:pPr>
        <w:rPr>
          <w:rFonts w:ascii="Arial" w:hAnsi="Arial" w:cs="Arial"/>
        </w:rPr>
      </w:pPr>
      <w:r w:rsidRPr="00125A1F">
        <w:rPr>
          <w:rFonts w:ascii="Arial" w:hAnsi="Arial" w:cs="Arial"/>
        </w:rPr>
        <w:t xml:space="preserve">Ans: Subjects were led to believe by the experiment that they were participating in a learning study. Subjects were requested to train or teach another through the systematic use of electrical shock. In reality, the learner was an actor, who did not actually receive a shock. The “teacher” in this experiment (the actual subject) was instructed to administer an electrical shock whenever the learner responded with an incorrect answer. With each incorrect answer, the teacher was informed that he should increase the intensity of the shock. The electrical shocks were presented on a board to the teacher, starting at 15 </w:t>
      </w:r>
      <w:r w:rsidR="00890232" w:rsidRPr="00125A1F">
        <w:rPr>
          <w:rFonts w:ascii="Arial" w:hAnsi="Arial" w:cs="Arial"/>
        </w:rPr>
        <w:t xml:space="preserve">V </w:t>
      </w:r>
      <w:r w:rsidRPr="00125A1F">
        <w:rPr>
          <w:rFonts w:ascii="Arial" w:hAnsi="Arial" w:cs="Arial"/>
        </w:rPr>
        <w:t xml:space="preserve">and rising to 450 </w:t>
      </w:r>
      <w:r w:rsidR="00890232" w:rsidRPr="00125A1F">
        <w:rPr>
          <w:rFonts w:ascii="Arial" w:hAnsi="Arial" w:cs="Arial"/>
        </w:rPr>
        <w:t xml:space="preserve">V </w:t>
      </w:r>
      <w:r w:rsidRPr="00125A1F">
        <w:rPr>
          <w:rFonts w:ascii="Arial" w:hAnsi="Arial" w:cs="Arial"/>
        </w:rPr>
        <w:t>at 14-</w:t>
      </w:r>
      <w:r w:rsidR="00890232" w:rsidRPr="00125A1F">
        <w:rPr>
          <w:rFonts w:ascii="Arial" w:hAnsi="Arial" w:cs="Arial"/>
        </w:rPr>
        <w:t xml:space="preserve">V </w:t>
      </w:r>
      <w:r w:rsidRPr="00125A1F">
        <w:rPr>
          <w:rFonts w:ascii="Arial" w:hAnsi="Arial" w:cs="Arial"/>
        </w:rPr>
        <w:t>intervals. Also, there were designations on the shock board indicating slight shock to “danger: severe shock” (Milgram, 1963).</w:t>
      </w:r>
      <w:bookmarkStart w:id="0" w:name="_GoBack"/>
      <w:bookmarkEnd w:id="0"/>
    </w:p>
    <w:p w14:paraId="3F8FA1E3" w14:textId="77777777" w:rsidR="004B307D" w:rsidRPr="00125A1F" w:rsidRDefault="004B307D" w:rsidP="004B307D">
      <w:pPr>
        <w:rPr>
          <w:rFonts w:ascii="Arial" w:hAnsi="Arial" w:cs="Arial"/>
        </w:rPr>
      </w:pPr>
      <w:r w:rsidRPr="00125A1F">
        <w:rPr>
          <w:rFonts w:ascii="Arial" w:hAnsi="Arial" w:cs="Arial"/>
        </w:rPr>
        <w:t>Cognitive Domain: Analysis</w:t>
      </w:r>
    </w:p>
    <w:p w14:paraId="3F8FA1E4" w14:textId="77777777" w:rsidR="00D503BB" w:rsidRPr="00125A1F" w:rsidRDefault="004B307D" w:rsidP="004B307D">
      <w:pPr>
        <w:rPr>
          <w:rFonts w:ascii="Arial" w:hAnsi="Arial" w:cs="Arial"/>
        </w:rPr>
      </w:pPr>
      <w:r w:rsidRPr="00125A1F">
        <w:rPr>
          <w:rFonts w:ascii="Arial" w:hAnsi="Arial" w:cs="Arial"/>
        </w:rPr>
        <w:t>Answer Location: Milgram Study</w:t>
      </w:r>
    </w:p>
    <w:p w14:paraId="3F8FA1E5" w14:textId="77777777" w:rsidR="004B307D" w:rsidRPr="00A758CB" w:rsidRDefault="004B307D" w:rsidP="004B307D">
      <w:pPr>
        <w:rPr>
          <w:rFonts w:ascii="Arial" w:hAnsi="Arial" w:cs="Arial"/>
        </w:rPr>
      </w:pPr>
      <w:r w:rsidRPr="00125A1F">
        <w:rPr>
          <w:rFonts w:ascii="Arial" w:hAnsi="Arial" w:cs="Arial"/>
        </w:rPr>
        <w:t>Difficulty Level: Hard</w:t>
      </w:r>
    </w:p>
    <w:p w14:paraId="3F8FA1E6" w14:textId="77777777" w:rsidR="004B307D" w:rsidRPr="00890232" w:rsidRDefault="004B307D" w:rsidP="004B307D">
      <w:pPr>
        <w:rPr>
          <w:rFonts w:ascii="Arial" w:hAnsi="Arial" w:cs="Arial"/>
        </w:rPr>
      </w:pPr>
    </w:p>
    <w:p w14:paraId="3F8FA1E7" w14:textId="77777777" w:rsidR="009A0365" w:rsidRPr="00125A1F" w:rsidRDefault="009A0365" w:rsidP="00B24003">
      <w:pPr>
        <w:rPr>
          <w:rFonts w:ascii="Arial" w:hAnsi="Arial" w:cs="Arial"/>
        </w:rPr>
      </w:pPr>
    </w:p>
    <w:sectPr w:rsidR="009A0365" w:rsidRPr="00125A1F"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FA1EA" w14:textId="77777777" w:rsidR="006B0273" w:rsidRDefault="006B0273">
      <w:r>
        <w:separator/>
      </w:r>
    </w:p>
  </w:endnote>
  <w:endnote w:type="continuationSeparator" w:id="0">
    <w:p w14:paraId="3F8FA1EB" w14:textId="77777777" w:rsidR="006B0273" w:rsidRDefault="006B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A1E8" w14:textId="77777777" w:rsidR="006B0273" w:rsidRDefault="006B0273">
      <w:r>
        <w:separator/>
      </w:r>
    </w:p>
  </w:footnote>
  <w:footnote w:type="continuationSeparator" w:id="0">
    <w:p w14:paraId="3F8FA1E9" w14:textId="77777777" w:rsidR="006B0273" w:rsidRDefault="006B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A1EC" w14:textId="77777777" w:rsidR="00153E53" w:rsidRPr="00785289" w:rsidRDefault="00153E53" w:rsidP="004B307D">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Houser, </w:t>
    </w:r>
    <w:r w:rsidRPr="00785289">
      <w:rPr>
        <w:rFonts w:ascii="Arial" w:hAnsi="Arial" w:cs="Arial"/>
        <w:i/>
        <w:color w:val="333333"/>
        <w:sz w:val="20"/>
        <w:szCs w:val="20"/>
      </w:rPr>
      <w:t>Counseling and Education Research, 4e</w:t>
    </w:r>
  </w:p>
  <w:p w14:paraId="3F8FA1ED" w14:textId="77777777" w:rsidR="00153E53" w:rsidRPr="00851D2C" w:rsidRDefault="00153E53" w:rsidP="004B307D">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Pr>
        <w:rFonts w:ascii="Arial" w:hAnsi="Arial" w:cs="Arial"/>
        <w:color w:val="333333"/>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13037C"/>
    <w:multiLevelType w:val="hybridMultilevel"/>
    <w:tmpl w:val="CCC2D728"/>
    <w:lvl w:ilvl="0" w:tplc="A5A2CC60">
      <w:start w:val="1"/>
      <w:numFmt w:val="lowerLetter"/>
      <w:lvlText w:val="%1."/>
      <w:lvlJc w:val="left"/>
      <w:pPr>
        <w:ind w:left="360" w:hanging="360"/>
      </w:pPr>
      <w:rPr>
        <w:rFonts w:ascii="Arial" w:eastAsiaTheme="minorEastAsia" w:hAnsi="Arial" w:cs="Arial"/>
        <w:b w:val="0"/>
      </w:rPr>
    </w:lvl>
    <w:lvl w:ilvl="1" w:tplc="93D83D84">
      <w:start w:val="1"/>
      <w:numFmt w:val="lowerLetter"/>
      <w:lvlText w:val="%2."/>
      <w:lvlJc w:val="left"/>
      <w:pPr>
        <w:ind w:left="1080" w:hanging="360"/>
      </w:pPr>
      <w:rPr>
        <w:rFonts w:ascii="Arial" w:eastAsia="Times New Roman" w:hAnsi="Arial" w:cs="Aria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7D"/>
    <w:rsid w:val="00004132"/>
    <w:rsid w:val="00012FFF"/>
    <w:rsid w:val="0001304A"/>
    <w:rsid w:val="000163BB"/>
    <w:rsid w:val="00024F47"/>
    <w:rsid w:val="000360B8"/>
    <w:rsid w:val="00042CBB"/>
    <w:rsid w:val="00045E59"/>
    <w:rsid w:val="00046B65"/>
    <w:rsid w:val="0004741C"/>
    <w:rsid w:val="0005365E"/>
    <w:rsid w:val="0005406C"/>
    <w:rsid w:val="0005548E"/>
    <w:rsid w:val="00064B9B"/>
    <w:rsid w:val="00066144"/>
    <w:rsid w:val="00072C0A"/>
    <w:rsid w:val="000743FB"/>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25A1F"/>
    <w:rsid w:val="00130226"/>
    <w:rsid w:val="0013182A"/>
    <w:rsid w:val="0013197F"/>
    <w:rsid w:val="00135048"/>
    <w:rsid w:val="001361A1"/>
    <w:rsid w:val="001362A5"/>
    <w:rsid w:val="00136894"/>
    <w:rsid w:val="001410C7"/>
    <w:rsid w:val="00147CCC"/>
    <w:rsid w:val="00153E53"/>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D4E38"/>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C3A38"/>
    <w:rsid w:val="002D00B9"/>
    <w:rsid w:val="002E01A9"/>
    <w:rsid w:val="002E5511"/>
    <w:rsid w:val="002E57B8"/>
    <w:rsid w:val="002E5E9C"/>
    <w:rsid w:val="002F1B56"/>
    <w:rsid w:val="002F6C49"/>
    <w:rsid w:val="002F7E57"/>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02DE"/>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07D"/>
    <w:rsid w:val="004B3697"/>
    <w:rsid w:val="004B4F5D"/>
    <w:rsid w:val="004B671A"/>
    <w:rsid w:val="004C4F72"/>
    <w:rsid w:val="004C6C32"/>
    <w:rsid w:val="004D1F2C"/>
    <w:rsid w:val="004E479E"/>
    <w:rsid w:val="004E4AE4"/>
    <w:rsid w:val="004F01E4"/>
    <w:rsid w:val="004F09C4"/>
    <w:rsid w:val="004F2551"/>
    <w:rsid w:val="004F2FD1"/>
    <w:rsid w:val="004F305A"/>
    <w:rsid w:val="004F7CC7"/>
    <w:rsid w:val="005008BE"/>
    <w:rsid w:val="00505A1D"/>
    <w:rsid w:val="00515125"/>
    <w:rsid w:val="0052237C"/>
    <w:rsid w:val="0052279D"/>
    <w:rsid w:val="005262D2"/>
    <w:rsid w:val="00534C23"/>
    <w:rsid w:val="00541C3E"/>
    <w:rsid w:val="00542241"/>
    <w:rsid w:val="0055056A"/>
    <w:rsid w:val="00552BC0"/>
    <w:rsid w:val="00552DB2"/>
    <w:rsid w:val="00557707"/>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A6214"/>
    <w:rsid w:val="006B0273"/>
    <w:rsid w:val="006B2277"/>
    <w:rsid w:val="006B3F40"/>
    <w:rsid w:val="006B585A"/>
    <w:rsid w:val="006B735C"/>
    <w:rsid w:val="006C0809"/>
    <w:rsid w:val="006C1586"/>
    <w:rsid w:val="006C55DE"/>
    <w:rsid w:val="006C573F"/>
    <w:rsid w:val="006D0CF2"/>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354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E460C"/>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232"/>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47BE"/>
    <w:rsid w:val="009F69E5"/>
    <w:rsid w:val="00A018AB"/>
    <w:rsid w:val="00A0292A"/>
    <w:rsid w:val="00A065CA"/>
    <w:rsid w:val="00A10E7B"/>
    <w:rsid w:val="00A12D50"/>
    <w:rsid w:val="00A143C8"/>
    <w:rsid w:val="00A20543"/>
    <w:rsid w:val="00A20C51"/>
    <w:rsid w:val="00A21EC0"/>
    <w:rsid w:val="00A246D9"/>
    <w:rsid w:val="00A26C19"/>
    <w:rsid w:val="00A40048"/>
    <w:rsid w:val="00A40558"/>
    <w:rsid w:val="00A4667E"/>
    <w:rsid w:val="00A4786F"/>
    <w:rsid w:val="00A55A6D"/>
    <w:rsid w:val="00A57B0B"/>
    <w:rsid w:val="00A758C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0EA4"/>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B6725"/>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03BB"/>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0495"/>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55D7"/>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FA04F"/>
  <w15:chartTrackingRefBased/>
  <w15:docId w15:val="{51ACB1CE-6630-4E6A-B072-A4AAA0B1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7D"/>
    <w:rPr>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4B307D"/>
    <w:rPr>
      <w:rFonts w:ascii="Arial" w:hAnsi="Arial" w:cs="Arial"/>
      <w:b/>
      <w:bCs/>
      <w:kern w:val="32"/>
      <w:sz w:val="24"/>
      <w:szCs w:val="32"/>
    </w:rPr>
  </w:style>
  <w:style w:type="character" w:customStyle="1" w:styleId="Heading2Char">
    <w:name w:val="Heading 2 Char"/>
    <w:basedOn w:val="DefaultParagraphFont"/>
    <w:link w:val="Heading2"/>
    <w:rsid w:val="004B307D"/>
    <w:rPr>
      <w:rFonts w:ascii="Arial" w:hAnsi="Arial" w:cs="Arial"/>
      <w:b/>
      <w:bCs/>
      <w:i/>
      <w:iCs/>
      <w:sz w:val="28"/>
      <w:szCs w:val="28"/>
    </w:rPr>
  </w:style>
  <w:style w:type="paragraph" w:styleId="ListParagraph">
    <w:name w:val="List Paragraph"/>
    <w:basedOn w:val="Normal"/>
    <w:uiPriority w:val="34"/>
    <w:qFormat/>
    <w:rsid w:val="004B307D"/>
    <w:pPr>
      <w:spacing w:after="200" w:line="276" w:lineRule="auto"/>
      <w:ind w:left="720"/>
      <w:contextualSpacing/>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B307D"/>
    <w:rPr>
      <w:sz w:val="24"/>
      <w:szCs w:val="24"/>
    </w:rPr>
  </w:style>
  <w:style w:type="paragraph" w:styleId="NormalWeb">
    <w:name w:val="Normal (Web)"/>
    <w:basedOn w:val="Normal"/>
    <w:uiPriority w:val="99"/>
    <w:unhideWhenUsed/>
    <w:rsid w:val="004B30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Brianna Levenson</cp:lastModifiedBy>
  <cp:revision>26</cp:revision>
  <dcterms:created xsi:type="dcterms:W3CDTF">2019-02-27T02:16:00Z</dcterms:created>
  <dcterms:modified xsi:type="dcterms:W3CDTF">2019-03-01T17:11:00Z</dcterms:modified>
</cp:coreProperties>
</file>