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1D2B8" w14:textId="77777777" w:rsidR="00531C01" w:rsidRPr="00D95F5B" w:rsidRDefault="00531C0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bookmarkStart w:id="0" w:name="_GoBack"/>
      <w:bookmarkEnd w:id="0"/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Package Title: </w:t>
      </w:r>
      <w:r w:rsidR="00D95F5B" w:rsidRPr="00D95F5B">
        <w:rPr>
          <w:rFonts w:ascii="Times New Roman" w:hAnsi="Times New Roman" w:cs="Times New Roman"/>
          <w:sz w:val="24"/>
          <w:szCs w:val="24"/>
          <w:lang w:val="en-CA"/>
        </w:rPr>
        <w:t>P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ractice</w:t>
      </w:r>
    </w:p>
    <w:p w14:paraId="202DD52E" w14:textId="784A3095" w:rsidR="00531C01" w:rsidRPr="00D95F5B" w:rsidRDefault="00531C0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 w:eastAsia="zh-CN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Course Title: </w:t>
      </w:r>
      <w:r w:rsidRPr="00D95F5B">
        <w:rPr>
          <w:rFonts w:ascii="Times New Roman" w:hAnsi="Times New Roman" w:cs="Times New Roman"/>
          <w:sz w:val="24"/>
          <w:szCs w:val="24"/>
          <w:lang w:val="en-CA" w:eastAsia="zh-CN"/>
        </w:rPr>
        <w:t xml:space="preserve">Boone, Contemporary Business, </w:t>
      </w:r>
      <w:r w:rsidR="00CD7606">
        <w:rPr>
          <w:rFonts w:ascii="Times New Roman" w:hAnsi="Times New Roman" w:cs="Times New Roman"/>
          <w:sz w:val="24"/>
          <w:szCs w:val="24"/>
          <w:lang w:val="en-CA" w:eastAsia="zh-CN"/>
        </w:rPr>
        <w:t>3</w:t>
      </w:r>
      <w:r w:rsidR="00CD7606" w:rsidRPr="007268F6">
        <w:rPr>
          <w:rFonts w:ascii="Times New Roman" w:hAnsi="Times New Roman" w:cs="Times New Roman"/>
          <w:sz w:val="24"/>
          <w:szCs w:val="24"/>
          <w:vertAlign w:val="superscript"/>
          <w:lang w:val="en-CA" w:eastAsia="zh-CN"/>
        </w:rPr>
        <w:t>rd</w:t>
      </w:r>
      <w:r w:rsidR="00CD7606">
        <w:rPr>
          <w:rFonts w:ascii="Times New Roman" w:hAnsi="Times New Roman" w:cs="Times New Roman"/>
          <w:sz w:val="24"/>
          <w:szCs w:val="24"/>
          <w:lang w:val="en-CA" w:eastAsia="zh-CN"/>
        </w:rPr>
        <w:t xml:space="preserve"> </w:t>
      </w:r>
      <w:r w:rsidRPr="00D95F5B">
        <w:rPr>
          <w:rFonts w:ascii="Times New Roman" w:hAnsi="Times New Roman" w:cs="Times New Roman"/>
          <w:sz w:val="24"/>
          <w:szCs w:val="24"/>
          <w:lang w:val="en-CA" w:eastAsia="zh-CN"/>
        </w:rPr>
        <w:t>Canadian Edition</w:t>
      </w:r>
    </w:p>
    <w:p w14:paraId="1958149D" w14:textId="1F394CD4" w:rsidR="009C3E93" w:rsidRPr="00D95F5B" w:rsidRDefault="00531C01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Chapter Number: </w:t>
      </w:r>
      <w:r w:rsidR="0063281A">
        <w:rPr>
          <w:rFonts w:ascii="Times New Roman" w:hAnsi="Times New Roman" w:cs="Times New Roman"/>
          <w:sz w:val="24"/>
          <w:szCs w:val="24"/>
          <w:lang w:val="en-CA"/>
        </w:rPr>
        <w:t>Appendix B</w:t>
      </w:r>
    </w:p>
    <w:p w14:paraId="631B88C6" w14:textId="77777777" w:rsidR="009C3E93" w:rsidRDefault="00D95F5B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Shuffle: No</w:t>
      </w:r>
    </w:p>
    <w:p w14:paraId="325B078C" w14:textId="77777777" w:rsidR="00D95F5B" w:rsidRPr="00D95F5B" w:rsidRDefault="00D95F5B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93D43BF" w14:textId="77777777" w:rsidR="00B05B05" w:rsidRPr="00D95F5B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E5CF7EF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 xml:space="preserve">Multiple 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Choice</w:t>
      </w:r>
    </w:p>
    <w:p w14:paraId="7FA08E32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D7C1677" w14:textId="77777777" w:rsidR="00B05B05" w:rsidRPr="00D95F5B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C76A847" w14:textId="04A98523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1) </w:t>
      </w:r>
      <w:r w:rsidR="0063281A">
        <w:rPr>
          <w:rFonts w:ascii="Times New Roman" w:hAnsi="Times New Roman" w:cs="Times New Roman"/>
          <w:sz w:val="24"/>
          <w:szCs w:val="24"/>
          <w:lang w:val="en-CA"/>
        </w:rPr>
        <w:t>Telecommunications fall under the _____ jurisdiction.</w:t>
      </w:r>
    </w:p>
    <w:p w14:paraId="5F22657C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59C4101" w14:textId="66C5339D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63281A">
        <w:rPr>
          <w:rFonts w:ascii="Times New Roman" w:hAnsi="Times New Roman" w:cs="Times New Roman"/>
          <w:sz w:val="24"/>
          <w:szCs w:val="24"/>
          <w:lang w:val="en-CA"/>
        </w:rPr>
        <w:t xml:space="preserve">federal government’s </w:t>
      </w:r>
    </w:p>
    <w:p w14:paraId="16769FFA" w14:textId="10F776EE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63281A">
        <w:rPr>
          <w:rFonts w:ascii="Times New Roman" w:hAnsi="Times New Roman" w:cs="Times New Roman"/>
          <w:sz w:val="24"/>
          <w:szCs w:val="24"/>
          <w:lang w:val="en-CA"/>
        </w:rPr>
        <w:t xml:space="preserve">provincial government’s </w:t>
      </w:r>
    </w:p>
    <w:p w14:paraId="5FE400C7" w14:textId="67E5A6B1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63281A">
        <w:rPr>
          <w:rFonts w:ascii="Times New Roman" w:hAnsi="Times New Roman" w:cs="Times New Roman"/>
          <w:sz w:val="24"/>
          <w:szCs w:val="24"/>
          <w:lang w:val="en-CA"/>
        </w:rPr>
        <w:t>international law</w:t>
      </w:r>
    </w:p>
    <w:p w14:paraId="6D32851E" w14:textId="22B95151" w:rsidR="00D60F0F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63281A">
        <w:rPr>
          <w:rFonts w:ascii="Times New Roman" w:hAnsi="Times New Roman" w:cs="Times New Roman"/>
          <w:sz w:val="24"/>
          <w:szCs w:val="24"/>
          <w:lang w:val="en-CA"/>
        </w:rPr>
        <w:t xml:space="preserve">municipal government’s </w:t>
      </w:r>
    </w:p>
    <w:p w14:paraId="4629B2CE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48BD59AF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326680A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Difficulty: </w:t>
      </w:r>
      <w:r w:rsidR="008D4017" w:rsidRPr="00D95F5B">
        <w:rPr>
          <w:rFonts w:ascii="Times New Roman" w:hAnsi="Times New Roman" w:cs="Times New Roman"/>
          <w:sz w:val="24"/>
          <w:szCs w:val="24"/>
          <w:lang w:val="en-CA"/>
        </w:rPr>
        <w:t>Easy</w:t>
      </w:r>
    </w:p>
    <w:p w14:paraId="649676CD" w14:textId="0CA4A2B0" w:rsidR="0063281A" w:rsidRDefault="009A4888" w:rsidP="006328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Objective: </w:t>
      </w:r>
      <w:r w:rsidR="005F7699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63281A" w:rsidRPr="0063281A">
        <w:rPr>
          <w:rFonts w:ascii="Times New Roman" w:hAnsi="Times New Roman" w:cs="Times New Roman"/>
          <w:sz w:val="24"/>
          <w:szCs w:val="24"/>
          <w:lang w:val="en-CA"/>
        </w:rPr>
        <w:t>Identify the seven kinds of laws that form the core of business law and describe how they affect businesses.</w:t>
      </w:r>
    </w:p>
    <w:p w14:paraId="1F594683" w14:textId="77777777" w:rsidR="0063281A" w:rsidRPr="0063281A" w:rsidRDefault="0063281A" w:rsidP="006328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Section Reference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Pr="0063281A">
        <w:rPr>
          <w:rFonts w:ascii="Times New Roman" w:hAnsi="Times New Roman" w:cs="Times New Roman"/>
          <w:sz w:val="24"/>
          <w:szCs w:val="24"/>
          <w:lang w:val="en-CA"/>
        </w:rPr>
        <w:t>Legal System and Administrative Agencies</w:t>
      </w:r>
    </w:p>
    <w:p w14:paraId="7E6084A7" w14:textId="77777777" w:rsidR="009C3E93" w:rsidRDefault="0095600D" w:rsidP="006328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</w:t>
      </w:r>
      <w:r w:rsidR="002B634B">
        <w:rPr>
          <w:rFonts w:ascii="Times New Roman" w:hAnsi="Times New Roman" w:cs="Times New Roman"/>
          <w:sz w:val="24"/>
          <w:szCs w:val="24"/>
          <w:lang w:val="en-CA"/>
        </w:rPr>
        <w:t>’</w:t>
      </w:r>
      <w:r>
        <w:rPr>
          <w:rFonts w:ascii="Times New Roman" w:hAnsi="Times New Roman" w:cs="Times New Roman"/>
          <w:sz w:val="24"/>
          <w:szCs w:val="24"/>
          <w:lang w:val="en-CA"/>
        </w:rPr>
        <w:t>s Taxonomy</w:t>
      </w:r>
      <w:r w:rsidR="00776863"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776863"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14A528C2" w14:textId="07315B4D" w:rsidR="00B05B05" w:rsidRDefault="002B634B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3281A">
        <w:rPr>
          <w:rFonts w:ascii="Times New Roman" w:hAnsi="Times New Roman" w:cs="Times New Roman"/>
          <w:sz w:val="24"/>
          <w:szCs w:val="24"/>
          <w:lang w:val="en-CA"/>
        </w:rPr>
        <w:t xml:space="preserve">AACSB:  </w:t>
      </w:r>
      <w:r w:rsidR="0063281A">
        <w:rPr>
          <w:rFonts w:ascii="Times New Roman" w:hAnsi="Times New Roman" w:cs="Times New Roman"/>
          <w:sz w:val="24"/>
          <w:szCs w:val="24"/>
          <w:lang w:val="en-CA"/>
        </w:rPr>
        <w:t>Analytic</w:t>
      </w:r>
    </w:p>
    <w:p w14:paraId="1F195992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A8DE745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>True/</w:t>
      </w:r>
      <w:r w:rsidR="00631CFC" w:rsidRPr="00D95F5B"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20EE0282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5E2F0CB" w14:textId="77777777" w:rsidR="00B05B05" w:rsidRPr="00D95F5B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E3C8518" w14:textId="5B071B88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2) </w:t>
      </w:r>
      <w:r w:rsidR="00EC29CB">
        <w:rPr>
          <w:rFonts w:ascii="Times New Roman" w:hAnsi="Times New Roman" w:cs="Times New Roman"/>
          <w:sz w:val="24"/>
          <w:szCs w:val="24"/>
          <w:lang w:val="en-CA"/>
        </w:rPr>
        <w:t>Legal issues affect every part of business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02CAD266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9F63D04" w14:textId="45D1D1FE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EC29CB">
        <w:rPr>
          <w:rFonts w:ascii="Times New Roman" w:hAnsi="Times New Roman" w:cs="Times New Roman"/>
          <w:sz w:val="24"/>
          <w:szCs w:val="24"/>
          <w:lang w:val="en-CA"/>
        </w:rPr>
        <w:t>True</w:t>
      </w:r>
    </w:p>
    <w:p w14:paraId="368F9181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1A39282" w14:textId="77777777" w:rsidR="00EC29CB" w:rsidRPr="00D95F5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0B385913" w14:textId="77777777" w:rsidR="00EC29C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Objective:  </w:t>
      </w:r>
      <w:r w:rsidRPr="0063281A">
        <w:rPr>
          <w:rFonts w:ascii="Times New Roman" w:hAnsi="Times New Roman" w:cs="Times New Roman"/>
          <w:sz w:val="24"/>
          <w:szCs w:val="24"/>
          <w:lang w:val="en-CA"/>
        </w:rPr>
        <w:t>Identify the seven kinds of laws that form the core of business law and describe how they affect businesses.</w:t>
      </w:r>
    </w:p>
    <w:p w14:paraId="0BBDEB32" w14:textId="0AEB148D" w:rsidR="00EC29CB" w:rsidRPr="0063281A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Section Reference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Overview</w:t>
      </w:r>
    </w:p>
    <w:p w14:paraId="0FF4A6F9" w14:textId="77777777" w:rsidR="00EC29C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Bloom’s Taxonomy</w:t>
      </w:r>
      <w:r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37B64EB6" w14:textId="77777777" w:rsidR="00EC29C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3281A">
        <w:rPr>
          <w:rFonts w:ascii="Times New Roman" w:hAnsi="Times New Roman" w:cs="Times New Roman"/>
          <w:sz w:val="24"/>
          <w:szCs w:val="24"/>
          <w:lang w:val="en-CA"/>
        </w:rPr>
        <w:t xml:space="preserve">AACSB:  </w:t>
      </w:r>
      <w:r>
        <w:rPr>
          <w:rFonts w:ascii="Times New Roman" w:hAnsi="Times New Roman" w:cs="Times New Roman"/>
          <w:sz w:val="24"/>
          <w:szCs w:val="24"/>
          <w:lang w:val="en-CA"/>
        </w:rPr>
        <w:t>Analytic</w:t>
      </w:r>
    </w:p>
    <w:p w14:paraId="566D5E31" w14:textId="67F6750E" w:rsidR="002B634B" w:rsidRPr="00AE39BC" w:rsidRDefault="002B634B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CC3619B" w14:textId="77777777" w:rsidR="00B05B05" w:rsidRPr="00AE39BC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E844F0D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A8D8FC2" w14:textId="77777777" w:rsidR="00EC29CB" w:rsidRPr="00D95F5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>
        <w:rPr>
          <w:rFonts w:ascii="Times New Roman" w:hAnsi="Times New Roman" w:cs="Times New Roman"/>
          <w:sz w:val="24"/>
          <w:szCs w:val="24"/>
          <w:lang w:val="en-CA"/>
        </w:rPr>
        <w:t>True/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13D0BC2D" w14:textId="77777777" w:rsidR="00EC29CB" w:rsidRPr="00D95F5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9CFD4C0" w14:textId="77777777" w:rsidR="00EC29CB" w:rsidRPr="00D95F5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521B1C0" w14:textId="4FE628EA" w:rsidR="00EC29CB" w:rsidRPr="00D95F5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3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CA"/>
        </w:rPr>
        <w:t>International law affects all parts of business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38ACF116" w14:textId="77777777" w:rsidR="00EC29CB" w:rsidRPr="00D95F5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DA9A6C4" w14:textId="1242D049" w:rsidR="00EC29C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39B2B321" w14:textId="77777777" w:rsidR="00EC29CB" w:rsidRPr="00D95F5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lastRenderedPageBreak/>
        <w:t>Difficulty: Easy</w:t>
      </w:r>
    </w:p>
    <w:p w14:paraId="178ED8D3" w14:textId="77777777" w:rsidR="00EC29C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Objective:  </w:t>
      </w:r>
      <w:r w:rsidRPr="0063281A">
        <w:rPr>
          <w:rFonts w:ascii="Times New Roman" w:hAnsi="Times New Roman" w:cs="Times New Roman"/>
          <w:sz w:val="24"/>
          <w:szCs w:val="24"/>
          <w:lang w:val="en-CA"/>
        </w:rPr>
        <w:t>Identify the seven kinds of laws that form the core of business law and describe how they affect businesses.</w:t>
      </w:r>
    </w:p>
    <w:p w14:paraId="5E20D657" w14:textId="37B106BE" w:rsidR="00EC29CB" w:rsidRPr="0063281A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Section Reference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Types of Law</w:t>
      </w:r>
    </w:p>
    <w:p w14:paraId="2CCBB095" w14:textId="77777777" w:rsidR="00EC29C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Bloom’s Taxonomy</w:t>
      </w:r>
      <w:r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1D4209F7" w14:textId="77777777" w:rsidR="00EC29C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3281A">
        <w:rPr>
          <w:rFonts w:ascii="Times New Roman" w:hAnsi="Times New Roman" w:cs="Times New Roman"/>
          <w:sz w:val="24"/>
          <w:szCs w:val="24"/>
          <w:lang w:val="en-CA"/>
        </w:rPr>
        <w:t xml:space="preserve">AACSB:  </w:t>
      </w:r>
      <w:r>
        <w:rPr>
          <w:rFonts w:ascii="Times New Roman" w:hAnsi="Times New Roman" w:cs="Times New Roman"/>
          <w:sz w:val="24"/>
          <w:szCs w:val="24"/>
          <w:lang w:val="en-CA"/>
        </w:rPr>
        <w:t>Analytic</w:t>
      </w:r>
    </w:p>
    <w:p w14:paraId="6F4EB640" w14:textId="77777777" w:rsidR="00EC29CB" w:rsidRPr="00D95F5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4D9741A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 xml:space="preserve">Multiple 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Choice</w:t>
      </w:r>
    </w:p>
    <w:p w14:paraId="4547BCC5" w14:textId="77777777" w:rsidR="009C3E93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C21BBAA" w14:textId="77777777" w:rsidR="00D95F5B" w:rsidRPr="00D95F5B" w:rsidRDefault="00D95F5B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5294A63" w14:textId="3E40D49B" w:rsidR="009C3E93" w:rsidRPr="00D95F5B" w:rsidRDefault="00EC29CB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4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CA"/>
        </w:rPr>
        <w:t>____law is written law in</w:t>
      </w:r>
      <w:r w:rsidR="001E57F2">
        <w:rPr>
          <w:rFonts w:ascii="Times New Roman" w:hAnsi="Times New Roman" w:cs="Times New Roman"/>
          <w:sz w:val="24"/>
          <w:szCs w:val="24"/>
          <w:lang w:val="en-CA"/>
        </w:rPr>
        <w:t xml:space="preserve">cluding treaties of the federal government. </w:t>
      </w:r>
    </w:p>
    <w:p w14:paraId="7C17ABE0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329B081" w14:textId="49AFFA00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1E57F2">
        <w:rPr>
          <w:rFonts w:ascii="Times New Roman" w:hAnsi="Times New Roman" w:cs="Times New Roman"/>
          <w:sz w:val="24"/>
          <w:szCs w:val="24"/>
          <w:lang w:val="en-CA"/>
        </w:rPr>
        <w:t xml:space="preserve">Statutory </w:t>
      </w:r>
    </w:p>
    <w:p w14:paraId="61650FB7" w14:textId="44266DE5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1E57F2">
        <w:rPr>
          <w:rFonts w:ascii="Times New Roman" w:hAnsi="Times New Roman" w:cs="Times New Roman"/>
          <w:sz w:val="24"/>
          <w:szCs w:val="24"/>
          <w:lang w:val="en-CA"/>
        </w:rPr>
        <w:t>Common</w:t>
      </w:r>
    </w:p>
    <w:p w14:paraId="7D18CAED" w14:textId="31ACBC42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1E57F2">
        <w:rPr>
          <w:rFonts w:ascii="Times New Roman" w:hAnsi="Times New Roman" w:cs="Times New Roman"/>
          <w:sz w:val="24"/>
          <w:szCs w:val="24"/>
          <w:lang w:val="en-CA"/>
        </w:rPr>
        <w:t xml:space="preserve">International </w:t>
      </w:r>
    </w:p>
    <w:p w14:paraId="3B2DD212" w14:textId="1AD1EC2A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1E57F2">
        <w:rPr>
          <w:rFonts w:ascii="Times New Roman" w:hAnsi="Times New Roman" w:cs="Times New Roman"/>
          <w:sz w:val="24"/>
          <w:szCs w:val="24"/>
          <w:lang w:val="en-CA"/>
        </w:rPr>
        <w:t>Business</w:t>
      </w:r>
    </w:p>
    <w:p w14:paraId="67E0CCA3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61769B9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a</w:t>
      </w:r>
    </w:p>
    <w:p w14:paraId="3B3FB640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6B36E76" w14:textId="77777777" w:rsidR="00EC29CB" w:rsidRPr="00D95F5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5CA191D0" w14:textId="77777777" w:rsidR="00EC29C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Objective:  </w:t>
      </w:r>
      <w:r w:rsidRPr="0063281A">
        <w:rPr>
          <w:rFonts w:ascii="Times New Roman" w:hAnsi="Times New Roman" w:cs="Times New Roman"/>
          <w:sz w:val="24"/>
          <w:szCs w:val="24"/>
          <w:lang w:val="en-CA"/>
        </w:rPr>
        <w:t>Identify the seven kinds of laws that form the core of business law and describe how they affect businesses.</w:t>
      </w:r>
    </w:p>
    <w:p w14:paraId="3D63B699" w14:textId="77777777" w:rsidR="00EC29CB" w:rsidRPr="0063281A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Section Reference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Types of Law</w:t>
      </w:r>
    </w:p>
    <w:p w14:paraId="3560E3D9" w14:textId="77777777" w:rsidR="00EC29CB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Bloom’s Taxonomy</w:t>
      </w:r>
      <w:r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5D13E25C" w14:textId="770F8273" w:rsidR="002B634B" w:rsidRPr="00AE39BC" w:rsidRDefault="00EC29CB" w:rsidP="00EC2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3281A">
        <w:rPr>
          <w:rFonts w:ascii="Times New Roman" w:hAnsi="Times New Roman" w:cs="Times New Roman"/>
          <w:sz w:val="24"/>
          <w:szCs w:val="24"/>
          <w:lang w:val="en-CA"/>
        </w:rPr>
        <w:t xml:space="preserve">AACSB:  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Analytic </w:t>
      </w:r>
    </w:p>
    <w:p w14:paraId="5EDFBDB5" w14:textId="77777777" w:rsidR="00B05B05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87DC43C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BDE18D3" w14:textId="2079AAD6" w:rsidR="005D628A" w:rsidRPr="00D95F5B" w:rsidRDefault="00316DBC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5</w:t>
      </w:r>
      <w:r w:rsidR="00D95F5B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CA"/>
        </w:rPr>
        <w:t>___ is a legal ability of a party to enter into agreements.</w:t>
      </w:r>
    </w:p>
    <w:p w14:paraId="326B2720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3C8D39C" w14:textId="44538F08" w:rsidR="005D628A" w:rsidRPr="00D95F5B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316DBC">
        <w:rPr>
          <w:rFonts w:ascii="Times New Roman" w:hAnsi="Times New Roman" w:cs="Times New Roman"/>
          <w:sz w:val="24"/>
          <w:szCs w:val="24"/>
          <w:lang w:val="en-CA"/>
        </w:rPr>
        <w:t xml:space="preserve">Agency </w:t>
      </w:r>
    </w:p>
    <w:p w14:paraId="53BE74B7" w14:textId="4B22F889" w:rsidR="005D628A" w:rsidRDefault="005D628A" w:rsidP="00316D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316DBC">
        <w:rPr>
          <w:rFonts w:ascii="Times New Roman" w:hAnsi="Times New Roman" w:cs="Times New Roman"/>
          <w:sz w:val="24"/>
          <w:szCs w:val="24"/>
          <w:lang w:val="en-CA"/>
        </w:rPr>
        <w:t>Capacity</w:t>
      </w:r>
    </w:p>
    <w:p w14:paraId="4F13C585" w14:textId="448D5FC0" w:rsidR="00316DBC" w:rsidRPr="00D95F5B" w:rsidRDefault="00316DBC" w:rsidP="00316D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c) Consideration</w:t>
      </w:r>
    </w:p>
    <w:p w14:paraId="4C906E71" w14:textId="01F8846F" w:rsidR="005D628A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316DBC">
        <w:rPr>
          <w:rFonts w:ascii="Times New Roman" w:hAnsi="Times New Roman" w:cs="Times New Roman"/>
          <w:sz w:val="24"/>
          <w:szCs w:val="24"/>
          <w:lang w:val="en-CA"/>
        </w:rPr>
        <w:t>Purpose</w:t>
      </w:r>
    </w:p>
    <w:p w14:paraId="35FD3CD7" w14:textId="77777777" w:rsidR="00316DBC" w:rsidRPr="00D95F5B" w:rsidRDefault="00316DBC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BE9B659" w14:textId="77777777" w:rsidR="005D628A" w:rsidRPr="00D95F5B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005513F" w14:textId="77777777" w:rsidR="005D628A" w:rsidRPr="00D95F5B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b</w:t>
      </w:r>
    </w:p>
    <w:p w14:paraId="570A9A5A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8101E49" w14:textId="77777777" w:rsidR="00316DBC" w:rsidRPr="00D95F5B" w:rsidRDefault="00316DBC" w:rsidP="00316D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4D66D7B2" w14:textId="77777777" w:rsidR="00316DBC" w:rsidRDefault="00316DBC" w:rsidP="00316D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Objective:  </w:t>
      </w:r>
      <w:r w:rsidRPr="0063281A">
        <w:rPr>
          <w:rFonts w:ascii="Times New Roman" w:hAnsi="Times New Roman" w:cs="Times New Roman"/>
          <w:sz w:val="24"/>
          <w:szCs w:val="24"/>
          <w:lang w:val="en-CA"/>
        </w:rPr>
        <w:t>Identify the seven kinds of laws that form the core of business law and describe how they affect businesses.</w:t>
      </w:r>
    </w:p>
    <w:p w14:paraId="7D6DA732" w14:textId="00CAEBD7" w:rsidR="00316DBC" w:rsidRPr="0063281A" w:rsidRDefault="00316DBC" w:rsidP="00316D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Section Reference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The Core of Business Law</w:t>
      </w:r>
    </w:p>
    <w:p w14:paraId="72B419B4" w14:textId="77777777" w:rsidR="00316DBC" w:rsidRDefault="00316DBC" w:rsidP="00316D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Bloom’s Taxonomy</w:t>
      </w:r>
      <w:r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4CD05EF0" w14:textId="785E339E" w:rsidR="00316DBC" w:rsidRDefault="00316DBC" w:rsidP="00316D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3281A">
        <w:rPr>
          <w:rFonts w:ascii="Times New Roman" w:hAnsi="Times New Roman" w:cs="Times New Roman"/>
          <w:sz w:val="24"/>
          <w:szCs w:val="24"/>
          <w:lang w:val="en-CA"/>
        </w:rPr>
        <w:t xml:space="preserve">AACSB:  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Analytic </w:t>
      </w:r>
    </w:p>
    <w:p w14:paraId="1DF65AE8" w14:textId="137EBA59" w:rsidR="005D628A" w:rsidRDefault="005D628A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501F3DE" w14:textId="77777777" w:rsidR="005D628A" w:rsidRPr="007268F6" w:rsidRDefault="005D628A" w:rsidP="00BE5421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</w:p>
    <w:p w14:paraId="06F5541C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CA85C17" w14:textId="763B5BAE" w:rsidR="009C3E93" w:rsidRPr="00D95F5B" w:rsidRDefault="00424D3B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lastRenderedPageBreak/>
        <w:t>6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____law governs the sales of goods or services for money. </w:t>
      </w:r>
    </w:p>
    <w:p w14:paraId="31E18E63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5203000" w14:textId="2AA75794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a) </w:t>
      </w:r>
      <w:r w:rsidR="00424D3B">
        <w:rPr>
          <w:rFonts w:ascii="Times New Roman" w:hAnsi="Times New Roman" w:cs="Times New Roman"/>
          <w:sz w:val="24"/>
          <w:szCs w:val="24"/>
          <w:lang w:val="en-CA"/>
        </w:rPr>
        <w:t xml:space="preserve">Contract </w:t>
      </w:r>
    </w:p>
    <w:p w14:paraId="2EDE4725" w14:textId="26EB3CB9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b) </w:t>
      </w:r>
      <w:r w:rsidR="00424D3B">
        <w:rPr>
          <w:rFonts w:ascii="Times New Roman" w:hAnsi="Times New Roman" w:cs="Times New Roman"/>
          <w:sz w:val="24"/>
          <w:szCs w:val="24"/>
          <w:lang w:val="en-CA"/>
        </w:rPr>
        <w:t>Consumer</w:t>
      </w:r>
    </w:p>
    <w:p w14:paraId="205C136F" w14:textId="70D79950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c) </w:t>
      </w:r>
      <w:r w:rsidR="00424D3B">
        <w:rPr>
          <w:rFonts w:ascii="Times New Roman" w:hAnsi="Times New Roman" w:cs="Times New Roman"/>
          <w:sz w:val="24"/>
          <w:szCs w:val="24"/>
          <w:lang w:val="en-CA"/>
        </w:rPr>
        <w:t xml:space="preserve">Sales </w:t>
      </w:r>
    </w:p>
    <w:p w14:paraId="07625D9F" w14:textId="7BAD8BC3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d) </w:t>
      </w:r>
      <w:r w:rsidR="00424D3B">
        <w:rPr>
          <w:rFonts w:ascii="Times New Roman" w:hAnsi="Times New Roman" w:cs="Times New Roman"/>
          <w:sz w:val="24"/>
          <w:szCs w:val="24"/>
          <w:lang w:val="en-CA"/>
        </w:rPr>
        <w:t>Provincial</w:t>
      </w:r>
    </w:p>
    <w:p w14:paraId="63AE5D7F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345CEF1" w14:textId="77777777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Answer: c</w:t>
      </w:r>
    </w:p>
    <w:p w14:paraId="1820CC6B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886C6D4" w14:textId="77777777" w:rsidR="00424D3B" w:rsidRPr="00D95F5B" w:rsidRDefault="00424D3B" w:rsidP="00424D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6586ACB2" w14:textId="77777777" w:rsidR="00424D3B" w:rsidRDefault="00424D3B" w:rsidP="00424D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Objective:  </w:t>
      </w:r>
      <w:r w:rsidRPr="0063281A">
        <w:rPr>
          <w:rFonts w:ascii="Times New Roman" w:hAnsi="Times New Roman" w:cs="Times New Roman"/>
          <w:sz w:val="24"/>
          <w:szCs w:val="24"/>
          <w:lang w:val="en-CA"/>
        </w:rPr>
        <w:t>Identify the seven kinds of laws that form the core of business law and describe how they affect businesses.</w:t>
      </w:r>
    </w:p>
    <w:p w14:paraId="7A9C2844" w14:textId="77777777" w:rsidR="00424D3B" w:rsidRPr="0063281A" w:rsidRDefault="00424D3B" w:rsidP="00424D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Section Reference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Types of Law</w:t>
      </w:r>
    </w:p>
    <w:p w14:paraId="53C19F5B" w14:textId="77777777" w:rsidR="00424D3B" w:rsidRDefault="00424D3B" w:rsidP="00424D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Bloom’s Taxonomy</w:t>
      </w:r>
      <w:r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5A39FA7A" w14:textId="460B3A34" w:rsidR="0095600D" w:rsidRDefault="00424D3B" w:rsidP="00424D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3281A">
        <w:rPr>
          <w:rFonts w:ascii="Times New Roman" w:hAnsi="Times New Roman" w:cs="Times New Roman"/>
          <w:sz w:val="24"/>
          <w:szCs w:val="24"/>
          <w:lang w:val="en-CA"/>
        </w:rPr>
        <w:t xml:space="preserve">AACSB:  </w:t>
      </w:r>
      <w:r>
        <w:rPr>
          <w:rFonts w:ascii="Times New Roman" w:hAnsi="Times New Roman" w:cs="Times New Roman"/>
          <w:sz w:val="24"/>
          <w:szCs w:val="24"/>
          <w:lang w:val="en-CA"/>
        </w:rPr>
        <w:t>Analytic</w:t>
      </w:r>
    </w:p>
    <w:p w14:paraId="37C4B60E" w14:textId="77777777" w:rsidR="00424D3B" w:rsidRDefault="00424D3B" w:rsidP="00424D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15BF0E1" w14:textId="77777777" w:rsidR="002D1362" w:rsidRPr="00D95F5B" w:rsidRDefault="002D1362" w:rsidP="002D13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Question type: </w:t>
      </w:r>
      <w:r>
        <w:rPr>
          <w:rFonts w:ascii="Times New Roman" w:hAnsi="Times New Roman" w:cs="Times New Roman"/>
          <w:sz w:val="24"/>
          <w:szCs w:val="24"/>
          <w:lang w:val="en-CA"/>
        </w:rPr>
        <w:t>True/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5E746F68" w14:textId="77777777" w:rsidR="002D1362" w:rsidRDefault="002D1362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384EC87" w14:textId="17DE2607" w:rsidR="002669B3" w:rsidRDefault="002D1362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7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>) The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 signature on the back of an instrument to transfer commercial paper is known as an endorsement. </w:t>
      </w:r>
    </w:p>
    <w:p w14:paraId="4065A1A6" w14:textId="77777777" w:rsidR="002D1362" w:rsidRDefault="002D1362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955FED3" w14:textId="74BA951E" w:rsidR="002D1362" w:rsidRDefault="002D1362" w:rsidP="002D13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>
        <w:rPr>
          <w:rFonts w:ascii="Times New Roman" w:hAnsi="Times New Roman" w:cs="Times New Roman"/>
          <w:sz w:val="24"/>
          <w:szCs w:val="24"/>
          <w:lang w:val="en-CA"/>
        </w:rPr>
        <w:t>True</w:t>
      </w:r>
    </w:p>
    <w:p w14:paraId="4A361F27" w14:textId="77777777" w:rsidR="002D1362" w:rsidRPr="00D95F5B" w:rsidRDefault="002D1362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DAFF991" w14:textId="77777777" w:rsidR="002D1362" w:rsidRPr="00D95F5B" w:rsidRDefault="002D1362" w:rsidP="002D13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73060BD6" w14:textId="77777777" w:rsidR="002D1362" w:rsidRDefault="002D1362" w:rsidP="002D13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Objective:  </w:t>
      </w:r>
      <w:r w:rsidRPr="0063281A">
        <w:rPr>
          <w:rFonts w:ascii="Times New Roman" w:hAnsi="Times New Roman" w:cs="Times New Roman"/>
          <w:sz w:val="24"/>
          <w:szCs w:val="24"/>
          <w:lang w:val="en-CA"/>
        </w:rPr>
        <w:t>Identify the seven kinds of laws that form the core of business law and describe how they affect businesses.</w:t>
      </w:r>
    </w:p>
    <w:p w14:paraId="4A00FA9E" w14:textId="1616B454" w:rsidR="002D1362" w:rsidRPr="0063281A" w:rsidRDefault="002D1362" w:rsidP="002D13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Section Reference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The Core of Business Law</w:t>
      </w:r>
    </w:p>
    <w:p w14:paraId="229B4C34" w14:textId="77777777" w:rsidR="002D1362" w:rsidRDefault="002D1362" w:rsidP="002D13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Bloom’s Taxonomy</w:t>
      </w:r>
      <w:r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3AC72156" w14:textId="77777777" w:rsidR="002D1362" w:rsidRDefault="002D1362" w:rsidP="002D13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3281A">
        <w:rPr>
          <w:rFonts w:ascii="Times New Roman" w:hAnsi="Times New Roman" w:cs="Times New Roman"/>
          <w:sz w:val="24"/>
          <w:szCs w:val="24"/>
          <w:lang w:val="en-CA"/>
        </w:rPr>
        <w:t xml:space="preserve">AACSB:  </w:t>
      </w:r>
      <w:r>
        <w:rPr>
          <w:rFonts w:ascii="Times New Roman" w:hAnsi="Times New Roman" w:cs="Times New Roman"/>
          <w:sz w:val="24"/>
          <w:szCs w:val="24"/>
          <w:lang w:val="en-CA"/>
        </w:rPr>
        <w:t>Analytic</w:t>
      </w:r>
    </w:p>
    <w:p w14:paraId="250F6756" w14:textId="77777777" w:rsidR="009C3E93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AFC26A8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B62BF5C" w14:textId="114EDAD0" w:rsidR="009C3E93" w:rsidRPr="00D95F5B" w:rsidRDefault="007707E0" w:rsidP="007707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8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Property is something for which a person or firm has the restricted right of possession or </w:t>
      </w:r>
      <w:proofErr w:type="gramStart"/>
      <w:r>
        <w:rPr>
          <w:rFonts w:ascii="Times New Roman" w:hAnsi="Times New Roman" w:cs="Times New Roman"/>
          <w:sz w:val="24"/>
          <w:szCs w:val="24"/>
          <w:lang w:val="en-CA"/>
        </w:rPr>
        <w:t>use .</w:t>
      </w:r>
      <w:proofErr w:type="gramEnd"/>
      <w:r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76541CBD" w14:textId="77777777" w:rsidR="009C3E93" w:rsidRPr="00D95F5B" w:rsidRDefault="009C3E9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3DF6338" w14:textId="46C2AE08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7707E0">
        <w:rPr>
          <w:rFonts w:ascii="Times New Roman" w:hAnsi="Times New Roman" w:cs="Times New Roman"/>
          <w:sz w:val="24"/>
          <w:szCs w:val="24"/>
          <w:lang w:val="en-CA"/>
        </w:rPr>
        <w:t>False</w:t>
      </w:r>
    </w:p>
    <w:p w14:paraId="7BEE05D3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593885D0" w14:textId="77777777" w:rsidR="007707E0" w:rsidRPr="00D95F5B" w:rsidRDefault="007707E0" w:rsidP="007707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68725C78" w14:textId="77777777" w:rsidR="007707E0" w:rsidRDefault="007707E0" w:rsidP="007707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Objective:  </w:t>
      </w:r>
      <w:r w:rsidRPr="0063281A">
        <w:rPr>
          <w:rFonts w:ascii="Times New Roman" w:hAnsi="Times New Roman" w:cs="Times New Roman"/>
          <w:sz w:val="24"/>
          <w:szCs w:val="24"/>
          <w:lang w:val="en-CA"/>
        </w:rPr>
        <w:t>Identify the seven kinds of laws that form the core of business law and describe how they affect businesses.</w:t>
      </w:r>
    </w:p>
    <w:p w14:paraId="0652549E" w14:textId="799A372B" w:rsidR="007707E0" w:rsidRPr="0063281A" w:rsidRDefault="007707E0" w:rsidP="007707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Section Reference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0D5C77">
        <w:rPr>
          <w:rFonts w:ascii="Times New Roman" w:hAnsi="Times New Roman" w:cs="Times New Roman"/>
          <w:sz w:val="24"/>
          <w:szCs w:val="24"/>
          <w:lang w:val="en-CA"/>
        </w:rPr>
        <w:t>Property Law and Law of Bailment</w:t>
      </w:r>
    </w:p>
    <w:p w14:paraId="1F84EFE4" w14:textId="77777777" w:rsidR="007707E0" w:rsidRDefault="007707E0" w:rsidP="007707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Bloom’s Taxonomy</w:t>
      </w:r>
      <w:r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554D92F1" w14:textId="49F3C409" w:rsidR="003D1FE2" w:rsidRPr="007268F6" w:rsidRDefault="007707E0" w:rsidP="007707E0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 w:rsidRPr="0063281A">
        <w:rPr>
          <w:rFonts w:ascii="Times New Roman" w:hAnsi="Times New Roman" w:cs="Times New Roman"/>
          <w:sz w:val="24"/>
          <w:szCs w:val="24"/>
          <w:lang w:val="en-CA"/>
        </w:rPr>
        <w:t xml:space="preserve">AACSB:  </w:t>
      </w:r>
      <w:r>
        <w:rPr>
          <w:rFonts w:ascii="Times New Roman" w:hAnsi="Times New Roman" w:cs="Times New Roman"/>
          <w:sz w:val="24"/>
          <w:szCs w:val="24"/>
          <w:lang w:val="en-CA"/>
        </w:rPr>
        <w:t>Analytic</w:t>
      </w:r>
    </w:p>
    <w:p w14:paraId="1C0B0729" w14:textId="77777777" w:rsidR="00B05B05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6E1E810A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34951F9" w14:textId="6EBD7FEF" w:rsidR="009C3E93" w:rsidRPr="00D95F5B" w:rsidRDefault="007707E0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9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>)</w:t>
      </w:r>
      <w:r w:rsidR="000D5C77">
        <w:rPr>
          <w:rFonts w:ascii="Times New Roman" w:hAnsi="Times New Roman" w:cs="Times New Roman"/>
          <w:sz w:val="24"/>
          <w:szCs w:val="24"/>
          <w:lang w:val="en-CA"/>
        </w:rPr>
        <w:t xml:space="preserve">  A tort may be intentional or it may be caused by carelessness. </w:t>
      </w:r>
    </w:p>
    <w:p w14:paraId="4EDA8251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5E3636C" w14:textId="5358F95D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0D5C77">
        <w:rPr>
          <w:rFonts w:ascii="Times New Roman" w:hAnsi="Times New Roman" w:cs="Times New Roman"/>
          <w:sz w:val="24"/>
          <w:szCs w:val="24"/>
          <w:lang w:val="en-CA"/>
        </w:rPr>
        <w:t>True</w:t>
      </w:r>
    </w:p>
    <w:p w14:paraId="7F69E82B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17634705" w14:textId="77777777" w:rsidR="000D5C77" w:rsidRPr="00D95F5B" w:rsidRDefault="000D5C77" w:rsidP="000D5C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56A84350" w14:textId="77777777" w:rsidR="000D5C77" w:rsidRDefault="000D5C77" w:rsidP="000D5C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Objective:  </w:t>
      </w:r>
      <w:r w:rsidRPr="0063281A">
        <w:rPr>
          <w:rFonts w:ascii="Times New Roman" w:hAnsi="Times New Roman" w:cs="Times New Roman"/>
          <w:sz w:val="24"/>
          <w:szCs w:val="24"/>
          <w:lang w:val="en-CA"/>
        </w:rPr>
        <w:t>Identify the seven kinds of laws that form the core of business law and describe how they affect businesses.</w:t>
      </w:r>
    </w:p>
    <w:p w14:paraId="102B2C42" w14:textId="77777777" w:rsidR="000D5C77" w:rsidRPr="0063281A" w:rsidRDefault="000D5C77" w:rsidP="000D5C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Section Reference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The Core of Business Law</w:t>
      </w:r>
    </w:p>
    <w:p w14:paraId="634D8B6F" w14:textId="77777777" w:rsidR="000D5C77" w:rsidRDefault="000D5C77" w:rsidP="000D5C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Bloom’s Taxonomy</w:t>
      </w:r>
      <w:r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12E3C012" w14:textId="30EB08A7" w:rsidR="00B05B05" w:rsidRPr="007268F6" w:rsidRDefault="000D5C77" w:rsidP="000D5C77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 w:rsidRPr="0063281A">
        <w:rPr>
          <w:rFonts w:ascii="Times New Roman" w:hAnsi="Times New Roman" w:cs="Times New Roman"/>
          <w:sz w:val="24"/>
          <w:szCs w:val="24"/>
          <w:lang w:val="en-CA"/>
        </w:rPr>
        <w:t xml:space="preserve">AACSB:  </w:t>
      </w:r>
      <w:r>
        <w:rPr>
          <w:rFonts w:ascii="Times New Roman" w:hAnsi="Times New Roman" w:cs="Times New Roman"/>
          <w:sz w:val="24"/>
          <w:szCs w:val="24"/>
          <w:lang w:val="en-CA"/>
        </w:rPr>
        <w:t>Analytic</w:t>
      </w:r>
    </w:p>
    <w:p w14:paraId="464C3E4B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75FE8F38" w14:textId="114F257A" w:rsidR="009C3E93" w:rsidRPr="00D95F5B" w:rsidRDefault="000D5C77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10</w:t>
      </w:r>
      <w:r w:rsidR="009A4888"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CA"/>
        </w:rPr>
        <w:t>Surtaxes are charged on luxury items in some provinces.</w:t>
      </w:r>
    </w:p>
    <w:p w14:paraId="41C95E97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355F2658" w14:textId="3475234D" w:rsidR="009C3E93" w:rsidRPr="00D95F5B" w:rsidRDefault="009A4888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Answer: </w:t>
      </w:r>
      <w:r w:rsidR="000D5C77">
        <w:rPr>
          <w:rFonts w:ascii="Times New Roman" w:hAnsi="Times New Roman" w:cs="Times New Roman"/>
          <w:sz w:val="24"/>
          <w:szCs w:val="24"/>
          <w:lang w:val="en-CA"/>
        </w:rPr>
        <w:t>True</w:t>
      </w:r>
    </w:p>
    <w:p w14:paraId="1E4ECED2" w14:textId="77777777" w:rsidR="002669B3" w:rsidRPr="00D95F5B" w:rsidRDefault="002669B3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220B3537" w14:textId="77777777" w:rsidR="000D5C77" w:rsidRPr="00D95F5B" w:rsidRDefault="000D5C77" w:rsidP="000D5C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>Difficulty: Easy</w:t>
      </w:r>
    </w:p>
    <w:p w14:paraId="2305547A" w14:textId="77777777" w:rsidR="000D5C77" w:rsidRDefault="000D5C77" w:rsidP="000D5C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Learning Objective:  </w:t>
      </w:r>
      <w:r w:rsidRPr="0063281A">
        <w:rPr>
          <w:rFonts w:ascii="Times New Roman" w:hAnsi="Times New Roman" w:cs="Times New Roman"/>
          <w:sz w:val="24"/>
          <w:szCs w:val="24"/>
          <w:lang w:val="en-CA"/>
        </w:rPr>
        <w:t>Identify the seven kinds of laws that form the core of business law and describe how they affect businesses.</w:t>
      </w:r>
    </w:p>
    <w:p w14:paraId="1E868977" w14:textId="001A3EDA" w:rsidR="000D5C77" w:rsidRPr="0063281A" w:rsidRDefault="000D5C77" w:rsidP="000D5C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Section Reference</w:t>
      </w:r>
      <w:r w:rsidRPr="00D95F5B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Tax Law</w:t>
      </w:r>
    </w:p>
    <w:p w14:paraId="2A54561A" w14:textId="77777777" w:rsidR="000D5C77" w:rsidRDefault="000D5C77" w:rsidP="000D5C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Bloom’s Taxonomy</w:t>
      </w:r>
      <w:r w:rsidRPr="00776863"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CA"/>
        </w:rPr>
        <w:t>Knowledge</w:t>
      </w:r>
    </w:p>
    <w:p w14:paraId="0077DBF2" w14:textId="77777777" w:rsidR="000D5C77" w:rsidRPr="007268F6" w:rsidRDefault="000D5C77" w:rsidP="000D5C77">
      <w:pPr>
        <w:spacing w:after="0" w:line="240" w:lineRule="auto"/>
        <w:rPr>
          <w:rFonts w:ascii="Times New Roman" w:hAnsi="Times New Roman" w:cs="Times New Roman"/>
          <w:sz w:val="28"/>
          <w:szCs w:val="24"/>
          <w:lang w:val="en-CA"/>
        </w:rPr>
      </w:pPr>
      <w:r w:rsidRPr="0063281A">
        <w:rPr>
          <w:rFonts w:ascii="Times New Roman" w:hAnsi="Times New Roman" w:cs="Times New Roman"/>
          <w:sz w:val="24"/>
          <w:szCs w:val="24"/>
          <w:lang w:val="en-CA"/>
        </w:rPr>
        <w:t xml:space="preserve">AACSB:  </w:t>
      </w:r>
      <w:r>
        <w:rPr>
          <w:rFonts w:ascii="Times New Roman" w:hAnsi="Times New Roman" w:cs="Times New Roman"/>
          <w:sz w:val="24"/>
          <w:szCs w:val="24"/>
          <w:lang w:val="en-CA"/>
        </w:rPr>
        <w:t>Analytic</w:t>
      </w:r>
    </w:p>
    <w:p w14:paraId="11AF38EE" w14:textId="77777777" w:rsidR="00B05B05" w:rsidRDefault="00B05B05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A27B39E" w14:textId="77777777" w:rsidR="0095600D" w:rsidRPr="00D95F5B" w:rsidRDefault="0095600D" w:rsidP="00BE5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sectPr w:rsidR="0095600D" w:rsidRPr="00D95F5B" w:rsidSect="00786A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E93"/>
    <w:rsid w:val="00015EA3"/>
    <w:rsid w:val="00050E64"/>
    <w:rsid w:val="000D5C77"/>
    <w:rsid w:val="00126DDC"/>
    <w:rsid w:val="0016565D"/>
    <w:rsid w:val="001E57F2"/>
    <w:rsid w:val="001E6733"/>
    <w:rsid w:val="002669B3"/>
    <w:rsid w:val="00291343"/>
    <w:rsid w:val="002B634B"/>
    <w:rsid w:val="002C119F"/>
    <w:rsid w:val="002D1362"/>
    <w:rsid w:val="00304633"/>
    <w:rsid w:val="00316DBC"/>
    <w:rsid w:val="003413B6"/>
    <w:rsid w:val="003D1FE2"/>
    <w:rsid w:val="003E3243"/>
    <w:rsid w:val="00424D3B"/>
    <w:rsid w:val="00441430"/>
    <w:rsid w:val="00442BF3"/>
    <w:rsid w:val="004A66A2"/>
    <w:rsid w:val="004E7120"/>
    <w:rsid w:val="00531C01"/>
    <w:rsid w:val="00562454"/>
    <w:rsid w:val="00585A24"/>
    <w:rsid w:val="005B3A52"/>
    <w:rsid w:val="005D628A"/>
    <w:rsid w:val="005F7699"/>
    <w:rsid w:val="00631CFC"/>
    <w:rsid w:val="0063281A"/>
    <w:rsid w:val="006E343E"/>
    <w:rsid w:val="007268F6"/>
    <w:rsid w:val="007347CF"/>
    <w:rsid w:val="007707E0"/>
    <w:rsid w:val="00776863"/>
    <w:rsid w:val="00786A04"/>
    <w:rsid w:val="00795B86"/>
    <w:rsid w:val="007A3876"/>
    <w:rsid w:val="008053B9"/>
    <w:rsid w:val="00851043"/>
    <w:rsid w:val="008C5DFE"/>
    <w:rsid w:val="008D4017"/>
    <w:rsid w:val="008E2CA4"/>
    <w:rsid w:val="0095600D"/>
    <w:rsid w:val="009A4888"/>
    <w:rsid w:val="009C3E93"/>
    <w:rsid w:val="009D2291"/>
    <w:rsid w:val="00A74AED"/>
    <w:rsid w:val="00A7665F"/>
    <w:rsid w:val="00AE39BC"/>
    <w:rsid w:val="00B05B05"/>
    <w:rsid w:val="00B30B4A"/>
    <w:rsid w:val="00BD6437"/>
    <w:rsid w:val="00BE5421"/>
    <w:rsid w:val="00C37726"/>
    <w:rsid w:val="00C4027D"/>
    <w:rsid w:val="00C54491"/>
    <w:rsid w:val="00CD7606"/>
    <w:rsid w:val="00D43C0F"/>
    <w:rsid w:val="00D60F0F"/>
    <w:rsid w:val="00D95F5B"/>
    <w:rsid w:val="00DC20CE"/>
    <w:rsid w:val="00E20E88"/>
    <w:rsid w:val="00E23544"/>
    <w:rsid w:val="00E65966"/>
    <w:rsid w:val="00E7441A"/>
    <w:rsid w:val="00EC29CB"/>
    <w:rsid w:val="00F34F42"/>
    <w:rsid w:val="00F5140D"/>
    <w:rsid w:val="00F64FE3"/>
    <w:rsid w:val="00FA341E"/>
    <w:rsid w:val="00FC6376"/>
    <w:rsid w:val="00FD4FA0"/>
    <w:rsid w:val="00FE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F25580"/>
  <w15:docId w15:val="{742CB358-2520-4A3B-9AD0-BD487D0D2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86A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69B3"/>
    <w:pPr>
      <w:ind w:left="720"/>
      <w:contextualSpacing/>
    </w:pPr>
  </w:style>
  <w:style w:type="paragraph" w:styleId="Revision">
    <w:name w:val="Revision"/>
    <w:hidden/>
    <w:uiPriority w:val="99"/>
    <w:semiHidden/>
    <w:rsid w:val="0077686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6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86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20E8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E8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E8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E8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E88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A66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CD7C79-4F24-4DBC-851D-6E0BDA5DF195}"/>
</file>

<file path=customXml/itemProps2.xml><?xml version="1.0" encoding="utf-8"?>
<ds:datastoreItem xmlns:ds="http://schemas.openxmlformats.org/officeDocument/2006/customXml" ds:itemID="{422CC786-86EC-41DD-A0B4-8A6453F1FAFE}"/>
</file>

<file path=customXml/itemProps3.xml><?xml version="1.0" encoding="utf-8"?>
<ds:datastoreItem xmlns:ds="http://schemas.openxmlformats.org/officeDocument/2006/customXml" ds:itemID="{B2F78304-B07B-4E93-8928-E5FBFA4F77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Wiley &amp; Sons Canada, Ltd.</dc:creator>
  <cp:lastModifiedBy>Deanna Durnford</cp:lastModifiedBy>
  <cp:revision>2</cp:revision>
  <cp:lastPrinted>2013-01-26T14:50:00Z</cp:lastPrinted>
  <dcterms:created xsi:type="dcterms:W3CDTF">2019-10-03T23:34:00Z</dcterms:created>
  <dcterms:modified xsi:type="dcterms:W3CDTF">2019-10-03T23:34:00Z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