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3B20E" w14:textId="77777777" w:rsidR="00CC345C" w:rsidRPr="00B2445D" w:rsidRDefault="003A0792" w:rsidP="003A0792">
      <w:pPr>
        <w:jc w:val="center"/>
        <w:rPr>
          <w:b/>
          <w:sz w:val="28"/>
          <w:szCs w:val="28"/>
        </w:rPr>
      </w:pPr>
      <w:r w:rsidRPr="00B2445D">
        <w:rPr>
          <w:b/>
          <w:sz w:val="28"/>
          <w:szCs w:val="28"/>
        </w:rPr>
        <w:t>Banich/Compton</w:t>
      </w:r>
    </w:p>
    <w:p w14:paraId="5E628000" w14:textId="77777777" w:rsidR="003A0792" w:rsidRPr="00B2445D" w:rsidRDefault="003A0792" w:rsidP="003A0792">
      <w:pPr>
        <w:jc w:val="center"/>
        <w:rPr>
          <w:b/>
          <w:sz w:val="28"/>
          <w:szCs w:val="28"/>
        </w:rPr>
      </w:pPr>
      <w:r w:rsidRPr="00B2445D">
        <w:rPr>
          <w:b/>
          <w:sz w:val="28"/>
          <w:szCs w:val="28"/>
        </w:rPr>
        <w:t>Test bank</w:t>
      </w:r>
    </w:p>
    <w:p w14:paraId="03D573B1" w14:textId="77777777" w:rsidR="003A0792" w:rsidRPr="00B2445D" w:rsidRDefault="003A0792"/>
    <w:p w14:paraId="2EC41229" w14:textId="05411018" w:rsidR="003A0792" w:rsidRPr="00B2445D" w:rsidRDefault="003A0792" w:rsidP="00F25EB8">
      <w:pPr>
        <w:jc w:val="center"/>
        <w:rPr>
          <w:b/>
        </w:rPr>
      </w:pPr>
      <w:r w:rsidRPr="00B2445D">
        <w:rPr>
          <w:b/>
        </w:rPr>
        <w:t xml:space="preserve">Chapter </w:t>
      </w:r>
      <w:r w:rsidR="00B23FE3" w:rsidRPr="00B2445D">
        <w:rPr>
          <w:b/>
        </w:rPr>
        <w:t>2</w:t>
      </w:r>
    </w:p>
    <w:p w14:paraId="2C1313E1" w14:textId="620FF807" w:rsidR="00F25EB8" w:rsidRPr="00B2445D" w:rsidRDefault="00F25EB8" w:rsidP="00F25EB8">
      <w:pPr>
        <w:jc w:val="center"/>
        <w:rPr>
          <w:b/>
        </w:rPr>
      </w:pPr>
      <w:r w:rsidRPr="00B2445D">
        <w:rPr>
          <w:b/>
        </w:rPr>
        <w:t>Historical perspectives</w:t>
      </w:r>
    </w:p>
    <w:p w14:paraId="19AB13AA" w14:textId="77777777" w:rsidR="00F25EB8" w:rsidRPr="00B2445D" w:rsidRDefault="00F25EB8" w:rsidP="00F25EB8">
      <w:pPr>
        <w:jc w:val="center"/>
      </w:pPr>
    </w:p>
    <w:p w14:paraId="32F985F6" w14:textId="5CC5D13D" w:rsidR="003A0792" w:rsidRPr="00B2445D" w:rsidRDefault="00F50048" w:rsidP="00891D47">
      <w:pPr>
        <w:pStyle w:val="ListParagraph"/>
        <w:numPr>
          <w:ilvl w:val="0"/>
          <w:numId w:val="9"/>
        </w:numPr>
      </w:pPr>
      <w:r w:rsidRPr="00B2445D">
        <w:t xml:space="preserve">The concept that the brain is composed of </w:t>
      </w:r>
      <w:r w:rsidR="00F25EB8" w:rsidRPr="00B2445D">
        <w:t>different subsystems (or modules), located in specific regions of brain tissue</w:t>
      </w:r>
      <w:r w:rsidRPr="00B2445D">
        <w:t xml:space="preserve"> is know</w:t>
      </w:r>
      <w:r w:rsidR="00434F21" w:rsidRPr="00B2445D">
        <w:t>n</w:t>
      </w:r>
      <w:r w:rsidRPr="00B2445D">
        <w:t xml:space="preserve"> as:</w:t>
      </w:r>
    </w:p>
    <w:p w14:paraId="0F8BB156" w14:textId="47CFB3E7" w:rsidR="00F50048" w:rsidRPr="00B2445D" w:rsidRDefault="003A0792" w:rsidP="00F50048">
      <w:pPr>
        <w:ind w:left="720"/>
      </w:pPr>
      <w:r w:rsidRPr="00B2445D">
        <w:t xml:space="preserve">A: </w:t>
      </w:r>
      <w:r w:rsidR="00F50048" w:rsidRPr="00B2445D">
        <w:t>Lateralization of function</w:t>
      </w:r>
    </w:p>
    <w:p w14:paraId="55CA6687" w14:textId="57EBDAF2" w:rsidR="003A0792" w:rsidRPr="00B2445D" w:rsidRDefault="003A0792" w:rsidP="003A0792">
      <w:pPr>
        <w:ind w:left="720"/>
        <w:rPr>
          <w:b/>
        </w:rPr>
      </w:pPr>
      <w:r w:rsidRPr="00B2445D">
        <w:rPr>
          <w:b/>
        </w:rPr>
        <w:t>B:</w:t>
      </w:r>
      <w:r w:rsidR="009B1BFC" w:rsidRPr="00B2445D">
        <w:rPr>
          <w:b/>
        </w:rPr>
        <w:t xml:space="preserve"> </w:t>
      </w:r>
      <w:r w:rsidR="00F50048" w:rsidRPr="00B2445D">
        <w:rPr>
          <w:b/>
        </w:rPr>
        <w:t>Localization of function</w:t>
      </w:r>
    </w:p>
    <w:p w14:paraId="50CC2FC5" w14:textId="6EFAAD98" w:rsidR="009B1BFC" w:rsidRPr="00B2445D" w:rsidRDefault="003A0792" w:rsidP="009B1BFC">
      <w:pPr>
        <w:ind w:left="720"/>
      </w:pPr>
      <w:r w:rsidRPr="00B2445D">
        <w:t>C:</w:t>
      </w:r>
      <w:r w:rsidR="009B1BFC" w:rsidRPr="00B2445D">
        <w:t xml:space="preserve"> </w:t>
      </w:r>
      <w:r w:rsidR="00F50048" w:rsidRPr="00B2445D">
        <w:t>Lateralization of structure</w:t>
      </w:r>
    </w:p>
    <w:p w14:paraId="44517388" w14:textId="3468F264" w:rsidR="003A0792" w:rsidRPr="00B2445D" w:rsidRDefault="003A0792" w:rsidP="003A0792">
      <w:pPr>
        <w:ind w:left="720"/>
      </w:pPr>
      <w:r w:rsidRPr="00B2445D">
        <w:t>D:</w:t>
      </w:r>
      <w:r w:rsidR="009B1BFC" w:rsidRPr="00B2445D">
        <w:t xml:space="preserve"> </w:t>
      </w:r>
      <w:r w:rsidR="00F50048" w:rsidRPr="00B2445D">
        <w:t>Localization of structure</w:t>
      </w:r>
    </w:p>
    <w:p w14:paraId="03C9EF84" w14:textId="77777777" w:rsidR="00B23FE3" w:rsidRPr="00B2445D" w:rsidRDefault="00B23FE3" w:rsidP="003A0792">
      <w:pPr>
        <w:ind w:left="720"/>
      </w:pPr>
    </w:p>
    <w:p w14:paraId="74F65CE3" w14:textId="2994C929" w:rsidR="00B23FE3" w:rsidRPr="00B2445D" w:rsidRDefault="00F50048" w:rsidP="00F50048">
      <w:pPr>
        <w:pStyle w:val="ListParagraph"/>
        <w:numPr>
          <w:ilvl w:val="0"/>
          <w:numId w:val="9"/>
        </w:numPr>
        <w:tabs>
          <w:tab w:val="left" w:pos="1980"/>
        </w:tabs>
      </w:pPr>
      <w:r w:rsidRPr="00B2445D">
        <w:t>Who introduced the idea of localization of function?</w:t>
      </w:r>
    </w:p>
    <w:p w14:paraId="2A566AAD" w14:textId="08588C66" w:rsidR="00B23FE3" w:rsidRPr="00B2445D" w:rsidRDefault="00B23FE3" w:rsidP="00B23FE3">
      <w:pPr>
        <w:ind w:left="720"/>
      </w:pPr>
      <w:r w:rsidRPr="00B2445D">
        <w:t xml:space="preserve">A: </w:t>
      </w:r>
      <w:r w:rsidR="00F50048" w:rsidRPr="00B2445D">
        <w:t>Galen</w:t>
      </w:r>
    </w:p>
    <w:p w14:paraId="50472C37" w14:textId="70968E75" w:rsidR="00B23FE3" w:rsidRPr="00B2445D" w:rsidRDefault="00B23FE3" w:rsidP="00B23FE3">
      <w:pPr>
        <w:ind w:left="720"/>
      </w:pPr>
      <w:r w:rsidRPr="00B2445D">
        <w:t xml:space="preserve">B: </w:t>
      </w:r>
      <w:r w:rsidR="00F50048" w:rsidRPr="00B2445D">
        <w:t>Sperry</w:t>
      </w:r>
    </w:p>
    <w:p w14:paraId="55780AC1" w14:textId="5A6A71C3" w:rsidR="00B23FE3" w:rsidRPr="00B2445D" w:rsidRDefault="00B23FE3" w:rsidP="00B23FE3">
      <w:pPr>
        <w:ind w:left="720"/>
      </w:pPr>
      <w:r w:rsidRPr="00B2445D">
        <w:t xml:space="preserve">C: </w:t>
      </w:r>
      <w:r w:rsidR="00E22379" w:rsidRPr="00B2445D">
        <w:t>Milner</w:t>
      </w:r>
    </w:p>
    <w:p w14:paraId="7941609B" w14:textId="239E1B1C" w:rsidR="00B23FE3" w:rsidRPr="00B2445D" w:rsidRDefault="00B23FE3" w:rsidP="00B23FE3">
      <w:pPr>
        <w:ind w:left="720"/>
        <w:rPr>
          <w:b/>
        </w:rPr>
      </w:pPr>
      <w:r w:rsidRPr="00B2445D">
        <w:rPr>
          <w:b/>
        </w:rPr>
        <w:t xml:space="preserve">D: </w:t>
      </w:r>
      <w:proofErr w:type="spellStart"/>
      <w:r w:rsidR="00F50048" w:rsidRPr="00B2445D">
        <w:rPr>
          <w:b/>
        </w:rPr>
        <w:t>Broca</w:t>
      </w:r>
      <w:proofErr w:type="spellEnd"/>
    </w:p>
    <w:p w14:paraId="5C2419FC" w14:textId="77777777" w:rsidR="00B23FE3" w:rsidRPr="00B2445D" w:rsidRDefault="00B23FE3" w:rsidP="003A0792">
      <w:pPr>
        <w:ind w:left="720"/>
      </w:pPr>
    </w:p>
    <w:p w14:paraId="7005C62A" w14:textId="0C5080FA" w:rsidR="00B23FE3" w:rsidRPr="00B2445D" w:rsidRDefault="00E22379" w:rsidP="00E22379">
      <w:pPr>
        <w:pStyle w:val="ListParagraph"/>
        <w:numPr>
          <w:ilvl w:val="0"/>
          <w:numId w:val="9"/>
        </w:numPr>
        <w:autoSpaceDE w:val="0"/>
        <w:autoSpaceDN w:val="0"/>
        <w:adjustRightInd w:val="0"/>
        <w:rPr>
          <w:rFonts w:cstheme="minorHAnsi"/>
          <w:lang w:val="en-US"/>
        </w:rPr>
      </w:pPr>
      <w:r w:rsidRPr="00B2445D">
        <w:rPr>
          <w:rFonts w:cstheme="minorHAnsi"/>
        </w:rPr>
        <w:t xml:space="preserve">The method that </w:t>
      </w:r>
      <w:r w:rsidRPr="00B2445D">
        <w:rPr>
          <w:rFonts w:cstheme="minorHAnsi"/>
          <w:lang w:val="en-US"/>
        </w:rPr>
        <w:t>allows scientists to make inferences about what function a brain region performs from observing what behaviors are compromised or absent after damage to that region is known as:</w:t>
      </w:r>
    </w:p>
    <w:p w14:paraId="28902F7F" w14:textId="1C7391E8" w:rsidR="00B23FE3" w:rsidRPr="00B2445D" w:rsidRDefault="00B23FE3" w:rsidP="00B23FE3">
      <w:pPr>
        <w:ind w:left="720"/>
        <w:rPr>
          <w:rFonts w:cstheme="minorHAnsi"/>
        </w:rPr>
      </w:pPr>
      <w:r w:rsidRPr="00B2445D">
        <w:rPr>
          <w:rFonts w:cstheme="minorHAnsi"/>
        </w:rPr>
        <w:t xml:space="preserve">A: </w:t>
      </w:r>
      <w:r w:rsidR="00E22379" w:rsidRPr="00B2445D">
        <w:rPr>
          <w:rFonts w:cstheme="minorHAnsi"/>
        </w:rPr>
        <w:t>Electrophysiological method</w:t>
      </w:r>
    </w:p>
    <w:p w14:paraId="3E7AE6E4" w14:textId="6AC29925" w:rsidR="00B23FE3" w:rsidRPr="00B2445D" w:rsidRDefault="00B23FE3" w:rsidP="00B23FE3">
      <w:pPr>
        <w:ind w:left="720"/>
      </w:pPr>
      <w:r w:rsidRPr="00B2445D">
        <w:t xml:space="preserve">B: </w:t>
      </w:r>
      <w:r w:rsidR="00E22379" w:rsidRPr="00B2445D">
        <w:t>Physiological method</w:t>
      </w:r>
    </w:p>
    <w:p w14:paraId="0BF884CF" w14:textId="71917EA2" w:rsidR="00B23FE3" w:rsidRPr="00B2445D" w:rsidRDefault="00B23FE3" w:rsidP="00B23FE3">
      <w:pPr>
        <w:ind w:left="720"/>
        <w:rPr>
          <w:b/>
        </w:rPr>
      </w:pPr>
      <w:r w:rsidRPr="00B2445D">
        <w:rPr>
          <w:b/>
        </w:rPr>
        <w:t xml:space="preserve">C: </w:t>
      </w:r>
      <w:r w:rsidR="00E22379" w:rsidRPr="00B2445D">
        <w:rPr>
          <w:b/>
        </w:rPr>
        <w:t>Lesion method</w:t>
      </w:r>
    </w:p>
    <w:p w14:paraId="580BB3B8" w14:textId="0442390E" w:rsidR="00B23FE3" w:rsidRPr="00B2445D" w:rsidRDefault="00B23FE3" w:rsidP="00B23FE3">
      <w:pPr>
        <w:ind w:left="720"/>
      </w:pPr>
      <w:r w:rsidRPr="00B2445D">
        <w:t xml:space="preserve">D: </w:t>
      </w:r>
      <w:r w:rsidR="00E22379" w:rsidRPr="00B2445D">
        <w:t>Observation method</w:t>
      </w:r>
    </w:p>
    <w:p w14:paraId="53FA6E5D" w14:textId="7B9393D7" w:rsidR="00B23FE3" w:rsidRPr="00B2445D" w:rsidRDefault="00B23FE3" w:rsidP="003A0792">
      <w:pPr>
        <w:ind w:left="720"/>
      </w:pPr>
    </w:p>
    <w:p w14:paraId="4968BB6E" w14:textId="6D4F79A8" w:rsidR="00B23FE3" w:rsidRPr="00B2445D" w:rsidRDefault="00E22379" w:rsidP="00B2445D">
      <w:pPr>
        <w:pStyle w:val="ListParagraph"/>
        <w:numPr>
          <w:ilvl w:val="0"/>
          <w:numId w:val="9"/>
        </w:numPr>
        <w:autoSpaceDE w:val="0"/>
        <w:autoSpaceDN w:val="0"/>
        <w:adjustRightInd w:val="0"/>
      </w:pPr>
      <w:r w:rsidRPr="00B2445D">
        <w:rPr>
          <w:rFonts w:cstheme="minorHAnsi"/>
          <w:lang w:val="en-US"/>
        </w:rPr>
        <w:t>Scientists made many important linkages between the brain and behavior in their interactions with many veterans of the two World Wars, especially those who had sustained missile wounds. What technique did they use to show damaged areas of the skull?</w:t>
      </w:r>
    </w:p>
    <w:p w14:paraId="51EB360A" w14:textId="086EA2C5" w:rsidR="00B23FE3" w:rsidRPr="00B2445D" w:rsidRDefault="00B23FE3" w:rsidP="00B23FE3">
      <w:pPr>
        <w:ind w:left="720"/>
      </w:pPr>
      <w:r w:rsidRPr="00B2445D">
        <w:t xml:space="preserve">A: </w:t>
      </w:r>
      <w:r w:rsidR="00E22379" w:rsidRPr="00B2445D">
        <w:t>Surgery</w:t>
      </w:r>
    </w:p>
    <w:p w14:paraId="4784F79F" w14:textId="032B7E79" w:rsidR="00B23FE3" w:rsidRPr="00B2445D" w:rsidRDefault="00B23FE3" w:rsidP="00B23FE3">
      <w:pPr>
        <w:ind w:left="720"/>
        <w:rPr>
          <w:b/>
        </w:rPr>
      </w:pPr>
      <w:r w:rsidRPr="00B2445D">
        <w:rPr>
          <w:b/>
        </w:rPr>
        <w:t xml:space="preserve">B: </w:t>
      </w:r>
      <w:r w:rsidR="00E22379" w:rsidRPr="00B2445D">
        <w:rPr>
          <w:b/>
        </w:rPr>
        <w:t>X-rays</w:t>
      </w:r>
    </w:p>
    <w:p w14:paraId="531C6E5F" w14:textId="32BCC83F" w:rsidR="00B23FE3" w:rsidRPr="00B2445D" w:rsidRDefault="00B23FE3" w:rsidP="00B23FE3">
      <w:pPr>
        <w:ind w:left="720"/>
      </w:pPr>
      <w:r w:rsidRPr="00B2445D">
        <w:t xml:space="preserve">C: </w:t>
      </w:r>
      <w:r w:rsidR="00E22379" w:rsidRPr="00B2445D">
        <w:t>Electroencephalography</w:t>
      </w:r>
    </w:p>
    <w:p w14:paraId="0F49FE00" w14:textId="39F12D07" w:rsidR="00A04465" w:rsidRPr="00B2445D" w:rsidRDefault="00B23FE3" w:rsidP="00FF2A26">
      <w:pPr>
        <w:ind w:left="720"/>
        <w:rPr>
          <w:lang w:val="en-US"/>
        </w:rPr>
      </w:pPr>
      <w:r w:rsidRPr="00B2445D">
        <w:t xml:space="preserve">D: </w:t>
      </w:r>
      <w:r w:rsidR="00F25EB8" w:rsidRPr="00B2445D">
        <w:t>Computerized Axial Tomography (CAT, or CT)</w:t>
      </w:r>
    </w:p>
    <w:p w14:paraId="04C303AA" w14:textId="77777777" w:rsidR="00B23FE3" w:rsidRPr="00B2445D" w:rsidRDefault="00B23FE3" w:rsidP="00B23FE3">
      <w:pPr>
        <w:ind w:left="720"/>
      </w:pPr>
    </w:p>
    <w:p w14:paraId="1455B639" w14:textId="1CFB19EB" w:rsidR="00B23FE3" w:rsidRPr="00B2445D" w:rsidRDefault="00FF2A26" w:rsidP="00B2445D">
      <w:pPr>
        <w:pStyle w:val="ListParagraph"/>
        <w:numPr>
          <w:ilvl w:val="0"/>
          <w:numId w:val="9"/>
        </w:numPr>
      </w:pPr>
      <w:r w:rsidRPr="00B2445D">
        <w:t xml:space="preserve">Which case study approach allows researchers to determine the variability across individuals as well as the degree to which the overall group average typifies the behaviour of individuals </w:t>
      </w:r>
      <w:proofErr w:type="gramStart"/>
      <w:r w:rsidRPr="00B2445D">
        <w:t>in</w:t>
      </w:r>
      <w:proofErr w:type="gramEnd"/>
      <w:r w:rsidRPr="00B2445D">
        <w:t xml:space="preserve"> the group?</w:t>
      </w:r>
    </w:p>
    <w:p w14:paraId="373C71D7" w14:textId="16854B6A" w:rsidR="00B23FE3" w:rsidRPr="00B2445D" w:rsidRDefault="00B23FE3" w:rsidP="00B23FE3">
      <w:pPr>
        <w:ind w:left="720"/>
      </w:pPr>
      <w:r w:rsidRPr="00B2445D">
        <w:t xml:space="preserve">A: </w:t>
      </w:r>
      <w:r w:rsidR="00FF2A26" w:rsidRPr="00B2445D">
        <w:t>Single-case study</w:t>
      </w:r>
    </w:p>
    <w:p w14:paraId="24E8035F" w14:textId="76D2EA68" w:rsidR="00B23FE3" w:rsidRPr="00B2445D" w:rsidRDefault="00B23FE3" w:rsidP="00B23FE3">
      <w:pPr>
        <w:ind w:left="720"/>
      </w:pPr>
      <w:r w:rsidRPr="00B2445D">
        <w:t xml:space="preserve">B: </w:t>
      </w:r>
      <w:r w:rsidR="00FF2A26" w:rsidRPr="00B2445D">
        <w:t xml:space="preserve">Independent case </w:t>
      </w:r>
      <w:r w:rsidR="004F284C" w:rsidRPr="00B2445D">
        <w:t>study</w:t>
      </w:r>
    </w:p>
    <w:p w14:paraId="73D62B2D" w14:textId="1E379FA9" w:rsidR="00B23FE3" w:rsidRPr="00B2445D" w:rsidRDefault="00B23FE3" w:rsidP="00B23FE3">
      <w:pPr>
        <w:ind w:left="720"/>
      </w:pPr>
      <w:r w:rsidRPr="00B2445D">
        <w:t xml:space="preserve">C: </w:t>
      </w:r>
      <w:r w:rsidR="004F284C" w:rsidRPr="00B2445D">
        <w:t>Group case study</w:t>
      </w:r>
    </w:p>
    <w:p w14:paraId="7A434B1D" w14:textId="242135CF" w:rsidR="00B23FE3" w:rsidRPr="00B2445D" w:rsidRDefault="00B23FE3" w:rsidP="00B23FE3">
      <w:pPr>
        <w:ind w:left="720"/>
        <w:rPr>
          <w:b/>
        </w:rPr>
      </w:pPr>
      <w:r w:rsidRPr="00B2445D">
        <w:rPr>
          <w:b/>
        </w:rPr>
        <w:t xml:space="preserve">D: </w:t>
      </w:r>
      <w:r w:rsidR="004F284C" w:rsidRPr="00B2445D">
        <w:rPr>
          <w:b/>
        </w:rPr>
        <w:t>Multiple-case study</w:t>
      </w:r>
    </w:p>
    <w:p w14:paraId="02A59BCA" w14:textId="77777777" w:rsidR="00B23FE3" w:rsidRPr="00B2445D" w:rsidRDefault="00B23FE3" w:rsidP="003A0792">
      <w:pPr>
        <w:ind w:left="720"/>
      </w:pPr>
    </w:p>
    <w:p w14:paraId="2656386D" w14:textId="1C4D4B79" w:rsidR="00B23FE3" w:rsidRPr="00B2445D" w:rsidRDefault="00A26406" w:rsidP="00A26406">
      <w:pPr>
        <w:pStyle w:val="ListParagraph"/>
        <w:numPr>
          <w:ilvl w:val="0"/>
          <w:numId w:val="9"/>
        </w:numPr>
      </w:pPr>
      <w:r w:rsidRPr="00B2445D">
        <w:t>A double dissociation occurs when…</w:t>
      </w:r>
    </w:p>
    <w:p w14:paraId="54BF6F3C" w14:textId="67875580" w:rsidR="00B23FE3" w:rsidRPr="00B2445D" w:rsidRDefault="00B23FE3" w:rsidP="00B23FE3">
      <w:pPr>
        <w:ind w:left="720"/>
        <w:rPr>
          <w:b/>
        </w:rPr>
      </w:pPr>
      <w:r w:rsidRPr="00B2445D">
        <w:rPr>
          <w:b/>
        </w:rPr>
        <w:t xml:space="preserve">A: </w:t>
      </w:r>
      <w:r w:rsidR="00A26406" w:rsidRPr="00B2445D">
        <w:rPr>
          <w:b/>
        </w:rPr>
        <w:t>one brain lesion causes a disruption in Function A but not Function B, whereas a different lesion causes a disruption in Function B but not Function A</w:t>
      </w:r>
    </w:p>
    <w:p w14:paraId="4F1B4622" w14:textId="31E0874E" w:rsidR="00B23FE3" w:rsidRPr="00B2445D" w:rsidRDefault="00B23FE3" w:rsidP="00B23FE3">
      <w:pPr>
        <w:ind w:left="720"/>
      </w:pPr>
      <w:r w:rsidRPr="00B2445D">
        <w:t xml:space="preserve">B: </w:t>
      </w:r>
      <w:r w:rsidR="00A26406" w:rsidRPr="00B2445D">
        <w:t>one brain lesion causes disruptions in Function A and Function B</w:t>
      </w:r>
    </w:p>
    <w:p w14:paraId="645E716C" w14:textId="267AEEFB" w:rsidR="00B23FE3" w:rsidRPr="00B2445D" w:rsidRDefault="00B23FE3" w:rsidP="00B23FE3">
      <w:pPr>
        <w:ind w:left="720"/>
      </w:pPr>
      <w:r w:rsidRPr="00B2445D">
        <w:t>C:</w:t>
      </w:r>
      <w:r w:rsidR="00A26406" w:rsidRPr="00B2445D">
        <w:t xml:space="preserve"> two brain lesions cause disruptions in the same function</w:t>
      </w:r>
      <w:r w:rsidRPr="00B2445D">
        <w:t xml:space="preserve"> </w:t>
      </w:r>
    </w:p>
    <w:p w14:paraId="16322BBB" w14:textId="4DE7F088" w:rsidR="00B23FE3" w:rsidRPr="00B2445D" w:rsidRDefault="00B23FE3" w:rsidP="00B23FE3">
      <w:pPr>
        <w:ind w:left="720"/>
      </w:pPr>
      <w:r w:rsidRPr="00B2445D">
        <w:t xml:space="preserve">D: </w:t>
      </w:r>
      <w:r w:rsidR="00A26406" w:rsidRPr="00B2445D">
        <w:t>one brain lesion causes a disruption in Function A but not Function B, whereas a different lesion causes a disruption in Function A and Function B</w:t>
      </w:r>
    </w:p>
    <w:p w14:paraId="1DC46334" w14:textId="77777777" w:rsidR="00B23FE3" w:rsidRPr="00B2445D" w:rsidRDefault="00B23FE3" w:rsidP="003A0792">
      <w:pPr>
        <w:ind w:left="720"/>
      </w:pPr>
    </w:p>
    <w:p w14:paraId="121E7332" w14:textId="3FFA6065" w:rsidR="00B23FE3" w:rsidRPr="00B2445D" w:rsidRDefault="003F10A4" w:rsidP="003F10A4">
      <w:pPr>
        <w:pStyle w:val="ListParagraph"/>
        <w:numPr>
          <w:ilvl w:val="0"/>
          <w:numId w:val="9"/>
        </w:numPr>
      </w:pPr>
      <w:r w:rsidRPr="00B2445D">
        <w:lastRenderedPageBreak/>
        <w:t>What is the main disadvantage of the lesion method?</w:t>
      </w:r>
    </w:p>
    <w:p w14:paraId="35360C92" w14:textId="02D2BBDD" w:rsidR="00B23FE3" w:rsidRPr="00B2445D" w:rsidRDefault="00B23FE3" w:rsidP="00B23FE3">
      <w:pPr>
        <w:ind w:left="720"/>
      </w:pPr>
      <w:r w:rsidRPr="00B2445D">
        <w:t xml:space="preserve">A: </w:t>
      </w:r>
      <w:r w:rsidR="00204A9B" w:rsidRPr="00B2445D">
        <w:t>I</w:t>
      </w:r>
      <w:r w:rsidR="003F10A4" w:rsidRPr="00B2445D">
        <w:t>t is difficult to identify patients with lesions to study</w:t>
      </w:r>
      <w:r w:rsidR="00204A9B" w:rsidRPr="00B2445D">
        <w:t>.</w:t>
      </w:r>
    </w:p>
    <w:p w14:paraId="758D1AD9" w14:textId="0F1C1E3E" w:rsidR="00B23FE3" w:rsidRPr="00B2445D" w:rsidRDefault="00B23FE3" w:rsidP="003F10A4">
      <w:pPr>
        <w:ind w:left="720"/>
        <w:rPr>
          <w:b/>
          <w:lang w:val="en-US"/>
        </w:rPr>
      </w:pPr>
      <w:r w:rsidRPr="00B2445D">
        <w:rPr>
          <w:b/>
        </w:rPr>
        <w:t xml:space="preserve">B: </w:t>
      </w:r>
      <w:r w:rsidR="00204A9B" w:rsidRPr="00B2445D">
        <w:rPr>
          <w:b/>
          <w:lang w:val="en-US"/>
        </w:rPr>
        <w:t>I</w:t>
      </w:r>
      <w:r w:rsidR="003F10A4" w:rsidRPr="00B2445D">
        <w:rPr>
          <w:b/>
          <w:lang w:val="en-US"/>
        </w:rPr>
        <w:t>t does not allow us to directly investigate the functions of a particular brain area</w:t>
      </w:r>
      <w:r w:rsidR="00204A9B" w:rsidRPr="00B2445D">
        <w:rPr>
          <w:b/>
          <w:lang w:val="en-US"/>
        </w:rPr>
        <w:t>.</w:t>
      </w:r>
    </w:p>
    <w:p w14:paraId="162E1415" w14:textId="79E403B8" w:rsidR="00CC1744" w:rsidRPr="00B2445D" w:rsidRDefault="00B23FE3" w:rsidP="00CC1744">
      <w:pPr>
        <w:ind w:left="720"/>
      </w:pPr>
      <w:r w:rsidRPr="00B2445D">
        <w:t xml:space="preserve">C: </w:t>
      </w:r>
      <w:r w:rsidR="00204A9B" w:rsidRPr="00B2445D">
        <w:t>It is expensive and</w:t>
      </w:r>
      <w:r w:rsidR="006F0E70" w:rsidRPr="00B2445D">
        <w:t xml:space="preserve"> time-consuming</w:t>
      </w:r>
      <w:r w:rsidR="00CC1744" w:rsidRPr="00B2445D">
        <w:t>.</w:t>
      </w:r>
    </w:p>
    <w:p w14:paraId="16F28CD1" w14:textId="3B6FB3F0" w:rsidR="00B23FE3" w:rsidRPr="00B2445D" w:rsidRDefault="00B23FE3" w:rsidP="00B23FE3">
      <w:pPr>
        <w:ind w:left="720"/>
      </w:pPr>
      <w:r w:rsidRPr="00B2445D">
        <w:t xml:space="preserve">D: </w:t>
      </w:r>
      <w:r w:rsidR="00CC1744" w:rsidRPr="00B2445D">
        <w:t xml:space="preserve">It cannot be used in infants. </w:t>
      </w:r>
    </w:p>
    <w:p w14:paraId="7210F09C" w14:textId="223C1446" w:rsidR="00B23FE3" w:rsidRPr="00B2445D" w:rsidRDefault="00B23FE3" w:rsidP="003A0792">
      <w:pPr>
        <w:ind w:left="720"/>
      </w:pPr>
    </w:p>
    <w:p w14:paraId="19191398" w14:textId="4756CF09" w:rsidR="00A04465" w:rsidRPr="00B2445D" w:rsidRDefault="008F64E3" w:rsidP="001E6670">
      <w:pPr>
        <w:pStyle w:val="ListParagraph"/>
        <w:numPr>
          <w:ilvl w:val="0"/>
          <w:numId w:val="9"/>
        </w:numPr>
        <w:rPr>
          <w:lang w:val="en-US"/>
        </w:rPr>
      </w:pPr>
      <w:r w:rsidRPr="00B2445D">
        <w:t>A</w:t>
      </w:r>
      <w:r w:rsidR="00F25EB8" w:rsidRPr="00B2445D">
        <w:t>ll research with animals must be approved by an ethical review board.</w:t>
      </w:r>
      <w:r w:rsidRPr="00B2445D">
        <w:t xml:space="preserve"> In g</w:t>
      </w:r>
      <w:r w:rsidR="00F25EB8" w:rsidRPr="00B2445D">
        <w:t>eneral</w:t>
      </w:r>
      <w:r w:rsidRPr="00B2445D">
        <w:t xml:space="preserve">, </w:t>
      </w:r>
      <w:r w:rsidR="00FA140B" w:rsidRPr="00B2445D">
        <w:t>what are the types of individuals who must be represented on such a board</w:t>
      </w:r>
      <w:r w:rsidRPr="00B2445D">
        <w:t>?</w:t>
      </w:r>
      <w:r w:rsidR="00F25EB8" w:rsidRPr="00B2445D">
        <w:t xml:space="preserve"> </w:t>
      </w:r>
    </w:p>
    <w:p w14:paraId="7C2D899F" w14:textId="2B435B85" w:rsidR="00B23FE3" w:rsidRPr="00B2445D" w:rsidRDefault="00B23FE3" w:rsidP="00B23FE3">
      <w:pPr>
        <w:ind w:left="720"/>
      </w:pPr>
      <w:r w:rsidRPr="00B2445D">
        <w:t xml:space="preserve">A: </w:t>
      </w:r>
      <w:r w:rsidR="008F64E3" w:rsidRPr="00B2445D">
        <w:t>Researchers and scientists.</w:t>
      </w:r>
    </w:p>
    <w:p w14:paraId="7A0593A4" w14:textId="783E5EB5" w:rsidR="00B23FE3" w:rsidRPr="00B2445D" w:rsidRDefault="00B23FE3" w:rsidP="008F64E3">
      <w:pPr>
        <w:pStyle w:val="ListParagraph"/>
        <w:rPr>
          <w:lang w:val="en-US"/>
        </w:rPr>
      </w:pPr>
      <w:r w:rsidRPr="00B2445D">
        <w:t xml:space="preserve">B: </w:t>
      </w:r>
      <w:r w:rsidR="00AB04B6" w:rsidRPr="00B2445D">
        <w:t>Scientists and veterinarians.</w:t>
      </w:r>
    </w:p>
    <w:p w14:paraId="42FDF696" w14:textId="4D5C4BF2" w:rsidR="00B23FE3" w:rsidRPr="00B2445D" w:rsidRDefault="00B23FE3" w:rsidP="00B23FE3">
      <w:pPr>
        <w:ind w:left="720"/>
      </w:pPr>
      <w:r w:rsidRPr="00B2445D">
        <w:t xml:space="preserve">C: </w:t>
      </w:r>
      <w:r w:rsidR="00AB04B6" w:rsidRPr="00B2445D">
        <w:t>A veterinarian and members of the community.</w:t>
      </w:r>
    </w:p>
    <w:p w14:paraId="23E9A3A6" w14:textId="68483A6F" w:rsidR="00B23FE3" w:rsidRPr="00B2445D" w:rsidRDefault="00B23FE3" w:rsidP="00B23FE3">
      <w:pPr>
        <w:ind w:left="720"/>
        <w:rPr>
          <w:b/>
        </w:rPr>
      </w:pPr>
      <w:r w:rsidRPr="00B2445D">
        <w:rPr>
          <w:b/>
        </w:rPr>
        <w:t xml:space="preserve">D: </w:t>
      </w:r>
      <w:r w:rsidR="00AB04B6" w:rsidRPr="00B2445D">
        <w:rPr>
          <w:b/>
        </w:rPr>
        <w:t>One researcher, veterinarian,</w:t>
      </w:r>
      <w:r w:rsidR="00D90C98" w:rsidRPr="00B2445D">
        <w:rPr>
          <w:b/>
        </w:rPr>
        <w:t xml:space="preserve"> a</w:t>
      </w:r>
      <w:r w:rsidR="00AB04B6" w:rsidRPr="00B2445D">
        <w:rPr>
          <w:b/>
        </w:rPr>
        <w:t xml:space="preserve"> member of the community, and a non</w:t>
      </w:r>
      <w:r w:rsidR="00B05C0F" w:rsidRPr="00B2445D">
        <w:rPr>
          <w:b/>
        </w:rPr>
        <w:t>-</w:t>
      </w:r>
      <w:r w:rsidR="00AB04B6" w:rsidRPr="00B2445D">
        <w:rPr>
          <w:b/>
        </w:rPr>
        <w:t>scientist.</w:t>
      </w:r>
    </w:p>
    <w:p w14:paraId="5537D1E6" w14:textId="023E4B08" w:rsidR="00B23FE3" w:rsidRPr="00B2445D" w:rsidRDefault="00B23FE3" w:rsidP="003A0792">
      <w:pPr>
        <w:ind w:left="720"/>
      </w:pPr>
    </w:p>
    <w:p w14:paraId="2AD11786" w14:textId="685165BB" w:rsidR="00AB04B6" w:rsidRPr="00B2445D" w:rsidRDefault="00AB04B6" w:rsidP="00B2445D">
      <w:pPr>
        <w:pStyle w:val="ListParagraph"/>
        <w:numPr>
          <w:ilvl w:val="0"/>
          <w:numId w:val="9"/>
        </w:numPr>
      </w:pPr>
      <w:r w:rsidRPr="00B2445D">
        <w:t>In e</w:t>
      </w:r>
      <w:r w:rsidR="00F25EB8" w:rsidRPr="00B2445D">
        <w:t>lectroencephalography (EEG)</w:t>
      </w:r>
      <w:r w:rsidRPr="00B2445D">
        <w:t xml:space="preserve"> metal electrodes are positioned on the scalp and amplified. How many electrodes are generally used?</w:t>
      </w:r>
    </w:p>
    <w:p w14:paraId="597C400A" w14:textId="10D464B4" w:rsidR="00B23FE3" w:rsidRPr="00B2445D" w:rsidRDefault="00B23FE3" w:rsidP="00B23FE3">
      <w:pPr>
        <w:ind w:left="720"/>
      </w:pPr>
      <w:r w:rsidRPr="00B2445D">
        <w:t xml:space="preserve">A: </w:t>
      </w:r>
      <w:r w:rsidR="00AB04B6" w:rsidRPr="00B2445D">
        <w:t>Around 5</w:t>
      </w:r>
    </w:p>
    <w:p w14:paraId="0EB1B785" w14:textId="15B8B27E" w:rsidR="00B23FE3" w:rsidRPr="00B2445D" w:rsidRDefault="00B23FE3" w:rsidP="00B23FE3">
      <w:pPr>
        <w:ind w:left="720"/>
        <w:rPr>
          <w:b/>
        </w:rPr>
      </w:pPr>
      <w:r w:rsidRPr="00B2445D">
        <w:rPr>
          <w:b/>
        </w:rPr>
        <w:t xml:space="preserve">B: </w:t>
      </w:r>
      <w:r w:rsidR="00B05C0F" w:rsidRPr="00B2445D">
        <w:rPr>
          <w:b/>
        </w:rPr>
        <w:t xml:space="preserve">Between </w:t>
      </w:r>
      <w:r w:rsidR="00AB04B6" w:rsidRPr="00B2445D">
        <w:rPr>
          <w:b/>
        </w:rPr>
        <w:t>20</w:t>
      </w:r>
      <w:r w:rsidR="00B05C0F" w:rsidRPr="00B2445D">
        <w:rPr>
          <w:b/>
        </w:rPr>
        <w:t xml:space="preserve"> and 100</w:t>
      </w:r>
    </w:p>
    <w:p w14:paraId="52DA34C5" w14:textId="69A45367" w:rsidR="00B23FE3" w:rsidRPr="00B2445D" w:rsidRDefault="00B23FE3" w:rsidP="00B23FE3">
      <w:pPr>
        <w:ind w:left="720"/>
      </w:pPr>
      <w:r w:rsidRPr="00B2445D">
        <w:t xml:space="preserve">C: </w:t>
      </w:r>
      <w:r w:rsidR="00AB04B6" w:rsidRPr="00B2445D">
        <w:t xml:space="preserve">Around </w:t>
      </w:r>
      <w:r w:rsidR="00B05C0F" w:rsidRPr="00B2445D">
        <w:t>500</w:t>
      </w:r>
    </w:p>
    <w:p w14:paraId="18274009" w14:textId="60208922" w:rsidR="00B23FE3" w:rsidRPr="00B2445D" w:rsidRDefault="00B23FE3" w:rsidP="00B23FE3">
      <w:pPr>
        <w:ind w:left="720"/>
      </w:pPr>
      <w:r w:rsidRPr="00B2445D">
        <w:t xml:space="preserve">D: </w:t>
      </w:r>
      <w:r w:rsidR="00B05C0F" w:rsidRPr="00B2445D">
        <w:t>Over 1000</w:t>
      </w:r>
    </w:p>
    <w:p w14:paraId="34D06446" w14:textId="77777777" w:rsidR="00B23FE3" w:rsidRPr="00B2445D" w:rsidRDefault="00B23FE3" w:rsidP="003A0792">
      <w:pPr>
        <w:ind w:left="720"/>
      </w:pPr>
    </w:p>
    <w:p w14:paraId="39A3A473" w14:textId="5B39BAB6" w:rsidR="00B23FE3" w:rsidRPr="00B2445D" w:rsidRDefault="00D503AE" w:rsidP="00D503AE">
      <w:pPr>
        <w:pStyle w:val="ListParagraph"/>
        <w:numPr>
          <w:ilvl w:val="0"/>
          <w:numId w:val="9"/>
        </w:numPr>
      </w:pPr>
      <w:r w:rsidRPr="00B2445D">
        <w:t xml:space="preserve">What </w:t>
      </w:r>
      <w:r w:rsidR="00EC6B79" w:rsidRPr="00B2445D">
        <w:t xml:space="preserve">is </w:t>
      </w:r>
      <w:r w:rsidRPr="00B2445D">
        <w:t xml:space="preserve">EEG </w:t>
      </w:r>
      <w:r w:rsidR="00EC6B79" w:rsidRPr="00B2445D">
        <w:t xml:space="preserve">typically </w:t>
      </w:r>
      <w:r w:rsidRPr="00B2445D">
        <w:t>used to detect</w:t>
      </w:r>
      <w:r w:rsidR="00EC6B79" w:rsidRPr="00B2445D">
        <w:t xml:space="preserve"> in a clinical setting</w:t>
      </w:r>
      <w:r w:rsidRPr="00B2445D">
        <w:t>?</w:t>
      </w:r>
    </w:p>
    <w:p w14:paraId="55E8B382" w14:textId="192FC598" w:rsidR="00B23FE3" w:rsidRPr="00B2445D" w:rsidRDefault="00B23FE3" w:rsidP="00B23FE3">
      <w:pPr>
        <w:ind w:left="720"/>
        <w:rPr>
          <w:b/>
        </w:rPr>
      </w:pPr>
      <w:r w:rsidRPr="00B2445D">
        <w:rPr>
          <w:b/>
        </w:rPr>
        <w:t xml:space="preserve">A: </w:t>
      </w:r>
      <w:r w:rsidR="00D503AE" w:rsidRPr="00B2445D">
        <w:rPr>
          <w:b/>
        </w:rPr>
        <w:t>Epilepsy</w:t>
      </w:r>
    </w:p>
    <w:p w14:paraId="5B3B52FF" w14:textId="76D8DCAD" w:rsidR="00B23FE3" w:rsidRPr="00B2445D" w:rsidRDefault="00B23FE3" w:rsidP="00B23FE3">
      <w:pPr>
        <w:ind w:left="720"/>
      </w:pPr>
      <w:r w:rsidRPr="00B2445D">
        <w:t xml:space="preserve">B: </w:t>
      </w:r>
      <w:r w:rsidR="00D503AE" w:rsidRPr="00B2445D">
        <w:t xml:space="preserve">Schizophrenia </w:t>
      </w:r>
    </w:p>
    <w:p w14:paraId="0DEBF980" w14:textId="3658022A" w:rsidR="00B23FE3" w:rsidRPr="00B2445D" w:rsidRDefault="00B23FE3" w:rsidP="00B23FE3">
      <w:pPr>
        <w:ind w:left="720"/>
      </w:pPr>
      <w:r w:rsidRPr="00B2445D">
        <w:t xml:space="preserve">C: </w:t>
      </w:r>
      <w:r w:rsidR="00D503AE" w:rsidRPr="00B2445D">
        <w:t>Memory loss</w:t>
      </w:r>
    </w:p>
    <w:p w14:paraId="30CF5674" w14:textId="39BF1497" w:rsidR="00B23FE3" w:rsidRPr="00B2445D" w:rsidRDefault="00B23FE3" w:rsidP="00B23FE3">
      <w:pPr>
        <w:ind w:left="720"/>
      </w:pPr>
      <w:r w:rsidRPr="00B2445D">
        <w:t xml:space="preserve">D: </w:t>
      </w:r>
      <w:r w:rsidR="00D503AE" w:rsidRPr="00B2445D">
        <w:t xml:space="preserve">Lesions </w:t>
      </w:r>
    </w:p>
    <w:p w14:paraId="1D346766" w14:textId="77777777" w:rsidR="00B23FE3" w:rsidRPr="00B2445D" w:rsidRDefault="00B23FE3" w:rsidP="003A0792">
      <w:pPr>
        <w:ind w:left="720"/>
      </w:pPr>
    </w:p>
    <w:p w14:paraId="5AC18BAB" w14:textId="77777777" w:rsidR="00194C17" w:rsidRPr="00B2445D" w:rsidRDefault="00194C17" w:rsidP="00194C17">
      <w:pPr>
        <w:pStyle w:val="ListParagraph"/>
        <w:numPr>
          <w:ilvl w:val="0"/>
          <w:numId w:val="9"/>
        </w:numPr>
      </w:pPr>
      <w:r w:rsidRPr="00B2445D">
        <w:t>Which of the following is a major limitation of EEG:</w:t>
      </w:r>
    </w:p>
    <w:p w14:paraId="4E180DB8" w14:textId="77777777" w:rsidR="00194C17" w:rsidRPr="00B2445D" w:rsidRDefault="00194C17" w:rsidP="00194C17">
      <w:pPr>
        <w:ind w:left="720"/>
      </w:pPr>
      <w:r w:rsidRPr="00B2445D">
        <w:t xml:space="preserve">A: It has poor temporal resolution </w:t>
      </w:r>
    </w:p>
    <w:p w14:paraId="0BD31A39" w14:textId="77777777" w:rsidR="00194C17" w:rsidRPr="00B2445D" w:rsidRDefault="00194C17" w:rsidP="00194C17">
      <w:pPr>
        <w:ind w:left="720"/>
      </w:pPr>
      <w:r w:rsidRPr="00B2445D">
        <w:t xml:space="preserve">B: It’s expensive </w:t>
      </w:r>
    </w:p>
    <w:p w14:paraId="3CA1B009" w14:textId="73E10034" w:rsidR="00194C17" w:rsidRPr="00B2445D" w:rsidRDefault="00194C17" w:rsidP="00194C17">
      <w:pPr>
        <w:ind w:left="720"/>
        <w:rPr>
          <w:b/>
        </w:rPr>
      </w:pPr>
      <w:r w:rsidRPr="00B2445D">
        <w:rPr>
          <w:b/>
        </w:rPr>
        <w:t xml:space="preserve">C: </w:t>
      </w:r>
      <w:r w:rsidR="00892D94" w:rsidRPr="00B2445D">
        <w:rPr>
          <w:b/>
        </w:rPr>
        <w:t>L</w:t>
      </w:r>
      <w:r w:rsidRPr="00B2445D">
        <w:rPr>
          <w:b/>
        </w:rPr>
        <w:t>ocalization</w:t>
      </w:r>
      <w:r w:rsidR="00892D94" w:rsidRPr="00B2445D">
        <w:rPr>
          <w:b/>
        </w:rPr>
        <w:t xml:space="preserve"> of activity to particular brain </w:t>
      </w:r>
      <w:proofErr w:type="gramStart"/>
      <w:r w:rsidR="00892D94" w:rsidRPr="00B2445D">
        <w:rPr>
          <w:b/>
        </w:rPr>
        <w:t xml:space="preserve">regions </w:t>
      </w:r>
      <w:r w:rsidRPr="00B2445D">
        <w:rPr>
          <w:b/>
        </w:rPr>
        <w:t xml:space="preserve"> is</w:t>
      </w:r>
      <w:proofErr w:type="gramEnd"/>
      <w:r w:rsidRPr="00B2445D">
        <w:rPr>
          <w:b/>
        </w:rPr>
        <w:t xml:space="preserve"> difficult</w:t>
      </w:r>
    </w:p>
    <w:p w14:paraId="21EB0D02" w14:textId="7369B1D7" w:rsidR="00194C17" w:rsidRPr="00B2445D" w:rsidRDefault="00194C17" w:rsidP="00194C17">
      <w:pPr>
        <w:ind w:left="720"/>
      </w:pPr>
      <w:r w:rsidRPr="00B2445D">
        <w:t xml:space="preserve">D: </w:t>
      </w:r>
      <w:r w:rsidR="000C59E0" w:rsidRPr="00B2445D">
        <w:t>Subcortical activation is preferentially recorded</w:t>
      </w:r>
      <w:r w:rsidRPr="00B2445D">
        <w:t xml:space="preserve"> </w:t>
      </w:r>
    </w:p>
    <w:p w14:paraId="02037C3B" w14:textId="77777777" w:rsidR="00194C17" w:rsidRPr="00B2445D" w:rsidRDefault="00194C17" w:rsidP="003A0792">
      <w:pPr>
        <w:ind w:left="720"/>
      </w:pPr>
    </w:p>
    <w:p w14:paraId="54405C63" w14:textId="77777777" w:rsidR="00194C17" w:rsidRPr="00B2445D" w:rsidRDefault="00194C17" w:rsidP="00194C17">
      <w:pPr>
        <w:pStyle w:val="ListParagraph"/>
        <w:numPr>
          <w:ilvl w:val="0"/>
          <w:numId w:val="9"/>
        </w:numPr>
      </w:pPr>
      <w:r w:rsidRPr="00B2445D">
        <w:t>If a participant in an EEG experiment shows pronounced alpha activity what can we conclude about his or her cognitive state?</w:t>
      </w:r>
    </w:p>
    <w:p w14:paraId="44251BA7" w14:textId="77777777" w:rsidR="00194C17" w:rsidRPr="00B2445D" w:rsidRDefault="00194C17" w:rsidP="00194C17">
      <w:pPr>
        <w:ind w:left="720"/>
        <w:rPr>
          <w:b/>
        </w:rPr>
      </w:pPr>
      <w:r w:rsidRPr="00B2445D">
        <w:rPr>
          <w:b/>
        </w:rPr>
        <w:t>A: The participant is tired</w:t>
      </w:r>
    </w:p>
    <w:p w14:paraId="5EA2BFC4" w14:textId="77777777" w:rsidR="00194C17" w:rsidRPr="00B2445D" w:rsidRDefault="00194C17" w:rsidP="00194C17">
      <w:pPr>
        <w:ind w:left="720"/>
      </w:pPr>
      <w:r w:rsidRPr="00B2445D">
        <w:t>B: The participant is alert</w:t>
      </w:r>
    </w:p>
    <w:p w14:paraId="24A3A3D6" w14:textId="77777777" w:rsidR="00194C17" w:rsidRPr="00B2445D" w:rsidRDefault="00194C17" w:rsidP="00194C17">
      <w:pPr>
        <w:ind w:left="720"/>
      </w:pPr>
      <w:r w:rsidRPr="00B2445D">
        <w:t>C: The participant is asleep</w:t>
      </w:r>
    </w:p>
    <w:p w14:paraId="34D11638" w14:textId="77777777" w:rsidR="00194C17" w:rsidRPr="00B2445D" w:rsidRDefault="00194C17" w:rsidP="00194C17">
      <w:pPr>
        <w:ind w:left="720"/>
      </w:pPr>
      <w:r w:rsidRPr="00B2445D">
        <w:t xml:space="preserve">D: The participant is upset </w:t>
      </w:r>
    </w:p>
    <w:p w14:paraId="544E3523" w14:textId="77777777" w:rsidR="00194C17" w:rsidRPr="00B2445D" w:rsidRDefault="00194C17" w:rsidP="00194C17">
      <w:pPr>
        <w:ind w:left="720"/>
      </w:pPr>
    </w:p>
    <w:p w14:paraId="575974E7" w14:textId="77777777" w:rsidR="00194C17" w:rsidRPr="00B2445D" w:rsidRDefault="00194C17" w:rsidP="00194C17">
      <w:pPr>
        <w:pStyle w:val="ListParagraph"/>
        <w:numPr>
          <w:ilvl w:val="0"/>
          <w:numId w:val="9"/>
        </w:numPr>
      </w:pPr>
      <w:r w:rsidRPr="00B2445D">
        <w:t xml:space="preserve">In EEG, the small region of electrical current with a positive and negative endpoints is called: </w:t>
      </w:r>
    </w:p>
    <w:p w14:paraId="1DE69F0E" w14:textId="77777777" w:rsidR="00194C17" w:rsidRPr="00B2445D" w:rsidRDefault="00194C17" w:rsidP="00194C17">
      <w:pPr>
        <w:ind w:left="720"/>
      </w:pPr>
      <w:r w:rsidRPr="00B2445D">
        <w:t>A: A waveform</w:t>
      </w:r>
    </w:p>
    <w:p w14:paraId="3370AD76" w14:textId="77777777" w:rsidR="00194C17" w:rsidRPr="00B2445D" w:rsidRDefault="00194C17" w:rsidP="00194C17">
      <w:pPr>
        <w:ind w:left="720"/>
      </w:pPr>
      <w:r w:rsidRPr="00B2445D">
        <w:t>B: An event-related potential</w:t>
      </w:r>
    </w:p>
    <w:p w14:paraId="04BB4563" w14:textId="77777777" w:rsidR="00194C17" w:rsidRPr="00B2445D" w:rsidRDefault="00194C17" w:rsidP="00194C17">
      <w:pPr>
        <w:ind w:left="720"/>
        <w:rPr>
          <w:b/>
        </w:rPr>
      </w:pPr>
      <w:r w:rsidRPr="00B2445D">
        <w:rPr>
          <w:b/>
        </w:rPr>
        <w:t>C: A dipole</w:t>
      </w:r>
    </w:p>
    <w:p w14:paraId="1F619F50" w14:textId="77777777" w:rsidR="00194C17" w:rsidRPr="00B2445D" w:rsidRDefault="00194C17" w:rsidP="00194C17">
      <w:pPr>
        <w:ind w:left="720"/>
      </w:pPr>
      <w:r w:rsidRPr="00B2445D">
        <w:t xml:space="preserve">D: A component </w:t>
      </w:r>
    </w:p>
    <w:p w14:paraId="7F298A50" w14:textId="77777777" w:rsidR="00194C17" w:rsidRPr="00B2445D" w:rsidRDefault="00194C17" w:rsidP="00194C17">
      <w:pPr>
        <w:ind w:left="720"/>
      </w:pPr>
    </w:p>
    <w:p w14:paraId="77AC1F7D" w14:textId="77777777" w:rsidR="00194C17" w:rsidRPr="00B2445D" w:rsidRDefault="00194C17" w:rsidP="00194C17">
      <w:pPr>
        <w:pStyle w:val="ListParagraph"/>
        <w:numPr>
          <w:ilvl w:val="0"/>
          <w:numId w:val="9"/>
        </w:numPr>
      </w:pPr>
      <w:r w:rsidRPr="00B2445D">
        <w:t>Which of the following would be considered a disconnection syndrome?</w:t>
      </w:r>
    </w:p>
    <w:p w14:paraId="2140E524" w14:textId="77777777" w:rsidR="00194C17" w:rsidRPr="00B2445D" w:rsidRDefault="00194C17" w:rsidP="00194C17">
      <w:pPr>
        <w:ind w:left="720"/>
      </w:pPr>
      <w:r w:rsidRPr="00B2445D">
        <w:t>A: Dichotic listening</w:t>
      </w:r>
    </w:p>
    <w:p w14:paraId="51A34AC1" w14:textId="77777777" w:rsidR="00194C17" w:rsidRPr="00B2445D" w:rsidRDefault="00194C17" w:rsidP="00194C17">
      <w:pPr>
        <w:ind w:left="720"/>
      </w:pPr>
      <w:r w:rsidRPr="00B2445D">
        <w:t>B: Double dissociation</w:t>
      </w:r>
    </w:p>
    <w:p w14:paraId="00779C31" w14:textId="77777777" w:rsidR="00194C17" w:rsidRPr="00B2445D" w:rsidRDefault="00194C17" w:rsidP="00194C17">
      <w:pPr>
        <w:ind w:left="720"/>
      </w:pPr>
      <w:r w:rsidRPr="00B2445D">
        <w:t xml:space="preserve">C: Damage to </w:t>
      </w:r>
      <w:proofErr w:type="spellStart"/>
      <w:r w:rsidRPr="00B2445D">
        <w:t>Broca’s</w:t>
      </w:r>
      <w:proofErr w:type="spellEnd"/>
      <w:r w:rsidRPr="00B2445D">
        <w:t xml:space="preserve"> area </w:t>
      </w:r>
    </w:p>
    <w:p w14:paraId="07AFC19F" w14:textId="77777777" w:rsidR="00194C17" w:rsidRPr="00B2445D" w:rsidRDefault="00194C17" w:rsidP="00194C17">
      <w:pPr>
        <w:ind w:left="720"/>
        <w:rPr>
          <w:b/>
        </w:rPr>
      </w:pPr>
      <w:r w:rsidRPr="00B2445D">
        <w:rPr>
          <w:b/>
        </w:rPr>
        <w:t xml:space="preserve">D: Conduction aphasia </w:t>
      </w:r>
    </w:p>
    <w:p w14:paraId="09927FE0" w14:textId="77777777" w:rsidR="00194C17" w:rsidRPr="00B2445D" w:rsidRDefault="00194C17" w:rsidP="003A0792">
      <w:pPr>
        <w:ind w:left="720"/>
      </w:pPr>
    </w:p>
    <w:p w14:paraId="7E6F83ED" w14:textId="4EC41B0F" w:rsidR="00B23FE3" w:rsidRPr="00B2445D" w:rsidRDefault="00D503AE" w:rsidP="00D503AE">
      <w:pPr>
        <w:pStyle w:val="ListParagraph"/>
        <w:numPr>
          <w:ilvl w:val="0"/>
          <w:numId w:val="9"/>
        </w:numPr>
      </w:pPr>
      <w:r w:rsidRPr="00B2445D">
        <w:lastRenderedPageBreak/>
        <w:t>What is severed in the split-brain procedure</w:t>
      </w:r>
      <w:r w:rsidR="005916A8" w:rsidRPr="00B2445D">
        <w:t>?</w:t>
      </w:r>
    </w:p>
    <w:p w14:paraId="17250D11" w14:textId="38D86D2E" w:rsidR="00B23FE3" w:rsidRPr="00B2445D" w:rsidRDefault="00B23FE3" w:rsidP="00B23FE3">
      <w:pPr>
        <w:ind w:left="720"/>
      </w:pPr>
      <w:r w:rsidRPr="00B2445D">
        <w:t xml:space="preserve">A: </w:t>
      </w:r>
      <w:r w:rsidR="007E4329" w:rsidRPr="00B2445D">
        <w:t>Basal ganglia</w:t>
      </w:r>
    </w:p>
    <w:p w14:paraId="0373034C" w14:textId="61E16316" w:rsidR="00B23FE3" w:rsidRPr="00B2445D" w:rsidRDefault="00B23FE3" w:rsidP="00B23FE3">
      <w:pPr>
        <w:ind w:left="720"/>
      </w:pPr>
      <w:r w:rsidRPr="00B2445D">
        <w:t xml:space="preserve">B: </w:t>
      </w:r>
      <w:r w:rsidR="007E4329" w:rsidRPr="00B2445D">
        <w:t>Thalamus</w:t>
      </w:r>
    </w:p>
    <w:p w14:paraId="6E521DF9" w14:textId="7A58787C" w:rsidR="00B23FE3" w:rsidRPr="00B2445D" w:rsidRDefault="00B23FE3" w:rsidP="00B23FE3">
      <w:pPr>
        <w:ind w:left="720"/>
        <w:rPr>
          <w:b/>
        </w:rPr>
      </w:pPr>
      <w:r w:rsidRPr="00B2445D">
        <w:rPr>
          <w:b/>
        </w:rPr>
        <w:t xml:space="preserve">C: </w:t>
      </w:r>
      <w:r w:rsidR="00D503AE" w:rsidRPr="00B2445D">
        <w:rPr>
          <w:b/>
        </w:rPr>
        <w:t>Corpus callosum</w:t>
      </w:r>
    </w:p>
    <w:p w14:paraId="5F54CF78" w14:textId="0ECC17E7" w:rsidR="00B23FE3" w:rsidRPr="00B2445D" w:rsidRDefault="00B23FE3" w:rsidP="00B23FE3">
      <w:pPr>
        <w:ind w:left="720"/>
      </w:pPr>
      <w:r w:rsidRPr="00B2445D">
        <w:t xml:space="preserve">D: </w:t>
      </w:r>
      <w:r w:rsidR="005916A8" w:rsidRPr="00B2445D">
        <w:t>Cerebellum</w:t>
      </w:r>
    </w:p>
    <w:p w14:paraId="53A80BBB" w14:textId="374529D8" w:rsidR="00B23FE3" w:rsidRPr="00B2445D" w:rsidRDefault="00B23FE3" w:rsidP="003A0792">
      <w:pPr>
        <w:ind w:left="720"/>
      </w:pPr>
    </w:p>
    <w:p w14:paraId="5A01147B" w14:textId="77777777" w:rsidR="00DC3C75" w:rsidRPr="00B2445D" w:rsidRDefault="00DC3C75" w:rsidP="00DC3C75">
      <w:pPr>
        <w:pStyle w:val="ListParagraph"/>
        <w:numPr>
          <w:ilvl w:val="0"/>
          <w:numId w:val="9"/>
        </w:numPr>
      </w:pPr>
      <w:r w:rsidRPr="00B2445D">
        <w:t>The Wada technique is used to determine which hemisphere is responsible for speech output in patients. Which of the following is true?</w:t>
      </w:r>
    </w:p>
    <w:p w14:paraId="7CE85236" w14:textId="7052DB05" w:rsidR="00B23FE3" w:rsidRPr="00B2445D" w:rsidRDefault="00B23FE3" w:rsidP="00DC3C75">
      <w:pPr>
        <w:pStyle w:val="ListParagraph"/>
      </w:pPr>
      <w:r w:rsidRPr="00B2445D">
        <w:t xml:space="preserve">A: </w:t>
      </w:r>
      <w:r w:rsidR="00DC3C75" w:rsidRPr="00B2445D">
        <w:t xml:space="preserve">It revealed that the right hemisphere is dominant for speech in 95% of right-handers. </w:t>
      </w:r>
    </w:p>
    <w:p w14:paraId="77A6E6C3" w14:textId="6E407D47" w:rsidR="00B23FE3" w:rsidRPr="00B2445D" w:rsidRDefault="00B23FE3" w:rsidP="00DC3C75">
      <w:pPr>
        <w:pStyle w:val="ListParagraph"/>
      </w:pPr>
      <w:r w:rsidRPr="00B2445D">
        <w:t xml:space="preserve">B: </w:t>
      </w:r>
      <w:r w:rsidR="00DC3C75" w:rsidRPr="00B2445D">
        <w:t xml:space="preserve">It revealed that the left hemisphere is dominant for speech in 50% of right-handers. </w:t>
      </w:r>
    </w:p>
    <w:p w14:paraId="58EFBE80" w14:textId="47297626" w:rsidR="00B23FE3" w:rsidRPr="00B2445D" w:rsidRDefault="00B23FE3" w:rsidP="00DC3C75">
      <w:pPr>
        <w:pStyle w:val="ListParagraph"/>
        <w:rPr>
          <w:b/>
        </w:rPr>
      </w:pPr>
      <w:r w:rsidRPr="00B2445D">
        <w:rPr>
          <w:b/>
        </w:rPr>
        <w:t>C:</w:t>
      </w:r>
      <w:r w:rsidR="00DC3C75" w:rsidRPr="00B2445D">
        <w:rPr>
          <w:b/>
        </w:rPr>
        <w:t xml:space="preserve"> It revealed that the left hemisphere is dominant for speech in 95% of right-handers.</w:t>
      </w:r>
      <w:r w:rsidRPr="00B2445D">
        <w:rPr>
          <w:b/>
        </w:rPr>
        <w:t xml:space="preserve"> </w:t>
      </w:r>
    </w:p>
    <w:p w14:paraId="3B12F133" w14:textId="2CC9CC83" w:rsidR="00DC3C75" w:rsidRPr="00B2445D" w:rsidRDefault="00B23FE3" w:rsidP="00DC3C75">
      <w:pPr>
        <w:pStyle w:val="ListParagraph"/>
      </w:pPr>
      <w:r w:rsidRPr="00B2445D">
        <w:t xml:space="preserve">D: </w:t>
      </w:r>
      <w:r w:rsidR="00DC3C75" w:rsidRPr="00B2445D">
        <w:t xml:space="preserve">It revealed that the left hemisphere is dominant for speech in 95% of left-handers. </w:t>
      </w:r>
    </w:p>
    <w:p w14:paraId="006C117D" w14:textId="77777777" w:rsidR="00B23FE3" w:rsidRPr="00B2445D" w:rsidRDefault="00B23FE3" w:rsidP="00B23FE3">
      <w:pPr>
        <w:ind w:left="720"/>
      </w:pPr>
    </w:p>
    <w:p w14:paraId="479982E5" w14:textId="77777777" w:rsidR="00194C17" w:rsidRPr="00B2445D" w:rsidRDefault="00194C17" w:rsidP="00194C17">
      <w:pPr>
        <w:pStyle w:val="ListParagraph"/>
        <w:numPr>
          <w:ilvl w:val="0"/>
          <w:numId w:val="9"/>
        </w:numPr>
      </w:pPr>
      <w:r w:rsidRPr="00B2445D">
        <w:t>A person who has sustained damage to their right hemisphere would have cognitive deficits with which of the following?</w:t>
      </w:r>
    </w:p>
    <w:p w14:paraId="673F6135" w14:textId="77777777" w:rsidR="00194C17" w:rsidRPr="00B2445D" w:rsidRDefault="00194C17" w:rsidP="00194C17">
      <w:pPr>
        <w:pStyle w:val="ListParagraph"/>
        <w:rPr>
          <w:b/>
        </w:rPr>
      </w:pPr>
      <w:r w:rsidRPr="00B2445D">
        <w:rPr>
          <w:b/>
        </w:rPr>
        <w:t>A: Global processing of linguistic and symbolic information</w:t>
      </w:r>
    </w:p>
    <w:p w14:paraId="05811C2D" w14:textId="77777777" w:rsidR="00194C17" w:rsidRPr="00B2445D" w:rsidRDefault="00194C17" w:rsidP="00194C17">
      <w:pPr>
        <w:pStyle w:val="ListParagraph"/>
      </w:pPr>
      <w:r w:rsidRPr="00B2445D">
        <w:t>B: Local processing of linguistic and symbolic information</w:t>
      </w:r>
    </w:p>
    <w:p w14:paraId="4522AFBB" w14:textId="77777777" w:rsidR="00194C17" w:rsidRPr="00B2445D" w:rsidRDefault="00194C17" w:rsidP="00194C17">
      <w:pPr>
        <w:pStyle w:val="ListParagraph"/>
      </w:pPr>
      <w:r w:rsidRPr="00B2445D">
        <w:t>C: Processing linguistic and symbolic information</w:t>
      </w:r>
    </w:p>
    <w:p w14:paraId="5EBC7A6A" w14:textId="77777777" w:rsidR="00194C17" w:rsidRPr="00B2445D" w:rsidRDefault="00194C17" w:rsidP="00194C17">
      <w:pPr>
        <w:pStyle w:val="ListParagraph"/>
      </w:pPr>
      <w:r w:rsidRPr="00B2445D">
        <w:t>D: Processing symbolic information</w:t>
      </w:r>
    </w:p>
    <w:p w14:paraId="275D768B" w14:textId="77777777" w:rsidR="00194C17" w:rsidRPr="00B2445D" w:rsidRDefault="00194C17" w:rsidP="00B23FE3">
      <w:pPr>
        <w:ind w:left="720"/>
      </w:pPr>
    </w:p>
    <w:p w14:paraId="4CE7ABD8" w14:textId="21FB9DFA" w:rsidR="00B23FE3" w:rsidRPr="00B2445D" w:rsidRDefault="00A02DE0" w:rsidP="00A02DE0">
      <w:pPr>
        <w:pStyle w:val="ListParagraph"/>
        <w:numPr>
          <w:ilvl w:val="0"/>
          <w:numId w:val="9"/>
        </w:numPr>
        <w:rPr>
          <w:lang w:val="en-US"/>
        </w:rPr>
      </w:pPr>
      <w:r w:rsidRPr="00B2445D">
        <w:t xml:space="preserve">Which method </w:t>
      </w:r>
      <w:r w:rsidRPr="00B2445D">
        <w:rPr>
          <w:lang w:val="en-US"/>
        </w:rPr>
        <w:t>uses X-rays to provide information about the density of structures, with those most dense, such as the skull, appearing in white, cerebrospinal fluid as dark gray, and brain tissue as light gray?</w:t>
      </w:r>
    </w:p>
    <w:p w14:paraId="6EB86997" w14:textId="77777777" w:rsidR="00B23FE3" w:rsidRPr="00B2445D" w:rsidRDefault="00B23FE3" w:rsidP="003A0792">
      <w:pPr>
        <w:ind w:left="720"/>
      </w:pPr>
    </w:p>
    <w:p w14:paraId="33B7AF48" w14:textId="21034EFE" w:rsidR="00B23FE3" w:rsidRPr="00B2445D" w:rsidRDefault="00B23FE3" w:rsidP="00B23FE3">
      <w:pPr>
        <w:ind w:left="720"/>
      </w:pPr>
      <w:r w:rsidRPr="00B2445D">
        <w:t xml:space="preserve">A: </w:t>
      </w:r>
      <w:r w:rsidR="00A02DE0" w:rsidRPr="00B2445D">
        <w:t>Electroencephalography (EEG)</w:t>
      </w:r>
    </w:p>
    <w:p w14:paraId="28CC2683" w14:textId="0B5BD417" w:rsidR="00B23FE3" w:rsidRPr="00B2445D" w:rsidRDefault="00B23FE3" w:rsidP="00B23FE3">
      <w:pPr>
        <w:ind w:left="720"/>
        <w:rPr>
          <w:rFonts w:cstheme="minorHAnsi"/>
        </w:rPr>
      </w:pPr>
      <w:r w:rsidRPr="00B2445D">
        <w:rPr>
          <w:rFonts w:cstheme="minorHAnsi"/>
        </w:rPr>
        <w:t xml:space="preserve">B: </w:t>
      </w:r>
      <w:r w:rsidR="00A02DE0" w:rsidRPr="00B2445D">
        <w:rPr>
          <w:rFonts w:cstheme="minorHAnsi"/>
          <w:lang w:val="en-US"/>
        </w:rPr>
        <w:t>Positron emission tomography (PET)</w:t>
      </w:r>
    </w:p>
    <w:p w14:paraId="3AEE42C3" w14:textId="76F416BD" w:rsidR="00B23FE3" w:rsidRPr="00B2445D" w:rsidRDefault="00B23FE3" w:rsidP="00B23FE3">
      <w:pPr>
        <w:ind w:left="720"/>
      </w:pPr>
      <w:r w:rsidRPr="00B2445D">
        <w:t xml:space="preserve">C: </w:t>
      </w:r>
      <w:r w:rsidR="002B65D0" w:rsidRPr="00B2445D">
        <w:t>Magnetic resonance imaging</w:t>
      </w:r>
      <w:r w:rsidR="00A02DE0" w:rsidRPr="00B2445D">
        <w:t xml:space="preserve"> (</w:t>
      </w:r>
      <w:r w:rsidR="002B65D0" w:rsidRPr="00B2445D">
        <w:t>MRI</w:t>
      </w:r>
      <w:r w:rsidR="00A02DE0" w:rsidRPr="00B2445D">
        <w:t>)</w:t>
      </w:r>
    </w:p>
    <w:p w14:paraId="6183FE24" w14:textId="7F911364" w:rsidR="00B23FE3" w:rsidRPr="00B2445D" w:rsidRDefault="00B23FE3" w:rsidP="00B23FE3">
      <w:pPr>
        <w:ind w:left="720"/>
        <w:rPr>
          <w:b/>
        </w:rPr>
      </w:pPr>
      <w:r w:rsidRPr="00B2445D">
        <w:rPr>
          <w:b/>
        </w:rPr>
        <w:t xml:space="preserve">D: </w:t>
      </w:r>
      <w:r w:rsidR="00A02DE0" w:rsidRPr="00B2445D">
        <w:rPr>
          <w:b/>
          <w:lang w:val="en-US"/>
        </w:rPr>
        <w:t>Computerized axial tomography (CAT)</w:t>
      </w:r>
    </w:p>
    <w:p w14:paraId="1FB999F9" w14:textId="7506902E" w:rsidR="00B23FE3" w:rsidRPr="00B2445D" w:rsidRDefault="00B23FE3" w:rsidP="003A0792">
      <w:pPr>
        <w:ind w:left="720"/>
      </w:pPr>
    </w:p>
    <w:p w14:paraId="17D626AE" w14:textId="77777777" w:rsidR="00296451" w:rsidRPr="00B2445D" w:rsidRDefault="00296451" w:rsidP="003A0792">
      <w:pPr>
        <w:ind w:left="720"/>
      </w:pPr>
    </w:p>
    <w:p w14:paraId="2E54B8B4" w14:textId="2AEEFBA3" w:rsidR="00B23FE3" w:rsidRPr="00B2445D" w:rsidRDefault="00BD7F1B" w:rsidP="00BD7F1B">
      <w:pPr>
        <w:pStyle w:val="ListParagraph"/>
        <w:numPr>
          <w:ilvl w:val="0"/>
          <w:numId w:val="9"/>
        </w:numPr>
      </w:pPr>
      <w:r w:rsidRPr="00B2445D">
        <w:t>In positron emission tomography</w:t>
      </w:r>
      <w:r w:rsidR="00B05213" w:rsidRPr="00B2445D">
        <w:t xml:space="preserve"> (PET)</w:t>
      </w:r>
      <w:r w:rsidRPr="00B2445D">
        <w:t xml:space="preserve">, </w:t>
      </w:r>
      <w:r w:rsidR="00296451" w:rsidRPr="00B2445D">
        <w:t>what type of molecules are introduced into the blood supply and carried to the brain?</w:t>
      </w:r>
    </w:p>
    <w:p w14:paraId="223F4AEB" w14:textId="7129E5DF" w:rsidR="00296451" w:rsidRPr="00B2445D" w:rsidRDefault="00B23FE3" w:rsidP="00296451">
      <w:pPr>
        <w:ind w:left="720"/>
        <w:rPr>
          <w:b/>
        </w:rPr>
      </w:pPr>
      <w:r w:rsidRPr="00B2445D">
        <w:rPr>
          <w:b/>
        </w:rPr>
        <w:t xml:space="preserve">A: </w:t>
      </w:r>
      <w:r w:rsidR="00296451" w:rsidRPr="00B2445D">
        <w:rPr>
          <w:b/>
        </w:rPr>
        <w:t>Radioactive molecules</w:t>
      </w:r>
    </w:p>
    <w:p w14:paraId="1519752C" w14:textId="7917EFE8" w:rsidR="00B23FE3" w:rsidRPr="00B2445D" w:rsidRDefault="00B23FE3" w:rsidP="00B23FE3">
      <w:pPr>
        <w:ind w:left="720"/>
      </w:pPr>
      <w:r w:rsidRPr="00B2445D">
        <w:t xml:space="preserve">B: </w:t>
      </w:r>
      <w:r w:rsidR="00296451" w:rsidRPr="00B2445D">
        <w:t>Negatively-charged molecules</w:t>
      </w:r>
    </w:p>
    <w:p w14:paraId="0CB0C63F" w14:textId="2D53D5C4" w:rsidR="00B23FE3" w:rsidRPr="00B2445D" w:rsidRDefault="00B23FE3" w:rsidP="00B23FE3">
      <w:pPr>
        <w:ind w:left="720"/>
      </w:pPr>
      <w:r w:rsidRPr="00B2445D">
        <w:t xml:space="preserve">C: </w:t>
      </w:r>
      <w:r w:rsidR="00296451" w:rsidRPr="00B2445D">
        <w:t>Pos</w:t>
      </w:r>
      <w:r w:rsidR="00D90C98" w:rsidRPr="00B2445D">
        <w:t>i</w:t>
      </w:r>
      <w:r w:rsidR="00296451" w:rsidRPr="00B2445D">
        <w:t>tively-charged molecules</w:t>
      </w:r>
    </w:p>
    <w:p w14:paraId="74B21E46" w14:textId="0D195895" w:rsidR="00B23FE3" w:rsidRPr="00B2445D" w:rsidRDefault="00B23FE3" w:rsidP="00B23FE3">
      <w:pPr>
        <w:ind w:left="720"/>
      </w:pPr>
      <w:r w:rsidRPr="00B2445D">
        <w:t xml:space="preserve">D: </w:t>
      </w:r>
      <w:r w:rsidR="000E0540" w:rsidRPr="00B2445D">
        <w:t>Non</w:t>
      </w:r>
      <w:bookmarkStart w:id="0" w:name="_GoBack"/>
      <w:bookmarkEnd w:id="0"/>
      <w:r w:rsidR="000E0540" w:rsidRPr="00B2445D">
        <w:t xml:space="preserve">-charged </w:t>
      </w:r>
      <w:r w:rsidR="00296451" w:rsidRPr="00B2445D">
        <w:t>molecules</w:t>
      </w:r>
    </w:p>
    <w:p w14:paraId="704056E4" w14:textId="77777777" w:rsidR="00B23FE3" w:rsidRPr="00B2445D" w:rsidRDefault="00B23FE3" w:rsidP="003A0792">
      <w:pPr>
        <w:ind w:left="720"/>
      </w:pPr>
    </w:p>
    <w:p w14:paraId="6F526595" w14:textId="3D21A532" w:rsidR="00B23FE3" w:rsidRPr="00B2445D" w:rsidRDefault="00B05213" w:rsidP="00B05213">
      <w:pPr>
        <w:pStyle w:val="ListParagraph"/>
        <w:numPr>
          <w:ilvl w:val="0"/>
          <w:numId w:val="9"/>
        </w:numPr>
      </w:pPr>
      <w:r w:rsidRPr="00B2445D">
        <w:t xml:space="preserve">Which of these is </w:t>
      </w:r>
      <w:r w:rsidRPr="00B2445D">
        <w:rPr>
          <w:b/>
        </w:rPr>
        <w:t xml:space="preserve">not </w:t>
      </w:r>
      <w:r w:rsidRPr="00B2445D">
        <w:t>a disadvantage of PET?</w:t>
      </w:r>
    </w:p>
    <w:p w14:paraId="470FEF9A" w14:textId="20700928" w:rsidR="00B23FE3" w:rsidRPr="00B2445D" w:rsidRDefault="00B23FE3" w:rsidP="00B23FE3">
      <w:pPr>
        <w:ind w:left="720"/>
      </w:pPr>
      <w:r w:rsidRPr="00B2445D">
        <w:t xml:space="preserve">A: </w:t>
      </w:r>
      <w:r w:rsidR="00B05213" w:rsidRPr="00B2445D">
        <w:t>The number of scans an individual can undergo in a year is limited.</w:t>
      </w:r>
    </w:p>
    <w:p w14:paraId="4967C521" w14:textId="6083FA6C" w:rsidR="00B23FE3" w:rsidRPr="00B2445D" w:rsidRDefault="00B23FE3" w:rsidP="00B05213">
      <w:pPr>
        <w:ind w:left="720"/>
        <w:rPr>
          <w:b/>
        </w:rPr>
      </w:pPr>
      <w:r w:rsidRPr="00B2445D">
        <w:rPr>
          <w:b/>
        </w:rPr>
        <w:t xml:space="preserve">B: </w:t>
      </w:r>
      <w:r w:rsidR="00B05213" w:rsidRPr="00B2445D">
        <w:rPr>
          <w:b/>
        </w:rPr>
        <w:t>It cannot be used with individuals who have metal in their bodies or pacemakers.</w:t>
      </w:r>
    </w:p>
    <w:p w14:paraId="2D026931" w14:textId="7879F147" w:rsidR="00B23FE3" w:rsidRPr="00B2445D" w:rsidRDefault="00B23FE3" w:rsidP="00B23FE3">
      <w:pPr>
        <w:ind w:left="720"/>
      </w:pPr>
      <w:r w:rsidRPr="00B2445D">
        <w:t xml:space="preserve">C: </w:t>
      </w:r>
      <w:r w:rsidR="00B05213" w:rsidRPr="00B2445D">
        <w:t>Time periods required to obtain a picture of brain activity are typically long.</w:t>
      </w:r>
    </w:p>
    <w:p w14:paraId="508A4D59" w14:textId="6DF944DF" w:rsidR="00B23FE3" w:rsidRPr="00B2445D" w:rsidRDefault="00B23FE3" w:rsidP="00B23FE3">
      <w:pPr>
        <w:ind w:left="720"/>
      </w:pPr>
      <w:r w:rsidRPr="00B2445D">
        <w:t xml:space="preserve">D: </w:t>
      </w:r>
      <w:r w:rsidR="00B05213" w:rsidRPr="00B2445D">
        <w:t>Requires expensive equipment that is not easily available.</w:t>
      </w:r>
    </w:p>
    <w:p w14:paraId="64C63349" w14:textId="77777777" w:rsidR="00B23FE3" w:rsidRPr="00B2445D" w:rsidRDefault="00B23FE3" w:rsidP="003A0792">
      <w:pPr>
        <w:ind w:left="720"/>
      </w:pPr>
    </w:p>
    <w:p w14:paraId="22AA5D33" w14:textId="77777777" w:rsidR="00B23FE3" w:rsidRPr="00B2445D" w:rsidRDefault="00B23FE3" w:rsidP="003A0792">
      <w:pPr>
        <w:ind w:left="720"/>
      </w:pPr>
    </w:p>
    <w:sectPr w:rsidR="00B23FE3" w:rsidRPr="00B2445D" w:rsidSect="00CB19C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485B2" w15:done="0"/>
  <w15:commentEx w15:paraId="00DB7986" w15:done="0"/>
  <w15:commentEx w15:paraId="3801CD8D" w15:done="0"/>
  <w15:commentEx w15:paraId="6E6D5DFE" w15:done="0"/>
  <w15:commentEx w15:paraId="78881512" w15:done="0"/>
  <w15:commentEx w15:paraId="086DA3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219"/>
    <w:multiLevelType w:val="hybridMultilevel"/>
    <w:tmpl w:val="208A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824CD"/>
    <w:multiLevelType w:val="hybridMultilevel"/>
    <w:tmpl w:val="1EAC0BF2"/>
    <w:lvl w:ilvl="0" w:tplc="A622ED48">
      <w:start w:val="1"/>
      <w:numFmt w:val="bullet"/>
      <w:lvlText w:val="•"/>
      <w:lvlJc w:val="left"/>
      <w:pPr>
        <w:tabs>
          <w:tab w:val="num" w:pos="720"/>
        </w:tabs>
        <w:ind w:left="720" w:hanging="360"/>
      </w:pPr>
      <w:rPr>
        <w:rFonts w:ascii="Arial" w:hAnsi="Arial" w:hint="default"/>
      </w:rPr>
    </w:lvl>
    <w:lvl w:ilvl="1" w:tplc="7322676C" w:tentative="1">
      <w:start w:val="1"/>
      <w:numFmt w:val="bullet"/>
      <w:lvlText w:val="•"/>
      <w:lvlJc w:val="left"/>
      <w:pPr>
        <w:tabs>
          <w:tab w:val="num" w:pos="1440"/>
        </w:tabs>
        <w:ind w:left="1440" w:hanging="360"/>
      </w:pPr>
      <w:rPr>
        <w:rFonts w:ascii="Arial" w:hAnsi="Arial" w:hint="default"/>
      </w:rPr>
    </w:lvl>
    <w:lvl w:ilvl="2" w:tplc="03AAF238" w:tentative="1">
      <w:start w:val="1"/>
      <w:numFmt w:val="bullet"/>
      <w:lvlText w:val="•"/>
      <w:lvlJc w:val="left"/>
      <w:pPr>
        <w:tabs>
          <w:tab w:val="num" w:pos="2160"/>
        </w:tabs>
        <w:ind w:left="2160" w:hanging="360"/>
      </w:pPr>
      <w:rPr>
        <w:rFonts w:ascii="Arial" w:hAnsi="Arial" w:hint="default"/>
      </w:rPr>
    </w:lvl>
    <w:lvl w:ilvl="3" w:tplc="08A4CDAE" w:tentative="1">
      <w:start w:val="1"/>
      <w:numFmt w:val="bullet"/>
      <w:lvlText w:val="•"/>
      <w:lvlJc w:val="left"/>
      <w:pPr>
        <w:tabs>
          <w:tab w:val="num" w:pos="2880"/>
        </w:tabs>
        <w:ind w:left="2880" w:hanging="360"/>
      </w:pPr>
      <w:rPr>
        <w:rFonts w:ascii="Arial" w:hAnsi="Arial" w:hint="default"/>
      </w:rPr>
    </w:lvl>
    <w:lvl w:ilvl="4" w:tplc="191A78E8" w:tentative="1">
      <w:start w:val="1"/>
      <w:numFmt w:val="bullet"/>
      <w:lvlText w:val="•"/>
      <w:lvlJc w:val="left"/>
      <w:pPr>
        <w:tabs>
          <w:tab w:val="num" w:pos="3600"/>
        </w:tabs>
        <w:ind w:left="3600" w:hanging="360"/>
      </w:pPr>
      <w:rPr>
        <w:rFonts w:ascii="Arial" w:hAnsi="Arial" w:hint="default"/>
      </w:rPr>
    </w:lvl>
    <w:lvl w:ilvl="5" w:tplc="CE121324" w:tentative="1">
      <w:start w:val="1"/>
      <w:numFmt w:val="bullet"/>
      <w:lvlText w:val="•"/>
      <w:lvlJc w:val="left"/>
      <w:pPr>
        <w:tabs>
          <w:tab w:val="num" w:pos="4320"/>
        </w:tabs>
        <w:ind w:left="4320" w:hanging="360"/>
      </w:pPr>
      <w:rPr>
        <w:rFonts w:ascii="Arial" w:hAnsi="Arial" w:hint="default"/>
      </w:rPr>
    </w:lvl>
    <w:lvl w:ilvl="6" w:tplc="BA64FCA8" w:tentative="1">
      <w:start w:val="1"/>
      <w:numFmt w:val="bullet"/>
      <w:lvlText w:val="•"/>
      <w:lvlJc w:val="left"/>
      <w:pPr>
        <w:tabs>
          <w:tab w:val="num" w:pos="5040"/>
        </w:tabs>
        <w:ind w:left="5040" w:hanging="360"/>
      </w:pPr>
      <w:rPr>
        <w:rFonts w:ascii="Arial" w:hAnsi="Arial" w:hint="default"/>
      </w:rPr>
    </w:lvl>
    <w:lvl w:ilvl="7" w:tplc="4A2AB5F4" w:tentative="1">
      <w:start w:val="1"/>
      <w:numFmt w:val="bullet"/>
      <w:lvlText w:val="•"/>
      <w:lvlJc w:val="left"/>
      <w:pPr>
        <w:tabs>
          <w:tab w:val="num" w:pos="5760"/>
        </w:tabs>
        <w:ind w:left="5760" w:hanging="360"/>
      </w:pPr>
      <w:rPr>
        <w:rFonts w:ascii="Arial" w:hAnsi="Arial" w:hint="default"/>
      </w:rPr>
    </w:lvl>
    <w:lvl w:ilvl="8" w:tplc="012EAA54" w:tentative="1">
      <w:start w:val="1"/>
      <w:numFmt w:val="bullet"/>
      <w:lvlText w:val="•"/>
      <w:lvlJc w:val="left"/>
      <w:pPr>
        <w:tabs>
          <w:tab w:val="num" w:pos="6480"/>
        </w:tabs>
        <w:ind w:left="6480" w:hanging="360"/>
      </w:pPr>
      <w:rPr>
        <w:rFonts w:ascii="Arial" w:hAnsi="Arial" w:hint="default"/>
      </w:rPr>
    </w:lvl>
  </w:abstractNum>
  <w:abstractNum w:abstractNumId="2">
    <w:nsid w:val="1AF0195A"/>
    <w:multiLevelType w:val="hybridMultilevel"/>
    <w:tmpl w:val="A5F2B8BE"/>
    <w:lvl w:ilvl="0" w:tplc="FC0AD5D0">
      <w:start w:val="1"/>
      <w:numFmt w:val="bullet"/>
      <w:lvlText w:val="•"/>
      <w:lvlJc w:val="left"/>
      <w:pPr>
        <w:tabs>
          <w:tab w:val="num" w:pos="720"/>
        </w:tabs>
        <w:ind w:left="720" w:hanging="360"/>
      </w:pPr>
      <w:rPr>
        <w:rFonts w:ascii="Arial" w:hAnsi="Arial" w:hint="default"/>
      </w:rPr>
    </w:lvl>
    <w:lvl w:ilvl="1" w:tplc="49D267C4">
      <w:start w:val="191"/>
      <w:numFmt w:val="bullet"/>
      <w:lvlText w:val="•"/>
      <w:lvlJc w:val="left"/>
      <w:pPr>
        <w:tabs>
          <w:tab w:val="num" w:pos="1440"/>
        </w:tabs>
        <w:ind w:left="1440" w:hanging="360"/>
      </w:pPr>
      <w:rPr>
        <w:rFonts w:ascii="Arial" w:hAnsi="Arial" w:hint="default"/>
      </w:rPr>
    </w:lvl>
    <w:lvl w:ilvl="2" w:tplc="5D969B7C" w:tentative="1">
      <w:start w:val="1"/>
      <w:numFmt w:val="bullet"/>
      <w:lvlText w:val="•"/>
      <w:lvlJc w:val="left"/>
      <w:pPr>
        <w:tabs>
          <w:tab w:val="num" w:pos="2160"/>
        </w:tabs>
        <w:ind w:left="2160" w:hanging="360"/>
      </w:pPr>
      <w:rPr>
        <w:rFonts w:ascii="Arial" w:hAnsi="Arial" w:hint="default"/>
      </w:rPr>
    </w:lvl>
    <w:lvl w:ilvl="3" w:tplc="6DDE690A" w:tentative="1">
      <w:start w:val="1"/>
      <w:numFmt w:val="bullet"/>
      <w:lvlText w:val="•"/>
      <w:lvlJc w:val="left"/>
      <w:pPr>
        <w:tabs>
          <w:tab w:val="num" w:pos="2880"/>
        </w:tabs>
        <w:ind w:left="2880" w:hanging="360"/>
      </w:pPr>
      <w:rPr>
        <w:rFonts w:ascii="Arial" w:hAnsi="Arial" w:hint="default"/>
      </w:rPr>
    </w:lvl>
    <w:lvl w:ilvl="4" w:tplc="3EB8A8E8" w:tentative="1">
      <w:start w:val="1"/>
      <w:numFmt w:val="bullet"/>
      <w:lvlText w:val="•"/>
      <w:lvlJc w:val="left"/>
      <w:pPr>
        <w:tabs>
          <w:tab w:val="num" w:pos="3600"/>
        </w:tabs>
        <w:ind w:left="3600" w:hanging="360"/>
      </w:pPr>
      <w:rPr>
        <w:rFonts w:ascii="Arial" w:hAnsi="Arial" w:hint="default"/>
      </w:rPr>
    </w:lvl>
    <w:lvl w:ilvl="5" w:tplc="6FC8AD28" w:tentative="1">
      <w:start w:val="1"/>
      <w:numFmt w:val="bullet"/>
      <w:lvlText w:val="•"/>
      <w:lvlJc w:val="left"/>
      <w:pPr>
        <w:tabs>
          <w:tab w:val="num" w:pos="4320"/>
        </w:tabs>
        <w:ind w:left="4320" w:hanging="360"/>
      </w:pPr>
      <w:rPr>
        <w:rFonts w:ascii="Arial" w:hAnsi="Arial" w:hint="default"/>
      </w:rPr>
    </w:lvl>
    <w:lvl w:ilvl="6" w:tplc="78F60EC6" w:tentative="1">
      <w:start w:val="1"/>
      <w:numFmt w:val="bullet"/>
      <w:lvlText w:val="•"/>
      <w:lvlJc w:val="left"/>
      <w:pPr>
        <w:tabs>
          <w:tab w:val="num" w:pos="5040"/>
        </w:tabs>
        <w:ind w:left="5040" w:hanging="360"/>
      </w:pPr>
      <w:rPr>
        <w:rFonts w:ascii="Arial" w:hAnsi="Arial" w:hint="default"/>
      </w:rPr>
    </w:lvl>
    <w:lvl w:ilvl="7" w:tplc="0D888A40" w:tentative="1">
      <w:start w:val="1"/>
      <w:numFmt w:val="bullet"/>
      <w:lvlText w:val="•"/>
      <w:lvlJc w:val="left"/>
      <w:pPr>
        <w:tabs>
          <w:tab w:val="num" w:pos="5760"/>
        </w:tabs>
        <w:ind w:left="5760" w:hanging="360"/>
      </w:pPr>
      <w:rPr>
        <w:rFonts w:ascii="Arial" w:hAnsi="Arial" w:hint="default"/>
      </w:rPr>
    </w:lvl>
    <w:lvl w:ilvl="8" w:tplc="28DE4E82" w:tentative="1">
      <w:start w:val="1"/>
      <w:numFmt w:val="bullet"/>
      <w:lvlText w:val="•"/>
      <w:lvlJc w:val="left"/>
      <w:pPr>
        <w:tabs>
          <w:tab w:val="num" w:pos="6480"/>
        </w:tabs>
        <w:ind w:left="6480" w:hanging="360"/>
      </w:pPr>
      <w:rPr>
        <w:rFonts w:ascii="Arial" w:hAnsi="Arial" w:hint="default"/>
      </w:rPr>
    </w:lvl>
  </w:abstractNum>
  <w:abstractNum w:abstractNumId="3">
    <w:nsid w:val="1C0C1DA0"/>
    <w:multiLevelType w:val="hybridMultilevel"/>
    <w:tmpl w:val="52421EF0"/>
    <w:lvl w:ilvl="0" w:tplc="5456BA2C">
      <w:start w:val="1"/>
      <w:numFmt w:val="bullet"/>
      <w:lvlText w:val="•"/>
      <w:lvlJc w:val="left"/>
      <w:pPr>
        <w:tabs>
          <w:tab w:val="num" w:pos="720"/>
        </w:tabs>
        <w:ind w:left="720" w:hanging="360"/>
      </w:pPr>
      <w:rPr>
        <w:rFonts w:ascii="Arial" w:hAnsi="Arial" w:hint="default"/>
      </w:rPr>
    </w:lvl>
    <w:lvl w:ilvl="1" w:tplc="C5E8D9FA" w:tentative="1">
      <w:start w:val="1"/>
      <w:numFmt w:val="bullet"/>
      <w:lvlText w:val="•"/>
      <w:lvlJc w:val="left"/>
      <w:pPr>
        <w:tabs>
          <w:tab w:val="num" w:pos="1440"/>
        </w:tabs>
        <w:ind w:left="1440" w:hanging="360"/>
      </w:pPr>
      <w:rPr>
        <w:rFonts w:ascii="Arial" w:hAnsi="Arial" w:hint="default"/>
      </w:rPr>
    </w:lvl>
    <w:lvl w:ilvl="2" w:tplc="042C6BE2" w:tentative="1">
      <w:start w:val="1"/>
      <w:numFmt w:val="bullet"/>
      <w:lvlText w:val="•"/>
      <w:lvlJc w:val="left"/>
      <w:pPr>
        <w:tabs>
          <w:tab w:val="num" w:pos="2160"/>
        </w:tabs>
        <w:ind w:left="2160" w:hanging="360"/>
      </w:pPr>
      <w:rPr>
        <w:rFonts w:ascii="Arial" w:hAnsi="Arial" w:hint="default"/>
      </w:rPr>
    </w:lvl>
    <w:lvl w:ilvl="3" w:tplc="5CFCBE80" w:tentative="1">
      <w:start w:val="1"/>
      <w:numFmt w:val="bullet"/>
      <w:lvlText w:val="•"/>
      <w:lvlJc w:val="left"/>
      <w:pPr>
        <w:tabs>
          <w:tab w:val="num" w:pos="2880"/>
        </w:tabs>
        <w:ind w:left="2880" w:hanging="360"/>
      </w:pPr>
      <w:rPr>
        <w:rFonts w:ascii="Arial" w:hAnsi="Arial" w:hint="default"/>
      </w:rPr>
    </w:lvl>
    <w:lvl w:ilvl="4" w:tplc="D258F5D4" w:tentative="1">
      <w:start w:val="1"/>
      <w:numFmt w:val="bullet"/>
      <w:lvlText w:val="•"/>
      <w:lvlJc w:val="left"/>
      <w:pPr>
        <w:tabs>
          <w:tab w:val="num" w:pos="3600"/>
        </w:tabs>
        <w:ind w:left="3600" w:hanging="360"/>
      </w:pPr>
      <w:rPr>
        <w:rFonts w:ascii="Arial" w:hAnsi="Arial" w:hint="default"/>
      </w:rPr>
    </w:lvl>
    <w:lvl w:ilvl="5" w:tplc="4CCED81A" w:tentative="1">
      <w:start w:val="1"/>
      <w:numFmt w:val="bullet"/>
      <w:lvlText w:val="•"/>
      <w:lvlJc w:val="left"/>
      <w:pPr>
        <w:tabs>
          <w:tab w:val="num" w:pos="4320"/>
        </w:tabs>
        <w:ind w:left="4320" w:hanging="360"/>
      </w:pPr>
      <w:rPr>
        <w:rFonts w:ascii="Arial" w:hAnsi="Arial" w:hint="default"/>
      </w:rPr>
    </w:lvl>
    <w:lvl w:ilvl="6" w:tplc="D8C6C4BC" w:tentative="1">
      <w:start w:val="1"/>
      <w:numFmt w:val="bullet"/>
      <w:lvlText w:val="•"/>
      <w:lvlJc w:val="left"/>
      <w:pPr>
        <w:tabs>
          <w:tab w:val="num" w:pos="5040"/>
        </w:tabs>
        <w:ind w:left="5040" w:hanging="360"/>
      </w:pPr>
      <w:rPr>
        <w:rFonts w:ascii="Arial" w:hAnsi="Arial" w:hint="default"/>
      </w:rPr>
    </w:lvl>
    <w:lvl w:ilvl="7" w:tplc="0CC42F2A" w:tentative="1">
      <w:start w:val="1"/>
      <w:numFmt w:val="bullet"/>
      <w:lvlText w:val="•"/>
      <w:lvlJc w:val="left"/>
      <w:pPr>
        <w:tabs>
          <w:tab w:val="num" w:pos="5760"/>
        </w:tabs>
        <w:ind w:left="5760" w:hanging="360"/>
      </w:pPr>
      <w:rPr>
        <w:rFonts w:ascii="Arial" w:hAnsi="Arial" w:hint="default"/>
      </w:rPr>
    </w:lvl>
    <w:lvl w:ilvl="8" w:tplc="C776AF1C" w:tentative="1">
      <w:start w:val="1"/>
      <w:numFmt w:val="bullet"/>
      <w:lvlText w:val="•"/>
      <w:lvlJc w:val="left"/>
      <w:pPr>
        <w:tabs>
          <w:tab w:val="num" w:pos="6480"/>
        </w:tabs>
        <w:ind w:left="6480" w:hanging="360"/>
      </w:pPr>
      <w:rPr>
        <w:rFonts w:ascii="Arial" w:hAnsi="Arial" w:hint="default"/>
      </w:rPr>
    </w:lvl>
  </w:abstractNum>
  <w:abstractNum w:abstractNumId="4">
    <w:nsid w:val="24754869"/>
    <w:multiLevelType w:val="hybridMultilevel"/>
    <w:tmpl w:val="57CA5464"/>
    <w:lvl w:ilvl="0" w:tplc="E8BC0F9C">
      <w:start w:val="1"/>
      <w:numFmt w:val="bullet"/>
      <w:lvlText w:val="•"/>
      <w:lvlJc w:val="left"/>
      <w:pPr>
        <w:tabs>
          <w:tab w:val="num" w:pos="720"/>
        </w:tabs>
        <w:ind w:left="720" w:hanging="360"/>
      </w:pPr>
      <w:rPr>
        <w:rFonts w:ascii="Arial" w:hAnsi="Arial" w:hint="default"/>
      </w:rPr>
    </w:lvl>
    <w:lvl w:ilvl="1" w:tplc="28A006D2" w:tentative="1">
      <w:start w:val="1"/>
      <w:numFmt w:val="bullet"/>
      <w:lvlText w:val="•"/>
      <w:lvlJc w:val="left"/>
      <w:pPr>
        <w:tabs>
          <w:tab w:val="num" w:pos="1440"/>
        </w:tabs>
        <w:ind w:left="1440" w:hanging="360"/>
      </w:pPr>
      <w:rPr>
        <w:rFonts w:ascii="Arial" w:hAnsi="Arial" w:hint="default"/>
      </w:rPr>
    </w:lvl>
    <w:lvl w:ilvl="2" w:tplc="FA401682" w:tentative="1">
      <w:start w:val="1"/>
      <w:numFmt w:val="bullet"/>
      <w:lvlText w:val="•"/>
      <w:lvlJc w:val="left"/>
      <w:pPr>
        <w:tabs>
          <w:tab w:val="num" w:pos="2160"/>
        </w:tabs>
        <w:ind w:left="2160" w:hanging="360"/>
      </w:pPr>
      <w:rPr>
        <w:rFonts w:ascii="Arial" w:hAnsi="Arial" w:hint="default"/>
      </w:rPr>
    </w:lvl>
    <w:lvl w:ilvl="3" w:tplc="D02EED6A" w:tentative="1">
      <w:start w:val="1"/>
      <w:numFmt w:val="bullet"/>
      <w:lvlText w:val="•"/>
      <w:lvlJc w:val="left"/>
      <w:pPr>
        <w:tabs>
          <w:tab w:val="num" w:pos="2880"/>
        </w:tabs>
        <w:ind w:left="2880" w:hanging="360"/>
      </w:pPr>
      <w:rPr>
        <w:rFonts w:ascii="Arial" w:hAnsi="Arial" w:hint="default"/>
      </w:rPr>
    </w:lvl>
    <w:lvl w:ilvl="4" w:tplc="95AA1422" w:tentative="1">
      <w:start w:val="1"/>
      <w:numFmt w:val="bullet"/>
      <w:lvlText w:val="•"/>
      <w:lvlJc w:val="left"/>
      <w:pPr>
        <w:tabs>
          <w:tab w:val="num" w:pos="3600"/>
        </w:tabs>
        <w:ind w:left="3600" w:hanging="360"/>
      </w:pPr>
      <w:rPr>
        <w:rFonts w:ascii="Arial" w:hAnsi="Arial" w:hint="default"/>
      </w:rPr>
    </w:lvl>
    <w:lvl w:ilvl="5" w:tplc="E14A8068" w:tentative="1">
      <w:start w:val="1"/>
      <w:numFmt w:val="bullet"/>
      <w:lvlText w:val="•"/>
      <w:lvlJc w:val="left"/>
      <w:pPr>
        <w:tabs>
          <w:tab w:val="num" w:pos="4320"/>
        </w:tabs>
        <w:ind w:left="4320" w:hanging="360"/>
      </w:pPr>
      <w:rPr>
        <w:rFonts w:ascii="Arial" w:hAnsi="Arial" w:hint="default"/>
      </w:rPr>
    </w:lvl>
    <w:lvl w:ilvl="6" w:tplc="89A6086A" w:tentative="1">
      <w:start w:val="1"/>
      <w:numFmt w:val="bullet"/>
      <w:lvlText w:val="•"/>
      <w:lvlJc w:val="left"/>
      <w:pPr>
        <w:tabs>
          <w:tab w:val="num" w:pos="5040"/>
        </w:tabs>
        <w:ind w:left="5040" w:hanging="360"/>
      </w:pPr>
      <w:rPr>
        <w:rFonts w:ascii="Arial" w:hAnsi="Arial" w:hint="default"/>
      </w:rPr>
    </w:lvl>
    <w:lvl w:ilvl="7" w:tplc="1DDE335C" w:tentative="1">
      <w:start w:val="1"/>
      <w:numFmt w:val="bullet"/>
      <w:lvlText w:val="•"/>
      <w:lvlJc w:val="left"/>
      <w:pPr>
        <w:tabs>
          <w:tab w:val="num" w:pos="5760"/>
        </w:tabs>
        <w:ind w:left="5760" w:hanging="360"/>
      </w:pPr>
      <w:rPr>
        <w:rFonts w:ascii="Arial" w:hAnsi="Arial" w:hint="default"/>
      </w:rPr>
    </w:lvl>
    <w:lvl w:ilvl="8" w:tplc="CE94B88E" w:tentative="1">
      <w:start w:val="1"/>
      <w:numFmt w:val="bullet"/>
      <w:lvlText w:val="•"/>
      <w:lvlJc w:val="left"/>
      <w:pPr>
        <w:tabs>
          <w:tab w:val="num" w:pos="6480"/>
        </w:tabs>
        <w:ind w:left="6480" w:hanging="360"/>
      </w:pPr>
      <w:rPr>
        <w:rFonts w:ascii="Arial" w:hAnsi="Arial" w:hint="default"/>
      </w:rPr>
    </w:lvl>
  </w:abstractNum>
  <w:abstractNum w:abstractNumId="5">
    <w:nsid w:val="2E9A78EB"/>
    <w:multiLevelType w:val="hybridMultilevel"/>
    <w:tmpl w:val="5BCE40C2"/>
    <w:lvl w:ilvl="0" w:tplc="CD4A08C2">
      <w:start w:val="1"/>
      <w:numFmt w:val="bullet"/>
      <w:lvlText w:val="•"/>
      <w:lvlJc w:val="left"/>
      <w:pPr>
        <w:tabs>
          <w:tab w:val="num" w:pos="720"/>
        </w:tabs>
        <w:ind w:left="720" w:hanging="360"/>
      </w:pPr>
      <w:rPr>
        <w:rFonts w:ascii="Arial" w:hAnsi="Arial" w:hint="default"/>
      </w:rPr>
    </w:lvl>
    <w:lvl w:ilvl="1" w:tplc="5F223016" w:tentative="1">
      <w:start w:val="1"/>
      <w:numFmt w:val="bullet"/>
      <w:lvlText w:val="•"/>
      <w:lvlJc w:val="left"/>
      <w:pPr>
        <w:tabs>
          <w:tab w:val="num" w:pos="1440"/>
        </w:tabs>
        <w:ind w:left="1440" w:hanging="360"/>
      </w:pPr>
      <w:rPr>
        <w:rFonts w:ascii="Arial" w:hAnsi="Arial" w:hint="default"/>
      </w:rPr>
    </w:lvl>
    <w:lvl w:ilvl="2" w:tplc="242E7BE6" w:tentative="1">
      <w:start w:val="1"/>
      <w:numFmt w:val="bullet"/>
      <w:lvlText w:val="•"/>
      <w:lvlJc w:val="left"/>
      <w:pPr>
        <w:tabs>
          <w:tab w:val="num" w:pos="2160"/>
        </w:tabs>
        <w:ind w:left="2160" w:hanging="360"/>
      </w:pPr>
      <w:rPr>
        <w:rFonts w:ascii="Arial" w:hAnsi="Arial" w:hint="default"/>
      </w:rPr>
    </w:lvl>
    <w:lvl w:ilvl="3" w:tplc="8E586394" w:tentative="1">
      <w:start w:val="1"/>
      <w:numFmt w:val="bullet"/>
      <w:lvlText w:val="•"/>
      <w:lvlJc w:val="left"/>
      <w:pPr>
        <w:tabs>
          <w:tab w:val="num" w:pos="2880"/>
        </w:tabs>
        <w:ind w:left="2880" w:hanging="360"/>
      </w:pPr>
      <w:rPr>
        <w:rFonts w:ascii="Arial" w:hAnsi="Arial" w:hint="default"/>
      </w:rPr>
    </w:lvl>
    <w:lvl w:ilvl="4" w:tplc="9A789478" w:tentative="1">
      <w:start w:val="1"/>
      <w:numFmt w:val="bullet"/>
      <w:lvlText w:val="•"/>
      <w:lvlJc w:val="left"/>
      <w:pPr>
        <w:tabs>
          <w:tab w:val="num" w:pos="3600"/>
        </w:tabs>
        <w:ind w:left="3600" w:hanging="360"/>
      </w:pPr>
      <w:rPr>
        <w:rFonts w:ascii="Arial" w:hAnsi="Arial" w:hint="default"/>
      </w:rPr>
    </w:lvl>
    <w:lvl w:ilvl="5" w:tplc="5F06FF3E" w:tentative="1">
      <w:start w:val="1"/>
      <w:numFmt w:val="bullet"/>
      <w:lvlText w:val="•"/>
      <w:lvlJc w:val="left"/>
      <w:pPr>
        <w:tabs>
          <w:tab w:val="num" w:pos="4320"/>
        </w:tabs>
        <w:ind w:left="4320" w:hanging="360"/>
      </w:pPr>
      <w:rPr>
        <w:rFonts w:ascii="Arial" w:hAnsi="Arial" w:hint="default"/>
      </w:rPr>
    </w:lvl>
    <w:lvl w:ilvl="6" w:tplc="BA002E1A" w:tentative="1">
      <w:start w:val="1"/>
      <w:numFmt w:val="bullet"/>
      <w:lvlText w:val="•"/>
      <w:lvlJc w:val="left"/>
      <w:pPr>
        <w:tabs>
          <w:tab w:val="num" w:pos="5040"/>
        </w:tabs>
        <w:ind w:left="5040" w:hanging="360"/>
      </w:pPr>
      <w:rPr>
        <w:rFonts w:ascii="Arial" w:hAnsi="Arial" w:hint="default"/>
      </w:rPr>
    </w:lvl>
    <w:lvl w:ilvl="7" w:tplc="F6D4B396" w:tentative="1">
      <w:start w:val="1"/>
      <w:numFmt w:val="bullet"/>
      <w:lvlText w:val="•"/>
      <w:lvlJc w:val="left"/>
      <w:pPr>
        <w:tabs>
          <w:tab w:val="num" w:pos="5760"/>
        </w:tabs>
        <w:ind w:left="5760" w:hanging="360"/>
      </w:pPr>
      <w:rPr>
        <w:rFonts w:ascii="Arial" w:hAnsi="Arial" w:hint="default"/>
      </w:rPr>
    </w:lvl>
    <w:lvl w:ilvl="8" w:tplc="F15CDC24" w:tentative="1">
      <w:start w:val="1"/>
      <w:numFmt w:val="bullet"/>
      <w:lvlText w:val="•"/>
      <w:lvlJc w:val="left"/>
      <w:pPr>
        <w:tabs>
          <w:tab w:val="num" w:pos="6480"/>
        </w:tabs>
        <w:ind w:left="6480" w:hanging="360"/>
      </w:pPr>
      <w:rPr>
        <w:rFonts w:ascii="Arial" w:hAnsi="Arial" w:hint="default"/>
      </w:rPr>
    </w:lvl>
  </w:abstractNum>
  <w:abstractNum w:abstractNumId="6">
    <w:nsid w:val="3A0E7653"/>
    <w:multiLevelType w:val="hybridMultilevel"/>
    <w:tmpl w:val="17B00390"/>
    <w:lvl w:ilvl="0" w:tplc="2D2AF33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B36A9"/>
    <w:multiLevelType w:val="hybridMultilevel"/>
    <w:tmpl w:val="3A24CA72"/>
    <w:lvl w:ilvl="0" w:tplc="0350821C">
      <w:start w:val="1"/>
      <w:numFmt w:val="bullet"/>
      <w:lvlText w:val="•"/>
      <w:lvlJc w:val="left"/>
      <w:pPr>
        <w:tabs>
          <w:tab w:val="num" w:pos="720"/>
        </w:tabs>
        <w:ind w:left="720" w:hanging="360"/>
      </w:pPr>
      <w:rPr>
        <w:rFonts w:ascii="Arial" w:hAnsi="Arial" w:hint="default"/>
      </w:rPr>
    </w:lvl>
    <w:lvl w:ilvl="1" w:tplc="0028366E" w:tentative="1">
      <w:start w:val="1"/>
      <w:numFmt w:val="bullet"/>
      <w:lvlText w:val="•"/>
      <w:lvlJc w:val="left"/>
      <w:pPr>
        <w:tabs>
          <w:tab w:val="num" w:pos="1440"/>
        </w:tabs>
        <w:ind w:left="1440" w:hanging="360"/>
      </w:pPr>
      <w:rPr>
        <w:rFonts w:ascii="Arial" w:hAnsi="Arial" w:hint="default"/>
      </w:rPr>
    </w:lvl>
    <w:lvl w:ilvl="2" w:tplc="8FD8E38E" w:tentative="1">
      <w:start w:val="1"/>
      <w:numFmt w:val="bullet"/>
      <w:lvlText w:val="•"/>
      <w:lvlJc w:val="left"/>
      <w:pPr>
        <w:tabs>
          <w:tab w:val="num" w:pos="2160"/>
        </w:tabs>
        <w:ind w:left="2160" w:hanging="360"/>
      </w:pPr>
      <w:rPr>
        <w:rFonts w:ascii="Arial" w:hAnsi="Arial" w:hint="default"/>
      </w:rPr>
    </w:lvl>
    <w:lvl w:ilvl="3" w:tplc="50728FAA" w:tentative="1">
      <w:start w:val="1"/>
      <w:numFmt w:val="bullet"/>
      <w:lvlText w:val="•"/>
      <w:lvlJc w:val="left"/>
      <w:pPr>
        <w:tabs>
          <w:tab w:val="num" w:pos="2880"/>
        </w:tabs>
        <w:ind w:left="2880" w:hanging="360"/>
      </w:pPr>
      <w:rPr>
        <w:rFonts w:ascii="Arial" w:hAnsi="Arial" w:hint="default"/>
      </w:rPr>
    </w:lvl>
    <w:lvl w:ilvl="4" w:tplc="02C6E3DE" w:tentative="1">
      <w:start w:val="1"/>
      <w:numFmt w:val="bullet"/>
      <w:lvlText w:val="•"/>
      <w:lvlJc w:val="left"/>
      <w:pPr>
        <w:tabs>
          <w:tab w:val="num" w:pos="3600"/>
        </w:tabs>
        <w:ind w:left="3600" w:hanging="360"/>
      </w:pPr>
      <w:rPr>
        <w:rFonts w:ascii="Arial" w:hAnsi="Arial" w:hint="default"/>
      </w:rPr>
    </w:lvl>
    <w:lvl w:ilvl="5" w:tplc="446657BA" w:tentative="1">
      <w:start w:val="1"/>
      <w:numFmt w:val="bullet"/>
      <w:lvlText w:val="•"/>
      <w:lvlJc w:val="left"/>
      <w:pPr>
        <w:tabs>
          <w:tab w:val="num" w:pos="4320"/>
        </w:tabs>
        <w:ind w:left="4320" w:hanging="360"/>
      </w:pPr>
      <w:rPr>
        <w:rFonts w:ascii="Arial" w:hAnsi="Arial" w:hint="default"/>
      </w:rPr>
    </w:lvl>
    <w:lvl w:ilvl="6" w:tplc="CFCC5D4C" w:tentative="1">
      <w:start w:val="1"/>
      <w:numFmt w:val="bullet"/>
      <w:lvlText w:val="•"/>
      <w:lvlJc w:val="left"/>
      <w:pPr>
        <w:tabs>
          <w:tab w:val="num" w:pos="5040"/>
        </w:tabs>
        <w:ind w:left="5040" w:hanging="360"/>
      </w:pPr>
      <w:rPr>
        <w:rFonts w:ascii="Arial" w:hAnsi="Arial" w:hint="default"/>
      </w:rPr>
    </w:lvl>
    <w:lvl w:ilvl="7" w:tplc="82A09266" w:tentative="1">
      <w:start w:val="1"/>
      <w:numFmt w:val="bullet"/>
      <w:lvlText w:val="•"/>
      <w:lvlJc w:val="left"/>
      <w:pPr>
        <w:tabs>
          <w:tab w:val="num" w:pos="5760"/>
        </w:tabs>
        <w:ind w:left="5760" w:hanging="360"/>
      </w:pPr>
      <w:rPr>
        <w:rFonts w:ascii="Arial" w:hAnsi="Arial" w:hint="default"/>
      </w:rPr>
    </w:lvl>
    <w:lvl w:ilvl="8" w:tplc="E0DACD14" w:tentative="1">
      <w:start w:val="1"/>
      <w:numFmt w:val="bullet"/>
      <w:lvlText w:val="•"/>
      <w:lvlJc w:val="left"/>
      <w:pPr>
        <w:tabs>
          <w:tab w:val="num" w:pos="6480"/>
        </w:tabs>
        <w:ind w:left="6480" w:hanging="360"/>
      </w:pPr>
      <w:rPr>
        <w:rFonts w:ascii="Arial" w:hAnsi="Arial" w:hint="default"/>
      </w:rPr>
    </w:lvl>
  </w:abstractNum>
  <w:abstractNum w:abstractNumId="8">
    <w:nsid w:val="3E16223D"/>
    <w:multiLevelType w:val="hybridMultilevel"/>
    <w:tmpl w:val="6D98CA4A"/>
    <w:lvl w:ilvl="0" w:tplc="18DE6564">
      <w:start w:val="1"/>
      <w:numFmt w:val="bullet"/>
      <w:lvlText w:val="•"/>
      <w:lvlJc w:val="left"/>
      <w:pPr>
        <w:tabs>
          <w:tab w:val="num" w:pos="720"/>
        </w:tabs>
        <w:ind w:left="720" w:hanging="360"/>
      </w:pPr>
      <w:rPr>
        <w:rFonts w:ascii="Arial" w:hAnsi="Arial" w:hint="default"/>
      </w:rPr>
    </w:lvl>
    <w:lvl w:ilvl="1" w:tplc="04BCF9D6" w:tentative="1">
      <w:start w:val="1"/>
      <w:numFmt w:val="bullet"/>
      <w:lvlText w:val="•"/>
      <w:lvlJc w:val="left"/>
      <w:pPr>
        <w:tabs>
          <w:tab w:val="num" w:pos="1440"/>
        </w:tabs>
        <w:ind w:left="1440" w:hanging="360"/>
      </w:pPr>
      <w:rPr>
        <w:rFonts w:ascii="Arial" w:hAnsi="Arial" w:hint="default"/>
      </w:rPr>
    </w:lvl>
    <w:lvl w:ilvl="2" w:tplc="0B4A976C" w:tentative="1">
      <w:start w:val="1"/>
      <w:numFmt w:val="bullet"/>
      <w:lvlText w:val="•"/>
      <w:lvlJc w:val="left"/>
      <w:pPr>
        <w:tabs>
          <w:tab w:val="num" w:pos="2160"/>
        </w:tabs>
        <w:ind w:left="2160" w:hanging="360"/>
      </w:pPr>
      <w:rPr>
        <w:rFonts w:ascii="Arial" w:hAnsi="Arial" w:hint="default"/>
      </w:rPr>
    </w:lvl>
    <w:lvl w:ilvl="3" w:tplc="997A5838" w:tentative="1">
      <w:start w:val="1"/>
      <w:numFmt w:val="bullet"/>
      <w:lvlText w:val="•"/>
      <w:lvlJc w:val="left"/>
      <w:pPr>
        <w:tabs>
          <w:tab w:val="num" w:pos="2880"/>
        </w:tabs>
        <w:ind w:left="2880" w:hanging="360"/>
      </w:pPr>
      <w:rPr>
        <w:rFonts w:ascii="Arial" w:hAnsi="Arial" w:hint="default"/>
      </w:rPr>
    </w:lvl>
    <w:lvl w:ilvl="4" w:tplc="BF363648" w:tentative="1">
      <w:start w:val="1"/>
      <w:numFmt w:val="bullet"/>
      <w:lvlText w:val="•"/>
      <w:lvlJc w:val="left"/>
      <w:pPr>
        <w:tabs>
          <w:tab w:val="num" w:pos="3600"/>
        </w:tabs>
        <w:ind w:left="3600" w:hanging="360"/>
      </w:pPr>
      <w:rPr>
        <w:rFonts w:ascii="Arial" w:hAnsi="Arial" w:hint="default"/>
      </w:rPr>
    </w:lvl>
    <w:lvl w:ilvl="5" w:tplc="C6ECD4D8" w:tentative="1">
      <w:start w:val="1"/>
      <w:numFmt w:val="bullet"/>
      <w:lvlText w:val="•"/>
      <w:lvlJc w:val="left"/>
      <w:pPr>
        <w:tabs>
          <w:tab w:val="num" w:pos="4320"/>
        </w:tabs>
        <w:ind w:left="4320" w:hanging="360"/>
      </w:pPr>
      <w:rPr>
        <w:rFonts w:ascii="Arial" w:hAnsi="Arial" w:hint="default"/>
      </w:rPr>
    </w:lvl>
    <w:lvl w:ilvl="6" w:tplc="109EFD4C" w:tentative="1">
      <w:start w:val="1"/>
      <w:numFmt w:val="bullet"/>
      <w:lvlText w:val="•"/>
      <w:lvlJc w:val="left"/>
      <w:pPr>
        <w:tabs>
          <w:tab w:val="num" w:pos="5040"/>
        </w:tabs>
        <w:ind w:left="5040" w:hanging="360"/>
      </w:pPr>
      <w:rPr>
        <w:rFonts w:ascii="Arial" w:hAnsi="Arial" w:hint="default"/>
      </w:rPr>
    </w:lvl>
    <w:lvl w:ilvl="7" w:tplc="03E0016C" w:tentative="1">
      <w:start w:val="1"/>
      <w:numFmt w:val="bullet"/>
      <w:lvlText w:val="•"/>
      <w:lvlJc w:val="left"/>
      <w:pPr>
        <w:tabs>
          <w:tab w:val="num" w:pos="5760"/>
        </w:tabs>
        <w:ind w:left="5760" w:hanging="360"/>
      </w:pPr>
      <w:rPr>
        <w:rFonts w:ascii="Arial" w:hAnsi="Arial" w:hint="default"/>
      </w:rPr>
    </w:lvl>
    <w:lvl w:ilvl="8" w:tplc="C7D6E826" w:tentative="1">
      <w:start w:val="1"/>
      <w:numFmt w:val="bullet"/>
      <w:lvlText w:val="•"/>
      <w:lvlJc w:val="left"/>
      <w:pPr>
        <w:tabs>
          <w:tab w:val="num" w:pos="6480"/>
        </w:tabs>
        <w:ind w:left="6480" w:hanging="360"/>
      </w:pPr>
      <w:rPr>
        <w:rFonts w:ascii="Arial" w:hAnsi="Arial" w:hint="default"/>
      </w:rPr>
    </w:lvl>
  </w:abstractNum>
  <w:abstractNum w:abstractNumId="9">
    <w:nsid w:val="47496BF6"/>
    <w:multiLevelType w:val="hybridMultilevel"/>
    <w:tmpl w:val="208A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D684B"/>
    <w:multiLevelType w:val="hybridMultilevel"/>
    <w:tmpl w:val="DCAE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90E44"/>
    <w:multiLevelType w:val="hybridMultilevel"/>
    <w:tmpl w:val="0B1C8FBE"/>
    <w:lvl w:ilvl="0" w:tplc="FE967D00">
      <w:start w:val="1"/>
      <w:numFmt w:val="bullet"/>
      <w:lvlText w:val="•"/>
      <w:lvlJc w:val="left"/>
      <w:pPr>
        <w:tabs>
          <w:tab w:val="num" w:pos="720"/>
        </w:tabs>
        <w:ind w:left="720" w:hanging="360"/>
      </w:pPr>
      <w:rPr>
        <w:rFonts w:ascii="Arial" w:hAnsi="Arial" w:hint="default"/>
      </w:rPr>
    </w:lvl>
    <w:lvl w:ilvl="1" w:tplc="0D2A730E" w:tentative="1">
      <w:start w:val="1"/>
      <w:numFmt w:val="bullet"/>
      <w:lvlText w:val="•"/>
      <w:lvlJc w:val="left"/>
      <w:pPr>
        <w:tabs>
          <w:tab w:val="num" w:pos="1440"/>
        </w:tabs>
        <w:ind w:left="1440" w:hanging="360"/>
      </w:pPr>
      <w:rPr>
        <w:rFonts w:ascii="Arial" w:hAnsi="Arial" w:hint="default"/>
      </w:rPr>
    </w:lvl>
    <w:lvl w:ilvl="2" w:tplc="6416F7A6" w:tentative="1">
      <w:start w:val="1"/>
      <w:numFmt w:val="bullet"/>
      <w:lvlText w:val="•"/>
      <w:lvlJc w:val="left"/>
      <w:pPr>
        <w:tabs>
          <w:tab w:val="num" w:pos="2160"/>
        </w:tabs>
        <w:ind w:left="2160" w:hanging="360"/>
      </w:pPr>
      <w:rPr>
        <w:rFonts w:ascii="Arial" w:hAnsi="Arial" w:hint="default"/>
      </w:rPr>
    </w:lvl>
    <w:lvl w:ilvl="3" w:tplc="2E2217CA" w:tentative="1">
      <w:start w:val="1"/>
      <w:numFmt w:val="bullet"/>
      <w:lvlText w:val="•"/>
      <w:lvlJc w:val="left"/>
      <w:pPr>
        <w:tabs>
          <w:tab w:val="num" w:pos="2880"/>
        </w:tabs>
        <w:ind w:left="2880" w:hanging="360"/>
      </w:pPr>
      <w:rPr>
        <w:rFonts w:ascii="Arial" w:hAnsi="Arial" w:hint="default"/>
      </w:rPr>
    </w:lvl>
    <w:lvl w:ilvl="4" w:tplc="F08A95C0" w:tentative="1">
      <w:start w:val="1"/>
      <w:numFmt w:val="bullet"/>
      <w:lvlText w:val="•"/>
      <w:lvlJc w:val="left"/>
      <w:pPr>
        <w:tabs>
          <w:tab w:val="num" w:pos="3600"/>
        </w:tabs>
        <w:ind w:left="3600" w:hanging="360"/>
      </w:pPr>
      <w:rPr>
        <w:rFonts w:ascii="Arial" w:hAnsi="Arial" w:hint="default"/>
      </w:rPr>
    </w:lvl>
    <w:lvl w:ilvl="5" w:tplc="4D2C251E" w:tentative="1">
      <w:start w:val="1"/>
      <w:numFmt w:val="bullet"/>
      <w:lvlText w:val="•"/>
      <w:lvlJc w:val="left"/>
      <w:pPr>
        <w:tabs>
          <w:tab w:val="num" w:pos="4320"/>
        </w:tabs>
        <w:ind w:left="4320" w:hanging="360"/>
      </w:pPr>
      <w:rPr>
        <w:rFonts w:ascii="Arial" w:hAnsi="Arial" w:hint="default"/>
      </w:rPr>
    </w:lvl>
    <w:lvl w:ilvl="6" w:tplc="7024AA54" w:tentative="1">
      <w:start w:val="1"/>
      <w:numFmt w:val="bullet"/>
      <w:lvlText w:val="•"/>
      <w:lvlJc w:val="left"/>
      <w:pPr>
        <w:tabs>
          <w:tab w:val="num" w:pos="5040"/>
        </w:tabs>
        <w:ind w:left="5040" w:hanging="360"/>
      </w:pPr>
      <w:rPr>
        <w:rFonts w:ascii="Arial" w:hAnsi="Arial" w:hint="default"/>
      </w:rPr>
    </w:lvl>
    <w:lvl w:ilvl="7" w:tplc="F0907808" w:tentative="1">
      <w:start w:val="1"/>
      <w:numFmt w:val="bullet"/>
      <w:lvlText w:val="•"/>
      <w:lvlJc w:val="left"/>
      <w:pPr>
        <w:tabs>
          <w:tab w:val="num" w:pos="5760"/>
        </w:tabs>
        <w:ind w:left="5760" w:hanging="360"/>
      </w:pPr>
      <w:rPr>
        <w:rFonts w:ascii="Arial" w:hAnsi="Arial" w:hint="default"/>
      </w:rPr>
    </w:lvl>
    <w:lvl w:ilvl="8" w:tplc="5FA6EC44" w:tentative="1">
      <w:start w:val="1"/>
      <w:numFmt w:val="bullet"/>
      <w:lvlText w:val="•"/>
      <w:lvlJc w:val="left"/>
      <w:pPr>
        <w:tabs>
          <w:tab w:val="num" w:pos="6480"/>
        </w:tabs>
        <w:ind w:left="6480" w:hanging="360"/>
      </w:pPr>
      <w:rPr>
        <w:rFonts w:ascii="Arial" w:hAnsi="Arial" w:hint="default"/>
      </w:rPr>
    </w:lvl>
  </w:abstractNum>
  <w:abstractNum w:abstractNumId="12">
    <w:nsid w:val="669A6E35"/>
    <w:multiLevelType w:val="hybridMultilevel"/>
    <w:tmpl w:val="863C2D4C"/>
    <w:lvl w:ilvl="0" w:tplc="289EAA5A">
      <w:start w:val="1"/>
      <w:numFmt w:val="bullet"/>
      <w:lvlText w:val="•"/>
      <w:lvlJc w:val="left"/>
      <w:pPr>
        <w:tabs>
          <w:tab w:val="num" w:pos="720"/>
        </w:tabs>
        <w:ind w:left="720" w:hanging="360"/>
      </w:pPr>
      <w:rPr>
        <w:rFonts w:ascii="Arial" w:hAnsi="Arial" w:hint="default"/>
      </w:rPr>
    </w:lvl>
    <w:lvl w:ilvl="1" w:tplc="E482E2B8" w:tentative="1">
      <w:start w:val="1"/>
      <w:numFmt w:val="bullet"/>
      <w:lvlText w:val="•"/>
      <w:lvlJc w:val="left"/>
      <w:pPr>
        <w:tabs>
          <w:tab w:val="num" w:pos="1440"/>
        </w:tabs>
        <w:ind w:left="1440" w:hanging="360"/>
      </w:pPr>
      <w:rPr>
        <w:rFonts w:ascii="Arial" w:hAnsi="Arial" w:hint="default"/>
      </w:rPr>
    </w:lvl>
    <w:lvl w:ilvl="2" w:tplc="732860F8" w:tentative="1">
      <w:start w:val="1"/>
      <w:numFmt w:val="bullet"/>
      <w:lvlText w:val="•"/>
      <w:lvlJc w:val="left"/>
      <w:pPr>
        <w:tabs>
          <w:tab w:val="num" w:pos="2160"/>
        </w:tabs>
        <w:ind w:left="2160" w:hanging="360"/>
      </w:pPr>
      <w:rPr>
        <w:rFonts w:ascii="Arial" w:hAnsi="Arial" w:hint="default"/>
      </w:rPr>
    </w:lvl>
    <w:lvl w:ilvl="3" w:tplc="9B2C77B0" w:tentative="1">
      <w:start w:val="1"/>
      <w:numFmt w:val="bullet"/>
      <w:lvlText w:val="•"/>
      <w:lvlJc w:val="left"/>
      <w:pPr>
        <w:tabs>
          <w:tab w:val="num" w:pos="2880"/>
        </w:tabs>
        <w:ind w:left="2880" w:hanging="360"/>
      </w:pPr>
      <w:rPr>
        <w:rFonts w:ascii="Arial" w:hAnsi="Arial" w:hint="default"/>
      </w:rPr>
    </w:lvl>
    <w:lvl w:ilvl="4" w:tplc="F62EF820" w:tentative="1">
      <w:start w:val="1"/>
      <w:numFmt w:val="bullet"/>
      <w:lvlText w:val="•"/>
      <w:lvlJc w:val="left"/>
      <w:pPr>
        <w:tabs>
          <w:tab w:val="num" w:pos="3600"/>
        </w:tabs>
        <w:ind w:left="3600" w:hanging="360"/>
      </w:pPr>
      <w:rPr>
        <w:rFonts w:ascii="Arial" w:hAnsi="Arial" w:hint="default"/>
      </w:rPr>
    </w:lvl>
    <w:lvl w:ilvl="5" w:tplc="7904F668" w:tentative="1">
      <w:start w:val="1"/>
      <w:numFmt w:val="bullet"/>
      <w:lvlText w:val="•"/>
      <w:lvlJc w:val="left"/>
      <w:pPr>
        <w:tabs>
          <w:tab w:val="num" w:pos="4320"/>
        </w:tabs>
        <w:ind w:left="4320" w:hanging="360"/>
      </w:pPr>
      <w:rPr>
        <w:rFonts w:ascii="Arial" w:hAnsi="Arial" w:hint="default"/>
      </w:rPr>
    </w:lvl>
    <w:lvl w:ilvl="6" w:tplc="78A60F70" w:tentative="1">
      <w:start w:val="1"/>
      <w:numFmt w:val="bullet"/>
      <w:lvlText w:val="•"/>
      <w:lvlJc w:val="left"/>
      <w:pPr>
        <w:tabs>
          <w:tab w:val="num" w:pos="5040"/>
        </w:tabs>
        <w:ind w:left="5040" w:hanging="360"/>
      </w:pPr>
      <w:rPr>
        <w:rFonts w:ascii="Arial" w:hAnsi="Arial" w:hint="default"/>
      </w:rPr>
    </w:lvl>
    <w:lvl w:ilvl="7" w:tplc="9D94CDFA" w:tentative="1">
      <w:start w:val="1"/>
      <w:numFmt w:val="bullet"/>
      <w:lvlText w:val="•"/>
      <w:lvlJc w:val="left"/>
      <w:pPr>
        <w:tabs>
          <w:tab w:val="num" w:pos="5760"/>
        </w:tabs>
        <w:ind w:left="5760" w:hanging="360"/>
      </w:pPr>
      <w:rPr>
        <w:rFonts w:ascii="Arial" w:hAnsi="Arial" w:hint="default"/>
      </w:rPr>
    </w:lvl>
    <w:lvl w:ilvl="8" w:tplc="8D72F0D8" w:tentative="1">
      <w:start w:val="1"/>
      <w:numFmt w:val="bullet"/>
      <w:lvlText w:val="•"/>
      <w:lvlJc w:val="left"/>
      <w:pPr>
        <w:tabs>
          <w:tab w:val="num" w:pos="6480"/>
        </w:tabs>
        <w:ind w:left="6480" w:hanging="360"/>
      </w:pPr>
      <w:rPr>
        <w:rFonts w:ascii="Arial" w:hAnsi="Arial" w:hint="default"/>
      </w:rPr>
    </w:lvl>
  </w:abstractNum>
  <w:abstractNum w:abstractNumId="13">
    <w:nsid w:val="68E56D9F"/>
    <w:multiLevelType w:val="hybridMultilevel"/>
    <w:tmpl w:val="208A9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C7593"/>
    <w:multiLevelType w:val="hybridMultilevel"/>
    <w:tmpl w:val="ABECF634"/>
    <w:lvl w:ilvl="0" w:tplc="AA08848C">
      <w:start w:val="1"/>
      <w:numFmt w:val="bullet"/>
      <w:lvlText w:val="•"/>
      <w:lvlJc w:val="left"/>
      <w:pPr>
        <w:tabs>
          <w:tab w:val="num" w:pos="720"/>
        </w:tabs>
        <w:ind w:left="720" w:hanging="360"/>
      </w:pPr>
      <w:rPr>
        <w:rFonts w:ascii="Arial" w:hAnsi="Arial" w:hint="default"/>
      </w:rPr>
    </w:lvl>
    <w:lvl w:ilvl="1" w:tplc="4E522672" w:tentative="1">
      <w:start w:val="1"/>
      <w:numFmt w:val="bullet"/>
      <w:lvlText w:val="•"/>
      <w:lvlJc w:val="left"/>
      <w:pPr>
        <w:tabs>
          <w:tab w:val="num" w:pos="1440"/>
        </w:tabs>
        <w:ind w:left="1440" w:hanging="360"/>
      </w:pPr>
      <w:rPr>
        <w:rFonts w:ascii="Arial" w:hAnsi="Arial" w:hint="default"/>
      </w:rPr>
    </w:lvl>
    <w:lvl w:ilvl="2" w:tplc="66BA67D0" w:tentative="1">
      <w:start w:val="1"/>
      <w:numFmt w:val="bullet"/>
      <w:lvlText w:val="•"/>
      <w:lvlJc w:val="left"/>
      <w:pPr>
        <w:tabs>
          <w:tab w:val="num" w:pos="2160"/>
        </w:tabs>
        <w:ind w:left="2160" w:hanging="360"/>
      </w:pPr>
      <w:rPr>
        <w:rFonts w:ascii="Arial" w:hAnsi="Arial" w:hint="default"/>
      </w:rPr>
    </w:lvl>
    <w:lvl w:ilvl="3" w:tplc="EEAA8334" w:tentative="1">
      <w:start w:val="1"/>
      <w:numFmt w:val="bullet"/>
      <w:lvlText w:val="•"/>
      <w:lvlJc w:val="left"/>
      <w:pPr>
        <w:tabs>
          <w:tab w:val="num" w:pos="2880"/>
        </w:tabs>
        <w:ind w:left="2880" w:hanging="360"/>
      </w:pPr>
      <w:rPr>
        <w:rFonts w:ascii="Arial" w:hAnsi="Arial" w:hint="default"/>
      </w:rPr>
    </w:lvl>
    <w:lvl w:ilvl="4" w:tplc="ECDC7130" w:tentative="1">
      <w:start w:val="1"/>
      <w:numFmt w:val="bullet"/>
      <w:lvlText w:val="•"/>
      <w:lvlJc w:val="left"/>
      <w:pPr>
        <w:tabs>
          <w:tab w:val="num" w:pos="3600"/>
        </w:tabs>
        <w:ind w:left="3600" w:hanging="360"/>
      </w:pPr>
      <w:rPr>
        <w:rFonts w:ascii="Arial" w:hAnsi="Arial" w:hint="default"/>
      </w:rPr>
    </w:lvl>
    <w:lvl w:ilvl="5" w:tplc="B49A0292" w:tentative="1">
      <w:start w:val="1"/>
      <w:numFmt w:val="bullet"/>
      <w:lvlText w:val="•"/>
      <w:lvlJc w:val="left"/>
      <w:pPr>
        <w:tabs>
          <w:tab w:val="num" w:pos="4320"/>
        </w:tabs>
        <w:ind w:left="4320" w:hanging="360"/>
      </w:pPr>
      <w:rPr>
        <w:rFonts w:ascii="Arial" w:hAnsi="Arial" w:hint="default"/>
      </w:rPr>
    </w:lvl>
    <w:lvl w:ilvl="6" w:tplc="D4F66C82" w:tentative="1">
      <w:start w:val="1"/>
      <w:numFmt w:val="bullet"/>
      <w:lvlText w:val="•"/>
      <w:lvlJc w:val="left"/>
      <w:pPr>
        <w:tabs>
          <w:tab w:val="num" w:pos="5040"/>
        </w:tabs>
        <w:ind w:left="5040" w:hanging="360"/>
      </w:pPr>
      <w:rPr>
        <w:rFonts w:ascii="Arial" w:hAnsi="Arial" w:hint="default"/>
      </w:rPr>
    </w:lvl>
    <w:lvl w:ilvl="7" w:tplc="354CFD94" w:tentative="1">
      <w:start w:val="1"/>
      <w:numFmt w:val="bullet"/>
      <w:lvlText w:val="•"/>
      <w:lvlJc w:val="left"/>
      <w:pPr>
        <w:tabs>
          <w:tab w:val="num" w:pos="5760"/>
        </w:tabs>
        <w:ind w:left="5760" w:hanging="360"/>
      </w:pPr>
      <w:rPr>
        <w:rFonts w:ascii="Arial" w:hAnsi="Arial" w:hint="default"/>
      </w:rPr>
    </w:lvl>
    <w:lvl w:ilvl="8" w:tplc="D99A8510" w:tentative="1">
      <w:start w:val="1"/>
      <w:numFmt w:val="bullet"/>
      <w:lvlText w:val="•"/>
      <w:lvlJc w:val="left"/>
      <w:pPr>
        <w:tabs>
          <w:tab w:val="num" w:pos="6480"/>
        </w:tabs>
        <w:ind w:left="6480" w:hanging="360"/>
      </w:pPr>
      <w:rPr>
        <w:rFonts w:ascii="Arial" w:hAnsi="Arial" w:hint="default"/>
      </w:rPr>
    </w:lvl>
  </w:abstractNum>
  <w:abstractNum w:abstractNumId="15">
    <w:nsid w:val="72131EA2"/>
    <w:multiLevelType w:val="hybridMultilevel"/>
    <w:tmpl w:val="DCC292A6"/>
    <w:lvl w:ilvl="0" w:tplc="68BA4938">
      <w:start w:val="1"/>
      <w:numFmt w:val="bullet"/>
      <w:lvlText w:val="•"/>
      <w:lvlJc w:val="left"/>
      <w:pPr>
        <w:tabs>
          <w:tab w:val="num" w:pos="720"/>
        </w:tabs>
        <w:ind w:left="720" w:hanging="360"/>
      </w:pPr>
      <w:rPr>
        <w:rFonts w:ascii="Arial" w:hAnsi="Arial" w:hint="default"/>
      </w:rPr>
    </w:lvl>
    <w:lvl w:ilvl="1" w:tplc="51AE0758" w:tentative="1">
      <w:start w:val="1"/>
      <w:numFmt w:val="bullet"/>
      <w:lvlText w:val="•"/>
      <w:lvlJc w:val="left"/>
      <w:pPr>
        <w:tabs>
          <w:tab w:val="num" w:pos="1440"/>
        </w:tabs>
        <w:ind w:left="1440" w:hanging="360"/>
      </w:pPr>
      <w:rPr>
        <w:rFonts w:ascii="Arial" w:hAnsi="Arial" w:hint="default"/>
      </w:rPr>
    </w:lvl>
    <w:lvl w:ilvl="2" w:tplc="0F00BF6E" w:tentative="1">
      <w:start w:val="1"/>
      <w:numFmt w:val="bullet"/>
      <w:lvlText w:val="•"/>
      <w:lvlJc w:val="left"/>
      <w:pPr>
        <w:tabs>
          <w:tab w:val="num" w:pos="2160"/>
        </w:tabs>
        <w:ind w:left="2160" w:hanging="360"/>
      </w:pPr>
      <w:rPr>
        <w:rFonts w:ascii="Arial" w:hAnsi="Arial" w:hint="default"/>
      </w:rPr>
    </w:lvl>
    <w:lvl w:ilvl="3" w:tplc="7A847B16" w:tentative="1">
      <w:start w:val="1"/>
      <w:numFmt w:val="bullet"/>
      <w:lvlText w:val="•"/>
      <w:lvlJc w:val="left"/>
      <w:pPr>
        <w:tabs>
          <w:tab w:val="num" w:pos="2880"/>
        </w:tabs>
        <w:ind w:left="2880" w:hanging="360"/>
      </w:pPr>
      <w:rPr>
        <w:rFonts w:ascii="Arial" w:hAnsi="Arial" w:hint="default"/>
      </w:rPr>
    </w:lvl>
    <w:lvl w:ilvl="4" w:tplc="86FCE2FA" w:tentative="1">
      <w:start w:val="1"/>
      <w:numFmt w:val="bullet"/>
      <w:lvlText w:val="•"/>
      <w:lvlJc w:val="left"/>
      <w:pPr>
        <w:tabs>
          <w:tab w:val="num" w:pos="3600"/>
        </w:tabs>
        <w:ind w:left="3600" w:hanging="360"/>
      </w:pPr>
      <w:rPr>
        <w:rFonts w:ascii="Arial" w:hAnsi="Arial" w:hint="default"/>
      </w:rPr>
    </w:lvl>
    <w:lvl w:ilvl="5" w:tplc="483CB1DA" w:tentative="1">
      <w:start w:val="1"/>
      <w:numFmt w:val="bullet"/>
      <w:lvlText w:val="•"/>
      <w:lvlJc w:val="left"/>
      <w:pPr>
        <w:tabs>
          <w:tab w:val="num" w:pos="4320"/>
        </w:tabs>
        <w:ind w:left="4320" w:hanging="360"/>
      </w:pPr>
      <w:rPr>
        <w:rFonts w:ascii="Arial" w:hAnsi="Arial" w:hint="default"/>
      </w:rPr>
    </w:lvl>
    <w:lvl w:ilvl="6" w:tplc="6838BB62" w:tentative="1">
      <w:start w:val="1"/>
      <w:numFmt w:val="bullet"/>
      <w:lvlText w:val="•"/>
      <w:lvlJc w:val="left"/>
      <w:pPr>
        <w:tabs>
          <w:tab w:val="num" w:pos="5040"/>
        </w:tabs>
        <w:ind w:left="5040" w:hanging="360"/>
      </w:pPr>
      <w:rPr>
        <w:rFonts w:ascii="Arial" w:hAnsi="Arial" w:hint="default"/>
      </w:rPr>
    </w:lvl>
    <w:lvl w:ilvl="7" w:tplc="1E305F1C" w:tentative="1">
      <w:start w:val="1"/>
      <w:numFmt w:val="bullet"/>
      <w:lvlText w:val="•"/>
      <w:lvlJc w:val="left"/>
      <w:pPr>
        <w:tabs>
          <w:tab w:val="num" w:pos="5760"/>
        </w:tabs>
        <w:ind w:left="5760" w:hanging="360"/>
      </w:pPr>
      <w:rPr>
        <w:rFonts w:ascii="Arial" w:hAnsi="Arial" w:hint="default"/>
      </w:rPr>
    </w:lvl>
    <w:lvl w:ilvl="8" w:tplc="4202AE8E" w:tentative="1">
      <w:start w:val="1"/>
      <w:numFmt w:val="bullet"/>
      <w:lvlText w:val="•"/>
      <w:lvlJc w:val="left"/>
      <w:pPr>
        <w:tabs>
          <w:tab w:val="num" w:pos="6480"/>
        </w:tabs>
        <w:ind w:left="6480" w:hanging="360"/>
      </w:pPr>
      <w:rPr>
        <w:rFonts w:ascii="Arial" w:hAnsi="Arial" w:hint="default"/>
      </w:rPr>
    </w:lvl>
  </w:abstractNum>
  <w:abstractNum w:abstractNumId="16">
    <w:nsid w:val="797267F8"/>
    <w:multiLevelType w:val="hybridMultilevel"/>
    <w:tmpl w:val="208A9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
  </w:num>
  <w:num w:numId="5">
    <w:abstractNumId w:val="8"/>
  </w:num>
  <w:num w:numId="6">
    <w:abstractNumId w:val="3"/>
  </w:num>
  <w:num w:numId="7">
    <w:abstractNumId w:val="15"/>
  </w:num>
  <w:num w:numId="8">
    <w:abstractNumId w:val="5"/>
  </w:num>
  <w:num w:numId="9">
    <w:abstractNumId w:val="16"/>
  </w:num>
  <w:num w:numId="10">
    <w:abstractNumId w:val="4"/>
  </w:num>
  <w:num w:numId="11">
    <w:abstractNumId w:val="9"/>
  </w:num>
  <w:num w:numId="12">
    <w:abstractNumId w:val="0"/>
  </w:num>
  <w:num w:numId="13">
    <w:abstractNumId w:val="7"/>
  </w:num>
  <w:num w:numId="14">
    <w:abstractNumId w:val="14"/>
  </w:num>
  <w:num w:numId="15">
    <w:abstractNumId w:val="2"/>
  </w:num>
  <w:num w:numId="16">
    <w:abstractNumId w:val="12"/>
  </w:num>
  <w:num w:numId="17">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Banich">
    <w15:presenceInfo w15:providerId="None" w15:userId="Marie Ba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92"/>
    <w:rsid w:val="00090F58"/>
    <w:rsid w:val="000C59E0"/>
    <w:rsid w:val="000E0540"/>
    <w:rsid w:val="001815E5"/>
    <w:rsid w:val="00194C17"/>
    <w:rsid w:val="001A1582"/>
    <w:rsid w:val="001D13E3"/>
    <w:rsid w:val="001F704D"/>
    <w:rsid w:val="00204A9B"/>
    <w:rsid w:val="00296451"/>
    <w:rsid w:val="002B65D0"/>
    <w:rsid w:val="0031198C"/>
    <w:rsid w:val="00333354"/>
    <w:rsid w:val="003A0792"/>
    <w:rsid w:val="003D51A9"/>
    <w:rsid w:val="003F10A4"/>
    <w:rsid w:val="003F2472"/>
    <w:rsid w:val="00434F21"/>
    <w:rsid w:val="004359E3"/>
    <w:rsid w:val="004558A7"/>
    <w:rsid w:val="00485644"/>
    <w:rsid w:val="004B4A31"/>
    <w:rsid w:val="004D5BBC"/>
    <w:rsid w:val="004E455A"/>
    <w:rsid w:val="004F284C"/>
    <w:rsid w:val="004F6AFB"/>
    <w:rsid w:val="00534ABE"/>
    <w:rsid w:val="00580D5A"/>
    <w:rsid w:val="005916A8"/>
    <w:rsid w:val="005D1635"/>
    <w:rsid w:val="006608BD"/>
    <w:rsid w:val="00670446"/>
    <w:rsid w:val="006E7A77"/>
    <w:rsid w:val="006F0E70"/>
    <w:rsid w:val="006F4076"/>
    <w:rsid w:val="007453F8"/>
    <w:rsid w:val="00767B24"/>
    <w:rsid w:val="007E4329"/>
    <w:rsid w:val="007E6DE6"/>
    <w:rsid w:val="00805DFF"/>
    <w:rsid w:val="00837B1B"/>
    <w:rsid w:val="00892D94"/>
    <w:rsid w:val="008F64E3"/>
    <w:rsid w:val="00913E1F"/>
    <w:rsid w:val="00935A6B"/>
    <w:rsid w:val="009B1BFC"/>
    <w:rsid w:val="00A02DE0"/>
    <w:rsid w:val="00A04465"/>
    <w:rsid w:val="00A26406"/>
    <w:rsid w:val="00A7482A"/>
    <w:rsid w:val="00AB04B6"/>
    <w:rsid w:val="00B05213"/>
    <w:rsid w:val="00B05C0F"/>
    <w:rsid w:val="00B23FE3"/>
    <w:rsid w:val="00B2445D"/>
    <w:rsid w:val="00BD0EB8"/>
    <w:rsid w:val="00BD7F1B"/>
    <w:rsid w:val="00CB19C8"/>
    <w:rsid w:val="00CC1744"/>
    <w:rsid w:val="00D503AE"/>
    <w:rsid w:val="00D63F84"/>
    <w:rsid w:val="00D90C98"/>
    <w:rsid w:val="00DB03B1"/>
    <w:rsid w:val="00DC3C75"/>
    <w:rsid w:val="00E22379"/>
    <w:rsid w:val="00EC6B79"/>
    <w:rsid w:val="00EE1392"/>
    <w:rsid w:val="00F25EB8"/>
    <w:rsid w:val="00F50048"/>
    <w:rsid w:val="00FA140B"/>
    <w:rsid w:val="00FE052D"/>
    <w:rsid w:val="00FF2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C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t">
    <w:name w:val="Test"/>
    <w:basedOn w:val="TableGrid"/>
    <w:uiPriority w:val="99"/>
    <w:rsid w:val="006E7A77"/>
    <w:tblPr/>
  </w:style>
  <w:style w:type="table" w:styleId="TableGrid">
    <w:name w:val="Table Grid"/>
    <w:basedOn w:val="TableNormal"/>
    <w:uiPriority w:val="59"/>
    <w:rsid w:val="006E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792"/>
    <w:pPr>
      <w:ind w:left="720"/>
      <w:contextualSpacing/>
    </w:pPr>
  </w:style>
  <w:style w:type="paragraph" w:styleId="NormalWeb">
    <w:name w:val="Normal (Web)"/>
    <w:basedOn w:val="Normal"/>
    <w:uiPriority w:val="99"/>
    <w:semiHidden/>
    <w:unhideWhenUsed/>
    <w:rsid w:val="00FF2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03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03B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0E70"/>
    <w:rPr>
      <w:sz w:val="18"/>
      <w:szCs w:val="18"/>
    </w:rPr>
  </w:style>
  <w:style w:type="paragraph" w:styleId="CommentText">
    <w:name w:val="annotation text"/>
    <w:basedOn w:val="Normal"/>
    <w:link w:val="CommentTextChar"/>
    <w:uiPriority w:val="99"/>
    <w:semiHidden/>
    <w:unhideWhenUsed/>
    <w:rsid w:val="006F0E70"/>
    <w:rPr>
      <w:sz w:val="24"/>
      <w:szCs w:val="24"/>
    </w:rPr>
  </w:style>
  <w:style w:type="character" w:customStyle="1" w:styleId="CommentTextChar">
    <w:name w:val="Comment Text Char"/>
    <w:basedOn w:val="DefaultParagraphFont"/>
    <w:link w:val="CommentText"/>
    <w:uiPriority w:val="99"/>
    <w:semiHidden/>
    <w:rsid w:val="006F0E70"/>
    <w:rPr>
      <w:sz w:val="24"/>
      <w:szCs w:val="24"/>
    </w:rPr>
  </w:style>
  <w:style w:type="paragraph" w:styleId="CommentSubject">
    <w:name w:val="annotation subject"/>
    <w:basedOn w:val="CommentText"/>
    <w:next w:val="CommentText"/>
    <w:link w:val="CommentSubjectChar"/>
    <w:uiPriority w:val="99"/>
    <w:semiHidden/>
    <w:unhideWhenUsed/>
    <w:rsid w:val="006F0E70"/>
    <w:rPr>
      <w:b/>
      <w:bCs/>
      <w:sz w:val="20"/>
      <w:szCs w:val="20"/>
    </w:rPr>
  </w:style>
  <w:style w:type="character" w:customStyle="1" w:styleId="CommentSubjectChar">
    <w:name w:val="Comment Subject Char"/>
    <w:basedOn w:val="CommentTextChar"/>
    <w:link w:val="CommentSubject"/>
    <w:uiPriority w:val="99"/>
    <w:semiHidden/>
    <w:rsid w:val="006F0E70"/>
    <w:rPr>
      <w:b/>
      <w:bCs/>
      <w:sz w:val="20"/>
      <w:szCs w:val="20"/>
    </w:rPr>
  </w:style>
  <w:style w:type="paragraph" w:styleId="Revision">
    <w:name w:val="Revision"/>
    <w:hidden/>
    <w:uiPriority w:val="99"/>
    <w:semiHidden/>
    <w:rsid w:val="000C5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t">
    <w:name w:val="Test"/>
    <w:basedOn w:val="TableGrid"/>
    <w:uiPriority w:val="99"/>
    <w:rsid w:val="006E7A77"/>
    <w:tblPr/>
  </w:style>
  <w:style w:type="table" w:styleId="TableGrid">
    <w:name w:val="Table Grid"/>
    <w:basedOn w:val="TableNormal"/>
    <w:uiPriority w:val="59"/>
    <w:rsid w:val="006E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792"/>
    <w:pPr>
      <w:ind w:left="720"/>
      <w:contextualSpacing/>
    </w:pPr>
  </w:style>
  <w:style w:type="paragraph" w:styleId="NormalWeb">
    <w:name w:val="Normal (Web)"/>
    <w:basedOn w:val="Normal"/>
    <w:uiPriority w:val="99"/>
    <w:semiHidden/>
    <w:unhideWhenUsed/>
    <w:rsid w:val="00FF2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03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03B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0E70"/>
    <w:rPr>
      <w:sz w:val="18"/>
      <w:szCs w:val="18"/>
    </w:rPr>
  </w:style>
  <w:style w:type="paragraph" w:styleId="CommentText">
    <w:name w:val="annotation text"/>
    <w:basedOn w:val="Normal"/>
    <w:link w:val="CommentTextChar"/>
    <w:uiPriority w:val="99"/>
    <w:semiHidden/>
    <w:unhideWhenUsed/>
    <w:rsid w:val="006F0E70"/>
    <w:rPr>
      <w:sz w:val="24"/>
      <w:szCs w:val="24"/>
    </w:rPr>
  </w:style>
  <w:style w:type="character" w:customStyle="1" w:styleId="CommentTextChar">
    <w:name w:val="Comment Text Char"/>
    <w:basedOn w:val="DefaultParagraphFont"/>
    <w:link w:val="CommentText"/>
    <w:uiPriority w:val="99"/>
    <w:semiHidden/>
    <w:rsid w:val="006F0E70"/>
    <w:rPr>
      <w:sz w:val="24"/>
      <w:szCs w:val="24"/>
    </w:rPr>
  </w:style>
  <w:style w:type="paragraph" w:styleId="CommentSubject">
    <w:name w:val="annotation subject"/>
    <w:basedOn w:val="CommentText"/>
    <w:next w:val="CommentText"/>
    <w:link w:val="CommentSubjectChar"/>
    <w:uiPriority w:val="99"/>
    <w:semiHidden/>
    <w:unhideWhenUsed/>
    <w:rsid w:val="006F0E70"/>
    <w:rPr>
      <w:b/>
      <w:bCs/>
      <w:sz w:val="20"/>
      <w:szCs w:val="20"/>
    </w:rPr>
  </w:style>
  <w:style w:type="character" w:customStyle="1" w:styleId="CommentSubjectChar">
    <w:name w:val="Comment Subject Char"/>
    <w:basedOn w:val="CommentTextChar"/>
    <w:link w:val="CommentSubject"/>
    <w:uiPriority w:val="99"/>
    <w:semiHidden/>
    <w:rsid w:val="006F0E70"/>
    <w:rPr>
      <w:b/>
      <w:bCs/>
      <w:sz w:val="20"/>
      <w:szCs w:val="20"/>
    </w:rPr>
  </w:style>
  <w:style w:type="paragraph" w:styleId="Revision">
    <w:name w:val="Revision"/>
    <w:hidden/>
    <w:uiPriority w:val="99"/>
    <w:semiHidden/>
    <w:rsid w:val="000C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4309">
      <w:bodyDiv w:val="1"/>
      <w:marLeft w:val="0"/>
      <w:marRight w:val="0"/>
      <w:marTop w:val="0"/>
      <w:marBottom w:val="0"/>
      <w:divBdr>
        <w:top w:val="none" w:sz="0" w:space="0" w:color="auto"/>
        <w:left w:val="none" w:sz="0" w:space="0" w:color="auto"/>
        <w:bottom w:val="none" w:sz="0" w:space="0" w:color="auto"/>
        <w:right w:val="none" w:sz="0" w:space="0" w:color="auto"/>
      </w:divBdr>
      <w:divsChild>
        <w:div w:id="69036830">
          <w:marLeft w:val="360"/>
          <w:marRight w:val="0"/>
          <w:marTop w:val="200"/>
          <w:marBottom w:val="0"/>
          <w:divBdr>
            <w:top w:val="none" w:sz="0" w:space="0" w:color="auto"/>
            <w:left w:val="none" w:sz="0" w:space="0" w:color="auto"/>
            <w:bottom w:val="none" w:sz="0" w:space="0" w:color="auto"/>
            <w:right w:val="none" w:sz="0" w:space="0" w:color="auto"/>
          </w:divBdr>
        </w:div>
      </w:divsChild>
    </w:div>
    <w:div w:id="690957357">
      <w:bodyDiv w:val="1"/>
      <w:marLeft w:val="0"/>
      <w:marRight w:val="0"/>
      <w:marTop w:val="0"/>
      <w:marBottom w:val="0"/>
      <w:divBdr>
        <w:top w:val="none" w:sz="0" w:space="0" w:color="auto"/>
        <w:left w:val="none" w:sz="0" w:space="0" w:color="auto"/>
        <w:bottom w:val="none" w:sz="0" w:space="0" w:color="auto"/>
        <w:right w:val="none" w:sz="0" w:space="0" w:color="auto"/>
      </w:divBdr>
      <w:divsChild>
        <w:div w:id="1571648394">
          <w:marLeft w:val="360"/>
          <w:marRight w:val="0"/>
          <w:marTop w:val="200"/>
          <w:marBottom w:val="0"/>
          <w:divBdr>
            <w:top w:val="none" w:sz="0" w:space="0" w:color="auto"/>
            <w:left w:val="none" w:sz="0" w:space="0" w:color="auto"/>
            <w:bottom w:val="none" w:sz="0" w:space="0" w:color="auto"/>
            <w:right w:val="none" w:sz="0" w:space="0" w:color="auto"/>
          </w:divBdr>
        </w:div>
      </w:divsChild>
    </w:div>
    <w:div w:id="703796057">
      <w:bodyDiv w:val="1"/>
      <w:marLeft w:val="0"/>
      <w:marRight w:val="0"/>
      <w:marTop w:val="0"/>
      <w:marBottom w:val="0"/>
      <w:divBdr>
        <w:top w:val="none" w:sz="0" w:space="0" w:color="auto"/>
        <w:left w:val="none" w:sz="0" w:space="0" w:color="auto"/>
        <w:bottom w:val="none" w:sz="0" w:space="0" w:color="auto"/>
        <w:right w:val="none" w:sz="0" w:space="0" w:color="auto"/>
      </w:divBdr>
      <w:divsChild>
        <w:div w:id="977344224">
          <w:marLeft w:val="360"/>
          <w:marRight w:val="0"/>
          <w:marTop w:val="200"/>
          <w:marBottom w:val="0"/>
          <w:divBdr>
            <w:top w:val="none" w:sz="0" w:space="0" w:color="auto"/>
            <w:left w:val="none" w:sz="0" w:space="0" w:color="auto"/>
            <w:bottom w:val="none" w:sz="0" w:space="0" w:color="auto"/>
            <w:right w:val="none" w:sz="0" w:space="0" w:color="auto"/>
          </w:divBdr>
        </w:div>
      </w:divsChild>
    </w:div>
    <w:div w:id="937836510">
      <w:bodyDiv w:val="1"/>
      <w:marLeft w:val="0"/>
      <w:marRight w:val="0"/>
      <w:marTop w:val="0"/>
      <w:marBottom w:val="0"/>
      <w:divBdr>
        <w:top w:val="none" w:sz="0" w:space="0" w:color="auto"/>
        <w:left w:val="none" w:sz="0" w:space="0" w:color="auto"/>
        <w:bottom w:val="none" w:sz="0" w:space="0" w:color="auto"/>
        <w:right w:val="none" w:sz="0" w:space="0" w:color="auto"/>
      </w:divBdr>
      <w:divsChild>
        <w:div w:id="2005863980">
          <w:marLeft w:val="360"/>
          <w:marRight w:val="0"/>
          <w:marTop w:val="200"/>
          <w:marBottom w:val="0"/>
          <w:divBdr>
            <w:top w:val="none" w:sz="0" w:space="0" w:color="auto"/>
            <w:left w:val="none" w:sz="0" w:space="0" w:color="auto"/>
            <w:bottom w:val="none" w:sz="0" w:space="0" w:color="auto"/>
            <w:right w:val="none" w:sz="0" w:space="0" w:color="auto"/>
          </w:divBdr>
        </w:div>
      </w:divsChild>
    </w:div>
    <w:div w:id="1091312606">
      <w:bodyDiv w:val="1"/>
      <w:marLeft w:val="0"/>
      <w:marRight w:val="0"/>
      <w:marTop w:val="0"/>
      <w:marBottom w:val="0"/>
      <w:divBdr>
        <w:top w:val="none" w:sz="0" w:space="0" w:color="auto"/>
        <w:left w:val="none" w:sz="0" w:space="0" w:color="auto"/>
        <w:bottom w:val="none" w:sz="0" w:space="0" w:color="auto"/>
        <w:right w:val="none" w:sz="0" w:space="0" w:color="auto"/>
      </w:divBdr>
      <w:divsChild>
        <w:div w:id="1585454901">
          <w:marLeft w:val="360"/>
          <w:marRight w:val="0"/>
          <w:marTop w:val="200"/>
          <w:marBottom w:val="0"/>
          <w:divBdr>
            <w:top w:val="none" w:sz="0" w:space="0" w:color="auto"/>
            <w:left w:val="none" w:sz="0" w:space="0" w:color="auto"/>
            <w:bottom w:val="none" w:sz="0" w:space="0" w:color="auto"/>
            <w:right w:val="none" w:sz="0" w:space="0" w:color="auto"/>
          </w:divBdr>
        </w:div>
      </w:divsChild>
    </w:div>
    <w:div w:id="1121148307">
      <w:bodyDiv w:val="1"/>
      <w:marLeft w:val="0"/>
      <w:marRight w:val="0"/>
      <w:marTop w:val="0"/>
      <w:marBottom w:val="0"/>
      <w:divBdr>
        <w:top w:val="none" w:sz="0" w:space="0" w:color="auto"/>
        <w:left w:val="none" w:sz="0" w:space="0" w:color="auto"/>
        <w:bottom w:val="none" w:sz="0" w:space="0" w:color="auto"/>
        <w:right w:val="none" w:sz="0" w:space="0" w:color="auto"/>
      </w:divBdr>
      <w:divsChild>
        <w:div w:id="1985424619">
          <w:marLeft w:val="360"/>
          <w:marRight w:val="0"/>
          <w:marTop w:val="200"/>
          <w:marBottom w:val="0"/>
          <w:divBdr>
            <w:top w:val="none" w:sz="0" w:space="0" w:color="auto"/>
            <w:left w:val="none" w:sz="0" w:space="0" w:color="auto"/>
            <w:bottom w:val="none" w:sz="0" w:space="0" w:color="auto"/>
            <w:right w:val="none" w:sz="0" w:space="0" w:color="auto"/>
          </w:divBdr>
        </w:div>
      </w:divsChild>
    </w:div>
    <w:div w:id="1325891176">
      <w:bodyDiv w:val="1"/>
      <w:marLeft w:val="0"/>
      <w:marRight w:val="0"/>
      <w:marTop w:val="0"/>
      <w:marBottom w:val="0"/>
      <w:divBdr>
        <w:top w:val="none" w:sz="0" w:space="0" w:color="auto"/>
        <w:left w:val="none" w:sz="0" w:space="0" w:color="auto"/>
        <w:bottom w:val="none" w:sz="0" w:space="0" w:color="auto"/>
        <w:right w:val="none" w:sz="0" w:space="0" w:color="auto"/>
      </w:divBdr>
      <w:divsChild>
        <w:div w:id="1915627301">
          <w:marLeft w:val="360"/>
          <w:marRight w:val="0"/>
          <w:marTop w:val="200"/>
          <w:marBottom w:val="0"/>
          <w:divBdr>
            <w:top w:val="none" w:sz="0" w:space="0" w:color="auto"/>
            <w:left w:val="none" w:sz="0" w:space="0" w:color="auto"/>
            <w:bottom w:val="none" w:sz="0" w:space="0" w:color="auto"/>
            <w:right w:val="none" w:sz="0" w:space="0" w:color="auto"/>
          </w:divBdr>
        </w:div>
      </w:divsChild>
    </w:div>
    <w:div w:id="1539120370">
      <w:bodyDiv w:val="1"/>
      <w:marLeft w:val="0"/>
      <w:marRight w:val="0"/>
      <w:marTop w:val="0"/>
      <w:marBottom w:val="0"/>
      <w:divBdr>
        <w:top w:val="none" w:sz="0" w:space="0" w:color="auto"/>
        <w:left w:val="none" w:sz="0" w:space="0" w:color="auto"/>
        <w:bottom w:val="none" w:sz="0" w:space="0" w:color="auto"/>
        <w:right w:val="none" w:sz="0" w:space="0" w:color="auto"/>
      </w:divBdr>
      <w:divsChild>
        <w:div w:id="1069618086">
          <w:marLeft w:val="360"/>
          <w:marRight w:val="0"/>
          <w:marTop w:val="200"/>
          <w:marBottom w:val="0"/>
          <w:divBdr>
            <w:top w:val="none" w:sz="0" w:space="0" w:color="auto"/>
            <w:left w:val="none" w:sz="0" w:space="0" w:color="auto"/>
            <w:bottom w:val="none" w:sz="0" w:space="0" w:color="auto"/>
            <w:right w:val="none" w:sz="0" w:space="0" w:color="auto"/>
          </w:divBdr>
        </w:div>
      </w:divsChild>
    </w:div>
    <w:div w:id="1691100449">
      <w:bodyDiv w:val="1"/>
      <w:marLeft w:val="0"/>
      <w:marRight w:val="0"/>
      <w:marTop w:val="0"/>
      <w:marBottom w:val="0"/>
      <w:divBdr>
        <w:top w:val="none" w:sz="0" w:space="0" w:color="auto"/>
        <w:left w:val="none" w:sz="0" w:space="0" w:color="auto"/>
        <w:bottom w:val="none" w:sz="0" w:space="0" w:color="auto"/>
        <w:right w:val="none" w:sz="0" w:space="0" w:color="auto"/>
      </w:divBdr>
      <w:divsChild>
        <w:div w:id="1691032052">
          <w:marLeft w:val="360"/>
          <w:marRight w:val="0"/>
          <w:marTop w:val="200"/>
          <w:marBottom w:val="0"/>
          <w:divBdr>
            <w:top w:val="none" w:sz="0" w:space="0" w:color="auto"/>
            <w:left w:val="none" w:sz="0" w:space="0" w:color="auto"/>
            <w:bottom w:val="none" w:sz="0" w:space="0" w:color="auto"/>
            <w:right w:val="none" w:sz="0" w:space="0" w:color="auto"/>
          </w:divBdr>
        </w:div>
        <w:div w:id="1247764813">
          <w:marLeft w:val="1080"/>
          <w:marRight w:val="0"/>
          <w:marTop w:val="100"/>
          <w:marBottom w:val="0"/>
          <w:divBdr>
            <w:top w:val="none" w:sz="0" w:space="0" w:color="auto"/>
            <w:left w:val="none" w:sz="0" w:space="0" w:color="auto"/>
            <w:bottom w:val="none" w:sz="0" w:space="0" w:color="auto"/>
            <w:right w:val="none" w:sz="0" w:space="0" w:color="auto"/>
          </w:divBdr>
        </w:div>
      </w:divsChild>
    </w:div>
    <w:div w:id="1695569872">
      <w:bodyDiv w:val="1"/>
      <w:marLeft w:val="0"/>
      <w:marRight w:val="0"/>
      <w:marTop w:val="0"/>
      <w:marBottom w:val="0"/>
      <w:divBdr>
        <w:top w:val="none" w:sz="0" w:space="0" w:color="auto"/>
        <w:left w:val="none" w:sz="0" w:space="0" w:color="auto"/>
        <w:bottom w:val="none" w:sz="0" w:space="0" w:color="auto"/>
        <w:right w:val="none" w:sz="0" w:space="0" w:color="auto"/>
      </w:divBdr>
    </w:div>
    <w:div w:id="1949728587">
      <w:bodyDiv w:val="1"/>
      <w:marLeft w:val="0"/>
      <w:marRight w:val="0"/>
      <w:marTop w:val="0"/>
      <w:marBottom w:val="0"/>
      <w:divBdr>
        <w:top w:val="none" w:sz="0" w:space="0" w:color="auto"/>
        <w:left w:val="none" w:sz="0" w:space="0" w:color="auto"/>
        <w:bottom w:val="none" w:sz="0" w:space="0" w:color="auto"/>
        <w:right w:val="none" w:sz="0" w:space="0" w:color="auto"/>
      </w:divBdr>
      <w:divsChild>
        <w:div w:id="601766792">
          <w:marLeft w:val="360"/>
          <w:marRight w:val="0"/>
          <w:marTop w:val="200"/>
          <w:marBottom w:val="0"/>
          <w:divBdr>
            <w:top w:val="none" w:sz="0" w:space="0" w:color="auto"/>
            <w:left w:val="none" w:sz="0" w:space="0" w:color="auto"/>
            <w:bottom w:val="none" w:sz="0" w:space="0" w:color="auto"/>
            <w:right w:val="none" w:sz="0" w:space="0" w:color="auto"/>
          </w:divBdr>
        </w:div>
      </w:divsChild>
    </w:div>
    <w:div w:id="2010406006">
      <w:bodyDiv w:val="1"/>
      <w:marLeft w:val="0"/>
      <w:marRight w:val="0"/>
      <w:marTop w:val="0"/>
      <w:marBottom w:val="0"/>
      <w:divBdr>
        <w:top w:val="none" w:sz="0" w:space="0" w:color="auto"/>
        <w:left w:val="none" w:sz="0" w:space="0" w:color="auto"/>
        <w:bottom w:val="none" w:sz="0" w:space="0" w:color="auto"/>
        <w:right w:val="none" w:sz="0" w:space="0" w:color="auto"/>
      </w:divBdr>
      <w:divsChild>
        <w:div w:id="2136898839">
          <w:marLeft w:val="360"/>
          <w:marRight w:val="0"/>
          <w:marTop w:val="200"/>
          <w:marBottom w:val="0"/>
          <w:divBdr>
            <w:top w:val="none" w:sz="0" w:space="0" w:color="auto"/>
            <w:left w:val="none" w:sz="0" w:space="0" w:color="auto"/>
            <w:bottom w:val="none" w:sz="0" w:space="0" w:color="auto"/>
            <w:right w:val="none" w:sz="0" w:space="0" w:color="auto"/>
          </w:divBdr>
        </w:div>
      </w:divsChild>
    </w:div>
    <w:div w:id="2144958397">
      <w:bodyDiv w:val="1"/>
      <w:marLeft w:val="0"/>
      <w:marRight w:val="0"/>
      <w:marTop w:val="0"/>
      <w:marBottom w:val="0"/>
      <w:divBdr>
        <w:top w:val="none" w:sz="0" w:space="0" w:color="auto"/>
        <w:left w:val="none" w:sz="0" w:space="0" w:color="auto"/>
        <w:bottom w:val="none" w:sz="0" w:space="0" w:color="auto"/>
        <w:right w:val="none" w:sz="0" w:space="0" w:color="auto"/>
      </w:divBdr>
      <w:divsChild>
        <w:div w:id="1209297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Eudall</dc:creator>
  <cp:keywords/>
  <dc:description/>
  <cp:lastModifiedBy>Charles Howell</cp:lastModifiedBy>
  <cp:revision>3</cp:revision>
  <dcterms:created xsi:type="dcterms:W3CDTF">2018-08-10T13:23:00Z</dcterms:created>
  <dcterms:modified xsi:type="dcterms:W3CDTF">2018-11-06T15:13:00Z</dcterms:modified>
</cp:coreProperties>
</file>