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D42C3" w14:textId="77777777" w:rsidR="00D10DF6" w:rsidRDefault="00D10DF6" w:rsidP="00D10DF6">
      <w:pPr>
        <w:pStyle w:val="Header"/>
        <w:jc w:val="center"/>
        <w:rPr>
          <w:i/>
          <w:sz w:val="36"/>
        </w:rPr>
      </w:pPr>
      <w:r>
        <w:rPr>
          <w:i/>
          <w:sz w:val="36"/>
        </w:rPr>
        <w:t>Clinical Instruction and Evaluation: A Teaching Resource, Third Edition</w:t>
      </w:r>
    </w:p>
    <w:p w14:paraId="53670E07" w14:textId="77777777" w:rsidR="00D10DF6" w:rsidRDefault="00D10DF6" w:rsidP="00D10DF6">
      <w:pPr>
        <w:pStyle w:val="Header"/>
        <w:jc w:val="center"/>
        <w:rPr>
          <w:i/>
          <w:sz w:val="36"/>
        </w:rPr>
      </w:pPr>
    </w:p>
    <w:p w14:paraId="3391FE8E" w14:textId="77777777" w:rsidR="00D10DF6" w:rsidRPr="00546E82" w:rsidRDefault="00D10DF6" w:rsidP="00D10DF6">
      <w:pPr>
        <w:pStyle w:val="Header"/>
        <w:jc w:val="center"/>
        <w:rPr>
          <w:b/>
          <w:sz w:val="28"/>
        </w:rPr>
      </w:pPr>
      <w:r w:rsidRPr="00546E82">
        <w:rPr>
          <w:b/>
          <w:sz w:val="28"/>
        </w:rPr>
        <w:t>TEST BANK</w:t>
      </w:r>
    </w:p>
    <w:p w14:paraId="02DF6987" w14:textId="77777777" w:rsidR="00D10DF6" w:rsidRDefault="00D10DF6" w:rsidP="00D10DF6">
      <w:pPr>
        <w:pStyle w:val="Header"/>
      </w:pPr>
    </w:p>
    <w:p w14:paraId="4FE00EA6" w14:textId="77777777" w:rsidR="00D10DF6" w:rsidRDefault="00D10DF6" w:rsidP="00D10DF6">
      <w:pPr>
        <w:pStyle w:val="Header"/>
      </w:pPr>
    </w:p>
    <w:p w14:paraId="619ECF65" w14:textId="77777777" w:rsidR="00D10DF6" w:rsidRDefault="00D10DF6" w:rsidP="00D10DF6">
      <w:pPr>
        <w:pStyle w:val="Header"/>
      </w:pPr>
    </w:p>
    <w:p w14:paraId="24874569" w14:textId="77777777" w:rsidR="00D10DF6" w:rsidRDefault="00D10DF6" w:rsidP="00D10DF6">
      <w:pPr>
        <w:pStyle w:val="Header"/>
      </w:pPr>
    </w:p>
    <w:p w14:paraId="747EA050" w14:textId="77777777" w:rsidR="00D10DF6" w:rsidRDefault="00D10DF6" w:rsidP="00D10DF6">
      <w:pPr>
        <w:pStyle w:val="Header"/>
      </w:pPr>
    </w:p>
    <w:p w14:paraId="38D90EBB" w14:textId="77777777" w:rsidR="00D10DF6" w:rsidRDefault="00D10DF6" w:rsidP="00D10DF6">
      <w:pPr>
        <w:pStyle w:val="Header"/>
      </w:pPr>
    </w:p>
    <w:p w14:paraId="7A16E489" w14:textId="77777777" w:rsidR="00D10DF6" w:rsidRDefault="00D10DF6" w:rsidP="00D10DF6">
      <w:pPr>
        <w:pStyle w:val="Header"/>
      </w:pPr>
    </w:p>
    <w:p w14:paraId="5B4A5C58" w14:textId="77777777" w:rsidR="00D10DF6" w:rsidRDefault="00D10DF6" w:rsidP="00D10DF6">
      <w:pPr>
        <w:pStyle w:val="Header"/>
      </w:pPr>
    </w:p>
    <w:p w14:paraId="4EC5907B" w14:textId="77777777" w:rsidR="00D10DF6" w:rsidRDefault="00D10DF6" w:rsidP="00D10DF6">
      <w:pPr>
        <w:pStyle w:val="Header"/>
      </w:pPr>
    </w:p>
    <w:p w14:paraId="0C44A9D6" w14:textId="77777777" w:rsidR="00D10DF6" w:rsidRDefault="00D10DF6" w:rsidP="00D10DF6">
      <w:pPr>
        <w:pStyle w:val="Header"/>
      </w:pPr>
    </w:p>
    <w:p w14:paraId="4134207A" w14:textId="77777777" w:rsidR="00D10DF6" w:rsidRDefault="00D10DF6" w:rsidP="00D10DF6">
      <w:pPr>
        <w:pStyle w:val="Header"/>
      </w:pPr>
    </w:p>
    <w:p w14:paraId="07CEC8D5" w14:textId="77777777" w:rsidR="00D10DF6" w:rsidRDefault="00D10DF6" w:rsidP="00D10DF6">
      <w:pPr>
        <w:pStyle w:val="Header"/>
      </w:pPr>
    </w:p>
    <w:p w14:paraId="22FB450F" w14:textId="77777777" w:rsidR="00D10DF6" w:rsidRDefault="00D10DF6" w:rsidP="00D10DF6">
      <w:pPr>
        <w:pStyle w:val="Header"/>
      </w:pPr>
    </w:p>
    <w:p w14:paraId="1C951456" w14:textId="77777777" w:rsidR="00D10DF6" w:rsidRDefault="00D10DF6" w:rsidP="00D10DF6">
      <w:pPr>
        <w:pStyle w:val="Header"/>
      </w:pPr>
    </w:p>
    <w:p w14:paraId="1E39F073" w14:textId="77777777" w:rsidR="00D10DF6" w:rsidRDefault="00D10DF6" w:rsidP="00D10DF6">
      <w:pPr>
        <w:pStyle w:val="Header"/>
      </w:pPr>
    </w:p>
    <w:p w14:paraId="2FCA3103" w14:textId="77777777" w:rsidR="00D10DF6" w:rsidRDefault="00D10DF6" w:rsidP="00D10DF6">
      <w:pPr>
        <w:pStyle w:val="Header"/>
      </w:pPr>
    </w:p>
    <w:p w14:paraId="7AC713A2" w14:textId="77777777" w:rsidR="00D10DF6" w:rsidRDefault="00D10DF6" w:rsidP="00D10DF6">
      <w:pPr>
        <w:pStyle w:val="Header"/>
      </w:pPr>
    </w:p>
    <w:p w14:paraId="42491BFF" w14:textId="77777777" w:rsidR="00D10DF6" w:rsidRDefault="00D10DF6" w:rsidP="00D10DF6">
      <w:pPr>
        <w:pStyle w:val="Header"/>
      </w:pPr>
    </w:p>
    <w:p w14:paraId="09C3E014" w14:textId="77777777" w:rsidR="00D10DF6" w:rsidRDefault="00D10DF6" w:rsidP="00D10DF6">
      <w:pPr>
        <w:pStyle w:val="Header"/>
      </w:pPr>
    </w:p>
    <w:p w14:paraId="3A781BF5" w14:textId="77777777" w:rsidR="00D10DF6" w:rsidRDefault="00D10DF6" w:rsidP="00D10DF6">
      <w:pPr>
        <w:pStyle w:val="Header"/>
      </w:pPr>
    </w:p>
    <w:p w14:paraId="2CD564CA" w14:textId="77777777" w:rsidR="00D10DF6" w:rsidRDefault="00D10DF6" w:rsidP="00D10DF6">
      <w:pPr>
        <w:pStyle w:val="Header"/>
      </w:pPr>
    </w:p>
    <w:p w14:paraId="11886A9C" w14:textId="77777777" w:rsidR="00D10DF6" w:rsidRDefault="00D10DF6" w:rsidP="00D10DF6">
      <w:pPr>
        <w:pStyle w:val="Header"/>
      </w:pPr>
    </w:p>
    <w:p w14:paraId="396E9241" w14:textId="77777777" w:rsidR="00D10DF6" w:rsidRDefault="00D10DF6" w:rsidP="00D10DF6">
      <w:pPr>
        <w:pStyle w:val="Header"/>
      </w:pPr>
    </w:p>
    <w:p w14:paraId="61ED8833" w14:textId="77777777" w:rsidR="00D10DF6" w:rsidRDefault="00D10DF6" w:rsidP="00D10DF6">
      <w:pPr>
        <w:pStyle w:val="Header"/>
      </w:pPr>
    </w:p>
    <w:p w14:paraId="708EFC65" w14:textId="77777777" w:rsidR="00D10DF6" w:rsidRDefault="00D10DF6" w:rsidP="00D10DF6">
      <w:pPr>
        <w:pStyle w:val="Header"/>
      </w:pPr>
    </w:p>
    <w:p w14:paraId="38758FCD" w14:textId="77777777" w:rsidR="00D10DF6" w:rsidRDefault="00D10DF6" w:rsidP="00D10DF6">
      <w:pPr>
        <w:pStyle w:val="Header"/>
      </w:pPr>
    </w:p>
    <w:p w14:paraId="111A6E89" w14:textId="77777777" w:rsidR="00D10DF6" w:rsidRPr="004940C1" w:rsidRDefault="00D10DF6" w:rsidP="00D10DF6">
      <w:pPr>
        <w:pStyle w:val="Header"/>
      </w:pPr>
      <w:r w:rsidRPr="004940C1">
        <w:t>Chapter 1</w:t>
      </w:r>
      <w:r w:rsidRPr="004940C1">
        <w:tab/>
        <w:t>Goals of Clinical Nursing Education</w:t>
      </w:r>
      <w:r w:rsidRPr="004940C1">
        <w:tab/>
        <w:t>Test Bank</w:t>
      </w:r>
    </w:p>
    <w:p w14:paraId="3E0F470D" w14:textId="77777777" w:rsidR="00D10DF6" w:rsidRDefault="00D10DF6" w:rsidP="00D10DF6"/>
    <w:p w14:paraId="6B2589EC" w14:textId="77777777" w:rsidR="00D10DF6" w:rsidRPr="004940C1" w:rsidRDefault="00D10DF6" w:rsidP="00D10DF6">
      <w:r w:rsidRPr="004940C1">
        <w:t xml:space="preserve">Mary Morris is the clinical </w:t>
      </w:r>
      <w:r>
        <w:t xml:space="preserve">nursing </w:t>
      </w:r>
      <w:r w:rsidRPr="004940C1">
        <w:t xml:space="preserve">instructor for a group of eight second semester baccalaureate nursing program students assigned to a medical-surgical unit at Midland Hospital.  </w:t>
      </w:r>
    </w:p>
    <w:p w14:paraId="1A291886" w14:textId="77777777" w:rsidR="00D10DF6" w:rsidRPr="004940C1" w:rsidRDefault="00D10DF6" w:rsidP="00D10DF6"/>
    <w:p w14:paraId="359E94D6" w14:textId="77777777" w:rsidR="00D10DF6" w:rsidRPr="004940C1" w:rsidRDefault="00D10DF6" w:rsidP="00D10DF6">
      <w:pPr>
        <w:pStyle w:val="ListParagraph"/>
        <w:numPr>
          <w:ilvl w:val="0"/>
          <w:numId w:val="1"/>
        </w:numPr>
      </w:pPr>
      <w:r w:rsidRPr="004940C1">
        <w:t>Mary has assigned Phyllis to care for a 52-year-old male who has been newly diagnosed with type 2 diabetes and is to be discharged this afternoon.  He has expressed concerns about managing his disease because of his erratic work schedule.  Mary is most likely to have made this patient care assignment to enable Phyllis to develop which of the following objectives?</w:t>
      </w:r>
    </w:p>
    <w:p w14:paraId="1FC0AC83" w14:textId="77777777" w:rsidR="00D10DF6" w:rsidRPr="004940C1" w:rsidRDefault="00D10DF6" w:rsidP="00D10DF6"/>
    <w:p w14:paraId="3DA6DE1B" w14:textId="77777777" w:rsidR="00D10DF6" w:rsidRPr="004940C1" w:rsidRDefault="00D10DF6" w:rsidP="00D10DF6">
      <w:pPr>
        <w:pStyle w:val="ListParagraph"/>
        <w:numPr>
          <w:ilvl w:val="0"/>
          <w:numId w:val="2"/>
        </w:numPr>
      </w:pPr>
      <w:r w:rsidRPr="004940C1">
        <w:t>Integrate theoretical and practical knowledge, develop communications skills, and exhibit cultural competence</w:t>
      </w:r>
    </w:p>
    <w:p w14:paraId="45A37458" w14:textId="77777777" w:rsidR="00D10DF6" w:rsidRPr="004940C1" w:rsidRDefault="00D10DF6" w:rsidP="00D10DF6">
      <w:pPr>
        <w:pStyle w:val="ListParagraph"/>
        <w:numPr>
          <w:ilvl w:val="0"/>
          <w:numId w:val="2"/>
        </w:numPr>
      </w:pPr>
      <w:r w:rsidRPr="004940C1">
        <w:t>Integrate theoretical and practical knowledge, evidence caring behaviors, and use technological advances and information systems in clinical care</w:t>
      </w:r>
    </w:p>
    <w:p w14:paraId="2AB33933" w14:textId="77777777" w:rsidR="00D10DF6" w:rsidRPr="00F92716" w:rsidRDefault="00D10DF6" w:rsidP="00D10DF6">
      <w:pPr>
        <w:pStyle w:val="ListParagraph"/>
        <w:numPr>
          <w:ilvl w:val="0"/>
          <w:numId w:val="2"/>
        </w:numPr>
      </w:pPr>
      <w:r w:rsidRPr="00F92716">
        <w:lastRenderedPageBreak/>
        <w:t>Integrate theoretical and practical knowledge, develop communication skills, and evidence caring behaviors</w:t>
      </w:r>
    </w:p>
    <w:p w14:paraId="38A61C37" w14:textId="77777777" w:rsidR="00D10DF6" w:rsidRPr="004940C1" w:rsidRDefault="00D10DF6" w:rsidP="00D10DF6">
      <w:pPr>
        <w:pStyle w:val="ListParagraph"/>
        <w:numPr>
          <w:ilvl w:val="0"/>
          <w:numId w:val="2"/>
        </w:numPr>
      </w:pPr>
      <w:r w:rsidRPr="004940C1">
        <w:t>Integrate theoretical and practical knowledge, develop communication skills, and incorporate evidence-based practice and research findings in designing interventions</w:t>
      </w:r>
    </w:p>
    <w:p w14:paraId="579536C8" w14:textId="77777777" w:rsidR="00D10DF6" w:rsidRPr="004940C1" w:rsidRDefault="00D10DF6" w:rsidP="00D10DF6">
      <w:pPr>
        <w:pStyle w:val="ListParagraph"/>
        <w:numPr>
          <w:ilvl w:val="0"/>
          <w:numId w:val="2"/>
        </w:numPr>
      </w:pPr>
      <w:r w:rsidRPr="004940C1">
        <w:t>Integrate theoretical and practical knowledge, evidence caring behaviors, and consider ethical implications of decisions and actions</w:t>
      </w:r>
    </w:p>
    <w:p w14:paraId="12637777" w14:textId="77777777" w:rsidR="00D10DF6" w:rsidRPr="004940C1" w:rsidRDefault="00D10DF6" w:rsidP="00D10DF6">
      <w:pPr>
        <w:pStyle w:val="ListParagraph"/>
      </w:pPr>
    </w:p>
    <w:p w14:paraId="0CEADDC9" w14:textId="77777777" w:rsidR="00D10DF6" w:rsidRPr="004940C1" w:rsidRDefault="00D10DF6" w:rsidP="00D10DF6">
      <w:pPr>
        <w:pStyle w:val="ListParagraph"/>
        <w:numPr>
          <w:ilvl w:val="0"/>
          <w:numId w:val="1"/>
        </w:numPr>
      </w:pPr>
      <w:r w:rsidRPr="004940C1">
        <w:t>Because the patient census on the unit is low, Mary has assigned Valerie to shadow the unit manager in order to</w:t>
      </w:r>
    </w:p>
    <w:p w14:paraId="294B1B6C" w14:textId="77777777" w:rsidR="00D10DF6" w:rsidRPr="004940C1" w:rsidRDefault="00D10DF6" w:rsidP="00D10DF6"/>
    <w:p w14:paraId="4167C8F0" w14:textId="77777777" w:rsidR="00D10DF6" w:rsidRPr="004940C1" w:rsidRDefault="00D10DF6" w:rsidP="00D10DF6">
      <w:pPr>
        <w:pStyle w:val="ListParagraph"/>
        <w:numPr>
          <w:ilvl w:val="0"/>
          <w:numId w:val="3"/>
        </w:numPr>
      </w:pPr>
      <w:r>
        <w:t>d</w:t>
      </w:r>
      <w:r w:rsidRPr="004940C1">
        <w:t>evelop communication skills</w:t>
      </w:r>
    </w:p>
    <w:p w14:paraId="45947CB3" w14:textId="77777777" w:rsidR="00D10DF6" w:rsidRPr="004940C1" w:rsidRDefault="00D10DF6" w:rsidP="00D10DF6">
      <w:pPr>
        <w:pStyle w:val="ListParagraph"/>
        <w:numPr>
          <w:ilvl w:val="0"/>
          <w:numId w:val="3"/>
        </w:numPr>
      </w:pPr>
      <w:r>
        <w:t>g</w:t>
      </w:r>
      <w:r w:rsidRPr="004940C1">
        <w:t>ain a perspective on the contextual environment of patient care</w:t>
      </w:r>
    </w:p>
    <w:p w14:paraId="6C80ACE0" w14:textId="77777777" w:rsidR="00D10DF6" w:rsidRPr="004940C1" w:rsidRDefault="00D10DF6" w:rsidP="00D10DF6">
      <w:pPr>
        <w:pStyle w:val="ListParagraph"/>
        <w:numPr>
          <w:ilvl w:val="0"/>
          <w:numId w:val="3"/>
        </w:numPr>
      </w:pPr>
      <w:r>
        <w:t>e</w:t>
      </w:r>
      <w:r w:rsidRPr="004940C1">
        <w:t>xperience the variety of nursing roles</w:t>
      </w:r>
    </w:p>
    <w:p w14:paraId="1F750304" w14:textId="77777777" w:rsidR="00D10DF6" w:rsidRPr="00F92716" w:rsidRDefault="00D10DF6" w:rsidP="00D10DF6">
      <w:pPr>
        <w:pStyle w:val="ListParagraph"/>
        <w:numPr>
          <w:ilvl w:val="0"/>
          <w:numId w:val="3"/>
        </w:numPr>
      </w:pPr>
      <w:r w:rsidRPr="00F92716">
        <w:t>both b and c</w:t>
      </w:r>
    </w:p>
    <w:p w14:paraId="67016AD2" w14:textId="77777777" w:rsidR="00D10DF6" w:rsidRPr="004940C1" w:rsidRDefault="00D10DF6" w:rsidP="00D10DF6">
      <w:pPr>
        <w:pStyle w:val="ListParagraph"/>
        <w:numPr>
          <w:ilvl w:val="0"/>
          <w:numId w:val="3"/>
        </w:numPr>
      </w:pPr>
      <w:r>
        <w:t>n</w:t>
      </w:r>
      <w:r w:rsidRPr="004940C1">
        <w:t>one of these</w:t>
      </w:r>
    </w:p>
    <w:p w14:paraId="3C6BE73C" w14:textId="77777777" w:rsidR="00D10DF6" w:rsidRPr="004940C1" w:rsidRDefault="00D10DF6" w:rsidP="00D10DF6">
      <w:pPr>
        <w:pStyle w:val="ListParagraph"/>
      </w:pPr>
    </w:p>
    <w:p w14:paraId="1292C6AF" w14:textId="77777777" w:rsidR="00D10DF6" w:rsidRPr="004940C1" w:rsidRDefault="00D10DF6" w:rsidP="00D10DF6">
      <w:pPr>
        <w:pStyle w:val="ListParagraph"/>
        <w:numPr>
          <w:ilvl w:val="0"/>
          <w:numId w:val="1"/>
        </w:numPr>
      </w:pPr>
      <w:r w:rsidRPr="004940C1">
        <w:t>Which of the following patient care assignments will enable Belinda to exhibit cultural competence?</w:t>
      </w:r>
    </w:p>
    <w:p w14:paraId="23DCF1E8" w14:textId="77777777" w:rsidR="00D10DF6" w:rsidRPr="004940C1" w:rsidRDefault="00D10DF6" w:rsidP="00D10DF6">
      <w:pPr>
        <w:pStyle w:val="ListParagraph"/>
      </w:pPr>
    </w:p>
    <w:p w14:paraId="6E390BF3" w14:textId="77777777" w:rsidR="00D10DF6" w:rsidRPr="004940C1" w:rsidRDefault="00D10DF6" w:rsidP="00D10DF6">
      <w:pPr>
        <w:pStyle w:val="ListParagraph"/>
        <w:numPr>
          <w:ilvl w:val="0"/>
          <w:numId w:val="4"/>
        </w:numPr>
      </w:pPr>
      <w:r w:rsidRPr="004940C1">
        <w:t>A newly admitted 89-year-old female who has experienced a stroke</w:t>
      </w:r>
    </w:p>
    <w:p w14:paraId="1D8C4BBC" w14:textId="77777777" w:rsidR="00D10DF6" w:rsidRPr="004940C1" w:rsidRDefault="00D10DF6" w:rsidP="00D10DF6">
      <w:pPr>
        <w:pStyle w:val="ListParagraph"/>
        <w:numPr>
          <w:ilvl w:val="0"/>
          <w:numId w:val="4"/>
        </w:numPr>
      </w:pPr>
      <w:r w:rsidRPr="004940C1">
        <w:t>A 52-year-old female who had a radical mastectomy the previous day</w:t>
      </w:r>
    </w:p>
    <w:p w14:paraId="2A4238D9" w14:textId="77777777" w:rsidR="00D10DF6" w:rsidRPr="004940C1" w:rsidRDefault="00D10DF6" w:rsidP="00D10DF6">
      <w:pPr>
        <w:pStyle w:val="ListParagraph"/>
        <w:numPr>
          <w:ilvl w:val="0"/>
          <w:numId w:val="4"/>
        </w:numPr>
      </w:pPr>
      <w:r w:rsidRPr="004940C1">
        <w:t>A 68-year-old male with severe congestive heart failure</w:t>
      </w:r>
    </w:p>
    <w:p w14:paraId="498BB699" w14:textId="77777777" w:rsidR="00D10DF6" w:rsidRPr="004940C1" w:rsidRDefault="00D10DF6" w:rsidP="00D10DF6">
      <w:pPr>
        <w:pStyle w:val="ListParagraph"/>
        <w:numPr>
          <w:ilvl w:val="0"/>
          <w:numId w:val="4"/>
        </w:numPr>
      </w:pPr>
      <w:r w:rsidRPr="004940C1">
        <w:t>A 42-year-old male who had a below the knee amputation of his left leg due to complications of diabetes</w:t>
      </w:r>
    </w:p>
    <w:p w14:paraId="0FE8D64A" w14:textId="77777777" w:rsidR="00D10DF6" w:rsidRPr="00F92716" w:rsidRDefault="00D10DF6" w:rsidP="00D10DF6">
      <w:pPr>
        <w:pStyle w:val="ListParagraph"/>
        <w:numPr>
          <w:ilvl w:val="0"/>
          <w:numId w:val="4"/>
        </w:numPr>
      </w:pPr>
      <w:r w:rsidRPr="00F92716">
        <w:t>Any of these</w:t>
      </w:r>
    </w:p>
    <w:p w14:paraId="72718C07" w14:textId="77777777" w:rsidR="00D10DF6" w:rsidRPr="004940C1" w:rsidRDefault="00D10DF6" w:rsidP="00D10DF6">
      <w:pPr>
        <w:pStyle w:val="ListParagraph"/>
      </w:pPr>
    </w:p>
    <w:p w14:paraId="0915DCC3" w14:textId="77777777" w:rsidR="00D10DF6" w:rsidRPr="004940C1" w:rsidRDefault="00D10DF6" w:rsidP="00D10DF6">
      <w:pPr>
        <w:pStyle w:val="ListParagraph"/>
        <w:numPr>
          <w:ilvl w:val="0"/>
          <w:numId w:val="1"/>
        </w:numPr>
      </w:pPr>
      <w:r>
        <w:br w:type="column"/>
      </w:r>
      <w:r w:rsidRPr="004940C1">
        <w:lastRenderedPageBreak/>
        <w:t>Mark has asked for more opportunities to demonstrate skill in the use of therapeutic nursing interventions.  Which of the following assignments would best enable Mary to accommodate Mark’s request?</w:t>
      </w:r>
    </w:p>
    <w:p w14:paraId="26C2CDD4" w14:textId="77777777" w:rsidR="00D10DF6" w:rsidRPr="004940C1" w:rsidRDefault="00D10DF6" w:rsidP="00D10DF6"/>
    <w:p w14:paraId="1A5EFF35" w14:textId="77777777" w:rsidR="00D10DF6" w:rsidRPr="004940C1" w:rsidRDefault="00D10DF6" w:rsidP="00D10DF6">
      <w:pPr>
        <w:pStyle w:val="ListParagraph"/>
        <w:numPr>
          <w:ilvl w:val="0"/>
          <w:numId w:val="5"/>
        </w:numPr>
      </w:pPr>
      <w:r w:rsidRPr="004940C1">
        <w:t>Perform dressing changes on all postoperative patients not assigned to other students</w:t>
      </w:r>
    </w:p>
    <w:p w14:paraId="497148C7" w14:textId="77777777" w:rsidR="00D10DF6" w:rsidRPr="004940C1" w:rsidRDefault="00D10DF6" w:rsidP="00D10DF6">
      <w:pPr>
        <w:pStyle w:val="ListParagraph"/>
        <w:numPr>
          <w:ilvl w:val="0"/>
          <w:numId w:val="5"/>
        </w:numPr>
      </w:pPr>
      <w:r w:rsidRPr="004940C1">
        <w:t>Assess the lungs of each postoperative patient</w:t>
      </w:r>
    </w:p>
    <w:p w14:paraId="1A01E0CC" w14:textId="77777777" w:rsidR="00D10DF6" w:rsidRPr="004940C1" w:rsidRDefault="00D10DF6" w:rsidP="00D10DF6">
      <w:pPr>
        <w:pStyle w:val="ListParagraph"/>
        <w:numPr>
          <w:ilvl w:val="0"/>
          <w:numId w:val="5"/>
        </w:numPr>
      </w:pPr>
      <w:r w:rsidRPr="004940C1">
        <w:t>Observational experience on the one-day surgical unit</w:t>
      </w:r>
    </w:p>
    <w:p w14:paraId="5519B82B" w14:textId="77777777" w:rsidR="00D10DF6" w:rsidRPr="004940C1" w:rsidRDefault="00D10DF6" w:rsidP="00D10DF6">
      <w:pPr>
        <w:pStyle w:val="ListParagraph"/>
        <w:numPr>
          <w:ilvl w:val="0"/>
          <w:numId w:val="5"/>
        </w:numPr>
      </w:pPr>
      <w:r w:rsidRPr="004940C1">
        <w:t>Shadow a nurse in the recovery room</w:t>
      </w:r>
    </w:p>
    <w:p w14:paraId="56BB1D17" w14:textId="77777777" w:rsidR="00D10DF6" w:rsidRPr="00F92716" w:rsidRDefault="00D10DF6" w:rsidP="00D10DF6">
      <w:pPr>
        <w:pStyle w:val="ListParagraph"/>
        <w:numPr>
          <w:ilvl w:val="0"/>
          <w:numId w:val="5"/>
        </w:numPr>
      </w:pPr>
      <w:r w:rsidRPr="00F92716">
        <w:t>Either a or b</w:t>
      </w:r>
    </w:p>
    <w:p w14:paraId="6357E288" w14:textId="77777777" w:rsidR="00D10DF6" w:rsidRPr="004940C1" w:rsidRDefault="00D10DF6" w:rsidP="00D10DF6">
      <w:pPr>
        <w:pStyle w:val="ListParagraph"/>
        <w:rPr>
          <w:b/>
        </w:rPr>
      </w:pPr>
    </w:p>
    <w:p w14:paraId="3D9A59D1" w14:textId="77777777" w:rsidR="00D10DF6" w:rsidRPr="004940C1" w:rsidRDefault="00D10DF6" w:rsidP="00D10DF6">
      <w:pPr>
        <w:pStyle w:val="ListParagraph"/>
        <w:numPr>
          <w:ilvl w:val="0"/>
          <w:numId w:val="1"/>
        </w:numPr>
      </w:pPr>
      <w:r w:rsidRPr="004940C1">
        <w:rPr>
          <w:caps/>
        </w:rPr>
        <w:t>C</w:t>
      </w:r>
      <w:r w:rsidRPr="004940C1">
        <w:t>herisse is assigned to conduct the intake interview for a 62-year-old male with chronic obstructive pulmonary disease using the unit’s electronic health record.  This assignment should enable Cherisse to develop which of the following objectives?</w:t>
      </w:r>
    </w:p>
    <w:p w14:paraId="65747BAB" w14:textId="77777777" w:rsidR="00D10DF6" w:rsidRPr="004940C1" w:rsidRDefault="00D10DF6" w:rsidP="00D10DF6"/>
    <w:p w14:paraId="40B939AB" w14:textId="77777777" w:rsidR="00D10DF6" w:rsidRPr="004940C1" w:rsidRDefault="00D10DF6" w:rsidP="00D10DF6">
      <w:pPr>
        <w:pStyle w:val="ListParagraph"/>
        <w:numPr>
          <w:ilvl w:val="0"/>
          <w:numId w:val="6"/>
        </w:numPr>
      </w:pPr>
      <w:r w:rsidRPr="004940C1">
        <w:t>Apply theoretical learning to patient care situations</w:t>
      </w:r>
    </w:p>
    <w:p w14:paraId="1CE63A34" w14:textId="77777777" w:rsidR="00D10DF6" w:rsidRPr="004940C1" w:rsidRDefault="00D10DF6" w:rsidP="00D10DF6">
      <w:pPr>
        <w:pStyle w:val="ListParagraph"/>
        <w:numPr>
          <w:ilvl w:val="0"/>
          <w:numId w:val="6"/>
        </w:numPr>
      </w:pPr>
      <w:r w:rsidRPr="004940C1">
        <w:t>Develop communication skills</w:t>
      </w:r>
    </w:p>
    <w:p w14:paraId="475391A4" w14:textId="77777777" w:rsidR="00D10DF6" w:rsidRPr="004940C1" w:rsidRDefault="00D10DF6" w:rsidP="00D10DF6">
      <w:pPr>
        <w:pStyle w:val="ListParagraph"/>
        <w:numPr>
          <w:ilvl w:val="0"/>
          <w:numId w:val="6"/>
        </w:numPr>
      </w:pPr>
      <w:r w:rsidRPr="004940C1">
        <w:t>Use technological advances and information systems in clinical care</w:t>
      </w:r>
    </w:p>
    <w:p w14:paraId="6C07159F" w14:textId="77777777" w:rsidR="00D10DF6" w:rsidRPr="00F92716" w:rsidRDefault="00D10DF6" w:rsidP="00D10DF6">
      <w:pPr>
        <w:pStyle w:val="ListParagraph"/>
        <w:numPr>
          <w:ilvl w:val="0"/>
          <w:numId w:val="6"/>
        </w:numPr>
      </w:pPr>
      <w:r w:rsidRPr="00F92716">
        <w:t>All of the above</w:t>
      </w:r>
    </w:p>
    <w:p w14:paraId="66D554D1" w14:textId="77777777" w:rsidR="00D10DF6" w:rsidRPr="004940C1" w:rsidRDefault="00D10DF6" w:rsidP="00D10DF6">
      <w:pPr>
        <w:pStyle w:val="ListParagraph"/>
        <w:numPr>
          <w:ilvl w:val="0"/>
          <w:numId w:val="6"/>
        </w:numPr>
      </w:pPr>
      <w:r w:rsidRPr="004940C1">
        <w:t>Only b and c</w:t>
      </w:r>
    </w:p>
    <w:p w14:paraId="2123D109" w14:textId="77777777" w:rsidR="00D10DF6" w:rsidRPr="004940C1" w:rsidRDefault="00D10DF6" w:rsidP="00D10DF6"/>
    <w:p w14:paraId="76170A74" w14:textId="77777777" w:rsidR="00D10DF6" w:rsidRPr="004940C1" w:rsidRDefault="00D10DF6" w:rsidP="00D10DF6">
      <w:pPr>
        <w:pStyle w:val="ListParagraph"/>
        <w:numPr>
          <w:ilvl w:val="0"/>
          <w:numId w:val="1"/>
        </w:numPr>
      </w:pPr>
      <w:r w:rsidRPr="004940C1">
        <w:t>All second semester students must complete a weekly written assignment discussing the therapeutic indications, actions, and potential side effects of a medication they have administered to a patient during the week.  This assignment should help students to</w:t>
      </w:r>
    </w:p>
    <w:p w14:paraId="6CF8E937" w14:textId="77777777" w:rsidR="00D10DF6" w:rsidRPr="004940C1" w:rsidRDefault="00D10DF6" w:rsidP="00D10DF6"/>
    <w:p w14:paraId="2417E489" w14:textId="77777777" w:rsidR="00D10DF6" w:rsidRPr="004940C1" w:rsidRDefault="00D10DF6" w:rsidP="00D10DF6">
      <w:pPr>
        <w:pStyle w:val="ListParagraph"/>
        <w:numPr>
          <w:ilvl w:val="0"/>
          <w:numId w:val="7"/>
        </w:numPr>
      </w:pPr>
      <w:r>
        <w:t>a</w:t>
      </w:r>
      <w:r w:rsidRPr="004940C1">
        <w:t>pply theoretical learning to patient care situations</w:t>
      </w:r>
    </w:p>
    <w:p w14:paraId="43A7117E" w14:textId="77777777" w:rsidR="00D10DF6" w:rsidRPr="004940C1" w:rsidRDefault="00D10DF6" w:rsidP="00D10DF6">
      <w:pPr>
        <w:pStyle w:val="ListParagraph"/>
        <w:numPr>
          <w:ilvl w:val="0"/>
          <w:numId w:val="7"/>
        </w:numPr>
      </w:pPr>
      <w:r>
        <w:t>d</w:t>
      </w:r>
      <w:r w:rsidRPr="004940C1">
        <w:t xml:space="preserve">evelop communication skills </w:t>
      </w:r>
    </w:p>
    <w:p w14:paraId="7B56F1AD" w14:textId="77777777" w:rsidR="00D10DF6" w:rsidRPr="004940C1" w:rsidRDefault="00D10DF6" w:rsidP="00D10DF6">
      <w:pPr>
        <w:pStyle w:val="ListParagraph"/>
        <w:numPr>
          <w:ilvl w:val="0"/>
          <w:numId w:val="7"/>
        </w:numPr>
      </w:pPr>
      <w:r>
        <w:t>d</w:t>
      </w:r>
      <w:r w:rsidRPr="004940C1">
        <w:t>emonstrate skill in the use of therapeutic nursing interventions</w:t>
      </w:r>
    </w:p>
    <w:p w14:paraId="5182710F" w14:textId="77777777" w:rsidR="00D10DF6" w:rsidRPr="004940C1" w:rsidRDefault="00D10DF6" w:rsidP="00D10DF6">
      <w:pPr>
        <w:pStyle w:val="ListParagraph"/>
        <w:numPr>
          <w:ilvl w:val="0"/>
          <w:numId w:val="7"/>
        </w:numPr>
      </w:pPr>
      <w:r>
        <w:t>i</w:t>
      </w:r>
      <w:r w:rsidRPr="004940C1">
        <w:t>ncorporate evidence-based practice and research findings in the design of nursing interventions</w:t>
      </w:r>
    </w:p>
    <w:p w14:paraId="143825FE" w14:textId="77777777" w:rsidR="00D10DF6" w:rsidRPr="00F92716" w:rsidRDefault="00D10DF6" w:rsidP="00D10DF6">
      <w:pPr>
        <w:pStyle w:val="ListParagraph"/>
        <w:numPr>
          <w:ilvl w:val="0"/>
          <w:numId w:val="7"/>
        </w:numPr>
      </w:pPr>
      <w:r w:rsidRPr="00F92716">
        <w:t>develop skills of life-long learning</w:t>
      </w:r>
    </w:p>
    <w:p w14:paraId="49163712" w14:textId="77777777" w:rsidR="00D10DF6" w:rsidRPr="004940C1" w:rsidRDefault="00D10DF6" w:rsidP="00D10DF6">
      <w:pPr>
        <w:rPr>
          <w:b/>
        </w:rPr>
      </w:pPr>
    </w:p>
    <w:p w14:paraId="744B9769" w14:textId="77777777" w:rsidR="00D10DF6" w:rsidRPr="004940C1" w:rsidRDefault="00D10DF6" w:rsidP="00D10DF6">
      <w:pPr>
        <w:pStyle w:val="ListParagraph"/>
        <w:numPr>
          <w:ilvl w:val="0"/>
          <w:numId w:val="1"/>
        </w:numPr>
        <w:rPr>
          <w:u w:val="words"/>
        </w:rPr>
      </w:pPr>
      <w:r w:rsidRPr="004940C1">
        <w:t>Amy is assigned to care for a 55-year-old woman recently diagnosed with metastatic pancreatic cancer, who tells Amy that she will be refusing treatment of her cancer. During the post-conference, Mary asks Amy to discuss her experience with the group. In addition to enabling the group to consider the ethical implications of decisions and actions, Mary is likely to expect that Amy will achieve which of the following objectives?</w:t>
      </w:r>
    </w:p>
    <w:p w14:paraId="12FC8A3D" w14:textId="77777777" w:rsidR="00D10DF6" w:rsidRPr="004940C1" w:rsidRDefault="00D10DF6" w:rsidP="00D10DF6"/>
    <w:p w14:paraId="7D4FF9A2" w14:textId="77777777" w:rsidR="00D10DF6" w:rsidRPr="00F92716" w:rsidRDefault="00D10DF6" w:rsidP="00D10DF6">
      <w:pPr>
        <w:pStyle w:val="ListParagraph"/>
        <w:numPr>
          <w:ilvl w:val="0"/>
          <w:numId w:val="8"/>
        </w:numPr>
      </w:pPr>
      <w:r w:rsidRPr="00F92716">
        <w:t>Develop communication skills as a leader of the group process</w:t>
      </w:r>
    </w:p>
    <w:p w14:paraId="0028B3E4" w14:textId="77777777" w:rsidR="00D10DF6" w:rsidRPr="004940C1" w:rsidRDefault="00D10DF6" w:rsidP="00D10DF6">
      <w:pPr>
        <w:pStyle w:val="ListParagraph"/>
        <w:numPr>
          <w:ilvl w:val="0"/>
          <w:numId w:val="8"/>
        </w:numPr>
      </w:pPr>
      <w:r w:rsidRPr="004940C1">
        <w:t>Evidence caring through the generation of patient-centered responses</w:t>
      </w:r>
    </w:p>
    <w:p w14:paraId="3489E501" w14:textId="77777777" w:rsidR="00D10DF6" w:rsidRPr="004940C1" w:rsidRDefault="00D10DF6" w:rsidP="00D10DF6">
      <w:pPr>
        <w:pStyle w:val="ListParagraph"/>
        <w:numPr>
          <w:ilvl w:val="0"/>
          <w:numId w:val="8"/>
        </w:numPr>
      </w:pPr>
      <w:r w:rsidRPr="004940C1">
        <w:t>Apply theoretical learning concerning the side effects of treatment for pancreatic cancer</w:t>
      </w:r>
    </w:p>
    <w:p w14:paraId="29233387" w14:textId="77777777" w:rsidR="00D10DF6" w:rsidRPr="004940C1" w:rsidRDefault="00D10DF6" w:rsidP="00D10DF6">
      <w:pPr>
        <w:pStyle w:val="ListParagraph"/>
        <w:numPr>
          <w:ilvl w:val="0"/>
          <w:numId w:val="8"/>
        </w:numPr>
      </w:pPr>
      <w:r w:rsidRPr="004940C1">
        <w:t>All of the above</w:t>
      </w:r>
    </w:p>
    <w:p w14:paraId="467C93F1" w14:textId="77777777" w:rsidR="00D10DF6" w:rsidRPr="004940C1" w:rsidRDefault="00D10DF6" w:rsidP="00D10DF6">
      <w:pPr>
        <w:pStyle w:val="ListParagraph"/>
        <w:numPr>
          <w:ilvl w:val="0"/>
          <w:numId w:val="8"/>
        </w:numPr>
      </w:pPr>
      <w:r w:rsidRPr="004940C1">
        <w:t>None of the above</w:t>
      </w:r>
    </w:p>
    <w:p w14:paraId="34444C7C" w14:textId="77777777" w:rsidR="00D10DF6" w:rsidRPr="004940C1" w:rsidRDefault="00D10DF6" w:rsidP="00D10DF6"/>
    <w:p w14:paraId="3B36F2E9" w14:textId="77777777" w:rsidR="00D10DF6" w:rsidRPr="004940C1" w:rsidRDefault="00D10DF6" w:rsidP="00D10DF6">
      <w:pPr>
        <w:pStyle w:val="ListParagraph"/>
        <w:numPr>
          <w:ilvl w:val="0"/>
          <w:numId w:val="1"/>
        </w:numPr>
      </w:pPr>
      <w:r w:rsidRPr="004940C1">
        <w:lastRenderedPageBreak/>
        <w:t>Students in Mary’s clinical group complete an entry in their reflective journals following each clinical experience.  Mary expects that this assignment will enable students to</w:t>
      </w:r>
    </w:p>
    <w:p w14:paraId="4611A185" w14:textId="77777777" w:rsidR="00D10DF6" w:rsidRPr="004940C1" w:rsidRDefault="00D10DF6" w:rsidP="00D10DF6"/>
    <w:p w14:paraId="2D6E5318" w14:textId="77777777" w:rsidR="00D10DF6" w:rsidRPr="00F92716" w:rsidRDefault="00D10DF6" w:rsidP="00D10DF6">
      <w:pPr>
        <w:pStyle w:val="ListParagraph"/>
        <w:numPr>
          <w:ilvl w:val="0"/>
          <w:numId w:val="9"/>
        </w:numPr>
      </w:pPr>
      <w:r>
        <w:t>e</w:t>
      </w:r>
      <w:r w:rsidRPr="00F92716">
        <w:t>nhance critical thinking about clinical problems</w:t>
      </w:r>
    </w:p>
    <w:p w14:paraId="7C768925" w14:textId="77777777" w:rsidR="00D10DF6" w:rsidRPr="004940C1" w:rsidRDefault="00D10DF6" w:rsidP="00D10DF6">
      <w:pPr>
        <w:pStyle w:val="ListParagraph"/>
        <w:numPr>
          <w:ilvl w:val="0"/>
          <w:numId w:val="9"/>
        </w:numPr>
      </w:pPr>
      <w:r>
        <w:t>i</w:t>
      </w:r>
      <w:r w:rsidRPr="004940C1">
        <w:t>ncorporate research findings in designing nursing interventions</w:t>
      </w:r>
    </w:p>
    <w:p w14:paraId="6A7850F1" w14:textId="77777777" w:rsidR="00D10DF6" w:rsidRPr="004940C1" w:rsidRDefault="00D10DF6" w:rsidP="00D10DF6">
      <w:pPr>
        <w:pStyle w:val="ListParagraph"/>
        <w:numPr>
          <w:ilvl w:val="0"/>
          <w:numId w:val="9"/>
        </w:numPr>
      </w:pPr>
      <w:r>
        <w:t>e</w:t>
      </w:r>
      <w:r w:rsidRPr="004940C1">
        <w:t>vidence caring behaviors</w:t>
      </w:r>
    </w:p>
    <w:p w14:paraId="24C61B2C" w14:textId="77777777" w:rsidR="00D10DF6" w:rsidRPr="004940C1" w:rsidRDefault="00D10DF6" w:rsidP="00D10DF6">
      <w:pPr>
        <w:pStyle w:val="ListParagraph"/>
        <w:numPr>
          <w:ilvl w:val="0"/>
          <w:numId w:val="9"/>
        </w:numPr>
      </w:pPr>
      <w:r>
        <w:t>d</w:t>
      </w:r>
      <w:r w:rsidRPr="004940C1">
        <w:t>evelop written communication skills</w:t>
      </w:r>
    </w:p>
    <w:p w14:paraId="5F0D36DB" w14:textId="77777777" w:rsidR="00D10DF6" w:rsidRPr="004940C1" w:rsidRDefault="00D10DF6" w:rsidP="00D10DF6">
      <w:pPr>
        <w:pStyle w:val="ListParagraph"/>
        <w:numPr>
          <w:ilvl w:val="0"/>
          <w:numId w:val="9"/>
        </w:numPr>
      </w:pPr>
      <w:r>
        <w:t>t</w:t>
      </w:r>
      <w:r w:rsidRPr="004940C1">
        <w:t>rack development of therapeutic nursing skills</w:t>
      </w:r>
    </w:p>
    <w:p w14:paraId="18FE6187" w14:textId="77777777" w:rsidR="00D10DF6" w:rsidRPr="004940C1" w:rsidRDefault="00D10DF6" w:rsidP="00D10DF6"/>
    <w:p w14:paraId="71F03615" w14:textId="77777777" w:rsidR="00D10DF6" w:rsidRPr="004940C1" w:rsidRDefault="00D10DF6" w:rsidP="00D10DF6">
      <w:pPr>
        <w:pStyle w:val="ListParagraph"/>
        <w:numPr>
          <w:ilvl w:val="0"/>
          <w:numId w:val="1"/>
        </w:numPr>
      </w:pPr>
      <w:r w:rsidRPr="004940C1">
        <w:t>Nancy is caring for a 92-year-old woman who was transferred from a nursing home to the hospital for treatment of a third-degree pressure sore at the base of her spine.  In addition to an air mattress and frequent repositioning, this patient’s pressure sore is being treated with periodic heat treatments.  Nancy has questioned the basis for the heat treatments, evidencing</w:t>
      </w:r>
    </w:p>
    <w:p w14:paraId="2757ACC1" w14:textId="77777777" w:rsidR="00D10DF6" w:rsidRPr="004940C1" w:rsidRDefault="00D10DF6" w:rsidP="00D10DF6"/>
    <w:p w14:paraId="698B3BF5" w14:textId="77777777" w:rsidR="00D10DF6" w:rsidRPr="004940C1" w:rsidRDefault="00D10DF6" w:rsidP="00D10DF6">
      <w:pPr>
        <w:pStyle w:val="ListParagraph"/>
        <w:numPr>
          <w:ilvl w:val="0"/>
          <w:numId w:val="10"/>
        </w:numPr>
      </w:pPr>
      <w:r w:rsidRPr="004940C1">
        <w:t xml:space="preserve">application of theoretical learning to this patient’s care </w:t>
      </w:r>
    </w:p>
    <w:p w14:paraId="1D8809A9" w14:textId="77777777" w:rsidR="00D10DF6" w:rsidRPr="005566E7" w:rsidRDefault="00D10DF6" w:rsidP="00D10DF6">
      <w:pPr>
        <w:pStyle w:val="ListParagraph"/>
        <w:numPr>
          <w:ilvl w:val="0"/>
          <w:numId w:val="10"/>
        </w:numPr>
      </w:pPr>
      <w:r w:rsidRPr="005566E7">
        <w:t>a search for evidence to support practice</w:t>
      </w:r>
    </w:p>
    <w:p w14:paraId="06E76234" w14:textId="77777777" w:rsidR="00D10DF6" w:rsidRPr="004940C1" w:rsidRDefault="00D10DF6" w:rsidP="00D10DF6">
      <w:pPr>
        <w:pStyle w:val="ListParagraph"/>
        <w:numPr>
          <w:ilvl w:val="0"/>
          <w:numId w:val="10"/>
        </w:numPr>
      </w:pPr>
      <w:r w:rsidRPr="004940C1">
        <w:t>caring behaviors</w:t>
      </w:r>
    </w:p>
    <w:p w14:paraId="75AF1524" w14:textId="77777777" w:rsidR="00D10DF6" w:rsidRPr="004940C1" w:rsidRDefault="00D10DF6" w:rsidP="00D10DF6">
      <w:pPr>
        <w:pStyle w:val="ListParagraph"/>
        <w:numPr>
          <w:ilvl w:val="0"/>
          <w:numId w:val="10"/>
        </w:numPr>
      </w:pPr>
      <w:r w:rsidRPr="004940C1">
        <w:t>developing cultural competence</w:t>
      </w:r>
    </w:p>
    <w:p w14:paraId="58CB0561" w14:textId="77777777" w:rsidR="00D10DF6" w:rsidRPr="004940C1" w:rsidRDefault="00D10DF6" w:rsidP="00D10DF6">
      <w:pPr>
        <w:pStyle w:val="ListParagraph"/>
        <w:numPr>
          <w:ilvl w:val="0"/>
          <w:numId w:val="10"/>
        </w:numPr>
      </w:pPr>
      <w:r w:rsidRPr="004940C1">
        <w:t>ethical decision making</w:t>
      </w:r>
    </w:p>
    <w:p w14:paraId="7F9A4B74" w14:textId="77777777" w:rsidR="00D10DF6" w:rsidRPr="004940C1" w:rsidRDefault="00D10DF6" w:rsidP="00D10DF6"/>
    <w:p w14:paraId="5D4D8C96" w14:textId="77777777" w:rsidR="00D10DF6" w:rsidRPr="004940C1" w:rsidRDefault="00D10DF6" w:rsidP="00D10DF6">
      <w:pPr>
        <w:pStyle w:val="ListParagraph"/>
        <w:numPr>
          <w:ilvl w:val="0"/>
          <w:numId w:val="1"/>
        </w:numPr>
      </w:pPr>
      <w:r w:rsidRPr="004940C1">
        <w:t>When Jeanette recognizes that she has missed administering a dose of antibiotics for her patient, she reports the error to Mary and the nurse manager.  This demonstrates</w:t>
      </w:r>
    </w:p>
    <w:p w14:paraId="0317429E" w14:textId="77777777" w:rsidR="00D10DF6" w:rsidRPr="004940C1" w:rsidRDefault="00D10DF6" w:rsidP="00D10DF6"/>
    <w:p w14:paraId="2E635EFF" w14:textId="77777777" w:rsidR="00D10DF6" w:rsidRPr="004940C1" w:rsidRDefault="00D10DF6" w:rsidP="00D10DF6">
      <w:pPr>
        <w:pStyle w:val="ListParagraph"/>
        <w:numPr>
          <w:ilvl w:val="0"/>
          <w:numId w:val="11"/>
        </w:numPr>
      </w:pPr>
      <w:r w:rsidRPr="004940C1">
        <w:t>exercise of clinical judgment and decision making</w:t>
      </w:r>
    </w:p>
    <w:p w14:paraId="35402DF0" w14:textId="77777777" w:rsidR="00D10DF6" w:rsidRPr="004940C1" w:rsidRDefault="00D10DF6" w:rsidP="00D10DF6">
      <w:pPr>
        <w:pStyle w:val="ListParagraph"/>
        <w:numPr>
          <w:ilvl w:val="0"/>
          <w:numId w:val="11"/>
        </w:numPr>
      </w:pPr>
      <w:r w:rsidRPr="004940C1">
        <w:t>other-directed action evidencing caring</w:t>
      </w:r>
    </w:p>
    <w:p w14:paraId="7A2F1DBC" w14:textId="77777777" w:rsidR="00D10DF6" w:rsidRPr="004940C1" w:rsidRDefault="00D10DF6" w:rsidP="00D10DF6">
      <w:pPr>
        <w:pStyle w:val="ListParagraph"/>
        <w:numPr>
          <w:ilvl w:val="0"/>
          <w:numId w:val="11"/>
        </w:numPr>
      </w:pPr>
      <w:r w:rsidRPr="004940C1">
        <w:t>goal-directed communication skills</w:t>
      </w:r>
    </w:p>
    <w:p w14:paraId="7C94B56C" w14:textId="77777777" w:rsidR="00D10DF6" w:rsidRPr="005566E7" w:rsidRDefault="00D10DF6" w:rsidP="00D10DF6">
      <w:pPr>
        <w:pStyle w:val="ListParagraph"/>
        <w:numPr>
          <w:ilvl w:val="0"/>
          <w:numId w:val="11"/>
        </w:numPr>
      </w:pPr>
      <w:r w:rsidRPr="005566E7">
        <w:t>ethical action in relation to patient care activities</w:t>
      </w:r>
    </w:p>
    <w:p w14:paraId="7000E173" w14:textId="77777777" w:rsidR="00D10DF6" w:rsidRDefault="00D10DF6" w:rsidP="00D10DF6">
      <w:pPr>
        <w:pStyle w:val="ListParagraph"/>
        <w:numPr>
          <w:ilvl w:val="0"/>
          <w:numId w:val="11"/>
        </w:numPr>
      </w:pPr>
      <w:r w:rsidRPr="004940C1">
        <w:t>awareness of documentation practices</w:t>
      </w:r>
    </w:p>
    <w:p w14:paraId="6CD5E44C" w14:textId="77777777" w:rsidR="00D10DF6" w:rsidRDefault="00D10DF6" w:rsidP="00D10DF6"/>
    <w:p w14:paraId="64A42A9F" w14:textId="77777777" w:rsidR="00D10DF6" w:rsidRDefault="00D10DF6" w:rsidP="00D10DF6"/>
    <w:p w14:paraId="09040F13" w14:textId="77777777" w:rsidR="00D10DF6" w:rsidRDefault="00D10DF6" w:rsidP="00D10DF6">
      <w:r>
        <w:br w:type="page"/>
      </w:r>
    </w:p>
    <w:p w14:paraId="7BC3024C" w14:textId="77777777" w:rsidR="00D10DF6" w:rsidRDefault="00D10DF6" w:rsidP="00D10DF6">
      <w:pPr>
        <w:jc w:val="center"/>
      </w:pPr>
      <w:r>
        <w:lastRenderedPageBreak/>
        <w:t>Answers and Rationale</w:t>
      </w:r>
    </w:p>
    <w:p w14:paraId="033C18DF" w14:textId="77777777" w:rsidR="00D10DF6" w:rsidRDefault="00D10DF6" w:rsidP="00D10DF6"/>
    <w:p w14:paraId="3392CED9" w14:textId="77777777" w:rsidR="00D10DF6" w:rsidRDefault="00D10DF6" w:rsidP="00D10DF6">
      <w:pPr>
        <w:pStyle w:val="ListParagraph"/>
        <w:numPr>
          <w:ilvl w:val="0"/>
          <w:numId w:val="12"/>
        </w:numPr>
      </w:pPr>
      <w:r>
        <w:t xml:space="preserve">The answer is </w:t>
      </w:r>
      <w:r w:rsidRPr="009E2EA2">
        <w:rPr>
          <w:b/>
        </w:rPr>
        <w:t xml:space="preserve">c. Integrate theoretical and practical knowledge, develop communication skills, and evidence caring behaviors. </w:t>
      </w:r>
      <w:r>
        <w:t>Phyllis will need to draw on her theoretical and practical knowledge concerning the management of type 2 diabetes. Patient education draws on communication skills. Responsiveness to this patient’s express concerns about managing his disease due to an erratic work schedule will require Phyllis to evidence caring behaviors by acknowledging the patient’s concerns and responding to them.</w:t>
      </w:r>
    </w:p>
    <w:p w14:paraId="22161847" w14:textId="77777777" w:rsidR="00D10DF6" w:rsidRDefault="00D10DF6" w:rsidP="00D10DF6"/>
    <w:p w14:paraId="44AE242C" w14:textId="77777777" w:rsidR="00D10DF6" w:rsidRDefault="00D10DF6" w:rsidP="00D10DF6">
      <w:pPr>
        <w:pStyle w:val="ListParagraph"/>
        <w:numPr>
          <w:ilvl w:val="0"/>
          <w:numId w:val="12"/>
        </w:numPr>
      </w:pPr>
      <w:r>
        <w:t xml:space="preserve">The answer is </w:t>
      </w:r>
      <w:r>
        <w:rPr>
          <w:b/>
        </w:rPr>
        <w:t>d. b</w:t>
      </w:r>
      <w:r w:rsidRPr="000B792E">
        <w:rPr>
          <w:b/>
        </w:rPr>
        <w:t>oth b and c.</w:t>
      </w:r>
      <w:r>
        <w:t xml:space="preserve"> Valerie’s assignment to shadow the unit manager will allow her to begin to appreciate the larger environment of the unit in which patient care is delivered, as well as to recognize the leadership role of the unit manager.</w:t>
      </w:r>
    </w:p>
    <w:p w14:paraId="67AE97A7" w14:textId="77777777" w:rsidR="00D10DF6" w:rsidRDefault="00D10DF6" w:rsidP="00D10DF6"/>
    <w:p w14:paraId="2FFCE28C" w14:textId="77777777" w:rsidR="00D10DF6" w:rsidRDefault="00D10DF6" w:rsidP="00D10DF6">
      <w:pPr>
        <w:pStyle w:val="ListParagraph"/>
        <w:numPr>
          <w:ilvl w:val="0"/>
          <w:numId w:val="12"/>
        </w:numPr>
      </w:pPr>
      <w:r>
        <w:t xml:space="preserve">The answer is </w:t>
      </w:r>
      <w:r w:rsidRPr="00195420">
        <w:rPr>
          <w:b/>
        </w:rPr>
        <w:t xml:space="preserve">e. Any of these. </w:t>
      </w:r>
      <w:r>
        <w:t>Each of the patients described in the other options is in a different age groups than is Belinda, which would require Belinda to recognize how generational differences might affect coping with the presenting condition.</w:t>
      </w:r>
    </w:p>
    <w:p w14:paraId="138BD886" w14:textId="77777777" w:rsidR="00D10DF6" w:rsidRDefault="00D10DF6" w:rsidP="00D10DF6"/>
    <w:p w14:paraId="76FE40FA" w14:textId="77777777" w:rsidR="00D10DF6" w:rsidRDefault="00D10DF6" w:rsidP="00D10DF6">
      <w:pPr>
        <w:pStyle w:val="ListParagraph"/>
        <w:numPr>
          <w:ilvl w:val="0"/>
          <w:numId w:val="12"/>
        </w:numPr>
      </w:pPr>
      <w:r>
        <w:t xml:space="preserve">The answer is </w:t>
      </w:r>
      <w:r w:rsidRPr="00195420">
        <w:rPr>
          <w:b/>
        </w:rPr>
        <w:t>e. Either a or b.</w:t>
      </w:r>
      <w:r>
        <w:t xml:space="preserve"> Both performing dressing changes and assessing lungs will give Mark ample opportunities to develop these skills. Observational experiences, while important, will not give Mark the hands-on practice he is seeking.</w:t>
      </w:r>
    </w:p>
    <w:p w14:paraId="130FAEC9" w14:textId="77777777" w:rsidR="00D10DF6" w:rsidRDefault="00D10DF6" w:rsidP="00D10DF6"/>
    <w:p w14:paraId="5BB10127" w14:textId="77777777" w:rsidR="00D10DF6" w:rsidRDefault="00D10DF6" w:rsidP="00D10DF6">
      <w:pPr>
        <w:pStyle w:val="ListParagraph"/>
        <w:numPr>
          <w:ilvl w:val="0"/>
          <w:numId w:val="12"/>
        </w:numPr>
      </w:pPr>
      <w:r>
        <w:t xml:space="preserve">The answer is </w:t>
      </w:r>
      <w:r w:rsidRPr="006A533E">
        <w:rPr>
          <w:b/>
        </w:rPr>
        <w:t>d. All of the above.</w:t>
      </w:r>
      <w:r>
        <w:t xml:space="preserve"> Cherisse’s interview of this patient will require her to draw on theoretical knowledge concerning chronic obstructive pulmonary disease. Interviewing utilizes communication skills. Inputting patient responses into the electronic health records is a use of technology and information systems in clinical care. </w:t>
      </w:r>
    </w:p>
    <w:p w14:paraId="30860E7C" w14:textId="77777777" w:rsidR="00D10DF6" w:rsidRDefault="00D10DF6" w:rsidP="00D10DF6"/>
    <w:p w14:paraId="21E6724E" w14:textId="77777777" w:rsidR="00D10DF6" w:rsidRDefault="00D10DF6" w:rsidP="00D10DF6">
      <w:pPr>
        <w:pStyle w:val="ListParagraph"/>
        <w:numPr>
          <w:ilvl w:val="0"/>
          <w:numId w:val="12"/>
        </w:numPr>
      </w:pPr>
      <w:r>
        <w:t xml:space="preserve">The answer is </w:t>
      </w:r>
      <w:r>
        <w:rPr>
          <w:b/>
        </w:rPr>
        <w:t>e. d</w:t>
      </w:r>
      <w:r w:rsidRPr="006A533E">
        <w:rPr>
          <w:b/>
        </w:rPr>
        <w:t>evelop skills of life-long learning.</w:t>
      </w:r>
      <w:r>
        <w:t xml:space="preserve"> The weekly written assignment concerning a medication requires the student to locate and utilize resources for information, a vital skill for continued learning.</w:t>
      </w:r>
    </w:p>
    <w:p w14:paraId="20BBEA36" w14:textId="77777777" w:rsidR="00D10DF6" w:rsidRDefault="00D10DF6" w:rsidP="00D10DF6"/>
    <w:p w14:paraId="6414E538" w14:textId="77777777" w:rsidR="00D10DF6" w:rsidRDefault="00D10DF6" w:rsidP="00D10DF6">
      <w:pPr>
        <w:pStyle w:val="ListParagraph"/>
        <w:numPr>
          <w:ilvl w:val="0"/>
          <w:numId w:val="12"/>
        </w:numPr>
      </w:pPr>
      <w:r>
        <w:t xml:space="preserve">The answer is </w:t>
      </w:r>
      <w:r w:rsidRPr="006A533E">
        <w:rPr>
          <w:b/>
        </w:rPr>
        <w:t xml:space="preserve">a. Develop communication skills as a leader of the group process. </w:t>
      </w:r>
      <w:r>
        <w:t>Amy has been asked to lead a discussion with other members in the clinical group concerning the ethical issues surrounding her patient’s decision to refuse care. This will require Amy to elicit the viewpoints and reactions of her peers and encourage each group member to participate in the discussion, all characteristics of leading the group process.</w:t>
      </w:r>
    </w:p>
    <w:p w14:paraId="10AA79C0" w14:textId="77777777" w:rsidR="00D10DF6" w:rsidRDefault="00D10DF6" w:rsidP="00D10DF6"/>
    <w:p w14:paraId="770D7D82" w14:textId="77777777" w:rsidR="00D10DF6" w:rsidRDefault="00D10DF6" w:rsidP="00D10DF6">
      <w:pPr>
        <w:pStyle w:val="ListParagraph"/>
        <w:numPr>
          <w:ilvl w:val="0"/>
          <w:numId w:val="12"/>
        </w:numPr>
      </w:pPr>
      <w:r>
        <w:t xml:space="preserve">The answer is </w:t>
      </w:r>
      <w:r>
        <w:rPr>
          <w:b/>
        </w:rPr>
        <w:t>a. e</w:t>
      </w:r>
      <w:r w:rsidRPr="00F92716">
        <w:rPr>
          <w:b/>
        </w:rPr>
        <w:t>nhance critical thinking about clinical problems.</w:t>
      </w:r>
      <w:r>
        <w:t xml:space="preserve"> Reflection on the clinical experience is one way of developing critical thinking. This assignment does not require research and should not be a log of activities. While the assignment does utilize written communication skills, its primary goal is to have students reflect on practice.</w:t>
      </w:r>
    </w:p>
    <w:p w14:paraId="5B94DE5C" w14:textId="77777777" w:rsidR="00D10DF6" w:rsidRDefault="00D10DF6" w:rsidP="00D10DF6"/>
    <w:p w14:paraId="79234C41" w14:textId="77777777" w:rsidR="00D10DF6" w:rsidRDefault="00D10DF6" w:rsidP="00D10DF6">
      <w:pPr>
        <w:pStyle w:val="ListParagraph"/>
        <w:numPr>
          <w:ilvl w:val="0"/>
          <w:numId w:val="12"/>
        </w:numPr>
      </w:pPr>
      <w:r>
        <w:t xml:space="preserve">The answer is </w:t>
      </w:r>
      <w:r w:rsidRPr="00F92716">
        <w:rPr>
          <w:b/>
        </w:rPr>
        <w:t>b. a search for evidence to support practice.</w:t>
      </w:r>
      <w:r>
        <w:t xml:space="preserve"> In questioning the basis for a prescribed treatment, Nancy is demonstrating the “spirit of inquiry,” which questions the basis for nursing practices. </w:t>
      </w:r>
    </w:p>
    <w:p w14:paraId="5A315BD6" w14:textId="77777777" w:rsidR="00D10DF6" w:rsidRDefault="00D10DF6" w:rsidP="00D10DF6"/>
    <w:p w14:paraId="329D1542" w14:textId="77777777" w:rsidR="00D10DF6" w:rsidRDefault="00D10DF6" w:rsidP="00D10DF6">
      <w:pPr>
        <w:pStyle w:val="ListParagraph"/>
        <w:numPr>
          <w:ilvl w:val="0"/>
          <w:numId w:val="12"/>
        </w:numPr>
      </w:pPr>
      <w:r>
        <w:lastRenderedPageBreak/>
        <w:t xml:space="preserve">The answer is </w:t>
      </w:r>
      <w:r w:rsidRPr="00F92716">
        <w:rPr>
          <w:b/>
        </w:rPr>
        <w:t>d. ethical action in relation to patient care activities.</w:t>
      </w:r>
      <w:r>
        <w:t xml:space="preserve"> Jeanette’s decision to report her failure to administer an medication to both the clinical nursing instructor and the nurse manager demonstrates Jeanette’s willingness to take responsibility for her actions.</w:t>
      </w:r>
    </w:p>
    <w:p w14:paraId="4F4549C3" w14:textId="77777777" w:rsidR="00D10DF6" w:rsidRDefault="00D10DF6" w:rsidP="00D10DF6">
      <w:pPr>
        <w:pStyle w:val="ListParagraph"/>
      </w:pPr>
    </w:p>
    <w:p w14:paraId="302B8DF1" w14:textId="77777777" w:rsidR="00D10DF6" w:rsidRDefault="00D10DF6" w:rsidP="00D10DF6"/>
    <w:p w14:paraId="11F110B3" w14:textId="77777777" w:rsidR="00D10DF6" w:rsidRDefault="00D10DF6" w:rsidP="00D10DF6">
      <w:r>
        <w:br w:type="page"/>
      </w:r>
    </w:p>
    <w:p w14:paraId="681A54B4" w14:textId="77777777" w:rsidR="00D10DF6" w:rsidRDefault="00D10DF6" w:rsidP="00D10DF6">
      <w:r>
        <w:lastRenderedPageBreak/>
        <w:t>Chapter 2</w:t>
      </w:r>
    </w:p>
    <w:p w14:paraId="553067A3" w14:textId="77777777" w:rsidR="00D10DF6" w:rsidRDefault="00D10DF6" w:rsidP="00D10DF6"/>
    <w:p w14:paraId="3D04C7C9" w14:textId="77777777" w:rsidR="00D10DF6" w:rsidRDefault="00D10DF6" w:rsidP="00D10DF6">
      <w:pPr>
        <w:pStyle w:val="ListParagraph"/>
        <w:numPr>
          <w:ilvl w:val="0"/>
          <w:numId w:val="13"/>
        </w:numPr>
      </w:pPr>
      <w:r>
        <w:t>An estimated 75% of today’s nursing students are considered “nontraditional.”  This challenges the clinical nursing instructor to</w:t>
      </w:r>
    </w:p>
    <w:p w14:paraId="7B712F40" w14:textId="77777777" w:rsidR="00D10DF6" w:rsidRDefault="00D10DF6" w:rsidP="00D10DF6"/>
    <w:p w14:paraId="402EA429" w14:textId="77777777" w:rsidR="00D10DF6" w:rsidRDefault="00D10DF6" w:rsidP="00D10DF6">
      <w:pPr>
        <w:pStyle w:val="ListParagraph"/>
        <w:numPr>
          <w:ilvl w:val="0"/>
          <w:numId w:val="14"/>
        </w:numPr>
      </w:pPr>
      <w:r>
        <w:t>individualize instruction where appropriate while maintaining standards</w:t>
      </w:r>
    </w:p>
    <w:p w14:paraId="585C80C0" w14:textId="77777777" w:rsidR="00D10DF6" w:rsidRDefault="00D10DF6" w:rsidP="00D10DF6">
      <w:pPr>
        <w:pStyle w:val="ListParagraph"/>
        <w:numPr>
          <w:ilvl w:val="0"/>
          <w:numId w:val="14"/>
        </w:numPr>
      </w:pPr>
      <w:r>
        <w:t>apply adult learning principles in the design of learning experiences</w:t>
      </w:r>
    </w:p>
    <w:p w14:paraId="6FC42701" w14:textId="77777777" w:rsidR="00D10DF6" w:rsidRDefault="00D10DF6" w:rsidP="00D10DF6">
      <w:pPr>
        <w:pStyle w:val="ListParagraph"/>
        <w:numPr>
          <w:ilvl w:val="0"/>
          <w:numId w:val="14"/>
        </w:numPr>
      </w:pPr>
      <w:r>
        <w:t>draw on students’ past experiences as a resource for group learning</w:t>
      </w:r>
    </w:p>
    <w:p w14:paraId="531948B9" w14:textId="77777777" w:rsidR="00D10DF6" w:rsidRDefault="00D10DF6" w:rsidP="00D10DF6">
      <w:pPr>
        <w:pStyle w:val="ListParagraph"/>
        <w:numPr>
          <w:ilvl w:val="0"/>
          <w:numId w:val="14"/>
        </w:numPr>
      </w:pPr>
      <w:r>
        <w:t>all of the above</w:t>
      </w:r>
    </w:p>
    <w:p w14:paraId="0C07C8B0" w14:textId="77777777" w:rsidR="00D10DF6" w:rsidRDefault="00D10DF6" w:rsidP="00D10DF6">
      <w:pPr>
        <w:pStyle w:val="ListParagraph"/>
        <w:numPr>
          <w:ilvl w:val="0"/>
          <w:numId w:val="14"/>
        </w:numPr>
      </w:pPr>
      <w:r>
        <w:t>only b and c</w:t>
      </w:r>
    </w:p>
    <w:p w14:paraId="21AAB57F" w14:textId="77777777" w:rsidR="00D10DF6" w:rsidRDefault="00D10DF6" w:rsidP="00D10DF6">
      <w:pPr>
        <w:pStyle w:val="ListParagraph"/>
        <w:ind w:left="1080"/>
      </w:pPr>
    </w:p>
    <w:p w14:paraId="2D018D66" w14:textId="77777777" w:rsidR="00D10DF6" w:rsidRDefault="00D10DF6" w:rsidP="00D10DF6">
      <w:pPr>
        <w:pStyle w:val="ListParagraph"/>
        <w:numPr>
          <w:ilvl w:val="0"/>
          <w:numId w:val="13"/>
        </w:numPr>
      </w:pPr>
      <w:r>
        <w:t xml:space="preserve">Which of the following student characteristics does </w:t>
      </w:r>
      <w:r>
        <w:rPr>
          <w:u w:val="single"/>
        </w:rPr>
        <w:t>not</w:t>
      </w:r>
      <w:r>
        <w:t xml:space="preserve"> fit the definition of “nontraditional” when applied to nursing students?</w:t>
      </w:r>
    </w:p>
    <w:p w14:paraId="2F9A47BD" w14:textId="77777777" w:rsidR="00D10DF6" w:rsidRDefault="00D10DF6" w:rsidP="00D10DF6"/>
    <w:p w14:paraId="4CBEF4A7" w14:textId="77777777" w:rsidR="00D10DF6" w:rsidRDefault="00D10DF6" w:rsidP="00D10DF6">
      <w:pPr>
        <w:pStyle w:val="ListParagraph"/>
        <w:numPr>
          <w:ilvl w:val="0"/>
          <w:numId w:val="15"/>
        </w:numPr>
      </w:pPr>
      <w:r>
        <w:t>Began college shortly after graduating from high school</w:t>
      </w:r>
    </w:p>
    <w:p w14:paraId="54BC8016" w14:textId="77777777" w:rsidR="00D10DF6" w:rsidRDefault="00D10DF6" w:rsidP="00D10DF6">
      <w:pPr>
        <w:pStyle w:val="ListParagraph"/>
        <w:numPr>
          <w:ilvl w:val="0"/>
          <w:numId w:val="15"/>
        </w:numPr>
      </w:pPr>
      <w:r>
        <w:t>Attends the program on a part-time basis</w:t>
      </w:r>
    </w:p>
    <w:p w14:paraId="5E8AA887" w14:textId="77777777" w:rsidR="00D10DF6" w:rsidRDefault="00D10DF6" w:rsidP="00D10DF6">
      <w:pPr>
        <w:pStyle w:val="ListParagraph"/>
        <w:numPr>
          <w:ilvl w:val="0"/>
          <w:numId w:val="15"/>
        </w:numPr>
      </w:pPr>
      <w:r>
        <w:t>Commutes to the college from home</w:t>
      </w:r>
    </w:p>
    <w:p w14:paraId="08702966" w14:textId="77777777" w:rsidR="00D10DF6" w:rsidRDefault="00D10DF6" w:rsidP="00D10DF6">
      <w:pPr>
        <w:pStyle w:val="ListParagraph"/>
        <w:numPr>
          <w:ilvl w:val="0"/>
          <w:numId w:val="15"/>
        </w:numPr>
      </w:pPr>
      <w:r>
        <w:t>Is the primary caretaker of one or more school-aged children</w:t>
      </w:r>
    </w:p>
    <w:p w14:paraId="51F0E62D" w14:textId="77777777" w:rsidR="00D10DF6" w:rsidRDefault="00D10DF6" w:rsidP="00D10DF6">
      <w:pPr>
        <w:pStyle w:val="ListParagraph"/>
        <w:numPr>
          <w:ilvl w:val="0"/>
          <w:numId w:val="15"/>
        </w:numPr>
      </w:pPr>
      <w:r>
        <w:t>Speaks English as a second language</w:t>
      </w:r>
    </w:p>
    <w:p w14:paraId="21BB2810" w14:textId="77777777" w:rsidR="00D10DF6" w:rsidRDefault="00D10DF6" w:rsidP="00D10DF6"/>
    <w:p w14:paraId="23FCADE1" w14:textId="77777777" w:rsidR="00D10DF6" w:rsidRDefault="00D10DF6" w:rsidP="00D10DF6">
      <w:pPr>
        <w:pStyle w:val="ListParagraph"/>
        <w:numPr>
          <w:ilvl w:val="0"/>
          <w:numId w:val="13"/>
        </w:numPr>
      </w:pPr>
      <w:r>
        <w:t>Generational differences between the clinical nursing instructor and the students she is teaching may be manifested in students’</w:t>
      </w:r>
    </w:p>
    <w:p w14:paraId="2FA74FD4" w14:textId="77777777" w:rsidR="00D10DF6" w:rsidRDefault="00D10DF6" w:rsidP="00D10DF6"/>
    <w:p w14:paraId="40AE4F9B" w14:textId="77777777" w:rsidR="00D10DF6" w:rsidRDefault="00D10DF6" w:rsidP="00D10DF6">
      <w:pPr>
        <w:pStyle w:val="ListParagraph"/>
        <w:numPr>
          <w:ilvl w:val="0"/>
          <w:numId w:val="16"/>
        </w:numPr>
      </w:pPr>
      <w:r>
        <w:t>respect for authority</w:t>
      </w:r>
    </w:p>
    <w:p w14:paraId="7A30D41B" w14:textId="77777777" w:rsidR="00D10DF6" w:rsidRDefault="00D10DF6" w:rsidP="00D10DF6">
      <w:pPr>
        <w:pStyle w:val="ListParagraph"/>
        <w:numPr>
          <w:ilvl w:val="0"/>
          <w:numId w:val="16"/>
        </w:numPr>
      </w:pPr>
      <w:r>
        <w:t>work ethic</w:t>
      </w:r>
    </w:p>
    <w:p w14:paraId="3E46181B" w14:textId="77777777" w:rsidR="00D10DF6" w:rsidRDefault="00D10DF6" w:rsidP="00D10DF6">
      <w:pPr>
        <w:pStyle w:val="ListParagraph"/>
        <w:numPr>
          <w:ilvl w:val="0"/>
          <w:numId w:val="16"/>
        </w:numPr>
      </w:pPr>
      <w:r>
        <w:t>comfort with technology</w:t>
      </w:r>
    </w:p>
    <w:p w14:paraId="221786DF" w14:textId="77777777" w:rsidR="00D10DF6" w:rsidRDefault="00D10DF6" w:rsidP="00D10DF6">
      <w:pPr>
        <w:pStyle w:val="ListParagraph"/>
        <w:numPr>
          <w:ilvl w:val="0"/>
          <w:numId w:val="16"/>
        </w:numPr>
      </w:pPr>
      <w:r>
        <w:t>attention to details</w:t>
      </w:r>
    </w:p>
    <w:p w14:paraId="7B9DE24A" w14:textId="77777777" w:rsidR="00D10DF6" w:rsidRDefault="00D10DF6" w:rsidP="00D10DF6">
      <w:pPr>
        <w:pStyle w:val="ListParagraph"/>
        <w:numPr>
          <w:ilvl w:val="0"/>
          <w:numId w:val="16"/>
        </w:numPr>
      </w:pPr>
      <w:r>
        <w:t>conceptualization of clinical problems</w:t>
      </w:r>
    </w:p>
    <w:p w14:paraId="72FF2372" w14:textId="77777777" w:rsidR="00D10DF6" w:rsidRDefault="00D10DF6" w:rsidP="00D10DF6">
      <w:pPr>
        <w:pStyle w:val="ListParagraph"/>
        <w:ind w:left="0"/>
      </w:pPr>
    </w:p>
    <w:p w14:paraId="40FFC247" w14:textId="77777777" w:rsidR="00D10DF6" w:rsidRDefault="00D10DF6" w:rsidP="00D10DF6">
      <w:pPr>
        <w:pStyle w:val="ListParagraph"/>
        <w:numPr>
          <w:ilvl w:val="0"/>
          <w:numId w:val="13"/>
        </w:numPr>
      </w:pPr>
      <w:r>
        <w:t>An increased reliance on simulation-based learning in the clinical component of nursing courses can be attributed, in part, to</w:t>
      </w:r>
    </w:p>
    <w:p w14:paraId="2ECCECFE" w14:textId="77777777" w:rsidR="00D10DF6" w:rsidRDefault="00D10DF6" w:rsidP="00D10DF6"/>
    <w:p w14:paraId="06ACA5E4" w14:textId="77777777" w:rsidR="00D10DF6" w:rsidRDefault="00D10DF6" w:rsidP="00D10DF6">
      <w:pPr>
        <w:pStyle w:val="ListParagraph"/>
        <w:numPr>
          <w:ilvl w:val="0"/>
          <w:numId w:val="17"/>
        </w:numPr>
      </w:pPr>
      <w:r>
        <w:t>↑ availability of sophisticated educational technology</w:t>
      </w:r>
    </w:p>
    <w:p w14:paraId="2864D899" w14:textId="77777777" w:rsidR="00D10DF6" w:rsidRDefault="00D10DF6" w:rsidP="00D10DF6">
      <w:pPr>
        <w:pStyle w:val="ListParagraph"/>
        <w:numPr>
          <w:ilvl w:val="0"/>
          <w:numId w:val="17"/>
        </w:numPr>
      </w:pPr>
      <w:r>
        <w:t>↓ availability of essential clinical experiences</w:t>
      </w:r>
    </w:p>
    <w:p w14:paraId="3FD624F9" w14:textId="77777777" w:rsidR="00D10DF6" w:rsidRDefault="00D10DF6" w:rsidP="00D10DF6">
      <w:pPr>
        <w:pStyle w:val="ListParagraph"/>
        <w:numPr>
          <w:ilvl w:val="0"/>
          <w:numId w:val="17"/>
        </w:numPr>
      </w:pPr>
      <w:r>
        <w:t>↑ competition for clinical placements</w:t>
      </w:r>
    </w:p>
    <w:p w14:paraId="15553190" w14:textId="77777777" w:rsidR="00D10DF6" w:rsidRDefault="00D10DF6" w:rsidP="00D10DF6">
      <w:pPr>
        <w:pStyle w:val="ListParagraph"/>
        <w:numPr>
          <w:ilvl w:val="0"/>
          <w:numId w:val="17"/>
        </w:numPr>
      </w:pPr>
      <w:r>
        <w:t>both a and b</w:t>
      </w:r>
    </w:p>
    <w:p w14:paraId="005B1145" w14:textId="77777777" w:rsidR="00D10DF6" w:rsidRDefault="00D10DF6" w:rsidP="00D10DF6">
      <w:pPr>
        <w:pStyle w:val="ListParagraph"/>
        <w:numPr>
          <w:ilvl w:val="0"/>
          <w:numId w:val="17"/>
        </w:numPr>
      </w:pPr>
      <w:r>
        <w:t>both b and c</w:t>
      </w:r>
    </w:p>
    <w:p w14:paraId="40B24122" w14:textId="77777777" w:rsidR="00D10DF6" w:rsidRDefault="00D10DF6" w:rsidP="00D10DF6">
      <w:pPr>
        <w:pStyle w:val="ListParagraph"/>
        <w:ind w:left="1080"/>
      </w:pPr>
    </w:p>
    <w:p w14:paraId="1179909E" w14:textId="77777777" w:rsidR="00D10DF6" w:rsidRDefault="00D10DF6" w:rsidP="00D10DF6">
      <w:pPr>
        <w:pStyle w:val="ListParagraph"/>
        <w:numPr>
          <w:ilvl w:val="0"/>
          <w:numId w:val="13"/>
        </w:numPr>
      </w:pPr>
      <w:r>
        <w:t>Students are able to “stop in and out” of nursing programs, allowing them flexibility in completing degree requirements.  A major issue for the clinical nursing instructor in relation to this is ensuring that students</w:t>
      </w:r>
    </w:p>
    <w:p w14:paraId="7FADC866" w14:textId="77777777" w:rsidR="00D10DF6" w:rsidRDefault="00D10DF6" w:rsidP="00D10DF6">
      <w:pPr>
        <w:pStyle w:val="ListParagraph"/>
      </w:pPr>
    </w:p>
    <w:p w14:paraId="48EDEA70" w14:textId="77777777" w:rsidR="00D10DF6" w:rsidRDefault="00D10DF6" w:rsidP="00D10DF6">
      <w:pPr>
        <w:pStyle w:val="ListParagraph"/>
        <w:numPr>
          <w:ilvl w:val="0"/>
          <w:numId w:val="18"/>
        </w:numPr>
      </w:pPr>
      <w:r>
        <w:t>are  motivated to complete program requirements</w:t>
      </w:r>
    </w:p>
    <w:p w14:paraId="6A47AE6A" w14:textId="77777777" w:rsidR="00D10DF6" w:rsidRDefault="00D10DF6" w:rsidP="00D10DF6">
      <w:pPr>
        <w:pStyle w:val="ListParagraph"/>
        <w:numPr>
          <w:ilvl w:val="0"/>
          <w:numId w:val="18"/>
        </w:numPr>
      </w:pPr>
      <w:r>
        <w:t>have necessary prerequisite knowledge and skills for the experience</w:t>
      </w:r>
    </w:p>
    <w:p w14:paraId="5AFB0FA4" w14:textId="77777777" w:rsidR="00D10DF6" w:rsidRDefault="00D10DF6" w:rsidP="00D10DF6">
      <w:pPr>
        <w:pStyle w:val="ListParagraph"/>
        <w:numPr>
          <w:ilvl w:val="0"/>
          <w:numId w:val="18"/>
        </w:numPr>
      </w:pPr>
      <w:r>
        <w:t>remain aware of educational standards guiding clinical experiences</w:t>
      </w:r>
    </w:p>
    <w:p w14:paraId="6C93FF6F" w14:textId="77777777" w:rsidR="00D10DF6" w:rsidRDefault="00D10DF6" w:rsidP="00D10DF6">
      <w:pPr>
        <w:pStyle w:val="ListParagraph"/>
        <w:numPr>
          <w:ilvl w:val="0"/>
          <w:numId w:val="18"/>
        </w:numPr>
      </w:pPr>
      <w:r>
        <w:t>continue to form a cohesive learning group</w:t>
      </w:r>
    </w:p>
    <w:p w14:paraId="04BB4502" w14:textId="77777777" w:rsidR="00D10DF6" w:rsidRDefault="00D10DF6" w:rsidP="00D10DF6">
      <w:pPr>
        <w:pStyle w:val="ListParagraph"/>
        <w:numPr>
          <w:ilvl w:val="0"/>
          <w:numId w:val="18"/>
        </w:numPr>
      </w:pPr>
      <w:r>
        <w:lastRenderedPageBreak/>
        <w:t>are adequately oriented to the clinical facility</w:t>
      </w:r>
    </w:p>
    <w:p w14:paraId="1F52FE9F" w14:textId="77777777" w:rsidR="00D10DF6" w:rsidRDefault="00D10DF6" w:rsidP="00D10DF6"/>
    <w:p w14:paraId="4DFEE9A2" w14:textId="77777777" w:rsidR="00D10DF6" w:rsidRDefault="00D10DF6" w:rsidP="00D10DF6">
      <w:pPr>
        <w:pStyle w:val="ListParagraph"/>
        <w:numPr>
          <w:ilvl w:val="0"/>
          <w:numId w:val="13"/>
        </w:numPr>
      </w:pPr>
      <w:r>
        <w:t xml:space="preserve">Competition for clinical placements often results in a shortened clinical day.  This is likely to impact on the student’s ability to </w:t>
      </w:r>
    </w:p>
    <w:p w14:paraId="4755DDD1" w14:textId="77777777" w:rsidR="00D10DF6" w:rsidRDefault="00D10DF6" w:rsidP="00D10DF6">
      <w:pPr>
        <w:pStyle w:val="ListParagraph"/>
      </w:pPr>
    </w:p>
    <w:p w14:paraId="442B7F54" w14:textId="77777777" w:rsidR="00D10DF6" w:rsidRDefault="00D10DF6" w:rsidP="00D10DF6">
      <w:pPr>
        <w:pStyle w:val="ListParagraph"/>
        <w:numPr>
          <w:ilvl w:val="0"/>
          <w:numId w:val="19"/>
        </w:numPr>
      </w:pPr>
      <w:r>
        <w:t>achieve learning objectives for the experience</w:t>
      </w:r>
    </w:p>
    <w:p w14:paraId="53C0A2A4" w14:textId="77777777" w:rsidR="00D10DF6" w:rsidRDefault="00D10DF6" w:rsidP="00D10DF6">
      <w:pPr>
        <w:pStyle w:val="ListParagraph"/>
        <w:numPr>
          <w:ilvl w:val="0"/>
          <w:numId w:val="19"/>
        </w:numPr>
      </w:pPr>
      <w:r>
        <w:t>use time effectively</w:t>
      </w:r>
    </w:p>
    <w:p w14:paraId="202C415A" w14:textId="77777777" w:rsidR="00D10DF6" w:rsidRDefault="00D10DF6" w:rsidP="00D10DF6">
      <w:pPr>
        <w:pStyle w:val="ListParagraph"/>
        <w:numPr>
          <w:ilvl w:val="0"/>
          <w:numId w:val="19"/>
        </w:numPr>
      </w:pPr>
      <w:r>
        <w:t>develop a sense of the pace of unit activities</w:t>
      </w:r>
    </w:p>
    <w:p w14:paraId="5CD3D004" w14:textId="77777777" w:rsidR="00D10DF6" w:rsidRDefault="00D10DF6" w:rsidP="00D10DF6">
      <w:pPr>
        <w:pStyle w:val="ListParagraph"/>
        <w:numPr>
          <w:ilvl w:val="0"/>
          <w:numId w:val="19"/>
        </w:numPr>
      </w:pPr>
      <w:r>
        <w:t>communicate adequately with assigned patients</w:t>
      </w:r>
    </w:p>
    <w:p w14:paraId="44E01DBE" w14:textId="77777777" w:rsidR="00D10DF6" w:rsidRDefault="00D10DF6" w:rsidP="00D10DF6">
      <w:pPr>
        <w:pStyle w:val="ListParagraph"/>
        <w:numPr>
          <w:ilvl w:val="0"/>
          <w:numId w:val="19"/>
        </w:numPr>
      </w:pPr>
      <w:r>
        <w:t>function safely in the clinical environment</w:t>
      </w:r>
    </w:p>
    <w:p w14:paraId="64E1D844" w14:textId="77777777" w:rsidR="00D10DF6" w:rsidRDefault="00D10DF6" w:rsidP="00D10DF6"/>
    <w:p w14:paraId="4732852A" w14:textId="77777777" w:rsidR="00D10DF6" w:rsidRDefault="00D10DF6" w:rsidP="00D10DF6">
      <w:pPr>
        <w:pStyle w:val="ListParagraph"/>
        <w:numPr>
          <w:ilvl w:val="0"/>
          <w:numId w:val="13"/>
        </w:numPr>
      </w:pPr>
      <w:r>
        <w:t>Shortened hospital stays affect clinical nursing education by</w:t>
      </w:r>
    </w:p>
    <w:p w14:paraId="782B7BA3" w14:textId="77777777" w:rsidR="00D10DF6" w:rsidRDefault="00D10DF6" w:rsidP="00D10DF6"/>
    <w:p w14:paraId="3733252F" w14:textId="77777777" w:rsidR="00D10DF6" w:rsidRDefault="00D10DF6" w:rsidP="00D10DF6">
      <w:pPr>
        <w:pStyle w:val="ListParagraph"/>
        <w:numPr>
          <w:ilvl w:val="0"/>
          <w:numId w:val="20"/>
        </w:numPr>
      </w:pPr>
      <w:r>
        <w:t>providing limited time in which students can develop skills</w:t>
      </w:r>
    </w:p>
    <w:p w14:paraId="4026576A" w14:textId="77777777" w:rsidR="00D10DF6" w:rsidRDefault="00D10DF6" w:rsidP="00D10DF6">
      <w:pPr>
        <w:pStyle w:val="ListParagraph"/>
        <w:numPr>
          <w:ilvl w:val="0"/>
          <w:numId w:val="20"/>
        </w:numPr>
      </w:pPr>
      <w:r>
        <w:t>reducing students’ exposure to usual illness-recovery trajectories</w:t>
      </w:r>
    </w:p>
    <w:p w14:paraId="19F44119" w14:textId="77777777" w:rsidR="00D10DF6" w:rsidRDefault="00D10DF6" w:rsidP="00D10DF6">
      <w:pPr>
        <w:pStyle w:val="ListParagraph"/>
        <w:numPr>
          <w:ilvl w:val="0"/>
          <w:numId w:val="20"/>
        </w:numPr>
      </w:pPr>
      <w:r>
        <w:t>increasing the sense of fragmentation for both patients and students</w:t>
      </w:r>
    </w:p>
    <w:p w14:paraId="4A72096A" w14:textId="77777777" w:rsidR="00D10DF6" w:rsidRDefault="00D10DF6" w:rsidP="00D10DF6">
      <w:pPr>
        <w:pStyle w:val="ListParagraph"/>
        <w:numPr>
          <w:ilvl w:val="0"/>
          <w:numId w:val="20"/>
        </w:numPr>
      </w:pPr>
      <w:r>
        <w:t>all of the above</w:t>
      </w:r>
    </w:p>
    <w:p w14:paraId="13DFFD3B" w14:textId="77777777" w:rsidR="00D10DF6" w:rsidRDefault="00D10DF6" w:rsidP="00D10DF6">
      <w:pPr>
        <w:pStyle w:val="ListParagraph"/>
        <w:numPr>
          <w:ilvl w:val="0"/>
          <w:numId w:val="20"/>
        </w:numPr>
      </w:pPr>
      <w:r>
        <w:t>both b and c</w:t>
      </w:r>
    </w:p>
    <w:p w14:paraId="13026C1F" w14:textId="77777777" w:rsidR="00D10DF6" w:rsidRDefault="00D10DF6" w:rsidP="00D10DF6"/>
    <w:p w14:paraId="5EFA90C4" w14:textId="77777777" w:rsidR="00D10DF6" w:rsidRDefault="00D10DF6" w:rsidP="00D10DF6">
      <w:pPr>
        <w:pStyle w:val="ListParagraph"/>
        <w:numPr>
          <w:ilvl w:val="0"/>
          <w:numId w:val="13"/>
        </w:numPr>
      </w:pPr>
      <w:r>
        <w:t>Limited health care resources often result in increased reliance on unskilled workers, with nursing care delivered by and through others.  This challenges the clinical nursing instructor to</w:t>
      </w:r>
    </w:p>
    <w:p w14:paraId="4D908F30" w14:textId="77777777" w:rsidR="00D10DF6" w:rsidRDefault="00D10DF6" w:rsidP="00D10DF6"/>
    <w:p w14:paraId="3DD1F210" w14:textId="77777777" w:rsidR="00D10DF6" w:rsidRDefault="00D10DF6" w:rsidP="00D10DF6">
      <w:pPr>
        <w:pStyle w:val="ListParagraph"/>
        <w:numPr>
          <w:ilvl w:val="0"/>
          <w:numId w:val="21"/>
        </w:numPr>
      </w:pPr>
      <w:r>
        <w:t>decrease the time spent on skill development</w:t>
      </w:r>
    </w:p>
    <w:p w14:paraId="3A40308C" w14:textId="77777777" w:rsidR="00D10DF6" w:rsidRDefault="00D10DF6" w:rsidP="00D10DF6">
      <w:pPr>
        <w:pStyle w:val="ListParagraph"/>
        <w:numPr>
          <w:ilvl w:val="0"/>
          <w:numId w:val="21"/>
        </w:numPr>
      </w:pPr>
      <w:r>
        <w:t>utilize more off-unit experiences</w:t>
      </w:r>
    </w:p>
    <w:p w14:paraId="4B933171" w14:textId="77777777" w:rsidR="00D10DF6" w:rsidRDefault="00D10DF6" w:rsidP="00D10DF6">
      <w:pPr>
        <w:pStyle w:val="ListParagraph"/>
        <w:numPr>
          <w:ilvl w:val="0"/>
          <w:numId w:val="21"/>
        </w:numPr>
      </w:pPr>
      <w:r>
        <w:t>provide students with experience in delegation</w:t>
      </w:r>
    </w:p>
    <w:p w14:paraId="68DC99EF" w14:textId="77777777" w:rsidR="00D10DF6" w:rsidRDefault="00D10DF6" w:rsidP="00D10DF6">
      <w:pPr>
        <w:pStyle w:val="ListParagraph"/>
        <w:numPr>
          <w:ilvl w:val="0"/>
          <w:numId w:val="21"/>
        </w:numPr>
      </w:pPr>
      <w:r>
        <w:t>all of the above</w:t>
      </w:r>
    </w:p>
    <w:p w14:paraId="720A5683" w14:textId="77777777" w:rsidR="00D10DF6" w:rsidRDefault="00D10DF6" w:rsidP="00D10DF6">
      <w:pPr>
        <w:pStyle w:val="ListParagraph"/>
        <w:numPr>
          <w:ilvl w:val="0"/>
          <w:numId w:val="21"/>
        </w:numPr>
      </w:pPr>
      <w:r>
        <w:t>all but b</w:t>
      </w:r>
    </w:p>
    <w:p w14:paraId="11A5E6FD" w14:textId="77777777" w:rsidR="00D10DF6" w:rsidRDefault="00D10DF6" w:rsidP="00D10DF6"/>
    <w:p w14:paraId="249B3414" w14:textId="77777777" w:rsidR="00D10DF6" w:rsidRDefault="00D10DF6" w:rsidP="00D10DF6">
      <w:pPr>
        <w:pStyle w:val="ListParagraph"/>
        <w:numPr>
          <w:ilvl w:val="0"/>
          <w:numId w:val="13"/>
        </w:numPr>
      </w:pPr>
      <w:r>
        <w:t>The health care system has been described as chaotic.  What factors are contributing to this?</w:t>
      </w:r>
    </w:p>
    <w:p w14:paraId="7129B7A2" w14:textId="77777777" w:rsidR="00D10DF6" w:rsidRDefault="00D10DF6" w:rsidP="00D10DF6"/>
    <w:p w14:paraId="6876AFEB" w14:textId="77777777" w:rsidR="00D10DF6" w:rsidRDefault="00D10DF6" w:rsidP="00D10DF6">
      <w:pPr>
        <w:pStyle w:val="ListParagraph"/>
        <w:numPr>
          <w:ilvl w:val="0"/>
          <w:numId w:val="22"/>
        </w:numPr>
      </w:pPr>
      <w:r>
        <w:t>Economic constraints</w:t>
      </w:r>
    </w:p>
    <w:p w14:paraId="2C47C422" w14:textId="77777777" w:rsidR="00D10DF6" w:rsidRDefault="00D10DF6" w:rsidP="00D10DF6">
      <w:pPr>
        <w:pStyle w:val="ListParagraph"/>
        <w:numPr>
          <w:ilvl w:val="0"/>
          <w:numId w:val="22"/>
        </w:numPr>
      </w:pPr>
      <w:r>
        <w:t>Political forces</w:t>
      </w:r>
    </w:p>
    <w:p w14:paraId="583C0632" w14:textId="77777777" w:rsidR="00D10DF6" w:rsidRDefault="00D10DF6" w:rsidP="00D10DF6">
      <w:pPr>
        <w:pStyle w:val="ListParagraph"/>
        <w:numPr>
          <w:ilvl w:val="0"/>
          <w:numId w:val="22"/>
        </w:numPr>
      </w:pPr>
      <w:r>
        <w:t>Regulatory pressures</w:t>
      </w:r>
    </w:p>
    <w:p w14:paraId="11C68EB3" w14:textId="77777777" w:rsidR="00D10DF6" w:rsidRDefault="00D10DF6" w:rsidP="00D10DF6">
      <w:pPr>
        <w:pStyle w:val="ListParagraph"/>
        <w:numPr>
          <w:ilvl w:val="0"/>
          <w:numId w:val="22"/>
        </w:numPr>
      </w:pPr>
      <w:r>
        <w:t>Technological advances</w:t>
      </w:r>
    </w:p>
    <w:p w14:paraId="095D1709" w14:textId="77777777" w:rsidR="00D10DF6" w:rsidRDefault="00D10DF6" w:rsidP="00D10DF6">
      <w:pPr>
        <w:pStyle w:val="ListParagraph"/>
        <w:numPr>
          <w:ilvl w:val="0"/>
          <w:numId w:val="22"/>
        </w:numPr>
      </w:pPr>
      <w:r>
        <w:t>All of the above</w:t>
      </w:r>
    </w:p>
    <w:p w14:paraId="53497BFA" w14:textId="77777777" w:rsidR="00D10DF6" w:rsidRDefault="00D10DF6" w:rsidP="00D10DF6"/>
    <w:p w14:paraId="4525F924" w14:textId="77777777" w:rsidR="00D10DF6" w:rsidRDefault="00D10DF6" w:rsidP="00D10DF6">
      <w:pPr>
        <w:pStyle w:val="ListParagraph"/>
        <w:numPr>
          <w:ilvl w:val="0"/>
          <w:numId w:val="13"/>
        </w:numPr>
      </w:pPr>
      <w:r>
        <w:rPr>
          <w:caps/>
        </w:rPr>
        <w:t xml:space="preserve"> a </w:t>
      </w:r>
      <w:r>
        <w:t>shift from a pay-for-services reimbursement model to a pay-for-outcomes model is responsible, in part, for</w:t>
      </w:r>
    </w:p>
    <w:p w14:paraId="5CD3B351" w14:textId="77777777" w:rsidR="00D10DF6" w:rsidRDefault="00D10DF6" w:rsidP="00D10DF6"/>
    <w:p w14:paraId="40931114" w14:textId="77777777" w:rsidR="00D10DF6" w:rsidRDefault="00D10DF6" w:rsidP="00D10DF6">
      <w:pPr>
        <w:pStyle w:val="ListParagraph"/>
        <w:numPr>
          <w:ilvl w:val="0"/>
          <w:numId w:val="23"/>
        </w:numPr>
      </w:pPr>
      <w:r>
        <w:t xml:space="preserve">increased need for nurses trained in sophisticated management techniques </w:t>
      </w:r>
    </w:p>
    <w:p w14:paraId="65030042" w14:textId="77777777" w:rsidR="00D10DF6" w:rsidRDefault="00D10DF6" w:rsidP="00D10DF6">
      <w:pPr>
        <w:pStyle w:val="ListParagraph"/>
        <w:numPr>
          <w:ilvl w:val="0"/>
          <w:numId w:val="23"/>
        </w:numPr>
      </w:pPr>
      <w:r>
        <w:t>decreased need for nurses, alleviating the predicted nursing shortage</w:t>
      </w:r>
    </w:p>
    <w:p w14:paraId="3F2DD591" w14:textId="77777777" w:rsidR="00D10DF6" w:rsidRDefault="00D10DF6" w:rsidP="00D10DF6">
      <w:pPr>
        <w:pStyle w:val="ListParagraph"/>
        <w:numPr>
          <w:ilvl w:val="0"/>
          <w:numId w:val="23"/>
        </w:numPr>
      </w:pPr>
      <w:r>
        <w:t>shortened inpatient hospital stays</w:t>
      </w:r>
    </w:p>
    <w:p w14:paraId="5C67039A" w14:textId="77777777" w:rsidR="00D10DF6" w:rsidRDefault="00D10DF6" w:rsidP="00D10DF6">
      <w:pPr>
        <w:pStyle w:val="ListParagraph"/>
        <w:numPr>
          <w:ilvl w:val="0"/>
          <w:numId w:val="23"/>
        </w:numPr>
      </w:pPr>
      <w:r>
        <w:t>rise in readmission rates due to complications</w:t>
      </w:r>
    </w:p>
    <w:p w14:paraId="7702024F" w14:textId="77777777" w:rsidR="00D10DF6" w:rsidRDefault="00D10DF6" w:rsidP="00D10DF6">
      <w:pPr>
        <w:pStyle w:val="ListParagraph"/>
        <w:numPr>
          <w:ilvl w:val="0"/>
          <w:numId w:val="23"/>
        </w:numPr>
      </w:pPr>
      <w:r>
        <w:t>none of the above</w:t>
      </w:r>
    </w:p>
    <w:p w14:paraId="231F88F6" w14:textId="77777777" w:rsidR="00D10DF6" w:rsidRDefault="00D10DF6" w:rsidP="00D10DF6">
      <w:pPr>
        <w:jc w:val="center"/>
      </w:pPr>
      <w:r>
        <w:lastRenderedPageBreak/>
        <w:t>Answers and Rationale</w:t>
      </w:r>
    </w:p>
    <w:p w14:paraId="0BD60D60" w14:textId="77777777" w:rsidR="00D10DF6" w:rsidRDefault="00D10DF6" w:rsidP="00D10DF6"/>
    <w:p w14:paraId="2DCBE4B5" w14:textId="77777777" w:rsidR="00D10DF6" w:rsidRDefault="00D10DF6" w:rsidP="00D10DF6">
      <w:pPr>
        <w:pStyle w:val="ListParagraph"/>
        <w:numPr>
          <w:ilvl w:val="0"/>
          <w:numId w:val="24"/>
        </w:numPr>
      </w:pPr>
      <w:r>
        <w:t xml:space="preserve">The answer is </w:t>
      </w:r>
      <w:r>
        <w:rPr>
          <w:b/>
        </w:rPr>
        <w:t>d. all of the above</w:t>
      </w:r>
      <w:r>
        <w:t>. Options a., b., and c. each describe characteristic of adult education, which is appropriate since “nontraditional” students are older than “traditional” students.</w:t>
      </w:r>
    </w:p>
    <w:p w14:paraId="0211BC83" w14:textId="77777777" w:rsidR="00D10DF6" w:rsidRDefault="00D10DF6" w:rsidP="00D10DF6"/>
    <w:p w14:paraId="7D79AF60" w14:textId="77777777" w:rsidR="00D10DF6" w:rsidRDefault="00D10DF6" w:rsidP="00D10DF6">
      <w:pPr>
        <w:pStyle w:val="ListParagraph"/>
        <w:numPr>
          <w:ilvl w:val="0"/>
          <w:numId w:val="24"/>
        </w:numPr>
      </w:pPr>
      <w:r>
        <w:t xml:space="preserve">The answer is </w:t>
      </w:r>
      <w:r>
        <w:rPr>
          <w:b/>
        </w:rPr>
        <w:t xml:space="preserve">a. Began college shortly after graduating high school. </w:t>
      </w:r>
      <w:r>
        <w:t>“Nontraditional” students characteristically delay the start of a college education for several years following completion of high school. The other options are descriptive of “nontraditional” students, who may have one or several of these characteristics.</w:t>
      </w:r>
    </w:p>
    <w:p w14:paraId="4049E226" w14:textId="77777777" w:rsidR="00D10DF6" w:rsidRDefault="00D10DF6" w:rsidP="00D10DF6"/>
    <w:p w14:paraId="6D75A857" w14:textId="77777777" w:rsidR="00D10DF6" w:rsidRDefault="00D10DF6" w:rsidP="00D10DF6">
      <w:pPr>
        <w:pStyle w:val="ListParagraph"/>
        <w:numPr>
          <w:ilvl w:val="0"/>
          <w:numId w:val="24"/>
        </w:numPr>
      </w:pPr>
      <w:r>
        <w:t xml:space="preserve">The answer is </w:t>
      </w:r>
      <w:r>
        <w:rPr>
          <w:b/>
        </w:rPr>
        <w:t>c. comfort with technology.</w:t>
      </w:r>
      <w:r>
        <w:t xml:space="preserve"> Most clinical nursing instructors belong to a generation different than that of most of their students, who tend to represent the millennial generation and who tend to be more comfortable with technology that those older than they are.</w:t>
      </w:r>
    </w:p>
    <w:p w14:paraId="55C7F7F5" w14:textId="77777777" w:rsidR="00D10DF6" w:rsidRDefault="00D10DF6" w:rsidP="00D10DF6"/>
    <w:p w14:paraId="738050A3" w14:textId="77777777" w:rsidR="00D10DF6" w:rsidRDefault="00D10DF6" w:rsidP="00D10DF6">
      <w:pPr>
        <w:pStyle w:val="ListParagraph"/>
        <w:numPr>
          <w:ilvl w:val="0"/>
          <w:numId w:val="24"/>
        </w:numPr>
      </w:pPr>
      <w:r>
        <w:t xml:space="preserve">The answer is </w:t>
      </w:r>
      <w:r>
        <w:rPr>
          <w:b/>
        </w:rPr>
        <w:t>e. both b and c.</w:t>
      </w:r>
      <w:r>
        <w:t xml:space="preserve"> While the increased availability of educational technology has made possible the use of more sophisticated simulations, the increase in reliance on simulation-based learning as a component of clinical courses is a result of the difficulties encountered in finding suitable clinical placements for students.</w:t>
      </w:r>
    </w:p>
    <w:p w14:paraId="1CA266DE" w14:textId="77777777" w:rsidR="00D10DF6" w:rsidRDefault="00D10DF6" w:rsidP="00D10DF6"/>
    <w:p w14:paraId="1D510A9F" w14:textId="77777777" w:rsidR="00D10DF6" w:rsidRDefault="00D10DF6" w:rsidP="00D10DF6">
      <w:pPr>
        <w:pStyle w:val="ListParagraph"/>
        <w:numPr>
          <w:ilvl w:val="0"/>
          <w:numId w:val="24"/>
        </w:numPr>
      </w:pPr>
      <w:r>
        <w:t xml:space="preserve">The answer is </w:t>
      </w:r>
      <w:r>
        <w:rPr>
          <w:b/>
        </w:rPr>
        <w:t>b. have necessary prerequisite knowledge and skills for the experience.</w:t>
      </w:r>
      <w:r>
        <w:t xml:space="preserve"> Clinical experiences have traditionally been tightly aligned with the associated theoretical coursework. As students are able to “stop in and out” of the nursing program, this integration may be lost and students may need to refresh or relearn the theoretical content required for success in the clinical area.</w:t>
      </w:r>
    </w:p>
    <w:p w14:paraId="49114389" w14:textId="77777777" w:rsidR="00D10DF6" w:rsidRDefault="00D10DF6" w:rsidP="00D10DF6"/>
    <w:p w14:paraId="3658CD71" w14:textId="77777777" w:rsidR="00D10DF6" w:rsidRDefault="00D10DF6" w:rsidP="00D10DF6">
      <w:pPr>
        <w:pStyle w:val="ListParagraph"/>
        <w:numPr>
          <w:ilvl w:val="0"/>
          <w:numId w:val="24"/>
        </w:numPr>
      </w:pPr>
      <w:r>
        <w:t xml:space="preserve">The answer is </w:t>
      </w:r>
      <w:r>
        <w:rPr>
          <w:b/>
        </w:rPr>
        <w:t>b. use time effectively.</w:t>
      </w:r>
      <w:r>
        <w:t xml:space="preserve"> Students have difficulty in setting priorities for their work in the clinical area and are notoriously slow in completing direct care activities. The shortened clinical day tends to exacerbate these difficulties.</w:t>
      </w:r>
    </w:p>
    <w:p w14:paraId="07CE2665" w14:textId="77777777" w:rsidR="00D10DF6" w:rsidRDefault="00D10DF6" w:rsidP="00D10DF6"/>
    <w:p w14:paraId="0AA3A8F7" w14:textId="77777777" w:rsidR="00D10DF6" w:rsidRDefault="00D10DF6" w:rsidP="00D10DF6">
      <w:pPr>
        <w:pStyle w:val="ListParagraph"/>
        <w:numPr>
          <w:ilvl w:val="0"/>
          <w:numId w:val="24"/>
        </w:numPr>
      </w:pPr>
      <w:r>
        <w:t xml:space="preserve">The answer is </w:t>
      </w:r>
      <w:r>
        <w:rPr>
          <w:b/>
        </w:rPr>
        <w:t>d. all of the above.</w:t>
      </w:r>
      <w:r>
        <w:t xml:space="preserve"> Repeated experiences in performing a technical skill helps to reinforce learning, and this repetition may be thwarted by the shortened hospital stay of patients students work with. Since much of recovery from an episode of illness takes place in rehabilitation or home settings, students are not exposed to the usual illness-recovery trajectory for many patients. Shortened hospital stays lessen the likelihood of patients developing relationships with health care providers, including students, increasing the sense of fragmented care.</w:t>
      </w:r>
    </w:p>
    <w:p w14:paraId="4395CF04" w14:textId="77777777" w:rsidR="00D10DF6" w:rsidRDefault="00D10DF6" w:rsidP="00D10DF6"/>
    <w:p w14:paraId="6533AAA3" w14:textId="77777777" w:rsidR="00D10DF6" w:rsidRDefault="00D10DF6" w:rsidP="00D10DF6">
      <w:pPr>
        <w:pStyle w:val="ListParagraph"/>
        <w:numPr>
          <w:ilvl w:val="0"/>
          <w:numId w:val="24"/>
        </w:numPr>
      </w:pPr>
      <w:r>
        <w:t xml:space="preserve">The answer is </w:t>
      </w:r>
      <w:r>
        <w:rPr>
          <w:b/>
        </w:rPr>
        <w:t>c. provide students with experience in delegation.</w:t>
      </w:r>
      <w:r>
        <w:t xml:space="preserve"> In order to function in the “real” world in which nursing is practiced, students need to develop the ability to deliver care through others while remaining responsible for patients’ response to treatment.</w:t>
      </w:r>
    </w:p>
    <w:p w14:paraId="0A26156C" w14:textId="77777777" w:rsidR="00D10DF6" w:rsidRDefault="00D10DF6" w:rsidP="00D10DF6"/>
    <w:p w14:paraId="72107A6B" w14:textId="77777777" w:rsidR="00D10DF6" w:rsidRDefault="00D10DF6" w:rsidP="00D10DF6">
      <w:pPr>
        <w:pStyle w:val="ListParagraph"/>
        <w:numPr>
          <w:ilvl w:val="0"/>
          <w:numId w:val="24"/>
        </w:numPr>
      </w:pPr>
      <w:r>
        <w:t xml:space="preserve">The answer is </w:t>
      </w:r>
      <w:r>
        <w:rPr>
          <w:b/>
        </w:rPr>
        <w:t>e. All of the above.</w:t>
      </w:r>
      <w:r>
        <w:t xml:space="preserve"> Multiple, often interacting pressures have contributed to the sense that the health care system is chaotic.</w:t>
      </w:r>
    </w:p>
    <w:p w14:paraId="7D353ED2" w14:textId="77777777" w:rsidR="00D10DF6" w:rsidRDefault="00D10DF6" w:rsidP="00D10DF6"/>
    <w:p w14:paraId="7EB80A7A" w14:textId="77777777" w:rsidR="00D10DF6" w:rsidRDefault="00D10DF6" w:rsidP="00D10DF6">
      <w:pPr>
        <w:pStyle w:val="ListParagraph"/>
        <w:numPr>
          <w:ilvl w:val="0"/>
          <w:numId w:val="24"/>
        </w:numPr>
      </w:pPr>
      <w:r>
        <w:t xml:space="preserve">The answer is </w:t>
      </w:r>
      <w:r>
        <w:rPr>
          <w:b/>
        </w:rPr>
        <w:t>c. shortened inpatient hospital stays.</w:t>
      </w:r>
      <w:r>
        <w:t xml:space="preserve"> The shift to a pay-for-outcomes model of reimbursement for health care services has led to a reliance on length of stay as a primary indicator of efficient and effective care.</w:t>
      </w:r>
    </w:p>
    <w:p w14:paraId="7576E4D3" w14:textId="77777777" w:rsidR="00D10DF6" w:rsidRDefault="00D10DF6" w:rsidP="00D10DF6">
      <w:r>
        <w:br w:type="page"/>
      </w:r>
    </w:p>
    <w:p w14:paraId="19806628" w14:textId="77777777" w:rsidR="008219F4" w:rsidRPr="00D10DF6" w:rsidRDefault="008219F4" w:rsidP="00D10DF6"/>
    <w:sectPr w:rsidR="008219F4" w:rsidRPr="00D10DF6" w:rsidSect="00016A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AEF3D" w14:textId="77777777" w:rsidR="00AE0173" w:rsidRDefault="00AE0173" w:rsidP="002B7F2A">
      <w:r>
        <w:separator/>
      </w:r>
    </w:p>
  </w:endnote>
  <w:endnote w:type="continuationSeparator" w:id="0">
    <w:p w14:paraId="73ACB453" w14:textId="77777777" w:rsidR="00AE0173" w:rsidRDefault="00AE0173" w:rsidP="002B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B7EDE" w14:textId="77777777" w:rsidR="00AE0173" w:rsidRDefault="00AE0173" w:rsidP="002B7F2A">
      <w:r>
        <w:separator/>
      </w:r>
    </w:p>
  </w:footnote>
  <w:footnote w:type="continuationSeparator" w:id="0">
    <w:p w14:paraId="126FFA93" w14:textId="77777777" w:rsidR="00AE0173" w:rsidRDefault="00AE0173" w:rsidP="002B7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230E"/>
    <w:multiLevelType w:val="hybridMultilevel"/>
    <w:tmpl w:val="2160D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5D2829"/>
    <w:multiLevelType w:val="hybridMultilevel"/>
    <w:tmpl w:val="AD3660AE"/>
    <w:lvl w:ilvl="0" w:tplc="7E02B85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0671E2B"/>
    <w:multiLevelType w:val="hybridMultilevel"/>
    <w:tmpl w:val="4D029DCC"/>
    <w:lvl w:ilvl="0" w:tplc="51C6A9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0823578"/>
    <w:multiLevelType w:val="hybridMultilevel"/>
    <w:tmpl w:val="D610A05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10C5A39"/>
    <w:multiLevelType w:val="hybridMultilevel"/>
    <w:tmpl w:val="A7D4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5E1BFC"/>
    <w:multiLevelType w:val="hybridMultilevel"/>
    <w:tmpl w:val="CC600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19A1A84"/>
    <w:multiLevelType w:val="hybridMultilevel"/>
    <w:tmpl w:val="9E164FE4"/>
    <w:lvl w:ilvl="0" w:tplc="A8D0AA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1EA1470"/>
    <w:multiLevelType w:val="hybridMultilevel"/>
    <w:tmpl w:val="44748786"/>
    <w:lvl w:ilvl="0" w:tplc="708AC7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2647550"/>
    <w:multiLevelType w:val="hybridMultilevel"/>
    <w:tmpl w:val="6D88558E"/>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3910B9C"/>
    <w:multiLevelType w:val="hybridMultilevel"/>
    <w:tmpl w:val="287466E2"/>
    <w:lvl w:ilvl="0" w:tplc="48B254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3A74C3B"/>
    <w:multiLevelType w:val="hybridMultilevel"/>
    <w:tmpl w:val="2C8A0BE0"/>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4BA093A"/>
    <w:multiLevelType w:val="hybridMultilevel"/>
    <w:tmpl w:val="D9682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55128E7"/>
    <w:multiLevelType w:val="hybridMultilevel"/>
    <w:tmpl w:val="84427C44"/>
    <w:lvl w:ilvl="0" w:tplc="26C6EC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60237E9"/>
    <w:multiLevelType w:val="hybridMultilevel"/>
    <w:tmpl w:val="476EDB3C"/>
    <w:lvl w:ilvl="0" w:tplc="20443A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61501EA"/>
    <w:multiLevelType w:val="hybridMultilevel"/>
    <w:tmpl w:val="05B2C452"/>
    <w:lvl w:ilvl="0" w:tplc="95C658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6FD4E74"/>
    <w:multiLevelType w:val="hybridMultilevel"/>
    <w:tmpl w:val="5F8A9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7F562BF"/>
    <w:multiLevelType w:val="hybridMultilevel"/>
    <w:tmpl w:val="9AC4EBCE"/>
    <w:lvl w:ilvl="0" w:tplc="1BEA3AA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08084007"/>
    <w:multiLevelType w:val="hybridMultilevel"/>
    <w:tmpl w:val="C0FAA88C"/>
    <w:lvl w:ilvl="0" w:tplc="F510F6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095816AA"/>
    <w:multiLevelType w:val="hybridMultilevel"/>
    <w:tmpl w:val="E228BE2A"/>
    <w:lvl w:ilvl="0" w:tplc="4D9E1F5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098902AC"/>
    <w:multiLevelType w:val="hybridMultilevel"/>
    <w:tmpl w:val="4ED48DFC"/>
    <w:lvl w:ilvl="0" w:tplc="D67CD0F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09B23541"/>
    <w:multiLevelType w:val="hybridMultilevel"/>
    <w:tmpl w:val="795AE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A190ED9"/>
    <w:multiLevelType w:val="hybridMultilevel"/>
    <w:tmpl w:val="714E2172"/>
    <w:lvl w:ilvl="0" w:tplc="936C41D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0BC42213"/>
    <w:multiLevelType w:val="hybridMultilevel"/>
    <w:tmpl w:val="3BF0CC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0CA96AD5"/>
    <w:multiLevelType w:val="hybridMultilevel"/>
    <w:tmpl w:val="921E139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0CD15F9D"/>
    <w:multiLevelType w:val="hybridMultilevel"/>
    <w:tmpl w:val="15129846"/>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0CE31188"/>
    <w:multiLevelType w:val="hybridMultilevel"/>
    <w:tmpl w:val="98E2AAC0"/>
    <w:lvl w:ilvl="0" w:tplc="BA8AC3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0F067D78"/>
    <w:multiLevelType w:val="hybridMultilevel"/>
    <w:tmpl w:val="AA2E4C96"/>
    <w:lvl w:ilvl="0" w:tplc="312273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0F684DF9"/>
    <w:multiLevelType w:val="hybridMultilevel"/>
    <w:tmpl w:val="2CEE2068"/>
    <w:lvl w:ilvl="0" w:tplc="4B963A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0F956E0B"/>
    <w:multiLevelType w:val="hybridMultilevel"/>
    <w:tmpl w:val="C61228D4"/>
    <w:lvl w:ilvl="0" w:tplc="3FD671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0FC113EB"/>
    <w:multiLevelType w:val="hybridMultilevel"/>
    <w:tmpl w:val="ADB0AC8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10400BDE"/>
    <w:multiLevelType w:val="hybridMultilevel"/>
    <w:tmpl w:val="91A85B92"/>
    <w:lvl w:ilvl="0" w:tplc="FF10BB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10D02909"/>
    <w:multiLevelType w:val="hybridMultilevel"/>
    <w:tmpl w:val="E960A1C4"/>
    <w:lvl w:ilvl="0" w:tplc="E7B477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10D85E9D"/>
    <w:multiLevelType w:val="hybridMultilevel"/>
    <w:tmpl w:val="502AB54E"/>
    <w:lvl w:ilvl="0" w:tplc="B896FD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11AF15CC"/>
    <w:multiLevelType w:val="hybridMultilevel"/>
    <w:tmpl w:val="105AB874"/>
    <w:lvl w:ilvl="0" w:tplc="27DA4EF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12C720F9"/>
    <w:multiLevelType w:val="hybridMultilevel"/>
    <w:tmpl w:val="C0B2E2EE"/>
    <w:lvl w:ilvl="0" w:tplc="ADB217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13A712D1"/>
    <w:multiLevelType w:val="hybridMultilevel"/>
    <w:tmpl w:val="9EE0A6D8"/>
    <w:lvl w:ilvl="0" w:tplc="96E68C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13C76C64"/>
    <w:multiLevelType w:val="hybridMultilevel"/>
    <w:tmpl w:val="C944BCCC"/>
    <w:lvl w:ilvl="0" w:tplc="23640B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142510A1"/>
    <w:multiLevelType w:val="hybridMultilevel"/>
    <w:tmpl w:val="AB58D2FC"/>
    <w:lvl w:ilvl="0" w:tplc="07E651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14610D87"/>
    <w:multiLevelType w:val="hybridMultilevel"/>
    <w:tmpl w:val="0346EA94"/>
    <w:lvl w:ilvl="0" w:tplc="A70CED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146C23CC"/>
    <w:multiLevelType w:val="hybridMultilevel"/>
    <w:tmpl w:val="2AEADDD4"/>
    <w:lvl w:ilvl="0" w:tplc="0C7434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1563311A"/>
    <w:multiLevelType w:val="hybridMultilevel"/>
    <w:tmpl w:val="CFCA05AC"/>
    <w:lvl w:ilvl="0" w:tplc="4106E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5C97BAC"/>
    <w:multiLevelType w:val="hybridMultilevel"/>
    <w:tmpl w:val="DC3C9F2C"/>
    <w:lvl w:ilvl="0" w:tplc="FB8EF9F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16917A65"/>
    <w:multiLevelType w:val="hybridMultilevel"/>
    <w:tmpl w:val="6B8A087C"/>
    <w:lvl w:ilvl="0" w:tplc="E7B477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1834265E"/>
    <w:multiLevelType w:val="hybridMultilevel"/>
    <w:tmpl w:val="30905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89A0563"/>
    <w:multiLevelType w:val="hybridMultilevel"/>
    <w:tmpl w:val="DE6ED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8E53B12"/>
    <w:multiLevelType w:val="hybridMultilevel"/>
    <w:tmpl w:val="E918C2E4"/>
    <w:lvl w:ilvl="0" w:tplc="4EF6A2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18F40738"/>
    <w:multiLevelType w:val="hybridMultilevel"/>
    <w:tmpl w:val="3B00B780"/>
    <w:lvl w:ilvl="0" w:tplc="855213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194F1B94"/>
    <w:multiLevelType w:val="hybridMultilevel"/>
    <w:tmpl w:val="67AA7D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1978466B"/>
    <w:multiLevelType w:val="hybridMultilevel"/>
    <w:tmpl w:val="C52CC068"/>
    <w:lvl w:ilvl="0" w:tplc="515A5C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19976C73"/>
    <w:multiLevelType w:val="hybridMultilevel"/>
    <w:tmpl w:val="12A81B44"/>
    <w:lvl w:ilvl="0" w:tplc="37D2CD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9AE6E5F"/>
    <w:multiLevelType w:val="hybridMultilevel"/>
    <w:tmpl w:val="AC584EB0"/>
    <w:lvl w:ilvl="0" w:tplc="598CC4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1A097354"/>
    <w:multiLevelType w:val="hybridMultilevel"/>
    <w:tmpl w:val="8D00C674"/>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1A9E4505"/>
    <w:multiLevelType w:val="hybridMultilevel"/>
    <w:tmpl w:val="2C3C493E"/>
    <w:lvl w:ilvl="0" w:tplc="851CF57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1AFB3387"/>
    <w:multiLevelType w:val="hybridMultilevel"/>
    <w:tmpl w:val="7018DD54"/>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1BE97CB2"/>
    <w:multiLevelType w:val="hybridMultilevel"/>
    <w:tmpl w:val="46BC2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E416C3C"/>
    <w:multiLevelType w:val="hybridMultilevel"/>
    <w:tmpl w:val="7136B3C0"/>
    <w:lvl w:ilvl="0" w:tplc="8954EE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1E4E411D"/>
    <w:multiLevelType w:val="hybridMultilevel"/>
    <w:tmpl w:val="6A5E10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1ED32B80"/>
    <w:multiLevelType w:val="hybridMultilevel"/>
    <w:tmpl w:val="4E70AE90"/>
    <w:lvl w:ilvl="0" w:tplc="28DCCF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1F11189D"/>
    <w:multiLevelType w:val="hybridMultilevel"/>
    <w:tmpl w:val="B61E0AC0"/>
    <w:lvl w:ilvl="0" w:tplc="28D83C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1F2340D6"/>
    <w:multiLevelType w:val="hybridMultilevel"/>
    <w:tmpl w:val="78969CB6"/>
    <w:lvl w:ilvl="0" w:tplc="1D243CD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1FAA0624"/>
    <w:multiLevelType w:val="hybridMultilevel"/>
    <w:tmpl w:val="61E893D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1FC21988"/>
    <w:multiLevelType w:val="hybridMultilevel"/>
    <w:tmpl w:val="202EFF9E"/>
    <w:lvl w:ilvl="0" w:tplc="F52299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1FC752AE"/>
    <w:multiLevelType w:val="hybridMultilevel"/>
    <w:tmpl w:val="BEBCDD9E"/>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15:restartNumberingAfterBreak="0">
    <w:nsid w:val="1FF23782"/>
    <w:multiLevelType w:val="hybridMultilevel"/>
    <w:tmpl w:val="43580D22"/>
    <w:lvl w:ilvl="0" w:tplc="B83C62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20116D0B"/>
    <w:multiLevelType w:val="hybridMultilevel"/>
    <w:tmpl w:val="8FC02F04"/>
    <w:lvl w:ilvl="0" w:tplc="BA0A88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209A7E22"/>
    <w:multiLevelType w:val="hybridMultilevel"/>
    <w:tmpl w:val="37901AA6"/>
    <w:lvl w:ilvl="0" w:tplc="D38C32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6" w15:restartNumberingAfterBreak="0">
    <w:nsid w:val="20E07C70"/>
    <w:multiLevelType w:val="hybridMultilevel"/>
    <w:tmpl w:val="46FEDF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10319F1"/>
    <w:multiLevelType w:val="hybridMultilevel"/>
    <w:tmpl w:val="8D50AA30"/>
    <w:lvl w:ilvl="0" w:tplc="B4CCAC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21613631"/>
    <w:multiLevelType w:val="hybridMultilevel"/>
    <w:tmpl w:val="525266B0"/>
    <w:lvl w:ilvl="0" w:tplc="E7B477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226662FA"/>
    <w:multiLevelType w:val="hybridMultilevel"/>
    <w:tmpl w:val="EC5ABD6C"/>
    <w:lvl w:ilvl="0" w:tplc="F2CACBF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22C4771F"/>
    <w:multiLevelType w:val="hybridMultilevel"/>
    <w:tmpl w:val="9E06BA5A"/>
    <w:lvl w:ilvl="0" w:tplc="7EFAAA6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23093A0B"/>
    <w:multiLevelType w:val="hybridMultilevel"/>
    <w:tmpl w:val="0DE8E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233C7185"/>
    <w:multiLevelType w:val="hybridMultilevel"/>
    <w:tmpl w:val="CDA26982"/>
    <w:lvl w:ilvl="0" w:tplc="E7B477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24645696"/>
    <w:multiLevelType w:val="hybridMultilevel"/>
    <w:tmpl w:val="90127DF2"/>
    <w:lvl w:ilvl="0" w:tplc="830AA5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27550FC8"/>
    <w:multiLevelType w:val="hybridMultilevel"/>
    <w:tmpl w:val="F252E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277158EA"/>
    <w:multiLevelType w:val="hybridMultilevel"/>
    <w:tmpl w:val="AF8E4568"/>
    <w:lvl w:ilvl="0" w:tplc="9D181D9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27A46DE8"/>
    <w:multiLevelType w:val="hybridMultilevel"/>
    <w:tmpl w:val="729E8298"/>
    <w:lvl w:ilvl="0" w:tplc="5EE01CB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27FE6769"/>
    <w:multiLevelType w:val="hybridMultilevel"/>
    <w:tmpl w:val="49DA8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87428C6"/>
    <w:multiLevelType w:val="hybridMultilevel"/>
    <w:tmpl w:val="7302A2A8"/>
    <w:lvl w:ilvl="0" w:tplc="B5ECB5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 w15:restartNumberingAfterBreak="0">
    <w:nsid w:val="28E462E0"/>
    <w:multiLevelType w:val="hybridMultilevel"/>
    <w:tmpl w:val="B5703D5C"/>
    <w:lvl w:ilvl="0" w:tplc="E1C035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293A409F"/>
    <w:multiLevelType w:val="hybridMultilevel"/>
    <w:tmpl w:val="690EC87A"/>
    <w:lvl w:ilvl="0" w:tplc="39A49F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29991D54"/>
    <w:multiLevelType w:val="hybridMultilevel"/>
    <w:tmpl w:val="4D567574"/>
    <w:lvl w:ilvl="0" w:tplc="F09A0B7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2AAA6E9A"/>
    <w:multiLevelType w:val="hybridMultilevel"/>
    <w:tmpl w:val="22628296"/>
    <w:lvl w:ilvl="0" w:tplc="AC70D8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2AAE192E"/>
    <w:multiLevelType w:val="hybridMultilevel"/>
    <w:tmpl w:val="AD621F4E"/>
    <w:lvl w:ilvl="0" w:tplc="A43C19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2AC91BC1"/>
    <w:multiLevelType w:val="hybridMultilevel"/>
    <w:tmpl w:val="E216F7FC"/>
    <w:lvl w:ilvl="0" w:tplc="36D033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2AEA7B16"/>
    <w:multiLevelType w:val="hybridMultilevel"/>
    <w:tmpl w:val="01D22D32"/>
    <w:lvl w:ilvl="0" w:tplc="B512E0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2AF93B61"/>
    <w:multiLevelType w:val="hybridMultilevel"/>
    <w:tmpl w:val="FD240B44"/>
    <w:lvl w:ilvl="0" w:tplc="E7B477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2B3848F6"/>
    <w:multiLevelType w:val="hybridMultilevel"/>
    <w:tmpl w:val="1680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2B54002E"/>
    <w:multiLevelType w:val="hybridMultilevel"/>
    <w:tmpl w:val="FE9C5C76"/>
    <w:lvl w:ilvl="0" w:tplc="A5DA0FD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2B871261"/>
    <w:multiLevelType w:val="hybridMultilevel"/>
    <w:tmpl w:val="EAA8D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BFA5146"/>
    <w:multiLevelType w:val="hybridMultilevel"/>
    <w:tmpl w:val="5EDC8094"/>
    <w:lvl w:ilvl="0" w:tplc="3CC017C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2C057DCB"/>
    <w:multiLevelType w:val="hybridMultilevel"/>
    <w:tmpl w:val="E6864636"/>
    <w:lvl w:ilvl="0" w:tplc="43602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2" w15:restartNumberingAfterBreak="0">
    <w:nsid w:val="2CC71420"/>
    <w:multiLevelType w:val="hybridMultilevel"/>
    <w:tmpl w:val="399C837E"/>
    <w:lvl w:ilvl="0" w:tplc="1E142D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2EB10339"/>
    <w:multiLevelType w:val="hybridMultilevel"/>
    <w:tmpl w:val="826263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2F6168FF"/>
    <w:multiLevelType w:val="hybridMultilevel"/>
    <w:tmpl w:val="7EC6DA88"/>
    <w:lvl w:ilvl="0" w:tplc="95CC5B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3039413E"/>
    <w:multiLevelType w:val="hybridMultilevel"/>
    <w:tmpl w:val="CB3EA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3133320A"/>
    <w:multiLevelType w:val="hybridMultilevel"/>
    <w:tmpl w:val="ED905F50"/>
    <w:lvl w:ilvl="0" w:tplc="2CBEC8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31971E47"/>
    <w:multiLevelType w:val="hybridMultilevel"/>
    <w:tmpl w:val="6F3E402A"/>
    <w:lvl w:ilvl="0" w:tplc="4C083A6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8" w15:restartNumberingAfterBreak="0">
    <w:nsid w:val="31D734F4"/>
    <w:multiLevelType w:val="hybridMultilevel"/>
    <w:tmpl w:val="6DE6A1C0"/>
    <w:lvl w:ilvl="0" w:tplc="75582A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9" w15:restartNumberingAfterBreak="0">
    <w:nsid w:val="328F4AFB"/>
    <w:multiLevelType w:val="hybridMultilevel"/>
    <w:tmpl w:val="A97218CC"/>
    <w:lvl w:ilvl="0" w:tplc="ECFE53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33893E5C"/>
    <w:multiLevelType w:val="hybridMultilevel"/>
    <w:tmpl w:val="A844A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5583842"/>
    <w:multiLevelType w:val="hybridMultilevel"/>
    <w:tmpl w:val="5EBE229C"/>
    <w:lvl w:ilvl="0" w:tplc="47E801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35E671BB"/>
    <w:multiLevelType w:val="hybridMultilevel"/>
    <w:tmpl w:val="B838CB7A"/>
    <w:lvl w:ilvl="0" w:tplc="6A300C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3" w15:restartNumberingAfterBreak="0">
    <w:nsid w:val="36B15841"/>
    <w:multiLevelType w:val="hybridMultilevel"/>
    <w:tmpl w:val="5F30441E"/>
    <w:lvl w:ilvl="0" w:tplc="836EA4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3805689D"/>
    <w:multiLevelType w:val="hybridMultilevel"/>
    <w:tmpl w:val="FD88E6D6"/>
    <w:lvl w:ilvl="0" w:tplc="64E064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38A26870"/>
    <w:multiLevelType w:val="hybridMultilevel"/>
    <w:tmpl w:val="BDCA74AC"/>
    <w:lvl w:ilvl="0" w:tplc="43B4CBE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39604F39"/>
    <w:multiLevelType w:val="hybridMultilevel"/>
    <w:tmpl w:val="23C210F6"/>
    <w:lvl w:ilvl="0" w:tplc="A468D1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7" w15:restartNumberingAfterBreak="0">
    <w:nsid w:val="39EA1206"/>
    <w:multiLevelType w:val="hybridMultilevel"/>
    <w:tmpl w:val="9096356C"/>
    <w:lvl w:ilvl="0" w:tplc="C18EE47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8" w15:restartNumberingAfterBreak="0">
    <w:nsid w:val="3B7820CC"/>
    <w:multiLevelType w:val="hybridMultilevel"/>
    <w:tmpl w:val="39EEEC2A"/>
    <w:lvl w:ilvl="0" w:tplc="E1AC0C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9" w15:restartNumberingAfterBreak="0">
    <w:nsid w:val="3BAA1E5D"/>
    <w:multiLevelType w:val="hybridMultilevel"/>
    <w:tmpl w:val="DE3E7BB0"/>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0" w15:restartNumberingAfterBreak="0">
    <w:nsid w:val="3C9A304C"/>
    <w:multiLevelType w:val="hybridMultilevel"/>
    <w:tmpl w:val="0942987A"/>
    <w:lvl w:ilvl="0" w:tplc="7A5CC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D3024AE"/>
    <w:multiLevelType w:val="hybridMultilevel"/>
    <w:tmpl w:val="319C9860"/>
    <w:lvl w:ilvl="0" w:tplc="DAAED9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15:restartNumberingAfterBreak="0">
    <w:nsid w:val="3DBA3AD6"/>
    <w:multiLevelType w:val="hybridMultilevel"/>
    <w:tmpl w:val="BCB2A9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DFD5669"/>
    <w:multiLevelType w:val="hybridMultilevel"/>
    <w:tmpl w:val="4F6E942E"/>
    <w:lvl w:ilvl="0" w:tplc="852C48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4" w15:restartNumberingAfterBreak="0">
    <w:nsid w:val="3E0F015E"/>
    <w:multiLevelType w:val="hybridMultilevel"/>
    <w:tmpl w:val="73ACFDEE"/>
    <w:lvl w:ilvl="0" w:tplc="FD7665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3E61567A"/>
    <w:multiLevelType w:val="hybridMultilevel"/>
    <w:tmpl w:val="9880F9EA"/>
    <w:lvl w:ilvl="0" w:tplc="C45CAA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6" w15:restartNumberingAfterBreak="0">
    <w:nsid w:val="3EE805D9"/>
    <w:multiLevelType w:val="hybridMultilevel"/>
    <w:tmpl w:val="C90417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F01422B"/>
    <w:multiLevelType w:val="hybridMultilevel"/>
    <w:tmpl w:val="049896F8"/>
    <w:lvl w:ilvl="0" w:tplc="EC32F0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15:restartNumberingAfterBreak="0">
    <w:nsid w:val="3F5A28E2"/>
    <w:multiLevelType w:val="hybridMultilevel"/>
    <w:tmpl w:val="2F48394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9" w15:restartNumberingAfterBreak="0">
    <w:nsid w:val="3F6E1721"/>
    <w:multiLevelType w:val="hybridMultilevel"/>
    <w:tmpl w:val="08BC6546"/>
    <w:lvl w:ilvl="0" w:tplc="D1A417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3F751BFF"/>
    <w:multiLevelType w:val="hybridMultilevel"/>
    <w:tmpl w:val="2548BD04"/>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1" w15:restartNumberingAfterBreak="0">
    <w:nsid w:val="403E4A9E"/>
    <w:multiLevelType w:val="hybridMultilevel"/>
    <w:tmpl w:val="2506A1EA"/>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2" w15:restartNumberingAfterBreak="0">
    <w:nsid w:val="42CD7C02"/>
    <w:multiLevelType w:val="hybridMultilevel"/>
    <w:tmpl w:val="D0B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42EB6C66"/>
    <w:multiLevelType w:val="hybridMultilevel"/>
    <w:tmpl w:val="7CEAB324"/>
    <w:lvl w:ilvl="0" w:tplc="1D0A8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3195AAC"/>
    <w:multiLevelType w:val="hybridMultilevel"/>
    <w:tmpl w:val="4A365C0A"/>
    <w:lvl w:ilvl="0" w:tplc="C882D7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5" w15:restartNumberingAfterBreak="0">
    <w:nsid w:val="43822306"/>
    <w:multiLevelType w:val="hybridMultilevel"/>
    <w:tmpl w:val="A4FCDEF6"/>
    <w:lvl w:ilvl="0" w:tplc="FB3CF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43F5493F"/>
    <w:multiLevelType w:val="hybridMultilevel"/>
    <w:tmpl w:val="E892E184"/>
    <w:lvl w:ilvl="0" w:tplc="26C6EC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7" w15:restartNumberingAfterBreak="0">
    <w:nsid w:val="44D44E8F"/>
    <w:multiLevelType w:val="hybridMultilevel"/>
    <w:tmpl w:val="0D5CEF5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8" w15:restartNumberingAfterBreak="0">
    <w:nsid w:val="45CD1756"/>
    <w:multiLevelType w:val="hybridMultilevel"/>
    <w:tmpl w:val="8E2496FE"/>
    <w:lvl w:ilvl="0" w:tplc="70A4D3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9" w15:restartNumberingAfterBreak="0">
    <w:nsid w:val="45F5198B"/>
    <w:multiLevelType w:val="hybridMultilevel"/>
    <w:tmpl w:val="3F96A7CC"/>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0" w15:restartNumberingAfterBreak="0">
    <w:nsid w:val="460D1E79"/>
    <w:multiLevelType w:val="hybridMultilevel"/>
    <w:tmpl w:val="18500E14"/>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1" w15:restartNumberingAfterBreak="0">
    <w:nsid w:val="461C50D7"/>
    <w:multiLevelType w:val="hybridMultilevel"/>
    <w:tmpl w:val="18500E14"/>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2" w15:restartNumberingAfterBreak="0">
    <w:nsid w:val="474B5A4C"/>
    <w:multiLevelType w:val="hybridMultilevel"/>
    <w:tmpl w:val="C1381C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3" w15:restartNumberingAfterBreak="0">
    <w:nsid w:val="476F2B6D"/>
    <w:multiLevelType w:val="hybridMultilevel"/>
    <w:tmpl w:val="3F1EB5DE"/>
    <w:lvl w:ilvl="0" w:tplc="AD7E4B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4" w15:restartNumberingAfterBreak="0">
    <w:nsid w:val="48871B5C"/>
    <w:multiLevelType w:val="hybridMultilevel"/>
    <w:tmpl w:val="797AAD40"/>
    <w:lvl w:ilvl="0" w:tplc="D62016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48A5391B"/>
    <w:multiLevelType w:val="hybridMultilevel"/>
    <w:tmpl w:val="A5B0D08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6" w15:restartNumberingAfterBreak="0">
    <w:nsid w:val="4A73584E"/>
    <w:multiLevelType w:val="hybridMultilevel"/>
    <w:tmpl w:val="6280316C"/>
    <w:lvl w:ilvl="0" w:tplc="FCE45F6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7" w15:restartNumberingAfterBreak="0">
    <w:nsid w:val="4C727F50"/>
    <w:multiLevelType w:val="hybridMultilevel"/>
    <w:tmpl w:val="19F66A94"/>
    <w:lvl w:ilvl="0" w:tplc="A1083C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8" w15:restartNumberingAfterBreak="0">
    <w:nsid w:val="4E927A48"/>
    <w:multiLevelType w:val="hybridMultilevel"/>
    <w:tmpl w:val="9946767E"/>
    <w:lvl w:ilvl="0" w:tplc="F4ACECA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9" w15:restartNumberingAfterBreak="0">
    <w:nsid w:val="4EFE336C"/>
    <w:multiLevelType w:val="hybridMultilevel"/>
    <w:tmpl w:val="1902B2E8"/>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0" w15:restartNumberingAfterBreak="0">
    <w:nsid w:val="50215A88"/>
    <w:multiLevelType w:val="hybridMultilevel"/>
    <w:tmpl w:val="1A465774"/>
    <w:lvl w:ilvl="0" w:tplc="F362B0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1" w15:restartNumberingAfterBreak="0">
    <w:nsid w:val="50504382"/>
    <w:multiLevelType w:val="hybridMultilevel"/>
    <w:tmpl w:val="805CEB0C"/>
    <w:lvl w:ilvl="0" w:tplc="954CFF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512D7031"/>
    <w:multiLevelType w:val="hybridMultilevel"/>
    <w:tmpl w:val="DD00E9DE"/>
    <w:lvl w:ilvl="0" w:tplc="064E50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3" w15:restartNumberingAfterBreak="0">
    <w:nsid w:val="514D32D3"/>
    <w:multiLevelType w:val="hybridMultilevel"/>
    <w:tmpl w:val="814A9BA8"/>
    <w:lvl w:ilvl="0" w:tplc="96689CB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4" w15:restartNumberingAfterBreak="0">
    <w:nsid w:val="52536FBB"/>
    <w:multiLevelType w:val="hybridMultilevel"/>
    <w:tmpl w:val="BFC6AF64"/>
    <w:lvl w:ilvl="0" w:tplc="2CA0675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5" w15:restartNumberingAfterBreak="0">
    <w:nsid w:val="52D572E3"/>
    <w:multiLevelType w:val="hybridMultilevel"/>
    <w:tmpl w:val="FFF6424C"/>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6" w15:restartNumberingAfterBreak="0">
    <w:nsid w:val="537A3588"/>
    <w:multiLevelType w:val="hybridMultilevel"/>
    <w:tmpl w:val="41E2D5C6"/>
    <w:lvl w:ilvl="0" w:tplc="4CDC07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7" w15:restartNumberingAfterBreak="0">
    <w:nsid w:val="56E01355"/>
    <w:multiLevelType w:val="hybridMultilevel"/>
    <w:tmpl w:val="1E9EECBA"/>
    <w:lvl w:ilvl="0" w:tplc="E7B477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8" w15:restartNumberingAfterBreak="0">
    <w:nsid w:val="59E74AE9"/>
    <w:multiLevelType w:val="hybridMultilevel"/>
    <w:tmpl w:val="18500E14"/>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9" w15:restartNumberingAfterBreak="0">
    <w:nsid w:val="5A891057"/>
    <w:multiLevelType w:val="hybridMultilevel"/>
    <w:tmpl w:val="2EF870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C8A674C"/>
    <w:multiLevelType w:val="hybridMultilevel"/>
    <w:tmpl w:val="E5E080AA"/>
    <w:lvl w:ilvl="0" w:tplc="B8C85D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1" w15:restartNumberingAfterBreak="0">
    <w:nsid w:val="5D80371A"/>
    <w:multiLevelType w:val="hybridMultilevel"/>
    <w:tmpl w:val="777082A0"/>
    <w:lvl w:ilvl="0" w:tplc="AEA47D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2" w15:restartNumberingAfterBreak="0">
    <w:nsid w:val="5DF96D15"/>
    <w:multiLevelType w:val="hybridMultilevel"/>
    <w:tmpl w:val="5F6AD86A"/>
    <w:lvl w:ilvl="0" w:tplc="F7A0368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3" w15:restartNumberingAfterBreak="0">
    <w:nsid w:val="5F1E52DC"/>
    <w:multiLevelType w:val="hybridMultilevel"/>
    <w:tmpl w:val="7D9E8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5F6907DF"/>
    <w:multiLevelType w:val="hybridMultilevel"/>
    <w:tmpl w:val="5BFEAC12"/>
    <w:lvl w:ilvl="0" w:tplc="1818BE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5" w15:restartNumberingAfterBreak="0">
    <w:nsid w:val="5FAB0025"/>
    <w:multiLevelType w:val="hybridMultilevel"/>
    <w:tmpl w:val="BB9A7BD4"/>
    <w:lvl w:ilvl="0" w:tplc="266423F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6" w15:restartNumberingAfterBreak="0">
    <w:nsid w:val="5FF21E4F"/>
    <w:multiLevelType w:val="hybridMultilevel"/>
    <w:tmpl w:val="0384356E"/>
    <w:lvl w:ilvl="0" w:tplc="FA88E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1C103D0"/>
    <w:multiLevelType w:val="hybridMultilevel"/>
    <w:tmpl w:val="6936B226"/>
    <w:lvl w:ilvl="0" w:tplc="1AAE02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8" w15:restartNumberingAfterBreak="0">
    <w:nsid w:val="61C919EF"/>
    <w:multiLevelType w:val="hybridMultilevel"/>
    <w:tmpl w:val="0CFED71E"/>
    <w:lvl w:ilvl="0" w:tplc="23860C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9" w15:restartNumberingAfterBreak="0">
    <w:nsid w:val="625179A3"/>
    <w:multiLevelType w:val="hybridMultilevel"/>
    <w:tmpl w:val="4C249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629778A1"/>
    <w:multiLevelType w:val="hybridMultilevel"/>
    <w:tmpl w:val="9724E712"/>
    <w:lvl w:ilvl="0" w:tplc="10A4B6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1" w15:restartNumberingAfterBreak="0">
    <w:nsid w:val="630E6DC6"/>
    <w:multiLevelType w:val="hybridMultilevel"/>
    <w:tmpl w:val="FE3CE3F4"/>
    <w:lvl w:ilvl="0" w:tplc="9F0ACB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2" w15:restartNumberingAfterBreak="0">
    <w:nsid w:val="64BA7CB6"/>
    <w:multiLevelType w:val="hybridMultilevel"/>
    <w:tmpl w:val="9DB0DF4C"/>
    <w:lvl w:ilvl="0" w:tplc="85F0B9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3" w15:restartNumberingAfterBreak="0">
    <w:nsid w:val="64C51B2E"/>
    <w:multiLevelType w:val="hybridMultilevel"/>
    <w:tmpl w:val="D33C1E5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4" w15:restartNumberingAfterBreak="0">
    <w:nsid w:val="65AA72AD"/>
    <w:multiLevelType w:val="hybridMultilevel"/>
    <w:tmpl w:val="F5F2E1F2"/>
    <w:lvl w:ilvl="0" w:tplc="C79A04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5" w15:restartNumberingAfterBreak="0">
    <w:nsid w:val="66214E1A"/>
    <w:multiLevelType w:val="hybridMultilevel"/>
    <w:tmpl w:val="E5D83EF6"/>
    <w:lvl w:ilvl="0" w:tplc="C4D83A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6" w15:restartNumberingAfterBreak="0">
    <w:nsid w:val="6639696A"/>
    <w:multiLevelType w:val="hybridMultilevel"/>
    <w:tmpl w:val="BBB6B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6656385E"/>
    <w:multiLevelType w:val="hybridMultilevel"/>
    <w:tmpl w:val="572A4282"/>
    <w:lvl w:ilvl="0" w:tplc="DB90B3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8" w15:restartNumberingAfterBreak="0">
    <w:nsid w:val="6942474D"/>
    <w:multiLevelType w:val="hybridMultilevel"/>
    <w:tmpl w:val="995A9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6A4A617F"/>
    <w:multiLevelType w:val="hybridMultilevel"/>
    <w:tmpl w:val="58E01BF0"/>
    <w:lvl w:ilvl="0" w:tplc="9B4416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6A59236F"/>
    <w:multiLevelType w:val="hybridMultilevel"/>
    <w:tmpl w:val="FBD6F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6AD53AAC"/>
    <w:multiLevelType w:val="hybridMultilevel"/>
    <w:tmpl w:val="F222C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6C5C5490"/>
    <w:multiLevelType w:val="hybridMultilevel"/>
    <w:tmpl w:val="2E34DD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6D855CAF"/>
    <w:multiLevelType w:val="hybridMultilevel"/>
    <w:tmpl w:val="5E22CA2C"/>
    <w:lvl w:ilvl="0" w:tplc="0E2055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4" w15:restartNumberingAfterBreak="0">
    <w:nsid w:val="6EA73AB7"/>
    <w:multiLevelType w:val="hybridMultilevel"/>
    <w:tmpl w:val="76E6C98C"/>
    <w:lvl w:ilvl="0" w:tplc="A754C6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5" w15:restartNumberingAfterBreak="0">
    <w:nsid w:val="6F1E1F9E"/>
    <w:multiLevelType w:val="hybridMultilevel"/>
    <w:tmpl w:val="543262B2"/>
    <w:lvl w:ilvl="0" w:tplc="DD7097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6" w15:restartNumberingAfterBreak="0">
    <w:nsid w:val="6F2E17B9"/>
    <w:multiLevelType w:val="hybridMultilevel"/>
    <w:tmpl w:val="834C6F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7" w15:restartNumberingAfterBreak="0">
    <w:nsid w:val="6FB30639"/>
    <w:multiLevelType w:val="hybridMultilevel"/>
    <w:tmpl w:val="22BAB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7035795B"/>
    <w:multiLevelType w:val="hybridMultilevel"/>
    <w:tmpl w:val="B860B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70610083"/>
    <w:multiLevelType w:val="hybridMultilevel"/>
    <w:tmpl w:val="5888B490"/>
    <w:lvl w:ilvl="0" w:tplc="51DCC8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0" w15:restartNumberingAfterBreak="0">
    <w:nsid w:val="70FA66C7"/>
    <w:multiLevelType w:val="hybridMultilevel"/>
    <w:tmpl w:val="F80217F8"/>
    <w:lvl w:ilvl="0" w:tplc="F5AC5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71CA22BA"/>
    <w:multiLevelType w:val="hybridMultilevel"/>
    <w:tmpl w:val="8482E376"/>
    <w:lvl w:ilvl="0" w:tplc="0A522A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2" w15:restartNumberingAfterBreak="0">
    <w:nsid w:val="71DF53F6"/>
    <w:multiLevelType w:val="hybridMultilevel"/>
    <w:tmpl w:val="7EA63190"/>
    <w:lvl w:ilvl="0" w:tplc="F3EC4A0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3" w15:restartNumberingAfterBreak="0">
    <w:nsid w:val="720B69FC"/>
    <w:multiLevelType w:val="hybridMultilevel"/>
    <w:tmpl w:val="E4D2FC6A"/>
    <w:lvl w:ilvl="0" w:tplc="F70884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4" w15:restartNumberingAfterBreak="0">
    <w:nsid w:val="73DC1309"/>
    <w:multiLevelType w:val="hybridMultilevel"/>
    <w:tmpl w:val="EE781EC2"/>
    <w:lvl w:ilvl="0" w:tplc="77046B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5" w15:restartNumberingAfterBreak="0">
    <w:nsid w:val="73E57BE1"/>
    <w:multiLevelType w:val="hybridMultilevel"/>
    <w:tmpl w:val="B810F274"/>
    <w:lvl w:ilvl="0" w:tplc="CAD6300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6" w15:restartNumberingAfterBreak="0">
    <w:nsid w:val="743A31D3"/>
    <w:multiLevelType w:val="hybridMultilevel"/>
    <w:tmpl w:val="2CB47EA4"/>
    <w:lvl w:ilvl="0" w:tplc="5E06991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7" w15:restartNumberingAfterBreak="0">
    <w:nsid w:val="74966118"/>
    <w:multiLevelType w:val="hybridMultilevel"/>
    <w:tmpl w:val="2D8814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5307DE0"/>
    <w:multiLevelType w:val="hybridMultilevel"/>
    <w:tmpl w:val="40DC9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757C6D7E"/>
    <w:multiLevelType w:val="hybridMultilevel"/>
    <w:tmpl w:val="C436F240"/>
    <w:lvl w:ilvl="0" w:tplc="C07A861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0" w15:restartNumberingAfterBreak="0">
    <w:nsid w:val="75CE38C3"/>
    <w:multiLevelType w:val="hybridMultilevel"/>
    <w:tmpl w:val="A030E2F4"/>
    <w:lvl w:ilvl="0" w:tplc="7250DD9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1" w15:restartNumberingAfterBreak="0">
    <w:nsid w:val="78AF145B"/>
    <w:multiLevelType w:val="hybridMultilevel"/>
    <w:tmpl w:val="17C41F9E"/>
    <w:lvl w:ilvl="0" w:tplc="342CEA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2" w15:restartNumberingAfterBreak="0">
    <w:nsid w:val="78DE257E"/>
    <w:multiLevelType w:val="hybridMultilevel"/>
    <w:tmpl w:val="3A0C4FAA"/>
    <w:lvl w:ilvl="0" w:tplc="26C6EC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3" w15:restartNumberingAfterBreak="0">
    <w:nsid w:val="790D4310"/>
    <w:multiLevelType w:val="hybridMultilevel"/>
    <w:tmpl w:val="CDA26982"/>
    <w:lvl w:ilvl="0" w:tplc="E7B477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4" w15:restartNumberingAfterBreak="0">
    <w:nsid w:val="79836126"/>
    <w:multiLevelType w:val="hybridMultilevel"/>
    <w:tmpl w:val="FD46EFD4"/>
    <w:lvl w:ilvl="0" w:tplc="2A50A6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5" w15:restartNumberingAfterBreak="0">
    <w:nsid w:val="79A219DB"/>
    <w:multiLevelType w:val="hybridMultilevel"/>
    <w:tmpl w:val="87F2CD24"/>
    <w:lvl w:ilvl="0" w:tplc="C8C4BF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6" w15:restartNumberingAfterBreak="0">
    <w:nsid w:val="79AC18E9"/>
    <w:multiLevelType w:val="hybridMultilevel"/>
    <w:tmpl w:val="2D7C54A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7" w15:restartNumberingAfterBreak="0">
    <w:nsid w:val="7A711993"/>
    <w:multiLevelType w:val="hybridMultilevel"/>
    <w:tmpl w:val="FBAA53C8"/>
    <w:lvl w:ilvl="0" w:tplc="512A434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8" w15:restartNumberingAfterBreak="0">
    <w:nsid w:val="7B930675"/>
    <w:multiLevelType w:val="hybridMultilevel"/>
    <w:tmpl w:val="3A703E82"/>
    <w:lvl w:ilvl="0" w:tplc="D41CE01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9" w15:restartNumberingAfterBreak="0">
    <w:nsid w:val="7C9C4259"/>
    <w:multiLevelType w:val="hybridMultilevel"/>
    <w:tmpl w:val="56FA18E2"/>
    <w:lvl w:ilvl="0" w:tplc="64E07A8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0" w15:restartNumberingAfterBreak="0">
    <w:nsid w:val="7CB27F7B"/>
    <w:multiLevelType w:val="hybridMultilevel"/>
    <w:tmpl w:val="2C3A1F1E"/>
    <w:lvl w:ilvl="0" w:tplc="502031B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1" w15:restartNumberingAfterBreak="0">
    <w:nsid w:val="7D921109"/>
    <w:multiLevelType w:val="hybridMultilevel"/>
    <w:tmpl w:val="7A30F6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7DD115B1"/>
    <w:multiLevelType w:val="hybridMultilevel"/>
    <w:tmpl w:val="CD525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7E1C53FE"/>
    <w:multiLevelType w:val="hybridMultilevel"/>
    <w:tmpl w:val="5AB08F4E"/>
    <w:lvl w:ilvl="0" w:tplc="034CB7F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4" w15:restartNumberingAfterBreak="0">
    <w:nsid w:val="7F4D0B6B"/>
    <w:multiLevelType w:val="hybridMultilevel"/>
    <w:tmpl w:val="7DF0C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834231">
    <w:abstractNumId w:val="204"/>
  </w:num>
  <w:num w:numId="2" w16cid:durableId="492262177">
    <w:abstractNumId w:val="66"/>
  </w:num>
  <w:num w:numId="3" w16cid:durableId="263001168">
    <w:abstractNumId w:val="187"/>
  </w:num>
  <w:num w:numId="4" w16cid:durableId="310982933">
    <w:abstractNumId w:val="180"/>
  </w:num>
  <w:num w:numId="5" w16cid:durableId="890387971">
    <w:abstractNumId w:val="110"/>
  </w:num>
  <w:num w:numId="6" w16cid:durableId="850141602">
    <w:abstractNumId w:val="156"/>
  </w:num>
  <w:num w:numId="7" w16cid:durableId="690955962">
    <w:abstractNumId w:val="40"/>
  </w:num>
  <w:num w:numId="8" w16cid:durableId="130952470">
    <w:abstractNumId w:val="123"/>
  </w:num>
  <w:num w:numId="9" w16cid:durableId="1173450894">
    <w:abstractNumId w:val="172"/>
  </w:num>
  <w:num w:numId="10" w16cid:durableId="1927348701">
    <w:abstractNumId w:val="112"/>
  </w:num>
  <w:num w:numId="11" w16cid:durableId="681666569">
    <w:abstractNumId w:val="149"/>
  </w:num>
  <w:num w:numId="12" w16cid:durableId="16469775">
    <w:abstractNumId w:val="4"/>
  </w:num>
  <w:num w:numId="13" w16cid:durableId="161031386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188791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813002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4730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552798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63252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96980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7303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54061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7305819">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47938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16125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3722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88919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97176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859556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025787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627441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42471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32953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520999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841908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51532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272807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2001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029885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570688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743560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860980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03349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637106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27357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64205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927524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32769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80960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460632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3303595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661237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494979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008341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0275646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2296581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2370503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884783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026619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8249335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1695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0627470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99451331">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03334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431681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2695108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203567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079249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53946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516548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607428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901045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238804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695232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26077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659239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19654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9683575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025632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20294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3857934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084489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571647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76297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5779825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256261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6471162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9959742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9689214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463672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71446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25610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7291960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5689819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3940278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3730324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763531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587777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3485536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3312590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405756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162610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925609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9721315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87693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83354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768527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007296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195498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4145510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2787257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4585106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34035334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0149635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392106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806769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0533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949314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6910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054685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5629065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5968638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45381615">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909320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838342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616318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6642770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8676827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8230348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2352177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7064436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716635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0031979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5595149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273392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1329600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054480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9360691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6204176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978250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152616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9692871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4886447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66256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2351607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7561234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09008530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97520680">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30089045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407456650">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9490828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885733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626663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1690196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22718130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3871164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80663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4161006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2236949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5535038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4105940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14119434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006132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98402619">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50381442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2759397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93082044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3169659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4120105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307041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86070470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74903869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95416994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933897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31013515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80388920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8835775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39088736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21305110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80303258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214088083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572143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1206825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8341740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200523234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6894515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5778495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667780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87800764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3755749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66222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64408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7385522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6119304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7730660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9320084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651097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92349244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6186800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9224501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182163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61834004">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30600807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99518601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0722127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843018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6A2"/>
    <w:rsid w:val="00016AB1"/>
    <w:rsid w:val="000B792E"/>
    <w:rsid w:val="000F189F"/>
    <w:rsid w:val="0011709F"/>
    <w:rsid w:val="00172FC3"/>
    <w:rsid w:val="00195420"/>
    <w:rsid w:val="002822DE"/>
    <w:rsid w:val="002B7F2A"/>
    <w:rsid w:val="00301F55"/>
    <w:rsid w:val="003C40A1"/>
    <w:rsid w:val="003C56A8"/>
    <w:rsid w:val="003D14A0"/>
    <w:rsid w:val="00460762"/>
    <w:rsid w:val="004940C1"/>
    <w:rsid w:val="004A26A2"/>
    <w:rsid w:val="00546E82"/>
    <w:rsid w:val="005566E7"/>
    <w:rsid w:val="005A45AD"/>
    <w:rsid w:val="0062467D"/>
    <w:rsid w:val="00647174"/>
    <w:rsid w:val="006A533E"/>
    <w:rsid w:val="006F51F2"/>
    <w:rsid w:val="007A3087"/>
    <w:rsid w:val="008219F4"/>
    <w:rsid w:val="00845C4D"/>
    <w:rsid w:val="00851D69"/>
    <w:rsid w:val="00881AEA"/>
    <w:rsid w:val="008F31EE"/>
    <w:rsid w:val="00906BD3"/>
    <w:rsid w:val="0090792A"/>
    <w:rsid w:val="009E2EA2"/>
    <w:rsid w:val="00A26B4C"/>
    <w:rsid w:val="00AE0173"/>
    <w:rsid w:val="00B352AC"/>
    <w:rsid w:val="00B77E54"/>
    <w:rsid w:val="00BC31DC"/>
    <w:rsid w:val="00BC3AC3"/>
    <w:rsid w:val="00C1661E"/>
    <w:rsid w:val="00D10DF6"/>
    <w:rsid w:val="00E758C7"/>
    <w:rsid w:val="00F03139"/>
    <w:rsid w:val="00F92716"/>
    <w:rsid w:val="00F947A5"/>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404DA"/>
  <w15:docId w15:val="{45963243-7932-4EE0-B22A-CF6C4C29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6A2"/>
    <w:pPr>
      <w:ind w:left="720"/>
      <w:contextualSpacing/>
    </w:pPr>
  </w:style>
  <w:style w:type="paragraph" w:styleId="Header">
    <w:name w:val="header"/>
    <w:basedOn w:val="Normal"/>
    <w:link w:val="HeaderChar"/>
    <w:uiPriority w:val="99"/>
    <w:unhideWhenUsed/>
    <w:rsid w:val="002B7F2A"/>
    <w:pPr>
      <w:tabs>
        <w:tab w:val="center" w:pos="4680"/>
        <w:tab w:val="right" w:pos="9360"/>
      </w:tabs>
    </w:pPr>
  </w:style>
  <w:style w:type="character" w:customStyle="1" w:styleId="HeaderChar">
    <w:name w:val="Header Char"/>
    <w:basedOn w:val="DefaultParagraphFont"/>
    <w:link w:val="Header"/>
    <w:uiPriority w:val="99"/>
    <w:rsid w:val="002B7F2A"/>
  </w:style>
  <w:style w:type="paragraph" w:styleId="Footer">
    <w:name w:val="footer"/>
    <w:basedOn w:val="Normal"/>
    <w:link w:val="FooterChar"/>
    <w:uiPriority w:val="99"/>
    <w:unhideWhenUsed/>
    <w:rsid w:val="002B7F2A"/>
    <w:pPr>
      <w:tabs>
        <w:tab w:val="center" w:pos="4680"/>
        <w:tab w:val="right" w:pos="9360"/>
      </w:tabs>
    </w:pPr>
  </w:style>
  <w:style w:type="character" w:customStyle="1" w:styleId="FooterChar">
    <w:name w:val="Footer Char"/>
    <w:basedOn w:val="DefaultParagraphFont"/>
    <w:link w:val="Footer"/>
    <w:uiPriority w:val="99"/>
    <w:rsid w:val="002B7F2A"/>
  </w:style>
  <w:style w:type="paragraph" w:styleId="BalloonText">
    <w:name w:val="Balloon Text"/>
    <w:basedOn w:val="Normal"/>
    <w:link w:val="BalloonTextChar"/>
    <w:uiPriority w:val="99"/>
    <w:semiHidden/>
    <w:unhideWhenUsed/>
    <w:rsid w:val="002B7F2A"/>
    <w:rPr>
      <w:rFonts w:ascii="Tahoma" w:hAnsi="Tahoma" w:cs="Tahoma"/>
      <w:sz w:val="16"/>
      <w:szCs w:val="16"/>
    </w:rPr>
  </w:style>
  <w:style w:type="character" w:customStyle="1" w:styleId="BalloonTextChar">
    <w:name w:val="Balloon Text Char"/>
    <w:basedOn w:val="DefaultParagraphFont"/>
    <w:link w:val="BalloonText"/>
    <w:uiPriority w:val="99"/>
    <w:semiHidden/>
    <w:rsid w:val="002B7F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39104">
      <w:bodyDiv w:val="1"/>
      <w:marLeft w:val="0"/>
      <w:marRight w:val="0"/>
      <w:marTop w:val="0"/>
      <w:marBottom w:val="0"/>
      <w:divBdr>
        <w:top w:val="none" w:sz="0" w:space="0" w:color="auto"/>
        <w:left w:val="none" w:sz="0" w:space="0" w:color="auto"/>
        <w:bottom w:val="none" w:sz="0" w:space="0" w:color="auto"/>
        <w:right w:val="none" w:sz="0" w:space="0" w:color="auto"/>
      </w:divBdr>
    </w:div>
    <w:div w:id="427819332">
      <w:bodyDiv w:val="1"/>
      <w:marLeft w:val="0"/>
      <w:marRight w:val="0"/>
      <w:marTop w:val="0"/>
      <w:marBottom w:val="0"/>
      <w:divBdr>
        <w:top w:val="none" w:sz="0" w:space="0" w:color="auto"/>
        <w:left w:val="none" w:sz="0" w:space="0" w:color="auto"/>
        <w:bottom w:val="none" w:sz="0" w:space="0" w:color="auto"/>
        <w:right w:val="none" w:sz="0" w:space="0" w:color="auto"/>
      </w:divBdr>
    </w:div>
    <w:div w:id="672881186">
      <w:bodyDiv w:val="1"/>
      <w:marLeft w:val="0"/>
      <w:marRight w:val="0"/>
      <w:marTop w:val="0"/>
      <w:marBottom w:val="0"/>
      <w:divBdr>
        <w:top w:val="none" w:sz="0" w:space="0" w:color="auto"/>
        <w:left w:val="none" w:sz="0" w:space="0" w:color="auto"/>
        <w:bottom w:val="none" w:sz="0" w:space="0" w:color="auto"/>
        <w:right w:val="none" w:sz="0" w:space="0" w:color="auto"/>
      </w:divBdr>
    </w:div>
    <w:div w:id="758209789">
      <w:bodyDiv w:val="1"/>
      <w:marLeft w:val="0"/>
      <w:marRight w:val="0"/>
      <w:marTop w:val="0"/>
      <w:marBottom w:val="0"/>
      <w:divBdr>
        <w:top w:val="none" w:sz="0" w:space="0" w:color="auto"/>
        <w:left w:val="none" w:sz="0" w:space="0" w:color="auto"/>
        <w:bottom w:val="none" w:sz="0" w:space="0" w:color="auto"/>
        <w:right w:val="none" w:sz="0" w:space="0" w:color="auto"/>
      </w:divBdr>
    </w:div>
    <w:div w:id="771823353">
      <w:bodyDiv w:val="1"/>
      <w:marLeft w:val="0"/>
      <w:marRight w:val="0"/>
      <w:marTop w:val="0"/>
      <w:marBottom w:val="0"/>
      <w:divBdr>
        <w:top w:val="none" w:sz="0" w:space="0" w:color="auto"/>
        <w:left w:val="none" w:sz="0" w:space="0" w:color="auto"/>
        <w:bottom w:val="none" w:sz="0" w:space="0" w:color="auto"/>
        <w:right w:val="none" w:sz="0" w:space="0" w:color="auto"/>
      </w:divBdr>
    </w:div>
    <w:div w:id="797919678">
      <w:bodyDiv w:val="1"/>
      <w:marLeft w:val="0"/>
      <w:marRight w:val="0"/>
      <w:marTop w:val="0"/>
      <w:marBottom w:val="0"/>
      <w:divBdr>
        <w:top w:val="none" w:sz="0" w:space="0" w:color="auto"/>
        <w:left w:val="none" w:sz="0" w:space="0" w:color="auto"/>
        <w:bottom w:val="none" w:sz="0" w:space="0" w:color="auto"/>
        <w:right w:val="none" w:sz="0" w:space="0" w:color="auto"/>
      </w:divBdr>
    </w:div>
    <w:div w:id="839464589">
      <w:bodyDiv w:val="1"/>
      <w:marLeft w:val="0"/>
      <w:marRight w:val="0"/>
      <w:marTop w:val="0"/>
      <w:marBottom w:val="0"/>
      <w:divBdr>
        <w:top w:val="none" w:sz="0" w:space="0" w:color="auto"/>
        <w:left w:val="none" w:sz="0" w:space="0" w:color="auto"/>
        <w:bottom w:val="none" w:sz="0" w:space="0" w:color="auto"/>
        <w:right w:val="none" w:sz="0" w:space="0" w:color="auto"/>
      </w:divBdr>
    </w:div>
    <w:div w:id="984747670">
      <w:bodyDiv w:val="1"/>
      <w:marLeft w:val="0"/>
      <w:marRight w:val="0"/>
      <w:marTop w:val="0"/>
      <w:marBottom w:val="0"/>
      <w:divBdr>
        <w:top w:val="none" w:sz="0" w:space="0" w:color="auto"/>
        <w:left w:val="none" w:sz="0" w:space="0" w:color="auto"/>
        <w:bottom w:val="none" w:sz="0" w:space="0" w:color="auto"/>
        <w:right w:val="none" w:sz="0" w:space="0" w:color="auto"/>
      </w:divBdr>
    </w:div>
    <w:div w:id="987594177">
      <w:bodyDiv w:val="1"/>
      <w:marLeft w:val="0"/>
      <w:marRight w:val="0"/>
      <w:marTop w:val="0"/>
      <w:marBottom w:val="0"/>
      <w:divBdr>
        <w:top w:val="none" w:sz="0" w:space="0" w:color="auto"/>
        <w:left w:val="none" w:sz="0" w:space="0" w:color="auto"/>
        <w:bottom w:val="none" w:sz="0" w:space="0" w:color="auto"/>
        <w:right w:val="none" w:sz="0" w:space="0" w:color="auto"/>
      </w:divBdr>
    </w:div>
    <w:div w:id="1074008302">
      <w:bodyDiv w:val="1"/>
      <w:marLeft w:val="0"/>
      <w:marRight w:val="0"/>
      <w:marTop w:val="0"/>
      <w:marBottom w:val="0"/>
      <w:divBdr>
        <w:top w:val="none" w:sz="0" w:space="0" w:color="auto"/>
        <w:left w:val="none" w:sz="0" w:space="0" w:color="auto"/>
        <w:bottom w:val="none" w:sz="0" w:space="0" w:color="auto"/>
        <w:right w:val="none" w:sz="0" w:space="0" w:color="auto"/>
      </w:divBdr>
    </w:div>
    <w:div w:id="1258561419">
      <w:bodyDiv w:val="1"/>
      <w:marLeft w:val="0"/>
      <w:marRight w:val="0"/>
      <w:marTop w:val="0"/>
      <w:marBottom w:val="0"/>
      <w:divBdr>
        <w:top w:val="none" w:sz="0" w:space="0" w:color="auto"/>
        <w:left w:val="none" w:sz="0" w:space="0" w:color="auto"/>
        <w:bottom w:val="none" w:sz="0" w:space="0" w:color="auto"/>
        <w:right w:val="none" w:sz="0" w:space="0" w:color="auto"/>
      </w:divBdr>
    </w:div>
    <w:div w:id="1361199631">
      <w:bodyDiv w:val="1"/>
      <w:marLeft w:val="0"/>
      <w:marRight w:val="0"/>
      <w:marTop w:val="0"/>
      <w:marBottom w:val="0"/>
      <w:divBdr>
        <w:top w:val="none" w:sz="0" w:space="0" w:color="auto"/>
        <w:left w:val="none" w:sz="0" w:space="0" w:color="auto"/>
        <w:bottom w:val="none" w:sz="0" w:space="0" w:color="auto"/>
        <w:right w:val="none" w:sz="0" w:space="0" w:color="auto"/>
      </w:divBdr>
    </w:div>
    <w:div w:id="1399863812">
      <w:bodyDiv w:val="1"/>
      <w:marLeft w:val="0"/>
      <w:marRight w:val="0"/>
      <w:marTop w:val="0"/>
      <w:marBottom w:val="0"/>
      <w:divBdr>
        <w:top w:val="none" w:sz="0" w:space="0" w:color="auto"/>
        <w:left w:val="none" w:sz="0" w:space="0" w:color="auto"/>
        <w:bottom w:val="none" w:sz="0" w:space="0" w:color="auto"/>
        <w:right w:val="none" w:sz="0" w:space="0" w:color="auto"/>
      </w:divBdr>
    </w:div>
    <w:div w:id="1463424428">
      <w:bodyDiv w:val="1"/>
      <w:marLeft w:val="0"/>
      <w:marRight w:val="0"/>
      <w:marTop w:val="0"/>
      <w:marBottom w:val="0"/>
      <w:divBdr>
        <w:top w:val="none" w:sz="0" w:space="0" w:color="auto"/>
        <w:left w:val="none" w:sz="0" w:space="0" w:color="auto"/>
        <w:bottom w:val="none" w:sz="0" w:space="0" w:color="auto"/>
        <w:right w:val="none" w:sz="0" w:space="0" w:color="auto"/>
      </w:divBdr>
    </w:div>
    <w:div w:id="1576285210">
      <w:bodyDiv w:val="1"/>
      <w:marLeft w:val="0"/>
      <w:marRight w:val="0"/>
      <w:marTop w:val="0"/>
      <w:marBottom w:val="0"/>
      <w:divBdr>
        <w:top w:val="none" w:sz="0" w:space="0" w:color="auto"/>
        <w:left w:val="none" w:sz="0" w:space="0" w:color="auto"/>
        <w:bottom w:val="none" w:sz="0" w:space="0" w:color="auto"/>
        <w:right w:val="none" w:sz="0" w:space="0" w:color="auto"/>
      </w:divBdr>
    </w:div>
    <w:div w:id="1645039130">
      <w:bodyDiv w:val="1"/>
      <w:marLeft w:val="0"/>
      <w:marRight w:val="0"/>
      <w:marTop w:val="0"/>
      <w:marBottom w:val="0"/>
      <w:divBdr>
        <w:top w:val="none" w:sz="0" w:space="0" w:color="auto"/>
        <w:left w:val="none" w:sz="0" w:space="0" w:color="auto"/>
        <w:bottom w:val="none" w:sz="0" w:space="0" w:color="auto"/>
        <w:right w:val="none" w:sz="0" w:space="0" w:color="auto"/>
      </w:divBdr>
    </w:div>
    <w:div w:id="1808088333">
      <w:bodyDiv w:val="1"/>
      <w:marLeft w:val="0"/>
      <w:marRight w:val="0"/>
      <w:marTop w:val="0"/>
      <w:marBottom w:val="0"/>
      <w:divBdr>
        <w:top w:val="none" w:sz="0" w:space="0" w:color="auto"/>
        <w:left w:val="none" w:sz="0" w:space="0" w:color="auto"/>
        <w:bottom w:val="none" w:sz="0" w:space="0" w:color="auto"/>
        <w:right w:val="none" w:sz="0" w:space="0" w:color="auto"/>
      </w:divBdr>
    </w:div>
    <w:div w:id="19997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O'Connor</dc:creator>
  <cp:lastModifiedBy>Thar Adeleh</cp:lastModifiedBy>
  <cp:revision>5</cp:revision>
  <cp:lastPrinted>2014-05-09T13:42:00Z</cp:lastPrinted>
  <dcterms:created xsi:type="dcterms:W3CDTF">2014-05-15T16:19:00Z</dcterms:created>
  <dcterms:modified xsi:type="dcterms:W3CDTF">2024-08-13T14:22:00Z</dcterms:modified>
</cp:coreProperties>
</file>