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Match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7"/>
                <w:sz w:val="22"/>
                <w:szCs w:val="22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37.5pt;width:69.75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with one of the following graphs.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27" type="#_x0000_t75" style="height:3in;width:3in">
                        <v:imagedata r:id="rId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28" type="#_x0000_t75" style="height:3in;width:3in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29" type="#_x0000_t75" style="height:3in;width:3in">
                        <v:imagedata r:id="rId7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30" type="#_x0000_t75" style="height:3in;width:3in">
                        <v:imagedata r:id="rId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31" type="#_x0000_t75" style="height:3in;width:3in">
                        <v:imagedata r:id="rId9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69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4.5.1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CETF.LAED.11.210 - Identify the graph that matches the given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Match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32" type="#_x0000_t75" style="height:31.5pt;width:69.75pt">
                  <v:imagedata r:id="rId1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with one of the following graphs.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33" type="#_x0000_t75" style="height:3in;width:3in">
                        <v:imagedata r:id="rId11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34" type="#_x0000_t75" style="height:3in;width:3in">
                        <v:imagedata r:id="rId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35" type="#_x0000_t75" style="height:3in;width:3in">
                        <v:imagedata r:id="rId6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36" type="#_x0000_t75" style="height:3in;width:3in">
                        <v:imagedata r:id="rId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37" type="#_x0000_t75" style="height:3in;width:3in">
                        <v:imagedata r:id="rId14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69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4.5.3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CETF.LAED.11.210 - Identify the graph that matches the given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Match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2"/>
                <w:sz w:val="22"/>
                <w:szCs w:val="22"/>
                <w:bdr w:val="nil"/>
                <w:rtl w:val="0"/>
              </w:rPr>
              <w:pict>
                <v:shape id="_x0000_i1038" type="#_x0000_t75" style="height:33pt;width:70.5pt">
                  <v:imagedata r:id="rId1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with one of the following graphs.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39" type="#_x0000_t75" style="height:3in;width:3in">
                        <v:imagedata r:id="rId16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40" type="#_x0000_t75" style="height:3in;width:3in">
                        <v:imagedata r:id="rId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41" type="#_x0000_t75" style="height:3in;width:3in">
                        <v:imagedata r:id="rId1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42" type="#_x0000_t75" style="height:3in;width:3in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43" type="#_x0000_t75" style="height:3in;width:3in">
                        <v:imagedata r:id="rId19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69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4.5.5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CETF.LAED.11.210 - Identify the graph that matches the given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For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44" type="#_x0000_t75" style="height:31.5pt;width:75.75pt">
                  <v:imagedata r:id="rId2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use a graphing utility to complete the table and estimate the limit 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approaches infinity.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jc w:val="center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80"/>
              <w:gridCol w:w="1080"/>
              <w:gridCol w:w="1080"/>
              <w:gridCol w:w="1080"/>
              <w:gridCol w:w="1080"/>
              <w:gridCol w:w="1080"/>
              <w:gridCol w:w="1080"/>
              <w:gridCol w:w="1080"/>
            </w:tblGrid>
            <w:tr>
              <w:tblPrEx>
                <w:jc w:val="center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center"/>
              </w:trPr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0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1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4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5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6</w:t>
                  </w:r>
                </w:p>
              </w:tc>
            </w:tr>
            <w:tr>
              <w:tblPrEx>
                <w:jc w:val="cente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center"/>
              </w:trPr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position w:val="-3"/>
                    </w:rPr>
                    <w:pict>
                      <v:shape id="_x0000_i1045" type="#_x0000_t75" style="height:15pt;width:21.75pt">
                        <v:imagedata r:id="rId21" o:title=""/>
                      </v:shape>
                    </w:pic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1.3333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2.3333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0.7500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1.7500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–0.2500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00"/>
              <w:gridCol w:w="61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4.5.7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CETF.LAED.11.211 - Estimate a limit at infinity from a table of values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For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2"/>
                <w:sz w:val="22"/>
                <w:szCs w:val="22"/>
                <w:bdr w:val="nil"/>
                <w:rtl w:val="0"/>
              </w:rPr>
              <w:pict>
                <v:shape id="_x0000_i1046" type="#_x0000_t75" style="height:33pt;width:96.75pt">
                  <v:imagedata r:id="rId2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use a graphing utility to complete the table and estimate the limit 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approaches infinity.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jc w:val="center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80"/>
              <w:gridCol w:w="1080"/>
              <w:gridCol w:w="1080"/>
              <w:gridCol w:w="1080"/>
              <w:gridCol w:w="1080"/>
              <w:gridCol w:w="1080"/>
              <w:gridCol w:w="1080"/>
              <w:gridCol w:w="1080"/>
            </w:tblGrid>
            <w:tr>
              <w:tblPrEx>
                <w:jc w:val="center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center"/>
              </w:trPr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0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1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4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5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6</w:t>
                  </w:r>
                </w:p>
              </w:tc>
            </w:tr>
            <w:tr>
              <w:tblPrEx>
                <w:jc w:val="cente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center"/>
              </w:trPr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position w:val="-3"/>
                    </w:rPr>
                    <w:pict>
                      <v:shape id="_x0000_i1047" type="#_x0000_t75" style="height:15pt;width:21.75pt">
                        <v:imagedata r:id="rId21" o:title=""/>
                      </v:shape>
                    </w:pic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1.0000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2.2500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3.4300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0.3500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not exist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00"/>
              <w:gridCol w:w="61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4.5.9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CETF.LAED.11.211 - Estimate a limit at infinity from a table of values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For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2"/>
                <w:sz w:val="22"/>
                <w:szCs w:val="22"/>
                <w:bdr w:val="nil"/>
                <w:rtl w:val="0"/>
              </w:rPr>
              <w:pict>
                <v:shape id="_x0000_i1048" type="#_x0000_t75" style="height:33pt;width:101.25pt">
                  <v:imagedata r:id="rId2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use a graphing utility to complete the table and estimate the limit 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approaches infinity.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jc w:val="center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80"/>
              <w:gridCol w:w="1080"/>
              <w:gridCol w:w="1080"/>
              <w:gridCol w:w="1080"/>
              <w:gridCol w:w="1080"/>
              <w:gridCol w:w="1080"/>
              <w:gridCol w:w="1080"/>
              <w:gridCol w:w="1080"/>
            </w:tblGrid>
            <w:tr>
              <w:tblPrEx>
                <w:jc w:val="center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center"/>
              </w:trPr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0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1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4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5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6</w:t>
                  </w:r>
                </w:p>
              </w:tc>
            </w:tr>
            <w:tr>
              <w:tblPrEx>
                <w:jc w:val="cente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center"/>
              </w:trPr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position w:val="-3"/>
                    </w:rPr>
                    <w:pict>
                      <v:shape id="_x0000_i1049" type="#_x0000_t75" style="height:15pt;width:21.75pt">
                        <v:imagedata r:id="rId21" o:title=""/>
                      </v:shape>
                    </w:pic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00"/>
              <w:gridCol w:w="61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4.5.11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CETF.LAED.11.211 - Estimate a limit at infinity from a table of values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1"/>
              </w:rPr>
              <w:pict>
                <v:shape id="_x0000_i1050" type="#_x0000_t75" style="height:33pt;width:74.25pt">
                  <v:imagedata r:id="rId2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051" type="#_x0000_t75" style="height:7.5pt;width:16.5pt">
                        <v:imagedata r:id="rId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052" type="#_x0000_t75" style="height:7.5pt;width:26.25pt">
                        <v:imagedata r:id="rId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06"/>
              <w:gridCol w:w="59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4.5.19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CETF.LAED.11.212 - Evaluate the limit of a function at infinity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1"/>
              </w:rPr>
              <w:pict>
                <v:shape id="_x0000_i1053" type="#_x0000_t75" style="height:33pt;width:95.25pt">
                  <v:imagedata r:id="rId2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054" type="#_x0000_t75" style="height:7.5pt;width:26.25pt">
                        <v:imagedata r:id="rId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55" type="#_x0000_t75" style="height:31.5pt;width:23.25pt">
                        <v:imagedata r:id="rId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056" type="#_x0000_t75" style="height:7.5pt;width:16.5pt">
                        <v:imagedata r:id="rId2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06"/>
              <w:gridCol w:w="59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4.5.20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CETF.LAED.11.212 - Evaluate the limit of a function at infinity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57" type="#_x0000_t75" style="height:31.5pt;width:72.75pt">
                  <v:imagedata r:id="rId2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58" type="#_x0000_t75" style="height:31.5pt;width:23.25pt">
                        <v:imagedata r:id="rId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59" type="#_x0000_t75" style="height:31.5pt;width:13.5pt">
                        <v:imagedata r:id="rId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not exist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06"/>
              <w:gridCol w:w="59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4.5.21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CETF.LAED.11.212 - Evaluate the limit of a function at infinity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60" type="#_x0000_t75" style="height:31.5pt;width:1in">
                  <v:imagedata r:id="rId3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61" type="#_x0000_t75" style="height:31.5pt;width:13.5pt">
                        <v:imagedata r:id="rId3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062" type="#_x0000_t75" style="height:7.5pt;width:16.5pt">
                        <v:imagedata r:id="rId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63" type="#_x0000_t75" style="height:31.5pt;width:23.25pt">
                        <v:imagedata r:id="rId3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06"/>
              <w:gridCol w:w="59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4.5.23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CETF.LAED.11.212 - Evaluate the limit of a function at infinity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1"/>
              </w:rPr>
              <w:pict>
                <v:shape id="_x0000_i1064" type="#_x0000_t75" style="height:33pt;width:83.25pt">
                  <v:imagedata r:id="rId3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65" type="#_x0000_t75" style="height:31.5pt;width:28.5pt">
                        <v:imagedata r:id="rId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66" type="#_x0000_t75" style="height:31.5pt;width:23.25pt">
                        <v:imagedata r:id="rId3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067" type="#_x0000_t75" style="height:7.5pt;width:26.25pt">
                        <v:imagedata r:id="rId2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06"/>
              <w:gridCol w:w="59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4.5.25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CETF.LAED.11.212 - Evaluate the limit of a function at infinity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1"/>
              </w:rPr>
              <w:pict>
                <v:shape id="_x0000_i1068" type="#_x0000_t75" style="height:33pt;width:89.25pt">
                  <v:imagedata r:id="rId3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69" type="#_x0000_t75" style="height:31.5pt;width:13.5pt">
                        <v:imagedata r:id="rId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70" type="#_x0000_t75" style="height:31.5pt;width:13.5pt">
                        <v:imagedata r:id="rId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071" type="#_x0000_t75" style="height:7.5pt;width:26.25pt">
                        <v:imagedata r:id="rId2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06"/>
              <w:gridCol w:w="59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4.5.27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CETF.LAED.11.212 - Evaluate the limit of a function at infinity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Sketch the graph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72" type="#_x0000_t75" style="height:31.5pt;width:65.25pt">
                  <v:imagedata r:id="rId4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using any extrema, intercepts, symmetry, and asymptotes.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73" type="#_x0000_t75" style="height:3in;width:3in">
                        <v:imagedata r:id="rId41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74" type="#_x0000_t75" style="height:3in;width:3in">
                        <v:imagedata r:id="rId4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75" type="#_x0000_t75" style="height:3in;width:3in">
                        <v:imagedata r:id="rId43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76" type="#_x0000_t75" style="height:3in;width:3in">
                        <v:imagedata r:id="rId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77" type="#_x0000_t75" style="height:3in;width:3in">
                        <v:imagedata r:id="rId45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73"/>
              <w:gridCol w:w="75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4.5.65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CETF.LAED.11.213 - Graph a function using extrema, intercepts, symmetry, and asymptotes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Sketch the graph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7"/>
                <w:sz w:val="22"/>
                <w:szCs w:val="22"/>
                <w:bdr w:val="nil"/>
                <w:rtl w:val="0"/>
              </w:rPr>
              <w:pict>
                <v:shape id="_x0000_i1078" type="#_x0000_t75" style="height:37.5pt;width:69.75pt">
                  <v:imagedata r:id="rId4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using any extrema, intercepts, symmetry, and asymptotes.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79" type="#_x0000_t75" style="height:3in;width:3in">
                        <v:imagedata r:id="rId47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80" type="#_x0000_t75" style="height:3in;width:3in">
                        <v:imagedata r:id="rId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81" type="#_x0000_t75" style="height:3in;width:3in">
                        <v:imagedata r:id="rId4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82" type="#_x0000_t75" style="height:3in;width:3in">
                        <v:imagedata r:id="rId4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83" type="#_x0000_t75" style="height:3in;width:3in">
                        <v:imagedata r:id="rId50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73"/>
              <w:gridCol w:w="75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4.5.70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CETF.LAED.11.213 - Graph a function using extrema, intercepts, symmetry, and asymptotes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Sketch the graph of the relation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084" type="#_x0000_t75" style="height:19.5pt;width:35.25pt">
                  <v:imagedata r:id="rId5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using any extrema, intercepts, symmetry, and asymptotes.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85" type="#_x0000_t75" style="height:3in;width:3in">
                        <v:imagedata r:id="rId52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86" type="#_x0000_t75" style="height:3in;width:3in">
                        <v:imagedata r:id="rId4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87" type="#_x0000_t75" style="height:3in;width:3in">
                        <v:imagedata r:id="rId53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88" type="#_x0000_t75" style="height:3in;width:3in">
                        <v:imagedata r:id="rId5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89" type="#_x0000_t75" style="height:3in;width:3in">
                        <v:imagedata r:id="rId55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73"/>
              <w:gridCol w:w="75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4.5.73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CETF.LAED.11.213 - Graph a function using extrema, intercepts, symmetry, and asymptotes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Sketch the graph of the relation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090" type="#_x0000_t75" style="height:19.5pt;width:36pt">
                  <v:imagedata r:id="rId5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using any extrema, intercepts, symmetry, and asymptotes.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91" type="#_x0000_t75" style="height:3in;width:3in">
                        <v:imagedata r:id="rId57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92" type="#_x0000_t75" style="height:3in;width:3in">
                        <v:imagedata r:id="rId4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93" type="#_x0000_t75" style="height:3in;width:3in">
                        <v:imagedata r:id="rId4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94" type="#_x0000_t75" style="height:3in;width:3in">
                        <v:imagedata r:id="rId5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95" type="#_x0000_t75" style="height:3in;width:3in">
                        <v:imagedata r:id="rId59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73"/>
              <w:gridCol w:w="75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4.5.74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CETF.LAED.11.213 - Graph a function using extrema, intercepts, symmetry, and asymptotes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business has a cost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96" type="#_x0000_t75" style="height:13.5pt;width:69.75pt">
                  <v:imagedata r:id="rId6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for producing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units. The average cost per unit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97" type="#_x0000_t75" style="height:31.5pt;width:36.75pt">
                  <v:imagedata r:id="rId6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. Find the limit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098" type="#_x0000_t75" style="height:19.5pt;width:8.25pt">
                  <v:imagedata r:id="rId6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approaches infinity.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375.0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25"/>
              <w:gridCol w:w="59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4.5.96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CETF.LAED.11.214 - Evaluate limits at infinity in applications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graph shows the temperature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in degrees Fahrenheit, of molten glass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seconds after it is removed from a kiln.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4"/>
              </w:rPr>
              <w:pict>
                <v:shape id="_x0000_i1099" type="#_x0000_t75" style="height:3in;width:3in">
                  <v:imagedata r:id="rId6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2"/>
                <w:szCs w:val="22"/>
                <w:bdr w:val="nil"/>
                <w:rtl w:val="0"/>
              </w:rPr>
              <w:pict>
                <v:shape id="_x0000_i1100" type="#_x0000_t75" style="height:24pt;width:32.25pt">
                  <v:imagedata r:id="rId6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1,515°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65°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1,450°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82°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1,385°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25"/>
              <w:gridCol w:w="59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4.5.98b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CETF.LAED.11.214 - Evaluate limits at infinity in applications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heat probe is attached to the heat exchanger of a heating system. The temperature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(in degrees Celsius) is recorded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seconds after the furnace is started. A model for the data recorded for the first two minutes is given by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101" type="#_x0000_t75" style="height:31.5pt;width:78.75pt">
                  <v:imagedata r:id="rId6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.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2"/>
                <w:szCs w:val="22"/>
                <w:bdr w:val="nil"/>
                <w:rtl w:val="0"/>
              </w:rPr>
              <w:pict>
                <v:shape id="_x0000_i1102" type="#_x0000_t75" style="height:24pt;width:32.25pt">
                  <v:imagedata r:id="rId6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1,499°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1,411°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50°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88°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28°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25"/>
              <w:gridCol w:w="59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4.5.99e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CETF.LAED.11.214 - Evaluate limits at infinity in applications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container holds 6 liters of a 25% brine solution. A model for the concentration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of the mixture after adding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liters of an 0.89% brine solution to the container and then draining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liters of the well-mixed solution is given 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103" type="#_x0000_t75" style="height:31.5pt;width:63pt">
                  <v:imagedata r:id="rId6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.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2"/>
                <w:szCs w:val="22"/>
                <w:bdr w:val="nil"/>
                <w:rtl w:val="0"/>
              </w:rPr>
              <w:pict>
                <v:shape id="_x0000_i1104" type="#_x0000_t75" style="height:24pt;width:34.5pt">
                  <v:imagedata r:id="rId6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Round your answer to two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0.67%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0.33%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0.93%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0.89%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0.25%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25"/>
              <w:gridCol w:w="59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4.5.100d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CETF.LAED.11.214 - Evaluate limits at infinity in applications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point on the graph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0"/>
                <w:sz w:val="22"/>
                <w:szCs w:val="22"/>
                <w:bdr w:val="nil"/>
                <w:rtl w:val="0"/>
              </w:rPr>
              <w:pict>
                <v:shape id="_x0000_i1105" type="#_x0000_t75" style="height:21pt;width:69.75pt">
                  <v:imagedata r:id="rId6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that is closest to the point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106" type="#_x0000_t75" style="height:16.5pt;width:30.75pt">
                  <v:imagedata r:id="rId6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Round all numerical values in your answer to four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07" type="#_x0000_t75" style="height:16.5pt;width:80.25pt">
                        <v:imagedata r:id="rId7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08" type="#_x0000_t75" style="height:16.5pt;width:75pt">
                        <v:imagedata r:id="rId7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09" type="#_x0000_t75" style="height:16.5pt;width:75pt">
                        <v:imagedata r:id="rId7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10" type="#_x0000_t75" style="height:16.5pt;width:74.25pt">
                        <v:imagedata r:id="rId7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11" type="#_x0000_t75" style="height:16.5pt;width:80.25pt">
                        <v:imagedata r:id="rId7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83"/>
              <w:gridCol w:w="70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4.5.101a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CETF.LAED.11.215 - Apply calculus techniques to solve a minimum/maximum problem involving the distance between points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point on the graph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112" type="#_x0000_t75" style="height:21pt;width:51.75pt">
                  <v:imagedata r:id="rId7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that is closest to the point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113" type="#_x0000_t75" style="height:18pt;width:25.5pt">
                  <v:imagedata r:id="rId7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"/>
                    </w:rPr>
                    <w:pict>
                      <v:shape id="_x0000_i1114" type="#_x0000_t75" style="height:39pt;width:63.75pt">
                        <v:imagedata r:id="rId7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"/>
                    </w:rPr>
                    <w:pict>
                      <v:shape id="_x0000_i1115" type="#_x0000_t75" style="height:39pt;width:63.75pt">
                        <v:imagedata r:id="rId7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"/>
                    </w:rPr>
                    <w:pict>
                      <v:shape id="_x0000_i1116" type="#_x0000_t75" style="height:39pt;width:63.75pt">
                        <v:imagedata r:id="rId7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"/>
                    </w:rPr>
                    <w:pict>
                      <v:shape id="_x0000_i1117" type="#_x0000_t75" style="height:39pt;width:63.75pt">
                        <v:imagedata r:id="rId8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"/>
                    </w:rPr>
                    <w:pict>
                      <v:shape id="_x0000_i1118" type="#_x0000_t75" style="height:39pt;width:63.75pt">
                        <v:imagedata r:id="rId8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83"/>
              <w:gridCol w:w="70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4.5.101b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CETF.LAED.11.215 - Apply calculus techniques to solve a minimum/maximum problem involving the distance between points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rectangular page is to contain 144 square inches of print. The margins on each side are 1 inch. Find the dimensions of the page such that the least amount of paper is used.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16, 16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13, 13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15, 15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25, 25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14, 14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26"/>
              <w:gridCol w:w="70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4.5.102b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CETF.LAED.11.216 - Apply calculus techniques to solve a minimum/maximum problem involving the print area on a page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82"/>
      <w:footerReference w:type="default" r:id="rId83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 6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image" Target="media/image77.png" /><Relationship Id="rId81" Type="http://schemas.openxmlformats.org/officeDocument/2006/relationships/image" Target="media/image78.png" /><Relationship Id="rId82" Type="http://schemas.openxmlformats.org/officeDocument/2006/relationships/header" Target="header1.xml" /><Relationship Id="rId83" Type="http://schemas.openxmlformats.org/officeDocument/2006/relationships/footer" Target="footer1.xml" /><Relationship Id="rId84" Type="http://schemas.openxmlformats.org/officeDocument/2006/relationships/styles" Target="styles.xml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 6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TR Superuser</vt:lpwstr>
  </property>
</Properties>
</file>