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Calibri" w:eastAsia="Calibri" w:hAnsi="Calibri" w:cs="Calibri"/>
                <w:b w:val="0"/>
                <w:bCs w:val="0"/>
                <w:i w:val="0"/>
                <w:iCs w:val="0"/>
                <w:smallCaps w:val="0"/>
                <w:color w:val="000000"/>
                <w:sz w:val="22"/>
                <w:szCs w:val="22"/>
                <w:bdr w:val="nil"/>
                <w:rtl w:val="0"/>
              </w:rPr>
              <w:t>Which of the following is not one of the phases of the Marketing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four steps of the marketing research process are: Problem Definition, Data Capture, Data Analysis, and Information Reporting.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2.01 - Outline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Calibri" w:eastAsia="Calibri" w:hAnsi="Calibri" w:cs="Calibri"/>
                <w:b w:val="0"/>
                <w:bCs w:val="0"/>
                <w:i w:val="0"/>
                <w:iCs w:val="0"/>
                <w:smallCaps w:val="0"/>
                <w:color w:val="000000"/>
                <w:sz w:val="22"/>
                <w:szCs w:val="22"/>
                <w:bdr w:val="nil"/>
                <w:rtl w:val="0"/>
              </w:rPr>
              <w:t>A market researcher would use exploratory research during which phase of the Marketing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Integration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If relatively little is known about the problem or opportunity, exploratory research is often used during the Problem Definition phase to clarify the issues.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2.01 - Outline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5:43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5:47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Calibri" w:eastAsia="Calibri" w:hAnsi="Calibri" w:cs="Calibri"/>
                <w:b w:val="0"/>
                <w:bCs w:val="0"/>
                <w:i w:val="0"/>
                <w:iCs w:val="0"/>
                <w:smallCaps w:val="0"/>
                <w:color w:val="000000"/>
                <w:sz w:val="22"/>
                <w:szCs w:val="22"/>
                <w:bdr w:val="nil"/>
                <w:rtl w:val="0"/>
              </w:rPr>
              <w:t>Much of the data that marketing managers need to make routine decisions may already exist inside a company's databases and is accessible through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corporate intranet.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 support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social media networks.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legacy mainframe applications.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accounting spreadsheets.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After data has been processed, it can be stored in your internal databases and is available for use as part of the company’s decision support system.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5:52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Calibri" w:eastAsia="Calibri" w:hAnsi="Calibri" w:cs="Calibri"/>
                <w:b w:val="0"/>
                <w:bCs w:val="0"/>
                <w:i w:val="0"/>
                <w:iCs w:val="0"/>
                <w:smallCaps w:val="0"/>
                <w:color w:val="000000"/>
                <w:sz w:val="22"/>
                <w:szCs w:val="22"/>
                <w:bdr w:val="nil"/>
                <w:rtl w:val="0"/>
              </w:rPr>
              <w:t>The use of existing (secondary) data or the gathering of new (primary) data characterizes which phase of the Marketing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Gathering new primary data and utilizing secondary data characterizes the Data Capture phase.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Calibri" w:eastAsia="Calibri" w:hAnsi="Calibri" w:cs="Calibri"/>
                <w:b w:val="0"/>
                <w:bCs w:val="0"/>
                <w:i w:val="0"/>
                <w:iCs w:val="0"/>
                <w:smallCaps w:val="0"/>
                <w:color w:val="000000"/>
                <w:sz w:val="22"/>
                <w:szCs w:val="22"/>
                <w:bdr w:val="nil"/>
                <w:rtl w:val="0"/>
              </w:rPr>
              <w:t>What type of data was collected for another purpose but can be used to address a current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Primary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Tangential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Auxiliary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Random data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Data that was collected for another purpose but can be used to address current and future problems is known as secondary or existing data.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Calibri" w:eastAsia="Calibri" w:hAnsi="Calibri" w:cs="Calibri"/>
                <w:b w:val="0"/>
                <w:bCs w:val="0"/>
                <w:i w:val="0"/>
                <w:iCs w:val="0"/>
                <w:smallCaps w:val="0"/>
                <w:color w:val="000000"/>
                <w:sz w:val="22"/>
                <w:szCs w:val="22"/>
                <w:bdr w:val="nil"/>
                <w:rtl w:val="0"/>
              </w:rPr>
              <w:t>When a problem goes beyond the scope of regularly-collected internal data, potential sources of existing, external data include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Trade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Published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Commercial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If the problem goes beyond the scope of regularly collected internal data, the next step is to consider whether or not the data is available from an existing external source. All of these are possible data sources.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Calibri" w:eastAsia="Calibri" w:hAnsi="Calibri" w:cs="Calibri"/>
                <w:b w:val="0"/>
                <w:bCs w:val="0"/>
                <w:i w:val="0"/>
                <w:iCs w:val="0"/>
                <w:smallCaps w:val="0"/>
                <w:color w:val="000000"/>
                <w:sz w:val="22"/>
                <w:szCs w:val="22"/>
                <w:bdr w:val="nil"/>
                <w:rtl w:val="0"/>
              </w:rPr>
              <w:t>The interpretation of data is part of which phase of the Marketing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74"/>
              <w:gridCol w:w="6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interpretation of data characterizes the Data Analysis phase.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2.01 - Outline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Calibri" w:eastAsia="Calibri" w:hAnsi="Calibri" w:cs="Calibri"/>
                <w:b w:val="0"/>
                <w:bCs w:val="0"/>
                <w:i w:val="0"/>
                <w:iCs w:val="0"/>
                <w:smallCaps w:val="0"/>
                <w:color w:val="000000"/>
                <w:sz w:val="22"/>
                <w:szCs w:val="22"/>
                <w:bdr w:val="nil"/>
                <w:rtl w:val="0"/>
              </w:rPr>
              <w:t>Communicating research results to appropriate managers is part of which phase of the Marketing Research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Communicating research results to managers characterizes the Information Reporting phase.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2.01 - Outline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Calibri" w:eastAsia="Calibri" w:hAnsi="Calibri" w:cs="Calibri"/>
                <w:b w:val="0"/>
                <w:bCs w:val="0"/>
                <w:i w:val="0"/>
                <w:iCs w:val="0"/>
                <w:smallCaps w:val="0"/>
                <w:color w:val="000000"/>
                <w:sz w:val="22"/>
                <w:szCs w:val="22"/>
                <w:bdr w:val="nil"/>
                <w:rtl w:val="0"/>
              </w:rPr>
              <w:t>The marketing manager at Widgets R Us became aware that a leading competitor was conducting an extensive customer survey. Somewhat alarmed, this manager directed the marketing staff to construct and administer a customer survey immediately. What phase of the Marketing Research Process has this manager likely skipped?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Configuration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Information Reporting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manager has most likely skipped the Problem Definition phase and moved directly into the Data Capture phase.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6:49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Calibri" w:eastAsia="Calibri" w:hAnsi="Calibri" w:cs="Calibri"/>
                <w:b w:val="0"/>
                <w:bCs w:val="0"/>
                <w:i w:val="0"/>
                <w:iCs w:val="0"/>
                <w:smallCaps w:val="0"/>
                <w:color w:val="000000"/>
                <w:sz w:val="22"/>
                <w:szCs w:val="22"/>
                <w:bdr w:val="nil"/>
                <w:rtl w:val="0"/>
              </w:rPr>
              <w:t>Which of the following statements about the Problem Definition phase of the Marketing Research Process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results in specifying the Decision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results in specifying one or more Research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 further steps should be taken until a and b are stated explicitly.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Research Requests Agreement states the problem the research will address.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9"/>
              <w:gridCol w:w="6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All of these statements characterize the Problem Definition phase.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6:54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Calibri" w:eastAsia="Calibri" w:hAnsi="Calibri" w:cs="Calibri"/>
                <w:b w:val="0"/>
                <w:bCs w:val="0"/>
                <w:i w:val="0"/>
                <w:iCs w:val="0"/>
                <w:smallCaps w:val="0"/>
                <w:color w:val="000000"/>
                <w:sz w:val="22"/>
                <w:szCs w:val="22"/>
                <w:bdr w:val="nil"/>
                <w:rtl w:val="0"/>
              </w:rPr>
              <w:t>What type of research is used when the problem to be solved is broad or vague?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Exploratory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Primary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If the problem is vague and largely undefined, exploratory research is the best type of research to use. See 2-1: The Marketing Research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Calibri" w:eastAsia="Calibri" w:hAnsi="Calibri" w:cs="Calibri"/>
                <w:b w:val="0"/>
                <w:bCs w:val="0"/>
                <w:i w:val="0"/>
                <w:iCs w:val="0"/>
                <w:smallCaps w:val="0"/>
                <w:color w:val="000000"/>
                <w:sz w:val="22"/>
                <w:szCs w:val="22"/>
                <w:bdr w:val="nil"/>
                <w:rtl w:val="0"/>
              </w:rPr>
              <w:t>The goal of exploratory research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cost-justify a larger marketing research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learn the skills needed to properly conduct real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understand exactly what information is needed by managers to make important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to find out if research can solve the problem under consideration.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primary goal of exploratory research is to understand exactly what information is needed by managers to make important decisions.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7:16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Calibri" w:eastAsia="Calibri" w:hAnsi="Calibri" w:cs="Calibri"/>
                <w:b w:val="0"/>
                <w:bCs w:val="0"/>
                <w:i w:val="0"/>
                <w:iCs w:val="0"/>
                <w:smallCaps w:val="0"/>
                <w:color w:val="000000"/>
                <w:sz w:val="22"/>
                <w:szCs w:val="22"/>
                <w:bdr w:val="nil"/>
                <w:rtl w:val="0"/>
              </w:rPr>
              <w:t>Globex Corporation has been receiving an unusually high number of negative customer comments on its Facebook page. From this, management realizes some sort of customer satisfaction problem exists but otherwise knows little about the dissatisfaction problem. What kind of research should Globex initially conduct in an effort to address the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Exploratory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Primary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Customer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87"/>
              <w:gridCol w:w="6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Exploratory research is the appropriate choice, as the problem is vague.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Calibri" w:eastAsia="Calibri" w:hAnsi="Calibri" w:cs="Calibri"/>
                <w:b w:val="0"/>
                <w:bCs w:val="0"/>
                <w:i w:val="0"/>
                <w:iCs w:val="0"/>
                <w:smallCaps w:val="0"/>
                <w:color w:val="000000"/>
                <w:sz w:val="22"/>
                <w:szCs w:val="22"/>
                <w:bdr w:val="nil"/>
                <w:rtl w:val="0"/>
              </w:rPr>
              <w:t>Dunder Miflin paper company already has data within the company that will help it make some routine decisions. How will the Dunder Miflin marketing research team likely access this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Conduct primary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Submit a request for data to the Information Technology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Use the corporate Decision Support System (DSS)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Use Google to search for sources of online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40"/>
              <w:gridCol w:w="6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Secondary or existing data is stored in the decision support system.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Calibri" w:eastAsia="Calibri" w:hAnsi="Calibri" w:cs="Calibri"/>
                <w:b w:val="0"/>
                <w:bCs w:val="0"/>
                <w:i w:val="0"/>
                <w:iCs w:val="0"/>
                <w:smallCaps w:val="0"/>
                <w:color w:val="000000"/>
                <w:sz w:val="22"/>
                <w:szCs w:val="22"/>
                <w:bdr w:val="nil"/>
                <w:rtl w:val="0"/>
              </w:rPr>
              <w:t>Generating primary data is generally a ____________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time consuming, 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quick,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quick, inexpensive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time consuming,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0"/>
              <w:gridCol w:w="7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Typically, generating primary data is a time consuming and expensive process.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7:24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Calibri" w:eastAsia="Calibri" w:hAnsi="Calibri" w:cs="Calibri"/>
                <w:b w:val="0"/>
                <w:bCs w:val="0"/>
                <w:i w:val="0"/>
                <w:iCs w:val="0"/>
                <w:smallCaps w:val="0"/>
                <w:color w:val="000000"/>
                <w:sz w:val="22"/>
                <w:szCs w:val="22"/>
                <w:bdr w:val="nil"/>
                <w:rtl w:val="0"/>
              </w:rPr>
              <w:t>Which kind of research uses experiments to identify cause-and-effect relationships between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Causal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Research that uses experiments to identify cause-and-effect relationships between variables is known as causal research.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7:27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Calibri" w:eastAsia="Calibri" w:hAnsi="Calibri" w:cs="Calibri"/>
                <w:b w:val="0"/>
                <w:bCs w:val="0"/>
                <w:i w:val="0"/>
                <w:iCs w:val="0"/>
                <w:smallCaps w:val="0"/>
                <w:color w:val="000000"/>
                <w:sz w:val="22"/>
                <w:szCs w:val="22"/>
                <w:bdr w:val="nil"/>
                <w:rtl w:val="0"/>
              </w:rPr>
              <w:t>Which of the following would NOT benefit from causal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Measuring customer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which version of a product to offer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Identifying which package design to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Determining which advertising campaign is most effective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Deciding which price to charge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All of these represent benefits from causal research except measuring customer satisfaction.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7:39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Calibri" w:eastAsia="Calibri" w:hAnsi="Calibri" w:cs="Calibri"/>
                <w:b w:val="0"/>
                <w:bCs w:val="0"/>
                <w:i w:val="0"/>
                <w:iCs w:val="0"/>
                <w:smallCaps w:val="0"/>
                <w:color w:val="000000"/>
                <w:sz w:val="22"/>
                <w:szCs w:val="22"/>
                <w:bdr w:val="nil"/>
                <w:rtl w:val="0"/>
              </w:rPr>
              <w:t>What kind of research focuses on describing a population, often emphasizing the frequency with which something occurs or the extent to which two variables are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Exploratory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Casual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2"/>
              <w:gridCol w:w="6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type of research is known as descriptive research.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7:43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Calibri" w:eastAsia="Calibri" w:hAnsi="Calibri" w:cs="Calibri"/>
                <w:b w:val="0"/>
                <w:bCs w:val="0"/>
                <w:i w:val="0"/>
                <w:iCs w:val="0"/>
                <w:smallCaps w:val="0"/>
                <w:color w:val="000000"/>
                <w:sz w:val="22"/>
                <w:szCs w:val="22"/>
                <w:bdr w:val="nil"/>
                <w:rtl w:val="0"/>
              </w:rPr>
              <w:t>The marketing team at Hudsucker Industries wants to determine which of two prices on a new version of a product will produce greatest revenues. What kind of research should it use to determine this?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Causal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Competitive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Exploratory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Ideally, causal research will be used to determine which of the two prices will produce the greatest revenue.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Medium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Apply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7:59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Calibri" w:eastAsia="Calibri" w:hAnsi="Calibri" w:cs="Calibri"/>
                <w:b w:val="0"/>
                <w:bCs w:val="0"/>
                <w:i w:val="0"/>
                <w:iCs w:val="0"/>
                <w:smallCaps w:val="0"/>
                <w:color w:val="000000"/>
                <w:sz w:val="22"/>
                <w:szCs w:val="22"/>
                <w:bdr w:val="nil"/>
                <w:rtl w:val="0"/>
              </w:rPr>
              <w:t>The particular subset of the population chosen for study is known as a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sub-population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survey group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5"/>
              <w:gridCol w:w="68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 subset of the population chosen for study is known as a subset.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8:00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8:02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Calibri" w:eastAsia="Calibri" w:hAnsi="Calibri" w:cs="Calibri"/>
                <w:b w:val="0"/>
                <w:bCs w:val="0"/>
                <w:i w:val="0"/>
                <w:iCs w:val="0"/>
                <w:smallCaps w:val="0"/>
                <w:color w:val="000000"/>
                <w:sz w:val="22"/>
                <w:szCs w:val="22"/>
                <w:bdr w:val="nil"/>
                <w:rtl w:val="0"/>
              </w:rPr>
              <w:t>In designing the sample, researchers must specify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sampling frame.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type of sampling plan to be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size of 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56"/>
              <w:gridCol w:w="68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All of these choices must be specified when designing the sample.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3:25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shd w:val="clear" w:color="auto" w:fill="FFFFFF"/>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Calibri" w:eastAsia="Calibri" w:hAnsi="Calibri" w:cs="Calibri"/>
                <w:b w:val="0"/>
                <w:bCs w:val="0"/>
                <w:i w:val="0"/>
                <w:iCs w:val="0"/>
                <w:smallCaps w:val="0"/>
                <w:color w:val="000000"/>
                <w:sz w:val="22"/>
                <w:szCs w:val="22"/>
                <w:bdr w:val="nil"/>
                <w:rtl w:val="0"/>
              </w:rPr>
              <w:t>During data analysis, the process of scanning Data Capture forms to ensure they are complete and consistent and that the instructions were followed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analyzing.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verifying.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7"/>
              <w:gridCol w:w="6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process is known as the editing process.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8:06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Calibri" w:eastAsia="Calibri" w:hAnsi="Calibri" w:cs="Calibri"/>
                <w:b w:val="0"/>
                <w:bCs w:val="0"/>
                <w:i w:val="0"/>
                <w:iCs w:val="0"/>
                <w:smallCaps w:val="0"/>
                <w:color w:val="000000"/>
                <w:sz w:val="22"/>
                <w:szCs w:val="22"/>
                <w:bdr w:val="nil"/>
                <w:rtl w:val="0"/>
              </w:rPr>
              <w:t>During data analysis, the process of assigning numbers to each answer on a Data Capture form so that the answers can be analyzed by a computer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analyzing.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checking.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verifying.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editing.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67"/>
              <w:gridCol w:w="6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process is known as the coding process.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Calibri" w:eastAsia="Calibri" w:hAnsi="Calibri" w:cs="Calibri"/>
                <w:b w:val="0"/>
                <w:bCs w:val="0"/>
                <w:i w:val="0"/>
                <w:iCs w:val="0"/>
                <w:smallCaps w:val="0"/>
                <w:color w:val="000000"/>
                <w:sz w:val="22"/>
                <w:szCs w:val="22"/>
                <w:bdr w:val="nil"/>
                <w:rtl w:val="0"/>
              </w:rPr>
              <w:t>Sometimes research calls for a deeper look at the data by looking for differences or relationships across groups, a technique known as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cross-analysis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cross-comparison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cross-footing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cross-calculation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technique that looks for differences or relationships across groups is known as cross-tabulation.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Calibri" w:eastAsia="Calibri" w:hAnsi="Calibri" w:cs="Calibri"/>
                <w:b w:val="0"/>
                <w:bCs w:val="0"/>
                <w:i w:val="0"/>
                <w:iCs w:val="0"/>
                <w:smallCaps w:val="0"/>
                <w:color w:val="000000"/>
                <w:sz w:val="22"/>
                <w:szCs w:val="22"/>
                <w:bdr w:val="nil"/>
                <w:rtl w:val="0"/>
              </w:rPr>
              <w:t>The _________ is/are often all that many executives will see of the research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Request Agreement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 forms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written research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Decision Support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document that is submitted to management that summarizes your research results and conclusion is called the written research report. See 2-1: The Management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8:19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Calibri" w:eastAsia="Calibri" w:hAnsi="Calibri" w:cs="Calibri"/>
                <w:b w:val="0"/>
                <w:bCs w:val="0"/>
                <w:i w:val="0"/>
                <w:iCs w:val="0"/>
                <w:smallCaps w:val="0"/>
                <w:color w:val="000000"/>
                <w:sz w:val="22"/>
                <w:szCs w:val="22"/>
                <w:bdr w:val="nil"/>
                <w:rtl w:val="0"/>
              </w:rPr>
              <w:t>No matter how well you've performed all the previous steps in the research, a project is often no more successful than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Capture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Data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Problem Definition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survey administration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report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research report must clearly convey the results and summaries to managers to allow a project to truly be successful.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8:21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7/19/2017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Calibri" w:eastAsia="Calibri" w:hAnsi="Calibri" w:cs="Calibri"/>
                <w:b w:val="0"/>
                <w:bCs w:val="0"/>
                <w:i w:val="0"/>
                <w:iCs w:val="0"/>
                <w:smallCaps w:val="0"/>
                <w:color w:val="000000"/>
                <w:sz w:val="22"/>
                <w:szCs w:val="22"/>
                <w:bdr w:val="nil"/>
                <w:rtl w:val="0"/>
              </w:rPr>
              <w:t>While a goal of the research process is to minimize total error, even the best projects contain error of one kind or another. Error can enter at ________ of the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Problem Definition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Data Capture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Data Analysis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Information Reporting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any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2"/>
              <w:gridCol w:w="69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Error can occur during any stage of the marketing research process. See 2-1: The Marketing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12:52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Calibri" w:eastAsia="Calibri" w:hAnsi="Calibri" w:cs="Calibri"/>
                <w:b w:val="0"/>
                <w:bCs w:val="0"/>
                <w:i w:val="0"/>
                <w:iCs w:val="0"/>
                <w:smallCaps w:val="0"/>
                <w:color w:val="000000"/>
                <w:sz w:val="22"/>
                <w:szCs w:val="22"/>
                <w:bdr w:val="nil"/>
                <w:rtl w:val="0"/>
              </w:rPr>
              <w:t>Marketing researchers must make many decisions over the course of a single research project and throughout the process consider the ethics involved in the choices they make. Ethics are the _______ that govern the way an individual or a group conducts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moral principles and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established 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traditional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accepted practices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approved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Ethics are the moral principles and values that govern the way an individual or a group conducts its activities. See 2-2: Marketing Research Ethics.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2.03 - Cite the most critical error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12:59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Calibri" w:eastAsia="Calibri" w:hAnsi="Calibri" w:cs="Calibri"/>
                <w:b w:val="0"/>
                <w:bCs w:val="0"/>
                <w:i w:val="0"/>
                <w:iCs w:val="0"/>
                <w:smallCaps w:val="0"/>
                <w:color w:val="000000"/>
                <w:sz w:val="22"/>
                <w:szCs w:val="22"/>
                <w:bdr w:val="nil"/>
                <w:rtl w:val="0"/>
              </w:rPr>
              <w:t>In judging whether a proposed action is ethical or not, it is necessary to adopt one or more moral reasoning frameworks. Which of the following is NOT one of the frameworks presented in Chapter 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Pragmatic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9"/>
              <w:gridCol w:w="69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three frameworks of ethical reasoning are utility, justice, and rights.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1:04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Calibri" w:eastAsia="Calibri" w:hAnsi="Calibri" w:cs="Calibri"/>
                <w:b w:val="0"/>
                <w:bCs w:val="0"/>
                <w:i w:val="0"/>
                <w:iCs w:val="0"/>
                <w:smallCaps w:val="0"/>
                <w:color w:val="000000"/>
                <w:sz w:val="22"/>
                <w:szCs w:val="22"/>
                <w:bdr w:val="nil"/>
                <w:rtl w:val="0"/>
              </w:rPr>
              <w:t>The method of ethical reasoning that focuses on society as the unit of analysis and stresses the consequences of an act on all those directly or indirectly affected by it is called the ________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pragmatic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true.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method of ethical reasoning that focuses on society as the unit of analysis and stresses the consequences of an act on all those directly or indirectly affected by it is called the utility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1:08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1:09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Calibri" w:eastAsia="Calibri" w:hAnsi="Calibri" w:cs="Calibri"/>
                <w:b w:val="0"/>
                <w:bCs w:val="0"/>
                <w:i w:val="0"/>
                <w:iCs w:val="0"/>
                <w:smallCaps w:val="0"/>
                <w:color w:val="000000"/>
                <w:sz w:val="22"/>
                <w:szCs w:val="22"/>
                <w:bdr w:val="nil"/>
                <w:rtl w:val="0"/>
              </w:rPr>
              <w:t>The utility approach to ethical reasoning holds that the correct course of action is the one that promotes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least negative reaction.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greatest good for the greatest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most benefit to the firm that commissioned the marketing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most favorable publicity.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most practical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The utility approach to ethical reasoning seeks to do the greatest amount of good for the greatest number.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Calibri" w:eastAsia="Calibri" w:hAnsi="Calibri" w:cs="Calibri"/>
                <w:b w:val="0"/>
                <w:bCs w:val="0"/>
                <w:i w:val="0"/>
                <w:iCs w:val="0"/>
                <w:smallCaps w:val="0"/>
                <w:color w:val="000000"/>
                <w:sz w:val="22"/>
                <w:szCs w:val="22"/>
                <w:bdr w:val="nil"/>
                <w:rtl w:val="0"/>
              </w:rPr>
              <w:t>The method of ethical reasoning that considers whether or not costs and benefits of a proposed action are distributed fairly among individuals and groups is called the ________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pragmatic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61"/>
              <w:gridCol w:w="68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method of ethical reasoning is called the justice approach.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Calibri" w:eastAsia="Calibri" w:hAnsi="Calibri" w:cs="Calibri"/>
                <w:b w:val="0"/>
                <w:bCs w:val="0"/>
                <w:i w:val="0"/>
                <w:iCs w:val="0"/>
                <w:smallCaps w:val="0"/>
                <w:color w:val="000000"/>
                <w:sz w:val="22"/>
                <w:szCs w:val="22"/>
                <w:bdr w:val="nil"/>
                <w:rtl w:val="0"/>
              </w:rPr>
              <w:t>In the justice approach to ethical reasoning, deciding what amounts to fair distribution of benefits and costs boils down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marketing researcher’s intuition.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Marketing Research Association’s code of ethics.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societal consensus.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regulatory 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moral principles and values.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Societal consensus dictates what amounts to fair distribution of benefits and costs.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1:18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Calibri" w:eastAsia="Calibri" w:hAnsi="Calibri" w:cs="Calibri"/>
                <w:b w:val="0"/>
                <w:bCs w:val="0"/>
                <w:i w:val="0"/>
                <w:iCs w:val="0"/>
                <w:smallCaps w:val="0"/>
                <w:color w:val="000000"/>
                <w:sz w:val="22"/>
                <w:szCs w:val="22"/>
                <w:bdr w:val="nil"/>
                <w:rtl w:val="0"/>
              </w:rPr>
              <w:t>The method of ethical reasoning in which a proposed action is right or wrong, in and of itself, with less concern about the consequences of the action is called the ______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pragmatic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69"/>
              <w:gridCol w:w="69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method is called the rights approach.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Narrative: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2:12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2:13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Calibri" w:eastAsia="Calibri" w:hAnsi="Calibri" w:cs="Calibri"/>
                <w:b w:val="0"/>
                <w:bCs w:val="0"/>
                <w:i w:val="0"/>
                <w:iCs w:val="0"/>
                <w:smallCaps w:val="0"/>
                <w:color w:val="000000"/>
                <w:sz w:val="22"/>
                <w:szCs w:val="22"/>
                <w:bdr w:val="nil"/>
                <w:rtl w:val="0"/>
              </w:rPr>
              <w:t>A restaurant has installed microphones at its tables to secretly record customer reactions to menu items so that the restaurant owner can know which entrees to raise prices on. Under which method of ethical reasoning is this approach considered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Justice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methods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It would not be considered ethical under any ethical reasoning framework.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5"/>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would not be considered ethical under any of the ethical reasoning frameworks.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2:17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Calibri" w:eastAsia="Calibri" w:hAnsi="Calibri" w:cs="Calibri"/>
                <w:b w:val="0"/>
                <w:bCs w:val="0"/>
                <w:i w:val="0"/>
                <w:iCs w:val="0"/>
                <w:smallCaps w:val="0"/>
                <w:color w:val="000000"/>
                <w:sz w:val="22"/>
                <w:szCs w:val="22"/>
                <w:bdr w:val="nil"/>
                <w:rtl w:val="0"/>
              </w:rPr>
              <w:t>Researchers following the rights method of ethical reasoning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welfare of society and society’s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welfare of customers and customers’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welfare of the individual and individual’s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welfare of employees and employees’ rights.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the welfare of the sample population and the sample population’s rights.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Researchers that follow the rights method focus on the welfare of the individual and the individual’s rights. See 2-3: Three Methods of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2:15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2:16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Calibri" w:eastAsia="Calibri" w:hAnsi="Calibri" w:cs="Calibri"/>
                <w:b w:val="0"/>
                <w:bCs w:val="0"/>
                <w:i w:val="0"/>
                <w:iCs w:val="0"/>
                <w:smallCaps w:val="0"/>
                <w:color w:val="000000"/>
                <w:sz w:val="22"/>
                <w:szCs w:val="22"/>
                <w:bdr w:val="nil"/>
                <w:rtl w:val="0"/>
              </w:rPr>
              <w:t>What type of research is conducted with a goal to support a particular position with pseudoscientific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Positional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Pseudo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Expedient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Advocacy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Tertiary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62"/>
              <w:gridCol w:w="6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type of research is called advocacy research and should be avoided. See 2-4: Research to Avoid.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2:26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2:27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Calibri" w:eastAsia="Calibri" w:hAnsi="Calibri" w:cs="Calibri"/>
                <w:b w:val="0"/>
                <w:bCs w:val="0"/>
                <w:i w:val="0"/>
                <w:iCs w:val="0"/>
                <w:smallCaps w:val="0"/>
                <w:color w:val="000000"/>
                <w:sz w:val="22"/>
                <w:szCs w:val="22"/>
                <w:bdr w:val="nil"/>
                <w:rtl w:val="0"/>
              </w:rPr>
              <w:t>A product manager is eager to develop a new product idea. To gain approval to do so, the product manager orders the research team to survey a small group of customers that have been briefed on the product concept already and who reacted favorably to it. This type of research effort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advocacy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product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consumer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focus group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37"/>
              <w:gridCol w:w="6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This type of research effort is known as advocacy research and should be avoided. See 2-4: Research to Avoid.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2:28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2:30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Calibri" w:eastAsia="Calibri" w:hAnsi="Calibri" w:cs="Calibri"/>
                <w:b w:val="0"/>
                <w:bCs w:val="0"/>
                <w:i w:val="0"/>
                <w:iCs w:val="0"/>
                <w:smallCaps w:val="0"/>
                <w:color w:val="000000"/>
                <w:sz w:val="22"/>
                <w:szCs w:val="22"/>
                <w:bdr w:val="nil"/>
                <w:rtl w:val="0"/>
              </w:rPr>
              <w:t>Attempting to sell products or services after telling respondents you are conducting marketing research is a practice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sugging.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probing.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funneling.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posing.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spoofing.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Sugging is attempting to sell products or services after telling respondents you are conducting marketing research. See 2-4: Research to Avoid.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2:53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2:54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Calibri" w:eastAsia="Calibri" w:hAnsi="Calibri" w:cs="Calibri"/>
                <w:b w:val="0"/>
                <w:bCs w:val="0"/>
                <w:i w:val="0"/>
                <w:iCs w:val="0"/>
                <w:smallCaps w:val="0"/>
                <w:color w:val="000000"/>
                <w:sz w:val="22"/>
                <w:szCs w:val="22"/>
                <w:bdr w:val="nil"/>
                <w:rtl w:val="0"/>
              </w:rPr>
              <w:t>Death Wish" research can be characterized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using techniques that offer little in the way of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quick, low cost research that corroborates what the marketer already thought.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research that results in a decision to kill a product idea.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both research using techniques and quick low, cost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Death wish research can be characterized by using techniques that offer little in the way of value and that results in a decision to kill a product idea. See 2-4: Research to Avoid.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2:58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9/20/2017 1:39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Calibri" w:eastAsia="Calibri" w:hAnsi="Calibri" w:cs="Calibri"/>
                <w:b w:val="0"/>
                <w:bCs w:val="0"/>
                <w:i w:val="0"/>
                <w:iCs w:val="0"/>
                <w:smallCaps w:val="0"/>
                <w:color w:val="000000"/>
                <w:sz w:val="22"/>
                <w:szCs w:val="22"/>
                <w:bdr w:val="nil"/>
                <w:rtl w:val="0"/>
              </w:rPr>
              <w:t>The Taco Hacienda chain of fast food restaurants has clearly defined the decision problem it will address in a marketing research project. As it prepares for the Data Capture phase of the project, a good first place to look for data might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from a primary Data Capture initiative, such as a customer 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from an external source, such as the Fast Food Franchise Association.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from the corporate Decision Support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All of these are appropriate places to begin the Data Capture effort.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None of these are appropriate places to begin the Data Capture effort.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b w:val="0"/>
                      <w:bCs w:val="0"/>
                      <w:i w:val="0"/>
                      <w:iCs w:val="0"/>
                      <w:smallCaps w:val="0"/>
                      <w:color w:val="000000"/>
                      <w:sz w:val="22"/>
                      <w:szCs w:val="22"/>
                      <w:bdr w:val="nil"/>
                      <w:rtl w:val="0"/>
                    </w:rPr>
                    <w:t>When using research that already exists, utilizing a company’s decision support system is a good place to start. See 2-1: The Marking Research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3:01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3:01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Calibri" w:eastAsia="Calibri" w:hAnsi="Calibri" w:cs="Calibri"/>
                <w:b w:val="0"/>
                <w:bCs w:val="0"/>
                <w:i w:val="0"/>
                <w:iCs w:val="0"/>
                <w:smallCaps w:val="0"/>
                <w:color w:val="000000"/>
                <w:sz w:val="22"/>
                <w:szCs w:val="22"/>
                <w:bdr w:val="nil"/>
                <w:rtl w:val="0"/>
              </w:rPr>
              <w:t>In all cases, there is a general marketing research process that managers should follow as they seek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3:03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3:03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Calibri" w:eastAsia="Calibri" w:hAnsi="Calibri" w:cs="Calibri"/>
                <w:b w:val="0"/>
                <w:bCs w:val="0"/>
                <w:i w:val="0"/>
                <w:iCs w:val="0"/>
                <w:smallCaps w:val="0"/>
                <w:color w:val="000000"/>
                <w:sz w:val="22"/>
                <w:szCs w:val="22"/>
                <w:bdr w:val="nil"/>
                <w:rtl w:val="0"/>
              </w:rPr>
              <w:t>Primary data should always be collected, even if the information can be obtained from the company's internal sources or from external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3:12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Calibri" w:eastAsia="Calibri" w:hAnsi="Calibri" w:cs="Calibri"/>
                <w:b w:val="0"/>
                <w:bCs w:val="0"/>
                <w:i w:val="0"/>
                <w:iCs w:val="0"/>
                <w:smallCaps w:val="0"/>
                <w:color w:val="000000"/>
                <w:sz w:val="22"/>
                <w:szCs w:val="22"/>
                <w:bdr w:val="nil"/>
                <w:rtl w:val="0"/>
              </w:rPr>
              <w:t>One of the most important characteristics of exploratory research is flexibility.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3:18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3:19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Calibri" w:eastAsia="Calibri" w:hAnsi="Calibri" w:cs="Calibri"/>
                <w:b w:val="0"/>
                <w:bCs w:val="0"/>
                <w:i w:val="0"/>
                <w:iCs w:val="0"/>
                <w:smallCaps w:val="0"/>
                <w:color w:val="000000"/>
                <w:sz w:val="22"/>
                <w:szCs w:val="22"/>
                <w:bdr w:val="nil"/>
                <w:rtl w:val="0"/>
              </w:rPr>
              <w:t>There can be differences between what is ethical and what is legal.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2.03 - Cite the most critical error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3:20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3:20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Calibri" w:eastAsia="Calibri" w:hAnsi="Calibri" w:cs="Calibri"/>
                <w:b w:val="0"/>
                <w:bCs w:val="0"/>
                <w:i w:val="0"/>
                <w:iCs w:val="0"/>
                <w:smallCaps w:val="0"/>
                <w:color w:val="000000"/>
                <w:sz w:val="22"/>
                <w:szCs w:val="22"/>
                <w:bdr w:val="nil"/>
                <w:rtl w:val="0"/>
              </w:rPr>
              <w:t>A proposed research action that is ethical under one method of ethical reasoning is also ethical under the other methods of ethical reasoning.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3:23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4:50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Calibri" w:eastAsia="Calibri" w:hAnsi="Calibri" w:cs="Calibri"/>
                <w:b w:val="0"/>
                <w:bCs w:val="0"/>
                <w:i w:val="0"/>
                <w:iCs w:val="0"/>
                <w:smallCaps w:val="0"/>
                <w:color w:val="000000"/>
                <w:sz w:val="22"/>
                <w:szCs w:val="22"/>
                <w:bdr w:val="nil"/>
                <w:rtl w:val="0"/>
              </w:rPr>
              <w:t>Sugging is a blatantly unethical use of marketing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5"/>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3:29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3:29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Calibri" w:eastAsia="Calibri" w:hAnsi="Calibri" w:cs="Calibri"/>
                <w:b w:val="0"/>
                <w:bCs w:val="0"/>
                <w:i w:val="0"/>
                <w:iCs w:val="0"/>
                <w:smallCaps w:val="0"/>
                <w:color w:val="000000"/>
                <w:sz w:val="22"/>
                <w:szCs w:val="22"/>
                <w:bdr w:val="nil"/>
                <w:rtl w:val="0"/>
              </w:rPr>
              <w:t>The only type of research that should be avoided is unethical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5"/>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3:31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Calibri" w:eastAsia="Calibri" w:hAnsi="Calibri" w:cs="Calibri"/>
                <w:b w:val="0"/>
                <w:bCs w:val="0"/>
                <w:i w:val="0"/>
                <w:iCs w:val="0"/>
                <w:smallCaps w:val="0"/>
                <w:color w:val="000000"/>
                <w:sz w:val="22"/>
                <w:szCs w:val="22"/>
                <w:bdr w:val="nil"/>
                <w:rtl w:val="0"/>
              </w:rPr>
              <w:t>Research should be avoided when resources such as time and budget are lacking to do the research properly.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25"/>
              <w:gridCol w:w="5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2.05 - Describe the types of research that should be avoided.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3:33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3:34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Calibri" w:eastAsia="Calibri" w:hAnsi="Calibri" w:cs="Calibri"/>
                <w:b w:val="0"/>
                <w:bCs w:val="0"/>
                <w:i w:val="0"/>
                <w:iCs w:val="0"/>
                <w:smallCaps w:val="0"/>
                <w:color w:val="000000"/>
                <w:sz w:val="22"/>
                <w:szCs w:val="22"/>
                <w:bdr w:val="nil"/>
                <w:rtl w:val="0"/>
              </w:rPr>
              <w:t>The single most important step in the marketing research process is exploratory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Understand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3:35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Calibri" w:eastAsia="Calibri" w:hAnsi="Calibri" w:cs="Calibri"/>
                <w:b w:val="0"/>
                <w:bCs w:val="0"/>
                <w:i w:val="0"/>
                <w:iCs w:val="0"/>
                <w:smallCaps w:val="0"/>
                <w:color w:val="000000"/>
                <w:sz w:val="22"/>
                <w:szCs w:val="22"/>
                <w:bdr w:val="nil"/>
                <w:rtl w:val="0"/>
              </w:rPr>
              <w:t>If relatively little is known about the phenomenon to be investigated, exploratory research is often used to clarify the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3:37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Calibri" w:eastAsia="Calibri" w:hAnsi="Calibri" w:cs="Calibri"/>
                <w:b w:val="0"/>
                <w:bCs w:val="0"/>
                <w:i w:val="0"/>
                <w:iCs w:val="0"/>
                <w:smallCaps w:val="0"/>
                <w:color w:val="000000"/>
                <w:sz w:val="22"/>
                <w:szCs w:val="22"/>
                <w:bdr w:val="nil"/>
                <w:rtl w:val="0"/>
              </w:rPr>
              <w:t>In broad terms, two ways marketing research can gather marketing intelligence is (1) by collecting data to address specific problems or (2) by putting systems in place that provide data on an ongoing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3:38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Calibri" w:eastAsia="Calibri" w:hAnsi="Calibri" w:cs="Calibri"/>
                <w:b w:val="0"/>
                <w:bCs w:val="0"/>
                <w:i w:val="0"/>
                <w:iCs w:val="0"/>
                <w:smallCaps w:val="0"/>
                <w:color w:val="000000"/>
                <w:sz w:val="22"/>
                <w:szCs w:val="22"/>
                <w:bdr w:val="nil"/>
                <w:rtl w:val="0"/>
              </w:rPr>
              <w:t>The types of continuous data that end up in a Decision Support System (DSS) are often referred to as primary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673"/>
              <w:gridCol w:w="5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3:40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3:40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Calibri" w:eastAsia="Calibri" w:hAnsi="Calibri" w:cs="Calibri"/>
                <w:b w:val="0"/>
                <w:bCs w:val="0"/>
                <w:i w:val="0"/>
                <w:iCs w:val="0"/>
                <w:smallCaps w:val="0"/>
                <w:color w:val="000000"/>
                <w:sz w:val="22"/>
                <w:szCs w:val="22"/>
                <w:bdr w:val="nil"/>
                <w:rtl w:val="0"/>
              </w:rPr>
              <w:t>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 the moral principles and values that govern the way an individual or a group conducts its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738"/>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2.03 - Cite the most critical error in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3:42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3:42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Calibri" w:eastAsia="Calibri" w:hAnsi="Calibri" w:cs="Calibri"/>
                <w:b w:val="0"/>
                <w:bCs w:val="0"/>
                <w:i w:val="0"/>
                <w:iCs w:val="0"/>
                <w:smallCaps w:val="0"/>
                <w:color w:val="000000"/>
                <w:sz w:val="22"/>
                <w:szCs w:val="22"/>
                <w:bdr w:val="nil"/>
                <w:rtl w:val="0"/>
              </w:rPr>
              <w:t>The utility approach to ethical reasoning holds that the correct course of action is the one that promotes "the greatest good for the greatest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8"/>
              <w:gridCol w:w="6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4:07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4:08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Calibri" w:eastAsia="Calibri" w:hAnsi="Calibri" w:cs="Calibri"/>
                <w:b w:val="0"/>
                <w:bCs w:val="0"/>
                <w:i w:val="0"/>
                <w:iCs w:val="0"/>
                <w:smallCaps w:val="0"/>
                <w:color w:val="000000"/>
                <w:sz w:val="22"/>
                <w:szCs w:val="22"/>
                <w:bdr w:val="nil"/>
                <w:rtl w:val="0"/>
              </w:rPr>
              <w:t>Discuss the differences between primary and secondary data and when each should be used during a research effort.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65"/>
              <w:gridCol w:w="7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Secondary research is pre-existing, accessible data that may be sufficient to help address the research problem. When it isn't sufficient or doesn't exist, a primary Data Capture effort is required.</w:t>
                  </w:r>
                  <w:r>
                    <w:rPr>
                      <w:rStyle w:val="DefaultParagraphFont"/>
                      <w:rFonts w:ascii="Calibri" w:eastAsia="Calibri" w:hAnsi="Calibri" w:cs="Calibri"/>
                      <w:b w:val="0"/>
                      <w:bCs w:val="0"/>
                      <w:i w:val="0"/>
                      <w:iCs w:val="0"/>
                      <w:smallCaps w:val="0"/>
                      <w:color w:val="000000"/>
                      <w:sz w:val="22"/>
                      <w:szCs w:val="22"/>
                      <w:bdr w:val="nil"/>
                      <w:rtl w:val="0"/>
                    </w:rPr>
                    <w:t> </w:t>
                  </w:r>
                  <w:r>
                    <w:rPr>
                      <w:rStyle w:val="DefaultParagraphFont"/>
                      <w:rFonts w:ascii="Calibri" w:eastAsia="Calibri" w:hAnsi="Calibri" w:cs="Calibri"/>
                      <w:b w:val="0"/>
                      <w:bCs w:val="0"/>
                      <w:i w:val="0"/>
                      <w:iCs w:val="0"/>
                      <w:smallCaps w:val="0"/>
                      <w:color w:val="000000"/>
                      <w:sz w:val="22"/>
                      <w:szCs w:val="22"/>
                      <w:bdr w:val="nil"/>
                      <w:rtl w:val="0"/>
                    </w:rPr>
                    <w:t xml:space="preserve"> Because primary Data Capture can be expensive and time-consuming, it should be collected only after determining that secondary data is insufficient or doesn't exist.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2.02 - Describe the general approaches to marketing research.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4:09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4:45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Calibri" w:eastAsia="Calibri" w:hAnsi="Calibri" w:cs="Calibri"/>
                <w:b w:val="0"/>
                <w:bCs w:val="0"/>
                <w:i w:val="0"/>
                <w:iCs w:val="0"/>
                <w:smallCaps w:val="0"/>
                <w:color w:val="000000"/>
                <w:sz w:val="22"/>
                <w:szCs w:val="22"/>
                <w:bdr w:val="nil"/>
                <w:rtl w:val="0"/>
              </w:rPr>
              <w:t>Present a hypothetical research scenario and discuss why it might be ethical under one method of ethical reasoning but not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12"/>
              <w:gridCol w:w="70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Calibri" w:eastAsia="Calibri" w:hAnsi="Calibri" w:cs="Calibri"/>
                      <w:b w:val="0"/>
                      <w:bCs w:val="0"/>
                      <w:i w:val="0"/>
                      <w:iCs w:val="0"/>
                      <w:smallCaps w:val="0"/>
                      <w:color w:val="000000"/>
                      <w:sz w:val="22"/>
                      <w:szCs w:val="22"/>
                      <w:bdr w:val="nil"/>
                      <w:rtl w:val="0"/>
                    </w:rPr>
                    <w:t>A number of research scenarios exist in which they are ethical under the utility or justice approach but not under the rights approach.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Remember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2.04 - Highlight the main differences between the utility, justice, and rights approaches to ethical reasoning.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4:46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7/20/2017 4:47 AM</w:t>
                  </w:r>
                </w:p>
              </w:tc>
            </w:tr>
          </w:tbl>
          <w:p/>
        </w:tc>
      </w:tr>
    </w:tbl>
    <w:p>
      <w:pPr>
        <w:bidi w:val="0"/>
        <w:spacing w:after="75"/>
        <w:jc w:val="left"/>
      </w:pPr>
    </w:p>
    <w:p>
      <w:pPr>
        <w:bidi w:val="0"/>
        <w:spacing w:after="75"/>
        <w:jc w:val="left"/>
      </w:pPr>
    </w:p>
    <w:sectPr>
      <w:footerReference w:type="default" r:id="rId4"/>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The Research Process and Ethical Concerns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SSQB Superuser</vt:lpwstr>
  </property>
</Properties>
</file>