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D2AF" w14:textId="77777777" w:rsidR="00C95491" w:rsidRPr="00DF1C54" w:rsidRDefault="00C95491" w:rsidP="00C95491">
      <w:pPr>
        <w:pStyle w:val="Title"/>
        <w:rPr>
          <w:lang w:val="en-GB"/>
        </w:rPr>
      </w:pPr>
      <w:proofErr w:type="spellStart"/>
      <w:r>
        <w:rPr>
          <w:lang w:val="en-GB"/>
        </w:rPr>
        <w:t>T</w:t>
      </w:r>
      <w:r w:rsidRPr="00DF1C54">
        <w:rPr>
          <w:lang w:val="en-GB"/>
        </w:rPr>
        <w:t>estbank</w:t>
      </w:r>
      <w:proofErr w:type="spellEnd"/>
    </w:p>
    <w:p w14:paraId="438C45E3" w14:textId="77777777" w:rsidR="00C95491" w:rsidRPr="00DF1C54" w:rsidRDefault="00C95491" w:rsidP="00C95491">
      <w:pPr>
        <w:jc w:val="center"/>
        <w:rPr>
          <w:sz w:val="20"/>
          <w:lang w:val="en-GB"/>
        </w:rPr>
      </w:pPr>
    </w:p>
    <w:p w14:paraId="7761E5C9" w14:textId="77777777" w:rsidR="00C95491" w:rsidRPr="00DF1C54" w:rsidRDefault="00C95491" w:rsidP="00C95491">
      <w:pPr>
        <w:pStyle w:val="Subtitle"/>
        <w:rPr>
          <w:lang w:val="en-GB"/>
        </w:rPr>
      </w:pPr>
      <w:r w:rsidRPr="00DF1C54">
        <w:rPr>
          <w:lang w:val="en-GB"/>
        </w:rPr>
        <w:t>to accompany</w:t>
      </w:r>
    </w:p>
    <w:p w14:paraId="01B94570" w14:textId="77777777" w:rsidR="00C95491" w:rsidRPr="00DF1C54" w:rsidRDefault="00C95491" w:rsidP="00C95491">
      <w:pPr>
        <w:jc w:val="center"/>
        <w:rPr>
          <w:sz w:val="20"/>
          <w:lang w:val="en-GB"/>
        </w:rPr>
      </w:pPr>
    </w:p>
    <w:p w14:paraId="3BA97F14" w14:textId="77777777" w:rsidR="00C95491" w:rsidRPr="00DF1C54" w:rsidRDefault="00C95491" w:rsidP="00C95491">
      <w:pPr>
        <w:pStyle w:val="Title"/>
        <w:rPr>
          <w:sz w:val="72"/>
          <w:szCs w:val="72"/>
          <w:lang w:val="en-GB"/>
        </w:rPr>
      </w:pPr>
    </w:p>
    <w:p w14:paraId="707CEE3E" w14:textId="1F0354D7" w:rsidR="00C95491" w:rsidRPr="00DF1C54" w:rsidRDefault="00C95491" w:rsidP="00C95491">
      <w:pPr>
        <w:pStyle w:val="Title"/>
        <w:rPr>
          <w:sz w:val="72"/>
          <w:szCs w:val="72"/>
          <w:lang w:val="en-GB"/>
        </w:rPr>
      </w:pPr>
      <w:r w:rsidRPr="00DF1C54">
        <w:rPr>
          <w:sz w:val="72"/>
          <w:szCs w:val="72"/>
          <w:lang w:val="en-GB"/>
        </w:rPr>
        <w:t xml:space="preserve">Auditing: a practical approach </w:t>
      </w:r>
      <w:r>
        <w:rPr>
          <w:sz w:val="72"/>
          <w:szCs w:val="72"/>
          <w:lang w:val="en-GB"/>
        </w:rPr>
        <w:t>4</w:t>
      </w:r>
      <w:r w:rsidRPr="00DF1C54">
        <w:rPr>
          <w:sz w:val="72"/>
          <w:szCs w:val="72"/>
          <w:lang w:val="en-GB"/>
        </w:rPr>
        <w:t>e</w:t>
      </w:r>
    </w:p>
    <w:p w14:paraId="03CCB86A" w14:textId="77777777" w:rsidR="00C95491" w:rsidRPr="00DF1C54" w:rsidRDefault="00C95491" w:rsidP="00C95491">
      <w:pPr>
        <w:jc w:val="center"/>
        <w:rPr>
          <w:sz w:val="20"/>
          <w:lang w:val="en-GB"/>
        </w:rPr>
      </w:pPr>
    </w:p>
    <w:p w14:paraId="5FCB5F99" w14:textId="77777777" w:rsidR="00C95491" w:rsidRPr="00DF1C54" w:rsidRDefault="00C95491" w:rsidP="00C95491">
      <w:pPr>
        <w:jc w:val="center"/>
        <w:rPr>
          <w:sz w:val="20"/>
          <w:lang w:val="en-GB"/>
        </w:rPr>
      </w:pPr>
    </w:p>
    <w:p w14:paraId="181F470D" w14:textId="77777777" w:rsidR="00C95491" w:rsidRPr="00DF1C54" w:rsidRDefault="00C95491" w:rsidP="00C95491">
      <w:pPr>
        <w:jc w:val="center"/>
        <w:rPr>
          <w:rFonts w:ascii="Times New Roman" w:hAnsi="Times New Roman"/>
          <w:b/>
          <w:sz w:val="44"/>
          <w:lang w:val="en-GB"/>
        </w:rPr>
      </w:pPr>
      <w:r w:rsidRPr="00DF1C54">
        <w:rPr>
          <w:rFonts w:ascii="Times New Roman" w:hAnsi="Times New Roman"/>
          <w:b/>
          <w:sz w:val="44"/>
          <w:lang w:val="en-GB"/>
        </w:rPr>
        <w:t xml:space="preserve">by </w:t>
      </w:r>
    </w:p>
    <w:p w14:paraId="02F588BB" w14:textId="77777777" w:rsidR="00C95491" w:rsidRPr="00DF1C54" w:rsidRDefault="00C95491" w:rsidP="00C95491">
      <w:pPr>
        <w:jc w:val="center"/>
        <w:rPr>
          <w:rFonts w:ascii="Times New Roman" w:hAnsi="Times New Roman"/>
          <w:b/>
          <w:sz w:val="44"/>
          <w:lang w:val="en-GB"/>
        </w:rPr>
      </w:pPr>
      <w:r w:rsidRPr="00DF1C54">
        <w:rPr>
          <w:rFonts w:ascii="Times New Roman" w:hAnsi="Times New Roman"/>
          <w:b/>
          <w:sz w:val="44"/>
          <w:lang w:val="en-GB"/>
        </w:rPr>
        <w:t>Moroney et al.</w:t>
      </w:r>
    </w:p>
    <w:p w14:paraId="208B1A98" w14:textId="77777777" w:rsidR="00C95491" w:rsidRPr="00DF1C54" w:rsidRDefault="00C95491" w:rsidP="00C95491">
      <w:pPr>
        <w:jc w:val="center"/>
        <w:rPr>
          <w:rFonts w:ascii="Times New Roman" w:hAnsi="Times New Roman"/>
          <w:sz w:val="48"/>
          <w:lang w:val="en-GB"/>
        </w:rPr>
      </w:pPr>
    </w:p>
    <w:p w14:paraId="1387F697" w14:textId="77777777" w:rsidR="00C95491" w:rsidRPr="00DF1C54" w:rsidRDefault="00C95491" w:rsidP="00C95491">
      <w:pPr>
        <w:jc w:val="center"/>
        <w:rPr>
          <w:rFonts w:ascii="Times New Roman" w:hAnsi="Times New Roman"/>
          <w:sz w:val="20"/>
          <w:lang w:val="en-GB"/>
        </w:rPr>
      </w:pPr>
    </w:p>
    <w:p w14:paraId="620BC044" w14:textId="77777777" w:rsidR="00C95491" w:rsidRPr="00DF1C54" w:rsidRDefault="00C95491" w:rsidP="00C95491">
      <w:pPr>
        <w:jc w:val="center"/>
        <w:rPr>
          <w:rFonts w:ascii="Times New Roman" w:hAnsi="Times New Roman"/>
          <w:sz w:val="20"/>
          <w:lang w:val="en-GB"/>
        </w:rPr>
      </w:pPr>
      <w:r>
        <w:rPr>
          <w:rFonts w:ascii="Times New Roman" w:hAnsi="Times New Roman"/>
          <w:noProof/>
          <w:sz w:val="20"/>
          <w:lang w:eastAsia="en-AU"/>
        </w:rPr>
        <w:drawing>
          <wp:inline distT="0" distB="0" distL="0" distR="0" wp14:anchorId="5EE530C2" wp14:editId="198C76C5">
            <wp:extent cx="2743200" cy="109474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14:paraId="77DBE07E" w14:textId="77777777" w:rsidR="00C95491" w:rsidRPr="00DF1C54" w:rsidRDefault="00C95491" w:rsidP="00C95491">
      <w:pPr>
        <w:jc w:val="center"/>
        <w:rPr>
          <w:rFonts w:ascii="Times New Roman" w:hAnsi="Times New Roman"/>
          <w:sz w:val="20"/>
          <w:lang w:val="en-GB"/>
        </w:rPr>
      </w:pPr>
    </w:p>
    <w:p w14:paraId="49404246" w14:textId="77777777" w:rsidR="00C95491" w:rsidRPr="00DF1C54" w:rsidRDefault="00C95491" w:rsidP="00C95491">
      <w:pPr>
        <w:jc w:val="center"/>
        <w:rPr>
          <w:rFonts w:ascii="Times New Roman" w:hAnsi="Times New Roman"/>
          <w:sz w:val="20"/>
          <w:lang w:val="en-GB"/>
        </w:rPr>
      </w:pPr>
    </w:p>
    <w:p w14:paraId="413B650D" w14:textId="1F4E0E53" w:rsidR="00C95491" w:rsidRPr="00DF1C54" w:rsidRDefault="00C95491" w:rsidP="00C95491">
      <w:pPr>
        <w:autoSpaceDE w:val="0"/>
        <w:autoSpaceDN w:val="0"/>
        <w:adjustRightInd w:val="0"/>
        <w:spacing w:after="0" w:line="240" w:lineRule="auto"/>
        <w:jc w:val="center"/>
        <w:rPr>
          <w:rFonts w:ascii="Times New Roman" w:eastAsia="MS Mincho" w:hAnsi="Times New Roman"/>
          <w:sz w:val="24"/>
          <w:szCs w:val="24"/>
          <w:lang w:val="en-GB" w:eastAsia="ja-JP" w:bidi="th-TH"/>
        </w:rPr>
      </w:pPr>
      <w:r w:rsidRPr="00DF1C54">
        <w:rPr>
          <w:rFonts w:ascii="Times New Roman" w:eastAsia="MS Mincho" w:hAnsi="Times New Roman" w:cs="Arial"/>
          <w:b/>
          <w:snapToGrid w:val="0"/>
          <w:sz w:val="36"/>
          <w:szCs w:val="23"/>
          <w:lang w:val="en-GB" w:eastAsia="en-AU" w:bidi="th-TH"/>
        </w:rPr>
        <w:t>©</w:t>
      </w:r>
      <w:r w:rsidRPr="00DF1C54">
        <w:rPr>
          <w:rFonts w:ascii="Times New Roman" w:eastAsia="MS Mincho" w:hAnsi="Times New Roman" w:cs="Arial"/>
          <w:b/>
          <w:snapToGrid w:val="0"/>
          <w:sz w:val="24"/>
          <w:szCs w:val="23"/>
          <w:lang w:val="en-GB" w:eastAsia="en-AU" w:bidi="th-TH"/>
        </w:rPr>
        <w:t xml:space="preserve"> </w:t>
      </w:r>
      <w:r w:rsidRPr="00DF1C54">
        <w:rPr>
          <w:rFonts w:ascii="Times New Roman" w:eastAsia="MS Mincho" w:hAnsi="Times New Roman" w:cs="Arial"/>
          <w:b/>
          <w:snapToGrid w:val="0"/>
          <w:sz w:val="36"/>
          <w:szCs w:val="23"/>
          <w:lang w:val="en-GB" w:eastAsia="en-AU" w:bidi="th-TH"/>
        </w:rPr>
        <w:t>John Wiley &amp; Sons Australia, Ltd 20</w:t>
      </w:r>
      <w:r>
        <w:rPr>
          <w:rFonts w:ascii="Times New Roman" w:eastAsia="MS Mincho" w:hAnsi="Times New Roman" w:cs="Arial"/>
          <w:b/>
          <w:snapToGrid w:val="0"/>
          <w:sz w:val="36"/>
          <w:szCs w:val="23"/>
          <w:lang w:val="en-GB" w:eastAsia="en-AU" w:bidi="th-TH"/>
        </w:rPr>
        <w:t>20</w:t>
      </w:r>
    </w:p>
    <w:p w14:paraId="1EA07399" w14:textId="77777777" w:rsidR="00C95491" w:rsidRPr="00DF1C54" w:rsidRDefault="00C95491" w:rsidP="00C95491">
      <w:pPr>
        <w:adjustRightInd w:val="0"/>
        <w:snapToGrid w:val="0"/>
        <w:spacing w:after="0"/>
        <w:rPr>
          <w:rFonts w:ascii="Times New Roman" w:hAnsi="Times New Roman"/>
          <w:b/>
          <w:bCs/>
          <w:sz w:val="28"/>
          <w:szCs w:val="28"/>
          <w:lang w:val="en-GB"/>
        </w:rPr>
      </w:pPr>
    </w:p>
    <w:p w14:paraId="0C7F8030" w14:textId="77777777" w:rsidR="00C95491" w:rsidRPr="00DF1C54" w:rsidRDefault="00C95491" w:rsidP="00C95491">
      <w:pPr>
        <w:adjustRightInd w:val="0"/>
        <w:snapToGrid w:val="0"/>
        <w:spacing w:after="0"/>
        <w:rPr>
          <w:rFonts w:ascii="Times New Roman" w:hAnsi="Times New Roman"/>
          <w:b/>
          <w:bCs/>
          <w:sz w:val="28"/>
          <w:szCs w:val="28"/>
          <w:lang w:val="en-GB"/>
        </w:rPr>
      </w:pPr>
    </w:p>
    <w:p w14:paraId="12656F7B" w14:textId="111E4AD0" w:rsidR="00C95491" w:rsidRPr="00DF1C54" w:rsidRDefault="00C95491" w:rsidP="00C95491">
      <w:pPr>
        <w:spacing w:after="0" w:line="240" w:lineRule="auto"/>
        <w:rPr>
          <w:rFonts w:ascii="Times New Roman" w:eastAsia="MS Mincho" w:hAnsi="Times New Roman"/>
          <w:b/>
          <w:sz w:val="32"/>
          <w:szCs w:val="24"/>
          <w:lang w:val="en-GB" w:eastAsia="ja-JP"/>
        </w:rPr>
      </w:pPr>
      <w:r w:rsidRPr="00DF1C54">
        <w:rPr>
          <w:rFonts w:ascii="Times New Roman" w:eastAsia="MS Mincho" w:hAnsi="Times New Roman"/>
          <w:b/>
          <w:sz w:val="32"/>
          <w:szCs w:val="24"/>
          <w:lang w:val="en-GB" w:eastAsia="ja-JP"/>
        </w:rPr>
        <w:br w:type="page"/>
      </w:r>
      <w:r w:rsidRPr="00DF1C54">
        <w:rPr>
          <w:rFonts w:ascii="Times New Roman" w:eastAsia="MS Mincho" w:hAnsi="Times New Roman"/>
          <w:b/>
          <w:sz w:val="32"/>
          <w:szCs w:val="24"/>
          <w:lang w:val="en-GB" w:eastAsia="ja-JP"/>
        </w:rPr>
        <w:lastRenderedPageBreak/>
        <w:t xml:space="preserve">Chapter </w:t>
      </w:r>
      <w:r w:rsidR="0066087C">
        <w:rPr>
          <w:rFonts w:ascii="Times New Roman" w:eastAsia="MS Mincho" w:hAnsi="Times New Roman"/>
          <w:b/>
          <w:sz w:val="32"/>
          <w:szCs w:val="24"/>
          <w:lang w:val="en-GB" w:eastAsia="ja-JP"/>
        </w:rPr>
        <w:t>2</w:t>
      </w:r>
      <w:r w:rsidRPr="00DF1C54">
        <w:rPr>
          <w:rFonts w:ascii="Times New Roman" w:eastAsia="MS Mincho" w:hAnsi="Times New Roman"/>
          <w:b/>
          <w:sz w:val="32"/>
          <w:szCs w:val="24"/>
          <w:lang w:val="en-GB" w:eastAsia="ja-JP"/>
        </w:rPr>
        <w:t xml:space="preserve">: </w:t>
      </w:r>
      <w:r w:rsidR="0066087C" w:rsidRPr="0066087C">
        <w:rPr>
          <w:rFonts w:ascii="Times New Roman" w:eastAsia="MS Mincho" w:hAnsi="Times New Roman"/>
          <w:b/>
          <w:sz w:val="32"/>
          <w:szCs w:val="24"/>
          <w:lang w:eastAsia="ja-JP"/>
        </w:rPr>
        <w:t>Ethics, legal liability and client acceptance</w:t>
      </w:r>
    </w:p>
    <w:p w14:paraId="506788F2" w14:textId="77777777" w:rsidR="0066087C" w:rsidRDefault="0066087C" w:rsidP="0066087C">
      <w:pPr>
        <w:adjustRightInd w:val="0"/>
        <w:snapToGrid w:val="0"/>
        <w:spacing w:after="0"/>
        <w:rPr>
          <w:rFonts w:ascii="Times New Roman" w:hAnsi="Times New Roman"/>
          <w:b/>
          <w:bCs/>
          <w:sz w:val="28"/>
          <w:szCs w:val="28"/>
          <w:lang w:val="en-GB"/>
        </w:rPr>
      </w:pPr>
    </w:p>
    <w:p w14:paraId="705D14FF" w14:textId="281889B4" w:rsidR="0066087C" w:rsidRPr="00DF1C54" w:rsidRDefault="0066087C" w:rsidP="0066087C">
      <w:pPr>
        <w:adjustRightInd w:val="0"/>
        <w:snapToGrid w:val="0"/>
        <w:spacing w:after="0"/>
        <w:rPr>
          <w:rFonts w:ascii="Times New Roman" w:hAnsi="Times New Roman"/>
          <w:b/>
          <w:bCs/>
          <w:sz w:val="28"/>
          <w:szCs w:val="28"/>
          <w:lang w:val="en-GB"/>
        </w:rPr>
      </w:pPr>
      <w:r w:rsidRPr="00DF1C54">
        <w:rPr>
          <w:rFonts w:ascii="Times New Roman" w:hAnsi="Times New Roman"/>
          <w:b/>
          <w:bCs/>
          <w:sz w:val="28"/>
          <w:szCs w:val="28"/>
          <w:lang w:val="en-GB"/>
        </w:rPr>
        <w:t>True/False</w:t>
      </w:r>
    </w:p>
    <w:p w14:paraId="49E6C7B1"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 The fundamental ethical principles that apply to all members of the professional bodies are to act with integrity, objectivity, professional competence and due care, confidentiality and professional behaviour. </w:t>
      </w:r>
    </w:p>
    <w:p w14:paraId="3587C01F" w14:textId="77777777" w:rsidR="0066087C" w:rsidRPr="0066087C" w:rsidRDefault="0066087C" w:rsidP="0066087C">
      <w:pPr>
        <w:pStyle w:val="Normal0"/>
        <w:rPr>
          <w:rFonts w:ascii="Times New Roman" w:hAnsi="Times New Roman" w:cs="Times New Roman"/>
        </w:rPr>
      </w:pPr>
    </w:p>
    <w:p w14:paraId="33E2318A"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0793518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39AB6C14"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005E1269"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33F50323"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2.1 ~ explain the fundamental principles of professional ethics </w:t>
      </w:r>
    </w:p>
    <w:p w14:paraId="59862A02" w14:textId="77777777" w:rsidR="0066087C" w:rsidRPr="0066087C" w:rsidRDefault="0066087C" w:rsidP="0066087C">
      <w:pPr>
        <w:pStyle w:val="Normal0"/>
        <w:rPr>
          <w:rFonts w:ascii="Times New Roman" w:hAnsi="Times New Roman" w:cs="Times New Roman"/>
          <w:i/>
          <w:iCs/>
        </w:rPr>
      </w:pPr>
    </w:p>
    <w:p w14:paraId="0B068438" w14:textId="77777777" w:rsidR="0066087C" w:rsidRPr="0066087C" w:rsidRDefault="0066087C" w:rsidP="0066087C">
      <w:pPr>
        <w:pStyle w:val="Normal0"/>
        <w:rPr>
          <w:rFonts w:ascii="Times New Roman" w:hAnsi="Times New Roman" w:cs="Times New Roman"/>
          <w:i/>
          <w:iCs/>
        </w:rPr>
      </w:pPr>
    </w:p>
    <w:p w14:paraId="140B04A1"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 Compliance with the fundamental ethical principles is mandatory for all members of the accounting profession. </w:t>
      </w:r>
    </w:p>
    <w:p w14:paraId="05BD5561" w14:textId="77777777" w:rsidR="0066087C" w:rsidRPr="0066087C" w:rsidRDefault="0066087C" w:rsidP="0066087C">
      <w:pPr>
        <w:pStyle w:val="Normal0"/>
        <w:rPr>
          <w:rFonts w:ascii="Times New Roman" w:hAnsi="Times New Roman" w:cs="Times New Roman"/>
        </w:rPr>
      </w:pPr>
    </w:p>
    <w:p w14:paraId="4B81294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3518733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0609AFB9"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3CA70767"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6ED3C0EC"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2.1 ~ explain the fundamental principles of professional ethics </w:t>
      </w:r>
    </w:p>
    <w:p w14:paraId="4C9D1B04" w14:textId="77777777" w:rsidR="0066087C" w:rsidRPr="0066087C" w:rsidRDefault="0066087C" w:rsidP="0066087C">
      <w:pPr>
        <w:pStyle w:val="Normal0"/>
        <w:rPr>
          <w:rFonts w:ascii="Times New Roman" w:hAnsi="Times New Roman" w:cs="Times New Roman"/>
          <w:i/>
          <w:iCs/>
        </w:rPr>
      </w:pPr>
    </w:p>
    <w:p w14:paraId="422236E7" w14:textId="77777777" w:rsidR="0066087C" w:rsidRPr="0066087C" w:rsidRDefault="0066087C" w:rsidP="0066087C">
      <w:pPr>
        <w:pStyle w:val="Normal0"/>
        <w:rPr>
          <w:rFonts w:ascii="Times New Roman" w:hAnsi="Times New Roman" w:cs="Times New Roman"/>
          <w:i/>
          <w:iCs/>
        </w:rPr>
      </w:pPr>
    </w:p>
    <w:p w14:paraId="35A11C94"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 For an auditor to be truly independent they must possess independence of mind and independence of appearance. </w:t>
      </w:r>
    </w:p>
    <w:p w14:paraId="00D21962" w14:textId="77777777" w:rsidR="0066087C" w:rsidRPr="0066087C" w:rsidRDefault="0066087C" w:rsidP="0066087C">
      <w:pPr>
        <w:pStyle w:val="Normal0"/>
        <w:rPr>
          <w:rFonts w:ascii="Times New Roman" w:hAnsi="Times New Roman" w:cs="Times New Roman"/>
        </w:rPr>
      </w:pPr>
    </w:p>
    <w:p w14:paraId="1724803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6E58BAD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5D04BA29"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19669648"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0FA00467"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Learning Objective 2.2 ~ define and assess auditor independence</w:t>
      </w:r>
      <w:r w:rsidRPr="0066087C">
        <w:rPr>
          <w:rFonts w:ascii="Times New Roman" w:hAnsi="Times New Roman" w:cs="Times New Roman"/>
          <w:sz w:val="24"/>
          <w:szCs w:val="24"/>
        </w:rPr>
        <w:t xml:space="preserve"> </w:t>
      </w:r>
    </w:p>
    <w:p w14:paraId="08D59865" w14:textId="77777777" w:rsidR="0066087C" w:rsidRPr="0066087C" w:rsidRDefault="0066087C" w:rsidP="0066087C">
      <w:pPr>
        <w:pStyle w:val="Normal0"/>
        <w:rPr>
          <w:rFonts w:ascii="Times New Roman" w:hAnsi="Times New Roman" w:cs="Times New Roman"/>
        </w:rPr>
      </w:pPr>
    </w:p>
    <w:p w14:paraId="05441E48" w14:textId="77777777" w:rsidR="0066087C" w:rsidRPr="0066087C" w:rsidRDefault="0066087C" w:rsidP="0066087C">
      <w:pPr>
        <w:pStyle w:val="Normal0"/>
        <w:rPr>
          <w:rFonts w:ascii="Times New Roman" w:hAnsi="Times New Roman" w:cs="Times New Roman"/>
        </w:rPr>
      </w:pPr>
    </w:p>
    <w:p w14:paraId="214A5D7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 An example of an advocacy threat is encouraging others to buy shares or bonds being sold by the client. </w:t>
      </w:r>
    </w:p>
    <w:p w14:paraId="3CF15A21" w14:textId="77777777" w:rsidR="0066087C" w:rsidRPr="0066087C" w:rsidRDefault="0066087C" w:rsidP="0066087C">
      <w:pPr>
        <w:pStyle w:val="Normal0"/>
        <w:rPr>
          <w:rFonts w:ascii="Times New Roman" w:hAnsi="Times New Roman" w:cs="Times New Roman"/>
        </w:rPr>
      </w:pPr>
    </w:p>
    <w:p w14:paraId="121B760A"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428C0D23"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11E0D7B3"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79BFBBA6"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4B8ED666"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Learning Objective 2.2 ~ define and assess auditor independence</w:t>
      </w:r>
      <w:r w:rsidRPr="0066087C">
        <w:rPr>
          <w:rFonts w:ascii="Times New Roman" w:hAnsi="Times New Roman" w:cs="Times New Roman"/>
          <w:sz w:val="24"/>
          <w:szCs w:val="24"/>
        </w:rPr>
        <w:t xml:space="preserve"> </w:t>
      </w:r>
    </w:p>
    <w:p w14:paraId="41C3F413" w14:textId="77777777" w:rsidR="0066087C" w:rsidRPr="0066087C" w:rsidRDefault="0066087C" w:rsidP="0066087C">
      <w:pPr>
        <w:pStyle w:val="Normal0"/>
        <w:rPr>
          <w:rFonts w:ascii="Times New Roman" w:hAnsi="Times New Roman" w:cs="Times New Roman"/>
        </w:rPr>
      </w:pPr>
    </w:p>
    <w:p w14:paraId="157761C2" w14:textId="77777777" w:rsidR="0066087C" w:rsidRPr="0066087C" w:rsidRDefault="0066087C" w:rsidP="0066087C">
      <w:pPr>
        <w:pStyle w:val="Normal0"/>
        <w:rPr>
          <w:rFonts w:ascii="Times New Roman" w:hAnsi="Times New Roman" w:cs="Times New Roman"/>
        </w:rPr>
      </w:pPr>
    </w:p>
    <w:p w14:paraId="1FEE15B0"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lastRenderedPageBreak/>
        <w:t xml:space="preserve">5. Independence in appearance is the state of mind that permits the expression of a conclusion without being affected by influences that compromise professional judgement. </w:t>
      </w:r>
    </w:p>
    <w:p w14:paraId="0BC2BBFC" w14:textId="77777777" w:rsidR="0066087C" w:rsidRPr="0066087C" w:rsidRDefault="0066087C" w:rsidP="0066087C">
      <w:pPr>
        <w:pStyle w:val="Normal0"/>
        <w:rPr>
          <w:rFonts w:ascii="Times New Roman" w:hAnsi="Times New Roman" w:cs="Times New Roman"/>
        </w:rPr>
      </w:pPr>
    </w:p>
    <w:p w14:paraId="48B26B1E"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7FC43D0E"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26673627"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60953794"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5782188F"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b</w:t>
      </w:r>
      <w:r w:rsidRPr="0066087C">
        <w:rPr>
          <w:rFonts w:ascii="Times New Roman" w:hAnsi="Times New Roman" w:cs="Times New Roman"/>
          <w:sz w:val="24"/>
          <w:szCs w:val="24"/>
        </w:rPr>
        <w:br/>
      </w:r>
      <w:r w:rsidRPr="0066087C">
        <w:rPr>
          <w:rFonts w:ascii="Times New Roman" w:hAnsi="Times New Roman" w:cs="Times New Roman"/>
          <w:i/>
          <w:iCs/>
          <w:sz w:val="24"/>
          <w:szCs w:val="24"/>
        </w:rPr>
        <w:t>Learning Objective 2.2 ~ define and assess auditor independence</w:t>
      </w:r>
      <w:r w:rsidRPr="0066087C">
        <w:rPr>
          <w:rFonts w:ascii="Times New Roman" w:hAnsi="Times New Roman" w:cs="Times New Roman"/>
          <w:sz w:val="24"/>
          <w:szCs w:val="24"/>
        </w:rPr>
        <w:t xml:space="preserve"> </w:t>
      </w:r>
    </w:p>
    <w:p w14:paraId="34F50017" w14:textId="77777777" w:rsidR="0066087C" w:rsidRPr="0066087C" w:rsidRDefault="0066087C" w:rsidP="0066087C">
      <w:pPr>
        <w:pStyle w:val="Normal0"/>
        <w:rPr>
          <w:rFonts w:ascii="Times New Roman" w:hAnsi="Times New Roman" w:cs="Times New Roman"/>
        </w:rPr>
      </w:pPr>
    </w:p>
    <w:p w14:paraId="3611398A" w14:textId="77777777" w:rsidR="0066087C" w:rsidRPr="0066087C" w:rsidRDefault="0066087C" w:rsidP="0066087C">
      <w:pPr>
        <w:pStyle w:val="Normal0"/>
        <w:rPr>
          <w:rFonts w:ascii="Times New Roman" w:hAnsi="Times New Roman" w:cs="Times New Roman"/>
        </w:rPr>
      </w:pPr>
    </w:p>
    <w:p w14:paraId="4DD92C0A"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6. An effective audit committee will enhance the independence of the external audit function. </w:t>
      </w:r>
    </w:p>
    <w:p w14:paraId="1F7B4B5C" w14:textId="77777777" w:rsidR="0066087C" w:rsidRPr="0066087C" w:rsidRDefault="0066087C" w:rsidP="0066087C">
      <w:pPr>
        <w:pStyle w:val="Normal0"/>
        <w:rPr>
          <w:rFonts w:ascii="Times New Roman" w:hAnsi="Times New Roman" w:cs="Times New Roman"/>
        </w:rPr>
      </w:pPr>
    </w:p>
    <w:p w14:paraId="5806C61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16EA26A4"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2FD92397"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383732AB"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389FA9A8"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Learning Objective 2.3 ~ describe the relationship between an auditor and key groups they have a professional link with during the audit engagement</w:t>
      </w:r>
      <w:r w:rsidRPr="0066087C">
        <w:rPr>
          <w:rFonts w:ascii="Times New Roman" w:hAnsi="Times New Roman" w:cs="Times New Roman"/>
          <w:sz w:val="24"/>
          <w:szCs w:val="24"/>
        </w:rPr>
        <w:t xml:space="preserve"> </w:t>
      </w:r>
    </w:p>
    <w:p w14:paraId="603C5C35" w14:textId="77777777" w:rsidR="0066087C" w:rsidRPr="0066087C" w:rsidRDefault="0066087C" w:rsidP="0066087C">
      <w:pPr>
        <w:pStyle w:val="Normal0"/>
        <w:rPr>
          <w:rFonts w:ascii="Times New Roman" w:hAnsi="Times New Roman" w:cs="Times New Roman"/>
        </w:rPr>
      </w:pPr>
    </w:p>
    <w:p w14:paraId="06AA56B7" w14:textId="77777777" w:rsidR="0066087C" w:rsidRPr="0066087C" w:rsidRDefault="0066087C" w:rsidP="0066087C">
      <w:pPr>
        <w:pStyle w:val="Normal0"/>
        <w:rPr>
          <w:rFonts w:ascii="Times New Roman" w:hAnsi="Times New Roman" w:cs="Times New Roman"/>
        </w:rPr>
      </w:pPr>
    </w:p>
    <w:p w14:paraId="4FCD6ED0"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7. The role of the Internal Auditors will enhance the work of the external auditors by further developing the findings of the external auditors between engagements. </w:t>
      </w:r>
    </w:p>
    <w:p w14:paraId="17211495" w14:textId="77777777" w:rsidR="0066087C" w:rsidRPr="0066087C" w:rsidRDefault="0066087C" w:rsidP="0066087C">
      <w:pPr>
        <w:pStyle w:val="Normal0"/>
        <w:rPr>
          <w:rFonts w:ascii="Times New Roman" w:hAnsi="Times New Roman" w:cs="Times New Roman"/>
        </w:rPr>
      </w:pPr>
    </w:p>
    <w:p w14:paraId="6B1F44A2"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2998F702"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6C48E0D0"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42E58AA4"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7B0491D0"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b</w:t>
      </w:r>
      <w:r w:rsidRPr="0066087C">
        <w:rPr>
          <w:rFonts w:ascii="Times New Roman" w:hAnsi="Times New Roman" w:cs="Times New Roman"/>
          <w:sz w:val="24"/>
          <w:szCs w:val="24"/>
        </w:rPr>
        <w:br/>
      </w:r>
      <w:r w:rsidRPr="0066087C">
        <w:rPr>
          <w:rFonts w:ascii="Times New Roman" w:hAnsi="Times New Roman" w:cs="Times New Roman"/>
          <w:i/>
          <w:iCs/>
          <w:sz w:val="24"/>
          <w:szCs w:val="24"/>
        </w:rPr>
        <w:t>Learning Objective 2.3 ~ describe the relationship between an auditor and key groups they have a professional link with during the audit engagement</w:t>
      </w:r>
      <w:r w:rsidRPr="0066087C">
        <w:rPr>
          <w:rFonts w:ascii="Times New Roman" w:hAnsi="Times New Roman" w:cs="Times New Roman"/>
          <w:sz w:val="24"/>
          <w:szCs w:val="24"/>
        </w:rPr>
        <w:t xml:space="preserve"> </w:t>
      </w:r>
    </w:p>
    <w:p w14:paraId="795AC967" w14:textId="77777777" w:rsidR="0066087C" w:rsidRPr="0066087C" w:rsidRDefault="0066087C" w:rsidP="0066087C">
      <w:pPr>
        <w:pStyle w:val="Normal0"/>
        <w:rPr>
          <w:rFonts w:ascii="Times New Roman" w:hAnsi="Times New Roman" w:cs="Times New Roman"/>
        </w:rPr>
      </w:pPr>
    </w:p>
    <w:p w14:paraId="2AED638A" w14:textId="77777777" w:rsidR="0066087C" w:rsidRPr="0066087C" w:rsidRDefault="0066087C" w:rsidP="0066087C">
      <w:pPr>
        <w:pStyle w:val="Normal0"/>
        <w:rPr>
          <w:rFonts w:ascii="Times New Roman" w:hAnsi="Times New Roman" w:cs="Times New Roman"/>
        </w:rPr>
      </w:pPr>
    </w:p>
    <w:p w14:paraId="701066FE"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8. A famous statement by Lord Justice Lopes in the Pacific Acceptance case was that an auditor "is a watchdog, but not a bloodhound.</w:t>
      </w:r>
      <w:proofErr w:type="gramStart"/>
      <w:r w:rsidRPr="0066087C">
        <w:rPr>
          <w:rFonts w:ascii="Times New Roman" w:hAnsi="Times New Roman" w:cs="Times New Roman"/>
          <w:sz w:val="24"/>
          <w:szCs w:val="24"/>
        </w:rPr>
        <w:t>"</w:t>
      </w:r>
      <w:proofErr w:type="gramEnd"/>
      <w:r w:rsidRPr="0066087C">
        <w:rPr>
          <w:rFonts w:ascii="Times New Roman" w:hAnsi="Times New Roman" w:cs="Times New Roman"/>
          <w:sz w:val="24"/>
          <w:szCs w:val="24"/>
        </w:rPr>
        <w:t xml:space="preserve"> </w:t>
      </w:r>
    </w:p>
    <w:p w14:paraId="404C1183" w14:textId="77777777" w:rsidR="0066087C" w:rsidRPr="0066087C" w:rsidRDefault="0066087C" w:rsidP="0066087C">
      <w:pPr>
        <w:pStyle w:val="Normal0"/>
        <w:rPr>
          <w:rFonts w:ascii="Times New Roman" w:hAnsi="Times New Roman" w:cs="Times New Roman"/>
        </w:rPr>
      </w:pPr>
    </w:p>
    <w:p w14:paraId="4148B684"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1D8EBD52"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0801C4B0"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46E35BDE"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1B483BE0"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b</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2.4 ~ illustrate the auditor's legal liability to their client, contributory negligence and the extent to which an auditor is liable to third parties </w:t>
      </w:r>
    </w:p>
    <w:p w14:paraId="3D2DCD40" w14:textId="77777777" w:rsidR="0066087C" w:rsidRPr="0066087C" w:rsidRDefault="0066087C" w:rsidP="0066087C">
      <w:pPr>
        <w:pStyle w:val="Normal0"/>
        <w:rPr>
          <w:rFonts w:ascii="Times New Roman" w:hAnsi="Times New Roman" w:cs="Times New Roman"/>
          <w:i/>
          <w:iCs/>
        </w:rPr>
      </w:pPr>
    </w:p>
    <w:p w14:paraId="2127F807" w14:textId="77777777" w:rsidR="0066087C" w:rsidRPr="0066087C" w:rsidRDefault="0066087C" w:rsidP="0066087C">
      <w:pPr>
        <w:pStyle w:val="Normal0"/>
        <w:rPr>
          <w:rFonts w:ascii="Times New Roman" w:hAnsi="Times New Roman" w:cs="Times New Roman"/>
          <w:i/>
          <w:iCs/>
        </w:rPr>
      </w:pPr>
    </w:p>
    <w:p w14:paraId="1562EDFA"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9. The key difficulty for third parties in successfully claiming against the auditor is establishing that the client's management contributed to the third party's loss. </w:t>
      </w:r>
    </w:p>
    <w:p w14:paraId="0F504399" w14:textId="77777777" w:rsidR="0066087C" w:rsidRPr="0066087C" w:rsidRDefault="0066087C" w:rsidP="0066087C">
      <w:pPr>
        <w:pStyle w:val="Normal0"/>
        <w:rPr>
          <w:rFonts w:ascii="Times New Roman" w:hAnsi="Times New Roman" w:cs="Times New Roman"/>
        </w:rPr>
      </w:pPr>
    </w:p>
    <w:p w14:paraId="153E0BC4"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0856271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lastRenderedPageBreak/>
        <w:t xml:space="preserve">*b. False </w:t>
      </w:r>
    </w:p>
    <w:p w14:paraId="6C272CE5"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35F23139"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27571E11"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b</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2.4 ~ illustrate the auditor's legal liability to their client, contributory negligence and the extent to which an auditor is liable to third parties </w:t>
      </w:r>
    </w:p>
    <w:p w14:paraId="54293B28" w14:textId="77777777" w:rsidR="0066087C" w:rsidRPr="0066087C" w:rsidRDefault="0066087C" w:rsidP="0066087C">
      <w:pPr>
        <w:pStyle w:val="Normal0"/>
        <w:rPr>
          <w:rFonts w:ascii="Times New Roman" w:hAnsi="Times New Roman" w:cs="Times New Roman"/>
          <w:i/>
          <w:iCs/>
        </w:rPr>
      </w:pPr>
    </w:p>
    <w:p w14:paraId="4CCF4439" w14:textId="77777777" w:rsidR="0066087C" w:rsidRPr="0066087C" w:rsidRDefault="0066087C" w:rsidP="0066087C">
      <w:pPr>
        <w:pStyle w:val="Normal0"/>
        <w:rPr>
          <w:rFonts w:ascii="Times New Roman" w:hAnsi="Times New Roman" w:cs="Times New Roman"/>
          <w:i/>
          <w:iCs/>
        </w:rPr>
      </w:pPr>
    </w:p>
    <w:p w14:paraId="46791E9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10. For auditors to be liable to third parties for negligence, a duty of care must exist. </w:t>
      </w:r>
    </w:p>
    <w:p w14:paraId="2F985A0F" w14:textId="77777777" w:rsidR="0066087C" w:rsidRPr="0066087C" w:rsidRDefault="0066087C" w:rsidP="0066087C">
      <w:pPr>
        <w:pStyle w:val="Normal0"/>
        <w:rPr>
          <w:rFonts w:ascii="Times New Roman" w:hAnsi="Times New Roman" w:cs="Times New Roman"/>
        </w:rPr>
      </w:pPr>
    </w:p>
    <w:p w14:paraId="02C3AFF2"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284176C3"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7275D1E2"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2D01C10A"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375772E0"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Correct answer: a</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2.4 ~ illustrate the auditor's legal liability to their client, contributory negligence and the extent to which an auditor is liable to third parties </w:t>
      </w:r>
    </w:p>
    <w:p w14:paraId="30DED7D6" w14:textId="77777777" w:rsidR="0066087C" w:rsidRPr="0066087C" w:rsidRDefault="0066087C" w:rsidP="0066087C">
      <w:pPr>
        <w:pStyle w:val="Normal0"/>
        <w:rPr>
          <w:rFonts w:ascii="Times New Roman" w:hAnsi="Times New Roman" w:cs="Times New Roman"/>
          <w:i/>
          <w:iCs/>
        </w:rPr>
      </w:pPr>
    </w:p>
    <w:p w14:paraId="700B0C20" w14:textId="77777777" w:rsidR="0066087C" w:rsidRPr="0066087C" w:rsidRDefault="0066087C" w:rsidP="0066087C">
      <w:pPr>
        <w:pStyle w:val="Normal0"/>
        <w:rPr>
          <w:rFonts w:ascii="Times New Roman" w:hAnsi="Times New Roman" w:cs="Times New Roman"/>
          <w:i/>
          <w:iCs/>
        </w:rPr>
      </w:pPr>
    </w:p>
    <w:p w14:paraId="72DD0A3A"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11. Third parties are anyone other than the client and its shareholders that use the financial report. </w:t>
      </w:r>
    </w:p>
    <w:p w14:paraId="24DE54C6" w14:textId="77777777" w:rsidR="0066087C" w:rsidRPr="0066087C" w:rsidRDefault="0066087C" w:rsidP="0066087C">
      <w:pPr>
        <w:pStyle w:val="Normal0"/>
        <w:rPr>
          <w:rFonts w:ascii="Times New Roman" w:hAnsi="Times New Roman" w:cs="Times New Roman"/>
        </w:rPr>
      </w:pPr>
    </w:p>
    <w:p w14:paraId="0066F39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089BC28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5A8239EA"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50F4A6CE"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54B01177"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2.4 ~ illustrate the auditor's legal liability to their client, contributory negligence and the extent to which an auditor is liable to third parties </w:t>
      </w:r>
    </w:p>
    <w:p w14:paraId="019AD9E7" w14:textId="77777777" w:rsidR="0066087C" w:rsidRPr="0066087C" w:rsidRDefault="0066087C" w:rsidP="0066087C">
      <w:pPr>
        <w:pStyle w:val="Normal0"/>
        <w:rPr>
          <w:rFonts w:ascii="Times New Roman" w:hAnsi="Times New Roman" w:cs="Times New Roman"/>
          <w:i/>
          <w:iCs/>
        </w:rPr>
      </w:pPr>
    </w:p>
    <w:p w14:paraId="2CA613F6" w14:textId="77777777" w:rsidR="0066087C" w:rsidRPr="0066087C" w:rsidRDefault="0066087C" w:rsidP="0066087C">
      <w:pPr>
        <w:pStyle w:val="Normal0"/>
        <w:rPr>
          <w:rFonts w:ascii="Times New Roman" w:hAnsi="Times New Roman" w:cs="Times New Roman"/>
          <w:i/>
          <w:iCs/>
        </w:rPr>
      </w:pPr>
    </w:p>
    <w:p w14:paraId="7A58A22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12. Ensuring compliance with auditing regulations will not assist auditors to avoid litigation. </w:t>
      </w:r>
    </w:p>
    <w:p w14:paraId="35528D93" w14:textId="77777777" w:rsidR="0066087C" w:rsidRPr="0066087C" w:rsidRDefault="0066087C" w:rsidP="0066087C">
      <w:pPr>
        <w:pStyle w:val="Normal0"/>
        <w:rPr>
          <w:rFonts w:ascii="Times New Roman" w:hAnsi="Times New Roman" w:cs="Times New Roman"/>
        </w:rPr>
      </w:pPr>
    </w:p>
    <w:p w14:paraId="3B0E0DF4"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253A236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426D177C"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6E2ACD8E"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7B1CB4CC"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b</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2.4 ~ illustrate the auditor's legal liability to their client, contributory negligence and the extent to which an auditor is liable to third parties </w:t>
      </w:r>
    </w:p>
    <w:p w14:paraId="1750EBD3" w14:textId="77777777" w:rsidR="0066087C" w:rsidRPr="0066087C" w:rsidRDefault="0066087C" w:rsidP="0066087C">
      <w:pPr>
        <w:pStyle w:val="Normal0"/>
        <w:rPr>
          <w:rFonts w:ascii="Times New Roman" w:hAnsi="Times New Roman" w:cs="Times New Roman"/>
          <w:i/>
          <w:iCs/>
        </w:rPr>
      </w:pPr>
    </w:p>
    <w:p w14:paraId="1673BEEB" w14:textId="77777777" w:rsidR="0066087C" w:rsidRPr="0066087C" w:rsidRDefault="0066087C" w:rsidP="0066087C">
      <w:pPr>
        <w:pStyle w:val="Normal0"/>
        <w:rPr>
          <w:rFonts w:ascii="Times New Roman" w:hAnsi="Times New Roman" w:cs="Times New Roman"/>
          <w:i/>
          <w:iCs/>
        </w:rPr>
      </w:pPr>
    </w:p>
    <w:p w14:paraId="716FF8D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13. The judgement in the </w:t>
      </w:r>
      <w:r w:rsidRPr="0066087C">
        <w:rPr>
          <w:rFonts w:ascii="Times New Roman" w:hAnsi="Times New Roman" w:cs="Times New Roman"/>
          <w:i/>
          <w:iCs/>
          <w:sz w:val="24"/>
          <w:szCs w:val="24"/>
        </w:rPr>
        <w:t>Esanda</w:t>
      </w:r>
      <w:r w:rsidRPr="0066087C">
        <w:rPr>
          <w:rFonts w:ascii="Times New Roman" w:hAnsi="Times New Roman" w:cs="Times New Roman"/>
          <w:sz w:val="24"/>
          <w:szCs w:val="24"/>
        </w:rPr>
        <w:t xml:space="preserve"> case has made it far easier for third parties to establish that a duty of care is owed by the auditor. </w:t>
      </w:r>
    </w:p>
    <w:p w14:paraId="6FAB18AA" w14:textId="77777777" w:rsidR="0066087C" w:rsidRPr="0066087C" w:rsidRDefault="0066087C" w:rsidP="0066087C">
      <w:pPr>
        <w:pStyle w:val="Normal0"/>
        <w:rPr>
          <w:rFonts w:ascii="Times New Roman" w:hAnsi="Times New Roman" w:cs="Times New Roman"/>
        </w:rPr>
      </w:pPr>
    </w:p>
    <w:p w14:paraId="11DE1EA2"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1149DD7C"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59C28D1A"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17ABFAFC"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3BC85589"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lastRenderedPageBreak/>
        <w:tab/>
        <w:t xml:space="preserve">Correct answer: </w:t>
      </w:r>
      <w:r w:rsidRPr="0066087C">
        <w:rPr>
          <w:rFonts w:ascii="Times New Roman" w:hAnsi="Times New Roman" w:cs="Times New Roman"/>
          <w:i/>
          <w:iCs/>
          <w:sz w:val="24"/>
          <w:szCs w:val="24"/>
        </w:rPr>
        <w:t>b</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2.4 ~ illustrate the auditor's legal liability to their client, contributory negligence and the extent to which an auditor is liable to third parties </w:t>
      </w:r>
    </w:p>
    <w:p w14:paraId="0F864742" w14:textId="77777777" w:rsidR="0066087C" w:rsidRPr="0066087C" w:rsidRDefault="0066087C" w:rsidP="0066087C">
      <w:pPr>
        <w:pStyle w:val="Normal0"/>
        <w:rPr>
          <w:rFonts w:ascii="Times New Roman" w:hAnsi="Times New Roman" w:cs="Times New Roman"/>
          <w:i/>
          <w:iCs/>
        </w:rPr>
      </w:pPr>
    </w:p>
    <w:p w14:paraId="2D686454" w14:textId="77777777" w:rsidR="0066087C" w:rsidRPr="0066087C" w:rsidRDefault="0066087C" w:rsidP="0066087C">
      <w:pPr>
        <w:pStyle w:val="Normal0"/>
        <w:rPr>
          <w:rFonts w:ascii="Times New Roman" w:hAnsi="Times New Roman" w:cs="Times New Roman"/>
          <w:i/>
          <w:iCs/>
        </w:rPr>
      </w:pPr>
    </w:p>
    <w:p w14:paraId="18DDAA95"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14. Being negligent means not exercising due care. </w:t>
      </w:r>
    </w:p>
    <w:p w14:paraId="0AE5D539" w14:textId="77777777" w:rsidR="0066087C" w:rsidRPr="0066087C" w:rsidRDefault="0066087C" w:rsidP="0066087C">
      <w:pPr>
        <w:pStyle w:val="Normal0"/>
        <w:rPr>
          <w:rFonts w:ascii="Times New Roman" w:hAnsi="Times New Roman" w:cs="Times New Roman"/>
        </w:rPr>
      </w:pPr>
    </w:p>
    <w:p w14:paraId="2E319CF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405E63A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0020D30F"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064DA970"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6C69F000"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2.4 ~ illustrate the auditor's legal liability to their client, contributory negligence and the extent to which an auditor is liable to third parties </w:t>
      </w:r>
    </w:p>
    <w:p w14:paraId="37290EB2" w14:textId="77777777" w:rsidR="0066087C" w:rsidRPr="0066087C" w:rsidRDefault="0066087C" w:rsidP="0066087C">
      <w:pPr>
        <w:pStyle w:val="Normal0"/>
        <w:rPr>
          <w:rFonts w:ascii="Times New Roman" w:hAnsi="Times New Roman" w:cs="Times New Roman"/>
          <w:i/>
          <w:iCs/>
        </w:rPr>
      </w:pPr>
    </w:p>
    <w:p w14:paraId="3D259C81" w14:textId="77777777" w:rsidR="0066087C" w:rsidRPr="0066087C" w:rsidRDefault="0066087C" w:rsidP="0066087C">
      <w:pPr>
        <w:pStyle w:val="Normal0"/>
        <w:rPr>
          <w:rFonts w:ascii="Times New Roman" w:hAnsi="Times New Roman" w:cs="Times New Roman"/>
          <w:i/>
          <w:iCs/>
        </w:rPr>
      </w:pPr>
    </w:p>
    <w:p w14:paraId="66F1D288"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15. Auditors can avoid litigation by implementing policies and procedures that ensure all work is fully documented. </w:t>
      </w:r>
    </w:p>
    <w:p w14:paraId="6626AB28" w14:textId="77777777" w:rsidR="0066087C" w:rsidRPr="0066087C" w:rsidRDefault="0066087C" w:rsidP="0066087C">
      <w:pPr>
        <w:pStyle w:val="Normal0"/>
        <w:rPr>
          <w:rFonts w:ascii="Times New Roman" w:hAnsi="Times New Roman" w:cs="Times New Roman"/>
        </w:rPr>
      </w:pPr>
    </w:p>
    <w:p w14:paraId="7481121E"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16A0FB04"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38CA9482"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4EB000B7"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51183CE1"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Correct answer: a</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2.4 ~ illustrate the auditor's legal liability to their client, contributory negligence and the extent to which an auditor is liable to third parties </w:t>
      </w:r>
    </w:p>
    <w:p w14:paraId="29E459C2" w14:textId="77777777" w:rsidR="0066087C" w:rsidRPr="0066087C" w:rsidRDefault="0066087C" w:rsidP="0066087C">
      <w:pPr>
        <w:pStyle w:val="Normal0"/>
        <w:rPr>
          <w:rFonts w:ascii="Times New Roman" w:hAnsi="Times New Roman" w:cs="Times New Roman"/>
          <w:i/>
          <w:iCs/>
        </w:rPr>
      </w:pPr>
    </w:p>
    <w:p w14:paraId="38542F09" w14:textId="77777777" w:rsidR="0066087C" w:rsidRPr="0066087C" w:rsidRDefault="0066087C" w:rsidP="0066087C">
      <w:pPr>
        <w:pStyle w:val="Normal0"/>
        <w:rPr>
          <w:rFonts w:ascii="Times New Roman" w:hAnsi="Times New Roman" w:cs="Times New Roman"/>
          <w:i/>
          <w:iCs/>
        </w:rPr>
      </w:pPr>
    </w:p>
    <w:p w14:paraId="109D31A8"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16. An engagement letter is prepared by the auditors and signed by the client at the conclusion of the audit process. </w:t>
      </w:r>
    </w:p>
    <w:p w14:paraId="7986B526" w14:textId="77777777" w:rsidR="0066087C" w:rsidRPr="0066087C" w:rsidRDefault="0066087C" w:rsidP="0066087C">
      <w:pPr>
        <w:pStyle w:val="Normal0"/>
        <w:rPr>
          <w:rFonts w:ascii="Times New Roman" w:hAnsi="Times New Roman" w:cs="Times New Roman"/>
        </w:rPr>
      </w:pPr>
    </w:p>
    <w:p w14:paraId="3FE058B5"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1CB7F2CB" w14:textId="77777777" w:rsidR="0066087C" w:rsidRPr="0066087C" w:rsidRDefault="0066087C" w:rsidP="0066087C">
      <w:pPr>
        <w:pStyle w:val="BODY"/>
        <w:ind w:left="720"/>
        <w:rPr>
          <w:rFonts w:ascii="Times New Roman" w:hAnsi="Times New Roman" w:cs="Times New Roman"/>
          <w:b/>
          <w:bCs/>
          <w:sz w:val="24"/>
          <w:szCs w:val="24"/>
        </w:rPr>
      </w:pPr>
      <w:r w:rsidRPr="0066087C">
        <w:rPr>
          <w:rFonts w:ascii="Times New Roman" w:hAnsi="Times New Roman" w:cs="Times New Roman"/>
          <w:sz w:val="24"/>
          <w:szCs w:val="24"/>
        </w:rPr>
        <w:t xml:space="preserve">*b. False </w:t>
      </w:r>
      <w:r w:rsidRPr="0066087C">
        <w:rPr>
          <w:rFonts w:ascii="Times New Roman" w:hAnsi="Times New Roman" w:cs="Times New Roman"/>
          <w:sz w:val="24"/>
          <w:szCs w:val="24"/>
        </w:rPr>
        <w:br/>
      </w:r>
    </w:p>
    <w:p w14:paraId="57EA23D2" w14:textId="77777777" w:rsidR="0066087C" w:rsidRPr="0066087C" w:rsidRDefault="0066087C" w:rsidP="0066087C">
      <w:pPr>
        <w:pStyle w:val="Normal0"/>
        <w:ind w:left="720"/>
        <w:rPr>
          <w:rFonts w:ascii="Times New Roman" w:hAnsi="Times New Roman" w:cs="Times New Roman"/>
          <w:b/>
          <w:bCs/>
        </w:rPr>
      </w:pPr>
      <w:r w:rsidRPr="0066087C">
        <w:rPr>
          <w:rFonts w:ascii="Times New Roman" w:hAnsi="Times New Roman" w:cs="Times New Roman"/>
          <w:b/>
          <w:bCs/>
        </w:rPr>
        <w:t xml:space="preserve"> </w:t>
      </w:r>
    </w:p>
    <w:p w14:paraId="4C6D1378" w14:textId="77777777" w:rsidR="0066087C" w:rsidRPr="0066087C" w:rsidRDefault="0066087C" w:rsidP="0066087C">
      <w:pPr>
        <w:pStyle w:val="Normal0"/>
        <w:ind w:left="720"/>
        <w:rPr>
          <w:rFonts w:ascii="Times New Roman" w:hAnsi="Times New Roman" w:cs="Times New Roman"/>
          <w:b/>
          <w:bCs/>
        </w:rPr>
      </w:pPr>
      <w:r w:rsidRPr="0066087C">
        <w:rPr>
          <w:rFonts w:ascii="Times New Roman" w:hAnsi="Times New Roman" w:cs="Times New Roman"/>
          <w:b/>
          <w:bCs/>
        </w:rPr>
        <w:t>General Feedback:</w:t>
      </w:r>
    </w:p>
    <w:p w14:paraId="0F90B6D1"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b/>
          <w:bCs/>
          <w:sz w:val="24"/>
          <w:szCs w:val="24"/>
        </w:rPr>
        <w:tab/>
      </w:r>
      <w:r w:rsidRPr="0066087C">
        <w:rPr>
          <w:rFonts w:ascii="Times New Roman" w:hAnsi="Times New Roman" w:cs="Times New Roman"/>
          <w:sz w:val="24"/>
          <w:szCs w:val="24"/>
        </w:rPr>
        <w:t xml:space="preserve">Correct answer: </w:t>
      </w:r>
      <w:r w:rsidRPr="0066087C">
        <w:rPr>
          <w:rFonts w:ascii="Times New Roman" w:hAnsi="Times New Roman" w:cs="Times New Roman"/>
          <w:i/>
          <w:iCs/>
          <w:sz w:val="24"/>
          <w:szCs w:val="24"/>
        </w:rPr>
        <w:t>b</w:t>
      </w:r>
      <w:r w:rsidRPr="0066087C">
        <w:rPr>
          <w:rFonts w:ascii="Times New Roman" w:hAnsi="Times New Roman" w:cs="Times New Roman"/>
          <w:sz w:val="24"/>
          <w:szCs w:val="24"/>
        </w:rPr>
        <w:br/>
      </w:r>
      <w:r w:rsidRPr="0066087C">
        <w:rPr>
          <w:rFonts w:ascii="Times New Roman" w:hAnsi="Times New Roman" w:cs="Times New Roman"/>
          <w:i/>
          <w:iCs/>
          <w:sz w:val="24"/>
          <w:szCs w:val="24"/>
        </w:rPr>
        <w:t>Learning Objective 2.5 ~ categorise the factors to consider in the client acceptance or continuance decision</w:t>
      </w:r>
      <w:r w:rsidRPr="0066087C">
        <w:rPr>
          <w:rFonts w:ascii="Times New Roman" w:hAnsi="Times New Roman" w:cs="Times New Roman"/>
          <w:sz w:val="24"/>
          <w:szCs w:val="24"/>
        </w:rPr>
        <w:t xml:space="preserve"> </w:t>
      </w:r>
    </w:p>
    <w:p w14:paraId="3DC229B2" w14:textId="77777777" w:rsidR="0066087C" w:rsidRPr="0066087C" w:rsidRDefault="0066087C" w:rsidP="0066087C">
      <w:pPr>
        <w:pStyle w:val="Normal0"/>
        <w:rPr>
          <w:rFonts w:ascii="Times New Roman" w:hAnsi="Times New Roman" w:cs="Times New Roman"/>
        </w:rPr>
      </w:pPr>
    </w:p>
    <w:p w14:paraId="5CC66D3A" w14:textId="77777777" w:rsidR="0066087C" w:rsidRPr="0066087C" w:rsidRDefault="0066087C" w:rsidP="0066087C">
      <w:pPr>
        <w:pStyle w:val="Normal0"/>
        <w:rPr>
          <w:rFonts w:ascii="Times New Roman" w:hAnsi="Times New Roman" w:cs="Times New Roman"/>
        </w:rPr>
      </w:pPr>
    </w:p>
    <w:p w14:paraId="43592290"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17. An engagement letter does not include an overview of the client's responsibility for the preparation of the financial report. </w:t>
      </w:r>
    </w:p>
    <w:p w14:paraId="4D8FB5A5" w14:textId="77777777" w:rsidR="0066087C" w:rsidRPr="0066087C" w:rsidRDefault="0066087C" w:rsidP="0066087C">
      <w:pPr>
        <w:pStyle w:val="Normal0"/>
        <w:rPr>
          <w:rFonts w:ascii="Times New Roman" w:hAnsi="Times New Roman" w:cs="Times New Roman"/>
        </w:rPr>
      </w:pPr>
    </w:p>
    <w:p w14:paraId="1D3851C9"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14A6538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4BDE3A47"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276E9B66"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594C5738"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lastRenderedPageBreak/>
        <w:tab/>
        <w:t xml:space="preserve">Correct answer: </w:t>
      </w:r>
      <w:r w:rsidRPr="0066087C">
        <w:rPr>
          <w:rFonts w:ascii="Times New Roman" w:hAnsi="Times New Roman" w:cs="Times New Roman"/>
          <w:i/>
          <w:iCs/>
          <w:sz w:val="24"/>
          <w:szCs w:val="24"/>
        </w:rPr>
        <w:t>b</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2.5 ~ categorise the factors to consider in the client acceptance or continuance decision </w:t>
      </w:r>
    </w:p>
    <w:p w14:paraId="60BADDE7" w14:textId="77777777" w:rsidR="0066087C" w:rsidRPr="0066087C" w:rsidRDefault="0066087C" w:rsidP="0066087C">
      <w:pPr>
        <w:pStyle w:val="Normal0"/>
        <w:rPr>
          <w:rFonts w:ascii="Times New Roman" w:hAnsi="Times New Roman" w:cs="Times New Roman"/>
          <w:i/>
          <w:iCs/>
        </w:rPr>
      </w:pPr>
    </w:p>
    <w:p w14:paraId="7BDFC998" w14:textId="77777777" w:rsidR="0066087C" w:rsidRPr="0066087C" w:rsidRDefault="0066087C" w:rsidP="0066087C">
      <w:pPr>
        <w:pStyle w:val="Normal0"/>
        <w:rPr>
          <w:rFonts w:ascii="Times New Roman" w:hAnsi="Times New Roman" w:cs="Times New Roman"/>
          <w:i/>
          <w:iCs/>
        </w:rPr>
      </w:pPr>
    </w:p>
    <w:p w14:paraId="5345D4E3"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18. When assessing client integrity, the auditor will consider the appropriateness of the client's interpretation of accounting rules. </w:t>
      </w:r>
    </w:p>
    <w:p w14:paraId="3904EE4B" w14:textId="77777777" w:rsidR="0066087C" w:rsidRPr="0066087C" w:rsidRDefault="0066087C" w:rsidP="0066087C">
      <w:pPr>
        <w:pStyle w:val="Normal0"/>
        <w:rPr>
          <w:rFonts w:ascii="Times New Roman" w:hAnsi="Times New Roman" w:cs="Times New Roman"/>
        </w:rPr>
      </w:pPr>
    </w:p>
    <w:p w14:paraId="0D368752"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7FF2009E"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020EB792"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09A50D6C"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1C009040"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2.5 ~ categorise the factors to consider in the client acceptance or continuance decision </w:t>
      </w:r>
    </w:p>
    <w:p w14:paraId="5CAAB191" w14:textId="77777777" w:rsidR="0066087C" w:rsidRPr="0066087C" w:rsidRDefault="0066087C" w:rsidP="0066087C">
      <w:pPr>
        <w:pStyle w:val="Normal0"/>
        <w:rPr>
          <w:rFonts w:ascii="Times New Roman" w:hAnsi="Times New Roman" w:cs="Times New Roman"/>
          <w:i/>
          <w:iCs/>
        </w:rPr>
      </w:pPr>
    </w:p>
    <w:p w14:paraId="1B6AFFD3" w14:textId="77777777" w:rsidR="0066087C" w:rsidRPr="0066087C" w:rsidRDefault="0066087C" w:rsidP="0066087C">
      <w:pPr>
        <w:pStyle w:val="Normal0"/>
        <w:rPr>
          <w:rFonts w:ascii="Times New Roman" w:hAnsi="Times New Roman" w:cs="Times New Roman"/>
          <w:i/>
          <w:iCs/>
        </w:rPr>
      </w:pPr>
    </w:p>
    <w:p w14:paraId="72E51246"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19. An engagement letter sets out the terms of the engagement. </w:t>
      </w:r>
    </w:p>
    <w:p w14:paraId="58FAF25A" w14:textId="77777777" w:rsidR="0066087C" w:rsidRPr="0066087C" w:rsidRDefault="0066087C" w:rsidP="0066087C">
      <w:pPr>
        <w:pStyle w:val="Normal0"/>
        <w:rPr>
          <w:rFonts w:ascii="Times New Roman" w:hAnsi="Times New Roman" w:cs="Times New Roman"/>
        </w:rPr>
      </w:pPr>
    </w:p>
    <w:p w14:paraId="2E304854"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True </w:t>
      </w:r>
    </w:p>
    <w:p w14:paraId="0D538BF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False </w:t>
      </w:r>
    </w:p>
    <w:p w14:paraId="592E6211"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63751B5D"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1EA79BEC" w14:textId="77777777"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b/>
        <w:t xml:space="preserve">Correct answer: </w:t>
      </w:r>
      <w:r w:rsidRPr="0066087C">
        <w:rPr>
          <w:rFonts w:ascii="Times New Roman" w:hAnsi="Times New Roman" w:cs="Times New Roman"/>
          <w:i/>
          <w:iCs/>
          <w:sz w:val="24"/>
          <w:szCs w:val="24"/>
        </w:rPr>
        <w:t>a</w:t>
      </w:r>
      <w:r w:rsidRPr="0066087C">
        <w:rPr>
          <w:rFonts w:ascii="Times New Roman" w:hAnsi="Times New Roman" w:cs="Times New Roman"/>
          <w:sz w:val="24"/>
          <w:szCs w:val="24"/>
        </w:rPr>
        <w:br/>
      </w:r>
      <w:r w:rsidRPr="0066087C">
        <w:rPr>
          <w:rFonts w:ascii="Times New Roman" w:hAnsi="Times New Roman" w:cs="Times New Roman"/>
          <w:i/>
          <w:iCs/>
          <w:sz w:val="24"/>
          <w:szCs w:val="24"/>
        </w:rPr>
        <w:t xml:space="preserve">Learning Objective 2.5 ~ categorise the factors to consider in the client acceptance or continuance decision </w:t>
      </w:r>
    </w:p>
    <w:p w14:paraId="1F157E1C" w14:textId="77777777" w:rsidR="0066087C" w:rsidRPr="0066087C" w:rsidRDefault="0066087C" w:rsidP="0066087C">
      <w:pPr>
        <w:pStyle w:val="Normal0"/>
        <w:rPr>
          <w:rFonts w:ascii="Times New Roman" w:hAnsi="Times New Roman" w:cs="Times New Roman"/>
          <w:i/>
          <w:iCs/>
        </w:rPr>
      </w:pPr>
    </w:p>
    <w:p w14:paraId="7BF62E12" w14:textId="77777777" w:rsidR="0066087C" w:rsidRDefault="0066087C" w:rsidP="0066087C">
      <w:pPr>
        <w:rPr>
          <w:rFonts w:ascii="Times New Roman" w:hAnsi="Times New Roman"/>
          <w:b/>
          <w:bCs/>
          <w:sz w:val="24"/>
          <w:szCs w:val="24"/>
          <w:lang w:val="en-GB"/>
        </w:rPr>
      </w:pPr>
    </w:p>
    <w:p w14:paraId="57DBB497" w14:textId="77777777" w:rsidR="0066087C" w:rsidRDefault="0066087C" w:rsidP="0066087C">
      <w:pPr>
        <w:rPr>
          <w:rFonts w:ascii="Times New Roman" w:hAnsi="Times New Roman"/>
          <w:b/>
          <w:bCs/>
          <w:sz w:val="24"/>
          <w:szCs w:val="24"/>
          <w:lang w:val="en-GB"/>
        </w:rPr>
      </w:pPr>
    </w:p>
    <w:p w14:paraId="37C1965F" w14:textId="77777777" w:rsidR="0066087C" w:rsidRDefault="0066087C" w:rsidP="0066087C">
      <w:pPr>
        <w:rPr>
          <w:rFonts w:ascii="Times New Roman" w:hAnsi="Times New Roman"/>
          <w:b/>
          <w:bCs/>
          <w:sz w:val="24"/>
          <w:szCs w:val="24"/>
          <w:lang w:val="en-GB"/>
        </w:rPr>
      </w:pPr>
    </w:p>
    <w:p w14:paraId="126B7AFB" w14:textId="77777777" w:rsidR="0066087C" w:rsidRDefault="0066087C" w:rsidP="0066087C">
      <w:pPr>
        <w:rPr>
          <w:rFonts w:ascii="Times New Roman" w:hAnsi="Times New Roman"/>
          <w:b/>
          <w:bCs/>
          <w:sz w:val="24"/>
          <w:szCs w:val="24"/>
          <w:lang w:val="en-GB"/>
        </w:rPr>
      </w:pPr>
    </w:p>
    <w:p w14:paraId="482411B0" w14:textId="77777777" w:rsidR="0066087C" w:rsidRDefault="0066087C" w:rsidP="0066087C">
      <w:pPr>
        <w:rPr>
          <w:rFonts w:ascii="Times New Roman" w:hAnsi="Times New Roman"/>
          <w:b/>
          <w:bCs/>
          <w:sz w:val="24"/>
          <w:szCs w:val="24"/>
          <w:lang w:val="en-GB"/>
        </w:rPr>
      </w:pPr>
    </w:p>
    <w:p w14:paraId="415F53B4" w14:textId="77777777" w:rsidR="0066087C" w:rsidRDefault="0066087C" w:rsidP="0066087C">
      <w:pPr>
        <w:rPr>
          <w:rFonts w:ascii="Times New Roman" w:hAnsi="Times New Roman"/>
          <w:b/>
          <w:bCs/>
          <w:sz w:val="24"/>
          <w:szCs w:val="24"/>
          <w:lang w:val="en-GB"/>
        </w:rPr>
      </w:pPr>
    </w:p>
    <w:p w14:paraId="022404F0" w14:textId="77777777" w:rsidR="0066087C" w:rsidRDefault="0066087C" w:rsidP="0066087C">
      <w:pPr>
        <w:rPr>
          <w:rFonts w:ascii="Times New Roman" w:hAnsi="Times New Roman"/>
          <w:b/>
          <w:bCs/>
          <w:sz w:val="24"/>
          <w:szCs w:val="24"/>
          <w:lang w:val="en-GB"/>
        </w:rPr>
      </w:pPr>
    </w:p>
    <w:p w14:paraId="772B72D7" w14:textId="77777777" w:rsidR="0066087C" w:rsidRDefault="0066087C" w:rsidP="0066087C">
      <w:pPr>
        <w:rPr>
          <w:rFonts w:ascii="Times New Roman" w:hAnsi="Times New Roman"/>
          <w:b/>
          <w:bCs/>
          <w:sz w:val="24"/>
          <w:szCs w:val="24"/>
          <w:lang w:val="en-GB"/>
        </w:rPr>
      </w:pPr>
    </w:p>
    <w:p w14:paraId="5F9E8A97" w14:textId="77777777" w:rsidR="0066087C" w:rsidRDefault="0066087C" w:rsidP="0066087C">
      <w:pPr>
        <w:rPr>
          <w:rFonts w:ascii="Times New Roman" w:hAnsi="Times New Roman"/>
          <w:b/>
          <w:bCs/>
          <w:sz w:val="24"/>
          <w:szCs w:val="24"/>
          <w:lang w:val="en-GB"/>
        </w:rPr>
      </w:pPr>
    </w:p>
    <w:p w14:paraId="52CAB015" w14:textId="77777777" w:rsidR="0066087C" w:rsidRDefault="0066087C" w:rsidP="0066087C">
      <w:pPr>
        <w:rPr>
          <w:rFonts w:ascii="Times New Roman" w:hAnsi="Times New Roman"/>
          <w:b/>
          <w:bCs/>
          <w:sz w:val="24"/>
          <w:szCs w:val="24"/>
          <w:lang w:val="en-GB"/>
        </w:rPr>
      </w:pPr>
    </w:p>
    <w:p w14:paraId="45E7F43D" w14:textId="77777777" w:rsidR="0066087C" w:rsidRDefault="0066087C" w:rsidP="0066087C">
      <w:pPr>
        <w:rPr>
          <w:rFonts w:ascii="Times New Roman" w:hAnsi="Times New Roman"/>
          <w:b/>
          <w:bCs/>
          <w:sz w:val="24"/>
          <w:szCs w:val="24"/>
          <w:lang w:val="en-GB"/>
        </w:rPr>
      </w:pPr>
    </w:p>
    <w:p w14:paraId="63FDCBCD" w14:textId="77777777" w:rsidR="0066087C" w:rsidRDefault="0066087C" w:rsidP="0066087C">
      <w:pPr>
        <w:rPr>
          <w:rFonts w:ascii="Times New Roman" w:hAnsi="Times New Roman"/>
          <w:b/>
          <w:bCs/>
          <w:sz w:val="24"/>
          <w:szCs w:val="24"/>
          <w:lang w:val="en-GB"/>
        </w:rPr>
      </w:pPr>
    </w:p>
    <w:p w14:paraId="7D5985F0" w14:textId="6E91A1EC" w:rsidR="0066087C" w:rsidRDefault="0066087C" w:rsidP="0066087C">
      <w:pPr>
        <w:rPr>
          <w:rFonts w:ascii="Times New Roman" w:hAnsi="Times New Roman"/>
          <w:b/>
          <w:bCs/>
          <w:sz w:val="28"/>
          <w:szCs w:val="28"/>
          <w:lang w:val="en-GB"/>
        </w:rPr>
      </w:pPr>
      <w:r w:rsidRPr="00DF1C54">
        <w:rPr>
          <w:rFonts w:ascii="Times New Roman" w:hAnsi="Times New Roman"/>
          <w:b/>
          <w:bCs/>
          <w:sz w:val="24"/>
          <w:szCs w:val="24"/>
          <w:lang w:val="en-GB"/>
        </w:rPr>
        <w:lastRenderedPageBreak/>
        <w:t>M</w:t>
      </w:r>
      <w:r w:rsidRPr="00DF1C54">
        <w:rPr>
          <w:rFonts w:ascii="Times New Roman" w:hAnsi="Times New Roman"/>
          <w:b/>
          <w:bCs/>
          <w:sz w:val="28"/>
          <w:szCs w:val="28"/>
          <w:lang w:val="en-GB"/>
        </w:rPr>
        <w:t>ultiple-choice questions</w:t>
      </w:r>
    </w:p>
    <w:p w14:paraId="3BADFFA6"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20. Professional competence refers to the members of a professional body; </w:t>
      </w:r>
    </w:p>
    <w:p w14:paraId="1D354D90" w14:textId="77777777" w:rsidR="0066087C" w:rsidRPr="0066087C" w:rsidRDefault="0066087C" w:rsidP="0066087C">
      <w:pPr>
        <w:pStyle w:val="Normal0"/>
        <w:rPr>
          <w:rFonts w:ascii="Times New Roman" w:hAnsi="Times New Roman" w:cs="Times New Roman"/>
        </w:rPr>
      </w:pPr>
    </w:p>
    <w:p w14:paraId="20ED4104"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Maintaining the knowledge to adequately operate in their client's industry. </w:t>
      </w:r>
    </w:p>
    <w:p w14:paraId="48E3F6AB"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Maintaining a level of understanding of their client's business operations. </w:t>
      </w:r>
    </w:p>
    <w:p w14:paraId="6C7ACB25"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Maintaining a level of commitment to their industry associations. </w:t>
      </w:r>
    </w:p>
    <w:p w14:paraId="3DD0402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Maintaining knowledge and skill at a level required by the professional body. </w:t>
      </w:r>
    </w:p>
    <w:p w14:paraId="7939FFCA"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4116F09A"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2819267A"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d </w:t>
      </w:r>
      <w:r w:rsidRPr="0066087C">
        <w:rPr>
          <w:rFonts w:ascii="Times New Roman" w:hAnsi="Times New Roman" w:cs="Times New Roman"/>
          <w:sz w:val="24"/>
          <w:szCs w:val="24"/>
        </w:rPr>
        <w:br/>
        <w:t xml:space="preserve">Learning Objective 2.1 ~ explain the fundamental principles of professional ethics </w:t>
      </w:r>
    </w:p>
    <w:p w14:paraId="67E5EAB0" w14:textId="77777777" w:rsidR="0066087C" w:rsidRPr="0066087C" w:rsidRDefault="0066087C" w:rsidP="0066087C">
      <w:pPr>
        <w:pStyle w:val="Normal0"/>
        <w:rPr>
          <w:rFonts w:ascii="Times New Roman" w:hAnsi="Times New Roman" w:cs="Times New Roman"/>
        </w:rPr>
      </w:pPr>
    </w:p>
    <w:p w14:paraId="7A695001" w14:textId="77777777" w:rsidR="0066087C" w:rsidRPr="0066087C" w:rsidRDefault="0066087C" w:rsidP="0066087C">
      <w:pPr>
        <w:pStyle w:val="Normal0"/>
        <w:rPr>
          <w:rFonts w:ascii="Times New Roman" w:hAnsi="Times New Roman" w:cs="Times New Roman"/>
        </w:rPr>
      </w:pPr>
    </w:p>
    <w:p w14:paraId="352F300C"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21. Professional behaviour refers to the obligation that all members of the professional bodies: </w:t>
      </w:r>
    </w:p>
    <w:p w14:paraId="6E531599" w14:textId="77777777" w:rsidR="0066087C" w:rsidRPr="0066087C" w:rsidRDefault="0066087C" w:rsidP="0066087C">
      <w:pPr>
        <w:pStyle w:val="Normal0"/>
        <w:rPr>
          <w:rFonts w:ascii="Times New Roman" w:hAnsi="Times New Roman" w:cs="Times New Roman"/>
        </w:rPr>
      </w:pPr>
    </w:p>
    <w:p w14:paraId="0470753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respect the privacy of information learned </w:t>
      </w:r>
      <w:proofErr w:type="gramStart"/>
      <w:r w:rsidRPr="0066087C">
        <w:rPr>
          <w:rFonts w:ascii="Times New Roman" w:hAnsi="Times New Roman" w:cs="Times New Roman"/>
          <w:sz w:val="24"/>
          <w:szCs w:val="24"/>
        </w:rPr>
        <w:t>as a consequence of</w:t>
      </w:r>
      <w:proofErr w:type="gramEnd"/>
      <w:r w:rsidRPr="0066087C">
        <w:rPr>
          <w:rFonts w:ascii="Times New Roman" w:hAnsi="Times New Roman" w:cs="Times New Roman"/>
          <w:sz w:val="24"/>
          <w:szCs w:val="24"/>
        </w:rPr>
        <w:t xml:space="preserve"> their work. </w:t>
      </w:r>
    </w:p>
    <w:p w14:paraId="694E52F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w:t>
      </w:r>
      <w:proofErr w:type="gramStart"/>
      <w:r w:rsidRPr="0066087C">
        <w:rPr>
          <w:rFonts w:ascii="Times New Roman" w:hAnsi="Times New Roman" w:cs="Times New Roman"/>
          <w:sz w:val="24"/>
          <w:szCs w:val="24"/>
        </w:rPr>
        <w:t>not allow</w:t>
      </w:r>
      <w:proofErr w:type="gramEnd"/>
      <w:r w:rsidRPr="0066087C">
        <w:rPr>
          <w:rFonts w:ascii="Times New Roman" w:hAnsi="Times New Roman" w:cs="Times New Roman"/>
          <w:sz w:val="24"/>
          <w:szCs w:val="24"/>
        </w:rPr>
        <w:t xml:space="preserve"> their personal feelings or prejudices to influence their professional judgement. </w:t>
      </w:r>
    </w:p>
    <w:p w14:paraId="7CD0C0B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w:t>
      </w:r>
      <w:proofErr w:type="gramStart"/>
      <w:r w:rsidRPr="0066087C">
        <w:rPr>
          <w:rFonts w:ascii="Times New Roman" w:hAnsi="Times New Roman" w:cs="Times New Roman"/>
          <w:sz w:val="24"/>
          <w:szCs w:val="24"/>
        </w:rPr>
        <w:t>avoid</w:t>
      </w:r>
      <w:proofErr w:type="gramEnd"/>
      <w:r w:rsidRPr="0066087C">
        <w:rPr>
          <w:rFonts w:ascii="Times New Roman" w:hAnsi="Times New Roman" w:cs="Times New Roman"/>
          <w:sz w:val="24"/>
          <w:szCs w:val="24"/>
        </w:rPr>
        <w:t xml:space="preserve"> conduct which may discredit the accounting profession. </w:t>
      </w:r>
    </w:p>
    <w:p w14:paraId="6F7E0C29"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be straightforward and honest. </w:t>
      </w:r>
      <w:r w:rsidRPr="0066087C">
        <w:rPr>
          <w:rFonts w:ascii="Times New Roman" w:hAnsi="Times New Roman" w:cs="Times New Roman"/>
          <w:sz w:val="24"/>
          <w:szCs w:val="24"/>
        </w:rPr>
        <w:br/>
      </w:r>
    </w:p>
    <w:p w14:paraId="51A57F73"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551730AC"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75B324C7"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c </w:t>
      </w:r>
      <w:r w:rsidRPr="0066087C">
        <w:rPr>
          <w:rFonts w:ascii="Times New Roman" w:hAnsi="Times New Roman" w:cs="Times New Roman"/>
          <w:sz w:val="24"/>
          <w:szCs w:val="24"/>
        </w:rPr>
        <w:br/>
        <w:t xml:space="preserve">Learning Objective 2.1 ~ explain the fundamental principles of professional ethics </w:t>
      </w:r>
    </w:p>
    <w:p w14:paraId="7496CE84" w14:textId="77777777" w:rsidR="0066087C" w:rsidRPr="0066087C" w:rsidRDefault="0066087C" w:rsidP="0066087C">
      <w:pPr>
        <w:pStyle w:val="Normal0"/>
        <w:rPr>
          <w:rFonts w:ascii="Times New Roman" w:hAnsi="Times New Roman" w:cs="Times New Roman"/>
        </w:rPr>
      </w:pPr>
    </w:p>
    <w:p w14:paraId="587D9144" w14:textId="77777777" w:rsidR="0066087C" w:rsidRPr="0066087C" w:rsidRDefault="0066087C" w:rsidP="0066087C">
      <w:pPr>
        <w:pStyle w:val="Normal0"/>
        <w:rPr>
          <w:rFonts w:ascii="Times New Roman" w:hAnsi="Times New Roman" w:cs="Times New Roman"/>
        </w:rPr>
      </w:pPr>
    </w:p>
    <w:p w14:paraId="643ACC85"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22. Which of the following is a fundamental principle of professional ethics? </w:t>
      </w:r>
    </w:p>
    <w:p w14:paraId="3EC4FCF5" w14:textId="77777777" w:rsidR="0066087C" w:rsidRPr="0066087C" w:rsidRDefault="0066087C" w:rsidP="0066087C">
      <w:pPr>
        <w:pStyle w:val="Normal0"/>
        <w:rPr>
          <w:rFonts w:ascii="Times New Roman" w:hAnsi="Times New Roman" w:cs="Times New Roman"/>
        </w:rPr>
      </w:pPr>
    </w:p>
    <w:p w14:paraId="2629196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integrity. </w:t>
      </w:r>
    </w:p>
    <w:p w14:paraId="11C0221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objectivity. </w:t>
      </w:r>
    </w:p>
    <w:p w14:paraId="12E8A38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confidentiality. </w:t>
      </w:r>
    </w:p>
    <w:p w14:paraId="01D5227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w:t>
      </w:r>
      <w:proofErr w:type="gramStart"/>
      <w:r w:rsidRPr="0066087C">
        <w:rPr>
          <w:rFonts w:ascii="Times New Roman" w:hAnsi="Times New Roman" w:cs="Times New Roman"/>
          <w:sz w:val="24"/>
          <w:szCs w:val="24"/>
        </w:rPr>
        <w:t>all of</w:t>
      </w:r>
      <w:proofErr w:type="gramEnd"/>
      <w:r w:rsidRPr="0066087C">
        <w:rPr>
          <w:rFonts w:ascii="Times New Roman" w:hAnsi="Times New Roman" w:cs="Times New Roman"/>
          <w:sz w:val="24"/>
          <w:szCs w:val="24"/>
        </w:rPr>
        <w:t xml:space="preserve"> the above. </w:t>
      </w:r>
    </w:p>
    <w:p w14:paraId="68991011"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530A4347"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4BC3E93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d </w:t>
      </w:r>
      <w:r w:rsidRPr="0066087C">
        <w:rPr>
          <w:rFonts w:ascii="Times New Roman" w:hAnsi="Times New Roman" w:cs="Times New Roman"/>
          <w:sz w:val="24"/>
          <w:szCs w:val="24"/>
        </w:rPr>
        <w:br/>
        <w:t xml:space="preserve">Learning Objective 2.1 ~ explain the fundamental principles of professional ethics </w:t>
      </w:r>
    </w:p>
    <w:p w14:paraId="35D798F6" w14:textId="77777777" w:rsidR="0066087C" w:rsidRPr="0066087C" w:rsidRDefault="0066087C" w:rsidP="0066087C">
      <w:pPr>
        <w:pStyle w:val="Normal0"/>
        <w:rPr>
          <w:rFonts w:ascii="Times New Roman" w:hAnsi="Times New Roman" w:cs="Times New Roman"/>
        </w:rPr>
      </w:pPr>
    </w:p>
    <w:p w14:paraId="2B13DA01" w14:textId="77777777" w:rsidR="0066087C" w:rsidRPr="0066087C" w:rsidRDefault="0066087C" w:rsidP="0066087C">
      <w:pPr>
        <w:pStyle w:val="Normal0"/>
        <w:rPr>
          <w:rFonts w:ascii="Times New Roman" w:hAnsi="Times New Roman" w:cs="Times New Roman"/>
        </w:rPr>
      </w:pPr>
    </w:p>
    <w:p w14:paraId="339F1A87"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23. Objectivity refers to the obligation that all members of the professional bodies: </w:t>
      </w:r>
    </w:p>
    <w:p w14:paraId="79C96F6D" w14:textId="77777777" w:rsidR="0066087C" w:rsidRPr="0066087C" w:rsidRDefault="0066087C" w:rsidP="0066087C">
      <w:pPr>
        <w:pStyle w:val="Normal0"/>
        <w:rPr>
          <w:rFonts w:ascii="Times New Roman" w:hAnsi="Times New Roman" w:cs="Times New Roman"/>
        </w:rPr>
      </w:pPr>
    </w:p>
    <w:p w14:paraId="3FC4A64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w:t>
      </w:r>
      <w:proofErr w:type="gramStart"/>
      <w:r w:rsidRPr="0066087C">
        <w:rPr>
          <w:rFonts w:ascii="Times New Roman" w:hAnsi="Times New Roman" w:cs="Times New Roman"/>
          <w:sz w:val="24"/>
          <w:szCs w:val="24"/>
        </w:rPr>
        <w:t>avoid</w:t>
      </w:r>
      <w:proofErr w:type="gramEnd"/>
      <w:r w:rsidRPr="0066087C">
        <w:rPr>
          <w:rFonts w:ascii="Times New Roman" w:hAnsi="Times New Roman" w:cs="Times New Roman"/>
          <w:sz w:val="24"/>
          <w:szCs w:val="24"/>
        </w:rPr>
        <w:t xml:space="preserve"> conduct which may discredit the accounting profession. </w:t>
      </w:r>
    </w:p>
    <w:p w14:paraId="762AD69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respect the privacy of information learned </w:t>
      </w:r>
      <w:proofErr w:type="gramStart"/>
      <w:r w:rsidRPr="0066087C">
        <w:rPr>
          <w:rFonts w:ascii="Times New Roman" w:hAnsi="Times New Roman" w:cs="Times New Roman"/>
          <w:sz w:val="24"/>
          <w:szCs w:val="24"/>
        </w:rPr>
        <w:t>as a consequence of</w:t>
      </w:r>
      <w:proofErr w:type="gramEnd"/>
      <w:r w:rsidRPr="0066087C">
        <w:rPr>
          <w:rFonts w:ascii="Times New Roman" w:hAnsi="Times New Roman" w:cs="Times New Roman"/>
          <w:sz w:val="24"/>
          <w:szCs w:val="24"/>
        </w:rPr>
        <w:t xml:space="preserve"> their work. </w:t>
      </w:r>
    </w:p>
    <w:p w14:paraId="64783E6B"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be straightforward and honest. </w:t>
      </w:r>
    </w:p>
    <w:p w14:paraId="73FF7299"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w:t>
      </w:r>
      <w:proofErr w:type="gramStart"/>
      <w:r w:rsidRPr="0066087C">
        <w:rPr>
          <w:rFonts w:ascii="Times New Roman" w:hAnsi="Times New Roman" w:cs="Times New Roman"/>
          <w:sz w:val="24"/>
          <w:szCs w:val="24"/>
        </w:rPr>
        <w:t>not allow</w:t>
      </w:r>
      <w:proofErr w:type="gramEnd"/>
      <w:r w:rsidRPr="0066087C">
        <w:rPr>
          <w:rFonts w:ascii="Times New Roman" w:hAnsi="Times New Roman" w:cs="Times New Roman"/>
          <w:sz w:val="24"/>
          <w:szCs w:val="24"/>
        </w:rPr>
        <w:t xml:space="preserve"> their personal feelings or prejudices to influence their professional judgement. </w:t>
      </w:r>
      <w:r w:rsidRPr="0066087C">
        <w:rPr>
          <w:rFonts w:ascii="Times New Roman" w:hAnsi="Times New Roman" w:cs="Times New Roman"/>
          <w:sz w:val="24"/>
          <w:szCs w:val="24"/>
        </w:rPr>
        <w:br/>
      </w:r>
    </w:p>
    <w:p w14:paraId="29DC4EB8"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03C4BB7E"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lastRenderedPageBreak/>
        <w:t>General Feedback:</w:t>
      </w:r>
    </w:p>
    <w:p w14:paraId="2D5991AA"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d </w:t>
      </w:r>
      <w:r w:rsidRPr="0066087C">
        <w:rPr>
          <w:rFonts w:ascii="Times New Roman" w:hAnsi="Times New Roman" w:cs="Times New Roman"/>
          <w:sz w:val="24"/>
          <w:szCs w:val="24"/>
        </w:rPr>
        <w:br/>
        <w:t xml:space="preserve">Learning Objective 2.1 ~ explain the fundamental principles of professional ethics </w:t>
      </w:r>
    </w:p>
    <w:p w14:paraId="6035E5C5" w14:textId="77777777" w:rsidR="0066087C" w:rsidRPr="0066087C" w:rsidRDefault="0066087C" w:rsidP="0066087C">
      <w:pPr>
        <w:pStyle w:val="Normal0"/>
        <w:rPr>
          <w:rFonts w:ascii="Times New Roman" w:hAnsi="Times New Roman" w:cs="Times New Roman"/>
        </w:rPr>
      </w:pPr>
    </w:p>
    <w:p w14:paraId="0EBCAD8E" w14:textId="77777777" w:rsidR="0066087C" w:rsidRPr="0066087C" w:rsidRDefault="0066087C" w:rsidP="0066087C">
      <w:pPr>
        <w:pStyle w:val="Normal0"/>
        <w:rPr>
          <w:rFonts w:ascii="Times New Roman" w:hAnsi="Times New Roman" w:cs="Times New Roman"/>
        </w:rPr>
      </w:pPr>
    </w:p>
    <w:p w14:paraId="775AE524"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24. Threats to the independence of auditors include: </w:t>
      </w:r>
    </w:p>
    <w:p w14:paraId="75159DFF" w14:textId="77777777" w:rsidR="0066087C" w:rsidRPr="0066087C" w:rsidRDefault="0066087C" w:rsidP="0066087C">
      <w:pPr>
        <w:pStyle w:val="Normal0"/>
        <w:rPr>
          <w:rFonts w:ascii="Times New Roman" w:hAnsi="Times New Roman" w:cs="Times New Roman"/>
        </w:rPr>
      </w:pPr>
    </w:p>
    <w:p w14:paraId="595B2CA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self-interest threats. </w:t>
      </w:r>
    </w:p>
    <w:p w14:paraId="19CD0DF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familiarity threats. </w:t>
      </w:r>
    </w:p>
    <w:p w14:paraId="6A9D638B"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advocacy threats. </w:t>
      </w:r>
    </w:p>
    <w:p w14:paraId="3300A8C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w:t>
      </w:r>
      <w:proofErr w:type="gramStart"/>
      <w:r w:rsidRPr="0066087C">
        <w:rPr>
          <w:rFonts w:ascii="Times New Roman" w:hAnsi="Times New Roman" w:cs="Times New Roman"/>
          <w:sz w:val="24"/>
          <w:szCs w:val="24"/>
        </w:rPr>
        <w:t>all of</w:t>
      </w:r>
      <w:proofErr w:type="gramEnd"/>
      <w:r w:rsidRPr="0066087C">
        <w:rPr>
          <w:rFonts w:ascii="Times New Roman" w:hAnsi="Times New Roman" w:cs="Times New Roman"/>
          <w:sz w:val="24"/>
          <w:szCs w:val="24"/>
        </w:rPr>
        <w:t xml:space="preserve"> the above. </w:t>
      </w:r>
    </w:p>
    <w:p w14:paraId="3B57DFF7"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3537E25E"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3BF40F9C"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d </w:t>
      </w:r>
      <w:r w:rsidRPr="0066087C">
        <w:rPr>
          <w:rFonts w:ascii="Times New Roman" w:hAnsi="Times New Roman" w:cs="Times New Roman"/>
          <w:sz w:val="24"/>
          <w:szCs w:val="24"/>
        </w:rPr>
        <w:br/>
        <w:t xml:space="preserve">Learning Objective 2.2 ~ define and assess auditor independence </w:t>
      </w:r>
    </w:p>
    <w:p w14:paraId="1D0796E3" w14:textId="77777777" w:rsidR="0066087C" w:rsidRPr="0066087C" w:rsidRDefault="0066087C" w:rsidP="0066087C">
      <w:pPr>
        <w:pStyle w:val="Normal0"/>
        <w:rPr>
          <w:rFonts w:ascii="Times New Roman" w:hAnsi="Times New Roman" w:cs="Times New Roman"/>
        </w:rPr>
      </w:pPr>
    </w:p>
    <w:p w14:paraId="47343351" w14:textId="77777777" w:rsidR="0066087C" w:rsidRPr="0066087C" w:rsidRDefault="0066087C" w:rsidP="0066087C">
      <w:pPr>
        <w:pStyle w:val="Normal0"/>
        <w:rPr>
          <w:rFonts w:ascii="Times New Roman" w:hAnsi="Times New Roman" w:cs="Times New Roman"/>
        </w:rPr>
      </w:pPr>
    </w:p>
    <w:p w14:paraId="38A194C0"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25. Independence in appearance is: </w:t>
      </w:r>
    </w:p>
    <w:p w14:paraId="29D459ED" w14:textId="77777777" w:rsidR="0066087C" w:rsidRPr="0066087C" w:rsidRDefault="0066087C" w:rsidP="0066087C">
      <w:pPr>
        <w:pStyle w:val="Normal0"/>
        <w:rPr>
          <w:rFonts w:ascii="Times New Roman" w:hAnsi="Times New Roman" w:cs="Times New Roman"/>
        </w:rPr>
      </w:pPr>
    </w:p>
    <w:p w14:paraId="528A9A3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the avoidance of facts that would make a third party believe that integrity, objectivity or professional scepticism has been compromised </w:t>
      </w:r>
    </w:p>
    <w:p w14:paraId="2A4ADD8A"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the ability to act with integrity, objectivity and professional scepticism. </w:t>
      </w:r>
    </w:p>
    <w:p w14:paraId="1521BB65"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also referred to as actual independence. </w:t>
      </w:r>
    </w:p>
    <w:p w14:paraId="4A1ED76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the ability to make a decision that is free from bias, personal beliefs and client pressures. </w:t>
      </w:r>
    </w:p>
    <w:p w14:paraId="1C3954DF"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5E799E11"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7AB1CEB5"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a </w:t>
      </w:r>
      <w:r w:rsidRPr="0066087C">
        <w:rPr>
          <w:rFonts w:ascii="Times New Roman" w:hAnsi="Times New Roman" w:cs="Times New Roman"/>
          <w:sz w:val="24"/>
          <w:szCs w:val="24"/>
        </w:rPr>
        <w:br/>
        <w:t xml:space="preserve">Learning Objective 2.2 ~ define and assess auditor independence </w:t>
      </w:r>
    </w:p>
    <w:p w14:paraId="12540279" w14:textId="77777777" w:rsidR="0066087C" w:rsidRPr="0066087C" w:rsidRDefault="0066087C" w:rsidP="0066087C">
      <w:pPr>
        <w:pStyle w:val="Normal0"/>
        <w:rPr>
          <w:rFonts w:ascii="Times New Roman" w:hAnsi="Times New Roman" w:cs="Times New Roman"/>
        </w:rPr>
      </w:pPr>
    </w:p>
    <w:p w14:paraId="3BEF943B" w14:textId="77777777" w:rsidR="0066087C" w:rsidRPr="0066087C" w:rsidRDefault="0066087C" w:rsidP="0066087C">
      <w:pPr>
        <w:pStyle w:val="Normal0"/>
        <w:rPr>
          <w:rFonts w:ascii="Times New Roman" w:hAnsi="Times New Roman" w:cs="Times New Roman"/>
        </w:rPr>
      </w:pPr>
    </w:p>
    <w:p w14:paraId="71165EB7"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26. Auditor independence is: </w:t>
      </w:r>
    </w:p>
    <w:p w14:paraId="023C9708" w14:textId="77777777" w:rsidR="0066087C" w:rsidRPr="0066087C" w:rsidRDefault="0066087C" w:rsidP="0066087C">
      <w:pPr>
        <w:pStyle w:val="Normal0"/>
        <w:rPr>
          <w:rFonts w:ascii="Times New Roman" w:hAnsi="Times New Roman" w:cs="Times New Roman"/>
        </w:rPr>
      </w:pPr>
    </w:p>
    <w:p w14:paraId="697ACDD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defined as acting with integrity, objectivity and professional scepticism. </w:t>
      </w:r>
    </w:p>
    <w:p w14:paraId="2736C8C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essential when complying with the ethical principles to act with integrity and objectivity. </w:t>
      </w:r>
    </w:p>
    <w:p w14:paraId="7BC27DAB"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both a and b. </w:t>
      </w:r>
    </w:p>
    <w:p w14:paraId="6F5C0C7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not fundamental to every audit. </w:t>
      </w:r>
    </w:p>
    <w:p w14:paraId="39574178"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63776565"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7679B47F"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c </w:t>
      </w:r>
      <w:r w:rsidRPr="0066087C">
        <w:rPr>
          <w:rFonts w:ascii="Times New Roman" w:hAnsi="Times New Roman" w:cs="Times New Roman"/>
          <w:sz w:val="24"/>
          <w:szCs w:val="24"/>
        </w:rPr>
        <w:br/>
        <w:t xml:space="preserve">Learning Objective 2.2 ~ define and assess auditor independence </w:t>
      </w:r>
    </w:p>
    <w:p w14:paraId="360E600D" w14:textId="77777777" w:rsidR="0066087C" w:rsidRPr="0066087C" w:rsidRDefault="0066087C" w:rsidP="0066087C">
      <w:pPr>
        <w:pStyle w:val="Normal0"/>
        <w:rPr>
          <w:rFonts w:ascii="Times New Roman" w:hAnsi="Times New Roman" w:cs="Times New Roman"/>
        </w:rPr>
      </w:pPr>
    </w:p>
    <w:p w14:paraId="6087AC8F" w14:textId="77777777" w:rsidR="0066087C" w:rsidRPr="0066087C" w:rsidRDefault="0066087C" w:rsidP="0066087C">
      <w:pPr>
        <w:pStyle w:val="Normal0"/>
        <w:rPr>
          <w:rFonts w:ascii="Times New Roman" w:hAnsi="Times New Roman" w:cs="Times New Roman"/>
        </w:rPr>
      </w:pPr>
    </w:p>
    <w:p w14:paraId="4FF3E1FC"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27. Which of the following is an example of a familiarity threat to independence? </w:t>
      </w:r>
    </w:p>
    <w:p w14:paraId="5A3159EF" w14:textId="77777777" w:rsidR="0066087C" w:rsidRPr="0066087C" w:rsidRDefault="0066087C" w:rsidP="0066087C">
      <w:pPr>
        <w:pStyle w:val="Normal0"/>
        <w:rPr>
          <w:rFonts w:ascii="Times New Roman" w:hAnsi="Times New Roman" w:cs="Times New Roman"/>
        </w:rPr>
      </w:pPr>
    </w:p>
    <w:p w14:paraId="32541A6A"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a bank account held with the client. </w:t>
      </w:r>
    </w:p>
    <w:p w14:paraId="5F862042"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performing services for the client that are then assured. </w:t>
      </w:r>
    </w:p>
    <w:p w14:paraId="3790765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both a and b. </w:t>
      </w:r>
    </w:p>
    <w:p w14:paraId="3C17E24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a former partner of the assurance firm holdings a senior position with the client. </w:t>
      </w:r>
    </w:p>
    <w:p w14:paraId="7B51C537"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lastRenderedPageBreak/>
        <w:t xml:space="preserve"> </w:t>
      </w:r>
    </w:p>
    <w:p w14:paraId="0B07CAFE"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45031710"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d </w:t>
      </w:r>
      <w:r w:rsidRPr="0066087C">
        <w:rPr>
          <w:rFonts w:ascii="Times New Roman" w:hAnsi="Times New Roman" w:cs="Times New Roman"/>
          <w:sz w:val="24"/>
          <w:szCs w:val="24"/>
        </w:rPr>
        <w:br/>
        <w:t xml:space="preserve">Learning Objective 2.2 ~ define and assess auditor independence </w:t>
      </w:r>
    </w:p>
    <w:p w14:paraId="2298A1C6" w14:textId="77777777" w:rsidR="0066087C" w:rsidRPr="0066087C" w:rsidRDefault="0066087C" w:rsidP="0066087C">
      <w:pPr>
        <w:pStyle w:val="Normal0"/>
        <w:rPr>
          <w:rFonts w:ascii="Times New Roman" w:hAnsi="Times New Roman" w:cs="Times New Roman"/>
        </w:rPr>
      </w:pPr>
    </w:p>
    <w:p w14:paraId="5482DE0E" w14:textId="77777777" w:rsidR="0066087C" w:rsidRPr="0066087C" w:rsidRDefault="0066087C" w:rsidP="0066087C">
      <w:pPr>
        <w:pStyle w:val="Normal0"/>
        <w:rPr>
          <w:rFonts w:ascii="Times New Roman" w:hAnsi="Times New Roman" w:cs="Times New Roman"/>
        </w:rPr>
      </w:pPr>
    </w:p>
    <w:p w14:paraId="3B8D909C"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28. A self-interest threat refers to the threat that can occur when an accounting firm or its staff: </w:t>
      </w:r>
    </w:p>
    <w:p w14:paraId="40F17C20" w14:textId="77777777" w:rsidR="0066087C" w:rsidRPr="0066087C" w:rsidRDefault="0066087C" w:rsidP="0066087C">
      <w:pPr>
        <w:pStyle w:val="Normal0"/>
        <w:rPr>
          <w:rFonts w:ascii="Times New Roman" w:hAnsi="Times New Roman" w:cs="Times New Roman"/>
        </w:rPr>
      </w:pPr>
    </w:p>
    <w:p w14:paraId="0B33AE19"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needs to form an opinion on their own work or work performed by others in the firm. </w:t>
      </w:r>
    </w:p>
    <w:p w14:paraId="58AA99B9"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has a financial interest in an audit client. </w:t>
      </w:r>
    </w:p>
    <w:p w14:paraId="23D8213B"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is threatened by the client's staff or directors. </w:t>
      </w:r>
    </w:p>
    <w:p w14:paraId="357F91CD"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acts on behalf of its assurance client. </w:t>
      </w:r>
      <w:r w:rsidRPr="0066087C">
        <w:rPr>
          <w:rFonts w:ascii="Times New Roman" w:hAnsi="Times New Roman" w:cs="Times New Roman"/>
          <w:sz w:val="24"/>
          <w:szCs w:val="24"/>
        </w:rPr>
        <w:br/>
      </w:r>
    </w:p>
    <w:p w14:paraId="7A09363E"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4E72E162"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283D45FE"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b </w:t>
      </w:r>
      <w:r w:rsidRPr="0066087C">
        <w:rPr>
          <w:rFonts w:ascii="Times New Roman" w:hAnsi="Times New Roman" w:cs="Times New Roman"/>
          <w:sz w:val="24"/>
          <w:szCs w:val="24"/>
        </w:rPr>
        <w:br/>
        <w:t xml:space="preserve">Learning Objective 2.2 ~ define and assess auditor independence </w:t>
      </w:r>
    </w:p>
    <w:p w14:paraId="51B2EF7F" w14:textId="77777777" w:rsidR="0066087C" w:rsidRPr="0066087C" w:rsidRDefault="0066087C" w:rsidP="0066087C">
      <w:pPr>
        <w:pStyle w:val="Normal0"/>
        <w:rPr>
          <w:rFonts w:ascii="Times New Roman" w:hAnsi="Times New Roman" w:cs="Times New Roman"/>
        </w:rPr>
      </w:pPr>
    </w:p>
    <w:p w14:paraId="589ACD40" w14:textId="77777777" w:rsidR="0066087C" w:rsidRPr="0066087C" w:rsidRDefault="0066087C" w:rsidP="0066087C">
      <w:pPr>
        <w:pStyle w:val="Normal0"/>
        <w:rPr>
          <w:rFonts w:ascii="Times New Roman" w:hAnsi="Times New Roman" w:cs="Times New Roman"/>
        </w:rPr>
      </w:pPr>
    </w:p>
    <w:p w14:paraId="45C10297"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29. Intimidation threats to independence include: </w:t>
      </w:r>
    </w:p>
    <w:p w14:paraId="188D3BBE" w14:textId="77777777" w:rsidR="0066087C" w:rsidRPr="0066087C" w:rsidRDefault="0066087C" w:rsidP="0066087C">
      <w:pPr>
        <w:pStyle w:val="Normal0"/>
        <w:rPr>
          <w:rFonts w:ascii="Times New Roman" w:hAnsi="Times New Roman" w:cs="Times New Roman"/>
        </w:rPr>
      </w:pPr>
    </w:p>
    <w:p w14:paraId="7D39962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a close business relationship with the client. </w:t>
      </w:r>
    </w:p>
    <w:p w14:paraId="2543385B"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the threat that that the client will use a different assurance firm next year. </w:t>
      </w:r>
    </w:p>
    <w:p w14:paraId="1ED5C63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preparing information for the client that is then assured. </w:t>
      </w:r>
    </w:p>
    <w:p w14:paraId="0A21E694"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representing the client in a legal dispute. </w:t>
      </w:r>
      <w:r w:rsidRPr="0066087C">
        <w:rPr>
          <w:rFonts w:ascii="Times New Roman" w:hAnsi="Times New Roman" w:cs="Times New Roman"/>
          <w:sz w:val="24"/>
          <w:szCs w:val="24"/>
        </w:rPr>
        <w:br/>
      </w:r>
    </w:p>
    <w:p w14:paraId="519770E4"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39D2AC5A"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622AC425"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b </w:t>
      </w:r>
      <w:r w:rsidRPr="0066087C">
        <w:rPr>
          <w:rFonts w:ascii="Times New Roman" w:hAnsi="Times New Roman" w:cs="Times New Roman"/>
          <w:sz w:val="24"/>
          <w:szCs w:val="24"/>
        </w:rPr>
        <w:br/>
        <w:t xml:space="preserve">Learning Objective 2.2 ~ define and assess auditor independence </w:t>
      </w:r>
    </w:p>
    <w:p w14:paraId="1DB3BC46" w14:textId="77777777" w:rsidR="0066087C" w:rsidRPr="0066087C" w:rsidRDefault="0066087C" w:rsidP="0066087C">
      <w:pPr>
        <w:pStyle w:val="Normal0"/>
        <w:rPr>
          <w:rFonts w:ascii="Times New Roman" w:hAnsi="Times New Roman" w:cs="Times New Roman"/>
        </w:rPr>
      </w:pPr>
    </w:p>
    <w:p w14:paraId="134A9470" w14:textId="77777777" w:rsidR="0066087C" w:rsidRPr="0066087C" w:rsidRDefault="0066087C" w:rsidP="0066087C">
      <w:pPr>
        <w:pStyle w:val="Normal0"/>
        <w:rPr>
          <w:rFonts w:ascii="Times New Roman" w:hAnsi="Times New Roman" w:cs="Times New Roman"/>
        </w:rPr>
      </w:pPr>
    </w:p>
    <w:p w14:paraId="2F2D3959"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30. What type of threat to independence arises when an accounting firm promotes a client's position to the point that it compromises the firm's objectivity? </w:t>
      </w:r>
    </w:p>
    <w:p w14:paraId="74FDC8B2" w14:textId="77777777" w:rsidR="0066087C" w:rsidRPr="0066087C" w:rsidRDefault="0066087C" w:rsidP="0066087C">
      <w:pPr>
        <w:pStyle w:val="Normal0"/>
        <w:rPr>
          <w:rFonts w:ascii="Times New Roman" w:hAnsi="Times New Roman" w:cs="Times New Roman"/>
        </w:rPr>
      </w:pPr>
    </w:p>
    <w:p w14:paraId="47094BC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self-interest threat. </w:t>
      </w:r>
    </w:p>
    <w:p w14:paraId="4AADCA1E"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advocacy threat. </w:t>
      </w:r>
    </w:p>
    <w:p w14:paraId="082FC82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self-review threat. </w:t>
      </w:r>
    </w:p>
    <w:p w14:paraId="2C1E3F2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intimidation threat. </w:t>
      </w:r>
    </w:p>
    <w:p w14:paraId="1F6ABEB3"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5D229D96"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1404650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b </w:t>
      </w:r>
      <w:r w:rsidRPr="0066087C">
        <w:rPr>
          <w:rFonts w:ascii="Times New Roman" w:hAnsi="Times New Roman" w:cs="Times New Roman"/>
          <w:sz w:val="24"/>
          <w:szCs w:val="24"/>
        </w:rPr>
        <w:br/>
        <w:t xml:space="preserve">Learning Objective 2.2 ~ define and assess auditor independence </w:t>
      </w:r>
    </w:p>
    <w:p w14:paraId="07A56A3C" w14:textId="77777777" w:rsidR="0066087C" w:rsidRPr="0066087C" w:rsidRDefault="0066087C" w:rsidP="0066087C">
      <w:pPr>
        <w:pStyle w:val="Normal0"/>
        <w:rPr>
          <w:rFonts w:ascii="Times New Roman" w:hAnsi="Times New Roman" w:cs="Times New Roman"/>
        </w:rPr>
      </w:pPr>
    </w:p>
    <w:p w14:paraId="6FE93059" w14:textId="77777777" w:rsidR="0066087C" w:rsidRPr="0066087C" w:rsidRDefault="0066087C" w:rsidP="0066087C">
      <w:pPr>
        <w:pStyle w:val="Normal0"/>
        <w:rPr>
          <w:rFonts w:ascii="Times New Roman" w:hAnsi="Times New Roman" w:cs="Times New Roman"/>
        </w:rPr>
      </w:pPr>
    </w:p>
    <w:p w14:paraId="5FF0BB25"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31. Having policies and procedures to ensure the quality of an accounting firm's service is an example of a safeguard to independence created by: </w:t>
      </w:r>
    </w:p>
    <w:p w14:paraId="31485B2D" w14:textId="77777777" w:rsidR="0066087C" w:rsidRPr="0066087C" w:rsidRDefault="0066087C" w:rsidP="0066087C">
      <w:pPr>
        <w:pStyle w:val="Normal0"/>
        <w:rPr>
          <w:rFonts w:ascii="Times New Roman" w:hAnsi="Times New Roman" w:cs="Times New Roman"/>
        </w:rPr>
      </w:pPr>
    </w:p>
    <w:p w14:paraId="3FDE93EE"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lastRenderedPageBreak/>
        <w:t xml:space="preserve">a. the </w:t>
      </w:r>
      <w:r w:rsidRPr="0066087C">
        <w:rPr>
          <w:rFonts w:ascii="Times New Roman" w:hAnsi="Times New Roman" w:cs="Times New Roman"/>
          <w:i/>
          <w:iCs/>
          <w:sz w:val="24"/>
          <w:szCs w:val="24"/>
        </w:rPr>
        <w:t xml:space="preserve">Corporations Act. </w:t>
      </w:r>
    </w:p>
    <w:p w14:paraId="58DDEF5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the client's audit committee. </w:t>
      </w:r>
    </w:p>
    <w:p w14:paraId="5533F3A9"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the client's board of directors. </w:t>
      </w:r>
    </w:p>
    <w:p w14:paraId="45177B6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None of the above. </w:t>
      </w:r>
    </w:p>
    <w:p w14:paraId="30E6E70E"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253AD17D"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5C83743C"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d </w:t>
      </w:r>
      <w:r w:rsidRPr="0066087C">
        <w:rPr>
          <w:rFonts w:ascii="Times New Roman" w:hAnsi="Times New Roman" w:cs="Times New Roman"/>
          <w:sz w:val="24"/>
          <w:szCs w:val="24"/>
        </w:rPr>
        <w:br/>
        <w:t xml:space="preserve">Learning Objective 2.2 ~ define and assess auditor independence </w:t>
      </w:r>
    </w:p>
    <w:p w14:paraId="3A0F1B1B" w14:textId="77777777" w:rsidR="0066087C" w:rsidRPr="0066087C" w:rsidRDefault="0066087C" w:rsidP="0066087C">
      <w:pPr>
        <w:pStyle w:val="Normal0"/>
        <w:rPr>
          <w:rFonts w:ascii="Times New Roman" w:hAnsi="Times New Roman" w:cs="Times New Roman"/>
        </w:rPr>
      </w:pPr>
    </w:p>
    <w:p w14:paraId="708FB791" w14:textId="77777777" w:rsidR="0066087C" w:rsidRPr="0066087C" w:rsidRDefault="0066087C" w:rsidP="0066087C">
      <w:pPr>
        <w:pStyle w:val="Normal0"/>
        <w:rPr>
          <w:rFonts w:ascii="Times New Roman" w:hAnsi="Times New Roman" w:cs="Times New Roman"/>
        </w:rPr>
      </w:pPr>
    </w:p>
    <w:p w14:paraId="548230EF"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32. Safeguards to independence are created by: </w:t>
      </w:r>
    </w:p>
    <w:p w14:paraId="219C1306" w14:textId="77777777" w:rsidR="0066087C" w:rsidRPr="0066087C" w:rsidRDefault="0066087C" w:rsidP="0066087C">
      <w:pPr>
        <w:pStyle w:val="Normal0"/>
        <w:rPr>
          <w:rFonts w:ascii="Times New Roman" w:hAnsi="Times New Roman" w:cs="Times New Roman"/>
        </w:rPr>
      </w:pPr>
    </w:p>
    <w:p w14:paraId="7B928A9E"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clients. </w:t>
      </w:r>
    </w:p>
    <w:p w14:paraId="3FDCCD8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the profession, legislation or regulation. </w:t>
      </w:r>
    </w:p>
    <w:p w14:paraId="14C49C5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accounting firms. </w:t>
      </w:r>
    </w:p>
    <w:p w14:paraId="55AD89B8"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w:t>
      </w:r>
      <w:proofErr w:type="gramStart"/>
      <w:r w:rsidRPr="0066087C">
        <w:rPr>
          <w:rFonts w:ascii="Times New Roman" w:hAnsi="Times New Roman" w:cs="Times New Roman"/>
          <w:sz w:val="24"/>
          <w:szCs w:val="24"/>
        </w:rPr>
        <w:t>all of</w:t>
      </w:r>
      <w:proofErr w:type="gramEnd"/>
      <w:r w:rsidRPr="0066087C">
        <w:rPr>
          <w:rFonts w:ascii="Times New Roman" w:hAnsi="Times New Roman" w:cs="Times New Roman"/>
          <w:sz w:val="24"/>
          <w:szCs w:val="24"/>
        </w:rPr>
        <w:t xml:space="preserve"> the above. </w:t>
      </w:r>
      <w:r w:rsidRPr="0066087C">
        <w:rPr>
          <w:rFonts w:ascii="Times New Roman" w:hAnsi="Times New Roman" w:cs="Times New Roman"/>
          <w:sz w:val="24"/>
          <w:szCs w:val="24"/>
        </w:rPr>
        <w:br/>
      </w:r>
    </w:p>
    <w:p w14:paraId="7D893DD1"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1515834C"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755AC490"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d </w:t>
      </w:r>
      <w:r w:rsidRPr="0066087C">
        <w:rPr>
          <w:rFonts w:ascii="Times New Roman" w:hAnsi="Times New Roman" w:cs="Times New Roman"/>
          <w:sz w:val="24"/>
          <w:szCs w:val="24"/>
        </w:rPr>
        <w:br/>
        <w:t xml:space="preserve">Learning Objective 2.2 ~ define and assess auditor independence </w:t>
      </w:r>
    </w:p>
    <w:p w14:paraId="3633ACDE" w14:textId="77777777" w:rsidR="0066087C" w:rsidRPr="0066087C" w:rsidRDefault="0066087C" w:rsidP="0066087C">
      <w:pPr>
        <w:pStyle w:val="Normal0"/>
        <w:rPr>
          <w:rFonts w:ascii="Times New Roman" w:hAnsi="Times New Roman" w:cs="Times New Roman"/>
        </w:rPr>
      </w:pPr>
    </w:p>
    <w:p w14:paraId="777B917E" w14:textId="77777777" w:rsidR="0066087C" w:rsidRPr="0066087C" w:rsidRDefault="0066087C" w:rsidP="0066087C">
      <w:pPr>
        <w:pStyle w:val="Normal0"/>
        <w:rPr>
          <w:rFonts w:ascii="Times New Roman" w:hAnsi="Times New Roman" w:cs="Times New Roman"/>
        </w:rPr>
      </w:pPr>
    </w:p>
    <w:p w14:paraId="5A898E9A"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33. An example of a safeguard to independence created by accounting firms is: </w:t>
      </w:r>
    </w:p>
    <w:p w14:paraId="6A307F49" w14:textId="77777777" w:rsidR="0066087C" w:rsidRPr="0066087C" w:rsidRDefault="0066087C" w:rsidP="0066087C">
      <w:pPr>
        <w:pStyle w:val="Normal0"/>
        <w:rPr>
          <w:rFonts w:ascii="Times New Roman" w:hAnsi="Times New Roman" w:cs="Times New Roman"/>
        </w:rPr>
      </w:pPr>
    </w:p>
    <w:p w14:paraId="61900F73"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the existence of client acceptance and continuation procedures. </w:t>
      </w:r>
    </w:p>
    <w:p w14:paraId="6EAD993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legislation that requires that an auditor be independent. </w:t>
      </w:r>
    </w:p>
    <w:p w14:paraId="14DD0A5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the establishment of a code of ethics. </w:t>
      </w:r>
    </w:p>
    <w:p w14:paraId="7EE34AA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the establishment of an audit committee. </w:t>
      </w:r>
    </w:p>
    <w:p w14:paraId="70B3E3B3"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40332DC2"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066F3C54"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a </w:t>
      </w:r>
      <w:r w:rsidRPr="0066087C">
        <w:rPr>
          <w:rFonts w:ascii="Times New Roman" w:hAnsi="Times New Roman" w:cs="Times New Roman"/>
          <w:sz w:val="24"/>
          <w:szCs w:val="24"/>
        </w:rPr>
        <w:br/>
        <w:t xml:space="preserve">Learning Objective 2.2 ~ define and assess auditor independence </w:t>
      </w:r>
    </w:p>
    <w:p w14:paraId="746A159D" w14:textId="77777777" w:rsidR="0066087C" w:rsidRPr="0066087C" w:rsidRDefault="0066087C" w:rsidP="0066087C">
      <w:pPr>
        <w:pStyle w:val="Normal0"/>
        <w:rPr>
          <w:rFonts w:ascii="Times New Roman" w:hAnsi="Times New Roman" w:cs="Times New Roman"/>
        </w:rPr>
      </w:pPr>
    </w:p>
    <w:p w14:paraId="24CC2398" w14:textId="77777777" w:rsidR="0066087C" w:rsidRPr="0066087C" w:rsidRDefault="0066087C" w:rsidP="0066087C">
      <w:pPr>
        <w:pStyle w:val="Normal0"/>
        <w:rPr>
          <w:rFonts w:ascii="Times New Roman" w:hAnsi="Times New Roman" w:cs="Times New Roman"/>
        </w:rPr>
      </w:pPr>
    </w:p>
    <w:p w14:paraId="467E45E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34. The main recipients of the financial report and the attached audit report are acknowledged as: </w:t>
      </w:r>
    </w:p>
    <w:p w14:paraId="754D686A" w14:textId="77777777" w:rsidR="0066087C" w:rsidRPr="0066087C" w:rsidRDefault="0066087C" w:rsidP="0066087C">
      <w:pPr>
        <w:pStyle w:val="Normal0"/>
        <w:rPr>
          <w:rFonts w:ascii="Times New Roman" w:hAnsi="Times New Roman" w:cs="Times New Roman"/>
        </w:rPr>
      </w:pPr>
    </w:p>
    <w:p w14:paraId="35ABAA1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the audit committee. </w:t>
      </w:r>
    </w:p>
    <w:p w14:paraId="15A9DAE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the shareholders or members. </w:t>
      </w:r>
    </w:p>
    <w:p w14:paraId="303F8485"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the board of directors. </w:t>
      </w:r>
    </w:p>
    <w:p w14:paraId="0FCBA96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the Australian Securities and Investments Commission. </w:t>
      </w:r>
    </w:p>
    <w:p w14:paraId="132F7C8A"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1FC9679E"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0C98D5B1"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b </w:t>
      </w:r>
      <w:r w:rsidRPr="0066087C">
        <w:rPr>
          <w:rFonts w:ascii="Times New Roman" w:hAnsi="Times New Roman" w:cs="Times New Roman"/>
          <w:sz w:val="24"/>
          <w:szCs w:val="24"/>
        </w:rPr>
        <w:br/>
        <w:t xml:space="preserve">Learning Objective 2.3 ~ describe the relationship between an auditor and key groups they have a professional link with during the audit engagement </w:t>
      </w:r>
    </w:p>
    <w:p w14:paraId="5E4AB11B" w14:textId="77777777" w:rsidR="0066087C" w:rsidRPr="0066087C" w:rsidRDefault="0066087C" w:rsidP="0066087C">
      <w:pPr>
        <w:pStyle w:val="Normal0"/>
        <w:rPr>
          <w:rFonts w:ascii="Times New Roman" w:hAnsi="Times New Roman" w:cs="Times New Roman"/>
        </w:rPr>
      </w:pPr>
    </w:p>
    <w:p w14:paraId="72792F6C" w14:textId="77777777" w:rsidR="0066087C" w:rsidRPr="0066087C" w:rsidRDefault="0066087C" w:rsidP="0066087C">
      <w:pPr>
        <w:pStyle w:val="Normal0"/>
        <w:rPr>
          <w:rFonts w:ascii="Times New Roman" w:hAnsi="Times New Roman" w:cs="Times New Roman"/>
        </w:rPr>
      </w:pPr>
    </w:p>
    <w:p w14:paraId="2E1D418A"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35. It is the responsibility of the board of directors to: </w:t>
      </w:r>
    </w:p>
    <w:p w14:paraId="336815FD" w14:textId="77777777" w:rsidR="0066087C" w:rsidRPr="0066087C" w:rsidRDefault="0066087C" w:rsidP="0066087C">
      <w:pPr>
        <w:pStyle w:val="Normal0"/>
        <w:rPr>
          <w:rFonts w:ascii="Times New Roman" w:hAnsi="Times New Roman" w:cs="Times New Roman"/>
        </w:rPr>
      </w:pPr>
    </w:p>
    <w:p w14:paraId="3B204FF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w:t>
      </w:r>
      <w:proofErr w:type="gramStart"/>
      <w:r w:rsidRPr="0066087C">
        <w:rPr>
          <w:rFonts w:ascii="Times New Roman" w:hAnsi="Times New Roman" w:cs="Times New Roman"/>
          <w:sz w:val="24"/>
          <w:szCs w:val="24"/>
        </w:rPr>
        <w:t>provide</w:t>
      </w:r>
      <w:proofErr w:type="gramEnd"/>
      <w:r w:rsidRPr="0066087C">
        <w:rPr>
          <w:rFonts w:ascii="Times New Roman" w:hAnsi="Times New Roman" w:cs="Times New Roman"/>
          <w:sz w:val="24"/>
          <w:szCs w:val="24"/>
        </w:rPr>
        <w:t xml:space="preserve"> an opinion on the truth and fairness of the financial statements. </w:t>
      </w:r>
    </w:p>
    <w:p w14:paraId="61A9AF3E"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w:t>
      </w:r>
      <w:proofErr w:type="gramStart"/>
      <w:r w:rsidRPr="0066087C">
        <w:rPr>
          <w:rFonts w:ascii="Times New Roman" w:hAnsi="Times New Roman" w:cs="Times New Roman"/>
          <w:sz w:val="24"/>
          <w:szCs w:val="24"/>
        </w:rPr>
        <w:t>direct</w:t>
      </w:r>
      <w:proofErr w:type="gramEnd"/>
      <w:r w:rsidRPr="0066087C">
        <w:rPr>
          <w:rFonts w:ascii="Times New Roman" w:hAnsi="Times New Roman" w:cs="Times New Roman"/>
          <w:sz w:val="24"/>
          <w:szCs w:val="24"/>
        </w:rPr>
        <w:t xml:space="preserve"> the auditors to audit specific financial statement accounts. </w:t>
      </w:r>
    </w:p>
    <w:p w14:paraId="45B4D3E9"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ensure that the financial report is prepared </w:t>
      </w:r>
      <w:proofErr w:type="gramStart"/>
      <w:r w:rsidRPr="0066087C">
        <w:rPr>
          <w:rFonts w:ascii="Times New Roman" w:hAnsi="Times New Roman" w:cs="Times New Roman"/>
          <w:sz w:val="24"/>
          <w:szCs w:val="24"/>
        </w:rPr>
        <w:t>so as to</w:t>
      </w:r>
      <w:proofErr w:type="gramEnd"/>
      <w:r w:rsidRPr="0066087C">
        <w:rPr>
          <w:rFonts w:ascii="Times New Roman" w:hAnsi="Times New Roman" w:cs="Times New Roman"/>
          <w:sz w:val="24"/>
          <w:szCs w:val="24"/>
        </w:rPr>
        <w:t xml:space="preserve"> provide a true and fair view. </w:t>
      </w:r>
    </w:p>
    <w:p w14:paraId="45326B2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none of the above. </w:t>
      </w:r>
    </w:p>
    <w:p w14:paraId="3A46C63D"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482FD5AC"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6E24F435"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c </w:t>
      </w:r>
      <w:r w:rsidRPr="0066087C">
        <w:rPr>
          <w:rFonts w:ascii="Times New Roman" w:hAnsi="Times New Roman" w:cs="Times New Roman"/>
          <w:sz w:val="24"/>
          <w:szCs w:val="24"/>
        </w:rPr>
        <w:br/>
        <w:t xml:space="preserve">Learning Objective 2.3 ~ describe the relationship between an auditor and key groups they have a professional link with during the audit engagement </w:t>
      </w:r>
    </w:p>
    <w:p w14:paraId="1AB99575" w14:textId="77777777" w:rsidR="0066087C" w:rsidRPr="0066087C" w:rsidRDefault="0066087C" w:rsidP="0066087C">
      <w:pPr>
        <w:pStyle w:val="Normal0"/>
        <w:rPr>
          <w:rFonts w:ascii="Times New Roman" w:hAnsi="Times New Roman" w:cs="Times New Roman"/>
        </w:rPr>
      </w:pPr>
    </w:p>
    <w:p w14:paraId="5CA77B40" w14:textId="77777777" w:rsidR="0066087C" w:rsidRPr="0066087C" w:rsidRDefault="0066087C" w:rsidP="0066087C">
      <w:pPr>
        <w:pStyle w:val="Normal0"/>
        <w:rPr>
          <w:rFonts w:ascii="Times New Roman" w:hAnsi="Times New Roman" w:cs="Times New Roman"/>
        </w:rPr>
      </w:pPr>
    </w:p>
    <w:p w14:paraId="2030269C"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36. Examples of board committees include the: </w:t>
      </w:r>
    </w:p>
    <w:p w14:paraId="7245F8C6" w14:textId="77777777" w:rsidR="0066087C" w:rsidRPr="0066087C" w:rsidRDefault="0066087C" w:rsidP="0066087C">
      <w:pPr>
        <w:pStyle w:val="Normal0"/>
        <w:rPr>
          <w:rFonts w:ascii="Times New Roman" w:hAnsi="Times New Roman" w:cs="Times New Roman"/>
        </w:rPr>
      </w:pPr>
    </w:p>
    <w:p w14:paraId="0165B66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nomination committee. </w:t>
      </w:r>
    </w:p>
    <w:p w14:paraId="361415B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remuneration committee. </w:t>
      </w:r>
    </w:p>
    <w:p w14:paraId="3B90F394"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risk committee. </w:t>
      </w:r>
    </w:p>
    <w:p w14:paraId="42DD569F"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w:t>
      </w:r>
      <w:proofErr w:type="gramStart"/>
      <w:r w:rsidRPr="0066087C">
        <w:rPr>
          <w:rFonts w:ascii="Times New Roman" w:hAnsi="Times New Roman" w:cs="Times New Roman"/>
          <w:sz w:val="24"/>
          <w:szCs w:val="24"/>
        </w:rPr>
        <w:t>all of</w:t>
      </w:r>
      <w:proofErr w:type="gramEnd"/>
      <w:r w:rsidRPr="0066087C">
        <w:rPr>
          <w:rFonts w:ascii="Times New Roman" w:hAnsi="Times New Roman" w:cs="Times New Roman"/>
          <w:sz w:val="24"/>
          <w:szCs w:val="24"/>
        </w:rPr>
        <w:t xml:space="preserve"> the above. </w:t>
      </w:r>
      <w:r w:rsidRPr="0066087C">
        <w:rPr>
          <w:rFonts w:ascii="Times New Roman" w:hAnsi="Times New Roman" w:cs="Times New Roman"/>
          <w:sz w:val="24"/>
          <w:szCs w:val="24"/>
        </w:rPr>
        <w:br/>
      </w:r>
    </w:p>
    <w:p w14:paraId="4050F425"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7CB2F5DF"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788F6252"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d </w:t>
      </w:r>
      <w:r w:rsidRPr="0066087C">
        <w:rPr>
          <w:rFonts w:ascii="Times New Roman" w:hAnsi="Times New Roman" w:cs="Times New Roman"/>
          <w:sz w:val="24"/>
          <w:szCs w:val="24"/>
        </w:rPr>
        <w:br/>
        <w:t xml:space="preserve">Learning Objective 2.3 ~ describe the relationship between an auditor and key groups they have a professional link with during the audit engagement </w:t>
      </w:r>
    </w:p>
    <w:p w14:paraId="2FBBDCCD" w14:textId="77777777" w:rsidR="0066087C" w:rsidRPr="0066087C" w:rsidRDefault="0066087C" w:rsidP="0066087C">
      <w:pPr>
        <w:pStyle w:val="Normal0"/>
        <w:rPr>
          <w:rFonts w:ascii="Times New Roman" w:hAnsi="Times New Roman" w:cs="Times New Roman"/>
        </w:rPr>
      </w:pPr>
    </w:p>
    <w:p w14:paraId="5512656F" w14:textId="77777777" w:rsidR="0066087C" w:rsidRPr="0066087C" w:rsidRDefault="0066087C" w:rsidP="0066087C">
      <w:pPr>
        <w:pStyle w:val="Normal0"/>
        <w:rPr>
          <w:rFonts w:ascii="Times New Roman" w:hAnsi="Times New Roman" w:cs="Times New Roman"/>
        </w:rPr>
      </w:pPr>
    </w:p>
    <w:p w14:paraId="3DCA3FAC"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37. According to the ASX Corporate Governance Council, an audit committee should: </w:t>
      </w:r>
    </w:p>
    <w:p w14:paraId="12F975FD" w14:textId="77777777" w:rsidR="0066087C" w:rsidRPr="0066087C" w:rsidRDefault="0066087C" w:rsidP="0066087C">
      <w:pPr>
        <w:pStyle w:val="Normal0"/>
        <w:rPr>
          <w:rFonts w:ascii="Times New Roman" w:hAnsi="Times New Roman" w:cs="Times New Roman"/>
        </w:rPr>
      </w:pPr>
    </w:p>
    <w:p w14:paraId="07302FD9"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be chaired by the chairman of the board of directors. </w:t>
      </w:r>
    </w:p>
    <w:p w14:paraId="5EA84F8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w:t>
      </w:r>
      <w:proofErr w:type="gramStart"/>
      <w:r w:rsidRPr="0066087C">
        <w:rPr>
          <w:rFonts w:ascii="Times New Roman" w:hAnsi="Times New Roman" w:cs="Times New Roman"/>
          <w:sz w:val="24"/>
          <w:szCs w:val="24"/>
        </w:rPr>
        <w:t>consist</w:t>
      </w:r>
      <w:proofErr w:type="gramEnd"/>
      <w:r w:rsidRPr="0066087C">
        <w:rPr>
          <w:rFonts w:ascii="Times New Roman" w:hAnsi="Times New Roman" w:cs="Times New Roman"/>
          <w:sz w:val="24"/>
          <w:szCs w:val="24"/>
        </w:rPr>
        <w:t xml:space="preserve"> of a majority of independent directors. </w:t>
      </w:r>
    </w:p>
    <w:p w14:paraId="79FEE02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w:t>
      </w:r>
      <w:proofErr w:type="gramStart"/>
      <w:r w:rsidRPr="0066087C">
        <w:rPr>
          <w:rFonts w:ascii="Times New Roman" w:hAnsi="Times New Roman" w:cs="Times New Roman"/>
          <w:sz w:val="24"/>
          <w:szCs w:val="24"/>
        </w:rPr>
        <w:t>not have</w:t>
      </w:r>
      <w:proofErr w:type="gramEnd"/>
      <w:r w:rsidRPr="0066087C">
        <w:rPr>
          <w:rFonts w:ascii="Times New Roman" w:hAnsi="Times New Roman" w:cs="Times New Roman"/>
          <w:sz w:val="24"/>
          <w:szCs w:val="24"/>
        </w:rPr>
        <w:t xml:space="preserve"> a formal charter. </w:t>
      </w:r>
    </w:p>
    <w:p w14:paraId="41E92AC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w:t>
      </w:r>
      <w:proofErr w:type="gramStart"/>
      <w:r w:rsidRPr="0066087C">
        <w:rPr>
          <w:rFonts w:ascii="Times New Roman" w:hAnsi="Times New Roman" w:cs="Times New Roman"/>
          <w:sz w:val="24"/>
          <w:szCs w:val="24"/>
        </w:rPr>
        <w:t>have</w:t>
      </w:r>
      <w:proofErr w:type="gramEnd"/>
      <w:r w:rsidRPr="0066087C">
        <w:rPr>
          <w:rFonts w:ascii="Times New Roman" w:hAnsi="Times New Roman" w:cs="Times New Roman"/>
          <w:sz w:val="24"/>
          <w:szCs w:val="24"/>
        </w:rPr>
        <w:t xml:space="preserve"> at least four members. </w:t>
      </w:r>
    </w:p>
    <w:p w14:paraId="291AF793"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0A988FBB"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19CEBDCC"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b </w:t>
      </w:r>
      <w:r w:rsidRPr="0066087C">
        <w:rPr>
          <w:rFonts w:ascii="Times New Roman" w:hAnsi="Times New Roman" w:cs="Times New Roman"/>
          <w:sz w:val="24"/>
          <w:szCs w:val="24"/>
        </w:rPr>
        <w:br/>
        <w:t xml:space="preserve">Learning Objective 2.3 ~ describe the relationship between an auditor and key groups they have a professional link with during the audit engagement </w:t>
      </w:r>
    </w:p>
    <w:p w14:paraId="2B53EBD0" w14:textId="77777777" w:rsidR="0066087C" w:rsidRPr="0066087C" w:rsidRDefault="0066087C" w:rsidP="0066087C">
      <w:pPr>
        <w:pStyle w:val="Normal0"/>
        <w:rPr>
          <w:rFonts w:ascii="Times New Roman" w:hAnsi="Times New Roman" w:cs="Times New Roman"/>
        </w:rPr>
      </w:pPr>
    </w:p>
    <w:p w14:paraId="4D8A66F3" w14:textId="77777777" w:rsidR="0066087C" w:rsidRPr="0066087C" w:rsidRDefault="0066087C" w:rsidP="0066087C">
      <w:pPr>
        <w:pStyle w:val="Normal0"/>
        <w:rPr>
          <w:rFonts w:ascii="Times New Roman" w:hAnsi="Times New Roman" w:cs="Times New Roman"/>
        </w:rPr>
      </w:pPr>
    </w:p>
    <w:p w14:paraId="519C50B1"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38. Executive directors are: </w:t>
      </w:r>
    </w:p>
    <w:p w14:paraId="74D07D06" w14:textId="77777777" w:rsidR="0066087C" w:rsidRPr="0066087C" w:rsidRDefault="0066087C" w:rsidP="0066087C">
      <w:pPr>
        <w:pStyle w:val="Normal0"/>
        <w:rPr>
          <w:rFonts w:ascii="Times New Roman" w:hAnsi="Times New Roman" w:cs="Times New Roman"/>
        </w:rPr>
      </w:pPr>
    </w:p>
    <w:p w14:paraId="7D59508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part of the company's management team. </w:t>
      </w:r>
    </w:p>
    <w:p w14:paraId="6672527B"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full-time employees of the company. </w:t>
      </w:r>
    </w:p>
    <w:p w14:paraId="4AD32EF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not members of the company's board of directors. </w:t>
      </w:r>
    </w:p>
    <w:p w14:paraId="22BEBF3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a and b. </w:t>
      </w:r>
    </w:p>
    <w:p w14:paraId="0ABA348A"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247E5545"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1D9A0851"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d </w:t>
      </w:r>
      <w:r w:rsidRPr="0066087C">
        <w:rPr>
          <w:rFonts w:ascii="Times New Roman" w:hAnsi="Times New Roman" w:cs="Times New Roman"/>
          <w:sz w:val="24"/>
          <w:szCs w:val="24"/>
        </w:rPr>
        <w:br/>
        <w:t xml:space="preserve">Learning Objective 2.3 ~ describe the relationship between an auditor and key groups they have a professional link with during the audit engagement </w:t>
      </w:r>
    </w:p>
    <w:p w14:paraId="393DD382" w14:textId="77777777" w:rsidR="0066087C" w:rsidRPr="0066087C" w:rsidRDefault="0066087C" w:rsidP="0066087C">
      <w:pPr>
        <w:pStyle w:val="Normal0"/>
        <w:rPr>
          <w:rFonts w:ascii="Times New Roman" w:hAnsi="Times New Roman" w:cs="Times New Roman"/>
        </w:rPr>
      </w:pPr>
    </w:p>
    <w:p w14:paraId="13E7F207" w14:textId="77777777" w:rsidR="0066087C" w:rsidRPr="0066087C" w:rsidRDefault="0066087C" w:rsidP="0066087C">
      <w:pPr>
        <w:pStyle w:val="Normal0"/>
        <w:rPr>
          <w:rFonts w:ascii="Times New Roman" w:hAnsi="Times New Roman" w:cs="Times New Roman"/>
        </w:rPr>
      </w:pPr>
    </w:p>
    <w:p w14:paraId="443CBB2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39. Which of the following was an observation or recommendation by Justice Owen in the </w:t>
      </w:r>
      <w:r w:rsidRPr="0066087C">
        <w:rPr>
          <w:rFonts w:ascii="Times New Roman" w:hAnsi="Times New Roman" w:cs="Times New Roman"/>
          <w:sz w:val="24"/>
          <w:szCs w:val="24"/>
        </w:rPr>
        <w:br/>
        <w:t xml:space="preserve">HIH Royal Commission Report? </w:t>
      </w:r>
    </w:p>
    <w:p w14:paraId="68E595DF" w14:textId="77777777" w:rsidR="0066087C" w:rsidRPr="0066087C" w:rsidRDefault="0066087C" w:rsidP="0066087C">
      <w:pPr>
        <w:pStyle w:val="Normal0"/>
        <w:rPr>
          <w:rFonts w:ascii="Times New Roman" w:hAnsi="Times New Roman" w:cs="Times New Roman"/>
        </w:rPr>
      </w:pPr>
    </w:p>
    <w:p w14:paraId="4AB374C3"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audit reports should be addressed to shareholders. </w:t>
      </w:r>
    </w:p>
    <w:p w14:paraId="6193342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auditor independence is not a critical element in establishing the credibility of an auditor's report. </w:t>
      </w:r>
    </w:p>
    <w:p w14:paraId="6743C74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boards of directors should establish an audit committee. </w:t>
      </w:r>
    </w:p>
    <w:p w14:paraId="2E40E136"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an independent and objective audit, conducted with an appropriate degree of professional scepticism, is required. </w:t>
      </w:r>
      <w:r w:rsidRPr="0066087C">
        <w:rPr>
          <w:rFonts w:ascii="Times New Roman" w:hAnsi="Times New Roman" w:cs="Times New Roman"/>
          <w:sz w:val="24"/>
          <w:szCs w:val="24"/>
        </w:rPr>
        <w:br/>
      </w:r>
    </w:p>
    <w:p w14:paraId="0A0C961C"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1FE75A35"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097C7946"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d </w:t>
      </w:r>
      <w:r w:rsidRPr="0066087C">
        <w:rPr>
          <w:rFonts w:ascii="Times New Roman" w:hAnsi="Times New Roman" w:cs="Times New Roman"/>
          <w:sz w:val="24"/>
          <w:szCs w:val="24"/>
        </w:rPr>
        <w:br/>
        <w:t xml:space="preserve">Learning Objective 2.4 ~ illustrate the auditor's legal liability to their client, contributory negligence and the extent to which an auditor is liable to third parties </w:t>
      </w:r>
    </w:p>
    <w:p w14:paraId="074539FD" w14:textId="77777777" w:rsidR="0066087C" w:rsidRPr="0066087C" w:rsidRDefault="0066087C" w:rsidP="0066087C">
      <w:pPr>
        <w:pStyle w:val="Normal0"/>
        <w:rPr>
          <w:rFonts w:ascii="Times New Roman" w:hAnsi="Times New Roman" w:cs="Times New Roman"/>
        </w:rPr>
      </w:pPr>
    </w:p>
    <w:p w14:paraId="05CE644C" w14:textId="77777777" w:rsidR="0066087C" w:rsidRPr="0066087C" w:rsidRDefault="0066087C" w:rsidP="0066087C">
      <w:pPr>
        <w:pStyle w:val="Normal0"/>
        <w:rPr>
          <w:rFonts w:ascii="Times New Roman" w:hAnsi="Times New Roman" w:cs="Times New Roman"/>
        </w:rPr>
      </w:pPr>
    </w:p>
    <w:p w14:paraId="59EA72BA"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40. The principles established by Justice Moffitt in the </w:t>
      </w:r>
      <w:r w:rsidRPr="0066087C">
        <w:rPr>
          <w:rFonts w:ascii="Times New Roman" w:hAnsi="Times New Roman" w:cs="Times New Roman"/>
          <w:i/>
          <w:iCs/>
          <w:sz w:val="24"/>
          <w:szCs w:val="24"/>
        </w:rPr>
        <w:t>Pacific Acceptance</w:t>
      </w:r>
      <w:r w:rsidRPr="0066087C">
        <w:rPr>
          <w:rFonts w:ascii="Times New Roman" w:hAnsi="Times New Roman" w:cs="Times New Roman"/>
          <w:sz w:val="24"/>
          <w:szCs w:val="24"/>
        </w:rPr>
        <w:t xml:space="preserve"> case do not include: </w:t>
      </w:r>
    </w:p>
    <w:p w14:paraId="12402F7A" w14:textId="77777777" w:rsidR="0066087C" w:rsidRPr="0066087C" w:rsidRDefault="0066087C" w:rsidP="0066087C">
      <w:pPr>
        <w:pStyle w:val="Normal0"/>
        <w:rPr>
          <w:rFonts w:ascii="Times New Roman" w:hAnsi="Times New Roman" w:cs="Times New Roman"/>
        </w:rPr>
      </w:pPr>
    </w:p>
    <w:p w14:paraId="436A0FF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auditors have a duty to use reasonable skills and care. </w:t>
      </w:r>
    </w:p>
    <w:p w14:paraId="56F477B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auditors must properly document procedures used. </w:t>
      </w:r>
    </w:p>
    <w:p w14:paraId="7BA1654B"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auditors are watchdogs but not bloodhounds. </w:t>
      </w:r>
    </w:p>
    <w:p w14:paraId="79B7E8D3"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auditors must audit the whole year. </w:t>
      </w:r>
      <w:r w:rsidRPr="0066087C">
        <w:rPr>
          <w:rFonts w:ascii="Times New Roman" w:hAnsi="Times New Roman" w:cs="Times New Roman"/>
          <w:sz w:val="24"/>
          <w:szCs w:val="24"/>
        </w:rPr>
        <w:br/>
      </w:r>
    </w:p>
    <w:p w14:paraId="1F6BED27"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0A75A672"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5E7F1C82"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c </w:t>
      </w:r>
      <w:r w:rsidRPr="0066087C">
        <w:rPr>
          <w:rFonts w:ascii="Times New Roman" w:hAnsi="Times New Roman" w:cs="Times New Roman"/>
          <w:sz w:val="24"/>
          <w:szCs w:val="24"/>
        </w:rPr>
        <w:br/>
        <w:t xml:space="preserve">Learning Objective 2.4 ~ illustrate the auditor's legal liability to their client, contributory negligence and the extent to which an auditor is liable to third parties </w:t>
      </w:r>
    </w:p>
    <w:p w14:paraId="4D7590CD" w14:textId="77777777" w:rsidR="0066087C" w:rsidRPr="0066087C" w:rsidRDefault="0066087C" w:rsidP="0066087C">
      <w:pPr>
        <w:pStyle w:val="Normal0"/>
        <w:rPr>
          <w:rFonts w:ascii="Times New Roman" w:hAnsi="Times New Roman" w:cs="Times New Roman"/>
        </w:rPr>
      </w:pPr>
    </w:p>
    <w:p w14:paraId="3240DFB1" w14:textId="77777777" w:rsidR="0066087C" w:rsidRPr="0066087C" w:rsidRDefault="0066087C" w:rsidP="0066087C">
      <w:pPr>
        <w:pStyle w:val="Normal0"/>
        <w:rPr>
          <w:rFonts w:ascii="Times New Roman" w:hAnsi="Times New Roman" w:cs="Times New Roman"/>
        </w:rPr>
      </w:pPr>
    </w:p>
    <w:p w14:paraId="7DD24D42"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41. Under tort law, to prove that an auditor has been negligent the plaintiff must establish: </w:t>
      </w:r>
    </w:p>
    <w:p w14:paraId="07EAD384" w14:textId="77777777" w:rsidR="0066087C" w:rsidRPr="0066087C" w:rsidRDefault="0066087C" w:rsidP="0066087C">
      <w:pPr>
        <w:pStyle w:val="Normal0"/>
        <w:rPr>
          <w:rFonts w:ascii="Times New Roman" w:hAnsi="Times New Roman" w:cs="Times New Roman"/>
        </w:rPr>
      </w:pPr>
    </w:p>
    <w:p w14:paraId="56C1303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a duty of care was owed by the auditor. </w:t>
      </w:r>
    </w:p>
    <w:p w14:paraId="4C638FD6"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a loss was suffered as a result of the breach of duty of care. </w:t>
      </w:r>
    </w:p>
    <w:p w14:paraId="2291E72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there was a breach of the duty of care. </w:t>
      </w:r>
    </w:p>
    <w:p w14:paraId="525C7D0F"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w:t>
      </w:r>
      <w:proofErr w:type="gramStart"/>
      <w:r w:rsidRPr="0066087C">
        <w:rPr>
          <w:rFonts w:ascii="Times New Roman" w:hAnsi="Times New Roman" w:cs="Times New Roman"/>
          <w:sz w:val="24"/>
          <w:szCs w:val="24"/>
        </w:rPr>
        <w:t>all of</w:t>
      </w:r>
      <w:proofErr w:type="gramEnd"/>
      <w:r w:rsidRPr="0066087C">
        <w:rPr>
          <w:rFonts w:ascii="Times New Roman" w:hAnsi="Times New Roman" w:cs="Times New Roman"/>
          <w:sz w:val="24"/>
          <w:szCs w:val="24"/>
        </w:rPr>
        <w:t xml:space="preserve"> the above. </w:t>
      </w:r>
    </w:p>
    <w:p w14:paraId="41367866"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61B5B3A0"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12B8E169"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d </w:t>
      </w:r>
      <w:r w:rsidRPr="0066087C">
        <w:rPr>
          <w:rFonts w:ascii="Times New Roman" w:hAnsi="Times New Roman" w:cs="Times New Roman"/>
          <w:sz w:val="24"/>
          <w:szCs w:val="24"/>
        </w:rPr>
        <w:br/>
        <w:t xml:space="preserve">Learning Objective 2.4 ~ illustrate the auditor's legal liability to their client, contributory negligence and the extent to which an auditor is liable to third parties </w:t>
      </w:r>
    </w:p>
    <w:p w14:paraId="59AC3C47" w14:textId="77777777" w:rsidR="0066087C" w:rsidRPr="0066087C" w:rsidRDefault="0066087C" w:rsidP="0066087C">
      <w:pPr>
        <w:pStyle w:val="Normal0"/>
        <w:rPr>
          <w:rFonts w:ascii="Times New Roman" w:hAnsi="Times New Roman" w:cs="Times New Roman"/>
        </w:rPr>
      </w:pPr>
    </w:p>
    <w:p w14:paraId="3F916668" w14:textId="77777777" w:rsidR="0066087C" w:rsidRPr="0066087C" w:rsidRDefault="0066087C" w:rsidP="0066087C">
      <w:pPr>
        <w:pStyle w:val="Normal0"/>
        <w:rPr>
          <w:rFonts w:ascii="Times New Roman" w:hAnsi="Times New Roman" w:cs="Times New Roman"/>
        </w:rPr>
      </w:pPr>
    </w:p>
    <w:p w14:paraId="48126BD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42. Auditors can avoid litigation by: </w:t>
      </w:r>
    </w:p>
    <w:p w14:paraId="05C0CD16" w14:textId="77777777" w:rsidR="0066087C" w:rsidRPr="0066087C" w:rsidRDefault="0066087C" w:rsidP="0066087C">
      <w:pPr>
        <w:pStyle w:val="Normal0"/>
        <w:rPr>
          <w:rFonts w:ascii="Times New Roman" w:hAnsi="Times New Roman" w:cs="Times New Roman"/>
        </w:rPr>
      </w:pPr>
    </w:p>
    <w:p w14:paraId="508889A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ensuring compliance with ethical regulations. </w:t>
      </w:r>
    </w:p>
    <w:p w14:paraId="2114A7A7"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lastRenderedPageBreak/>
        <w:t xml:space="preserve">b. meeting with the client's nomination committee to discuss any significant audit issues. </w:t>
      </w:r>
    </w:p>
    <w:p w14:paraId="3070740E"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training their staff and regularly updating their knowledge. </w:t>
      </w:r>
    </w:p>
    <w:p w14:paraId="65211460"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a and c. </w:t>
      </w:r>
      <w:r w:rsidRPr="0066087C">
        <w:rPr>
          <w:rFonts w:ascii="Times New Roman" w:hAnsi="Times New Roman" w:cs="Times New Roman"/>
          <w:sz w:val="24"/>
          <w:szCs w:val="24"/>
        </w:rPr>
        <w:br/>
      </w:r>
    </w:p>
    <w:p w14:paraId="4117982B"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413575AC"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3AF02F56"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tab/>
      </w:r>
      <w:r w:rsidRPr="0066087C">
        <w:rPr>
          <w:rFonts w:ascii="Times New Roman" w:hAnsi="Times New Roman" w:cs="Times New Roman"/>
          <w:sz w:val="24"/>
          <w:szCs w:val="24"/>
        </w:rPr>
        <w:t xml:space="preserve">Correct answer: d </w:t>
      </w:r>
      <w:r w:rsidRPr="0066087C">
        <w:rPr>
          <w:rFonts w:ascii="Times New Roman" w:hAnsi="Times New Roman" w:cs="Times New Roman"/>
          <w:sz w:val="24"/>
          <w:szCs w:val="24"/>
        </w:rPr>
        <w:br/>
        <w:t xml:space="preserve">Learning Objective 2.4 ~ illustrate the auditor's legal liability to their client, contributory negligence and the extent to which an auditor is liable to third parties </w:t>
      </w:r>
    </w:p>
    <w:p w14:paraId="2B54C6A4" w14:textId="77777777" w:rsidR="0066087C" w:rsidRPr="0066087C" w:rsidRDefault="0066087C" w:rsidP="0066087C">
      <w:pPr>
        <w:pStyle w:val="Normal0"/>
        <w:rPr>
          <w:rFonts w:ascii="Times New Roman" w:hAnsi="Times New Roman" w:cs="Times New Roman"/>
        </w:rPr>
      </w:pPr>
    </w:p>
    <w:p w14:paraId="6E555798" w14:textId="77777777" w:rsidR="0066087C" w:rsidRPr="0066087C" w:rsidRDefault="0066087C" w:rsidP="0066087C">
      <w:pPr>
        <w:pStyle w:val="Normal0"/>
        <w:rPr>
          <w:rFonts w:ascii="Times New Roman" w:hAnsi="Times New Roman" w:cs="Times New Roman"/>
        </w:rPr>
      </w:pPr>
    </w:p>
    <w:p w14:paraId="5B0E5023"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43. Which of these cases established the legal principle that auditors owe a duty of care to shareholders as a group and not to individual shareholders? </w:t>
      </w:r>
    </w:p>
    <w:p w14:paraId="4F253A89" w14:textId="77777777" w:rsidR="0066087C" w:rsidRPr="0066087C" w:rsidRDefault="0066087C" w:rsidP="0066087C">
      <w:pPr>
        <w:pStyle w:val="Normal0"/>
        <w:rPr>
          <w:rFonts w:ascii="Times New Roman" w:hAnsi="Times New Roman" w:cs="Times New Roman"/>
        </w:rPr>
      </w:pPr>
    </w:p>
    <w:p w14:paraId="6243823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Caparo. </w:t>
      </w:r>
    </w:p>
    <w:p w14:paraId="52E7802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Esanda. </w:t>
      </w:r>
    </w:p>
    <w:p w14:paraId="162B270A"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Pacific Acceptance. </w:t>
      </w:r>
    </w:p>
    <w:p w14:paraId="1085753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Scott Group. </w:t>
      </w:r>
    </w:p>
    <w:p w14:paraId="6AED8202"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34A1832F"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333270A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a </w:t>
      </w:r>
      <w:r w:rsidRPr="0066087C">
        <w:rPr>
          <w:rFonts w:ascii="Times New Roman" w:hAnsi="Times New Roman" w:cs="Times New Roman"/>
          <w:sz w:val="24"/>
          <w:szCs w:val="24"/>
        </w:rPr>
        <w:br/>
        <w:t xml:space="preserve">Learning Objective 2.4 ~ illustrate the auditor's legal liability to their client, contributory negligence and the extent to which an auditor is liable to third parties </w:t>
      </w:r>
    </w:p>
    <w:p w14:paraId="31196514" w14:textId="77777777" w:rsidR="0066087C" w:rsidRPr="0066087C" w:rsidRDefault="0066087C" w:rsidP="0066087C">
      <w:pPr>
        <w:pStyle w:val="Normal0"/>
        <w:rPr>
          <w:rFonts w:ascii="Times New Roman" w:hAnsi="Times New Roman" w:cs="Times New Roman"/>
        </w:rPr>
      </w:pPr>
    </w:p>
    <w:p w14:paraId="36478E00" w14:textId="77777777" w:rsidR="0066087C" w:rsidRPr="0066087C" w:rsidRDefault="0066087C" w:rsidP="0066087C">
      <w:pPr>
        <w:pStyle w:val="Normal0"/>
        <w:rPr>
          <w:rFonts w:ascii="Times New Roman" w:hAnsi="Times New Roman" w:cs="Times New Roman"/>
        </w:rPr>
      </w:pPr>
    </w:p>
    <w:p w14:paraId="721F78C1"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44. An auditor's assessment of their client's integrity would not include: </w:t>
      </w:r>
    </w:p>
    <w:p w14:paraId="3C686D63" w14:textId="77777777" w:rsidR="0066087C" w:rsidRPr="0066087C" w:rsidRDefault="0066087C" w:rsidP="0066087C">
      <w:pPr>
        <w:pStyle w:val="Normal0"/>
        <w:rPr>
          <w:rFonts w:ascii="Times New Roman" w:hAnsi="Times New Roman" w:cs="Times New Roman"/>
        </w:rPr>
      </w:pPr>
    </w:p>
    <w:p w14:paraId="0D3950C0"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the client's attitude to audit fees and its willingness to pay a fair amount. </w:t>
      </w:r>
    </w:p>
    <w:p w14:paraId="6ADB8ACC"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whether the auditor has sufficiently competent staff to complete the audit. </w:t>
      </w:r>
    </w:p>
    <w:p w14:paraId="0368A508"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the reputation of the client and its management. </w:t>
      </w:r>
    </w:p>
    <w:p w14:paraId="608FCD3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d. the client's attitude to risk exposure and management. </w:t>
      </w:r>
    </w:p>
    <w:p w14:paraId="07BFADDE"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 xml:space="preserve"> </w:t>
      </w:r>
    </w:p>
    <w:p w14:paraId="5F7DC1B0" w14:textId="77777777" w:rsidR="0066087C" w:rsidRPr="0066087C" w:rsidRDefault="0066087C" w:rsidP="0066087C">
      <w:pPr>
        <w:pStyle w:val="Normal0"/>
        <w:ind w:left="720"/>
        <w:rPr>
          <w:rFonts w:ascii="Times New Roman" w:hAnsi="Times New Roman" w:cs="Times New Roman"/>
        </w:rPr>
      </w:pPr>
      <w:r w:rsidRPr="0066087C">
        <w:rPr>
          <w:rFonts w:ascii="Times New Roman" w:hAnsi="Times New Roman" w:cs="Times New Roman"/>
        </w:rPr>
        <w:t>General Feedback:</w:t>
      </w:r>
    </w:p>
    <w:p w14:paraId="767C64EF"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b/>
        <w:t xml:space="preserve">Correct answer: b </w:t>
      </w:r>
      <w:r w:rsidRPr="0066087C">
        <w:rPr>
          <w:rFonts w:ascii="Times New Roman" w:hAnsi="Times New Roman" w:cs="Times New Roman"/>
          <w:sz w:val="24"/>
          <w:szCs w:val="24"/>
        </w:rPr>
        <w:br/>
        <w:t xml:space="preserve">Learning Objective 2.5 ~ categorise the factors to consider in the client acceptance or continuance decision </w:t>
      </w:r>
    </w:p>
    <w:p w14:paraId="1D392986" w14:textId="77777777" w:rsidR="0066087C" w:rsidRPr="0066087C" w:rsidRDefault="0066087C" w:rsidP="0066087C">
      <w:pPr>
        <w:pStyle w:val="Normal0"/>
        <w:rPr>
          <w:rFonts w:ascii="Times New Roman" w:hAnsi="Times New Roman" w:cs="Times New Roman"/>
        </w:rPr>
      </w:pPr>
    </w:p>
    <w:p w14:paraId="34FAC788" w14:textId="77777777" w:rsidR="0066087C" w:rsidRPr="0066087C" w:rsidRDefault="0066087C" w:rsidP="0066087C">
      <w:pPr>
        <w:pStyle w:val="Normal0"/>
        <w:rPr>
          <w:rFonts w:ascii="Times New Roman" w:hAnsi="Times New Roman" w:cs="Times New Roman"/>
        </w:rPr>
      </w:pPr>
    </w:p>
    <w:p w14:paraId="13C57BAF"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45. The final stage in the client acceptance and continuance decision process involves: </w:t>
      </w:r>
    </w:p>
    <w:p w14:paraId="1A26A2CC" w14:textId="77777777" w:rsidR="0066087C" w:rsidRPr="0066087C" w:rsidRDefault="0066087C" w:rsidP="0066087C">
      <w:pPr>
        <w:pStyle w:val="Normal0"/>
        <w:rPr>
          <w:rFonts w:ascii="Times New Roman" w:hAnsi="Times New Roman" w:cs="Times New Roman"/>
        </w:rPr>
      </w:pPr>
    </w:p>
    <w:p w14:paraId="574024C1"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a. the auditor preparing an independence declaration statement. </w:t>
      </w:r>
    </w:p>
    <w:p w14:paraId="52CEE63D"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b. the auditor obtaining a management representation letter from the client. </w:t>
      </w:r>
    </w:p>
    <w:p w14:paraId="6663A21A" w14:textId="77777777" w:rsidR="0066087C" w:rsidRPr="0066087C" w:rsidRDefault="0066087C" w:rsidP="0066087C">
      <w:pPr>
        <w:pStyle w:val="BODY"/>
        <w:ind w:left="720"/>
        <w:rPr>
          <w:rFonts w:ascii="Times New Roman" w:hAnsi="Times New Roman" w:cs="Times New Roman"/>
          <w:sz w:val="24"/>
          <w:szCs w:val="24"/>
        </w:rPr>
      </w:pPr>
      <w:r w:rsidRPr="0066087C">
        <w:rPr>
          <w:rFonts w:ascii="Times New Roman" w:hAnsi="Times New Roman" w:cs="Times New Roman"/>
          <w:sz w:val="24"/>
          <w:szCs w:val="24"/>
        </w:rPr>
        <w:t xml:space="preserve">*c. the preparation of an engagement letter. </w:t>
      </w:r>
    </w:p>
    <w:p w14:paraId="174EA786" w14:textId="77777777" w:rsidR="0066087C" w:rsidRPr="0066087C" w:rsidRDefault="0066087C" w:rsidP="0066087C">
      <w:pPr>
        <w:pStyle w:val="BODY"/>
        <w:ind w:left="720"/>
        <w:rPr>
          <w:rFonts w:ascii="Times New Roman" w:hAnsi="Times New Roman" w:cs="Times New Roman"/>
          <w:i/>
          <w:iCs/>
          <w:sz w:val="24"/>
          <w:szCs w:val="24"/>
        </w:rPr>
      </w:pPr>
      <w:r w:rsidRPr="0066087C">
        <w:rPr>
          <w:rFonts w:ascii="Times New Roman" w:hAnsi="Times New Roman" w:cs="Times New Roman"/>
          <w:sz w:val="24"/>
          <w:szCs w:val="24"/>
        </w:rPr>
        <w:t xml:space="preserve">d. the client's audit committee meeting with the auditor. </w:t>
      </w:r>
      <w:r w:rsidRPr="0066087C">
        <w:rPr>
          <w:rFonts w:ascii="Times New Roman" w:hAnsi="Times New Roman" w:cs="Times New Roman"/>
          <w:sz w:val="24"/>
          <w:szCs w:val="24"/>
        </w:rPr>
        <w:br/>
      </w:r>
    </w:p>
    <w:p w14:paraId="3F7D7E9F"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 xml:space="preserve"> </w:t>
      </w:r>
    </w:p>
    <w:p w14:paraId="4C6F636A" w14:textId="77777777" w:rsidR="0066087C" w:rsidRPr="0066087C" w:rsidRDefault="0066087C" w:rsidP="0066087C">
      <w:pPr>
        <w:pStyle w:val="Normal0"/>
        <w:ind w:left="720"/>
        <w:rPr>
          <w:rFonts w:ascii="Times New Roman" w:hAnsi="Times New Roman" w:cs="Times New Roman"/>
          <w:i/>
          <w:iCs/>
        </w:rPr>
      </w:pPr>
      <w:r w:rsidRPr="0066087C">
        <w:rPr>
          <w:rFonts w:ascii="Times New Roman" w:hAnsi="Times New Roman" w:cs="Times New Roman"/>
          <w:i/>
          <w:iCs/>
        </w:rPr>
        <w:t>General Feedback:</w:t>
      </w:r>
    </w:p>
    <w:p w14:paraId="6845C88D" w14:textId="77777777" w:rsidR="0066087C" w:rsidRPr="0066087C" w:rsidRDefault="0066087C" w:rsidP="0066087C">
      <w:pPr>
        <w:pStyle w:val="BODY"/>
        <w:rPr>
          <w:rFonts w:ascii="Times New Roman" w:hAnsi="Times New Roman" w:cs="Times New Roman"/>
          <w:sz w:val="24"/>
          <w:szCs w:val="24"/>
        </w:rPr>
      </w:pPr>
      <w:r w:rsidRPr="0066087C">
        <w:rPr>
          <w:rFonts w:ascii="Times New Roman" w:hAnsi="Times New Roman" w:cs="Times New Roman"/>
          <w:i/>
          <w:iCs/>
          <w:sz w:val="24"/>
          <w:szCs w:val="24"/>
        </w:rPr>
        <w:lastRenderedPageBreak/>
        <w:tab/>
      </w:r>
      <w:r w:rsidRPr="0066087C">
        <w:rPr>
          <w:rFonts w:ascii="Times New Roman" w:hAnsi="Times New Roman" w:cs="Times New Roman"/>
          <w:sz w:val="24"/>
          <w:szCs w:val="24"/>
        </w:rPr>
        <w:t xml:space="preserve">Correct answer: c </w:t>
      </w:r>
      <w:r w:rsidRPr="0066087C">
        <w:rPr>
          <w:rFonts w:ascii="Times New Roman" w:hAnsi="Times New Roman" w:cs="Times New Roman"/>
          <w:sz w:val="24"/>
          <w:szCs w:val="24"/>
        </w:rPr>
        <w:br/>
        <w:t xml:space="preserve">Learning Objective 2.5 ~ categorise the factors to consider in the client acceptance or continuance decision </w:t>
      </w:r>
    </w:p>
    <w:p w14:paraId="582BAA67" w14:textId="77777777" w:rsidR="0066087C" w:rsidRPr="0066087C" w:rsidRDefault="0066087C" w:rsidP="0066087C">
      <w:pPr>
        <w:pStyle w:val="Normal0"/>
        <w:rPr>
          <w:rFonts w:ascii="Times New Roman" w:hAnsi="Times New Roman" w:cs="Times New Roman"/>
        </w:rPr>
      </w:pPr>
    </w:p>
    <w:p w14:paraId="484BF545" w14:textId="77777777" w:rsidR="0066087C" w:rsidRDefault="0066087C" w:rsidP="0066087C">
      <w:pPr>
        <w:rPr>
          <w:rFonts w:ascii="Times New Roman" w:hAnsi="Times New Roman"/>
          <w:b/>
          <w:bCs/>
          <w:sz w:val="28"/>
          <w:szCs w:val="28"/>
          <w:lang w:val="en-GB"/>
        </w:rPr>
      </w:pPr>
    </w:p>
    <w:p w14:paraId="040CFC4E" w14:textId="77777777" w:rsidR="0066087C" w:rsidRDefault="0066087C" w:rsidP="0066087C">
      <w:pPr>
        <w:rPr>
          <w:rFonts w:ascii="Times New Roman" w:hAnsi="Times New Roman"/>
          <w:b/>
          <w:bCs/>
          <w:sz w:val="28"/>
          <w:szCs w:val="28"/>
          <w:lang w:val="en-GB"/>
        </w:rPr>
      </w:pPr>
    </w:p>
    <w:p w14:paraId="5A370D63" w14:textId="77777777" w:rsidR="0066087C" w:rsidRDefault="0066087C" w:rsidP="0066087C">
      <w:pPr>
        <w:rPr>
          <w:rFonts w:ascii="Times New Roman" w:hAnsi="Times New Roman"/>
          <w:b/>
          <w:bCs/>
          <w:sz w:val="28"/>
          <w:szCs w:val="28"/>
          <w:lang w:val="en-GB"/>
        </w:rPr>
      </w:pPr>
    </w:p>
    <w:p w14:paraId="409E5A96" w14:textId="77777777" w:rsidR="0066087C" w:rsidRDefault="0066087C" w:rsidP="0066087C">
      <w:pPr>
        <w:rPr>
          <w:rFonts w:ascii="Times New Roman" w:hAnsi="Times New Roman"/>
          <w:b/>
          <w:bCs/>
          <w:sz w:val="28"/>
          <w:szCs w:val="28"/>
          <w:lang w:val="en-GB"/>
        </w:rPr>
      </w:pPr>
    </w:p>
    <w:p w14:paraId="0280C1C9" w14:textId="77777777" w:rsidR="0066087C" w:rsidRDefault="0066087C" w:rsidP="0066087C">
      <w:pPr>
        <w:rPr>
          <w:rFonts w:ascii="Times New Roman" w:hAnsi="Times New Roman"/>
          <w:b/>
          <w:bCs/>
          <w:sz w:val="28"/>
          <w:szCs w:val="28"/>
          <w:lang w:val="en-GB"/>
        </w:rPr>
      </w:pPr>
    </w:p>
    <w:p w14:paraId="58019D3C" w14:textId="77777777" w:rsidR="0066087C" w:rsidRDefault="0066087C" w:rsidP="0066087C">
      <w:pPr>
        <w:rPr>
          <w:rFonts w:ascii="Times New Roman" w:hAnsi="Times New Roman"/>
          <w:b/>
          <w:bCs/>
          <w:sz w:val="28"/>
          <w:szCs w:val="28"/>
          <w:lang w:val="en-GB"/>
        </w:rPr>
      </w:pPr>
    </w:p>
    <w:p w14:paraId="1E7ECFA1" w14:textId="77777777" w:rsidR="0066087C" w:rsidRDefault="0066087C" w:rsidP="0066087C">
      <w:pPr>
        <w:rPr>
          <w:rFonts w:ascii="Times New Roman" w:hAnsi="Times New Roman"/>
          <w:b/>
          <w:bCs/>
          <w:sz w:val="28"/>
          <w:szCs w:val="28"/>
          <w:lang w:val="en-GB"/>
        </w:rPr>
      </w:pPr>
    </w:p>
    <w:p w14:paraId="7213EEB5" w14:textId="77777777" w:rsidR="0066087C" w:rsidRDefault="0066087C" w:rsidP="0066087C">
      <w:pPr>
        <w:rPr>
          <w:rFonts w:ascii="Times New Roman" w:hAnsi="Times New Roman"/>
          <w:b/>
          <w:bCs/>
          <w:sz w:val="28"/>
          <w:szCs w:val="28"/>
          <w:lang w:val="en-GB"/>
        </w:rPr>
      </w:pPr>
    </w:p>
    <w:p w14:paraId="46958DDF" w14:textId="77777777" w:rsidR="0066087C" w:rsidRDefault="0066087C" w:rsidP="0066087C">
      <w:pPr>
        <w:rPr>
          <w:rFonts w:ascii="Times New Roman" w:hAnsi="Times New Roman"/>
          <w:b/>
          <w:bCs/>
          <w:sz w:val="28"/>
          <w:szCs w:val="28"/>
          <w:lang w:val="en-GB"/>
        </w:rPr>
      </w:pPr>
    </w:p>
    <w:p w14:paraId="5EECB023" w14:textId="77777777" w:rsidR="0066087C" w:rsidRDefault="0066087C" w:rsidP="0066087C">
      <w:pPr>
        <w:rPr>
          <w:rFonts w:ascii="Times New Roman" w:hAnsi="Times New Roman"/>
          <w:b/>
          <w:bCs/>
          <w:sz w:val="28"/>
          <w:szCs w:val="28"/>
          <w:lang w:val="en-GB"/>
        </w:rPr>
      </w:pPr>
    </w:p>
    <w:p w14:paraId="3A664F14" w14:textId="77777777" w:rsidR="0066087C" w:rsidRDefault="0066087C" w:rsidP="0066087C">
      <w:pPr>
        <w:rPr>
          <w:rFonts w:ascii="Times New Roman" w:hAnsi="Times New Roman"/>
          <w:b/>
          <w:bCs/>
          <w:sz w:val="28"/>
          <w:szCs w:val="28"/>
          <w:lang w:val="en-GB"/>
        </w:rPr>
      </w:pPr>
    </w:p>
    <w:p w14:paraId="1F75E50D" w14:textId="77777777" w:rsidR="0066087C" w:rsidRDefault="0066087C" w:rsidP="0066087C">
      <w:pPr>
        <w:rPr>
          <w:rFonts w:ascii="Times New Roman" w:hAnsi="Times New Roman"/>
          <w:b/>
          <w:bCs/>
          <w:sz w:val="28"/>
          <w:szCs w:val="28"/>
          <w:lang w:val="en-GB"/>
        </w:rPr>
      </w:pPr>
    </w:p>
    <w:p w14:paraId="34C3A72B" w14:textId="77777777" w:rsidR="0066087C" w:rsidRDefault="0066087C" w:rsidP="0066087C">
      <w:pPr>
        <w:rPr>
          <w:rFonts w:ascii="Times New Roman" w:hAnsi="Times New Roman"/>
          <w:b/>
          <w:bCs/>
          <w:sz w:val="28"/>
          <w:szCs w:val="28"/>
          <w:lang w:val="en-GB"/>
        </w:rPr>
      </w:pPr>
    </w:p>
    <w:p w14:paraId="468DC5A7" w14:textId="77777777" w:rsidR="0066087C" w:rsidRDefault="0066087C" w:rsidP="0066087C">
      <w:pPr>
        <w:rPr>
          <w:rFonts w:ascii="Times New Roman" w:hAnsi="Times New Roman"/>
          <w:b/>
          <w:bCs/>
          <w:sz w:val="28"/>
          <w:szCs w:val="28"/>
          <w:lang w:val="en-GB"/>
        </w:rPr>
      </w:pPr>
    </w:p>
    <w:p w14:paraId="214B00C1" w14:textId="77777777" w:rsidR="0066087C" w:rsidRDefault="0066087C" w:rsidP="0066087C">
      <w:pPr>
        <w:rPr>
          <w:rFonts w:ascii="Times New Roman" w:hAnsi="Times New Roman"/>
          <w:b/>
          <w:bCs/>
          <w:sz w:val="28"/>
          <w:szCs w:val="28"/>
          <w:lang w:val="en-GB"/>
        </w:rPr>
      </w:pPr>
    </w:p>
    <w:p w14:paraId="2DAA6865" w14:textId="77777777" w:rsidR="0066087C" w:rsidRDefault="0066087C" w:rsidP="0066087C">
      <w:pPr>
        <w:rPr>
          <w:rFonts w:ascii="Times New Roman" w:hAnsi="Times New Roman"/>
          <w:b/>
          <w:bCs/>
          <w:sz w:val="28"/>
          <w:szCs w:val="28"/>
          <w:lang w:val="en-GB"/>
        </w:rPr>
      </w:pPr>
    </w:p>
    <w:p w14:paraId="5A64A850" w14:textId="77777777" w:rsidR="0066087C" w:rsidRDefault="0066087C" w:rsidP="0066087C">
      <w:pPr>
        <w:rPr>
          <w:rFonts w:ascii="Times New Roman" w:hAnsi="Times New Roman"/>
          <w:b/>
          <w:bCs/>
          <w:sz w:val="28"/>
          <w:szCs w:val="28"/>
          <w:lang w:val="en-GB"/>
        </w:rPr>
      </w:pPr>
    </w:p>
    <w:p w14:paraId="4778AE04" w14:textId="77777777" w:rsidR="0066087C" w:rsidRDefault="0066087C" w:rsidP="0066087C">
      <w:pPr>
        <w:rPr>
          <w:rFonts w:ascii="Times New Roman" w:hAnsi="Times New Roman"/>
          <w:b/>
          <w:bCs/>
          <w:sz w:val="28"/>
          <w:szCs w:val="28"/>
          <w:lang w:val="en-GB"/>
        </w:rPr>
      </w:pPr>
    </w:p>
    <w:p w14:paraId="76EFEC28" w14:textId="77777777" w:rsidR="0066087C" w:rsidRDefault="0066087C" w:rsidP="0066087C">
      <w:pPr>
        <w:rPr>
          <w:rFonts w:ascii="Times New Roman" w:hAnsi="Times New Roman"/>
          <w:b/>
          <w:bCs/>
          <w:sz w:val="28"/>
          <w:szCs w:val="28"/>
          <w:lang w:val="en-GB"/>
        </w:rPr>
      </w:pPr>
    </w:p>
    <w:p w14:paraId="57C4AE0C" w14:textId="77777777" w:rsidR="0066087C" w:rsidRDefault="0066087C" w:rsidP="0066087C">
      <w:pPr>
        <w:rPr>
          <w:rFonts w:ascii="Times New Roman" w:hAnsi="Times New Roman"/>
          <w:b/>
          <w:bCs/>
          <w:sz w:val="28"/>
          <w:szCs w:val="28"/>
          <w:lang w:val="en-GB"/>
        </w:rPr>
      </w:pPr>
    </w:p>
    <w:p w14:paraId="0C775BFF" w14:textId="77777777" w:rsidR="0066087C" w:rsidRDefault="0066087C" w:rsidP="0066087C">
      <w:pPr>
        <w:rPr>
          <w:rFonts w:ascii="Times New Roman" w:hAnsi="Times New Roman"/>
          <w:b/>
          <w:bCs/>
          <w:sz w:val="28"/>
          <w:szCs w:val="28"/>
          <w:lang w:val="en-GB"/>
        </w:rPr>
      </w:pPr>
    </w:p>
    <w:p w14:paraId="573A6A54" w14:textId="77777777" w:rsidR="0066087C" w:rsidRDefault="0066087C" w:rsidP="0066087C">
      <w:pPr>
        <w:rPr>
          <w:rFonts w:ascii="Times New Roman" w:hAnsi="Times New Roman"/>
          <w:b/>
          <w:bCs/>
          <w:sz w:val="28"/>
          <w:szCs w:val="28"/>
          <w:lang w:val="en-GB"/>
        </w:rPr>
      </w:pPr>
    </w:p>
    <w:p w14:paraId="39C5AA08" w14:textId="5A10F2AB" w:rsidR="0066087C" w:rsidRDefault="0066087C" w:rsidP="0066087C">
      <w:pPr>
        <w:rPr>
          <w:rFonts w:ascii="Times New Roman" w:hAnsi="Times New Roman"/>
          <w:b/>
          <w:bCs/>
          <w:sz w:val="28"/>
          <w:szCs w:val="28"/>
          <w:lang w:val="en-GB"/>
        </w:rPr>
      </w:pPr>
      <w:r w:rsidRPr="00DF1C54">
        <w:rPr>
          <w:rFonts w:ascii="Times New Roman" w:hAnsi="Times New Roman"/>
          <w:b/>
          <w:bCs/>
          <w:sz w:val="28"/>
          <w:szCs w:val="28"/>
          <w:lang w:val="en-GB"/>
        </w:rPr>
        <w:lastRenderedPageBreak/>
        <w:t>Short answer questions</w:t>
      </w:r>
    </w:p>
    <w:p w14:paraId="1E3521D0" w14:textId="77777777" w:rsidR="0066087C" w:rsidRPr="0066087C" w:rsidRDefault="0066087C" w:rsidP="0066087C">
      <w:pPr>
        <w:pStyle w:val="Normal0"/>
        <w:rPr>
          <w:rFonts w:ascii="Times New Roman" w:hAnsi="Times New Roman" w:cs="Times New Roman"/>
        </w:rPr>
      </w:pPr>
    </w:p>
    <w:p w14:paraId="209683BC" w14:textId="77777777" w:rsid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46. Explain the five fundamental principles of professional ethics. </w:t>
      </w:r>
    </w:p>
    <w:p w14:paraId="7BFB9BDB" w14:textId="77777777" w:rsidR="004D4869" w:rsidRDefault="004D4869" w:rsidP="0066087C">
      <w:pPr>
        <w:pStyle w:val="BODY"/>
        <w:rPr>
          <w:rFonts w:ascii="Times New Roman" w:hAnsi="Times New Roman" w:cs="Times New Roman"/>
          <w:sz w:val="24"/>
          <w:szCs w:val="24"/>
        </w:rPr>
      </w:pPr>
    </w:p>
    <w:p w14:paraId="775EEDB8" w14:textId="4948769F"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 xml:space="preserve">a. The fundamental ethical principles that apply to all members of the professional bodies are to act with integrity, objectivity, professional competence and due care, confidentiality and professional behaviour (APES 110, s. 110.1 A1). Integrity refers to the obligation that all members of the professional bodies be straightforward and honest. Objectivity refers to the obligation that all members of the professional bodies </w:t>
      </w:r>
      <w:proofErr w:type="gramStart"/>
      <w:r w:rsidRPr="0066087C">
        <w:rPr>
          <w:rFonts w:ascii="Times New Roman" w:hAnsi="Times New Roman" w:cs="Times New Roman"/>
          <w:sz w:val="24"/>
          <w:szCs w:val="24"/>
        </w:rPr>
        <w:t>not allow</w:t>
      </w:r>
      <w:proofErr w:type="gramEnd"/>
      <w:r w:rsidRPr="0066087C">
        <w:rPr>
          <w:rFonts w:ascii="Times New Roman" w:hAnsi="Times New Roman" w:cs="Times New Roman"/>
          <w:sz w:val="24"/>
          <w:szCs w:val="24"/>
        </w:rPr>
        <w:t xml:space="preserve"> their personal feelings or prejudices to influence their professional judgement. Professional competence and due care </w:t>
      </w:r>
      <w:proofErr w:type="gramStart"/>
      <w:r w:rsidRPr="0066087C">
        <w:rPr>
          <w:rFonts w:ascii="Times New Roman" w:hAnsi="Times New Roman" w:cs="Times New Roman"/>
          <w:sz w:val="24"/>
          <w:szCs w:val="24"/>
        </w:rPr>
        <w:t>refers</w:t>
      </w:r>
      <w:proofErr w:type="gramEnd"/>
      <w:r w:rsidRPr="0066087C">
        <w:rPr>
          <w:rFonts w:ascii="Times New Roman" w:hAnsi="Times New Roman" w:cs="Times New Roman"/>
          <w:sz w:val="24"/>
          <w:szCs w:val="24"/>
        </w:rPr>
        <w:t xml:space="preserve"> to the obligation that all members of the professional bodies maintain their knowledge and skill at a level required by the professional bodies. Confidentiality refers to the principle that members respect the privacy of information learned </w:t>
      </w:r>
      <w:proofErr w:type="gramStart"/>
      <w:r w:rsidRPr="0066087C">
        <w:rPr>
          <w:rFonts w:ascii="Times New Roman" w:hAnsi="Times New Roman" w:cs="Times New Roman"/>
          <w:sz w:val="24"/>
          <w:szCs w:val="24"/>
        </w:rPr>
        <w:t>as a consequence of</w:t>
      </w:r>
      <w:proofErr w:type="gramEnd"/>
      <w:r w:rsidRPr="0066087C">
        <w:rPr>
          <w:rFonts w:ascii="Times New Roman" w:hAnsi="Times New Roman" w:cs="Times New Roman"/>
          <w:sz w:val="24"/>
          <w:szCs w:val="24"/>
        </w:rPr>
        <w:t xml:space="preserve"> their work. Professional behaviour refers to the obligation to comply with relevant laws and regulations and avoid conduct which may discredit the profession. </w:t>
      </w:r>
      <w:r w:rsidRPr="0066087C">
        <w:rPr>
          <w:rFonts w:ascii="Times New Roman" w:hAnsi="Times New Roman" w:cs="Times New Roman"/>
          <w:sz w:val="24"/>
          <w:szCs w:val="24"/>
        </w:rPr>
        <w:br/>
      </w:r>
      <w:r w:rsidRPr="0066087C">
        <w:rPr>
          <w:rFonts w:ascii="Times New Roman" w:hAnsi="Times New Roman" w:cs="Times New Roman"/>
          <w:i/>
          <w:iCs/>
          <w:sz w:val="24"/>
          <w:szCs w:val="24"/>
        </w:rPr>
        <w:br/>
        <w:t xml:space="preserve">Learning Objective 2.1 ~ explain the fundamental principles of professional ethics </w:t>
      </w:r>
    </w:p>
    <w:p w14:paraId="0FD29EC9" w14:textId="77777777" w:rsidR="0066087C" w:rsidRPr="0066087C" w:rsidRDefault="0066087C" w:rsidP="0066087C">
      <w:pPr>
        <w:pStyle w:val="Normal0"/>
        <w:rPr>
          <w:rFonts w:ascii="Times New Roman" w:hAnsi="Times New Roman" w:cs="Times New Roman"/>
          <w:i/>
          <w:iCs/>
        </w:rPr>
      </w:pPr>
    </w:p>
    <w:p w14:paraId="1E225113" w14:textId="77777777" w:rsidR="0066087C" w:rsidRPr="0066087C" w:rsidRDefault="0066087C" w:rsidP="0066087C">
      <w:pPr>
        <w:pStyle w:val="Normal0"/>
        <w:rPr>
          <w:rFonts w:ascii="Times New Roman" w:hAnsi="Times New Roman" w:cs="Times New Roman"/>
          <w:i/>
          <w:iCs/>
        </w:rPr>
      </w:pPr>
    </w:p>
    <w:p w14:paraId="07FB9D24" w14:textId="77777777" w:rsid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47. Describe the three categories of safeguards to an auditor's independence. </w:t>
      </w:r>
    </w:p>
    <w:p w14:paraId="4ABC1642" w14:textId="77777777" w:rsidR="004D4869" w:rsidRDefault="004D4869" w:rsidP="0066087C">
      <w:pPr>
        <w:pStyle w:val="BODY"/>
        <w:rPr>
          <w:rFonts w:ascii="Times New Roman" w:hAnsi="Times New Roman" w:cs="Times New Roman"/>
          <w:sz w:val="24"/>
          <w:szCs w:val="24"/>
        </w:rPr>
      </w:pPr>
    </w:p>
    <w:p w14:paraId="258D0764" w14:textId="5AC8218D"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 xml:space="preserve">a. Safeguards are mechanisms that have been developed by the accounting profession, legislators, regulators, clients and accounting firms (APES 110, s. 120). The accounting profession, legislation and regulation have created a range of safeguards including education of accountants about the threats to independence, the establishment of a code of ethics, and legislation that requires that an auditor be independent. Clients can put in place appropriate mechanisms that will reduce the threat to independence. These include having appropriate corporate governance mechanisms, such as the establishment of an audit committee and establishing policies and procedures dedicated to ensuring that the financial report is true and fair. Accounting firms also have in place a range of safeguards to ensure independence such as policies and procedures to ensure the quality of their service and providing continuing education for their staff regarding these policies and procedures. </w:t>
      </w:r>
      <w:r w:rsidRPr="0066087C">
        <w:rPr>
          <w:rFonts w:ascii="Times New Roman" w:hAnsi="Times New Roman" w:cs="Times New Roman"/>
          <w:sz w:val="24"/>
          <w:szCs w:val="24"/>
        </w:rPr>
        <w:br/>
      </w:r>
      <w:r w:rsidRPr="0066087C">
        <w:rPr>
          <w:rFonts w:ascii="Times New Roman" w:hAnsi="Times New Roman" w:cs="Times New Roman"/>
          <w:i/>
          <w:iCs/>
          <w:sz w:val="24"/>
          <w:szCs w:val="24"/>
        </w:rPr>
        <w:br/>
        <w:t xml:space="preserve">Learning Objective 2.2 ~ define and assess auditor independence </w:t>
      </w:r>
    </w:p>
    <w:p w14:paraId="2E6157BA" w14:textId="77777777" w:rsidR="0066087C" w:rsidRPr="0066087C" w:rsidRDefault="0066087C" w:rsidP="0066087C">
      <w:pPr>
        <w:pStyle w:val="Normal0"/>
        <w:rPr>
          <w:rFonts w:ascii="Times New Roman" w:hAnsi="Times New Roman" w:cs="Times New Roman"/>
          <w:i/>
          <w:iCs/>
        </w:rPr>
      </w:pPr>
    </w:p>
    <w:p w14:paraId="676F5096" w14:textId="77777777" w:rsidR="0066087C" w:rsidRPr="0066087C" w:rsidRDefault="0066087C" w:rsidP="0066087C">
      <w:pPr>
        <w:pStyle w:val="Normal0"/>
        <w:rPr>
          <w:rFonts w:ascii="Times New Roman" w:hAnsi="Times New Roman" w:cs="Times New Roman"/>
          <w:i/>
          <w:iCs/>
        </w:rPr>
      </w:pPr>
    </w:p>
    <w:p w14:paraId="0927C44C" w14:textId="77777777" w:rsid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48. Distinguish between independence of mind and independence in appearance. </w:t>
      </w:r>
    </w:p>
    <w:p w14:paraId="4F2FD0C4" w14:textId="77777777" w:rsidR="004D4869" w:rsidRDefault="004D4869" w:rsidP="0066087C">
      <w:pPr>
        <w:pStyle w:val="BODY"/>
        <w:rPr>
          <w:rFonts w:ascii="Times New Roman" w:hAnsi="Times New Roman" w:cs="Times New Roman"/>
          <w:sz w:val="24"/>
          <w:szCs w:val="24"/>
        </w:rPr>
      </w:pPr>
    </w:p>
    <w:p w14:paraId="3473786A" w14:textId="55A251FA" w:rsidR="0066087C" w:rsidRP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a.</w:t>
      </w:r>
      <w:r w:rsidRPr="0066087C">
        <w:rPr>
          <w:rFonts w:ascii="Times New Roman" w:hAnsi="Times New Roman" w:cs="Times New Roman"/>
          <w:i/>
          <w:iCs/>
          <w:sz w:val="24"/>
          <w:szCs w:val="24"/>
        </w:rPr>
        <w:t xml:space="preserve"> </w:t>
      </w:r>
      <w:r w:rsidRPr="0066087C">
        <w:rPr>
          <w:rFonts w:ascii="Times New Roman" w:hAnsi="Times New Roman" w:cs="Times New Roman"/>
          <w:sz w:val="24"/>
          <w:szCs w:val="24"/>
        </w:rPr>
        <w:t xml:space="preserve">Independence is essential when complying with the ethical principles to act with integrity and objectivity. Independence of mind is the state of mind that permits the expression of a conclusion without being affected by influences that compromise professional judgement, thereby allowing an individual to act with integrity, and exercise objectivity and professional scepticism. It is the ability to make a decision that is free from bias, personal beliefs and client pressures. Independence of mind is also referred to as actual independence. Independence in appearance is the avoidance of facts and circumstances that are so significant that a reasonable and informed third party would be likely to conclude that a firm's, or an audit team member's, integrity, objectivity or professional scepticism has been compromised. It is not enough for an auditor to be independent of mind; they must also be seen to be independent. </w:t>
      </w:r>
      <w:r w:rsidRPr="0066087C">
        <w:rPr>
          <w:rFonts w:ascii="Times New Roman" w:hAnsi="Times New Roman" w:cs="Times New Roman"/>
          <w:sz w:val="24"/>
          <w:szCs w:val="24"/>
        </w:rPr>
        <w:br/>
      </w:r>
      <w:r w:rsidRPr="0066087C">
        <w:rPr>
          <w:rFonts w:ascii="Times New Roman" w:hAnsi="Times New Roman" w:cs="Times New Roman"/>
          <w:i/>
          <w:iCs/>
          <w:sz w:val="24"/>
          <w:szCs w:val="24"/>
        </w:rPr>
        <w:lastRenderedPageBreak/>
        <w:br/>
        <w:t xml:space="preserve">Learning Objective 2.2 ~ define and assess auditor independence </w:t>
      </w:r>
    </w:p>
    <w:p w14:paraId="4CDF3FE4" w14:textId="77777777" w:rsidR="0066087C" w:rsidRPr="0066087C" w:rsidRDefault="0066087C" w:rsidP="0066087C">
      <w:pPr>
        <w:pStyle w:val="Normal0"/>
        <w:rPr>
          <w:rFonts w:ascii="Times New Roman" w:hAnsi="Times New Roman" w:cs="Times New Roman"/>
          <w:i/>
          <w:iCs/>
        </w:rPr>
      </w:pPr>
    </w:p>
    <w:p w14:paraId="2BA2EF50" w14:textId="77777777" w:rsidR="0066087C" w:rsidRPr="0066087C" w:rsidRDefault="0066087C" w:rsidP="0066087C">
      <w:pPr>
        <w:pStyle w:val="Normal0"/>
        <w:rPr>
          <w:rFonts w:ascii="Times New Roman" w:hAnsi="Times New Roman" w:cs="Times New Roman"/>
          <w:i/>
          <w:iCs/>
        </w:rPr>
      </w:pPr>
    </w:p>
    <w:p w14:paraId="6790B5AF" w14:textId="77777777" w:rsid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49. Discuss the findings in the </w:t>
      </w:r>
      <w:r w:rsidRPr="0066087C">
        <w:rPr>
          <w:rFonts w:ascii="Times New Roman" w:hAnsi="Times New Roman" w:cs="Times New Roman"/>
          <w:i/>
          <w:iCs/>
          <w:sz w:val="24"/>
          <w:szCs w:val="24"/>
        </w:rPr>
        <w:t>Esanda</w:t>
      </w:r>
      <w:r w:rsidRPr="0066087C">
        <w:rPr>
          <w:rFonts w:ascii="Times New Roman" w:hAnsi="Times New Roman" w:cs="Times New Roman"/>
          <w:sz w:val="24"/>
          <w:szCs w:val="24"/>
        </w:rPr>
        <w:t xml:space="preserve"> case as they relate to an auditor's liability to a third party. </w:t>
      </w:r>
    </w:p>
    <w:p w14:paraId="7773ABC3" w14:textId="77777777" w:rsidR="004D4869" w:rsidRDefault="004D4869" w:rsidP="0066087C">
      <w:pPr>
        <w:pStyle w:val="BODY"/>
        <w:rPr>
          <w:rFonts w:ascii="Times New Roman" w:hAnsi="Times New Roman" w:cs="Times New Roman"/>
          <w:sz w:val="24"/>
          <w:szCs w:val="24"/>
        </w:rPr>
      </w:pPr>
    </w:p>
    <w:p w14:paraId="24C38F9B" w14:textId="3596DB9B"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a. The High Court of Australia found in favour of the auditor and ruled that for a third party to be able to establish that an auditor owes them a duty of care they would need to show the following:</w:t>
      </w:r>
      <w:r w:rsidRPr="0066087C">
        <w:rPr>
          <w:rFonts w:ascii="Times New Roman" w:hAnsi="Times New Roman" w:cs="Times New Roman"/>
          <w:sz w:val="24"/>
          <w:szCs w:val="24"/>
        </w:rPr>
        <w:br/>
        <w:t>The report was prepared on the basis that it would be communicated to a third party.</w:t>
      </w:r>
      <w:r w:rsidRPr="0066087C">
        <w:rPr>
          <w:rFonts w:ascii="Times New Roman" w:hAnsi="Times New Roman" w:cs="Times New Roman"/>
          <w:sz w:val="24"/>
          <w:szCs w:val="24"/>
        </w:rPr>
        <w:br/>
        <w:t xml:space="preserve">The report was likely to be relied upon by that third party. </w:t>
      </w:r>
      <w:r w:rsidRPr="0066087C">
        <w:rPr>
          <w:rFonts w:ascii="Times New Roman" w:hAnsi="Times New Roman" w:cs="Times New Roman"/>
          <w:sz w:val="24"/>
          <w:szCs w:val="24"/>
        </w:rPr>
        <w:br/>
        <w:t xml:space="preserve">The third party ran the risk of suffering a loss if the report was negligently prepared. </w:t>
      </w:r>
      <w:r w:rsidRPr="0066087C">
        <w:rPr>
          <w:rFonts w:ascii="Times New Roman" w:hAnsi="Times New Roman" w:cs="Times New Roman"/>
          <w:sz w:val="24"/>
          <w:szCs w:val="24"/>
        </w:rPr>
        <w:br/>
      </w:r>
      <w:r w:rsidRPr="0066087C">
        <w:rPr>
          <w:rFonts w:ascii="Times New Roman" w:hAnsi="Times New Roman" w:cs="Times New Roman"/>
          <w:i/>
          <w:iCs/>
          <w:sz w:val="24"/>
          <w:szCs w:val="24"/>
        </w:rPr>
        <w:br/>
        <w:t xml:space="preserve">Learning Objective 2.3 ~ describe the relationship between an auditor and key groups they have a professional link with during the audit engagement </w:t>
      </w:r>
    </w:p>
    <w:p w14:paraId="7D68E1FB" w14:textId="77777777" w:rsidR="0066087C" w:rsidRPr="0066087C" w:rsidRDefault="0066087C" w:rsidP="0066087C">
      <w:pPr>
        <w:pStyle w:val="Normal0"/>
        <w:rPr>
          <w:rFonts w:ascii="Times New Roman" w:hAnsi="Times New Roman" w:cs="Times New Roman"/>
          <w:i/>
          <w:iCs/>
        </w:rPr>
      </w:pPr>
    </w:p>
    <w:p w14:paraId="3BB24E9F" w14:textId="77777777" w:rsidR="0066087C" w:rsidRPr="0066087C" w:rsidRDefault="0066087C" w:rsidP="0066087C">
      <w:pPr>
        <w:pStyle w:val="Normal0"/>
        <w:rPr>
          <w:rFonts w:ascii="Times New Roman" w:hAnsi="Times New Roman" w:cs="Times New Roman"/>
          <w:i/>
          <w:iCs/>
        </w:rPr>
      </w:pPr>
    </w:p>
    <w:p w14:paraId="000E4537" w14:textId="77777777" w:rsid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50. Explain the purpose and major contents of an engagement letter between the auditor and their client. </w:t>
      </w:r>
    </w:p>
    <w:p w14:paraId="1CA7F40D" w14:textId="77777777" w:rsidR="004D4869" w:rsidRDefault="004D4869" w:rsidP="0066087C">
      <w:pPr>
        <w:pStyle w:val="BODY"/>
        <w:rPr>
          <w:rFonts w:ascii="Times New Roman" w:hAnsi="Times New Roman" w:cs="Times New Roman"/>
          <w:sz w:val="24"/>
          <w:szCs w:val="24"/>
        </w:rPr>
      </w:pPr>
    </w:p>
    <w:p w14:paraId="427F0E17" w14:textId="3E820288" w:rsidR="0066087C" w:rsidRPr="0066087C" w:rsidRDefault="0066087C" w:rsidP="0066087C">
      <w:pPr>
        <w:pStyle w:val="BODY"/>
        <w:rPr>
          <w:rFonts w:ascii="Times New Roman" w:hAnsi="Times New Roman" w:cs="Times New Roman"/>
          <w:i/>
          <w:iCs/>
          <w:sz w:val="24"/>
          <w:szCs w:val="24"/>
        </w:rPr>
      </w:pPr>
      <w:r w:rsidRPr="0066087C">
        <w:rPr>
          <w:rFonts w:ascii="Times New Roman" w:hAnsi="Times New Roman" w:cs="Times New Roman"/>
          <w:sz w:val="24"/>
          <w:szCs w:val="24"/>
        </w:rPr>
        <w:t xml:space="preserve">a. The engagement letter is a form of contract between an auditor and their client. Its purpose is to set out the terms of the audit engagement, to avoid any misunderstandings between the auditor and their client. The letter will confirm the obligations of the client and the auditor in accordance with the Corporations Act. It also includes an explanation of the scope of the audit, the timing of the completion of various aspects of the audit, an overview of the client's responsibility for the preparation of the financial report, the requirement that the auditor have access to all information required, independence considerations and fees. </w:t>
      </w:r>
      <w:r w:rsidRPr="0066087C">
        <w:rPr>
          <w:rFonts w:ascii="Times New Roman" w:hAnsi="Times New Roman" w:cs="Times New Roman"/>
          <w:sz w:val="24"/>
          <w:szCs w:val="24"/>
        </w:rPr>
        <w:br/>
      </w:r>
      <w:r w:rsidRPr="0066087C">
        <w:rPr>
          <w:rFonts w:ascii="Times New Roman" w:hAnsi="Times New Roman" w:cs="Times New Roman"/>
          <w:i/>
          <w:iCs/>
          <w:sz w:val="24"/>
          <w:szCs w:val="24"/>
        </w:rPr>
        <w:br/>
        <w:t xml:space="preserve">Learning Objective 2.5 ~ categorise the factors to consider in the client acceptance or continuance decision </w:t>
      </w:r>
    </w:p>
    <w:p w14:paraId="1F4C6A84" w14:textId="77777777" w:rsidR="0066087C" w:rsidRPr="0066087C" w:rsidRDefault="0066087C" w:rsidP="0066087C">
      <w:pPr>
        <w:pStyle w:val="Normal0"/>
        <w:rPr>
          <w:rFonts w:ascii="Times New Roman" w:hAnsi="Times New Roman" w:cs="Times New Roman"/>
          <w:i/>
          <w:iCs/>
        </w:rPr>
      </w:pPr>
    </w:p>
    <w:p w14:paraId="6E64CFBA" w14:textId="77777777" w:rsidR="0066087C" w:rsidRDefault="0066087C" w:rsidP="0066087C">
      <w:pPr>
        <w:adjustRightInd w:val="0"/>
        <w:snapToGrid w:val="0"/>
        <w:spacing w:after="0"/>
        <w:rPr>
          <w:rFonts w:ascii="Times New Roman" w:hAnsi="Times New Roman"/>
          <w:b/>
          <w:bCs/>
          <w:sz w:val="28"/>
          <w:szCs w:val="28"/>
          <w:lang w:val="en-GB"/>
        </w:rPr>
      </w:pPr>
    </w:p>
    <w:p w14:paraId="126526B8" w14:textId="77777777" w:rsidR="0066087C" w:rsidRDefault="0066087C" w:rsidP="0066087C">
      <w:pPr>
        <w:adjustRightInd w:val="0"/>
        <w:snapToGrid w:val="0"/>
        <w:spacing w:after="0"/>
        <w:rPr>
          <w:rFonts w:ascii="Times New Roman" w:hAnsi="Times New Roman"/>
          <w:b/>
          <w:bCs/>
          <w:sz w:val="28"/>
          <w:szCs w:val="28"/>
          <w:lang w:val="en-GB"/>
        </w:rPr>
      </w:pPr>
    </w:p>
    <w:p w14:paraId="6B4F82B1" w14:textId="77777777" w:rsidR="0066087C" w:rsidRDefault="0066087C" w:rsidP="0066087C">
      <w:pPr>
        <w:adjustRightInd w:val="0"/>
        <w:snapToGrid w:val="0"/>
        <w:spacing w:after="0"/>
        <w:rPr>
          <w:rFonts w:ascii="Times New Roman" w:hAnsi="Times New Roman"/>
          <w:b/>
          <w:bCs/>
          <w:sz w:val="28"/>
          <w:szCs w:val="28"/>
          <w:lang w:val="en-GB"/>
        </w:rPr>
      </w:pPr>
    </w:p>
    <w:p w14:paraId="46E6DC22" w14:textId="77777777" w:rsidR="0066087C" w:rsidRDefault="0066087C" w:rsidP="0066087C">
      <w:pPr>
        <w:adjustRightInd w:val="0"/>
        <w:snapToGrid w:val="0"/>
        <w:spacing w:after="0"/>
        <w:rPr>
          <w:rFonts w:ascii="Times New Roman" w:hAnsi="Times New Roman"/>
          <w:b/>
          <w:bCs/>
          <w:sz w:val="28"/>
          <w:szCs w:val="28"/>
          <w:lang w:val="en-GB"/>
        </w:rPr>
      </w:pPr>
    </w:p>
    <w:p w14:paraId="59C97442" w14:textId="77777777" w:rsidR="0066087C" w:rsidRDefault="0066087C" w:rsidP="0066087C">
      <w:pPr>
        <w:adjustRightInd w:val="0"/>
        <w:snapToGrid w:val="0"/>
        <w:spacing w:after="0"/>
        <w:rPr>
          <w:rFonts w:ascii="Times New Roman" w:hAnsi="Times New Roman"/>
          <w:b/>
          <w:bCs/>
          <w:sz w:val="28"/>
          <w:szCs w:val="28"/>
          <w:lang w:val="en-GB"/>
        </w:rPr>
      </w:pPr>
    </w:p>
    <w:p w14:paraId="1816430F" w14:textId="77777777" w:rsidR="0066087C" w:rsidRDefault="0066087C" w:rsidP="0066087C">
      <w:pPr>
        <w:adjustRightInd w:val="0"/>
        <w:snapToGrid w:val="0"/>
        <w:spacing w:after="0"/>
        <w:rPr>
          <w:rFonts w:ascii="Times New Roman" w:hAnsi="Times New Roman"/>
          <w:b/>
          <w:bCs/>
          <w:sz w:val="28"/>
          <w:szCs w:val="28"/>
          <w:lang w:val="en-GB"/>
        </w:rPr>
      </w:pPr>
    </w:p>
    <w:p w14:paraId="7DA6F8D3" w14:textId="77777777" w:rsidR="0066087C" w:rsidRDefault="0066087C" w:rsidP="0066087C">
      <w:pPr>
        <w:adjustRightInd w:val="0"/>
        <w:snapToGrid w:val="0"/>
        <w:spacing w:after="0"/>
        <w:rPr>
          <w:rFonts w:ascii="Times New Roman" w:hAnsi="Times New Roman"/>
          <w:b/>
          <w:bCs/>
          <w:sz w:val="28"/>
          <w:szCs w:val="28"/>
          <w:lang w:val="en-GB"/>
        </w:rPr>
      </w:pPr>
    </w:p>
    <w:p w14:paraId="11328846" w14:textId="77777777" w:rsidR="0066087C" w:rsidRDefault="0066087C" w:rsidP="0066087C">
      <w:pPr>
        <w:adjustRightInd w:val="0"/>
        <w:snapToGrid w:val="0"/>
        <w:spacing w:after="0"/>
        <w:rPr>
          <w:rFonts w:ascii="Times New Roman" w:hAnsi="Times New Roman"/>
          <w:b/>
          <w:bCs/>
          <w:sz w:val="28"/>
          <w:szCs w:val="28"/>
          <w:lang w:val="en-GB"/>
        </w:rPr>
      </w:pPr>
    </w:p>
    <w:p w14:paraId="2C495D03" w14:textId="77777777" w:rsidR="0066087C" w:rsidRDefault="0066087C" w:rsidP="0066087C">
      <w:pPr>
        <w:adjustRightInd w:val="0"/>
        <w:snapToGrid w:val="0"/>
        <w:spacing w:after="0"/>
        <w:rPr>
          <w:rFonts w:ascii="Times New Roman" w:hAnsi="Times New Roman"/>
          <w:b/>
          <w:bCs/>
          <w:sz w:val="28"/>
          <w:szCs w:val="28"/>
          <w:lang w:val="en-GB"/>
        </w:rPr>
      </w:pPr>
    </w:p>
    <w:p w14:paraId="3A1482B2" w14:textId="77777777" w:rsidR="0066087C" w:rsidRDefault="0066087C" w:rsidP="0066087C">
      <w:pPr>
        <w:adjustRightInd w:val="0"/>
        <w:snapToGrid w:val="0"/>
        <w:spacing w:after="0"/>
        <w:rPr>
          <w:rFonts w:ascii="Times New Roman" w:hAnsi="Times New Roman"/>
          <w:b/>
          <w:bCs/>
          <w:sz w:val="28"/>
          <w:szCs w:val="28"/>
          <w:lang w:val="en-GB"/>
        </w:rPr>
      </w:pPr>
    </w:p>
    <w:p w14:paraId="10322088" w14:textId="77777777" w:rsidR="0066087C" w:rsidRDefault="0066087C" w:rsidP="0066087C">
      <w:pPr>
        <w:adjustRightInd w:val="0"/>
        <w:snapToGrid w:val="0"/>
        <w:spacing w:after="0"/>
        <w:rPr>
          <w:rFonts w:ascii="Times New Roman" w:hAnsi="Times New Roman"/>
          <w:b/>
          <w:bCs/>
          <w:sz w:val="28"/>
          <w:szCs w:val="28"/>
          <w:lang w:val="en-GB"/>
        </w:rPr>
      </w:pPr>
    </w:p>
    <w:p w14:paraId="7B7BCD5C" w14:textId="77777777" w:rsidR="0066087C" w:rsidRDefault="0066087C" w:rsidP="0066087C">
      <w:pPr>
        <w:adjustRightInd w:val="0"/>
        <w:snapToGrid w:val="0"/>
        <w:spacing w:after="0"/>
        <w:rPr>
          <w:rFonts w:ascii="Times New Roman" w:hAnsi="Times New Roman"/>
          <w:b/>
          <w:bCs/>
          <w:sz w:val="28"/>
          <w:szCs w:val="28"/>
          <w:lang w:val="en-GB"/>
        </w:rPr>
      </w:pPr>
    </w:p>
    <w:p w14:paraId="3BC1402F" w14:textId="77777777" w:rsidR="0066087C" w:rsidRDefault="0066087C" w:rsidP="0066087C">
      <w:pPr>
        <w:adjustRightInd w:val="0"/>
        <w:snapToGrid w:val="0"/>
        <w:spacing w:after="0"/>
        <w:rPr>
          <w:rFonts w:ascii="Times New Roman" w:hAnsi="Times New Roman"/>
          <w:b/>
          <w:bCs/>
          <w:sz w:val="28"/>
          <w:szCs w:val="28"/>
          <w:lang w:val="en-GB"/>
        </w:rPr>
      </w:pPr>
    </w:p>
    <w:p w14:paraId="254A8A9A" w14:textId="2E4D9EC5" w:rsidR="0066087C" w:rsidRDefault="0066087C" w:rsidP="0066087C">
      <w:pPr>
        <w:adjustRightInd w:val="0"/>
        <w:snapToGrid w:val="0"/>
        <w:spacing w:after="0"/>
        <w:rPr>
          <w:rFonts w:ascii="Times New Roman" w:hAnsi="Times New Roman"/>
          <w:b/>
          <w:bCs/>
          <w:sz w:val="28"/>
          <w:szCs w:val="28"/>
          <w:lang w:val="en-GB"/>
        </w:rPr>
      </w:pPr>
      <w:r w:rsidRPr="00DF1C54">
        <w:rPr>
          <w:rFonts w:ascii="Times New Roman" w:hAnsi="Times New Roman"/>
          <w:b/>
          <w:bCs/>
          <w:sz w:val="28"/>
          <w:szCs w:val="28"/>
          <w:lang w:val="en-GB"/>
        </w:rPr>
        <w:lastRenderedPageBreak/>
        <w:t>Essay questions</w:t>
      </w:r>
      <w:r w:rsidRPr="0066087C">
        <w:rPr>
          <w:rFonts w:ascii="Times New Roman" w:hAnsi="Times New Roman"/>
          <w:b/>
          <w:bCs/>
          <w:sz w:val="28"/>
          <w:szCs w:val="28"/>
          <w:lang w:val="en-GB"/>
        </w:rPr>
        <w:t xml:space="preserve"> </w:t>
      </w:r>
    </w:p>
    <w:p w14:paraId="519EFB7B" w14:textId="77777777" w:rsidR="0066087C" w:rsidRPr="0066087C" w:rsidRDefault="0066087C" w:rsidP="0066087C">
      <w:pPr>
        <w:pStyle w:val="Normal0"/>
        <w:rPr>
          <w:rFonts w:ascii="Times New Roman" w:hAnsi="Times New Roman" w:cs="Times New Roman"/>
          <w:i/>
          <w:iCs/>
        </w:rPr>
      </w:pPr>
    </w:p>
    <w:p w14:paraId="00B9AF66" w14:textId="77777777" w:rsid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51. Audit committees have been widely recommended as being an important mechanism for enhancing the external auditor's independence. What are the important characteristics of audit committees and discuss why these characteristics are considered so important to a committee's effective and efficient </w:t>
      </w:r>
      <w:proofErr w:type="gramStart"/>
      <w:r w:rsidRPr="0066087C">
        <w:rPr>
          <w:rFonts w:ascii="Times New Roman" w:hAnsi="Times New Roman" w:cs="Times New Roman"/>
          <w:sz w:val="24"/>
          <w:szCs w:val="24"/>
        </w:rPr>
        <w:t>operation.</w:t>
      </w:r>
      <w:proofErr w:type="gramEnd"/>
      <w:r w:rsidRPr="0066087C">
        <w:rPr>
          <w:rFonts w:ascii="Times New Roman" w:hAnsi="Times New Roman" w:cs="Times New Roman"/>
          <w:sz w:val="24"/>
          <w:szCs w:val="24"/>
        </w:rPr>
        <w:t xml:space="preserve"> </w:t>
      </w:r>
    </w:p>
    <w:p w14:paraId="54102D52" w14:textId="77777777" w:rsidR="004D4869" w:rsidRDefault="004D4869" w:rsidP="0066087C">
      <w:pPr>
        <w:pStyle w:val="BODY"/>
        <w:rPr>
          <w:rFonts w:ascii="Times New Roman" w:hAnsi="Times New Roman" w:cs="Times New Roman"/>
          <w:sz w:val="24"/>
          <w:szCs w:val="24"/>
        </w:rPr>
      </w:pPr>
    </w:p>
    <w:p w14:paraId="5B2279FE" w14:textId="6E8A8B55" w:rsidR="0066087C" w:rsidRPr="004D4869" w:rsidRDefault="0066087C" w:rsidP="0066087C">
      <w:pPr>
        <w:pStyle w:val="BODY"/>
        <w:rPr>
          <w:rFonts w:ascii="Times New Roman" w:hAnsi="Times New Roman" w:cs="Times New Roman"/>
          <w:i/>
          <w:iCs/>
          <w:sz w:val="24"/>
          <w:szCs w:val="24"/>
        </w:rPr>
      </w:pPr>
      <w:r w:rsidRPr="004D4869">
        <w:rPr>
          <w:rFonts w:ascii="Times New Roman" w:hAnsi="Times New Roman" w:cs="Times New Roman"/>
          <w:i/>
          <w:iCs/>
          <w:sz w:val="24"/>
          <w:szCs w:val="24"/>
        </w:rPr>
        <w:t xml:space="preserve">a. Guided by instructor </w:t>
      </w:r>
    </w:p>
    <w:p w14:paraId="54AEFD15" w14:textId="77777777" w:rsidR="0066087C" w:rsidRPr="0066087C" w:rsidRDefault="0066087C" w:rsidP="0066087C">
      <w:pPr>
        <w:pStyle w:val="Normal0"/>
        <w:rPr>
          <w:rFonts w:ascii="Times New Roman" w:hAnsi="Times New Roman" w:cs="Times New Roman"/>
        </w:rPr>
      </w:pPr>
    </w:p>
    <w:p w14:paraId="582FF97A" w14:textId="77777777" w:rsidR="0066087C" w:rsidRPr="0066087C" w:rsidRDefault="0066087C" w:rsidP="0066087C">
      <w:pPr>
        <w:pStyle w:val="Normal0"/>
        <w:rPr>
          <w:rFonts w:ascii="Times New Roman" w:hAnsi="Times New Roman" w:cs="Times New Roman"/>
        </w:rPr>
      </w:pPr>
    </w:p>
    <w:p w14:paraId="352569FC" w14:textId="77777777" w:rsid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52. The key difficulty for third parties in le</w:t>
      </w:r>
      <w:bookmarkStart w:id="0" w:name="_GoBack"/>
      <w:bookmarkEnd w:id="0"/>
      <w:r w:rsidRPr="0066087C">
        <w:rPr>
          <w:rFonts w:ascii="Times New Roman" w:hAnsi="Times New Roman" w:cs="Times New Roman"/>
          <w:sz w:val="24"/>
          <w:szCs w:val="24"/>
        </w:rPr>
        <w:t xml:space="preserve">gal action against auditors has been establishing that a duty of care was owed to them by their auditor. Explain the development of the relevant legal principles relating to an auditor's duty of care to third parties with reference to specific case law. </w:t>
      </w:r>
    </w:p>
    <w:p w14:paraId="31045261" w14:textId="77777777" w:rsidR="004D4869" w:rsidRDefault="004D4869" w:rsidP="0066087C">
      <w:pPr>
        <w:pStyle w:val="BODY"/>
        <w:rPr>
          <w:rFonts w:ascii="Times New Roman" w:hAnsi="Times New Roman" w:cs="Times New Roman"/>
          <w:sz w:val="24"/>
          <w:szCs w:val="24"/>
        </w:rPr>
      </w:pPr>
    </w:p>
    <w:p w14:paraId="438297E9" w14:textId="775FCB39" w:rsidR="0066087C" w:rsidRPr="004D4869" w:rsidRDefault="0066087C" w:rsidP="0066087C">
      <w:pPr>
        <w:pStyle w:val="BODY"/>
        <w:rPr>
          <w:rFonts w:ascii="Times New Roman" w:hAnsi="Times New Roman" w:cs="Times New Roman"/>
          <w:i/>
          <w:iCs/>
          <w:sz w:val="24"/>
          <w:szCs w:val="24"/>
        </w:rPr>
      </w:pPr>
      <w:r w:rsidRPr="004D4869">
        <w:rPr>
          <w:rFonts w:ascii="Times New Roman" w:hAnsi="Times New Roman" w:cs="Times New Roman"/>
          <w:i/>
          <w:iCs/>
          <w:sz w:val="24"/>
          <w:szCs w:val="24"/>
        </w:rPr>
        <w:t xml:space="preserve">a. Guided by instructor </w:t>
      </w:r>
    </w:p>
    <w:p w14:paraId="040A9047" w14:textId="77777777" w:rsidR="0066087C" w:rsidRPr="0066087C" w:rsidRDefault="0066087C" w:rsidP="0066087C">
      <w:pPr>
        <w:pStyle w:val="Normal0"/>
        <w:rPr>
          <w:rFonts w:ascii="Times New Roman" w:hAnsi="Times New Roman" w:cs="Times New Roman"/>
        </w:rPr>
      </w:pPr>
    </w:p>
    <w:p w14:paraId="244DA3F9" w14:textId="77777777" w:rsidR="0066087C" w:rsidRPr="0066087C" w:rsidRDefault="0066087C" w:rsidP="0066087C">
      <w:pPr>
        <w:pStyle w:val="Normal0"/>
        <w:rPr>
          <w:rFonts w:ascii="Times New Roman" w:hAnsi="Times New Roman" w:cs="Times New Roman"/>
        </w:rPr>
      </w:pPr>
    </w:p>
    <w:p w14:paraId="5BAF5775" w14:textId="77777777" w:rsidR="004D4869" w:rsidRDefault="0066087C" w:rsidP="0066087C">
      <w:pPr>
        <w:pStyle w:val="BODY"/>
        <w:rPr>
          <w:rFonts w:ascii="Times New Roman" w:hAnsi="Times New Roman" w:cs="Times New Roman"/>
          <w:sz w:val="24"/>
          <w:szCs w:val="24"/>
        </w:rPr>
      </w:pPr>
      <w:r w:rsidRPr="0066087C">
        <w:rPr>
          <w:rFonts w:ascii="Times New Roman" w:hAnsi="Times New Roman" w:cs="Times New Roman"/>
          <w:sz w:val="24"/>
          <w:szCs w:val="24"/>
        </w:rPr>
        <w:t xml:space="preserve">53. Independence is considered one of the key characteristics of auditors. Explain why auditor independence is so important to the effectiveness of an audit and explain the various threats to an auditor's independence. </w:t>
      </w:r>
    </w:p>
    <w:p w14:paraId="5530759E" w14:textId="77777777" w:rsidR="004D4869" w:rsidRDefault="004D4869" w:rsidP="0066087C">
      <w:pPr>
        <w:pStyle w:val="BODY"/>
        <w:rPr>
          <w:rFonts w:ascii="Times New Roman" w:hAnsi="Times New Roman" w:cs="Times New Roman"/>
          <w:sz w:val="24"/>
          <w:szCs w:val="24"/>
        </w:rPr>
      </w:pPr>
    </w:p>
    <w:p w14:paraId="5198596E" w14:textId="70BB1C10" w:rsidR="0066087C" w:rsidRPr="004D4869" w:rsidRDefault="0066087C" w:rsidP="0066087C">
      <w:pPr>
        <w:pStyle w:val="BODY"/>
        <w:rPr>
          <w:rFonts w:ascii="Times New Roman" w:hAnsi="Times New Roman" w:cs="Times New Roman"/>
          <w:i/>
          <w:iCs/>
          <w:sz w:val="24"/>
          <w:szCs w:val="24"/>
        </w:rPr>
      </w:pPr>
      <w:r w:rsidRPr="004D4869">
        <w:rPr>
          <w:rFonts w:ascii="Times New Roman" w:hAnsi="Times New Roman" w:cs="Times New Roman"/>
          <w:i/>
          <w:iCs/>
          <w:sz w:val="24"/>
          <w:szCs w:val="24"/>
        </w:rPr>
        <w:t xml:space="preserve">a. Guided by instructor </w:t>
      </w:r>
    </w:p>
    <w:p w14:paraId="5CAB9FDC" w14:textId="77777777" w:rsidR="0066087C" w:rsidRDefault="0066087C" w:rsidP="0066087C">
      <w:pPr>
        <w:pStyle w:val="Normal0"/>
        <w:rPr>
          <w:sz w:val="23"/>
          <w:szCs w:val="23"/>
        </w:rPr>
      </w:pPr>
    </w:p>
    <w:p w14:paraId="393C68DE" w14:textId="5D8FD062" w:rsidR="00DB71B0" w:rsidRDefault="00DB71B0">
      <w:pPr>
        <w:rPr>
          <w:rFonts w:ascii="Times New Roman" w:hAnsi="Times New Roman"/>
          <w:b/>
          <w:bCs/>
          <w:sz w:val="28"/>
          <w:szCs w:val="28"/>
          <w:lang w:val="en-GB"/>
        </w:rPr>
      </w:pPr>
    </w:p>
    <w:p w14:paraId="7779AFA1" w14:textId="1253B20C" w:rsidR="00DB71B0" w:rsidRDefault="00DB71B0">
      <w:pPr>
        <w:rPr>
          <w:rFonts w:ascii="Times New Roman" w:hAnsi="Times New Roman"/>
          <w:b/>
          <w:bCs/>
          <w:sz w:val="28"/>
          <w:szCs w:val="28"/>
          <w:lang w:val="en-GB"/>
        </w:rPr>
      </w:pPr>
    </w:p>
    <w:p w14:paraId="2FE221E5" w14:textId="113B1620" w:rsidR="00DB71B0" w:rsidRDefault="00DB71B0">
      <w:pPr>
        <w:rPr>
          <w:rFonts w:ascii="Times New Roman" w:hAnsi="Times New Roman"/>
          <w:b/>
          <w:bCs/>
          <w:sz w:val="28"/>
          <w:szCs w:val="28"/>
          <w:lang w:val="en-GB"/>
        </w:rPr>
      </w:pPr>
    </w:p>
    <w:p w14:paraId="22CC8B7D" w14:textId="1C10074A" w:rsidR="00DB71B0" w:rsidRDefault="00DB71B0">
      <w:pPr>
        <w:rPr>
          <w:rFonts w:ascii="Times New Roman" w:hAnsi="Times New Roman"/>
          <w:b/>
          <w:bCs/>
          <w:sz w:val="28"/>
          <w:szCs w:val="28"/>
          <w:lang w:val="en-GB"/>
        </w:rPr>
      </w:pPr>
    </w:p>
    <w:p w14:paraId="2DF4634C" w14:textId="1392240B" w:rsidR="00DB71B0" w:rsidRDefault="00DB71B0">
      <w:pPr>
        <w:rPr>
          <w:rFonts w:ascii="Times New Roman" w:hAnsi="Times New Roman"/>
          <w:b/>
          <w:bCs/>
          <w:sz w:val="28"/>
          <w:szCs w:val="28"/>
          <w:lang w:val="en-GB"/>
        </w:rPr>
      </w:pPr>
    </w:p>
    <w:p w14:paraId="687D6DC5" w14:textId="2EE90C1D" w:rsidR="00DB71B0" w:rsidRDefault="00DB71B0">
      <w:pPr>
        <w:rPr>
          <w:rFonts w:ascii="Times New Roman" w:hAnsi="Times New Roman"/>
          <w:b/>
          <w:bCs/>
          <w:sz w:val="28"/>
          <w:szCs w:val="28"/>
          <w:lang w:val="en-GB"/>
        </w:rPr>
      </w:pPr>
    </w:p>
    <w:p w14:paraId="3D827D71" w14:textId="521327C6" w:rsidR="00DB71B0" w:rsidRDefault="00DB71B0">
      <w:pPr>
        <w:rPr>
          <w:rFonts w:ascii="Times New Roman" w:hAnsi="Times New Roman"/>
          <w:b/>
          <w:bCs/>
          <w:sz w:val="28"/>
          <w:szCs w:val="28"/>
          <w:lang w:val="en-GB"/>
        </w:rPr>
      </w:pPr>
    </w:p>
    <w:p w14:paraId="43E9BAF6" w14:textId="78B635A6" w:rsidR="00DB71B0" w:rsidRDefault="00DB71B0">
      <w:pPr>
        <w:rPr>
          <w:rFonts w:ascii="Times New Roman" w:hAnsi="Times New Roman"/>
          <w:b/>
          <w:bCs/>
          <w:sz w:val="28"/>
          <w:szCs w:val="28"/>
          <w:lang w:val="en-GB"/>
        </w:rPr>
      </w:pPr>
    </w:p>
    <w:p w14:paraId="10D22C97" w14:textId="77777777" w:rsidR="00DB71B0" w:rsidRDefault="00DB71B0"/>
    <w:sectPr w:rsidR="00DB71B0" w:rsidSect="00DB71B0">
      <w:headerReference w:type="even" r:id="rId10"/>
      <w:headerReference w:type="default" r:id="rId11"/>
      <w:footerReference w:type="even"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9FD1" w14:textId="77777777" w:rsidR="00997681" w:rsidRDefault="00997681" w:rsidP="008F50ED">
      <w:pPr>
        <w:spacing w:after="0" w:line="240" w:lineRule="auto"/>
      </w:pPr>
      <w:r>
        <w:separator/>
      </w:r>
    </w:p>
  </w:endnote>
  <w:endnote w:type="continuationSeparator" w:id="0">
    <w:p w14:paraId="0A1D5C38" w14:textId="77777777" w:rsidR="00997681" w:rsidRDefault="00997681" w:rsidP="008F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04E9" w14:textId="1351DEA2" w:rsidR="00DB71B0" w:rsidRDefault="00BB09E6" w:rsidP="00BB09E6">
    <w:pPr>
      <w:pStyle w:val="Footer"/>
      <w:jc w:val="center"/>
    </w:pPr>
    <w:r w:rsidRPr="001A7372">
      <w:rPr>
        <w:rFonts w:ascii="Times New Roman" w:hAnsi="Times New Roman"/>
        <w:sz w:val="20"/>
      </w:rPr>
      <w:t>© John Wil</w:t>
    </w:r>
    <w:r>
      <w:rPr>
        <w:rFonts w:ascii="Times New Roman" w:hAnsi="Times New Roman"/>
        <w:sz w:val="20"/>
      </w:rPr>
      <w:t>ey &amp; Sons Australia, Ltd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78120" w14:textId="77777777" w:rsidR="00997681" w:rsidRDefault="00997681" w:rsidP="008F50ED">
      <w:pPr>
        <w:spacing w:after="0" w:line="240" w:lineRule="auto"/>
      </w:pPr>
      <w:r>
        <w:separator/>
      </w:r>
    </w:p>
  </w:footnote>
  <w:footnote w:type="continuationSeparator" w:id="0">
    <w:p w14:paraId="2461994B" w14:textId="77777777" w:rsidR="00997681" w:rsidRDefault="00997681" w:rsidP="008F5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D470" w14:textId="10918FD1" w:rsidR="00576C26" w:rsidRPr="001A7372" w:rsidRDefault="00576C26" w:rsidP="00576C26">
    <w:pPr>
      <w:pStyle w:val="Header"/>
      <w:jc w:val="right"/>
      <w:rPr>
        <w:rFonts w:ascii="Times New Roman" w:hAnsi="Times New Roman"/>
        <w:i/>
        <w:sz w:val="20"/>
      </w:rPr>
    </w:pPr>
    <w:r w:rsidRPr="001A7372">
      <w:rPr>
        <w:rFonts w:ascii="Times New Roman" w:hAnsi="Times New Roman"/>
        <w:i/>
        <w:sz w:val="20"/>
      </w:rPr>
      <w:t xml:space="preserve">Chapter </w:t>
    </w:r>
    <w:r w:rsidR="0066087C">
      <w:rPr>
        <w:rFonts w:ascii="Times New Roman" w:hAnsi="Times New Roman"/>
        <w:i/>
        <w:sz w:val="20"/>
      </w:rPr>
      <w:t>2</w:t>
    </w:r>
    <w:r w:rsidRPr="001A7372">
      <w:rPr>
        <w:rFonts w:ascii="Times New Roman" w:hAnsi="Times New Roman"/>
        <w:i/>
        <w:sz w:val="20"/>
      </w:rPr>
      <w:t xml:space="preserve">: </w:t>
    </w:r>
    <w:r w:rsidR="0066087C" w:rsidRPr="0066087C">
      <w:rPr>
        <w:rFonts w:ascii="Times New Roman" w:hAnsi="Times New Roman"/>
        <w:i/>
        <w:sz w:val="20"/>
      </w:rPr>
      <w:t>Ethics, legal liability and client acceptance</w:t>
    </w:r>
  </w:p>
  <w:p w14:paraId="53026EC1" w14:textId="77777777" w:rsidR="00DB71B0" w:rsidRDefault="00DB7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5D6A" w14:textId="2F1F4D2C" w:rsidR="00DB71B0" w:rsidRPr="001A7372" w:rsidRDefault="00DB71B0" w:rsidP="00DB71B0">
    <w:pPr>
      <w:pStyle w:val="Header"/>
      <w:rPr>
        <w:rFonts w:ascii="Times New Roman" w:hAnsi="Times New Roman"/>
        <w:i/>
        <w:sz w:val="20"/>
        <w:szCs w:val="24"/>
      </w:rPr>
    </w:pPr>
    <w:proofErr w:type="spellStart"/>
    <w:r w:rsidRPr="001A7372">
      <w:rPr>
        <w:rFonts w:ascii="Times New Roman" w:hAnsi="Times New Roman"/>
        <w:i/>
        <w:sz w:val="20"/>
        <w:szCs w:val="24"/>
      </w:rPr>
      <w:t>Testbank</w:t>
    </w:r>
    <w:proofErr w:type="spellEnd"/>
    <w:r w:rsidRPr="001A7372">
      <w:rPr>
        <w:rFonts w:ascii="Times New Roman" w:hAnsi="Times New Roman"/>
        <w:i/>
        <w:sz w:val="20"/>
        <w:szCs w:val="24"/>
      </w:rPr>
      <w:t xml:space="preserve"> to accompany </w:t>
    </w:r>
    <w:r>
      <w:rPr>
        <w:rFonts w:ascii="Times New Roman" w:hAnsi="Times New Roman"/>
        <w:i/>
        <w:sz w:val="20"/>
        <w:szCs w:val="24"/>
      </w:rPr>
      <w:t>Auditing: a practical approach 4</w:t>
    </w:r>
    <w:r w:rsidRPr="001A7372">
      <w:rPr>
        <w:rFonts w:ascii="Times New Roman" w:hAnsi="Times New Roman"/>
        <w:i/>
        <w:sz w:val="20"/>
        <w:szCs w:val="24"/>
      </w:rPr>
      <w:t>e</w:t>
    </w:r>
  </w:p>
  <w:p w14:paraId="35B4BD15" w14:textId="77777777" w:rsidR="00DB71B0" w:rsidRDefault="00DB7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91"/>
    <w:rsid w:val="000174DC"/>
    <w:rsid w:val="004D4869"/>
    <w:rsid w:val="00576C26"/>
    <w:rsid w:val="0066087C"/>
    <w:rsid w:val="008F50ED"/>
    <w:rsid w:val="00997681"/>
    <w:rsid w:val="00BB09E6"/>
    <w:rsid w:val="00C95491"/>
    <w:rsid w:val="00DB7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BB46DA"/>
  <w15:chartTrackingRefBased/>
  <w15:docId w15:val="{BF975E0E-5B2C-4E1C-8A18-8462BB49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5491"/>
    <w:pPr>
      <w:spacing w:after="0" w:line="240" w:lineRule="auto"/>
      <w:jc w:val="center"/>
    </w:pPr>
    <w:rPr>
      <w:rFonts w:ascii="Times New Roman" w:hAnsi="Times New Roman"/>
      <w:b/>
      <w:sz w:val="96"/>
      <w:szCs w:val="20"/>
    </w:rPr>
  </w:style>
  <w:style w:type="character" w:customStyle="1" w:styleId="TitleChar">
    <w:name w:val="Title Char"/>
    <w:basedOn w:val="DefaultParagraphFont"/>
    <w:link w:val="Title"/>
    <w:rsid w:val="00C95491"/>
    <w:rPr>
      <w:rFonts w:ascii="Times New Roman" w:eastAsia="Times New Roman" w:hAnsi="Times New Roman" w:cs="Times New Roman"/>
      <w:b/>
      <w:sz w:val="96"/>
      <w:szCs w:val="20"/>
    </w:rPr>
  </w:style>
  <w:style w:type="paragraph" w:styleId="Subtitle">
    <w:name w:val="Subtitle"/>
    <w:basedOn w:val="Normal"/>
    <w:link w:val="SubtitleChar"/>
    <w:qFormat/>
    <w:rsid w:val="00C95491"/>
    <w:pPr>
      <w:spacing w:after="0" w:line="240" w:lineRule="auto"/>
      <w:jc w:val="center"/>
    </w:pPr>
    <w:rPr>
      <w:rFonts w:ascii="Times New Roman" w:hAnsi="Times New Roman"/>
      <w:sz w:val="48"/>
      <w:szCs w:val="20"/>
    </w:rPr>
  </w:style>
  <w:style w:type="character" w:customStyle="1" w:styleId="SubtitleChar">
    <w:name w:val="Subtitle Char"/>
    <w:basedOn w:val="DefaultParagraphFont"/>
    <w:link w:val="Subtitle"/>
    <w:rsid w:val="00C95491"/>
    <w:rPr>
      <w:rFonts w:ascii="Times New Roman" w:eastAsia="Times New Roman" w:hAnsi="Times New Roman" w:cs="Times New Roman"/>
      <w:sz w:val="48"/>
      <w:szCs w:val="20"/>
    </w:rPr>
  </w:style>
  <w:style w:type="paragraph" w:styleId="Header">
    <w:name w:val="header"/>
    <w:basedOn w:val="Normal"/>
    <w:link w:val="HeaderChar"/>
    <w:uiPriority w:val="99"/>
    <w:unhideWhenUsed/>
    <w:rsid w:val="008F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0ED"/>
    <w:rPr>
      <w:rFonts w:ascii="Calibri" w:eastAsia="Times New Roman" w:hAnsi="Calibri" w:cs="Times New Roman"/>
    </w:rPr>
  </w:style>
  <w:style w:type="paragraph" w:styleId="Footer">
    <w:name w:val="footer"/>
    <w:basedOn w:val="Normal"/>
    <w:link w:val="FooterChar"/>
    <w:uiPriority w:val="99"/>
    <w:unhideWhenUsed/>
    <w:rsid w:val="008F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0ED"/>
    <w:rPr>
      <w:rFonts w:ascii="Calibri" w:eastAsia="Times New Roman" w:hAnsi="Calibri" w:cs="Times New Roman"/>
    </w:rPr>
  </w:style>
  <w:style w:type="paragraph" w:customStyle="1" w:styleId="Normal0">
    <w:name w:val="[Normal]"/>
    <w:rsid w:val="0066087C"/>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66087C"/>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3A77D98322E48A80B9A0F14852725" ma:contentTypeVersion="13" ma:contentTypeDescription="Create a new document." ma:contentTypeScope="" ma:versionID="cf0eb7e7ba801088a822950a24d61e9b">
  <xsd:schema xmlns:xsd="http://www.w3.org/2001/XMLSchema" xmlns:xs="http://www.w3.org/2001/XMLSchema" xmlns:p="http://schemas.microsoft.com/office/2006/metadata/properties" xmlns:ns3="43be53d3-1a20-43e2-8303-1fe42cc3b671" xmlns:ns4="fb9fdcbd-7c54-4c98-aa91-d9e2b9c28b5a" targetNamespace="http://schemas.microsoft.com/office/2006/metadata/properties" ma:root="true" ma:fieldsID="38bc76b116c0580ee508b10c7f0bd52e" ns3:_="" ns4:_="">
    <xsd:import namespace="43be53d3-1a20-43e2-8303-1fe42cc3b671"/>
    <xsd:import namespace="fb9fdcbd-7c54-4c98-aa91-d9e2b9c28b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e53d3-1a20-43e2-8303-1fe42cc3b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fdcbd-7c54-4c98-aa91-d9e2b9c28b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76C5B-452C-4206-8055-63927F3D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e53d3-1a20-43e2-8303-1fe42cc3b671"/>
    <ds:schemaRef ds:uri="fb9fdcbd-7c54-4c98-aa91-d9e2b9c2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253EE-DCAF-4AAC-816A-1B760CEA6AFF}">
  <ds:schemaRefs>
    <ds:schemaRef ds:uri="http://schemas.microsoft.com/sharepoint/v3/contenttype/forms"/>
  </ds:schemaRefs>
</ds:datastoreItem>
</file>

<file path=customXml/itemProps3.xml><?xml version="1.0" encoding="utf-8"?>
<ds:datastoreItem xmlns:ds="http://schemas.openxmlformats.org/officeDocument/2006/customXml" ds:itemID="{4BAC77DA-0829-4D54-8C9D-A44BF07CF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3489</Words>
  <Characters>19893</Characters>
  <Application>Microsoft Office Word</Application>
  <DocSecurity>0</DocSecurity>
  <Lines>165</Lines>
  <Paragraphs>46</Paragraphs>
  <ScaleCrop>false</ScaleCrop>
  <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Brinums, Laura</dc:creator>
  <cp:keywords/>
  <dc:description/>
  <cp:lastModifiedBy>Brinums, Laura</cp:lastModifiedBy>
  <cp:revision>3</cp:revision>
  <dcterms:created xsi:type="dcterms:W3CDTF">2020-11-01T22:09:00Z</dcterms:created>
  <dcterms:modified xsi:type="dcterms:W3CDTF">2020-11-01T22:21:00Z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0x010100EAD3A77D98322E48A80B9A0F14852725</vt:lpwstr>
  </property>
</Properties>
</file>