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56445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Import Settings:</w:t>
      </w:r>
    </w:p>
    <w:p w14:paraId="3604AA4C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Base Settings: Brownstone Default</w:t>
      </w:r>
    </w:p>
    <w:p w14:paraId="6C05E991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Information Field: Complexity</w:t>
      </w:r>
    </w:p>
    <w:p w14:paraId="39DE5637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Information Field: Ahead</w:t>
      </w:r>
    </w:p>
    <w:p w14:paraId="219E3D3F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Information Field: Subject</w:t>
      </w:r>
    </w:p>
    <w:p w14:paraId="4EA05561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Information Field: Advanced Health Assessment and Diagnostic Reasoning</w:t>
      </w:r>
    </w:p>
    <w:p w14:paraId="77F84C9E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Information Field: Taxonomy</w:t>
      </w:r>
    </w:p>
    <w:p w14:paraId="0BA03633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Highest Answer Letter: D</w:t>
      </w:r>
    </w:p>
    <w:p w14:paraId="1C4BEC1D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Multiple Keywords in Same Paragraph: No</w:t>
      </w:r>
    </w:p>
    <w:p w14:paraId="27ADE71C" w14:textId="77777777" w:rsidR="00427257" w:rsidRPr="00427257" w:rsidRDefault="00427257" w:rsidP="00427257">
      <w:pPr>
        <w:contextualSpacing/>
        <w:rPr>
          <w:rFonts w:ascii="Arial" w:eastAsia="Times New Roman" w:hAnsi="Arial" w:cs="Arial"/>
          <w:sz w:val="20"/>
          <w:szCs w:val="20"/>
        </w:rPr>
      </w:pPr>
      <w:r w:rsidRPr="0042725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NAS ISBN13: 9781284171228, add to Ahead, Title tags</w:t>
      </w:r>
    </w:p>
    <w:p w14:paraId="5587D717" w14:textId="77777777" w:rsidR="00427257" w:rsidRPr="00427257" w:rsidRDefault="00427257" w:rsidP="0042725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14:paraId="575376DA" w14:textId="77777777" w:rsidR="00427257" w:rsidRPr="00427257" w:rsidRDefault="00427257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38037FCF" w14:textId="77777777" w:rsidR="00427257" w:rsidRPr="00427257" w:rsidRDefault="00427257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794AF047" w14:textId="587D7EC8" w:rsidR="00427257" w:rsidRPr="00427257" w:rsidRDefault="00427257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  <w:r w:rsidRPr="00427257">
        <w:rPr>
          <w:rFonts w:ascii="Arial" w:hAnsi="Arial" w:cs="Arial"/>
          <w:b/>
          <w:bCs/>
          <w:sz w:val="20"/>
          <w:szCs w:val="20"/>
        </w:rPr>
        <w:t>Chapter: Chapter 02 - Quiz</w:t>
      </w:r>
    </w:p>
    <w:p w14:paraId="4AF0C9F4" w14:textId="77777777" w:rsidR="00427257" w:rsidRPr="00427257" w:rsidRDefault="00427257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128080B7" w14:textId="77777777" w:rsidR="00427257" w:rsidRPr="00427257" w:rsidRDefault="00427257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66D6B59C" w14:textId="77777777" w:rsidR="00427257" w:rsidRPr="00427257" w:rsidRDefault="00427257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5602064D" w14:textId="77777777" w:rsidR="00427257" w:rsidRPr="00427257" w:rsidRDefault="00427257" w:rsidP="00427257">
      <w:pPr>
        <w:contextualSpacing/>
        <w:rPr>
          <w:rFonts w:ascii="Arial" w:hAnsi="Arial" w:cs="Arial"/>
          <w:b/>
          <w:sz w:val="20"/>
          <w:szCs w:val="20"/>
        </w:rPr>
      </w:pPr>
      <w:r w:rsidRPr="00427257">
        <w:rPr>
          <w:rFonts w:ascii="Arial" w:hAnsi="Arial" w:cs="Arial"/>
          <w:b/>
          <w:sz w:val="20"/>
          <w:szCs w:val="20"/>
        </w:rPr>
        <w:t>Multiple Choice</w:t>
      </w:r>
    </w:p>
    <w:p w14:paraId="23E13CEA" w14:textId="77777777" w:rsidR="00050680" w:rsidRPr="00427257" w:rsidRDefault="00050680" w:rsidP="00427257">
      <w:pPr>
        <w:contextualSpacing/>
        <w:rPr>
          <w:rFonts w:ascii="Arial" w:hAnsi="Arial" w:cs="Arial"/>
          <w:sz w:val="20"/>
          <w:szCs w:val="20"/>
        </w:rPr>
      </w:pPr>
    </w:p>
    <w:p w14:paraId="3B446E96" w14:textId="77777777" w:rsidR="007237F0" w:rsidRPr="00427257" w:rsidRDefault="007237F0" w:rsidP="00427257">
      <w:pPr>
        <w:contextualSpacing/>
        <w:rPr>
          <w:rFonts w:ascii="Arial" w:hAnsi="Arial" w:cs="Arial"/>
          <w:sz w:val="20"/>
          <w:szCs w:val="20"/>
        </w:rPr>
      </w:pPr>
    </w:p>
    <w:p w14:paraId="4B534589" w14:textId="77777777" w:rsidR="007237F0" w:rsidRPr="00427257" w:rsidRDefault="007237F0" w:rsidP="00427257">
      <w:pPr>
        <w:contextualSpacing/>
        <w:rPr>
          <w:rFonts w:ascii="Arial" w:hAnsi="Arial" w:cs="Arial"/>
          <w:sz w:val="20"/>
          <w:szCs w:val="20"/>
        </w:rPr>
      </w:pPr>
    </w:p>
    <w:p w14:paraId="12EA9163" w14:textId="17DD2BE2" w:rsidR="00C8136E" w:rsidRPr="00427257" w:rsidRDefault="0005068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1. </w:t>
      </w:r>
      <w:r w:rsidR="002C213E" w:rsidRPr="00427257">
        <w:rPr>
          <w:rFonts w:ascii="Arial" w:hAnsi="Arial" w:cs="Arial"/>
          <w:sz w:val="20"/>
          <w:szCs w:val="20"/>
        </w:rPr>
        <w:t>What are the two main general considerations</w:t>
      </w:r>
      <w:r w:rsidR="00F22185">
        <w:rPr>
          <w:rFonts w:ascii="Arial" w:hAnsi="Arial" w:cs="Arial"/>
          <w:sz w:val="20"/>
          <w:szCs w:val="20"/>
        </w:rPr>
        <w:t xml:space="preserve"> of physical examinations</w:t>
      </w:r>
      <w:r w:rsidR="002C213E" w:rsidRPr="00427257">
        <w:rPr>
          <w:rFonts w:ascii="Arial" w:hAnsi="Arial" w:cs="Arial"/>
          <w:sz w:val="20"/>
          <w:szCs w:val="20"/>
        </w:rPr>
        <w:t xml:space="preserve"> listed in the text?</w:t>
      </w:r>
    </w:p>
    <w:p w14:paraId="378880D3" w14:textId="60FE8F03" w:rsidR="00224C6F" w:rsidRPr="00427257" w:rsidRDefault="0005068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B71323" w:rsidRPr="00427257">
        <w:rPr>
          <w:rFonts w:ascii="Arial" w:hAnsi="Arial" w:cs="Arial"/>
          <w:sz w:val="20"/>
          <w:szCs w:val="20"/>
        </w:rPr>
        <w:t xml:space="preserve"> </w:t>
      </w:r>
      <w:r w:rsidR="002C213E" w:rsidRPr="00427257">
        <w:rPr>
          <w:rFonts w:ascii="Arial" w:hAnsi="Arial" w:cs="Arial"/>
          <w:sz w:val="20"/>
          <w:szCs w:val="20"/>
        </w:rPr>
        <w:t xml:space="preserve">Preparation and </w:t>
      </w:r>
      <w:r w:rsidR="007237F0" w:rsidRPr="00427257">
        <w:rPr>
          <w:rFonts w:ascii="Arial" w:hAnsi="Arial" w:cs="Arial"/>
          <w:sz w:val="20"/>
          <w:szCs w:val="20"/>
        </w:rPr>
        <w:t>s</w:t>
      </w:r>
      <w:r w:rsidR="002C213E" w:rsidRPr="00427257">
        <w:rPr>
          <w:rFonts w:ascii="Arial" w:hAnsi="Arial" w:cs="Arial"/>
          <w:sz w:val="20"/>
          <w:szCs w:val="20"/>
        </w:rPr>
        <w:t>equence</w:t>
      </w:r>
    </w:p>
    <w:p w14:paraId="73149ED7" w14:textId="20C15549" w:rsidR="00224C6F" w:rsidRPr="00427257" w:rsidRDefault="0005068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B71323" w:rsidRPr="00427257">
        <w:rPr>
          <w:rFonts w:ascii="Arial" w:hAnsi="Arial" w:cs="Arial"/>
          <w:sz w:val="20"/>
          <w:szCs w:val="20"/>
        </w:rPr>
        <w:t xml:space="preserve"> </w:t>
      </w:r>
      <w:r w:rsidR="002C213E" w:rsidRPr="00427257">
        <w:rPr>
          <w:rFonts w:ascii="Arial" w:hAnsi="Arial" w:cs="Arial"/>
          <w:sz w:val="20"/>
          <w:szCs w:val="20"/>
        </w:rPr>
        <w:t xml:space="preserve">Medical and </w:t>
      </w:r>
      <w:r w:rsidR="007237F0" w:rsidRPr="00427257">
        <w:rPr>
          <w:rFonts w:ascii="Arial" w:hAnsi="Arial" w:cs="Arial"/>
          <w:sz w:val="20"/>
          <w:szCs w:val="20"/>
        </w:rPr>
        <w:t>f</w:t>
      </w:r>
      <w:r w:rsidR="002C213E" w:rsidRPr="00427257">
        <w:rPr>
          <w:rFonts w:ascii="Arial" w:hAnsi="Arial" w:cs="Arial"/>
          <w:sz w:val="20"/>
          <w:szCs w:val="20"/>
        </w:rPr>
        <w:t>inancial</w:t>
      </w:r>
    </w:p>
    <w:p w14:paraId="274187B9" w14:textId="56B85794" w:rsidR="00224C6F" w:rsidRPr="00427257" w:rsidRDefault="0005068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B71323" w:rsidRPr="00427257">
        <w:rPr>
          <w:rFonts w:ascii="Arial" w:hAnsi="Arial" w:cs="Arial"/>
          <w:sz w:val="20"/>
          <w:szCs w:val="20"/>
        </w:rPr>
        <w:t xml:space="preserve"> </w:t>
      </w:r>
      <w:r w:rsidR="002C213E" w:rsidRPr="00427257">
        <w:rPr>
          <w:rFonts w:ascii="Arial" w:hAnsi="Arial" w:cs="Arial"/>
          <w:sz w:val="20"/>
          <w:szCs w:val="20"/>
        </w:rPr>
        <w:t xml:space="preserve">Patient </w:t>
      </w:r>
      <w:r w:rsidR="007237F0" w:rsidRPr="00427257">
        <w:rPr>
          <w:rFonts w:ascii="Arial" w:hAnsi="Arial" w:cs="Arial"/>
          <w:sz w:val="20"/>
          <w:szCs w:val="20"/>
        </w:rPr>
        <w:t>i</w:t>
      </w:r>
      <w:r w:rsidR="002C213E" w:rsidRPr="00427257">
        <w:rPr>
          <w:rFonts w:ascii="Arial" w:hAnsi="Arial" w:cs="Arial"/>
          <w:sz w:val="20"/>
          <w:szCs w:val="20"/>
        </w:rPr>
        <w:t xml:space="preserve">nteraction and </w:t>
      </w:r>
      <w:r w:rsidR="007237F0" w:rsidRPr="00427257">
        <w:rPr>
          <w:rFonts w:ascii="Arial" w:hAnsi="Arial" w:cs="Arial"/>
          <w:sz w:val="20"/>
          <w:szCs w:val="20"/>
        </w:rPr>
        <w:t>s</w:t>
      </w:r>
      <w:r w:rsidR="002C213E" w:rsidRPr="00427257">
        <w:rPr>
          <w:rFonts w:ascii="Arial" w:hAnsi="Arial" w:cs="Arial"/>
          <w:sz w:val="20"/>
          <w:szCs w:val="20"/>
        </w:rPr>
        <w:t>cope</w:t>
      </w:r>
    </w:p>
    <w:p w14:paraId="685A9F72" w14:textId="7904B509" w:rsidR="00224C6F" w:rsidRPr="00427257" w:rsidRDefault="0005068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B71323" w:rsidRPr="00427257">
        <w:rPr>
          <w:rFonts w:ascii="Arial" w:hAnsi="Arial" w:cs="Arial"/>
          <w:sz w:val="20"/>
          <w:szCs w:val="20"/>
        </w:rPr>
        <w:t xml:space="preserve"> </w:t>
      </w:r>
      <w:r w:rsidR="00ED6175" w:rsidRPr="00427257">
        <w:rPr>
          <w:rFonts w:ascii="Arial" w:hAnsi="Arial" w:cs="Arial"/>
          <w:sz w:val="20"/>
          <w:szCs w:val="20"/>
        </w:rPr>
        <w:t xml:space="preserve">Inspection and </w:t>
      </w:r>
      <w:r w:rsidR="007237F0" w:rsidRPr="00427257">
        <w:rPr>
          <w:rFonts w:ascii="Arial" w:hAnsi="Arial" w:cs="Arial"/>
          <w:sz w:val="20"/>
          <w:szCs w:val="20"/>
        </w:rPr>
        <w:t>p</w:t>
      </w:r>
      <w:r w:rsidR="00ED6175" w:rsidRPr="00427257">
        <w:rPr>
          <w:rFonts w:ascii="Arial" w:hAnsi="Arial" w:cs="Arial"/>
          <w:sz w:val="20"/>
          <w:szCs w:val="20"/>
        </w:rPr>
        <w:t>alpation</w:t>
      </w:r>
    </w:p>
    <w:p w14:paraId="3F84E635" w14:textId="2D11C594" w:rsidR="00050680" w:rsidRPr="00427257" w:rsidRDefault="00184DB2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C</w:t>
      </w:r>
    </w:p>
    <w:p w14:paraId="625B46D9" w14:textId="51043C30" w:rsidR="00224C6F" w:rsidRPr="00427257" w:rsidRDefault="00050680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Moderate</w:t>
      </w:r>
    </w:p>
    <w:p w14:paraId="0B31C33B" w14:textId="55C68785" w:rsidR="00224C6F" w:rsidRPr="00427257" w:rsidRDefault="00050680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B71323" w:rsidRPr="00427257">
        <w:rPr>
          <w:rFonts w:ascii="Arial" w:hAnsi="Arial" w:cs="Arial"/>
          <w:sz w:val="20"/>
          <w:szCs w:val="20"/>
        </w:rPr>
        <w:t xml:space="preserve"> </w:t>
      </w:r>
      <w:r w:rsidR="00ED6175" w:rsidRPr="00427257">
        <w:rPr>
          <w:rFonts w:ascii="Arial" w:hAnsi="Arial" w:cs="Arial"/>
          <w:sz w:val="20"/>
          <w:szCs w:val="20"/>
        </w:rPr>
        <w:t>General Considerations</w:t>
      </w:r>
    </w:p>
    <w:p w14:paraId="7DCDEA06" w14:textId="1D73EB3F" w:rsidR="003A3B6E" w:rsidRPr="00427257" w:rsidRDefault="00397AC2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3149E6A" w14:textId="093A5ABB" w:rsidR="00F54A64" w:rsidRPr="00427257" w:rsidRDefault="00F54A64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4E635AE6" w14:textId="099A9663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Application</w:t>
      </w:r>
    </w:p>
    <w:p w14:paraId="0A066DC6" w14:textId="43DC8458" w:rsidR="00050680" w:rsidRPr="00427257" w:rsidRDefault="00050680" w:rsidP="00427257">
      <w:pPr>
        <w:contextualSpacing/>
        <w:rPr>
          <w:rFonts w:ascii="Arial" w:hAnsi="Arial" w:cs="Arial"/>
          <w:sz w:val="20"/>
          <w:szCs w:val="20"/>
        </w:rPr>
      </w:pPr>
    </w:p>
    <w:p w14:paraId="27CA7350" w14:textId="77777777" w:rsidR="00DE5786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50305BC5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4C8B4042" w14:textId="192A6DA4" w:rsidR="00115464" w:rsidRPr="00427257" w:rsidRDefault="00F74999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2.</w:t>
      </w:r>
      <w:r w:rsidR="00C561D0" w:rsidRPr="00427257">
        <w:rPr>
          <w:rFonts w:ascii="Arial" w:hAnsi="Arial" w:cs="Arial"/>
          <w:sz w:val="20"/>
          <w:szCs w:val="20"/>
        </w:rPr>
        <w:t xml:space="preserve"> </w:t>
      </w:r>
      <w:r w:rsidR="00F80F11" w:rsidRPr="00427257">
        <w:rPr>
          <w:rFonts w:ascii="Arial" w:hAnsi="Arial" w:cs="Arial"/>
          <w:sz w:val="20"/>
          <w:szCs w:val="20"/>
        </w:rPr>
        <w:t>The physician has begun her first physical examination on a new patient who has come to the clinic for a well-patient visit. Which of the following is true?</w:t>
      </w:r>
    </w:p>
    <w:p w14:paraId="3324151A" w14:textId="09C17B08" w:rsidR="00224C6F" w:rsidRPr="00427257" w:rsidRDefault="00C8136E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C561D0" w:rsidRPr="00427257">
        <w:rPr>
          <w:rFonts w:ascii="Arial" w:hAnsi="Arial" w:cs="Arial"/>
          <w:sz w:val="20"/>
          <w:szCs w:val="20"/>
        </w:rPr>
        <w:t xml:space="preserve"> </w:t>
      </w:r>
      <w:r w:rsidR="00F80F11" w:rsidRPr="00427257">
        <w:rPr>
          <w:rFonts w:ascii="Arial" w:hAnsi="Arial" w:cs="Arial"/>
          <w:sz w:val="20"/>
          <w:szCs w:val="20"/>
        </w:rPr>
        <w:t>The first thing the physician will do as part of the physical examination is perform the history.</w:t>
      </w:r>
    </w:p>
    <w:p w14:paraId="5F27F71D" w14:textId="0E8D592E" w:rsidR="00224C6F" w:rsidRPr="00427257" w:rsidRDefault="0070066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C561D0" w:rsidRPr="00427257">
        <w:rPr>
          <w:rFonts w:ascii="Arial" w:hAnsi="Arial" w:cs="Arial"/>
          <w:sz w:val="20"/>
          <w:szCs w:val="20"/>
        </w:rPr>
        <w:t xml:space="preserve"> </w:t>
      </w:r>
      <w:r w:rsidR="00F80F11" w:rsidRPr="00427257">
        <w:rPr>
          <w:rFonts w:ascii="Arial" w:hAnsi="Arial" w:cs="Arial"/>
          <w:sz w:val="20"/>
          <w:szCs w:val="20"/>
        </w:rPr>
        <w:t>This will likely be a head-to-toe examination.</w:t>
      </w:r>
    </w:p>
    <w:p w14:paraId="7F69B318" w14:textId="6A3D8149" w:rsidR="00224C6F" w:rsidRPr="00427257" w:rsidRDefault="0070066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C561D0" w:rsidRPr="00427257">
        <w:rPr>
          <w:rFonts w:ascii="Arial" w:hAnsi="Arial" w:cs="Arial"/>
          <w:sz w:val="20"/>
          <w:szCs w:val="20"/>
        </w:rPr>
        <w:t xml:space="preserve"> </w:t>
      </w:r>
      <w:r w:rsidR="00F80F11" w:rsidRPr="00427257">
        <w:rPr>
          <w:rFonts w:ascii="Arial" w:hAnsi="Arial" w:cs="Arial"/>
          <w:sz w:val="20"/>
          <w:szCs w:val="20"/>
        </w:rPr>
        <w:t>As a first exam</w:t>
      </w:r>
      <w:r w:rsidR="007237F0" w:rsidRPr="00427257">
        <w:rPr>
          <w:rFonts w:ascii="Arial" w:hAnsi="Arial" w:cs="Arial"/>
          <w:sz w:val="20"/>
          <w:szCs w:val="20"/>
        </w:rPr>
        <w:t>,</w:t>
      </w:r>
      <w:r w:rsidR="00F80F11" w:rsidRPr="00427257">
        <w:rPr>
          <w:rFonts w:ascii="Arial" w:hAnsi="Arial" w:cs="Arial"/>
          <w:sz w:val="20"/>
          <w:szCs w:val="20"/>
        </w:rPr>
        <w:t xml:space="preserve"> this will likely be brief and focused.</w:t>
      </w:r>
    </w:p>
    <w:p w14:paraId="085BE1EE" w14:textId="01A590A9" w:rsidR="00224C6F" w:rsidRPr="00427257" w:rsidRDefault="0070066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C561D0" w:rsidRPr="00427257">
        <w:rPr>
          <w:rFonts w:ascii="Arial" w:hAnsi="Arial" w:cs="Arial"/>
          <w:sz w:val="20"/>
          <w:szCs w:val="20"/>
        </w:rPr>
        <w:t xml:space="preserve"> </w:t>
      </w:r>
      <w:r w:rsidR="004921A4" w:rsidRPr="00427257">
        <w:rPr>
          <w:rFonts w:ascii="Arial" w:hAnsi="Arial" w:cs="Arial"/>
          <w:sz w:val="20"/>
          <w:szCs w:val="20"/>
        </w:rPr>
        <w:t>The patient</w:t>
      </w:r>
      <w:r w:rsidR="00F22185">
        <w:rPr>
          <w:rFonts w:ascii="Arial" w:hAnsi="Arial" w:cs="Arial"/>
          <w:sz w:val="20"/>
          <w:szCs w:val="20"/>
        </w:rPr>
        <w:t>,</w:t>
      </w:r>
      <w:r w:rsidR="004921A4" w:rsidRPr="00427257">
        <w:rPr>
          <w:rFonts w:ascii="Arial" w:hAnsi="Arial" w:cs="Arial"/>
          <w:sz w:val="20"/>
          <w:szCs w:val="20"/>
        </w:rPr>
        <w:t xml:space="preserve"> on his first visit</w:t>
      </w:r>
      <w:r w:rsidR="00F22185">
        <w:rPr>
          <w:rFonts w:ascii="Arial" w:hAnsi="Arial" w:cs="Arial"/>
          <w:sz w:val="20"/>
          <w:szCs w:val="20"/>
        </w:rPr>
        <w:t>,</w:t>
      </w:r>
      <w:r w:rsidR="004921A4" w:rsidRPr="00427257">
        <w:rPr>
          <w:rFonts w:ascii="Arial" w:hAnsi="Arial" w:cs="Arial"/>
          <w:sz w:val="20"/>
          <w:szCs w:val="20"/>
        </w:rPr>
        <w:t xml:space="preserve"> will likely be disoriented and unaware of the physician’s tone and expressions.</w:t>
      </w:r>
    </w:p>
    <w:p w14:paraId="1AC08FBD" w14:textId="7D5877CD" w:rsidR="00F74999" w:rsidRPr="00427257" w:rsidRDefault="00F80F11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B</w:t>
      </w:r>
    </w:p>
    <w:p w14:paraId="0D77ADF4" w14:textId="3F075398" w:rsidR="00224C6F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Difficult</w:t>
      </w:r>
    </w:p>
    <w:p w14:paraId="01EA5615" w14:textId="02839E1A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C561D0" w:rsidRPr="00427257">
        <w:rPr>
          <w:rFonts w:ascii="Arial" w:hAnsi="Arial" w:cs="Arial"/>
          <w:sz w:val="20"/>
          <w:szCs w:val="20"/>
        </w:rPr>
        <w:t xml:space="preserve"> </w:t>
      </w:r>
      <w:r w:rsidR="00F23494" w:rsidRPr="00427257">
        <w:rPr>
          <w:rFonts w:ascii="Arial" w:hAnsi="Arial" w:cs="Arial"/>
          <w:sz w:val="20"/>
          <w:szCs w:val="20"/>
        </w:rPr>
        <w:t>General Considerations</w:t>
      </w:r>
    </w:p>
    <w:p w14:paraId="066BDAD1" w14:textId="64C469AC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397AC2" w:rsidRPr="00427257">
        <w:rPr>
          <w:rFonts w:ascii="Arial" w:hAnsi="Arial" w:cs="Arial"/>
          <w:sz w:val="20"/>
          <w:szCs w:val="20"/>
        </w:rPr>
        <w:t>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87692E6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7EC9950D" w14:textId="0A87FED4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5E16C76B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</w:p>
    <w:p w14:paraId="1CB88595" w14:textId="33FCBCF8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</w:p>
    <w:p w14:paraId="0F7B40FB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1CE4061B" w14:textId="1FC9106E" w:rsidR="00DE5786" w:rsidRPr="00427257" w:rsidRDefault="00F3473B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3. </w:t>
      </w:r>
      <w:r w:rsidR="004F1C94" w:rsidRPr="00427257">
        <w:rPr>
          <w:rFonts w:ascii="Arial" w:hAnsi="Arial" w:cs="Arial"/>
          <w:sz w:val="20"/>
          <w:szCs w:val="20"/>
        </w:rPr>
        <w:t>The physician records a sound as “tympanic.” The physician has just performed which assessment technique?</w:t>
      </w:r>
    </w:p>
    <w:p w14:paraId="74AFAD8F" w14:textId="68F442E0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4C7CA5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Palpation</w:t>
      </w:r>
    </w:p>
    <w:p w14:paraId="77202E72" w14:textId="357AD3C4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4C7CA5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Auscultation</w:t>
      </w:r>
    </w:p>
    <w:p w14:paraId="07422B65" w14:textId="3DBA09A7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4C7CA5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Percussion</w:t>
      </w:r>
    </w:p>
    <w:p w14:paraId="37F460CD" w14:textId="3BD38AA1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lastRenderedPageBreak/>
        <w:t>D)</w:t>
      </w:r>
      <w:r w:rsidR="004C7CA5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Compression</w:t>
      </w:r>
    </w:p>
    <w:p w14:paraId="63A7B00C" w14:textId="677EE721" w:rsidR="00DE5786" w:rsidRPr="00427257" w:rsidRDefault="00732E8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C</w:t>
      </w:r>
    </w:p>
    <w:p w14:paraId="6BD992EA" w14:textId="057420E5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Moderate</w:t>
      </w:r>
    </w:p>
    <w:p w14:paraId="55D21070" w14:textId="7E137822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F3473B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Assessment Techniques</w:t>
      </w:r>
    </w:p>
    <w:p w14:paraId="68804862" w14:textId="08A16E6E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B298E7E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12693586" w14:textId="1E47BA99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Application</w:t>
      </w:r>
    </w:p>
    <w:p w14:paraId="341631CD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</w:p>
    <w:p w14:paraId="08967CB6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5B3B4A97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087D7BCE" w14:textId="47AB670E" w:rsidR="00DE5786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4. </w:t>
      </w:r>
      <w:r w:rsidR="004F1C94" w:rsidRPr="00427257">
        <w:rPr>
          <w:rFonts w:ascii="Arial" w:hAnsi="Arial" w:cs="Arial"/>
          <w:sz w:val="20"/>
          <w:szCs w:val="20"/>
        </w:rPr>
        <w:t>A physician is listening to a patient’s heart</w:t>
      </w:r>
      <w:r w:rsidR="00F22185">
        <w:rPr>
          <w:rFonts w:ascii="Arial" w:hAnsi="Arial" w:cs="Arial"/>
          <w:sz w:val="20"/>
          <w:szCs w:val="20"/>
        </w:rPr>
        <w:t>,</w:t>
      </w:r>
      <w:r w:rsidR="004F1C94" w:rsidRPr="00427257">
        <w:rPr>
          <w:rFonts w:ascii="Arial" w:hAnsi="Arial" w:cs="Arial"/>
          <w:sz w:val="20"/>
          <w:szCs w:val="20"/>
        </w:rPr>
        <w:t xml:space="preserve"> but something has negatively impacted the sound. Wh</w:t>
      </w:r>
      <w:r w:rsidR="007237F0" w:rsidRPr="00427257">
        <w:rPr>
          <w:rFonts w:ascii="Arial" w:hAnsi="Arial" w:cs="Arial"/>
          <w:sz w:val="20"/>
          <w:szCs w:val="20"/>
        </w:rPr>
        <w:t>ich of the following</w:t>
      </w:r>
      <w:r w:rsidR="004F1C94" w:rsidRPr="00427257">
        <w:rPr>
          <w:rFonts w:ascii="Arial" w:hAnsi="Arial" w:cs="Arial"/>
          <w:sz w:val="20"/>
          <w:szCs w:val="20"/>
        </w:rPr>
        <w:t xml:space="preserve"> </w:t>
      </w:r>
      <w:r w:rsidR="00BE3E0A" w:rsidRPr="00427257">
        <w:rPr>
          <w:rFonts w:ascii="Arial" w:hAnsi="Arial" w:cs="Arial"/>
          <w:sz w:val="20"/>
          <w:szCs w:val="20"/>
        </w:rPr>
        <w:t xml:space="preserve">has </w:t>
      </w:r>
      <w:r w:rsidR="004F1C94" w:rsidRPr="00427257">
        <w:rPr>
          <w:rFonts w:ascii="Arial" w:hAnsi="Arial" w:cs="Arial"/>
          <w:sz w:val="20"/>
          <w:szCs w:val="20"/>
        </w:rPr>
        <w:t>most likely caused this?</w:t>
      </w:r>
    </w:p>
    <w:p w14:paraId="7F60321D" w14:textId="06A8CB33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745727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Indirect rather than direct percussion</w:t>
      </w:r>
    </w:p>
    <w:p w14:paraId="582867B8" w14:textId="681EB3B3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745727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A double-lumen stethoscope</w:t>
      </w:r>
    </w:p>
    <w:p w14:paraId="5D154C95" w14:textId="3064FF2E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745727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Lack of palpation</w:t>
      </w:r>
    </w:p>
    <w:p w14:paraId="33EED015" w14:textId="7A398122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745727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Loose-fitting ear tips</w:t>
      </w:r>
    </w:p>
    <w:p w14:paraId="34E43182" w14:textId="2DC92147" w:rsidR="00DE5786" w:rsidRPr="00427257" w:rsidRDefault="00443267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D</w:t>
      </w:r>
    </w:p>
    <w:p w14:paraId="4505FCD5" w14:textId="00D5A792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Difficult</w:t>
      </w:r>
    </w:p>
    <w:p w14:paraId="67B9BA08" w14:textId="43652CC8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A21DA2" w:rsidRPr="00427257">
        <w:rPr>
          <w:rFonts w:ascii="Arial" w:hAnsi="Arial" w:cs="Arial"/>
          <w:sz w:val="20"/>
          <w:szCs w:val="20"/>
        </w:rPr>
        <w:t xml:space="preserve"> </w:t>
      </w:r>
      <w:r w:rsidR="004F1C94" w:rsidRPr="00427257">
        <w:rPr>
          <w:rFonts w:ascii="Arial" w:hAnsi="Arial" w:cs="Arial"/>
          <w:sz w:val="20"/>
          <w:szCs w:val="20"/>
        </w:rPr>
        <w:t>Assessment Techniques</w:t>
      </w:r>
    </w:p>
    <w:p w14:paraId="51C06FE0" w14:textId="35141A75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>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21C86B60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571F4D14" w14:textId="40CE402C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5F47DB29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</w:p>
    <w:p w14:paraId="395EA017" w14:textId="12627F48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59FC7753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1D5BAF2E" w14:textId="3C9FC661" w:rsidR="00DE5786" w:rsidRPr="00427257" w:rsidRDefault="001A5AE8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5. </w:t>
      </w:r>
      <w:r w:rsidR="00CD4E7D" w:rsidRPr="00427257">
        <w:rPr>
          <w:rFonts w:ascii="Arial" w:hAnsi="Arial" w:cs="Arial"/>
          <w:sz w:val="20"/>
          <w:szCs w:val="20"/>
        </w:rPr>
        <w:t>Which of the following is included on the list of basic equipment</w:t>
      </w:r>
      <w:r w:rsidR="002F5FAE" w:rsidRPr="00427257">
        <w:rPr>
          <w:rFonts w:ascii="Arial" w:hAnsi="Arial" w:cs="Arial"/>
          <w:sz w:val="20"/>
          <w:szCs w:val="20"/>
        </w:rPr>
        <w:t xml:space="preserve"> needed for a physical examination</w:t>
      </w:r>
      <w:r w:rsidR="0004585B" w:rsidRPr="00427257">
        <w:rPr>
          <w:rFonts w:ascii="Arial" w:hAnsi="Arial" w:cs="Arial"/>
          <w:sz w:val="20"/>
          <w:szCs w:val="20"/>
        </w:rPr>
        <w:t>?</w:t>
      </w:r>
    </w:p>
    <w:p w14:paraId="5C477F01" w14:textId="2CE37B98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1A5AE8" w:rsidRPr="00427257">
        <w:rPr>
          <w:rFonts w:ascii="Arial" w:hAnsi="Arial" w:cs="Arial"/>
          <w:sz w:val="20"/>
          <w:szCs w:val="20"/>
        </w:rPr>
        <w:t xml:space="preserve"> </w:t>
      </w:r>
      <w:r w:rsidR="002F5FAE" w:rsidRPr="00427257">
        <w:rPr>
          <w:rFonts w:ascii="Arial" w:hAnsi="Arial" w:cs="Arial"/>
          <w:sz w:val="20"/>
          <w:szCs w:val="20"/>
        </w:rPr>
        <w:t>Syringe</w:t>
      </w:r>
    </w:p>
    <w:p w14:paraId="5ABED30B" w14:textId="5FE499F4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CF28F6" w:rsidRPr="00427257">
        <w:rPr>
          <w:rFonts w:ascii="Arial" w:hAnsi="Arial" w:cs="Arial"/>
          <w:sz w:val="20"/>
          <w:szCs w:val="20"/>
        </w:rPr>
        <w:t xml:space="preserve"> </w:t>
      </w:r>
      <w:r w:rsidR="002F5FAE" w:rsidRPr="00427257">
        <w:rPr>
          <w:rFonts w:ascii="Arial" w:hAnsi="Arial" w:cs="Arial"/>
          <w:sz w:val="20"/>
          <w:szCs w:val="20"/>
        </w:rPr>
        <w:t>Measuring tape</w:t>
      </w:r>
    </w:p>
    <w:p w14:paraId="281BCC6E" w14:textId="588A4084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CF28F6" w:rsidRPr="00427257">
        <w:rPr>
          <w:rFonts w:ascii="Arial" w:hAnsi="Arial" w:cs="Arial"/>
          <w:sz w:val="20"/>
          <w:szCs w:val="20"/>
        </w:rPr>
        <w:t xml:space="preserve"> </w:t>
      </w:r>
      <w:r w:rsidR="00CD4E7D" w:rsidRPr="00427257">
        <w:rPr>
          <w:rFonts w:ascii="Arial" w:hAnsi="Arial" w:cs="Arial"/>
          <w:sz w:val="20"/>
          <w:szCs w:val="20"/>
        </w:rPr>
        <w:t>Occult blood testing materials</w:t>
      </w:r>
    </w:p>
    <w:p w14:paraId="02A7C7C6" w14:textId="4AD9FA85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CF28F6" w:rsidRPr="00427257">
        <w:rPr>
          <w:rFonts w:ascii="Arial" w:hAnsi="Arial" w:cs="Arial"/>
          <w:sz w:val="20"/>
          <w:szCs w:val="20"/>
        </w:rPr>
        <w:t xml:space="preserve"> </w:t>
      </w:r>
      <w:r w:rsidR="00CD4E7D" w:rsidRPr="00427257">
        <w:rPr>
          <w:rFonts w:ascii="Arial" w:hAnsi="Arial" w:cs="Arial"/>
          <w:sz w:val="20"/>
          <w:szCs w:val="20"/>
        </w:rPr>
        <w:t>Culture media</w:t>
      </w:r>
    </w:p>
    <w:p w14:paraId="7F252D20" w14:textId="276C8FBE" w:rsidR="00DE5786" w:rsidRPr="00427257" w:rsidRDefault="00443267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CD4E7D" w:rsidRPr="00427257">
        <w:rPr>
          <w:rFonts w:ascii="Arial" w:hAnsi="Arial" w:cs="Arial"/>
          <w:sz w:val="20"/>
          <w:szCs w:val="20"/>
        </w:rPr>
        <w:t>B</w:t>
      </w:r>
    </w:p>
    <w:p w14:paraId="326ED05E" w14:textId="0AD3342F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CD4E7D" w:rsidRPr="00427257">
        <w:rPr>
          <w:rFonts w:ascii="Arial" w:hAnsi="Arial" w:cs="Arial"/>
          <w:sz w:val="20"/>
          <w:szCs w:val="20"/>
        </w:rPr>
        <w:t>Easy</w:t>
      </w:r>
    </w:p>
    <w:p w14:paraId="0A96EF24" w14:textId="3C796953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A21DA2" w:rsidRPr="00427257">
        <w:rPr>
          <w:rFonts w:ascii="Arial" w:hAnsi="Arial" w:cs="Arial"/>
          <w:sz w:val="20"/>
          <w:szCs w:val="20"/>
        </w:rPr>
        <w:t xml:space="preserve"> </w:t>
      </w:r>
      <w:r w:rsidR="002F5FAE" w:rsidRPr="00427257">
        <w:rPr>
          <w:rFonts w:ascii="Arial" w:hAnsi="Arial" w:cs="Arial"/>
          <w:sz w:val="20"/>
          <w:szCs w:val="20"/>
        </w:rPr>
        <w:t>Head-to-Toe Examination</w:t>
      </w:r>
    </w:p>
    <w:p w14:paraId="2BBDF3C9" w14:textId="20CBF4C1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80E536B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004EAD51" w14:textId="63859F7A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Recall</w:t>
      </w:r>
    </w:p>
    <w:p w14:paraId="4B795067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</w:p>
    <w:p w14:paraId="313E239D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096F28E3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7CDAEC85" w14:textId="02ACD517" w:rsidR="00115464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6.</w:t>
      </w:r>
      <w:r w:rsidR="00CF28F6" w:rsidRPr="00427257">
        <w:rPr>
          <w:rFonts w:ascii="Arial" w:hAnsi="Arial" w:cs="Arial"/>
          <w:sz w:val="20"/>
          <w:szCs w:val="20"/>
        </w:rPr>
        <w:t xml:space="preserve"> </w:t>
      </w:r>
      <w:r w:rsidR="00624558" w:rsidRPr="00427257">
        <w:rPr>
          <w:rFonts w:ascii="Arial" w:hAnsi="Arial" w:cs="Arial"/>
          <w:sz w:val="20"/>
          <w:szCs w:val="20"/>
        </w:rPr>
        <w:t>What does a physician use the Weber and/or Rinne tests for?</w:t>
      </w:r>
    </w:p>
    <w:p w14:paraId="6B30CA33" w14:textId="43E57B18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002BFF" w:rsidRPr="00427257">
        <w:rPr>
          <w:rFonts w:ascii="Arial" w:hAnsi="Arial" w:cs="Arial"/>
          <w:sz w:val="20"/>
          <w:szCs w:val="20"/>
        </w:rPr>
        <w:t xml:space="preserve"> </w:t>
      </w:r>
      <w:r w:rsidR="00624558" w:rsidRPr="00427257">
        <w:rPr>
          <w:rFonts w:ascii="Arial" w:hAnsi="Arial" w:cs="Arial"/>
          <w:sz w:val="20"/>
          <w:szCs w:val="20"/>
        </w:rPr>
        <w:t>Assessing the lungs</w:t>
      </w:r>
    </w:p>
    <w:p w14:paraId="661509D1" w14:textId="294FA22C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002BFF" w:rsidRPr="00427257">
        <w:rPr>
          <w:rFonts w:ascii="Arial" w:hAnsi="Arial" w:cs="Arial"/>
          <w:sz w:val="20"/>
          <w:szCs w:val="20"/>
        </w:rPr>
        <w:t xml:space="preserve"> </w:t>
      </w:r>
      <w:r w:rsidR="007237F0" w:rsidRPr="00427257">
        <w:rPr>
          <w:rFonts w:ascii="Arial" w:hAnsi="Arial" w:cs="Arial"/>
          <w:sz w:val="20"/>
          <w:szCs w:val="20"/>
        </w:rPr>
        <w:t>Performing a</w:t>
      </w:r>
      <w:r w:rsidR="00624558" w:rsidRPr="00427257">
        <w:rPr>
          <w:rFonts w:ascii="Arial" w:hAnsi="Arial" w:cs="Arial"/>
          <w:sz w:val="20"/>
          <w:szCs w:val="20"/>
        </w:rPr>
        <w:t>n abdominal fluid wave text</w:t>
      </w:r>
    </w:p>
    <w:p w14:paraId="713ED8A7" w14:textId="30505431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002BFF" w:rsidRPr="00427257">
        <w:rPr>
          <w:rFonts w:ascii="Arial" w:hAnsi="Arial" w:cs="Arial"/>
          <w:sz w:val="20"/>
          <w:szCs w:val="20"/>
        </w:rPr>
        <w:t xml:space="preserve"> </w:t>
      </w:r>
      <w:r w:rsidR="00624558" w:rsidRPr="00427257">
        <w:rPr>
          <w:rFonts w:ascii="Arial" w:hAnsi="Arial" w:cs="Arial"/>
          <w:sz w:val="20"/>
          <w:szCs w:val="20"/>
        </w:rPr>
        <w:t>Testing hearing</w:t>
      </w:r>
    </w:p>
    <w:p w14:paraId="1247FE7E" w14:textId="121B8BF7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002BFF" w:rsidRPr="00427257">
        <w:rPr>
          <w:rFonts w:ascii="Arial" w:hAnsi="Arial" w:cs="Arial"/>
          <w:sz w:val="20"/>
          <w:szCs w:val="20"/>
        </w:rPr>
        <w:t xml:space="preserve"> </w:t>
      </w:r>
      <w:r w:rsidR="00624558" w:rsidRPr="00427257">
        <w:rPr>
          <w:rFonts w:ascii="Arial" w:hAnsi="Arial" w:cs="Arial"/>
          <w:sz w:val="20"/>
          <w:szCs w:val="20"/>
        </w:rPr>
        <w:t>Observing posture and balance</w:t>
      </w:r>
    </w:p>
    <w:p w14:paraId="1C7B0537" w14:textId="22D9C63A" w:rsidR="00DE5786" w:rsidRPr="00427257" w:rsidRDefault="00732E8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C</w:t>
      </w:r>
    </w:p>
    <w:p w14:paraId="3E4777D3" w14:textId="14D739C0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Difficult</w:t>
      </w:r>
    </w:p>
    <w:p w14:paraId="46957C6F" w14:textId="3212C294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002BFF" w:rsidRPr="00427257">
        <w:rPr>
          <w:rFonts w:ascii="Arial" w:hAnsi="Arial" w:cs="Arial"/>
          <w:sz w:val="20"/>
          <w:szCs w:val="20"/>
        </w:rPr>
        <w:t xml:space="preserve"> </w:t>
      </w:r>
      <w:r w:rsidR="00624558" w:rsidRPr="00427257">
        <w:rPr>
          <w:rFonts w:ascii="Arial" w:hAnsi="Arial" w:cs="Arial"/>
          <w:sz w:val="20"/>
          <w:szCs w:val="20"/>
        </w:rPr>
        <w:t>Head-to-Toe Examination</w:t>
      </w:r>
    </w:p>
    <w:p w14:paraId="7450B975" w14:textId="72A35297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>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241EBEE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192B4845" w14:textId="1843F233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7EA45AF2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</w:p>
    <w:p w14:paraId="51008AAB" w14:textId="3CA2A4B5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31120C56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24F40C95" w14:textId="27FCF946" w:rsidR="00DE5786" w:rsidRPr="00427257" w:rsidRDefault="00624558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7. </w:t>
      </w:r>
      <w:r w:rsidR="00D624D0" w:rsidRPr="00427257">
        <w:rPr>
          <w:rFonts w:ascii="Arial" w:hAnsi="Arial" w:cs="Arial"/>
          <w:sz w:val="20"/>
          <w:szCs w:val="20"/>
        </w:rPr>
        <w:t>The red reflex is a test of</w:t>
      </w:r>
      <w:r w:rsidR="00F22185">
        <w:rPr>
          <w:rFonts w:ascii="Arial" w:hAnsi="Arial" w:cs="Arial"/>
          <w:sz w:val="20"/>
          <w:szCs w:val="20"/>
        </w:rPr>
        <w:t>:</w:t>
      </w:r>
    </w:p>
    <w:p w14:paraId="22353842" w14:textId="2EF3C899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D624D0" w:rsidRPr="00427257">
        <w:rPr>
          <w:rFonts w:ascii="Arial" w:hAnsi="Arial" w:cs="Arial"/>
          <w:sz w:val="20"/>
          <w:szCs w:val="20"/>
        </w:rPr>
        <w:t xml:space="preserve"> </w:t>
      </w:r>
      <w:r w:rsidR="00F22185">
        <w:rPr>
          <w:rFonts w:ascii="Arial" w:hAnsi="Arial" w:cs="Arial"/>
          <w:sz w:val="20"/>
          <w:szCs w:val="20"/>
        </w:rPr>
        <w:t>t</w:t>
      </w:r>
      <w:r w:rsidR="00D624D0" w:rsidRPr="00427257">
        <w:rPr>
          <w:rFonts w:ascii="Arial" w:hAnsi="Arial" w:cs="Arial"/>
          <w:sz w:val="20"/>
          <w:szCs w:val="20"/>
        </w:rPr>
        <w:t>he abdomen</w:t>
      </w:r>
      <w:r w:rsidR="00F22185">
        <w:rPr>
          <w:rFonts w:ascii="Arial" w:hAnsi="Arial" w:cs="Arial"/>
          <w:sz w:val="20"/>
          <w:szCs w:val="20"/>
        </w:rPr>
        <w:t>.</w:t>
      </w:r>
    </w:p>
    <w:p w14:paraId="3D84684B" w14:textId="59636B13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D624D0" w:rsidRPr="00427257">
        <w:rPr>
          <w:rFonts w:ascii="Arial" w:hAnsi="Arial" w:cs="Arial"/>
          <w:sz w:val="20"/>
          <w:szCs w:val="20"/>
        </w:rPr>
        <w:t xml:space="preserve"> </w:t>
      </w:r>
      <w:r w:rsidR="00F22185">
        <w:rPr>
          <w:rFonts w:ascii="Arial" w:hAnsi="Arial" w:cs="Arial"/>
          <w:sz w:val="20"/>
          <w:szCs w:val="20"/>
        </w:rPr>
        <w:t>t</w:t>
      </w:r>
      <w:r w:rsidR="00D624D0" w:rsidRPr="00427257">
        <w:rPr>
          <w:rFonts w:ascii="Arial" w:hAnsi="Arial" w:cs="Arial"/>
          <w:sz w:val="20"/>
          <w:szCs w:val="20"/>
        </w:rPr>
        <w:t>he spine</w:t>
      </w:r>
      <w:r w:rsidR="00F22185">
        <w:rPr>
          <w:rFonts w:ascii="Arial" w:hAnsi="Arial" w:cs="Arial"/>
          <w:sz w:val="20"/>
          <w:szCs w:val="20"/>
        </w:rPr>
        <w:t>.</w:t>
      </w:r>
    </w:p>
    <w:p w14:paraId="29E73876" w14:textId="560F9B68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lastRenderedPageBreak/>
        <w:t>C)</w:t>
      </w:r>
      <w:r w:rsidR="00D624D0" w:rsidRPr="00427257">
        <w:rPr>
          <w:rFonts w:ascii="Arial" w:hAnsi="Arial" w:cs="Arial"/>
          <w:sz w:val="20"/>
          <w:szCs w:val="20"/>
        </w:rPr>
        <w:t xml:space="preserve"> </w:t>
      </w:r>
      <w:r w:rsidR="00F22185">
        <w:rPr>
          <w:rFonts w:ascii="Arial" w:hAnsi="Arial" w:cs="Arial"/>
          <w:sz w:val="20"/>
          <w:szCs w:val="20"/>
        </w:rPr>
        <w:t>t</w:t>
      </w:r>
      <w:r w:rsidR="00D624D0" w:rsidRPr="00427257">
        <w:rPr>
          <w:rFonts w:ascii="Arial" w:hAnsi="Arial" w:cs="Arial"/>
          <w:sz w:val="20"/>
          <w:szCs w:val="20"/>
        </w:rPr>
        <w:t>he eyes</w:t>
      </w:r>
      <w:r w:rsidR="00F22185">
        <w:rPr>
          <w:rFonts w:ascii="Arial" w:hAnsi="Arial" w:cs="Arial"/>
          <w:sz w:val="20"/>
          <w:szCs w:val="20"/>
        </w:rPr>
        <w:t>.</w:t>
      </w:r>
    </w:p>
    <w:p w14:paraId="5EE821B8" w14:textId="2FC9C703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D624D0" w:rsidRPr="00427257">
        <w:rPr>
          <w:rFonts w:ascii="Arial" w:hAnsi="Arial" w:cs="Arial"/>
          <w:sz w:val="20"/>
          <w:szCs w:val="20"/>
        </w:rPr>
        <w:t xml:space="preserve"> </w:t>
      </w:r>
      <w:r w:rsidR="00F22185">
        <w:rPr>
          <w:rFonts w:ascii="Arial" w:hAnsi="Arial" w:cs="Arial"/>
          <w:sz w:val="20"/>
          <w:szCs w:val="20"/>
        </w:rPr>
        <w:t>t</w:t>
      </w:r>
      <w:r w:rsidR="00D624D0" w:rsidRPr="00427257">
        <w:rPr>
          <w:rFonts w:ascii="Arial" w:hAnsi="Arial" w:cs="Arial"/>
          <w:sz w:val="20"/>
          <w:szCs w:val="20"/>
        </w:rPr>
        <w:t>he mouth</w:t>
      </w:r>
      <w:r w:rsidR="00F22185">
        <w:rPr>
          <w:rFonts w:ascii="Arial" w:hAnsi="Arial" w:cs="Arial"/>
          <w:sz w:val="20"/>
          <w:szCs w:val="20"/>
        </w:rPr>
        <w:t>.</w:t>
      </w:r>
    </w:p>
    <w:p w14:paraId="49C61334" w14:textId="2D387E77" w:rsidR="00DE5786" w:rsidRPr="00427257" w:rsidRDefault="00443267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C</w:t>
      </w:r>
    </w:p>
    <w:p w14:paraId="7F7F8D95" w14:textId="0ECD9BA6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Easy</w:t>
      </w:r>
    </w:p>
    <w:p w14:paraId="2FCAFA70" w14:textId="25C6B6BE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D624D0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15ECE1BD" w14:textId="2F7FEC93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73B4B220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7E9C5207" w14:textId="653240AF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Recall</w:t>
      </w:r>
    </w:p>
    <w:p w14:paraId="59A395BF" w14:textId="77777777" w:rsidR="00CD4E7D" w:rsidRPr="00427257" w:rsidRDefault="00CD4E7D" w:rsidP="00427257">
      <w:pPr>
        <w:contextualSpacing/>
        <w:rPr>
          <w:rFonts w:ascii="Arial" w:hAnsi="Arial" w:cs="Arial"/>
          <w:sz w:val="20"/>
          <w:szCs w:val="20"/>
        </w:rPr>
      </w:pPr>
    </w:p>
    <w:p w14:paraId="0B3B61C2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0FFE34A7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0021F88B" w14:textId="3BF25F6A" w:rsidR="00DE5786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8. </w:t>
      </w:r>
      <w:r w:rsidR="008D04FF" w:rsidRPr="00427257">
        <w:rPr>
          <w:rFonts w:ascii="Arial" w:hAnsi="Arial" w:cs="Arial"/>
          <w:sz w:val="20"/>
          <w:szCs w:val="20"/>
        </w:rPr>
        <w:t>If the physician is evaluating thoracic expansion, percussing the kidneys, and inspecting the skin for lesions, the patient is in which position?</w:t>
      </w:r>
    </w:p>
    <w:p w14:paraId="0C29B887" w14:textId="5D2D3D36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8D04FF" w:rsidRPr="00427257">
        <w:rPr>
          <w:rFonts w:ascii="Arial" w:hAnsi="Arial" w:cs="Arial"/>
          <w:sz w:val="20"/>
          <w:szCs w:val="20"/>
        </w:rPr>
        <w:t xml:space="preserve"> Patient seated and facing examiner</w:t>
      </w:r>
    </w:p>
    <w:p w14:paraId="78DFA6B0" w14:textId="2FF4F70E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8D04FF" w:rsidRPr="00427257">
        <w:rPr>
          <w:rFonts w:ascii="Arial" w:hAnsi="Arial" w:cs="Arial"/>
          <w:sz w:val="20"/>
          <w:szCs w:val="20"/>
        </w:rPr>
        <w:t xml:space="preserve"> Patient seated and facing away from examiner with back exposed</w:t>
      </w:r>
    </w:p>
    <w:p w14:paraId="2CF02D9F" w14:textId="6541D501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8D04FF" w:rsidRPr="00427257">
        <w:rPr>
          <w:rFonts w:ascii="Arial" w:hAnsi="Arial" w:cs="Arial"/>
          <w:sz w:val="20"/>
          <w:szCs w:val="20"/>
        </w:rPr>
        <w:t xml:space="preserve"> Patient standing</w:t>
      </w:r>
    </w:p>
    <w:p w14:paraId="133C52CA" w14:textId="1104CB8B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8D04FF" w:rsidRPr="00427257">
        <w:rPr>
          <w:rFonts w:ascii="Arial" w:hAnsi="Arial" w:cs="Arial"/>
          <w:sz w:val="20"/>
          <w:szCs w:val="20"/>
        </w:rPr>
        <w:t xml:space="preserve"> Patient supine with chest exposed</w:t>
      </w:r>
    </w:p>
    <w:p w14:paraId="6F476388" w14:textId="2EA55A3A" w:rsidR="00DE5786" w:rsidRPr="00427257" w:rsidRDefault="00443267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B</w:t>
      </w:r>
    </w:p>
    <w:p w14:paraId="0BE031AF" w14:textId="32D947DC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Difficult</w:t>
      </w:r>
    </w:p>
    <w:p w14:paraId="40C77392" w14:textId="7B342EF6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5A653D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6DED36F3" w14:textId="2AF972D1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>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7943E3EC" w14:textId="77777777" w:rsidR="0065470E" w:rsidRPr="00427257" w:rsidRDefault="0065470E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059A9C6B" w14:textId="53E85D61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3EB678C5" w14:textId="77777777" w:rsidR="0065470E" w:rsidRPr="00427257" w:rsidRDefault="0065470E" w:rsidP="00427257">
      <w:pPr>
        <w:contextualSpacing/>
        <w:rPr>
          <w:rFonts w:ascii="Arial" w:hAnsi="Arial" w:cs="Arial"/>
          <w:sz w:val="20"/>
          <w:szCs w:val="20"/>
        </w:rPr>
      </w:pPr>
    </w:p>
    <w:p w14:paraId="0CC0DEFB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1B4361C0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16D6CB45" w14:textId="603B4A60" w:rsidR="00DE5786" w:rsidRPr="00427257" w:rsidRDefault="005A653D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9. </w:t>
      </w:r>
      <w:r w:rsidR="00D93C57" w:rsidRPr="00427257">
        <w:rPr>
          <w:rFonts w:ascii="Arial" w:hAnsi="Arial" w:cs="Arial"/>
          <w:sz w:val="20"/>
          <w:szCs w:val="20"/>
        </w:rPr>
        <w:t>Which position is only performed on female patients?</w:t>
      </w:r>
    </w:p>
    <w:p w14:paraId="08895F2C" w14:textId="6E64BE78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D93C57" w:rsidRPr="00427257">
        <w:rPr>
          <w:rFonts w:ascii="Arial" w:hAnsi="Arial" w:cs="Arial"/>
          <w:sz w:val="20"/>
          <w:szCs w:val="20"/>
        </w:rPr>
        <w:t xml:space="preserve"> Reclining 45 degrees</w:t>
      </w:r>
    </w:p>
    <w:p w14:paraId="4E191859" w14:textId="44B1E384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D93C57" w:rsidRPr="00427257">
        <w:rPr>
          <w:rFonts w:ascii="Arial" w:hAnsi="Arial" w:cs="Arial"/>
          <w:sz w:val="20"/>
          <w:szCs w:val="20"/>
        </w:rPr>
        <w:t xml:space="preserve"> Lithotomy position</w:t>
      </w:r>
    </w:p>
    <w:p w14:paraId="19F71112" w14:textId="159AD90D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D93C57" w:rsidRPr="00427257">
        <w:rPr>
          <w:rFonts w:ascii="Arial" w:hAnsi="Arial" w:cs="Arial"/>
          <w:sz w:val="20"/>
          <w:szCs w:val="20"/>
        </w:rPr>
        <w:t xml:space="preserve"> Leaning forward reaching for toes</w:t>
      </w:r>
    </w:p>
    <w:p w14:paraId="31DA178F" w14:textId="5E49E2E1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D93C57" w:rsidRPr="00427257">
        <w:rPr>
          <w:rFonts w:ascii="Arial" w:hAnsi="Arial" w:cs="Arial"/>
          <w:sz w:val="20"/>
          <w:szCs w:val="20"/>
        </w:rPr>
        <w:t xml:space="preserve"> Supine with abdomen exposed</w:t>
      </w:r>
    </w:p>
    <w:p w14:paraId="71486974" w14:textId="6AE49CF2" w:rsidR="00DE5786" w:rsidRPr="00427257" w:rsidRDefault="00732E8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F22185">
        <w:rPr>
          <w:rFonts w:ascii="Arial" w:hAnsi="Arial" w:cs="Arial"/>
          <w:sz w:val="20"/>
          <w:szCs w:val="20"/>
        </w:rPr>
        <w:t>B</w:t>
      </w:r>
      <w:bookmarkStart w:id="0" w:name="_GoBack"/>
      <w:bookmarkEnd w:id="0"/>
    </w:p>
    <w:p w14:paraId="5A801229" w14:textId="5D0AC033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Easy</w:t>
      </w:r>
    </w:p>
    <w:p w14:paraId="4F6A05A3" w14:textId="22E77BB1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D93C57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79DCE1FC" w14:textId="4B6BD79D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1F228E7C" w14:textId="77777777" w:rsidR="0065470E" w:rsidRPr="00427257" w:rsidRDefault="0065470E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2228EDC8" w14:textId="145329FB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Recall</w:t>
      </w:r>
    </w:p>
    <w:p w14:paraId="033B907C" w14:textId="77777777" w:rsidR="0065470E" w:rsidRPr="00427257" w:rsidRDefault="0065470E" w:rsidP="00427257">
      <w:pPr>
        <w:contextualSpacing/>
        <w:rPr>
          <w:rFonts w:ascii="Arial" w:hAnsi="Arial" w:cs="Arial"/>
          <w:sz w:val="20"/>
          <w:szCs w:val="20"/>
        </w:rPr>
      </w:pPr>
    </w:p>
    <w:p w14:paraId="227575C3" w14:textId="77777777" w:rsidR="00DE5786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28330EA3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178A2B0C" w14:textId="648E87C2" w:rsidR="00115464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10.</w:t>
      </w:r>
      <w:r w:rsidR="00D93C57" w:rsidRPr="00427257">
        <w:rPr>
          <w:rFonts w:ascii="Arial" w:hAnsi="Arial" w:cs="Arial"/>
          <w:sz w:val="20"/>
          <w:szCs w:val="20"/>
        </w:rPr>
        <w:t xml:space="preserve"> </w:t>
      </w:r>
      <w:r w:rsidR="00005BD1" w:rsidRPr="00427257">
        <w:rPr>
          <w:rFonts w:ascii="Arial" w:hAnsi="Arial" w:cs="Arial"/>
          <w:sz w:val="20"/>
          <w:szCs w:val="20"/>
        </w:rPr>
        <w:t>Which part of the body of a neonate should be studied first?</w:t>
      </w:r>
    </w:p>
    <w:p w14:paraId="33CAF1AA" w14:textId="337C618E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</w:t>
      </w:r>
      <w:r w:rsidR="00005BD1" w:rsidRPr="00427257">
        <w:rPr>
          <w:rFonts w:ascii="Arial" w:hAnsi="Arial" w:cs="Arial"/>
          <w:sz w:val="20"/>
          <w:szCs w:val="20"/>
        </w:rPr>
        <w:t xml:space="preserve"> Abdomen</w:t>
      </w:r>
    </w:p>
    <w:p w14:paraId="7225479A" w14:textId="1E7DDD18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</w:t>
      </w:r>
      <w:r w:rsidR="00005BD1" w:rsidRPr="00427257">
        <w:rPr>
          <w:rFonts w:ascii="Arial" w:hAnsi="Arial" w:cs="Arial"/>
          <w:sz w:val="20"/>
          <w:szCs w:val="20"/>
        </w:rPr>
        <w:t xml:space="preserve"> Chest</w:t>
      </w:r>
    </w:p>
    <w:p w14:paraId="6CFB6766" w14:textId="2343A0D9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</w:t>
      </w:r>
      <w:r w:rsidR="00005BD1" w:rsidRPr="00427257">
        <w:rPr>
          <w:rFonts w:ascii="Arial" w:hAnsi="Arial" w:cs="Arial"/>
          <w:sz w:val="20"/>
          <w:szCs w:val="20"/>
        </w:rPr>
        <w:t xml:space="preserve"> Hands and feet</w:t>
      </w:r>
    </w:p>
    <w:p w14:paraId="29801DBB" w14:textId="7D679AF9" w:rsidR="00224C6F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</w:t>
      </w:r>
      <w:r w:rsidR="00005BD1" w:rsidRPr="00427257">
        <w:rPr>
          <w:rFonts w:ascii="Arial" w:hAnsi="Arial" w:cs="Arial"/>
          <w:sz w:val="20"/>
          <w:szCs w:val="20"/>
        </w:rPr>
        <w:t xml:space="preserve"> Head</w:t>
      </w:r>
    </w:p>
    <w:p w14:paraId="46EBD5B4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D</w:t>
      </w:r>
    </w:p>
    <w:p w14:paraId="47209167" w14:textId="1228A34F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Difficult</w:t>
      </w:r>
    </w:p>
    <w:p w14:paraId="2ACBDF47" w14:textId="65412A59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005BD1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0AC9D592" w14:textId="0AA272A4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>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543E2A40" w14:textId="77777777" w:rsidR="0065470E" w:rsidRPr="00427257" w:rsidRDefault="0065470E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78A132F8" w14:textId="557E508F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1514A658" w14:textId="77777777" w:rsidR="0065470E" w:rsidRPr="00427257" w:rsidRDefault="0065470E" w:rsidP="00427257">
      <w:pPr>
        <w:contextualSpacing/>
        <w:rPr>
          <w:rFonts w:ascii="Arial" w:hAnsi="Arial" w:cs="Arial"/>
          <w:sz w:val="20"/>
          <w:szCs w:val="20"/>
        </w:rPr>
      </w:pPr>
    </w:p>
    <w:p w14:paraId="28E8F8A8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33450E20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0C981E0D" w14:textId="647A437D" w:rsidR="00DE5786" w:rsidRPr="00427257" w:rsidRDefault="00005BD1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11. Which </w:t>
      </w:r>
      <w:r w:rsidR="0065470E" w:rsidRPr="00427257">
        <w:rPr>
          <w:rFonts w:ascii="Arial" w:hAnsi="Arial" w:cs="Arial"/>
          <w:sz w:val="20"/>
          <w:szCs w:val="20"/>
        </w:rPr>
        <w:t xml:space="preserve">of the following assessments </w:t>
      </w:r>
      <w:r w:rsidR="00F22185">
        <w:rPr>
          <w:rFonts w:ascii="Arial" w:hAnsi="Arial" w:cs="Arial"/>
          <w:sz w:val="20"/>
          <w:szCs w:val="20"/>
        </w:rPr>
        <w:t>is</w:t>
      </w:r>
      <w:r w:rsidR="00F22185" w:rsidRPr="00427257">
        <w:rPr>
          <w:rFonts w:ascii="Arial" w:hAnsi="Arial" w:cs="Arial"/>
          <w:sz w:val="20"/>
          <w:szCs w:val="20"/>
        </w:rPr>
        <w:t xml:space="preserve"> </w:t>
      </w:r>
      <w:r w:rsidR="0065470E" w:rsidRPr="00427257">
        <w:rPr>
          <w:rFonts w:ascii="Arial" w:hAnsi="Arial" w:cs="Arial"/>
          <w:sz w:val="20"/>
          <w:szCs w:val="20"/>
        </w:rPr>
        <w:t>specific to the geriatric patient?</w:t>
      </w:r>
    </w:p>
    <w:p w14:paraId="1DF7B766" w14:textId="105EA455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 Functional</w:t>
      </w:r>
    </w:p>
    <w:p w14:paraId="19D31391" w14:textId="09B276A8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lastRenderedPageBreak/>
        <w:t>B) General</w:t>
      </w:r>
    </w:p>
    <w:p w14:paraId="1E7EC5DA" w14:textId="6965AEC6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 Physical</w:t>
      </w:r>
    </w:p>
    <w:p w14:paraId="3EC37A91" w14:textId="77777777" w:rsidR="00F22185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 Developmental</w:t>
      </w:r>
    </w:p>
    <w:p w14:paraId="2B558B2D" w14:textId="08A50BD4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</w:t>
      </w:r>
      <w:r w:rsidR="00443267" w:rsidRPr="00427257">
        <w:rPr>
          <w:rFonts w:ascii="Arial" w:hAnsi="Arial" w:cs="Arial"/>
          <w:sz w:val="20"/>
          <w:szCs w:val="20"/>
        </w:rPr>
        <w:t xml:space="preserve"> </w:t>
      </w:r>
      <w:r w:rsidR="009A6B45" w:rsidRPr="00427257">
        <w:rPr>
          <w:rFonts w:ascii="Arial" w:hAnsi="Arial" w:cs="Arial"/>
          <w:sz w:val="20"/>
          <w:szCs w:val="20"/>
        </w:rPr>
        <w:t>A</w:t>
      </w:r>
    </w:p>
    <w:p w14:paraId="3794D746" w14:textId="3A920B5D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Moderate</w:t>
      </w:r>
    </w:p>
    <w:p w14:paraId="5605B5EA" w14:textId="2C889D1F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005BD1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68CF381F" w14:textId="736BA26E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4733D31D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511EAFFC" w14:textId="2CF766A6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Application</w:t>
      </w:r>
    </w:p>
    <w:p w14:paraId="03434828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70A8F84B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03D437DD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4372DFED" w14:textId="2A29A71A" w:rsidR="00DE5786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12. </w:t>
      </w:r>
      <w:r w:rsidR="009A6B45" w:rsidRPr="00427257">
        <w:rPr>
          <w:rFonts w:ascii="Arial" w:hAnsi="Arial" w:cs="Arial"/>
          <w:sz w:val="20"/>
          <w:szCs w:val="20"/>
        </w:rPr>
        <w:t>A functional assessment includes which of the following components?</w:t>
      </w:r>
    </w:p>
    <w:p w14:paraId="036F298E" w14:textId="4405B0F7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A) Abdominal assessment</w:t>
      </w:r>
    </w:p>
    <w:p w14:paraId="2962BDD6" w14:textId="59370B35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B) Visual assessment</w:t>
      </w:r>
    </w:p>
    <w:p w14:paraId="2FB5D0D6" w14:textId="6DDDDC77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C) Assessment of flaccidity, tension, and spasticity</w:t>
      </w:r>
    </w:p>
    <w:p w14:paraId="735FA6C1" w14:textId="1C76EE88" w:rsidR="009A6B45" w:rsidRPr="00427257" w:rsidRDefault="009A6B45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D) Assessment of mental status and mood impairment</w:t>
      </w:r>
    </w:p>
    <w:p w14:paraId="4F98645E" w14:textId="70F14EDB" w:rsidR="00DE5786" w:rsidRPr="00427257" w:rsidRDefault="00443267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9A6B45" w:rsidRPr="00427257">
        <w:rPr>
          <w:rFonts w:ascii="Arial" w:hAnsi="Arial" w:cs="Arial"/>
          <w:sz w:val="20"/>
          <w:szCs w:val="20"/>
        </w:rPr>
        <w:t>D</w:t>
      </w:r>
    </w:p>
    <w:p w14:paraId="2220C849" w14:textId="0D73EE91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</w:t>
      </w:r>
      <w:r w:rsidR="00B21B90" w:rsidRPr="00427257">
        <w:rPr>
          <w:rFonts w:ascii="Arial" w:hAnsi="Arial" w:cs="Arial"/>
          <w:sz w:val="20"/>
          <w:szCs w:val="20"/>
        </w:rPr>
        <w:t xml:space="preserve"> Difficult</w:t>
      </w:r>
    </w:p>
    <w:p w14:paraId="3FBA6C92" w14:textId="14FC356C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005BD1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7F89AD4D" w14:textId="22D43A81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>:</w:t>
      </w:r>
      <w:r w:rsidR="00B21B90" w:rsidRPr="00427257">
        <w:rPr>
          <w:rFonts w:ascii="Arial" w:hAnsi="Arial" w:cs="Arial"/>
          <w:sz w:val="20"/>
          <w:szCs w:val="20"/>
        </w:rPr>
        <w:t xml:space="preserve">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4CAA87F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115314A2" w14:textId="746B22D0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42D51D1D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6AC407C7" w14:textId="593ACC3F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217D1350" w14:textId="77777777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</w:p>
    <w:p w14:paraId="565AB642" w14:textId="77777777" w:rsidR="00F74999" w:rsidRPr="00427257" w:rsidRDefault="003F52E3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  <w:r w:rsidRPr="00427257">
        <w:rPr>
          <w:rFonts w:ascii="Arial" w:hAnsi="Arial" w:cs="Arial"/>
          <w:b/>
          <w:bCs/>
          <w:sz w:val="20"/>
          <w:szCs w:val="20"/>
        </w:rPr>
        <w:t>True/False</w:t>
      </w:r>
    </w:p>
    <w:p w14:paraId="710EE5C7" w14:textId="77777777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</w:p>
    <w:p w14:paraId="7CC7A0C3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116F5141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63920165" w14:textId="1DF1F1FC" w:rsidR="00C8136E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1</w:t>
      </w:r>
      <w:r w:rsidR="00F74999" w:rsidRPr="00427257">
        <w:rPr>
          <w:rFonts w:ascii="Arial" w:hAnsi="Arial" w:cs="Arial"/>
          <w:sz w:val="20"/>
          <w:szCs w:val="20"/>
        </w:rPr>
        <w:t xml:space="preserve">. </w:t>
      </w:r>
      <w:r w:rsidR="007237F0" w:rsidRPr="00427257">
        <w:rPr>
          <w:rFonts w:ascii="Arial" w:hAnsi="Arial" w:cs="Arial"/>
          <w:sz w:val="20"/>
          <w:szCs w:val="20"/>
        </w:rPr>
        <w:t xml:space="preserve">True or False? </w:t>
      </w:r>
      <w:r w:rsidR="00C7199F" w:rsidRPr="00427257">
        <w:rPr>
          <w:rFonts w:ascii="Arial" w:hAnsi="Arial" w:cs="Arial"/>
          <w:sz w:val="20"/>
          <w:szCs w:val="20"/>
        </w:rPr>
        <w:t>The history should be performed separately from the physical examination.</w:t>
      </w:r>
    </w:p>
    <w:p w14:paraId="571E5985" w14:textId="0C8F26DD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443267" w:rsidRPr="00427257">
        <w:rPr>
          <w:rFonts w:ascii="Arial" w:hAnsi="Arial" w:cs="Arial"/>
          <w:sz w:val="20"/>
          <w:szCs w:val="20"/>
        </w:rPr>
        <w:t>False</w:t>
      </w:r>
    </w:p>
    <w:p w14:paraId="0BDAB407" w14:textId="77777777" w:rsidR="00224C6F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 Moderate</w:t>
      </w:r>
    </w:p>
    <w:p w14:paraId="5D6ACF59" w14:textId="665D49C8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C7199F" w:rsidRPr="00427257">
        <w:rPr>
          <w:rFonts w:ascii="Arial" w:hAnsi="Arial" w:cs="Arial"/>
          <w:sz w:val="20"/>
          <w:szCs w:val="20"/>
        </w:rPr>
        <w:t xml:space="preserve"> Function of the Physical Examination</w:t>
      </w:r>
    </w:p>
    <w:p w14:paraId="71DE4C02" w14:textId="24142E4C" w:rsidR="00F74999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 xml:space="preserve">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17161C78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2254FA30" w14:textId="4D237E1F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65A16EA2" w14:textId="77777777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</w:p>
    <w:p w14:paraId="7D1E2CDE" w14:textId="77777777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</w:p>
    <w:p w14:paraId="2A4165C5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543E845A" w14:textId="6B91249B" w:rsidR="00DE5786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2</w:t>
      </w:r>
      <w:r w:rsidR="00DE5786" w:rsidRPr="00427257">
        <w:rPr>
          <w:rFonts w:ascii="Arial" w:hAnsi="Arial" w:cs="Arial"/>
          <w:sz w:val="20"/>
          <w:szCs w:val="20"/>
        </w:rPr>
        <w:t xml:space="preserve">. </w:t>
      </w:r>
      <w:r w:rsidRPr="00427257">
        <w:rPr>
          <w:rFonts w:ascii="Arial" w:hAnsi="Arial" w:cs="Arial"/>
          <w:sz w:val="20"/>
          <w:szCs w:val="20"/>
        </w:rPr>
        <w:t xml:space="preserve">True or False? </w:t>
      </w:r>
      <w:r w:rsidR="00FB5A4D" w:rsidRPr="00427257">
        <w:rPr>
          <w:rFonts w:ascii="Arial" w:hAnsi="Arial" w:cs="Arial"/>
          <w:sz w:val="20"/>
          <w:szCs w:val="20"/>
        </w:rPr>
        <w:t>When the patient is already under the ongoing care of the clinician and presents with a specific problem-oriented complaint, the physician performs a focused physical examination.</w:t>
      </w:r>
    </w:p>
    <w:p w14:paraId="26D7A63C" w14:textId="2AE6A7C2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443267" w:rsidRPr="00427257">
        <w:rPr>
          <w:rFonts w:ascii="Arial" w:hAnsi="Arial" w:cs="Arial"/>
          <w:sz w:val="20"/>
          <w:szCs w:val="20"/>
        </w:rPr>
        <w:t>True</w:t>
      </w:r>
    </w:p>
    <w:p w14:paraId="441E2D5D" w14:textId="5C0B03F3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Complexity: </w:t>
      </w:r>
      <w:r w:rsidR="00B21B90" w:rsidRPr="00427257">
        <w:rPr>
          <w:rFonts w:ascii="Arial" w:hAnsi="Arial" w:cs="Arial"/>
          <w:sz w:val="20"/>
          <w:szCs w:val="20"/>
        </w:rPr>
        <w:t>Easy</w:t>
      </w:r>
    </w:p>
    <w:p w14:paraId="01AD13D9" w14:textId="7DAA18F9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FB5A4D" w:rsidRPr="00427257">
        <w:rPr>
          <w:rFonts w:ascii="Arial" w:hAnsi="Arial" w:cs="Arial"/>
          <w:sz w:val="20"/>
          <w:szCs w:val="20"/>
        </w:rPr>
        <w:t xml:space="preserve"> General Considerations</w:t>
      </w:r>
    </w:p>
    <w:p w14:paraId="1DA5D5AB" w14:textId="1D25C2C3" w:rsidR="00DE5786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 xml:space="preserve">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328BC1FE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6DE8EF99" w14:textId="65AA4F24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Recall</w:t>
      </w:r>
    </w:p>
    <w:p w14:paraId="4CAD61BF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734B67B1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2D537D92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2ED5F5DA" w14:textId="3D54FE22" w:rsidR="00DE5786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3</w:t>
      </w:r>
      <w:r w:rsidR="00DE5786" w:rsidRPr="00427257">
        <w:rPr>
          <w:rFonts w:ascii="Arial" w:hAnsi="Arial" w:cs="Arial"/>
          <w:sz w:val="20"/>
          <w:szCs w:val="20"/>
        </w:rPr>
        <w:t xml:space="preserve">. </w:t>
      </w:r>
      <w:r w:rsidRPr="00427257">
        <w:rPr>
          <w:rFonts w:ascii="Arial" w:hAnsi="Arial" w:cs="Arial"/>
          <w:sz w:val="20"/>
          <w:szCs w:val="20"/>
        </w:rPr>
        <w:t xml:space="preserve">True or False? </w:t>
      </w:r>
      <w:r w:rsidR="00FB5A4D" w:rsidRPr="00427257">
        <w:rPr>
          <w:rFonts w:ascii="Arial" w:hAnsi="Arial" w:cs="Arial"/>
          <w:sz w:val="20"/>
          <w:szCs w:val="20"/>
        </w:rPr>
        <w:t>Indirect percussion involves touch by instrument or object and requires no physical contact between the physician and patient.</w:t>
      </w:r>
    </w:p>
    <w:p w14:paraId="3F5145B0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 False</w:t>
      </w:r>
    </w:p>
    <w:p w14:paraId="4AB50542" w14:textId="77777777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 Moderate</w:t>
      </w:r>
    </w:p>
    <w:p w14:paraId="2B414560" w14:textId="23CC4934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FB5A4D" w:rsidRPr="00427257">
        <w:rPr>
          <w:rFonts w:ascii="Arial" w:hAnsi="Arial" w:cs="Arial"/>
          <w:sz w:val="20"/>
          <w:szCs w:val="20"/>
        </w:rPr>
        <w:t xml:space="preserve"> Assessment Techniques</w:t>
      </w:r>
    </w:p>
    <w:p w14:paraId="499A9A76" w14:textId="369DEC70" w:rsidR="00DE5786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lastRenderedPageBreak/>
        <w:t>Subject</w:t>
      </w:r>
      <w:r w:rsidR="00DE5786" w:rsidRPr="00427257">
        <w:rPr>
          <w:rFonts w:ascii="Arial" w:hAnsi="Arial" w:cs="Arial"/>
          <w:sz w:val="20"/>
          <w:szCs w:val="20"/>
        </w:rPr>
        <w:t xml:space="preserve">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68E04A91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0B6090F4" w14:textId="51AAF6C9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Application</w:t>
      </w:r>
    </w:p>
    <w:p w14:paraId="6384633F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020F39CA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5A4FABDC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3997A5A5" w14:textId="00A1A5B0" w:rsidR="00DE5786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4</w:t>
      </w:r>
      <w:r w:rsidR="00DE5786" w:rsidRPr="00427257">
        <w:rPr>
          <w:rFonts w:ascii="Arial" w:hAnsi="Arial" w:cs="Arial"/>
          <w:sz w:val="20"/>
          <w:szCs w:val="20"/>
        </w:rPr>
        <w:t xml:space="preserve">. </w:t>
      </w:r>
      <w:r w:rsidRPr="00427257">
        <w:rPr>
          <w:rFonts w:ascii="Arial" w:hAnsi="Arial" w:cs="Arial"/>
          <w:sz w:val="20"/>
          <w:szCs w:val="20"/>
        </w:rPr>
        <w:t xml:space="preserve">True or False? </w:t>
      </w:r>
      <w:r w:rsidR="007B6FD9" w:rsidRPr="00427257">
        <w:rPr>
          <w:rFonts w:ascii="Arial" w:hAnsi="Arial" w:cs="Arial"/>
          <w:sz w:val="20"/>
          <w:szCs w:val="20"/>
        </w:rPr>
        <w:t>The physical exam begins as the patient enters the room.</w:t>
      </w:r>
    </w:p>
    <w:p w14:paraId="51CA123E" w14:textId="52861D01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7B6FD9" w:rsidRPr="00427257">
        <w:rPr>
          <w:rFonts w:ascii="Arial" w:hAnsi="Arial" w:cs="Arial"/>
          <w:sz w:val="20"/>
          <w:szCs w:val="20"/>
        </w:rPr>
        <w:t>True</w:t>
      </w:r>
    </w:p>
    <w:p w14:paraId="2A8F3AC3" w14:textId="047C40CE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Complexity: </w:t>
      </w:r>
      <w:r w:rsidR="00B21B90" w:rsidRPr="00427257">
        <w:rPr>
          <w:rFonts w:ascii="Arial" w:hAnsi="Arial" w:cs="Arial"/>
          <w:sz w:val="20"/>
          <w:szCs w:val="20"/>
        </w:rPr>
        <w:t>Easy</w:t>
      </w:r>
    </w:p>
    <w:p w14:paraId="5D459F27" w14:textId="576C3103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7B6FD9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4FB8581E" w14:textId="765466D8" w:rsidR="00DE5786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 xml:space="preserve">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587327F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3F6C8C10" w14:textId="26CA6DA3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Recall</w:t>
      </w:r>
    </w:p>
    <w:p w14:paraId="1EFA5B24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7C58E7FD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4341DD54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79C8C3A7" w14:textId="363DEF48" w:rsidR="00DE5786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5</w:t>
      </w:r>
      <w:r w:rsidR="00DE5786" w:rsidRPr="00427257">
        <w:rPr>
          <w:rFonts w:ascii="Arial" w:hAnsi="Arial" w:cs="Arial"/>
          <w:sz w:val="20"/>
          <w:szCs w:val="20"/>
        </w:rPr>
        <w:t xml:space="preserve">. </w:t>
      </w:r>
      <w:r w:rsidRPr="00427257">
        <w:rPr>
          <w:rFonts w:ascii="Arial" w:hAnsi="Arial" w:cs="Arial"/>
          <w:sz w:val="20"/>
          <w:szCs w:val="20"/>
        </w:rPr>
        <w:t xml:space="preserve">True or False? </w:t>
      </w:r>
      <w:r w:rsidR="007B6FD9" w:rsidRPr="00427257">
        <w:rPr>
          <w:rFonts w:ascii="Arial" w:hAnsi="Arial" w:cs="Arial"/>
          <w:sz w:val="20"/>
          <w:szCs w:val="20"/>
        </w:rPr>
        <w:t>Jugular venous pressure is measured when the patient is reclining 45 degrees.</w:t>
      </w:r>
    </w:p>
    <w:p w14:paraId="6D6CA8EF" w14:textId="664505C5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432504" w:rsidRPr="00427257">
        <w:rPr>
          <w:rFonts w:ascii="Arial" w:hAnsi="Arial" w:cs="Arial"/>
          <w:sz w:val="20"/>
          <w:szCs w:val="20"/>
        </w:rPr>
        <w:t>True</w:t>
      </w:r>
    </w:p>
    <w:p w14:paraId="10195C58" w14:textId="77777777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 Moderate</w:t>
      </w:r>
    </w:p>
    <w:p w14:paraId="7B016668" w14:textId="65AE9559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7B6FD9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5D3DE8B1" w14:textId="0EB0B529" w:rsidR="00DE5786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 xml:space="preserve">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48EC45F5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40A55BD9" w14:textId="3EDCE047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Application</w:t>
      </w:r>
    </w:p>
    <w:p w14:paraId="2C22AA4E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7FC294EB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20C36B06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0878F588" w14:textId="1B6D796C" w:rsidR="00DE5786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6</w:t>
      </w:r>
      <w:r w:rsidR="00DE5786" w:rsidRPr="00427257">
        <w:rPr>
          <w:rFonts w:ascii="Arial" w:hAnsi="Arial" w:cs="Arial"/>
          <w:sz w:val="20"/>
          <w:szCs w:val="20"/>
        </w:rPr>
        <w:t xml:space="preserve">. </w:t>
      </w:r>
      <w:r w:rsidRPr="00427257">
        <w:rPr>
          <w:rFonts w:ascii="Arial" w:hAnsi="Arial" w:cs="Arial"/>
          <w:sz w:val="20"/>
          <w:szCs w:val="20"/>
        </w:rPr>
        <w:t xml:space="preserve">True or False? </w:t>
      </w:r>
      <w:r w:rsidR="008A3BC0" w:rsidRPr="00427257">
        <w:rPr>
          <w:rFonts w:ascii="Arial" w:hAnsi="Arial" w:cs="Arial"/>
          <w:sz w:val="20"/>
          <w:szCs w:val="20"/>
        </w:rPr>
        <w:t xml:space="preserve">The kidneys </w:t>
      </w:r>
      <w:r w:rsidR="00CE0289" w:rsidRPr="00427257">
        <w:rPr>
          <w:rFonts w:ascii="Arial" w:hAnsi="Arial" w:cs="Arial"/>
          <w:sz w:val="20"/>
          <w:szCs w:val="20"/>
        </w:rPr>
        <w:t>should</w:t>
      </w:r>
      <w:r w:rsidR="008A3BC0" w:rsidRPr="00427257">
        <w:rPr>
          <w:rFonts w:ascii="Arial" w:hAnsi="Arial" w:cs="Arial"/>
          <w:sz w:val="20"/>
          <w:szCs w:val="20"/>
        </w:rPr>
        <w:t xml:space="preserve"> be examined both while the patient is supine and while the patient is seated facing away from the examiner.</w:t>
      </w:r>
    </w:p>
    <w:p w14:paraId="1C4C8490" w14:textId="1B201F31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Ans: </w:t>
      </w:r>
      <w:r w:rsidR="0003709F" w:rsidRPr="00427257">
        <w:rPr>
          <w:rFonts w:ascii="Arial" w:hAnsi="Arial" w:cs="Arial"/>
          <w:sz w:val="20"/>
          <w:szCs w:val="20"/>
        </w:rPr>
        <w:t>True</w:t>
      </w:r>
    </w:p>
    <w:p w14:paraId="56EB12A5" w14:textId="77777777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Complexity: Moderate</w:t>
      </w:r>
    </w:p>
    <w:p w14:paraId="78B0328B" w14:textId="1354FFBA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7B6FD9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545AA98A" w14:textId="4B677E5D" w:rsidR="00DE5786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Subject</w:t>
      </w:r>
      <w:r w:rsidR="00DE5786" w:rsidRPr="00427257">
        <w:rPr>
          <w:rFonts w:ascii="Arial" w:hAnsi="Arial" w:cs="Arial"/>
          <w:sz w:val="20"/>
          <w:szCs w:val="20"/>
        </w:rPr>
        <w:t xml:space="preserve">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0BE10018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35A0E52A" w14:textId="3A94EA5F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Application</w:t>
      </w:r>
    </w:p>
    <w:p w14:paraId="5C678EE0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1A8FF3B0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p w14:paraId="555F0EDD" w14:textId="77777777" w:rsidR="007237F0" w:rsidRPr="00427257" w:rsidRDefault="007237F0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14:paraId="2BAE7A0D" w14:textId="77777777" w:rsidR="00F74999" w:rsidRPr="00427257" w:rsidRDefault="003F52E3" w:rsidP="00427257">
      <w:pPr>
        <w:contextualSpacing/>
        <w:rPr>
          <w:rFonts w:ascii="Arial" w:hAnsi="Arial" w:cs="Arial"/>
          <w:b/>
          <w:bCs/>
          <w:sz w:val="20"/>
          <w:szCs w:val="20"/>
        </w:rPr>
      </w:pPr>
      <w:r w:rsidRPr="00427257">
        <w:rPr>
          <w:rFonts w:ascii="Arial" w:hAnsi="Arial" w:cs="Arial"/>
          <w:b/>
          <w:bCs/>
          <w:sz w:val="20"/>
          <w:szCs w:val="20"/>
        </w:rPr>
        <w:t>Essay</w:t>
      </w:r>
    </w:p>
    <w:p w14:paraId="5F8D0AB4" w14:textId="77777777" w:rsidR="00F74999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</w:p>
    <w:p w14:paraId="3ACA0FEC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74D1B031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40E08E42" w14:textId="63E39B89" w:rsidR="00C8136E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1</w:t>
      </w:r>
      <w:r w:rsidR="00F74999" w:rsidRPr="00427257">
        <w:rPr>
          <w:rFonts w:ascii="Arial" w:hAnsi="Arial" w:cs="Arial"/>
          <w:sz w:val="20"/>
          <w:szCs w:val="20"/>
        </w:rPr>
        <w:t xml:space="preserve">. </w:t>
      </w:r>
      <w:r w:rsidR="008A3BC0" w:rsidRPr="00427257">
        <w:rPr>
          <w:rFonts w:ascii="Arial" w:hAnsi="Arial" w:cs="Arial"/>
          <w:sz w:val="20"/>
          <w:szCs w:val="20"/>
        </w:rPr>
        <w:t>What are the positions that all adult patients will be asked to assume during a physical examination?</w:t>
      </w:r>
    </w:p>
    <w:p w14:paraId="7A804EAD" w14:textId="0BE27A81" w:rsidR="00C8136E" w:rsidRPr="00427257" w:rsidRDefault="003F52E3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Ans:</w:t>
      </w:r>
      <w:r w:rsidR="008A3BC0" w:rsidRPr="00427257">
        <w:rPr>
          <w:rFonts w:ascii="Arial" w:hAnsi="Arial" w:cs="Arial"/>
          <w:sz w:val="20"/>
          <w:szCs w:val="20"/>
        </w:rPr>
        <w:t xml:space="preserve"> Seated and facing examiner (without chest exposed and with chest exposed); </w:t>
      </w:r>
      <w:r w:rsidR="007237F0" w:rsidRPr="00427257">
        <w:rPr>
          <w:rFonts w:ascii="Arial" w:hAnsi="Arial" w:cs="Arial"/>
          <w:sz w:val="20"/>
          <w:szCs w:val="20"/>
        </w:rPr>
        <w:t xml:space="preserve">seated facing examiner while reclining 45 degrees; </w:t>
      </w:r>
      <w:r w:rsidR="008A3BC0" w:rsidRPr="00427257">
        <w:rPr>
          <w:rFonts w:ascii="Arial" w:hAnsi="Arial" w:cs="Arial"/>
          <w:sz w:val="20"/>
          <w:szCs w:val="20"/>
        </w:rPr>
        <w:t>seated and facing away; supine (with chest exposed, with abdomen exposed, with legs exposed); standing</w:t>
      </w:r>
    </w:p>
    <w:p w14:paraId="00490A1D" w14:textId="77777777" w:rsidR="00224C6F" w:rsidRPr="00427257" w:rsidRDefault="00F74999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Complexity</w:t>
      </w:r>
      <w:r w:rsidR="00EA7A85" w:rsidRPr="00427257">
        <w:rPr>
          <w:rFonts w:ascii="Arial" w:hAnsi="Arial" w:cs="Arial"/>
          <w:sz w:val="20"/>
          <w:szCs w:val="20"/>
        </w:rPr>
        <w:t>: Difficult</w:t>
      </w:r>
    </w:p>
    <w:p w14:paraId="77F375AB" w14:textId="7C179ED8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8A3BC0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3380058F" w14:textId="39196F70" w:rsidR="003A3B6E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4416392B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3E305FC6" w14:textId="7DF00B89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1FD4DC5A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78EC73CF" w14:textId="390DC33A" w:rsidR="00AA0F9D" w:rsidRPr="00427257" w:rsidRDefault="00AA0F9D" w:rsidP="00427257">
      <w:pPr>
        <w:contextualSpacing/>
        <w:rPr>
          <w:rFonts w:ascii="Arial" w:hAnsi="Arial" w:cs="Arial"/>
          <w:sz w:val="20"/>
          <w:szCs w:val="20"/>
        </w:rPr>
      </w:pPr>
    </w:p>
    <w:p w14:paraId="5E0FC78C" w14:textId="77777777" w:rsidR="007237F0" w:rsidRPr="00427257" w:rsidRDefault="007237F0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</w:p>
    <w:p w14:paraId="1C571AA0" w14:textId="46186A0B" w:rsidR="00DE5786" w:rsidRPr="00427257" w:rsidRDefault="00DE5786" w:rsidP="00427257">
      <w:pPr>
        <w:autoSpaceDE w:val="0"/>
        <w:autoSpaceDN w:val="0"/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2. </w:t>
      </w:r>
      <w:r w:rsidR="008A3BC0" w:rsidRPr="00427257">
        <w:rPr>
          <w:rFonts w:ascii="Arial" w:hAnsi="Arial" w:cs="Arial"/>
          <w:sz w:val="20"/>
          <w:szCs w:val="20"/>
        </w:rPr>
        <w:t>What methods are mentioned in the text to win cooperation of pediatric patients of different ages?</w:t>
      </w:r>
    </w:p>
    <w:p w14:paraId="627A11E9" w14:textId="75EA7863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lastRenderedPageBreak/>
        <w:t>Ans:</w:t>
      </w:r>
      <w:r w:rsidR="008A3BC0" w:rsidRPr="00427257">
        <w:rPr>
          <w:rFonts w:ascii="Arial" w:hAnsi="Arial" w:cs="Arial"/>
          <w:sz w:val="20"/>
          <w:szCs w:val="20"/>
        </w:rPr>
        <w:t xml:space="preserve"> Take a few minutes to establish a relaxed environment. Give a 1-year-old an object to hold in his hands. With a toddler, use a gentle pat, pleasing words, or interactive play. Allow children to touch the equipment used during the examination.</w:t>
      </w:r>
    </w:p>
    <w:p w14:paraId="0ACC9592" w14:textId="0222D3E7" w:rsidR="00224C6F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Complexity: </w:t>
      </w:r>
      <w:r w:rsidR="00B21B90" w:rsidRPr="00427257">
        <w:rPr>
          <w:rFonts w:ascii="Arial" w:hAnsi="Arial" w:cs="Arial"/>
          <w:sz w:val="20"/>
          <w:szCs w:val="20"/>
        </w:rPr>
        <w:t>Difficult</w:t>
      </w:r>
    </w:p>
    <w:p w14:paraId="4EDDEE83" w14:textId="3135AC78" w:rsidR="00224C6F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Ahead:</w:t>
      </w:r>
      <w:r w:rsidR="008A3BC0" w:rsidRPr="00427257">
        <w:rPr>
          <w:rFonts w:ascii="Arial" w:hAnsi="Arial" w:cs="Arial"/>
          <w:sz w:val="20"/>
          <w:szCs w:val="20"/>
        </w:rPr>
        <w:t xml:space="preserve"> Head-to-Toe Examination</w:t>
      </w:r>
    </w:p>
    <w:p w14:paraId="38F0EAFD" w14:textId="29515B48" w:rsidR="00DE5786" w:rsidRPr="00427257" w:rsidRDefault="00224C6F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 xml:space="preserve">Subject: </w:t>
      </w:r>
      <w:r w:rsidR="00DB696B" w:rsidRPr="00427257">
        <w:rPr>
          <w:rFonts w:ascii="Arial" w:hAnsi="Arial" w:cs="Arial"/>
          <w:sz w:val="20"/>
          <w:szCs w:val="20"/>
        </w:rPr>
        <w:t>Chapter 2</w:t>
      </w:r>
    </w:p>
    <w:p w14:paraId="58FCA9F9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Title: Physical Examination Strategies</w:t>
      </w:r>
    </w:p>
    <w:p w14:paraId="55F7F35B" w14:textId="7CF77C7A" w:rsidR="00B402B0" w:rsidRPr="00427257" w:rsidRDefault="00B402B0" w:rsidP="00B402B0">
      <w:pPr>
        <w:contextualSpacing/>
        <w:rPr>
          <w:rFonts w:ascii="Arial" w:hAnsi="Arial" w:cs="Arial"/>
          <w:sz w:val="20"/>
          <w:szCs w:val="20"/>
        </w:rPr>
      </w:pPr>
      <w:r w:rsidRPr="00427257">
        <w:rPr>
          <w:rFonts w:ascii="Arial" w:hAnsi="Arial" w:cs="Arial"/>
          <w:sz w:val="20"/>
          <w:szCs w:val="20"/>
        </w:rPr>
        <w:t>Taxonomy: Analysis</w:t>
      </w:r>
    </w:p>
    <w:p w14:paraId="3127A549" w14:textId="77777777" w:rsidR="009A6B45" w:rsidRPr="00427257" w:rsidRDefault="009A6B45" w:rsidP="00427257">
      <w:pPr>
        <w:contextualSpacing/>
        <w:rPr>
          <w:rFonts w:ascii="Arial" w:hAnsi="Arial" w:cs="Arial"/>
          <w:sz w:val="20"/>
          <w:szCs w:val="20"/>
        </w:rPr>
      </w:pPr>
    </w:p>
    <w:p w14:paraId="3725F8D0" w14:textId="77777777" w:rsidR="00DE5786" w:rsidRPr="00427257" w:rsidRDefault="00DE5786" w:rsidP="00427257">
      <w:pPr>
        <w:contextualSpacing/>
        <w:rPr>
          <w:rFonts w:ascii="Arial" w:hAnsi="Arial" w:cs="Arial"/>
          <w:sz w:val="20"/>
          <w:szCs w:val="20"/>
        </w:rPr>
      </w:pPr>
    </w:p>
    <w:sectPr w:rsidR="00DE5786" w:rsidRPr="004272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7AF53" w14:textId="77777777" w:rsidR="008A125D" w:rsidRDefault="008A125D" w:rsidP="00BA5F0A">
      <w:r>
        <w:separator/>
      </w:r>
    </w:p>
  </w:endnote>
  <w:endnote w:type="continuationSeparator" w:id="0">
    <w:p w14:paraId="0AAE5F14" w14:textId="77777777" w:rsidR="008A125D" w:rsidRDefault="008A125D" w:rsidP="00BA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44316" w14:textId="77777777" w:rsidR="006B0657" w:rsidRDefault="006B06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43E6" w14:textId="3E7861BF" w:rsidR="00BA5F0A" w:rsidRPr="00BA5F0A" w:rsidRDefault="00BA5F0A">
    <w:pPr>
      <w:pStyle w:val="Footer"/>
      <w:rPr>
        <w:sz w:val="18"/>
        <w:szCs w:val="18"/>
      </w:rPr>
    </w:pPr>
    <w:r w:rsidRPr="00544990">
      <w:rPr>
        <w:sz w:val="18"/>
        <w:szCs w:val="18"/>
      </w:rPr>
      <w:t xml:space="preserve">Copyright </w:t>
    </w:r>
    <w:r w:rsidRPr="00544990">
      <w:rPr>
        <w:sz w:val="18"/>
        <w:szCs w:val="18"/>
      </w:rPr>
      <w:sym w:font="Symbol" w:char="F0E3"/>
    </w:r>
    <w:r w:rsidRPr="00544990">
      <w:rPr>
        <w:sz w:val="18"/>
        <w:szCs w:val="18"/>
      </w:rPr>
      <w:t xml:space="preserve"> 2018 Jones &amp; Bartlett Learning, LLC, as Ascend Learning Company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1884" w14:textId="77777777" w:rsidR="006B0657" w:rsidRDefault="006B0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01033" w14:textId="77777777" w:rsidR="008A125D" w:rsidRDefault="008A125D" w:rsidP="00BA5F0A">
      <w:r>
        <w:separator/>
      </w:r>
    </w:p>
  </w:footnote>
  <w:footnote w:type="continuationSeparator" w:id="0">
    <w:p w14:paraId="128A7F0F" w14:textId="77777777" w:rsidR="008A125D" w:rsidRDefault="008A125D" w:rsidP="00BA5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AE447" w14:textId="77777777" w:rsidR="006B0657" w:rsidRDefault="006B06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838A" w14:textId="77777777" w:rsidR="006B0657" w:rsidRDefault="006B0657" w:rsidP="006B0657">
    <w:pPr>
      <w:pStyle w:val="Header"/>
      <w:rPr>
        <w:bCs/>
        <w:sz w:val="18"/>
        <w:szCs w:val="18"/>
      </w:rPr>
    </w:pPr>
    <w:r w:rsidRPr="00544990">
      <w:rPr>
        <w:bCs/>
        <w:i/>
        <w:sz w:val="18"/>
        <w:szCs w:val="18"/>
      </w:rPr>
      <w:t xml:space="preserve">Advanced Health </w:t>
    </w:r>
    <w:r>
      <w:rPr>
        <w:bCs/>
        <w:i/>
        <w:sz w:val="18"/>
        <w:szCs w:val="18"/>
      </w:rPr>
      <w:t xml:space="preserve">Assessment </w:t>
    </w:r>
    <w:r w:rsidRPr="00544990">
      <w:rPr>
        <w:bCs/>
        <w:i/>
        <w:sz w:val="18"/>
        <w:szCs w:val="18"/>
      </w:rPr>
      <w:t>and Diagnostic Reasoning</w:t>
    </w:r>
    <w:r>
      <w:rPr>
        <w:bCs/>
        <w:sz w:val="18"/>
        <w:szCs w:val="18"/>
      </w:rPr>
      <w:t>, Third Edition</w:t>
    </w:r>
  </w:p>
  <w:p w14:paraId="52782E7B" w14:textId="77777777" w:rsidR="006B0657" w:rsidRDefault="006B0657" w:rsidP="006B0657">
    <w:pPr>
      <w:pStyle w:val="Header"/>
      <w:rPr>
        <w:bCs/>
        <w:sz w:val="18"/>
        <w:szCs w:val="18"/>
      </w:rPr>
    </w:pPr>
    <w:r>
      <w:rPr>
        <w:bCs/>
        <w:sz w:val="18"/>
        <w:szCs w:val="18"/>
      </w:rPr>
      <w:t>Test Bank</w:t>
    </w:r>
  </w:p>
  <w:p w14:paraId="5EA478E1" w14:textId="77777777" w:rsidR="00BA5F0A" w:rsidRPr="00BA5F0A" w:rsidRDefault="00BA5F0A" w:rsidP="00BA5F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40" w14:textId="77777777" w:rsidR="006B0657" w:rsidRDefault="006B06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80"/>
    <w:rsid w:val="00001FD5"/>
    <w:rsid w:val="00002BFF"/>
    <w:rsid w:val="00005BD1"/>
    <w:rsid w:val="00006474"/>
    <w:rsid w:val="0003709F"/>
    <w:rsid w:val="0004585B"/>
    <w:rsid w:val="00050680"/>
    <w:rsid w:val="00051659"/>
    <w:rsid w:val="000F44A2"/>
    <w:rsid w:val="00115464"/>
    <w:rsid w:val="00130721"/>
    <w:rsid w:val="0015629E"/>
    <w:rsid w:val="00184DB2"/>
    <w:rsid w:val="001A1BF3"/>
    <w:rsid w:val="001A5AE8"/>
    <w:rsid w:val="001E47D2"/>
    <w:rsid w:val="0022147E"/>
    <w:rsid w:val="00224C6F"/>
    <w:rsid w:val="002506AC"/>
    <w:rsid w:val="0027750E"/>
    <w:rsid w:val="002B3F40"/>
    <w:rsid w:val="002C213E"/>
    <w:rsid w:val="002C2BE0"/>
    <w:rsid w:val="002C3CE2"/>
    <w:rsid w:val="002E5B2D"/>
    <w:rsid w:val="002F5FAE"/>
    <w:rsid w:val="00313C12"/>
    <w:rsid w:val="00334616"/>
    <w:rsid w:val="00385E6F"/>
    <w:rsid w:val="00397AC2"/>
    <w:rsid w:val="003A3B6E"/>
    <w:rsid w:val="003C1A4D"/>
    <w:rsid w:val="003E6E63"/>
    <w:rsid w:val="003E73B0"/>
    <w:rsid w:val="003E7933"/>
    <w:rsid w:val="003F52E3"/>
    <w:rsid w:val="00406B8E"/>
    <w:rsid w:val="00427257"/>
    <w:rsid w:val="0043104C"/>
    <w:rsid w:val="00432504"/>
    <w:rsid w:val="00440F43"/>
    <w:rsid w:val="00443267"/>
    <w:rsid w:val="004570F9"/>
    <w:rsid w:val="00461AAA"/>
    <w:rsid w:val="00466A0D"/>
    <w:rsid w:val="004772AE"/>
    <w:rsid w:val="004921A4"/>
    <w:rsid w:val="004B1316"/>
    <w:rsid w:val="004C7CA5"/>
    <w:rsid w:val="004F1C94"/>
    <w:rsid w:val="00523DC1"/>
    <w:rsid w:val="00563562"/>
    <w:rsid w:val="00566340"/>
    <w:rsid w:val="00571352"/>
    <w:rsid w:val="005A4E82"/>
    <w:rsid w:val="005A653D"/>
    <w:rsid w:val="005B4F8B"/>
    <w:rsid w:val="00612EA7"/>
    <w:rsid w:val="00624558"/>
    <w:rsid w:val="006308EA"/>
    <w:rsid w:val="0065470E"/>
    <w:rsid w:val="00682742"/>
    <w:rsid w:val="00687032"/>
    <w:rsid w:val="006A72AA"/>
    <w:rsid w:val="006A7385"/>
    <w:rsid w:val="006B0657"/>
    <w:rsid w:val="006B2FE4"/>
    <w:rsid w:val="006C2A7B"/>
    <w:rsid w:val="006D1E30"/>
    <w:rsid w:val="006E10F7"/>
    <w:rsid w:val="006E41EF"/>
    <w:rsid w:val="00700665"/>
    <w:rsid w:val="007237F0"/>
    <w:rsid w:val="00732E8F"/>
    <w:rsid w:val="00740E2D"/>
    <w:rsid w:val="00743631"/>
    <w:rsid w:val="00745727"/>
    <w:rsid w:val="00760931"/>
    <w:rsid w:val="007659A8"/>
    <w:rsid w:val="007B0F21"/>
    <w:rsid w:val="007B6FD9"/>
    <w:rsid w:val="007B7551"/>
    <w:rsid w:val="007E6CA8"/>
    <w:rsid w:val="008144F9"/>
    <w:rsid w:val="0083073B"/>
    <w:rsid w:val="008368BB"/>
    <w:rsid w:val="0084163F"/>
    <w:rsid w:val="008A125D"/>
    <w:rsid w:val="008A3BC0"/>
    <w:rsid w:val="008D04FF"/>
    <w:rsid w:val="008E1753"/>
    <w:rsid w:val="008E5B9B"/>
    <w:rsid w:val="00915975"/>
    <w:rsid w:val="00931CEE"/>
    <w:rsid w:val="0093211D"/>
    <w:rsid w:val="0097122C"/>
    <w:rsid w:val="00974438"/>
    <w:rsid w:val="00987054"/>
    <w:rsid w:val="00991E7E"/>
    <w:rsid w:val="00996C82"/>
    <w:rsid w:val="009A6B45"/>
    <w:rsid w:val="009C2EFC"/>
    <w:rsid w:val="00A21DA2"/>
    <w:rsid w:val="00A32444"/>
    <w:rsid w:val="00AA0F9D"/>
    <w:rsid w:val="00AA308B"/>
    <w:rsid w:val="00AB655F"/>
    <w:rsid w:val="00B01BB2"/>
    <w:rsid w:val="00B054C9"/>
    <w:rsid w:val="00B06E83"/>
    <w:rsid w:val="00B15BC3"/>
    <w:rsid w:val="00B17C38"/>
    <w:rsid w:val="00B21B90"/>
    <w:rsid w:val="00B402B0"/>
    <w:rsid w:val="00B71323"/>
    <w:rsid w:val="00BA5F0A"/>
    <w:rsid w:val="00BB2D70"/>
    <w:rsid w:val="00BE3E0A"/>
    <w:rsid w:val="00C1302B"/>
    <w:rsid w:val="00C420EF"/>
    <w:rsid w:val="00C561D0"/>
    <w:rsid w:val="00C7199F"/>
    <w:rsid w:val="00C71C0E"/>
    <w:rsid w:val="00C8136E"/>
    <w:rsid w:val="00CD4E7D"/>
    <w:rsid w:val="00CE0289"/>
    <w:rsid w:val="00CF28F6"/>
    <w:rsid w:val="00CF3675"/>
    <w:rsid w:val="00D459D2"/>
    <w:rsid w:val="00D624D0"/>
    <w:rsid w:val="00D743B7"/>
    <w:rsid w:val="00D93C57"/>
    <w:rsid w:val="00D96EE4"/>
    <w:rsid w:val="00DA4E78"/>
    <w:rsid w:val="00DA6E32"/>
    <w:rsid w:val="00DB5710"/>
    <w:rsid w:val="00DB5EF2"/>
    <w:rsid w:val="00DB696B"/>
    <w:rsid w:val="00DD253D"/>
    <w:rsid w:val="00DE5786"/>
    <w:rsid w:val="00DF687D"/>
    <w:rsid w:val="00E34984"/>
    <w:rsid w:val="00E9542D"/>
    <w:rsid w:val="00EA7A85"/>
    <w:rsid w:val="00ED6175"/>
    <w:rsid w:val="00F22185"/>
    <w:rsid w:val="00F23494"/>
    <w:rsid w:val="00F3420D"/>
    <w:rsid w:val="00F3473B"/>
    <w:rsid w:val="00F54A64"/>
    <w:rsid w:val="00F74999"/>
    <w:rsid w:val="00F75274"/>
    <w:rsid w:val="00F80F11"/>
    <w:rsid w:val="00FA1A84"/>
    <w:rsid w:val="00FB5A4D"/>
    <w:rsid w:val="00F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5C7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50680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068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A7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2AA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2AA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2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2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5F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F0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5F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F0A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70A67-028E-0A4E-9170-BA497725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Harold Johnson</dc:creator>
  <cp:keywords/>
  <dc:description/>
  <cp:lastModifiedBy>Kristine Janssens</cp:lastModifiedBy>
  <cp:revision>6</cp:revision>
  <dcterms:created xsi:type="dcterms:W3CDTF">2019-10-30T19:06:00Z</dcterms:created>
  <dcterms:modified xsi:type="dcterms:W3CDTF">2019-11-13T20:36:00Z</dcterms:modified>
</cp:coreProperties>
</file>