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click a type tool cursor on text and apply the Select All command, the text and all objects on the artboard are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tracking or kerning values move text characters closer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Text in Illustrator can never be typed vertically.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blend is a graduated transition between two or more colors used to fill an object or multiple objects.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preference that allows you to select text by clicking anywhere on the text is turned off, the only way to select text is by clicking on its baseline.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using sliders to create colors, you can type values directly in text boxes in the Color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Even after text is converted to outlines, you can still change the typeface.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modify the tracking between letter pairs.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Text flowed on a circle will often require kerning, especially when it is set at a large point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Hidden objects print when visible objects are printed.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midpoint, by definition, must be positioned evenly between the starting and ending colors of a gradient.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linear gradient can be positioned from left to right, top to bottom, or on any angle.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plan to scale type, you should change its font size in the Character panel, if necessary, before converting to outlines.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location of a midpoint in a gradient can be 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Dragging the center bracket is the easiest way to move text along a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Once text is flowed onto a path, only its typeface and type size can be modified.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Press [Ctrl] (Win) or [Command] (Mac) to toggle between a type tool and the selection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Color panel has four color modes: CMYK, RGB, Grayscale, and HSB.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Text flowed onto a curved path often presents kerning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46.75pt;width:336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above figure, number 1 points to an example of tracking.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Text you create by clicking the artboard is called art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define the angle of a radial gradient in the Gradient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create text anywhere on the artboard.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Hiding objects is one way of making it easier to select objects on the artboard.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Once text has been flowed into an object, you can still manipulate the fonts and font size of the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text-based applications now offer the ability to generate text vertically.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definition, kerning affects the space between two characters.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hidden objects revealed, they are all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text is flowed into an object, you can no longer use the Direct Selection tool to distort the shape.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click the Gradient tool, the gradient control bar appears in the object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midpoint is identified on the gradient slider by a triangle.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word has been tracked, you can no longer apply kerning.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convert text to outlines and apply a gradient fill, the gradient automatically fills each letter individually.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value for the distance of the text’s baseline in relation to the path moves the text below the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value for the distance of the text’s baseline in relation to the path “floats” the text above the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5"/>
              </w:rPr>
              <w:pict>
                <v:shape id="_x0000_i1027" type="#_x0000_t75" style="height:246.75pt;width:336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above figure, number 2 points to an example of a 50% horizontal scale has been applied to the text, which means that the text was wider before the scale was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Gradient panel, the gradient slider has at least four colors.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Gradients created in one document cannot be used in a different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Gradients can be named and saved in the Color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 word can be both tracked and kerned.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Kerning is less useful for large headlines than it is for body copy because larger text seldom requires kerning.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Stroke panel is where you move sliders to mix new colors for fills, strokes, and gradients.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Gradients that you create can be saved with a name of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click the Show All command, all the hidden objects are selected when they are revealed.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Once text is flowed into an object, you can no longer manipulate the object as you would have previously.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Tracking inserts uniform spaces between characters to affect the width of selected words or entire blocks of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open Illustrator documents are listed at the bottom of the Window menu.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Text can be flipped across a path by dragging the center bracket of the text across the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recently created object is automatically placed above all the other objects on the artboard.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colors used in a gradient are represented in the Gradient panel by small house-shaped icons called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Unlock All command is under which menu on the Menu bar?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text is flowed into an object, which alignment often is the best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comparison to a radial gradient?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circle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circle within a big circle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chain of interlocked circles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concentric circles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created using the Paste in Back command?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 quote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drop cap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drop shadow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gradient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Based Critical Thinking</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Mark’s design team has taken on a number of projects that involve display text and gradients. Mark considers typography to be a fine art, and he thinks that gradients are often a very effective component of good Illustrator design, so he is excited to take this opportunity to put his team through typography and gradient boot camp.</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Mark knows that his designers aren’t programmers, but he feels it’s important that a designer has some amount of understanding of how a program works. He asks his team to create a linear gradient without using any of the gradient tools. His team could use which of the following to create the gradient?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stroked lines  and gradient meshes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filled rectangles and gradient meshes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stroked lines and filled rectangles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​Outline text and filled shapes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float your cursor near the endpoint of the gradient control bar, the ____ icon appears.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Based Critical Thinking</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Mark’s design team has taken on a number of projects that involve display text and gradients. Mark considers typography to be a fine art, and he thinks that gradients are often a very effective component of good Illustrator design, so he is excited to take this opportunity to put his team through typography and gradient boot camp.</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Mark’s designers is having difficulty with tracking and kerning - specifically, when to use tracking and when to use kerning. Mark asks four other designers to provide an analogy for tracking and kerning. He is pleased with all four analogies, but he says that the best of the four analogies is that tracking is to kerning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is to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hugging is to pinching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ends are to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brushing is to flossing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specification for all body copy in a series of ten related fliers - all designed in Illustrator -  calls for 11pt type with 12.5pts leading and -10 tracking. One of the designers flows body copy text into the main text box on flier number five, formats it, then realizes that one paragraph is overflowing the text box. He tells Mark how he solved the problem, and Mark tells him that, of all the choices he had for fitting the text, he chose the worst option in terms of the overall design of the total project of ten fliers. The designer’s bad choice was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body copy to fit the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overall 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 negative tracking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 negative kerning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text on a path is "flipped," it does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runs in the opposite direction on the opposite side of the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runs in the same direction on the opposite side of the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copied over an imaginary vertical or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rotated 360 degrees.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Text preferences are listed under what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Units &amp; Undo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Guides &amp; Grid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&amp; Grid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quickly change font, type size, kerning and other text attributes on which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text is flowed on a path, which feature of the Character panel allows you to increase or decrease the distance of the text from the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Offset Path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Marquee tool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point at which two colors in a gradient meet is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color stop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starting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midpoint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Text created with the Type tool can be filled with which type of gradient?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and radial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cannot be filled with a gradient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Based Critical Thinking</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Mark’s design team has taken on a number of projects that involve display text and gradients. Mark considers typography to be a fine art, and he thinks that gradients are often a very effective component of good Illustrator design, so he is excited to take this opportunity to put his team through typography and gradient boot camp.</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One project that the team is working on involves display type that will appear very large on a billboard. Mark tells the team that, of all the ways to modify text in Illustrator, ____ is the most essential for perfecting large display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horizontal/vertical scaling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Text generated by the Type tool is positioned on a path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index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typography, the term for the vertical space between baselines in a block of text is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Text is flipped across a path by doing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Dragging the center bracket straight up or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Double-clicking the Reflect tool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Double-clicking the Rotate tool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Dragging the starting bracket down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radial gradient, the starting color appears where?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center of the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outside edge of the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halfway between the center and the edge of the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how the Gradient tool is applied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click a type tool cursor on text, then apply the Select All command,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text in the single text object is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text objects on the page are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 and the object that contains the text are both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objects on the artboard are selected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For ____ gradients, where you begin dragging and where you end dragging determines the length of the blend from starting to ending color.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Gradient panel, the leftmost color is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color stop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starting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Based Critical Thinking</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Mark’s design team has taken on a number of projects that involve display text and gradients. Mark considers typography to be a fine art, and he thinks that gradients are often a very effective component of good Illustrator design, so he is excited to take this opportunity to put his team through typography and gradient boot camp.</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Mark considers gradients to be an important design component for many types of Illustrator artwork. Which of the following would he most likely not discuss when advising his team about gradients?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experimenting with radial and linear 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filling multiple objects simultaneously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multiple colors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tracking and kerning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command to show the Character panel is on the ____________________ menu.</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Hide Selection command and the Show All command are both on the ____________________ menu.</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Text alignment, text indents, and spaces after paragraphs can all be modified in which panel?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5"/>
              </w:rPr>
              <w:pict>
                <v:shape id="_x0000_i1028" type="#_x0000_t75" style="height:246.75pt;width:336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figure above, number 1 is pointing to the vertical distance between the two lines. What is that called?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Gradients are created and modified where?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color stops?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default, the Vertical Type tool is hidden behind which tool?</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Window</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Paragraph panel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Gradient panel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Colors added to a gradient between the starting and ending colors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tool</w:t>
            </w:r>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