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D1" w:rsidRDefault="00292FF9">
      <w:pPr>
        <w:spacing w:before="532" w:after="0"/>
        <w:jc w:val="center"/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40"/>
        </w:rPr>
        <w:t>Chapter 01 Test Bank</w:t>
      </w:r>
      <w:r w:rsidR="00465D7E">
        <w:rPr>
          <w:rFonts w:ascii="Helvetica,dialog,Verdana,unifon" w:eastAsia="Helvetica,dialog,Verdana,unifon" w:hAnsi="Helvetica,dialog,Verdana,unifon" w:cs="Helvetica,dialog,Verdana,unifon"/>
          <w:color w:val="000000"/>
          <w:sz w:val="40"/>
        </w:rP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40"/>
        </w:rPr>
        <w:br/>
        <w:t> </w:t>
      </w: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1.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Which of the following does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not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form part of the definition of abnormal behaviour?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rarity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treatment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distress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dysfunction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norm violation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1.1 Describe the difficulties inherent in defining abnormality and mental disorder.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Defining Abnormal Behaviour and Mental Disorder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2.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Which of the following is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not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true of electroconvulsive therapy (ECT)?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It was found to be an effective treatment for severe depression.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It is still used today.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It was developed in the 1930s.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It was found to have a calming effect on patients.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way it works is well understood.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1D636B" w:rsidRDefault="00712D87">
      <w:pPr>
        <w:keepLines/>
        <w:spacing w:after="0"/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</w:t>
      </w:r>
      <w:r w:rsidR="001D636B"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edium</w:t>
      </w: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Causes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3.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According to psychoanalytic theory, the reasons for much human behaviour are: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genetic.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learned.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sociocultural.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hidden in the unconscious mind.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situational.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Knowledge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Causes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4.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Behaviourists and psychoanalysts agree that: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learning explains most problem behaviours.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unconscious conflicts explain most problem behaviours.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therapy commences with functional analysis.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normal and abnormal behaviours are on a continuum.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problematic family relationships explain most psychopathology.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Causes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5.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Which of these is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not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recognised disadvantage of diagnostic labelling of mental disorders?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illusion that the diagnosis explains the symptoms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sick role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standardised research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stigma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oppression of non-conformist behaviour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Hard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1.3 Evaluate the changes made in psychiatric classification over time.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6.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Prior to the twentieth century, the concept of mental illness was virtually identical to the concept of: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sin.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neurosis.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retardation.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paralysis.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insanity.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Knowledge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1.3 Evaluate the changes made in psychiatric classification over time.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Causes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7.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Psychoanalysts believe that defence mechanisms operate by: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activating the fight</w:t>
      </w:r>
      <w:r w:rsidR="001D636B"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–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flight response.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reducing re-uptake of neurotransmitters and hormones.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distorting impulses into acceptable forms or making them unconscious.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correcting dysfunctional thought patterns.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overcoming negative behaviour patterns.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Causes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8.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The rational-emotive therapist Albert Ellis believed that people respond to: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their conditioning.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their interpretations of events.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social expectations.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modelling.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interpersonal relationships.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Causes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9.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As a psychiatrist treating patients, Aaron Beck noticed repeated patterns, which he labelled as: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cognitive distortions.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defence mechanisms.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systematic desensitisation.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conditioned responses.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rational behaviours.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Knowledge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Causes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10.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Which of the following does Maslow's hierarchy of needs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not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include?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safety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warm relationships with other people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self-actualisation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basic biological needs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social skills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Causes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11.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Critical psychologists argue that: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mental health professionals can be agents of oppression.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social perspective is neglected in mental health services.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abnormal behaviour must be considered within its context.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All of the given options are correct.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None of the given options is correct.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Knowledge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Causes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12.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Most modern explanations of mental disorder include: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an evolutionary model.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categorical model.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continuum model.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diathesis-stress model.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family systems model.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Defining Abnormal Behaviour and Mental Disorder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13.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The main drawback of drug treatment for psychological problems is the: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high rate of relapse once the drug is stopped.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cost of the drug.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need for the drug to be prescribed by a doctor.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side effects of the drug.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lack of efficacy.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Treatment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14.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The basic principle of classical conditioning is that: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all behaviours can be understood in terms of their function.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all behaviours can be explained in terms of conditioned and unconditioned responses.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all behaviours followed by positive consequences are likely to be repeated.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all behaviours can be interpreted as a product of cognitive patterns.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scientific research must confine itself to events which can be observed.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Knowledge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Emergence of Modern Perspectives on Abnormality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15.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A functional analysis of behaviour: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describes behaviour and its environmental determinants objectively.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reduces incongruence and results in self-actualisation.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interprets behaviour in terms of unconscious conflicts.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associates a relaxation response with imagined feared stimuli.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connects behavioural responses to cognitive distortions.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Treatment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16.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According to Carl Rogers, the main determinant of whether people fulfil their potential is whether or not they have experienced which of the following?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empathy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client-centred therapy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positive reinforcement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supportive family relationships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unconditional positive regard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Treatment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17.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Humanistic theories and therapies are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not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easy to measure and evaluate.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used widely in counselling.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influential in the personal growth movement.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inclusive of human individuality and choices.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non-pathologising of the individual.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Treatment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18.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The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DSM-5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is based on the: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medical model.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psychological model.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diathesis-stress model.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sociocultural model.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humanistic model.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1.3 Evaluate the changes made in psychiatric classification over time.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19.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The key issues raised in the construction of the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DSM-5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include all of the following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except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rating system indicating the extent and quality of empirical research.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explicit guidelines for changing criteria from one edition of the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DSM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to the next.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possibility of a dimensional approach.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inclusion of a psychoanalytic perspective.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All of the options are key issues relevant to the construction of the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DSM-5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1.3 Evaluate the changes made in psychiatric classification over time.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20.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The authors of the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DSM-5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research agenda emphasised that one of the main shortcomings of the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DSM-IV-TR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was: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lack of specific diagnostic criteria to define each disorder.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dimensional classification system.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absence of personality disorders.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presence of theoretical models for each of the diagnoses.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presentation of various diagnostic categories as if they were equal in validity.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Hard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1.3 Evaluate the changes made in psychiatric classification over time.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21.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Which of the following is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not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one of the reasons experts have proposed a dimensional system of classification for the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DSM-5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Psychiatric disorders are shown to exist on a continuum of severity.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Psychiatric disorders are separate and independent.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There are high rates of comorbidity among psychiatric disorders.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point on a continuum at which a diagnosis is made is largely arbitrary.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It may improve the validity of the diagnostic system.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Hard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1.3 Evaluate the changes made in psychiatric classification over time.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22.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Which one of the following has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not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been suggested as an advantage of using both a categorical and a dimensional system of diagnosis for psychiatric disorders?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Clinicians will find the combination system simpler to use than the current system.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Clinicians can still use familiar categories to facilitate efficient communication.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Clinicians can use the dimensions to identify a patient's strengths and weaknesses.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Clinicians will be able to use the dimensional approach to assess initial severity.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Clinicians can use the dimensions to note changes in severity during treatment.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Hard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1.3 Evaluate the changes made in psychiatric classification over time.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23.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The pattern and rates of co-occurrence among the mental disorders are thought to reflect: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presence of personality disorders.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separate, independent causation.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existence of higher-order dimensions of psychopathology.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classical conditioning.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clinical bias.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Hard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1.3 Evaluate the changes made in psychiatric classification over time.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24.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The diathesis-stress model explains mental disorders in terms of: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brain abnormalities.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an interaction between biological and psychological factors.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neurotransmitter imbalance.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adverse life events.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personality types.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Defining Abnormal Behaviour and Mental Disorder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25.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Emil Kraepelin classified mental disorders in terms of their: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causes.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severity.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symptoms.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adverse life events.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All of the given options are correct.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26.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The behavioural perspective considers all behaviour, both normal and abnormal, as the product of: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genetics.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brain abnormalities.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neurotransmitter imbalance.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learning.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hormone deficiency.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Emergence of Modern Perspectives on Abnormality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27.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Which of the following is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not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an example of a cognitive distortion?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black and white thinking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over-generalising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catastrophising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repressing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jumping to negative conclusions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Medium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Emergence of Modern Perspectives on Abnormality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28.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The dimensional approach to mental disorders argues that disorders: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are categorical in nature.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are comorbid.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exist along a continuum.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are arbitrary.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are socially constructed.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29.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According to psychoanalytic theory, both normal and abnormal behaviours are the result of: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pleasure principle.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Oedipus complex.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conflict between the Oedipus complex and the pleasure principle.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conflict between the id, ego and superego.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repressed memories.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Emergence of Modern Perspectives on Abnormality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30.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Which of these does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not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typically form part of cognitive-behavioural treatment?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cognitive restructuring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behavioural experiments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dream analysis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thought diaries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altering behaviours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Treatment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31.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What of these was an important limitation of the first two editions of the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DSM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too many diagnostic categories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too few diagnostic categories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lack of reliability of the diagnostic categories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diagnostic categories that were too broadly defined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diagnostic categories that were too narrowly defined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1.3 Evaluate the changes made in psychiatric classification over time.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32.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A mental disorder is a syndrome characterised by: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extreme anger.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heightened sensations.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disturbances in social skills.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disturbances in cognitions and behaviour.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depression.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1.1 Describe the difficulties inherent in defining abnormality and mental disorder.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33.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With reference to Wakefield’s 'harmful dysfunction' analysis of mental disorders, what does the word 'dysfunction' refer to?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where a psychological process has failed to carry out its natural function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where an individual is unable to function in society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where an individual is behaving in a threatening manner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where an individual is unable to empathise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where an individual is unable to relate to others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Hard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1.1 Describe the difficulties inherent in defining abnormality and mental disorder.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34.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The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DSM-5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adopted what approach in its classification of disorders?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psychoanalytic approach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neo-Kraepelinian approach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an eclectic approach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causation approach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theoretical approach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Analysis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1.3 Evaluate the changes made in psychiatric classification over time.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Diagnosis of Abnormal Behaviour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35.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According to the biopsychosocial approach</w:t>
      </w: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</w:rPr>
        <w:t xml:space="preserve">,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human behaviour can best be explained by: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genetics.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the diathesis-stress model.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upbringing.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an individual’s biological and psychological vulnerabilities.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variety of biological, psychological and sociocultural factors.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Comprehension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Easy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1.2 Distinguish among the main theoretical approaches to understanding the classification, aetiology and treatment of mental disorders.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Defining Abnormal Behaviour and Mental Disorder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36.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Among mental health professionals, a crucial element of defining dysfunctional behaviour is: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if a person engages in risky behaviours.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if a person experiences elevated mood, self-esteem and creativity.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if a person’s behaviour interferes with his/her ability to carry on with everyday life.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if a person defines his/her own behaviour as abnormal.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if an individual imposes suffering on his/her own self.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Knowledge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Hard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1.1 Describe the difficulties inherent in defining abnormality and mental disorder.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Defining Abnormal Behaviour and Mental Disorder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ED2CD1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spacing w:after="0"/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37.</w:t>
      </w:r>
      <w:r>
        <w:t xml:space="preserve"> 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Which is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not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part of the general definition of a ‘mental disorder’ in the 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20"/>
        </w:rPr>
        <w:t>DSM-5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>: 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br/>
        <w:t xml:space="preserve"> </w:t>
      </w: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A.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a disturbance in an individual’s thoughts, feelings or behaviours.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B.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dysfunction in an individual’s underlying psychological, biological or developmental functioning.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C.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distress in social, occupational or other important activities.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b/>
          <w:color w:val="000000"/>
          <w:sz w:val="20"/>
          <w:u w:val="single"/>
        </w:rPr>
        <w:t>D.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culturally expected responses to a common stressor.</w:t>
      </w:r>
    </w:p>
    <w:p w:rsidR="00712D87" w:rsidRDefault="00712D87">
      <w:pPr>
        <w:keepNext/>
        <w:keepLines/>
        <w:spacing w:after="0"/>
        <w:rPr>
          <w:sz w:val="2"/>
        </w:rPr>
      </w:pPr>
    </w:p>
    <w:p w:rsidR="00712D87" w:rsidRDefault="00712D87">
      <w:pPr>
        <w:keepNext/>
        <w:keepLines/>
        <w:tabs>
          <w:tab w:val="left" w:pos="308"/>
        </w:tabs>
        <w:spacing w:after="0"/>
      </w:pPr>
      <w:r w:rsidRPr="00712D87">
        <w:rPr>
          <w:rFonts w:ascii="Helvetica,dialog,Verdana,unifon" w:eastAsia="Helvetica,dialog,Verdana,unifon" w:hAnsi="Helvetica,dialog,Verdana,unifon" w:cs="Helvetica,dialog,Verdana,unifon"/>
          <w:sz w:val="20"/>
        </w:rPr>
        <w:t>E.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20"/>
        </w:rPr>
        <w:t xml:space="preserve"> socially deviant behaviour as a result of a dysfunction in the individual. </w:t>
      </w:r>
    </w:p>
    <w:p w:rsidR="00712D87" w:rsidRDefault="00712D87">
      <w:pPr>
        <w:keepNext/>
        <w:keepLines/>
        <w:tabs>
          <w:tab w:val="left" w:pos="308"/>
        </w:tabs>
        <w:spacing w:after="0"/>
      </w:pPr>
    </w:p>
    <w:p w:rsidR="00712D87" w:rsidRDefault="00712D87">
      <w:pPr>
        <w:keepLines/>
        <w:spacing w:after="0"/>
      </w:pP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t>Blooms: Knowledge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Difficulty: Hard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Learning Objective: 1.1 Describe the difficulties inherent in defining abnormality and mental disorder.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Topic: Defining Abnormal Behaviour and Mental Disorder</w:t>
      </w:r>
      <w:r>
        <w:rPr>
          <w:rFonts w:ascii="Helvetica,dialog,Verdana,unifon" w:eastAsia="Helvetica,dialog,Verdana,unifon" w:hAnsi="Helvetica,dialog,Verdana,unifon" w:cs="Helvetica,dialog,Verdana,unifon"/>
          <w:i/>
          <w:color w:val="000000"/>
          <w:sz w:val="16"/>
        </w:rPr>
        <w:br/>
        <w:t> </w:t>
      </w:r>
    </w:p>
    <w:p w:rsidR="00ED2CD1" w:rsidRDefault="00292FF9">
      <w:pPr>
        <w:spacing w:before="239" w:after="239"/>
        <w:sectPr w:rsidR="00ED2CD1" w:rsidSect="00712D87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18"/>
        </w:rPr>
        <w:br/>
      </w:r>
    </w:p>
    <w:p w:rsidR="009666BF" w:rsidRDefault="00292FF9">
      <w:pPr>
        <w:spacing w:before="532" w:after="0"/>
        <w:jc w:val="center"/>
      </w:pP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40"/>
        </w:rPr>
        <w:lastRenderedPageBreak/>
        <w:t xml:space="preserve">Chapter 01 Test Bank </w:t>
      </w:r>
      <w:r>
        <w:rPr>
          <w:rFonts w:ascii="Helvetica,dialog,Verdana,unifon" w:eastAsia="Helvetica,dialog,Verdana,unifon" w:hAnsi="Helvetica,dialog,Verdana,unifon" w:cs="Helvetica,dialog,Verdana,unifon"/>
          <w:color w:val="006000"/>
          <w:sz w:val="40"/>
        </w:rPr>
        <w:t>Summary</w:t>
      </w:r>
      <w:r>
        <w:rPr>
          <w:rFonts w:ascii="Helvetica,dialog,Verdana,unifon" w:eastAsia="Helvetica,dialog,Verdana,unifon" w:hAnsi="Helvetica,dialog,Verdana,unifon" w:cs="Helvetica,dialog,Verdana,unifon"/>
          <w:color w:val="000000"/>
          <w:sz w:val="40"/>
        </w:rPr>
        <w:br/>
        <w:t> </w:t>
      </w: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10794"/>
        <w:gridCol w:w="74"/>
      </w:tblGrid>
      <w:tr w:rsidR="009666BF" w:rsidTr="009A2A73">
        <w:trPr>
          <w:jc w:val="center"/>
        </w:trPr>
        <w:tc>
          <w:tcPr>
            <w:tcW w:w="0" w:type="auto"/>
          </w:tcPr>
          <w:tbl>
            <w:tblPr>
              <w:tblW w:w="10889" w:type="dxa"/>
              <w:jc w:val="center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CellMar>
                <w:top w:w="34" w:type="dxa"/>
                <w:left w:w="34" w:type="dxa"/>
                <w:bottom w:w="34" w:type="dxa"/>
                <w:right w:w="34" w:type="dxa"/>
              </w:tblCellMar>
              <w:tblLook w:val="04A0"/>
            </w:tblPr>
            <w:tblGrid>
              <w:gridCol w:w="9780"/>
              <w:gridCol w:w="1109"/>
            </w:tblGrid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i/>
                      <w:color w:val="000000"/>
                      <w:sz w:val="18"/>
                      <w:u w:val="single"/>
                    </w:rPr>
                    <w:t>Category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i/>
                      <w:color w:val="000000"/>
                      <w:sz w:val="18"/>
                      <w:u w:val="single"/>
                    </w:rPr>
                    <w:t># of Questions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Blooms:  Analysis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18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Blooms:  Comprehension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12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Blooms:  Knowledge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7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Difficulty: Easy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16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Difficulty: Hard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8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Difficulty: Medium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13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Learning Objective: 1.1 Describe the difficulties inherent in defining abnormality and mental disorder.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5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984A76" w:rsidRDefault="00022B8C" w:rsidP="00AE48F5">
                  <w:pPr>
                    <w:spacing w:after="0"/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Learning Objective: 1.2 Distinguish among the main theoretical approaches to understanding the classification, aetiology and </w:t>
                  </w:r>
                </w:p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treatment of mental disorders.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22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Learning Objective: 1.3 Evaluate the changes made in psychiatric classification over time.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10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Topic: Causes of Abnormal Behaviour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9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Topic: Defining Abnormal Behaviour and Mental Disorder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6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Topic: Diagnosis of Abnormal Behaviour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13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Topic: Emergence of Modern Perspectives on Abnormality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4</w:t>
                  </w:r>
                </w:p>
              </w:tc>
            </w:tr>
            <w:tr w:rsidR="00022B8C" w:rsidTr="00984A76">
              <w:trPr>
                <w:jc w:val="center"/>
              </w:trPr>
              <w:tc>
                <w:tcPr>
                  <w:tcW w:w="9923" w:type="dxa"/>
                </w:tcPr>
                <w:p w:rsidR="00022B8C" w:rsidRDefault="00022B8C" w:rsidP="00AE48F5">
                  <w:pPr>
                    <w:spacing w:after="0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Topic: Treatment of Abnormal Behaviour</w:t>
                  </w:r>
                </w:p>
              </w:tc>
              <w:tc>
                <w:tcPr>
                  <w:tcW w:w="966" w:type="dxa"/>
                </w:tcPr>
                <w:p w:rsidR="00022B8C" w:rsidRDefault="00022B8C" w:rsidP="00AE48F5">
                  <w:pPr>
                    <w:spacing w:after="0"/>
                    <w:jc w:val="center"/>
                  </w:pPr>
                  <w:r>
                    <w:rPr>
                      <w:rFonts w:ascii="Helvetica,dialog,Verdana,unifon" w:eastAsia="Helvetica,dialog,Verdana,unifon" w:hAnsi="Helvetica,dialog,Verdana,unifon" w:cs="Helvetica,dialog,Verdana,unifon"/>
                      <w:color w:val="000000"/>
                      <w:sz w:val="18"/>
                    </w:rPr>
                    <w:t>5</w:t>
                  </w:r>
                </w:p>
              </w:tc>
            </w:tr>
          </w:tbl>
          <w:p w:rsidR="009666BF" w:rsidRDefault="009666BF" w:rsidP="009A2A73">
            <w:pPr>
              <w:spacing w:after="0"/>
              <w:jc w:val="center"/>
            </w:pPr>
          </w:p>
        </w:tc>
        <w:tc>
          <w:tcPr>
            <w:tcW w:w="0" w:type="auto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  <w:tr w:rsidR="009666BF" w:rsidTr="009A2A73">
        <w:trPr>
          <w:jc w:val="center"/>
        </w:trPr>
        <w:tc>
          <w:tcPr>
            <w:tcW w:w="4000" w:type="pct"/>
          </w:tcPr>
          <w:p w:rsidR="009666BF" w:rsidRDefault="009666BF" w:rsidP="009A2A73">
            <w:pPr>
              <w:spacing w:after="0"/>
            </w:pPr>
          </w:p>
        </w:tc>
        <w:tc>
          <w:tcPr>
            <w:tcW w:w="1000" w:type="pct"/>
          </w:tcPr>
          <w:p w:rsidR="009666BF" w:rsidRDefault="009666BF" w:rsidP="009A2A73">
            <w:pPr>
              <w:spacing w:after="0"/>
              <w:jc w:val="center"/>
            </w:pPr>
          </w:p>
        </w:tc>
      </w:tr>
    </w:tbl>
    <w:p w:rsidR="00ED2CD1" w:rsidRDefault="00ED2CD1">
      <w:pPr>
        <w:spacing w:before="532" w:after="0"/>
        <w:jc w:val="center"/>
      </w:pPr>
    </w:p>
    <w:sectPr w:rsidR="00ED2CD1" w:rsidSect="00ED2CD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B8" w:rsidRDefault="00A723B8" w:rsidP="00A723B8">
      <w:pPr>
        <w:spacing w:after="0" w:line="240" w:lineRule="auto"/>
      </w:pPr>
      <w:r>
        <w:separator/>
      </w:r>
    </w:p>
  </w:endnote>
  <w:endnote w:type="continuationSeparator" w:id="1">
    <w:p w:rsidR="00A723B8" w:rsidRDefault="00A723B8" w:rsidP="00A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dialog,Verdana,unif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B8" w:rsidRPr="00C90359" w:rsidRDefault="00A723B8" w:rsidP="00A723B8">
    <w:pPr>
      <w:pStyle w:val="Foot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</w:t>
    </w:r>
    <w:r w:rsidRPr="00C90359">
      <w:rPr>
        <w:rFonts w:ascii="Times New Roman" w:hAnsi="Times New Roman"/>
        <w:sz w:val="18"/>
        <w:szCs w:val="18"/>
      </w:rPr>
      <w:t>-</w:t>
    </w:r>
    <w:r w:rsidR="0041371D" w:rsidRPr="00C90359">
      <w:rPr>
        <w:rFonts w:ascii="Times New Roman" w:hAnsi="Times New Roman"/>
        <w:sz w:val="18"/>
        <w:szCs w:val="18"/>
      </w:rPr>
      <w:fldChar w:fldCharType="begin"/>
    </w:r>
    <w:r w:rsidRPr="00C90359">
      <w:rPr>
        <w:rFonts w:ascii="Times New Roman" w:hAnsi="Times New Roman"/>
        <w:sz w:val="18"/>
        <w:szCs w:val="18"/>
      </w:rPr>
      <w:instrText xml:space="preserve"> PAGE   \* MERGEFORMAT </w:instrText>
    </w:r>
    <w:r w:rsidR="0041371D" w:rsidRPr="00C90359">
      <w:rPr>
        <w:rFonts w:ascii="Times New Roman" w:hAnsi="Times New Roman"/>
        <w:sz w:val="18"/>
        <w:szCs w:val="18"/>
      </w:rPr>
      <w:fldChar w:fldCharType="separate"/>
    </w:r>
    <w:r w:rsidR="00984A76">
      <w:rPr>
        <w:rFonts w:ascii="Times New Roman" w:hAnsi="Times New Roman"/>
        <w:noProof/>
        <w:sz w:val="18"/>
        <w:szCs w:val="18"/>
      </w:rPr>
      <w:t>14</w:t>
    </w:r>
    <w:r w:rsidR="0041371D" w:rsidRPr="00C90359">
      <w:rPr>
        <w:rFonts w:ascii="Times New Roman" w:hAnsi="Times New Roman"/>
        <w:noProof/>
        <w:sz w:val="18"/>
        <w:szCs w:val="18"/>
      </w:rPr>
      <w:fldChar w:fldCharType="end"/>
    </w:r>
  </w:p>
  <w:p w:rsidR="00A723B8" w:rsidRPr="00C90359" w:rsidRDefault="00A723B8" w:rsidP="00A723B8">
    <w:pPr>
      <w:pStyle w:val="Footer"/>
      <w:tabs>
        <w:tab w:val="right" w:pos="9214"/>
        <w:tab w:val="center" w:pos="10206"/>
      </w:tabs>
      <w:ind w:left="540" w:right="-2886"/>
      <w:rPr>
        <w:rFonts w:ascii="Times New Roman" w:hAnsi="Times New Roman"/>
        <w:sz w:val="18"/>
        <w:szCs w:val="18"/>
      </w:rPr>
    </w:pPr>
    <w:r w:rsidRPr="00C90359">
      <w:rPr>
        <w:rFonts w:ascii="Times New Roman" w:hAnsi="Times New Roman"/>
        <w:sz w:val="18"/>
        <w:szCs w:val="18"/>
      </w:rPr>
      <w:t>Copyright © 2017 McGraw-Hill Education. All rights reserved. No reproduction or distribution without the prior written consent of</w:t>
    </w:r>
  </w:p>
  <w:p w:rsidR="00A723B8" w:rsidRDefault="00A723B8" w:rsidP="00A723B8">
    <w:pPr>
      <w:pStyle w:val="Footer"/>
      <w:jc w:val="center"/>
    </w:pPr>
    <w:r w:rsidRPr="00C90359">
      <w:rPr>
        <w:rFonts w:ascii="Times New Roman" w:hAnsi="Times New Roman"/>
        <w:sz w:val="18"/>
        <w:szCs w:val="18"/>
      </w:rPr>
      <w:t>McGraw-Hill Education.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B8" w:rsidRDefault="00A723B8" w:rsidP="00A723B8">
      <w:pPr>
        <w:spacing w:after="0" w:line="240" w:lineRule="auto"/>
      </w:pPr>
      <w:r>
        <w:separator/>
      </w:r>
    </w:p>
  </w:footnote>
  <w:footnote w:type="continuationSeparator" w:id="1">
    <w:p w:rsidR="00A723B8" w:rsidRDefault="00A723B8" w:rsidP="00A72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2CD1"/>
    <w:rsid w:val="00022B8C"/>
    <w:rsid w:val="001D636B"/>
    <w:rsid w:val="00292FF9"/>
    <w:rsid w:val="00347D62"/>
    <w:rsid w:val="0041371D"/>
    <w:rsid w:val="00465D7E"/>
    <w:rsid w:val="00712D87"/>
    <w:rsid w:val="009666BF"/>
    <w:rsid w:val="00984A76"/>
    <w:rsid w:val="00A723B8"/>
    <w:rsid w:val="00D003DF"/>
    <w:rsid w:val="00EC00BF"/>
    <w:rsid w:val="00ED2CD1"/>
    <w:rsid w:val="00F95FF5"/>
    <w:rsid w:val="00FC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3B8"/>
  </w:style>
  <w:style w:type="paragraph" w:styleId="Footer">
    <w:name w:val="footer"/>
    <w:basedOn w:val="Normal"/>
    <w:link w:val="FooterChar"/>
    <w:uiPriority w:val="99"/>
    <w:unhideWhenUsed/>
    <w:rsid w:val="00A7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B8"/>
  </w:style>
  <w:style w:type="paragraph" w:styleId="BalloonText">
    <w:name w:val="Balloon Text"/>
    <w:basedOn w:val="Normal"/>
    <w:link w:val="BalloonTextChar"/>
    <w:uiPriority w:val="99"/>
    <w:semiHidden/>
    <w:unhideWhenUsed/>
    <w:rsid w:val="00A7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Sathishkumar.S</dc:creator>
  <cp:lastModifiedBy>004587</cp:lastModifiedBy>
  <cp:revision>10</cp:revision>
  <dcterms:created xsi:type="dcterms:W3CDTF">2017-08-17T09:08:00Z</dcterms:created>
  <dcterms:modified xsi:type="dcterms:W3CDTF">2017-08-29T10:55:00Z</dcterms:modified>
</cp:coreProperties>
</file>