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DD" w:rsidRPr="00307FCC" w:rsidRDefault="005731DD" w:rsidP="007169FD">
      <w:pPr>
        <w:rPr>
          <w:rFonts w:ascii="Times New Roman" w:hAnsi="Times New Roman" w:cs="Times New Roman"/>
          <w:b/>
          <w:sz w:val="32"/>
          <w:szCs w:val="24"/>
        </w:rPr>
      </w:pPr>
      <w:r w:rsidRPr="00307FCC">
        <w:rPr>
          <w:rFonts w:ascii="Times New Roman" w:hAnsi="Times New Roman" w:cs="Times New Roman"/>
          <w:b/>
          <w:sz w:val="32"/>
          <w:szCs w:val="24"/>
        </w:rPr>
        <w:t>Chapter 2: Introduction to Research</w:t>
      </w:r>
    </w:p>
    <w:p w:rsidR="005731DD" w:rsidRDefault="005731DD" w:rsidP="007169FD">
      <w:pPr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1.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The scientific method is the most commonly used way to generate knowledge in exercise science.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2.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Basic research is often used to generate a solution to an immediate problem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3.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Applied research is often used to generate a solution to an immediate problem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4.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The dependent variable often represents a characteristic that is going to be manipulated during a research study.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169FD">
        <w:rPr>
          <w:rFonts w:ascii="Times New Roman" w:hAnsi="Times New Roman" w:cs="Times New Roman"/>
          <w:sz w:val="24"/>
          <w:szCs w:val="24"/>
        </w:rPr>
        <w:t>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The independent variable often represents data that is collected about a human subject during a research study.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lastRenderedPageBreak/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  <w:bookmarkStart w:id="0" w:name="_GoBack"/>
      <w:bookmarkEnd w:id="0"/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69FD">
        <w:rPr>
          <w:rFonts w:ascii="Times New Roman" w:hAnsi="Times New Roman" w:cs="Times New Roman"/>
          <w:sz w:val="24"/>
          <w:szCs w:val="24"/>
        </w:rPr>
        <w:t>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Conclusions about the research study are often derived from the independent variable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169FD">
        <w:rPr>
          <w:rFonts w:ascii="Times New Roman" w:hAnsi="Times New Roman" w:cs="Times New Roman"/>
          <w:sz w:val="24"/>
          <w:szCs w:val="24"/>
        </w:rPr>
        <w:t>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Validity informs a researcher about how easy it is to replicate the results of a study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169FD">
        <w:rPr>
          <w:rFonts w:ascii="Times New Roman" w:hAnsi="Times New Roman" w:cs="Times New Roman"/>
          <w:sz w:val="24"/>
          <w:szCs w:val="24"/>
        </w:rPr>
        <w:t>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Reliability must be demonstrated prior to using an instrument to collect data about a human or animal research subject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169FD">
        <w:rPr>
          <w:rFonts w:ascii="Times New Roman" w:hAnsi="Times New Roman" w:cs="Times New Roman"/>
          <w:sz w:val="24"/>
          <w:szCs w:val="24"/>
        </w:rPr>
        <w:t>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The sharing of information is critical in the advancement of knowledge in a field of study.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169FD">
        <w:rPr>
          <w:rFonts w:ascii="Times New Roman" w:hAnsi="Times New Roman" w:cs="Times New Roman"/>
          <w:sz w:val="24"/>
          <w:szCs w:val="24"/>
        </w:rPr>
        <w:t>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Qualitative research uses a scientific approach designed for the collection and analysis of numerical data typically obtained from subjects through direct testing or questionnaires.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169FD">
        <w:rPr>
          <w:rFonts w:ascii="Times New Roman" w:hAnsi="Times New Roman" w:cs="Times New Roman"/>
          <w:sz w:val="24"/>
          <w:szCs w:val="24"/>
        </w:rPr>
        <w:t>.</w:t>
      </w:r>
      <w:r w:rsidRPr="007169FD">
        <w:rPr>
          <w:rFonts w:ascii="Times New Roman" w:hAnsi="Times New Roman" w:cs="Times New Roman"/>
          <w:sz w:val="24"/>
          <w:szCs w:val="24"/>
        </w:rPr>
        <w:tab/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Quantitative research uses a scientific approach designed for the collection and analysis of numerical data typically obtained from subjects through direct testing or questionnaires.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Translational research is conducted to make the connection between basic research and clinical application.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 xml:space="preserve">True or </w:t>
      </w:r>
      <w:r w:rsidR="00790272" w:rsidRPr="007169FD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alse? Basic research involves human volunteers that is meant to add to medical knowledge.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B</w:t>
      </w:r>
    </w:p>
    <w:p w:rsid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73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Mixed-methods research uses a combination of quantitative and qualitative approaches in the methodology of the study.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Primary sources of research include information, reviews, or scholarly journal articles that discuss or evaluate someone else’s original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Exclusion criteria are those specific qualities or characteristics that eliminate a subject from participating in a research study.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Open access is a process that provides free, unrestricted online access to research dissemination.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Preprint servers are online repositories, containing data or information associated with scholarly manuscripts that have not undergone peer review or been accepted by a published journal.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Evidence-based practice is used by exercise science professionals to help inform them about basic quantitative research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True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False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69FD">
        <w:rPr>
          <w:rFonts w:ascii="Times New Roman" w:hAnsi="Times New Roman" w:cs="Times New Roman"/>
          <w:sz w:val="24"/>
          <w:szCs w:val="24"/>
        </w:rPr>
        <w:t>0.</w:t>
      </w:r>
      <w:r w:rsidRPr="007169FD">
        <w:rPr>
          <w:rFonts w:ascii="Times New Roman" w:hAnsi="Times New Roman" w:cs="Times New Roman"/>
          <w:sz w:val="24"/>
          <w:szCs w:val="24"/>
        </w:rPr>
        <w:tab/>
        <w:t>The most commonly used way to generate knowledge in exercise science is by using: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the trial-and-error method of discovery.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information generated by other academic disciplines.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  <w:t>anecdotal information provided by professional practitioners.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  <w:t>the scientific method of discovery.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D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69FD">
        <w:rPr>
          <w:rFonts w:ascii="Times New Roman" w:hAnsi="Times New Roman" w:cs="Times New Roman"/>
          <w:sz w:val="24"/>
          <w:szCs w:val="24"/>
        </w:rPr>
        <w:t>1.</w:t>
      </w:r>
      <w:r w:rsidRPr="007169FD">
        <w:rPr>
          <w:rFonts w:ascii="Times New Roman" w:hAnsi="Times New Roman" w:cs="Times New Roman"/>
          <w:sz w:val="24"/>
          <w:szCs w:val="24"/>
        </w:rPr>
        <w:tab/>
        <w:t>Research that acquires solutions to an immediate practical problem is called: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basic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applied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  <w:t>nonscientific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  <w:t>scholarly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69FD">
        <w:rPr>
          <w:rFonts w:ascii="Times New Roman" w:hAnsi="Times New Roman" w:cs="Times New Roman"/>
          <w:sz w:val="24"/>
          <w:szCs w:val="24"/>
        </w:rPr>
        <w:t>2.</w:t>
      </w:r>
      <w:r w:rsidRPr="007169FD">
        <w:rPr>
          <w:rFonts w:ascii="Times New Roman" w:hAnsi="Times New Roman" w:cs="Times New Roman"/>
          <w:sz w:val="24"/>
          <w:szCs w:val="24"/>
        </w:rPr>
        <w:tab/>
        <w:t>__________ is the type of research that combines both cross-sectional and longitudinal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Descriptive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Longitudinal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  <w:t>Sequential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  <w:t>Experimental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C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69FD">
        <w:rPr>
          <w:rFonts w:ascii="Times New Roman" w:hAnsi="Times New Roman" w:cs="Times New Roman"/>
          <w:sz w:val="24"/>
          <w:szCs w:val="24"/>
        </w:rPr>
        <w:t>3.</w:t>
      </w:r>
      <w:r w:rsidRPr="007169FD">
        <w:rPr>
          <w:rFonts w:ascii="Times New Roman" w:hAnsi="Times New Roman" w:cs="Times New Roman"/>
          <w:sz w:val="24"/>
          <w:szCs w:val="24"/>
        </w:rPr>
        <w:tab/>
        <w:t>__________ is the type of research that is often conducted for many years at a time.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Descriptive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Longitudinal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  <w:t>Sequential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  <w:t>Experimental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69FD">
        <w:rPr>
          <w:rFonts w:ascii="Times New Roman" w:hAnsi="Times New Roman" w:cs="Times New Roman"/>
          <w:sz w:val="24"/>
          <w:szCs w:val="24"/>
        </w:rPr>
        <w:t>4.</w:t>
      </w:r>
      <w:r w:rsidRPr="007169FD">
        <w:rPr>
          <w:rFonts w:ascii="Times New Roman" w:hAnsi="Times New Roman" w:cs="Times New Roman"/>
          <w:sz w:val="24"/>
          <w:szCs w:val="24"/>
        </w:rPr>
        <w:tab/>
        <w:t>Research aimed to discover new and unknown knowledge without regard for any specific application is called: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basic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applied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  <w:t>translational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  <w:t>systematic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A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69FD">
        <w:rPr>
          <w:rFonts w:ascii="Times New Roman" w:hAnsi="Times New Roman" w:cs="Times New Roman"/>
          <w:sz w:val="24"/>
          <w:szCs w:val="24"/>
        </w:rPr>
        <w:t>5.</w:t>
      </w:r>
      <w:r w:rsidRPr="007169FD">
        <w:rPr>
          <w:rFonts w:ascii="Times New Roman" w:hAnsi="Times New Roman" w:cs="Times New Roman"/>
          <w:sz w:val="24"/>
          <w:szCs w:val="24"/>
        </w:rPr>
        <w:tab/>
        <w:t>The reanalysis of results from previously conducted research studies is referred to as: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observational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historical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  <w:t>meta-analysis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  <w:t>systematic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C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169FD">
        <w:rPr>
          <w:rFonts w:ascii="Times New Roman" w:hAnsi="Times New Roman" w:cs="Times New Roman"/>
          <w:sz w:val="24"/>
          <w:szCs w:val="24"/>
        </w:rPr>
        <w:t>6.</w:t>
      </w:r>
      <w:r w:rsidRPr="007169FD">
        <w:rPr>
          <w:rFonts w:ascii="Times New Roman" w:hAnsi="Times New Roman" w:cs="Times New Roman"/>
          <w:sz w:val="24"/>
          <w:szCs w:val="24"/>
        </w:rPr>
        <w:tab/>
        <w:t>Using the best information available to inform a question, address a problem, or create a program is called: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  <w:t>quantitative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  <w:t>evidence-based practice.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  <w:t>systematic investigation.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  <w:t>translational research.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</w:t>
      </w:r>
      <w:r w:rsidRPr="007169FD">
        <w:rPr>
          <w:rFonts w:ascii="Times New Roman" w:hAnsi="Times New Roman" w:cs="Times New Roman"/>
          <w:sz w:val="24"/>
          <w:szCs w:val="24"/>
        </w:rPr>
        <w:tab/>
        <w:t>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A systematic study directed toward increasing knowledge, with the primary aim being a greater understanding of the topic or subject under study is called: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5731DD">
        <w:rPr>
          <w:rFonts w:ascii="Times New Roman" w:hAnsi="Times New Roman" w:cs="Times New Roman"/>
          <w:sz w:val="24"/>
          <w:szCs w:val="24"/>
        </w:rPr>
        <w:t>l</w:t>
      </w:r>
      <w:r w:rsidRPr="007169FD">
        <w:rPr>
          <w:rFonts w:ascii="Times New Roman" w:hAnsi="Times New Roman" w:cs="Times New Roman"/>
          <w:sz w:val="24"/>
          <w:szCs w:val="24"/>
        </w:rPr>
        <w:t>ongitudinal research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5731DD">
        <w:rPr>
          <w:rFonts w:ascii="Times New Roman" w:hAnsi="Times New Roman" w:cs="Times New Roman"/>
          <w:sz w:val="24"/>
          <w:szCs w:val="24"/>
        </w:rPr>
        <w:t>a</w:t>
      </w:r>
      <w:r w:rsidRPr="007169FD">
        <w:rPr>
          <w:rFonts w:ascii="Times New Roman" w:hAnsi="Times New Roman" w:cs="Times New Roman"/>
          <w:sz w:val="24"/>
          <w:szCs w:val="24"/>
        </w:rPr>
        <w:t>pplied research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5731DD">
        <w:rPr>
          <w:rFonts w:ascii="Times New Roman" w:hAnsi="Times New Roman" w:cs="Times New Roman"/>
          <w:sz w:val="24"/>
          <w:szCs w:val="24"/>
        </w:rPr>
        <w:t>b</w:t>
      </w:r>
      <w:r w:rsidRPr="007169FD">
        <w:rPr>
          <w:rFonts w:ascii="Times New Roman" w:hAnsi="Times New Roman" w:cs="Times New Roman"/>
          <w:sz w:val="24"/>
          <w:szCs w:val="24"/>
        </w:rPr>
        <w:t>asic research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5731DD">
        <w:rPr>
          <w:rFonts w:ascii="Times New Roman" w:hAnsi="Times New Roman" w:cs="Times New Roman"/>
          <w:sz w:val="24"/>
          <w:szCs w:val="24"/>
        </w:rPr>
        <w:t>t</w:t>
      </w:r>
      <w:r w:rsidRPr="007169FD">
        <w:rPr>
          <w:rFonts w:ascii="Times New Roman" w:hAnsi="Times New Roman" w:cs="Times New Roman"/>
          <w:sz w:val="24"/>
          <w:szCs w:val="24"/>
        </w:rPr>
        <w:t>ranslational research</w:t>
      </w:r>
      <w:r w:rsidR="005731DD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C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Research that involves the collection and analysis of numerical data typically obtained from subjects through direct testing or questionnaires is called</w:t>
      </w:r>
      <w:r w:rsidR="00AC7E51">
        <w:rPr>
          <w:rFonts w:ascii="Times New Roman" w:hAnsi="Times New Roman" w:cs="Times New Roman"/>
          <w:sz w:val="24"/>
          <w:szCs w:val="24"/>
        </w:rPr>
        <w:t>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q</w:t>
      </w:r>
      <w:r w:rsidRPr="007169FD">
        <w:rPr>
          <w:rFonts w:ascii="Times New Roman" w:hAnsi="Times New Roman" w:cs="Times New Roman"/>
          <w:sz w:val="24"/>
          <w:szCs w:val="24"/>
        </w:rPr>
        <w:t>ualitative research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a</w:t>
      </w:r>
      <w:r w:rsidRPr="007169FD">
        <w:rPr>
          <w:rFonts w:ascii="Times New Roman" w:hAnsi="Times New Roman" w:cs="Times New Roman"/>
          <w:sz w:val="24"/>
          <w:szCs w:val="24"/>
        </w:rPr>
        <w:t>pplied research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t</w:t>
      </w:r>
      <w:r w:rsidRPr="007169FD">
        <w:rPr>
          <w:rFonts w:ascii="Times New Roman" w:hAnsi="Times New Roman" w:cs="Times New Roman"/>
          <w:sz w:val="24"/>
          <w:szCs w:val="24"/>
        </w:rPr>
        <w:t>ranslational research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q</w:t>
      </w:r>
      <w:r w:rsidRPr="007169FD">
        <w:rPr>
          <w:rFonts w:ascii="Times New Roman" w:hAnsi="Times New Roman" w:cs="Times New Roman"/>
          <w:sz w:val="24"/>
          <w:szCs w:val="24"/>
        </w:rPr>
        <w:t>uantitative research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C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A response, behavior, or outcome that a researcher wishes to predict or explain</w:t>
      </w:r>
      <w:r w:rsidR="00AC7E51">
        <w:rPr>
          <w:rFonts w:ascii="Times New Roman" w:hAnsi="Times New Roman" w:cs="Times New Roman"/>
          <w:sz w:val="24"/>
          <w:szCs w:val="24"/>
        </w:rPr>
        <w:t xml:space="preserve"> is </w:t>
      </w:r>
      <w:r w:rsidR="00F82C3D">
        <w:rPr>
          <w:rFonts w:ascii="Times New Roman" w:hAnsi="Times New Roman" w:cs="Times New Roman"/>
          <w:sz w:val="24"/>
          <w:szCs w:val="24"/>
        </w:rPr>
        <w:t>called</w:t>
      </w:r>
      <w:r w:rsidR="00AC7E51">
        <w:rPr>
          <w:rFonts w:ascii="Times New Roman" w:hAnsi="Times New Roman" w:cs="Times New Roman"/>
          <w:sz w:val="24"/>
          <w:szCs w:val="24"/>
        </w:rPr>
        <w:t>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i</w:t>
      </w:r>
      <w:r w:rsidRPr="007169FD">
        <w:rPr>
          <w:rFonts w:ascii="Times New Roman" w:hAnsi="Times New Roman" w:cs="Times New Roman"/>
          <w:sz w:val="24"/>
          <w:szCs w:val="24"/>
        </w:rPr>
        <w:t>ndependent variable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d</w:t>
      </w:r>
      <w:r w:rsidRPr="007169FD">
        <w:rPr>
          <w:rFonts w:ascii="Times New Roman" w:hAnsi="Times New Roman" w:cs="Times New Roman"/>
          <w:sz w:val="24"/>
          <w:szCs w:val="24"/>
        </w:rPr>
        <w:t>ependent variable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h</w:t>
      </w:r>
      <w:r w:rsidRPr="007169FD">
        <w:rPr>
          <w:rFonts w:ascii="Times New Roman" w:hAnsi="Times New Roman" w:cs="Times New Roman"/>
          <w:sz w:val="24"/>
          <w:szCs w:val="24"/>
        </w:rPr>
        <w:t>ypothesis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r</w:t>
      </w:r>
      <w:r w:rsidRPr="007169FD">
        <w:rPr>
          <w:rFonts w:ascii="Times New Roman" w:hAnsi="Times New Roman" w:cs="Times New Roman"/>
          <w:sz w:val="24"/>
          <w:szCs w:val="24"/>
        </w:rPr>
        <w:t>esearch question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B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69FD">
        <w:rPr>
          <w:rFonts w:ascii="Times New Roman" w:hAnsi="Times New Roman" w:cs="Times New Roman"/>
          <w:sz w:val="24"/>
          <w:szCs w:val="24"/>
        </w:rPr>
        <w:t>An arrangement whereby the originator of the work grants to the assignee the rights to publish, reproduce, sell, or distribute the material is called</w:t>
      </w:r>
      <w:r w:rsidR="00AC7E51">
        <w:rPr>
          <w:rFonts w:ascii="Times New Roman" w:hAnsi="Times New Roman" w:cs="Times New Roman"/>
          <w:sz w:val="24"/>
          <w:szCs w:val="24"/>
        </w:rPr>
        <w:t>: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a</w:t>
      </w:r>
      <w:r w:rsidRPr="007169FD">
        <w:rPr>
          <w:rFonts w:ascii="Times New Roman" w:hAnsi="Times New Roman" w:cs="Times New Roman"/>
          <w:sz w:val="24"/>
          <w:szCs w:val="24"/>
        </w:rPr>
        <w:t xml:space="preserve"> conflict of interest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B)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f</w:t>
      </w:r>
      <w:r w:rsidRPr="007169FD">
        <w:rPr>
          <w:rFonts w:ascii="Times New Roman" w:hAnsi="Times New Roman" w:cs="Times New Roman"/>
          <w:sz w:val="24"/>
          <w:szCs w:val="24"/>
        </w:rPr>
        <w:t>inancial support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C)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o</w:t>
      </w:r>
      <w:r w:rsidRPr="007169FD">
        <w:rPr>
          <w:rFonts w:ascii="Times New Roman" w:hAnsi="Times New Roman" w:cs="Times New Roman"/>
          <w:sz w:val="24"/>
          <w:szCs w:val="24"/>
        </w:rPr>
        <w:t>pen access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D)</w:t>
      </w:r>
      <w:r w:rsidRPr="007169FD">
        <w:rPr>
          <w:rFonts w:ascii="Times New Roman" w:hAnsi="Times New Roman" w:cs="Times New Roman"/>
          <w:sz w:val="24"/>
          <w:szCs w:val="24"/>
        </w:rPr>
        <w:tab/>
      </w:r>
      <w:r w:rsidR="00AC7E51">
        <w:rPr>
          <w:rFonts w:ascii="Times New Roman" w:hAnsi="Times New Roman" w:cs="Times New Roman"/>
          <w:sz w:val="24"/>
          <w:szCs w:val="24"/>
        </w:rPr>
        <w:t>a</w:t>
      </w:r>
      <w:r w:rsidRPr="007169FD">
        <w:rPr>
          <w:rFonts w:ascii="Times New Roman" w:hAnsi="Times New Roman" w:cs="Times New Roman"/>
          <w:sz w:val="24"/>
          <w:szCs w:val="24"/>
        </w:rPr>
        <w:t xml:space="preserve"> copyright agreement</w:t>
      </w:r>
      <w:r w:rsidR="00AC7E51">
        <w:rPr>
          <w:rFonts w:ascii="Times New Roman" w:hAnsi="Times New Roman" w:cs="Times New Roman"/>
          <w:sz w:val="24"/>
          <w:szCs w:val="24"/>
        </w:rPr>
        <w:t>.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9FD">
        <w:rPr>
          <w:rFonts w:ascii="Times New Roman" w:hAnsi="Times New Roman" w:cs="Times New Roman"/>
          <w:sz w:val="24"/>
          <w:szCs w:val="24"/>
        </w:rPr>
        <w:t>Ans: D</w:t>
      </w:r>
    </w:p>
    <w:p w:rsidR="007169FD" w:rsidRPr="007169FD" w:rsidRDefault="007169FD" w:rsidP="00307F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169FD" w:rsidRPr="0071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FD"/>
    <w:rsid w:val="00187D04"/>
    <w:rsid w:val="00307FCC"/>
    <w:rsid w:val="005731DD"/>
    <w:rsid w:val="00692D4C"/>
    <w:rsid w:val="007169FD"/>
    <w:rsid w:val="00790272"/>
    <w:rsid w:val="008630F8"/>
    <w:rsid w:val="00933906"/>
    <w:rsid w:val="009D769C"/>
    <w:rsid w:val="00AC7E51"/>
    <w:rsid w:val="00E4106F"/>
    <w:rsid w:val="00F8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CC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  <w:rsid w:val="00307F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7FCC"/>
  </w:style>
  <w:style w:type="paragraph" w:styleId="BalloonText">
    <w:name w:val="Balloon Text"/>
    <w:basedOn w:val="Normal"/>
    <w:link w:val="BalloonTextChar"/>
    <w:uiPriority w:val="99"/>
    <w:semiHidden/>
    <w:unhideWhenUsed/>
    <w:rsid w:val="0057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CC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  <w:rsid w:val="00307F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7FCC"/>
  </w:style>
  <w:style w:type="paragraph" w:styleId="BalloonText">
    <w:name w:val="Balloon Text"/>
    <w:basedOn w:val="Normal"/>
    <w:link w:val="BalloonTextChar"/>
    <w:uiPriority w:val="99"/>
    <w:semiHidden/>
    <w:unhideWhenUsed/>
    <w:rsid w:val="0057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Potteiger</dc:creator>
  <cp:keywords/>
  <dc:description/>
  <cp:lastModifiedBy> </cp:lastModifiedBy>
  <cp:revision>12</cp:revision>
  <dcterms:created xsi:type="dcterms:W3CDTF">2021-08-12T13:21:00Z</dcterms:created>
  <dcterms:modified xsi:type="dcterms:W3CDTF">2021-12-08T03:44:00Z</dcterms:modified>
</cp:coreProperties>
</file>