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5B6077" w14:textId="77777777" w:rsidR="00572EE4" w:rsidRPr="009E1EE6" w:rsidRDefault="00B66CD6" w:rsidP="009E1EE6">
      <w:pPr>
        <w:spacing w:after="0"/>
        <w:jc w:val="center"/>
        <w:rPr>
          <w:rFonts w:ascii="Copperplate Gothic Bold" w:hAnsi="Copperplate Gothic Bold"/>
          <w:color w:val="EC7016" w:themeColor="accent4"/>
          <w:sz w:val="72"/>
          <w:szCs w:val="72"/>
        </w:rPr>
      </w:pPr>
      <w:r w:rsidRPr="009E1EE6">
        <w:rPr>
          <w:rFonts w:ascii="Copperplate Gothic Bold" w:hAnsi="Copperplate Gothic Bold"/>
          <w:color w:val="EC7016" w:themeColor="accent4"/>
          <w:sz w:val="72"/>
          <w:szCs w:val="72"/>
        </w:rPr>
        <w:t xml:space="preserve">Customer Service </w:t>
      </w:r>
      <w:r w:rsidR="00572EE4" w:rsidRPr="009E1EE6">
        <w:rPr>
          <w:rFonts w:ascii="Copperplate Gothic Bold" w:hAnsi="Copperplate Gothic Bold"/>
          <w:color w:val="EC7016" w:themeColor="accent4"/>
          <w:sz w:val="72"/>
          <w:szCs w:val="72"/>
        </w:rPr>
        <w:t>Rep</w:t>
      </w:r>
    </w:p>
    <w:p w14:paraId="2246922A" w14:textId="23D11690" w:rsidR="009771B2" w:rsidRPr="007F0063" w:rsidRDefault="009771B2" w:rsidP="007F0063">
      <w:pPr>
        <w:shd w:val="clear" w:color="auto" w:fill="EC7016" w:themeFill="accent4"/>
        <w:jc w:val="center"/>
        <w:rPr>
          <w:rFonts w:ascii="Copperplate Gothic Bold" w:hAnsi="Copperplate Gothic Bold"/>
          <w:color w:val="FFF4CD" w:themeColor="accent1" w:themeTint="33"/>
          <w:sz w:val="72"/>
          <w:szCs w:val="72"/>
        </w:rPr>
      </w:pPr>
      <w:r w:rsidRPr="007F0063">
        <w:rPr>
          <w:rFonts w:ascii="Copperplate Gothic Bold" w:hAnsi="Copperplate Gothic Bold"/>
          <w:color w:val="FFF4CD" w:themeColor="accent1" w:themeTint="33"/>
          <w:sz w:val="72"/>
          <w:szCs w:val="72"/>
        </w:rPr>
        <w:t>Phone Tips</w:t>
      </w:r>
    </w:p>
    <w:p w14:paraId="38FE5CD0" w14:textId="77777777" w:rsidR="00F77123" w:rsidRPr="009E1EE6" w:rsidRDefault="00F77123" w:rsidP="009E1EE6">
      <w:pPr>
        <w:spacing w:after="0"/>
        <w:rPr>
          <w:sz w:val="40"/>
        </w:rPr>
      </w:pPr>
      <w:r w:rsidRPr="009E1EE6">
        <w:rPr>
          <w:sz w:val="40"/>
        </w:rPr>
        <w:t>Be sure to:</w:t>
      </w:r>
    </w:p>
    <w:p w14:paraId="113B687D" w14:textId="77777777" w:rsidR="00F77123" w:rsidRPr="009778E1" w:rsidRDefault="00F77123" w:rsidP="00B22DB8">
      <w:pPr>
        <w:pStyle w:val="ListParagraph"/>
        <w:numPr>
          <w:ilvl w:val="0"/>
          <w:numId w:val="11"/>
        </w:numPr>
        <w:rPr>
          <w:sz w:val="40"/>
        </w:rPr>
      </w:pPr>
      <w:r w:rsidRPr="00063353">
        <w:rPr>
          <w:b/>
          <w:sz w:val="40"/>
        </w:rPr>
        <w:t>Introduce</w:t>
      </w:r>
      <w:r w:rsidRPr="00063353">
        <w:rPr>
          <w:sz w:val="40"/>
        </w:rPr>
        <w:t xml:space="preserve"> </w:t>
      </w:r>
      <w:r w:rsidRPr="009778E1">
        <w:rPr>
          <w:sz w:val="40"/>
        </w:rPr>
        <w:t xml:space="preserve">yourself and </w:t>
      </w:r>
      <w:proofErr w:type="spellStart"/>
      <w:r w:rsidRPr="009778E1">
        <w:rPr>
          <w:sz w:val="40"/>
        </w:rPr>
        <w:t>Trustland</w:t>
      </w:r>
      <w:proofErr w:type="spellEnd"/>
      <w:r w:rsidRPr="009778E1">
        <w:rPr>
          <w:sz w:val="40"/>
        </w:rPr>
        <w:t xml:space="preserve"> Insurance</w:t>
      </w:r>
    </w:p>
    <w:p w14:paraId="2F243D7B" w14:textId="77777777" w:rsidR="00F77123" w:rsidRPr="009778E1" w:rsidRDefault="00F77123" w:rsidP="00B22DB8">
      <w:pPr>
        <w:pStyle w:val="ListParagraph"/>
        <w:numPr>
          <w:ilvl w:val="0"/>
          <w:numId w:val="11"/>
        </w:numPr>
        <w:rPr>
          <w:sz w:val="40"/>
        </w:rPr>
      </w:pPr>
      <w:r w:rsidRPr="00063353">
        <w:rPr>
          <w:b/>
          <w:sz w:val="40"/>
        </w:rPr>
        <w:t>Sum</w:t>
      </w:r>
      <w:bookmarkStart w:id="0" w:name="_GoBack"/>
      <w:bookmarkEnd w:id="0"/>
      <w:r w:rsidRPr="00063353">
        <w:rPr>
          <w:b/>
          <w:sz w:val="40"/>
        </w:rPr>
        <w:t>marize</w:t>
      </w:r>
      <w:r w:rsidRPr="009778E1">
        <w:rPr>
          <w:sz w:val="40"/>
        </w:rPr>
        <w:t xml:space="preserve"> </w:t>
      </w:r>
      <w:r>
        <w:rPr>
          <w:sz w:val="40"/>
        </w:rPr>
        <w:t xml:space="preserve">the </w:t>
      </w:r>
      <w:r w:rsidRPr="009778E1">
        <w:rPr>
          <w:sz w:val="40"/>
        </w:rPr>
        <w:t>conversation</w:t>
      </w:r>
    </w:p>
    <w:p w14:paraId="1C5768C2" w14:textId="77777777" w:rsidR="00F77123" w:rsidRDefault="00F77123" w:rsidP="00B22DB8">
      <w:pPr>
        <w:pStyle w:val="ListParagraph"/>
        <w:numPr>
          <w:ilvl w:val="0"/>
          <w:numId w:val="11"/>
        </w:numPr>
        <w:rPr>
          <w:sz w:val="40"/>
        </w:rPr>
      </w:pPr>
      <w:r w:rsidRPr="00063353">
        <w:rPr>
          <w:b/>
          <w:sz w:val="40"/>
        </w:rPr>
        <w:t>Thank</w:t>
      </w:r>
      <w:r w:rsidRPr="009778E1">
        <w:rPr>
          <w:sz w:val="40"/>
        </w:rPr>
        <w:t xml:space="preserve"> the caller</w:t>
      </w:r>
    </w:p>
    <w:p w14:paraId="416E40A6" w14:textId="19D4AF2C" w:rsidR="00B66CD6" w:rsidRDefault="00572EE4" w:rsidP="00572EE4">
      <w:pPr>
        <w:jc w:val="center"/>
      </w:pPr>
      <w:r>
        <w:rPr>
          <w:noProof/>
        </w:rPr>
        <w:drawing>
          <wp:inline distT="0" distB="0" distL="0" distR="0" wp14:anchorId="0F50F9D0" wp14:editId="66C3DA10">
            <wp:extent cx="2795078" cy="1987826"/>
            <wp:effectExtent l="76200" t="133350" r="139065" b="698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upport_WD_1_CustomerServiceRep.jpg"/>
                    <pic:cNvPicPr/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colorTemperature colorTemp="8800"/>
                              </a14:imgEffect>
                              <a14:imgEffect>
                                <a14:saturation sat="3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242" cy="1991498"/>
                    </a:xfrm>
                    <a:prstGeom prst="rect">
                      <a:avLst/>
                    </a:prstGeom>
                    <a:ln w="38100">
                      <a:solidFill>
                        <a:schemeClr val="accent1">
                          <a:lumMod val="60000"/>
                          <a:lumOff val="40000"/>
                        </a:schemeClr>
                      </a:solidFill>
                    </a:ln>
                    <a:effectLst>
                      <a:outerShdw blurRad="50800" dist="38100" dir="18900000" algn="bl" rotWithShape="0">
                        <a:schemeClr val="accent5">
                          <a:alpha val="40000"/>
                        </a:schemeClr>
                      </a:outerShdw>
                    </a:effectLst>
                  </pic:spPr>
                </pic:pic>
              </a:graphicData>
            </a:graphic>
          </wp:inline>
        </w:drawing>
      </w:r>
    </w:p>
    <w:p w14:paraId="11FC69CC" w14:textId="6DDC043B" w:rsidR="00F77123" w:rsidRPr="007F0063" w:rsidRDefault="00F77123" w:rsidP="007F0063">
      <w:pPr>
        <w:spacing w:after="0"/>
        <w:rPr>
          <w:sz w:val="40"/>
        </w:rPr>
      </w:pPr>
      <w:bookmarkStart w:id="1" w:name="_Hlk518213646"/>
      <w:r w:rsidRPr="007F0063">
        <w:rPr>
          <w:sz w:val="40"/>
        </w:rPr>
        <w:t>During the call:</w:t>
      </w:r>
    </w:p>
    <w:bookmarkEnd w:id="1"/>
    <w:p w14:paraId="072A227D" w14:textId="77777777" w:rsidR="00246EA1" w:rsidRPr="009778E1" w:rsidRDefault="00246EA1" w:rsidP="00CD7CD1">
      <w:pPr>
        <w:pStyle w:val="ListParagraph"/>
        <w:numPr>
          <w:ilvl w:val="0"/>
          <w:numId w:val="12"/>
        </w:numPr>
        <w:rPr>
          <w:sz w:val="40"/>
        </w:rPr>
      </w:pPr>
      <w:r w:rsidRPr="00063353">
        <w:rPr>
          <w:b/>
          <w:sz w:val="40"/>
        </w:rPr>
        <w:t>Smile</w:t>
      </w:r>
      <w:r w:rsidRPr="009778E1">
        <w:rPr>
          <w:sz w:val="40"/>
        </w:rPr>
        <w:t xml:space="preserve"> and maintain </w:t>
      </w:r>
      <w:r>
        <w:rPr>
          <w:sz w:val="40"/>
        </w:rPr>
        <w:t xml:space="preserve">a </w:t>
      </w:r>
      <w:r w:rsidRPr="009778E1">
        <w:rPr>
          <w:sz w:val="40"/>
        </w:rPr>
        <w:t xml:space="preserve">pleasant expression </w:t>
      </w:r>
    </w:p>
    <w:p w14:paraId="240D993F" w14:textId="255202BD" w:rsidR="005968AF" w:rsidRPr="009778E1" w:rsidRDefault="005968AF" w:rsidP="00CD7CD1">
      <w:pPr>
        <w:pStyle w:val="ListParagraph"/>
        <w:numPr>
          <w:ilvl w:val="0"/>
          <w:numId w:val="12"/>
        </w:numPr>
        <w:rPr>
          <w:sz w:val="40"/>
        </w:rPr>
      </w:pPr>
      <w:r w:rsidRPr="009778E1">
        <w:rPr>
          <w:sz w:val="40"/>
        </w:rPr>
        <w:t xml:space="preserve">Be </w:t>
      </w:r>
      <w:r w:rsidRPr="00063353">
        <w:rPr>
          <w:b/>
          <w:sz w:val="40"/>
        </w:rPr>
        <w:t>positive</w:t>
      </w:r>
      <w:r w:rsidRPr="009778E1">
        <w:rPr>
          <w:sz w:val="40"/>
        </w:rPr>
        <w:t xml:space="preserve"> in </w:t>
      </w:r>
      <w:r w:rsidR="00FA10CD" w:rsidRPr="009778E1">
        <w:rPr>
          <w:sz w:val="40"/>
        </w:rPr>
        <w:t xml:space="preserve">your </w:t>
      </w:r>
      <w:r w:rsidRPr="009778E1">
        <w:rPr>
          <w:sz w:val="40"/>
        </w:rPr>
        <w:t>tone and language</w:t>
      </w:r>
    </w:p>
    <w:p w14:paraId="333F180B" w14:textId="77777777" w:rsidR="00246EA1" w:rsidRPr="009778E1" w:rsidRDefault="00246EA1" w:rsidP="00CD7CD1">
      <w:pPr>
        <w:pStyle w:val="ListParagraph"/>
        <w:numPr>
          <w:ilvl w:val="0"/>
          <w:numId w:val="12"/>
        </w:numPr>
        <w:rPr>
          <w:sz w:val="40"/>
        </w:rPr>
      </w:pPr>
      <w:r w:rsidRPr="009778E1">
        <w:rPr>
          <w:sz w:val="40"/>
        </w:rPr>
        <w:t xml:space="preserve">Use the </w:t>
      </w:r>
      <w:r w:rsidRPr="00063353">
        <w:rPr>
          <w:b/>
          <w:sz w:val="40"/>
        </w:rPr>
        <w:t>customer’s name</w:t>
      </w:r>
    </w:p>
    <w:p w14:paraId="0B370764" w14:textId="34924E88" w:rsidR="005968AF" w:rsidRPr="009778E1" w:rsidRDefault="005968AF" w:rsidP="00CD7CD1">
      <w:pPr>
        <w:pStyle w:val="ListParagraph"/>
        <w:numPr>
          <w:ilvl w:val="0"/>
          <w:numId w:val="12"/>
        </w:numPr>
        <w:rPr>
          <w:sz w:val="40"/>
        </w:rPr>
      </w:pPr>
      <w:r w:rsidRPr="00063353">
        <w:rPr>
          <w:b/>
          <w:sz w:val="40"/>
        </w:rPr>
        <w:t>Speak clearly</w:t>
      </w:r>
      <w:r w:rsidRPr="009778E1">
        <w:rPr>
          <w:sz w:val="40"/>
        </w:rPr>
        <w:t xml:space="preserve"> and use plain language</w:t>
      </w:r>
    </w:p>
    <w:p w14:paraId="298198FE" w14:textId="77777777" w:rsidR="00246EA1" w:rsidRPr="009778E1" w:rsidRDefault="00246EA1" w:rsidP="00CD7CD1">
      <w:pPr>
        <w:pStyle w:val="ListParagraph"/>
        <w:numPr>
          <w:ilvl w:val="0"/>
          <w:numId w:val="12"/>
        </w:numPr>
        <w:rPr>
          <w:sz w:val="40"/>
        </w:rPr>
      </w:pPr>
      <w:r w:rsidRPr="00063353">
        <w:rPr>
          <w:b/>
          <w:sz w:val="40"/>
        </w:rPr>
        <w:t>Listen</w:t>
      </w:r>
      <w:r w:rsidRPr="009778E1">
        <w:rPr>
          <w:sz w:val="40"/>
        </w:rPr>
        <w:t xml:space="preserve"> carefully without interrupting</w:t>
      </w:r>
    </w:p>
    <w:p w14:paraId="6D6088C3" w14:textId="0C576384" w:rsidR="005968AF" w:rsidRPr="009778E1" w:rsidRDefault="005968AF" w:rsidP="00CD7CD1">
      <w:pPr>
        <w:pStyle w:val="ListParagraph"/>
        <w:numPr>
          <w:ilvl w:val="0"/>
          <w:numId w:val="12"/>
        </w:numPr>
        <w:rPr>
          <w:sz w:val="40"/>
        </w:rPr>
      </w:pPr>
      <w:r w:rsidRPr="009778E1">
        <w:rPr>
          <w:sz w:val="40"/>
        </w:rPr>
        <w:t xml:space="preserve">Be </w:t>
      </w:r>
      <w:r w:rsidRPr="00063353">
        <w:rPr>
          <w:b/>
          <w:sz w:val="40"/>
        </w:rPr>
        <w:t>sincere</w:t>
      </w:r>
      <w:r w:rsidR="00B66CD6" w:rsidRPr="009778E1">
        <w:rPr>
          <w:sz w:val="40"/>
        </w:rPr>
        <w:t xml:space="preserve">, </w:t>
      </w:r>
      <w:r w:rsidRPr="00063353">
        <w:rPr>
          <w:b/>
          <w:sz w:val="40"/>
        </w:rPr>
        <w:t>courteous</w:t>
      </w:r>
      <w:r w:rsidR="00B66CD6" w:rsidRPr="009778E1">
        <w:rPr>
          <w:sz w:val="40"/>
        </w:rPr>
        <w:t xml:space="preserve">, </w:t>
      </w:r>
      <w:r w:rsidR="00FA10CD" w:rsidRPr="00063353">
        <w:rPr>
          <w:b/>
          <w:sz w:val="40"/>
        </w:rPr>
        <w:t>personable</w:t>
      </w:r>
      <w:r w:rsidR="00FA10CD" w:rsidRPr="009778E1">
        <w:rPr>
          <w:sz w:val="40"/>
        </w:rPr>
        <w:t xml:space="preserve">, </w:t>
      </w:r>
      <w:r w:rsidR="00B66CD6" w:rsidRPr="00063353">
        <w:rPr>
          <w:b/>
          <w:sz w:val="40"/>
        </w:rPr>
        <w:t>patient</w:t>
      </w:r>
      <w:r w:rsidR="00B66CD6" w:rsidRPr="009778E1">
        <w:rPr>
          <w:sz w:val="40"/>
        </w:rPr>
        <w:t>,</w:t>
      </w:r>
      <w:r w:rsidR="003A3757" w:rsidRPr="009778E1">
        <w:rPr>
          <w:sz w:val="40"/>
        </w:rPr>
        <w:t xml:space="preserve"> and </w:t>
      </w:r>
      <w:r w:rsidR="003A3757" w:rsidRPr="00063353">
        <w:rPr>
          <w:b/>
          <w:sz w:val="40"/>
        </w:rPr>
        <w:t>truthful</w:t>
      </w:r>
    </w:p>
    <w:p w14:paraId="29E63D8B" w14:textId="1FA2D924" w:rsidR="00572EE4" w:rsidRPr="009E1EE6" w:rsidRDefault="00572EE4" w:rsidP="009E1EE6">
      <w:pPr>
        <w:shd w:val="clear" w:color="auto" w:fill="EC7016" w:themeFill="accent4"/>
        <w:spacing w:before="240"/>
        <w:jc w:val="center"/>
        <w:rPr>
          <w:i/>
          <w:color w:val="FFF4CD" w:themeColor="accent1" w:themeTint="33"/>
          <w:sz w:val="40"/>
        </w:rPr>
      </w:pPr>
      <w:r w:rsidRPr="00E969A7">
        <w:rPr>
          <w:i/>
          <w:color w:val="FFF4CD" w:themeColor="accent1" w:themeTint="33"/>
          <w:sz w:val="40"/>
          <w:u w:val="wave" w:color="D9D9D9" w:themeColor="background1" w:themeShade="D9"/>
        </w:rPr>
        <w:t>IMPROVE</w:t>
      </w:r>
      <w:r w:rsidRPr="009E1EE6">
        <w:rPr>
          <w:i/>
          <w:color w:val="FFF4CD" w:themeColor="accent1" w:themeTint="33"/>
          <w:sz w:val="40"/>
        </w:rPr>
        <w:t xml:space="preserve"> </w:t>
      </w:r>
      <w:r w:rsidR="009E1EE6" w:rsidRPr="009E1EE6">
        <w:rPr>
          <w:i/>
          <w:color w:val="FFF4CD" w:themeColor="accent1" w:themeTint="33"/>
          <w:sz w:val="40"/>
        </w:rPr>
        <w:t xml:space="preserve">OUR </w:t>
      </w:r>
      <w:r w:rsidRPr="005D3DA9">
        <w:rPr>
          <w:i/>
          <w:color w:val="FFF4CD" w:themeColor="accent1" w:themeTint="33"/>
          <w:sz w:val="40"/>
          <w:u w:val="wave" w:color="846700" w:themeColor="accent1" w:themeShade="80"/>
        </w:rPr>
        <w:t>CUSTOMER EXPERIENCE</w:t>
      </w:r>
      <w:r w:rsidRPr="009E1EE6">
        <w:rPr>
          <w:i/>
          <w:color w:val="FFF4CD" w:themeColor="accent1" w:themeTint="33"/>
          <w:sz w:val="40"/>
        </w:rPr>
        <w:t>!</w:t>
      </w:r>
    </w:p>
    <w:sectPr w:rsidR="00572EE4" w:rsidRPr="009E1EE6" w:rsidSect="00B22DB8">
      <w:pgSz w:w="12240" w:h="15840"/>
      <w:pgMar w:top="1440" w:right="1440" w:bottom="1440" w:left="1440" w:header="720" w:footer="720" w:gutter="0"/>
      <w:pgBorders w:offsetFrom="page">
        <w:top w:val="eclipsingSquares1" w:sz="24" w:space="24" w:color="FFE99C" w:themeColor="accent1" w:themeTint="66"/>
        <w:left w:val="eclipsingSquares1" w:sz="24" w:space="24" w:color="FFE99C" w:themeColor="accent1" w:themeTint="66"/>
        <w:bottom w:val="eclipsingSquares1" w:sz="24" w:space="24" w:color="FFE99C" w:themeColor="accent1" w:themeTint="66"/>
        <w:right w:val="eclipsingSquares1" w:sz="24" w:space="24" w:color="FFE99C" w:themeColor="accent1" w:themeTint="66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934F1F"/>
    <w:multiLevelType w:val="hybridMultilevel"/>
    <w:tmpl w:val="478E6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9377E"/>
    <w:multiLevelType w:val="hybridMultilevel"/>
    <w:tmpl w:val="70C0EE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C2077"/>
    <w:multiLevelType w:val="hybridMultilevel"/>
    <w:tmpl w:val="77FC9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FE5B66"/>
    <w:multiLevelType w:val="hybridMultilevel"/>
    <w:tmpl w:val="7BC0EF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B62F3"/>
    <w:multiLevelType w:val="hybridMultilevel"/>
    <w:tmpl w:val="AD72A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2353F5"/>
    <w:multiLevelType w:val="hybridMultilevel"/>
    <w:tmpl w:val="2A7424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701944"/>
    <w:multiLevelType w:val="hybridMultilevel"/>
    <w:tmpl w:val="FD4CE1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47080E"/>
    <w:multiLevelType w:val="hybridMultilevel"/>
    <w:tmpl w:val="69F670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EA3718"/>
    <w:multiLevelType w:val="hybridMultilevel"/>
    <w:tmpl w:val="90F69DF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B64A5F"/>
    <w:multiLevelType w:val="hybridMultilevel"/>
    <w:tmpl w:val="4A0C0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922385"/>
    <w:multiLevelType w:val="hybridMultilevel"/>
    <w:tmpl w:val="B0461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A953CB"/>
    <w:multiLevelType w:val="hybridMultilevel"/>
    <w:tmpl w:val="C2582E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1"/>
  </w:num>
  <w:num w:numId="4">
    <w:abstractNumId w:val="4"/>
  </w:num>
  <w:num w:numId="5">
    <w:abstractNumId w:val="2"/>
  </w:num>
  <w:num w:numId="6">
    <w:abstractNumId w:val="6"/>
  </w:num>
  <w:num w:numId="7">
    <w:abstractNumId w:val="1"/>
  </w:num>
  <w:num w:numId="8">
    <w:abstractNumId w:val="10"/>
  </w:num>
  <w:num w:numId="9">
    <w:abstractNumId w:val="0"/>
  </w:num>
  <w:num w:numId="10">
    <w:abstractNumId w:val="3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8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8AF"/>
    <w:rsid w:val="00063353"/>
    <w:rsid w:val="001238D9"/>
    <w:rsid w:val="00165AE5"/>
    <w:rsid w:val="00203191"/>
    <w:rsid w:val="00246EA1"/>
    <w:rsid w:val="00336E3B"/>
    <w:rsid w:val="003A3757"/>
    <w:rsid w:val="003A726A"/>
    <w:rsid w:val="00456A35"/>
    <w:rsid w:val="004F2486"/>
    <w:rsid w:val="00531528"/>
    <w:rsid w:val="005526B5"/>
    <w:rsid w:val="00572EE4"/>
    <w:rsid w:val="005968AF"/>
    <w:rsid w:val="005D3DA9"/>
    <w:rsid w:val="007D0AE0"/>
    <w:rsid w:val="007D1EFF"/>
    <w:rsid w:val="007F0063"/>
    <w:rsid w:val="007F3BC1"/>
    <w:rsid w:val="008F6F24"/>
    <w:rsid w:val="009771B2"/>
    <w:rsid w:val="009778E1"/>
    <w:rsid w:val="009D6622"/>
    <w:rsid w:val="009E1EE6"/>
    <w:rsid w:val="00AB4B9A"/>
    <w:rsid w:val="00B22DB8"/>
    <w:rsid w:val="00B66CD6"/>
    <w:rsid w:val="00C71446"/>
    <w:rsid w:val="00CD7CD1"/>
    <w:rsid w:val="00DF0E7C"/>
    <w:rsid w:val="00E969A7"/>
    <w:rsid w:val="00EF71F6"/>
    <w:rsid w:val="00F77123"/>
    <w:rsid w:val="00FA1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E88E7"/>
  <w15:chartTrackingRefBased/>
  <w15:docId w15:val="{92F0266F-626C-49A2-AA2B-EF9533606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71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10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View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View">
      <a:majorFont>
        <a:latin typeface="Century Schoolbook" panose="020406040505050203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Schoolbook" panose="020406040505050203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View">
      <a:fillStyleLst>
        <a:solidFill>
          <a:schemeClr val="phClr"/>
        </a:solidFill>
        <a:solidFill>
          <a:schemeClr val="phClr">
            <a:tint val="60000"/>
            <a:satMod val="120000"/>
          </a:schemeClr>
        </a:solidFill>
        <a:solidFill>
          <a:schemeClr val="phClr">
            <a:shade val="75000"/>
            <a:satMod val="16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3970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95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5240" dir="5400000" algn="tl" rotWithShape="0">
              <a:srgbClr val="000000">
                <a:alpha val="75000"/>
              </a:srgbClr>
            </a:outerShdw>
          </a:effectLst>
          <a:scene3d>
            <a:camera prst="orthographicFront">
              <a:rot lat="0" lon="0" rev="0"/>
            </a:camera>
            <a:lightRig rig="brightRoom" dir="tl"/>
          </a:scene3d>
          <a:sp3d contourW="9525" prstMaterial="flat">
            <a:bevelT w="0" h="0" prst="coolSlant"/>
            <a:contourClr>
              <a:schemeClr val="phClr">
                <a:shade val="35000"/>
                <a:satMod val="130000"/>
              </a:schemeClr>
            </a:contourClr>
          </a:sp3d>
        </a:effectStyle>
        <a:effectStyle>
          <a:effectLst>
            <a:outerShdw blurRad="76200" dist="25400" dir="5400000" algn="tl" rotWithShape="0">
              <a:srgbClr val="000000">
                <a:alpha val="55000"/>
              </a:srgbClr>
            </a:outerShdw>
          </a:effectLst>
          <a:scene3d>
            <a:camera prst="orthographicFront">
              <a:rot lat="0" lon="0" rev="0"/>
            </a:camera>
            <a:lightRig rig="brightRoom" dir="tl"/>
          </a:scene3d>
          <a:sp3d contourW="19050" prstMaterial="flat">
            <a:bevelT w="0" h="0" prst="coolSlant"/>
            <a:contourClr>
              <a:schemeClr val="phClr">
                <a:shade val="25000"/>
                <a:satMod val="14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4000"/>
                <a:shade val="98000"/>
                <a:satMod val="130000"/>
                <a:lumMod val="102000"/>
              </a:schemeClr>
            </a:gs>
            <a:gs pos="100000">
              <a:schemeClr val="phClr">
                <a:tint val="98000"/>
                <a:shade val="78000"/>
                <a:satMod val="14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View" id="{BA0EB5A6-F2D4-4F82-977B-64ADEE4A2A69}" vid="{3969A8A2-35DB-4E3B-8885-16FD20568674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Name</dc:creator>
  <cp:keywords/>
  <dc:description/>
  <cp:lastModifiedBy>Your Name</cp:lastModifiedBy>
  <cp:revision>5</cp:revision>
  <dcterms:created xsi:type="dcterms:W3CDTF">2018-07-01T18:30:00Z</dcterms:created>
  <dcterms:modified xsi:type="dcterms:W3CDTF">2018-07-13T23:08:00Z</dcterms:modified>
</cp:coreProperties>
</file>