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653" w:rsidRPr="00E954E3" w:rsidRDefault="008C2700" w:rsidP="00E954E3">
      <w:pPr>
        <w:jc w:val="center"/>
        <w:rPr>
          <w:rFonts w:ascii="Times New Roman" w:hAnsi="Times New Roman" w:cs="Times New Roman"/>
          <w:b/>
          <w:sz w:val="28"/>
          <w:szCs w:val="28"/>
        </w:rPr>
      </w:pPr>
      <w:r>
        <w:rPr>
          <w:rFonts w:ascii="Times New Roman" w:hAnsi="Times New Roman" w:cs="Times New Roman"/>
          <w:b/>
          <w:sz w:val="28"/>
          <w:szCs w:val="28"/>
        </w:rPr>
        <w:t>Netflix – 2011</w:t>
      </w:r>
    </w:p>
    <w:p w:rsidR="00E954E3" w:rsidRDefault="00E954E3" w:rsidP="00E954E3">
      <w:pPr>
        <w:jc w:val="center"/>
        <w:rPr>
          <w:rFonts w:ascii="Times New Roman" w:hAnsi="Times New Roman" w:cs="Times New Roman"/>
          <w:sz w:val="20"/>
          <w:szCs w:val="20"/>
        </w:rPr>
      </w:pPr>
      <w:r>
        <w:rPr>
          <w:rFonts w:ascii="Times New Roman" w:hAnsi="Times New Roman" w:cs="Times New Roman"/>
          <w:sz w:val="20"/>
          <w:szCs w:val="20"/>
        </w:rPr>
        <w:t>Forest David</w:t>
      </w:r>
    </w:p>
    <w:p w:rsidR="00E954E3" w:rsidRDefault="00E954E3" w:rsidP="00E954E3">
      <w:pPr>
        <w:rPr>
          <w:rFonts w:ascii="Times New Roman" w:hAnsi="Times New Roman" w:cs="Times New Roman"/>
          <w:sz w:val="20"/>
          <w:szCs w:val="20"/>
        </w:rPr>
      </w:pPr>
    </w:p>
    <w:p w:rsidR="00E954E3" w:rsidRDefault="00E954E3" w:rsidP="00E954E3">
      <w:pPr>
        <w:rPr>
          <w:rFonts w:ascii="Times New Roman" w:hAnsi="Times New Roman" w:cs="Times New Roman"/>
          <w:b/>
          <w:sz w:val="20"/>
          <w:szCs w:val="20"/>
          <w:u w:val="single"/>
        </w:rPr>
      </w:pPr>
      <w:r w:rsidRPr="00E954E3">
        <w:rPr>
          <w:rFonts w:ascii="Times New Roman" w:hAnsi="Times New Roman" w:cs="Times New Roman"/>
          <w:b/>
          <w:sz w:val="28"/>
          <w:szCs w:val="28"/>
        </w:rPr>
        <w:t>A.</w:t>
      </w:r>
      <w:r>
        <w:rPr>
          <w:rFonts w:ascii="Times New Roman" w:hAnsi="Times New Roman" w:cs="Times New Roman"/>
          <w:b/>
          <w:sz w:val="28"/>
          <w:szCs w:val="28"/>
        </w:rPr>
        <w:tab/>
      </w:r>
      <w:r>
        <w:rPr>
          <w:rFonts w:ascii="Times New Roman" w:hAnsi="Times New Roman" w:cs="Times New Roman"/>
          <w:b/>
          <w:sz w:val="28"/>
          <w:szCs w:val="28"/>
          <w:u w:val="single"/>
        </w:rPr>
        <w:t>Case Abstract</w:t>
      </w:r>
    </w:p>
    <w:p w:rsidR="00E954E3" w:rsidRPr="008C2700" w:rsidRDefault="00346025" w:rsidP="00346025">
      <w:pPr>
        <w:ind w:left="720"/>
        <w:rPr>
          <w:rFonts w:ascii="Times New Roman" w:hAnsi="Times New Roman" w:cs="Times New Roman"/>
          <w:sz w:val="20"/>
          <w:szCs w:val="20"/>
        </w:rPr>
      </w:pPr>
      <w:r w:rsidRPr="008C2700">
        <w:rPr>
          <w:rFonts w:ascii="Times New Roman" w:hAnsi="Times New Roman" w:cs="Times New Roman"/>
          <w:sz w:val="20"/>
          <w:szCs w:val="20"/>
        </w:rPr>
        <w:t>Netflix is a comprehensive strategic management case that includes the company’s year-end 2010 financial statements, organizational chart, competitor information and more.  The case time setting is the year 2011. Sufficient internal and external data are provided to enable students to evaluate current strategies and recommend a three-year strategic plan for the company.  Headquartered in Los Gatos, California, Netflix’s common stock is publicly traded under the ticker symbol NFLX.</w:t>
      </w:r>
    </w:p>
    <w:p w:rsidR="00AB75F4" w:rsidRPr="008C2700" w:rsidRDefault="00AB75F4" w:rsidP="008C2700">
      <w:pPr>
        <w:spacing w:after="0"/>
        <w:ind w:left="720"/>
        <w:rPr>
          <w:rFonts w:ascii="Times New Roman" w:hAnsi="Times New Roman" w:cs="Times New Roman"/>
          <w:sz w:val="20"/>
          <w:szCs w:val="20"/>
        </w:rPr>
      </w:pPr>
      <w:r w:rsidRPr="008C2700">
        <w:rPr>
          <w:rStyle w:val="apple-style-span"/>
          <w:rFonts w:ascii="Times New Roman" w:hAnsi="Times New Roman" w:cs="Times New Roman"/>
          <w:color w:val="000000"/>
          <w:sz w:val="20"/>
          <w:szCs w:val="20"/>
        </w:rPr>
        <w:t>Netflix founded in 1997,</w:t>
      </w:r>
      <w:r w:rsidR="00DC21CA">
        <w:rPr>
          <w:rStyle w:val="apple-style-span"/>
          <w:rFonts w:ascii="Times New Roman" w:hAnsi="Times New Roman" w:cs="Times New Roman"/>
          <w:color w:val="000000"/>
          <w:sz w:val="20"/>
          <w:szCs w:val="20"/>
        </w:rPr>
        <w:t xml:space="preserve"> Netflix</w:t>
      </w:r>
      <w:r w:rsidRPr="008C2700">
        <w:rPr>
          <w:rStyle w:val="apple-style-span"/>
          <w:rFonts w:ascii="Times New Roman" w:hAnsi="Times New Roman" w:cs="Times New Roman"/>
          <w:color w:val="000000"/>
          <w:sz w:val="20"/>
          <w:szCs w:val="20"/>
        </w:rPr>
        <w:t xml:space="preserve"> provides DVDs and </w:t>
      </w:r>
      <w:proofErr w:type="spellStart"/>
      <w:r w:rsidRPr="008C2700">
        <w:rPr>
          <w:rStyle w:val="apple-style-span"/>
          <w:rFonts w:ascii="Times New Roman" w:hAnsi="Times New Roman" w:cs="Times New Roman"/>
          <w:color w:val="000000"/>
          <w:sz w:val="20"/>
          <w:szCs w:val="20"/>
        </w:rPr>
        <w:t>Blu</w:t>
      </w:r>
      <w:proofErr w:type="spellEnd"/>
      <w:r w:rsidRPr="008C2700">
        <w:rPr>
          <w:rStyle w:val="apple-style-span"/>
          <w:rFonts w:ascii="Times New Roman" w:hAnsi="Times New Roman" w:cs="Times New Roman"/>
          <w:color w:val="000000"/>
          <w:sz w:val="20"/>
          <w:szCs w:val="20"/>
        </w:rPr>
        <w:t xml:space="preserve">-ray discs to Internet based subscribers in the United States, Canada, Mexico and Latin America and DVDs and </w:t>
      </w:r>
      <w:proofErr w:type="spellStart"/>
      <w:r w:rsidRPr="008C2700">
        <w:rPr>
          <w:rStyle w:val="apple-style-span"/>
          <w:rFonts w:ascii="Times New Roman" w:hAnsi="Times New Roman" w:cs="Times New Roman"/>
          <w:color w:val="000000"/>
          <w:sz w:val="20"/>
          <w:szCs w:val="20"/>
        </w:rPr>
        <w:t>Blu</w:t>
      </w:r>
      <w:proofErr w:type="spellEnd"/>
      <w:r w:rsidRPr="008C2700">
        <w:rPr>
          <w:rStyle w:val="apple-style-span"/>
          <w:rFonts w:ascii="Times New Roman" w:hAnsi="Times New Roman" w:cs="Times New Roman"/>
          <w:color w:val="000000"/>
          <w:sz w:val="20"/>
          <w:szCs w:val="20"/>
        </w:rPr>
        <w:t xml:space="preserve">-ray discs </w:t>
      </w:r>
      <w:r w:rsidR="008C2700" w:rsidRPr="008C2700">
        <w:rPr>
          <w:rStyle w:val="apple-style-span"/>
          <w:rFonts w:ascii="Times New Roman" w:hAnsi="Times New Roman" w:cs="Times New Roman"/>
          <w:color w:val="000000"/>
          <w:sz w:val="20"/>
          <w:szCs w:val="20"/>
        </w:rPr>
        <w:t>delivered to</w:t>
      </w:r>
      <w:r w:rsidRPr="008C2700">
        <w:rPr>
          <w:rStyle w:val="apple-style-span"/>
          <w:rFonts w:ascii="Times New Roman" w:hAnsi="Times New Roman" w:cs="Times New Roman"/>
          <w:color w:val="000000"/>
          <w:sz w:val="20"/>
          <w:szCs w:val="20"/>
        </w:rPr>
        <w:t xml:space="preserve"> the homes of customers in the United States.  </w:t>
      </w:r>
      <w:r w:rsidRPr="008C2700">
        <w:rPr>
          <w:rFonts w:ascii="Times New Roman" w:hAnsi="Times New Roman" w:cs="Times New Roman"/>
          <w:sz w:val="20"/>
          <w:szCs w:val="20"/>
        </w:rPr>
        <w:t>Customers, who receive DVDs by mail, keep the media for as long as they wish with no late fees and return the DVD in a prepaid shipping envelope and then are eligible to select their next DVD.</w:t>
      </w:r>
      <w:r w:rsidR="008C2700" w:rsidRPr="008C2700">
        <w:rPr>
          <w:rFonts w:ascii="Times New Roman" w:hAnsi="Times New Roman" w:cs="Times New Roman"/>
          <w:sz w:val="20"/>
          <w:szCs w:val="20"/>
        </w:rPr>
        <w:t xml:space="preserve">  Subscription plans start as low as $7.99 per month.  The company had 25 million subscribers as of </w:t>
      </w:r>
      <w:proofErr w:type="gramStart"/>
      <w:r w:rsidR="008C2700" w:rsidRPr="008C2700">
        <w:rPr>
          <w:rFonts w:ascii="Times New Roman" w:hAnsi="Times New Roman" w:cs="Times New Roman"/>
          <w:sz w:val="20"/>
          <w:szCs w:val="20"/>
        </w:rPr>
        <w:t>Summer</w:t>
      </w:r>
      <w:proofErr w:type="gramEnd"/>
      <w:r w:rsidR="008C2700" w:rsidRPr="008C2700">
        <w:rPr>
          <w:rFonts w:ascii="Times New Roman" w:hAnsi="Times New Roman" w:cs="Times New Roman"/>
          <w:sz w:val="20"/>
          <w:szCs w:val="20"/>
        </w:rPr>
        <w:t xml:space="preserve"> 2011.</w:t>
      </w:r>
    </w:p>
    <w:p w:rsidR="007741E6" w:rsidRDefault="007741E6" w:rsidP="008C2700">
      <w:pPr>
        <w:spacing w:after="0"/>
        <w:rPr>
          <w:rFonts w:ascii="Times New Roman" w:hAnsi="Times New Roman" w:cs="Times New Roman"/>
          <w:sz w:val="24"/>
          <w:szCs w:val="24"/>
        </w:rPr>
      </w:pPr>
    </w:p>
    <w:p w:rsidR="008C2700" w:rsidRDefault="008C2700" w:rsidP="008C2700">
      <w:pPr>
        <w:spacing w:after="0"/>
        <w:rPr>
          <w:rFonts w:ascii="Times New Roman" w:hAnsi="Times New Roman" w:cs="Times New Roman"/>
          <w:sz w:val="24"/>
          <w:szCs w:val="24"/>
        </w:rPr>
      </w:pPr>
    </w:p>
    <w:p w:rsidR="007741E6" w:rsidRDefault="007741E6" w:rsidP="007741E6">
      <w:pPr>
        <w:rPr>
          <w:rFonts w:ascii="Times New Roman" w:hAnsi="Times New Roman" w:cs="Times New Roman"/>
          <w:sz w:val="24"/>
          <w:szCs w:val="24"/>
        </w:rPr>
      </w:pPr>
      <w:r>
        <w:rPr>
          <w:rFonts w:ascii="Times New Roman" w:hAnsi="Times New Roman" w:cs="Times New Roman"/>
          <w:b/>
          <w:sz w:val="28"/>
          <w:szCs w:val="28"/>
        </w:rPr>
        <w:t>B.</w:t>
      </w:r>
      <w:r>
        <w:rPr>
          <w:rFonts w:ascii="Times New Roman" w:hAnsi="Times New Roman" w:cs="Times New Roman"/>
          <w:b/>
          <w:sz w:val="28"/>
          <w:szCs w:val="28"/>
        </w:rPr>
        <w:tab/>
      </w:r>
      <w:r>
        <w:rPr>
          <w:rFonts w:ascii="Times New Roman" w:hAnsi="Times New Roman" w:cs="Times New Roman"/>
          <w:b/>
          <w:sz w:val="28"/>
          <w:szCs w:val="28"/>
          <w:u w:val="single"/>
        </w:rPr>
        <w:t>Vision Statement</w:t>
      </w:r>
      <w:r>
        <w:rPr>
          <w:rFonts w:ascii="Times New Roman" w:hAnsi="Times New Roman" w:cs="Times New Roman"/>
          <w:sz w:val="24"/>
          <w:szCs w:val="24"/>
        </w:rPr>
        <w:t xml:space="preserve"> </w:t>
      </w:r>
      <w:r w:rsidRPr="006C288B">
        <w:rPr>
          <w:rFonts w:ascii="Times New Roman" w:hAnsi="Times New Roman" w:cs="Times New Roman"/>
          <w:sz w:val="20"/>
          <w:szCs w:val="20"/>
        </w:rPr>
        <w:t>(proposed)</w:t>
      </w:r>
    </w:p>
    <w:p w:rsidR="007741E6" w:rsidRPr="008C2700" w:rsidRDefault="007741E6" w:rsidP="008C2700">
      <w:pPr>
        <w:spacing w:after="0"/>
        <w:rPr>
          <w:rFonts w:ascii="Times New Roman" w:hAnsi="Times New Roman" w:cs="Times New Roman"/>
          <w:sz w:val="20"/>
          <w:szCs w:val="20"/>
        </w:rPr>
      </w:pPr>
      <w:r w:rsidRPr="008C2700">
        <w:rPr>
          <w:rFonts w:ascii="Times New Roman" w:hAnsi="Times New Roman" w:cs="Times New Roman"/>
          <w:sz w:val="20"/>
          <w:szCs w:val="20"/>
        </w:rPr>
        <w:tab/>
        <w:t>To become the number one mail order and live streaming movie company in the world.</w:t>
      </w:r>
    </w:p>
    <w:p w:rsidR="004071FB" w:rsidRDefault="004071FB" w:rsidP="008C2700">
      <w:pPr>
        <w:spacing w:after="0"/>
        <w:rPr>
          <w:rFonts w:ascii="Times New Roman" w:hAnsi="Times New Roman" w:cs="Times New Roman"/>
          <w:sz w:val="24"/>
          <w:szCs w:val="24"/>
        </w:rPr>
      </w:pPr>
    </w:p>
    <w:p w:rsidR="008C2700" w:rsidRDefault="008C2700" w:rsidP="008C2700">
      <w:pPr>
        <w:spacing w:after="0"/>
        <w:rPr>
          <w:rFonts w:ascii="Times New Roman" w:hAnsi="Times New Roman" w:cs="Times New Roman"/>
          <w:sz w:val="24"/>
          <w:szCs w:val="24"/>
        </w:rPr>
      </w:pPr>
    </w:p>
    <w:p w:rsidR="004071FB" w:rsidRDefault="004071FB" w:rsidP="007741E6">
      <w:pPr>
        <w:rPr>
          <w:rFonts w:ascii="Times New Roman" w:hAnsi="Times New Roman" w:cs="Times New Roman"/>
          <w:sz w:val="24"/>
          <w:szCs w:val="24"/>
        </w:rPr>
      </w:pPr>
      <w:r w:rsidRPr="004071FB">
        <w:rPr>
          <w:rFonts w:ascii="Times New Roman" w:hAnsi="Times New Roman" w:cs="Times New Roman"/>
          <w:b/>
          <w:sz w:val="28"/>
          <w:szCs w:val="28"/>
        </w:rPr>
        <w:t>C.</w:t>
      </w:r>
      <w:r w:rsidRPr="004071FB">
        <w:rPr>
          <w:rFonts w:ascii="Times New Roman" w:hAnsi="Times New Roman" w:cs="Times New Roman"/>
          <w:b/>
          <w:sz w:val="28"/>
          <w:szCs w:val="28"/>
        </w:rPr>
        <w:tab/>
      </w:r>
      <w:r w:rsidRPr="004071FB">
        <w:rPr>
          <w:rFonts w:ascii="Times New Roman" w:hAnsi="Times New Roman" w:cs="Times New Roman"/>
          <w:b/>
          <w:sz w:val="28"/>
          <w:szCs w:val="28"/>
          <w:u w:val="single"/>
        </w:rPr>
        <w:t>Mission Statement</w:t>
      </w:r>
      <w:r>
        <w:rPr>
          <w:rFonts w:ascii="Times New Roman" w:hAnsi="Times New Roman" w:cs="Times New Roman"/>
          <w:sz w:val="24"/>
          <w:szCs w:val="24"/>
        </w:rPr>
        <w:t xml:space="preserve"> </w:t>
      </w:r>
      <w:r w:rsidRPr="006C288B">
        <w:rPr>
          <w:rFonts w:ascii="Times New Roman" w:hAnsi="Times New Roman" w:cs="Times New Roman"/>
          <w:sz w:val="20"/>
          <w:szCs w:val="20"/>
        </w:rPr>
        <w:t>(proposed)</w:t>
      </w:r>
    </w:p>
    <w:p w:rsidR="004071FB" w:rsidRPr="008C2700" w:rsidRDefault="004071FB" w:rsidP="004071FB">
      <w:pPr>
        <w:ind w:left="720"/>
        <w:rPr>
          <w:rFonts w:ascii="Times New Roman" w:hAnsi="Times New Roman" w:cs="Times New Roman"/>
          <w:sz w:val="24"/>
          <w:szCs w:val="24"/>
        </w:rPr>
      </w:pPr>
      <w:r w:rsidRPr="008C2700">
        <w:rPr>
          <w:rFonts w:ascii="Times New Roman" w:hAnsi="Times New Roman" w:cs="Times New Roman"/>
          <w:sz w:val="20"/>
          <w:szCs w:val="20"/>
        </w:rPr>
        <w:t>At Netflix we seek to be the highest quality sub</w:t>
      </w:r>
      <w:r w:rsidR="008C2700" w:rsidRPr="008C2700">
        <w:rPr>
          <w:rFonts w:ascii="Times New Roman" w:hAnsi="Times New Roman" w:cs="Times New Roman"/>
          <w:sz w:val="20"/>
          <w:szCs w:val="20"/>
        </w:rPr>
        <w:t>scription business that offers I</w:t>
      </w:r>
      <w:r w:rsidRPr="008C2700">
        <w:rPr>
          <w:rFonts w:ascii="Times New Roman" w:hAnsi="Times New Roman" w:cs="Times New Roman"/>
          <w:sz w:val="20"/>
          <w:szCs w:val="20"/>
        </w:rPr>
        <w:t xml:space="preserve">nternet streaming and DVD </w:t>
      </w:r>
      <w:r w:rsidR="00F455C2" w:rsidRPr="008C2700">
        <w:rPr>
          <w:rFonts w:ascii="Times New Roman" w:hAnsi="Times New Roman" w:cs="Times New Roman"/>
          <w:sz w:val="20"/>
          <w:szCs w:val="20"/>
        </w:rPr>
        <w:t>b</w:t>
      </w:r>
      <w:r w:rsidRPr="008C2700">
        <w:rPr>
          <w:rFonts w:ascii="Times New Roman" w:hAnsi="Times New Roman" w:cs="Times New Roman"/>
          <w:sz w:val="20"/>
          <w:szCs w:val="20"/>
        </w:rPr>
        <w:t>y mail content (2)</w:t>
      </w:r>
      <w:r w:rsidR="00F455C2" w:rsidRPr="008C2700">
        <w:rPr>
          <w:rFonts w:ascii="Times New Roman" w:hAnsi="Times New Roman" w:cs="Times New Roman"/>
          <w:sz w:val="20"/>
          <w:szCs w:val="20"/>
        </w:rPr>
        <w:t>. We believe in offering the best customer service possible by teaching our employees to be honest, respectful and ethical (6) while also valuing every customer’s individual needs.  Our employees</w:t>
      </w:r>
      <w:r w:rsidR="008C2700" w:rsidRPr="008C2700">
        <w:rPr>
          <w:rFonts w:ascii="Times New Roman" w:hAnsi="Times New Roman" w:cs="Times New Roman"/>
          <w:sz w:val="20"/>
          <w:szCs w:val="20"/>
        </w:rPr>
        <w:t xml:space="preserve"> (9)</w:t>
      </w:r>
      <w:r w:rsidR="00F455C2" w:rsidRPr="008C2700">
        <w:rPr>
          <w:rFonts w:ascii="Times New Roman" w:hAnsi="Times New Roman" w:cs="Times New Roman"/>
          <w:sz w:val="20"/>
          <w:szCs w:val="20"/>
        </w:rPr>
        <w:t xml:space="preserve"> are provided with </w:t>
      </w:r>
      <w:r w:rsidR="008C2700" w:rsidRPr="008C2700">
        <w:rPr>
          <w:rFonts w:ascii="Times New Roman" w:hAnsi="Times New Roman" w:cs="Times New Roman"/>
          <w:sz w:val="20"/>
          <w:szCs w:val="20"/>
        </w:rPr>
        <w:t>the latest</w:t>
      </w:r>
      <w:r w:rsidR="00F455C2" w:rsidRPr="008C2700">
        <w:rPr>
          <w:rFonts w:ascii="Times New Roman" w:hAnsi="Times New Roman" w:cs="Times New Roman"/>
          <w:sz w:val="20"/>
          <w:szCs w:val="20"/>
        </w:rPr>
        <w:t xml:space="preserve"> technologies</w:t>
      </w:r>
      <w:r w:rsidR="008C2700" w:rsidRPr="008C2700">
        <w:rPr>
          <w:rFonts w:ascii="Times New Roman" w:hAnsi="Times New Roman" w:cs="Times New Roman"/>
          <w:sz w:val="20"/>
          <w:szCs w:val="20"/>
        </w:rPr>
        <w:t>, excellent benefits,</w:t>
      </w:r>
      <w:r w:rsidR="00F455C2" w:rsidRPr="008C2700">
        <w:rPr>
          <w:rFonts w:ascii="Times New Roman" w:hAnsi="Times New Roman" w:cs="Times New Roman"/>
          <w:sz w:val="20"/>
          <w:szCs w:val="20"/>
        </w:rPr>
        <w:t xml:space="preserve"> and the safest working conditions in the industry.  </w:t>
      </w:r>
      <w:r w:rsidR="008C2700" w:rsidRPr="008C2700">
        <w:rPr>
          <w:rFonts w:ascii="Times New Roman" w:hAnsi="Times New Roman" w:cs="Times New Roman"/>
          <w:sz w:val="20"/>
          <w:szCs w:val="20"/>
        </w:rPr>
        <w:t>We</w:t>
      </w:r>
      <w:r w:rsidR="00F455C2" w:rsidRPr="008C2700">
        <w:rPr>
          <w:rFonts w:ascii="Times New Roman" w:hAnsi="Times New Roman" w:cs="Times New Roman"/>
          <w:sz w:val="20"/>
          <w:szCs w:val="20"/>
        </w:rPr>
        <w:t xml:space="preserve"> provide outstanding customer service and in return, </w:t>
      </w:r>
      <w:r w:rsidR="008C2700" w:rsidRPr="008C2700">
        <w:rPr>
          <w:rFonts w:ascii="Times New Roman" w:hAnsi="Times New Roman" w:cs="Times New Roman"/>
          <w:sz w:val="20"/>
          <w:szCs w:val="20"/>
        </w:rPr>
        <w:t xml:space="preserve">our </w:t>
      </w:r>
      <w:r w:rsidR="00F455C2" w:rsidRPr="008C2700">
        <w:rPr>
          <w:rFonts w:ascii="Times New Roman" w:hAnsi="Times New Roman" w:cs="Times New Roman"/>
          <w:sz w:val="20"/>
          <w:szCs w:val="20"/>
        </w:rPr>
        <w:t xml:space="preserve">customers </w:t>
      </w:r>
      <w:r w:rsidR="00B77BB1" w:rsidRPr="008C2700">
        <w:rPr>
          <w:rFonts w:ascii="Times New Roman" w:hAnsi="Times New Roman" w:cs="Times New Roman"/>
          <w:sz w:val="20"/>
          <w:szCs w:val="20"/>
        </w:rPr>
        <w:t>(1) in our North American and Mexican markets (3)</w:t>
      </w:r>
      <w:r w:rsidR="00F455C2" w:rsidRPr="008C2700">
        <w:rPr>
          <w:rFonts w:ascii="Times New Roman" w:hAnsi="Times New Roman" w:cs="Times New Roman"/>
          <w:sz w:val="20"/>
          <w:szCs w:val="20"/>
        </w:rPr>
        <w:t xml:space="preserve"> recommend their friends to Netflix (5).  </w:t>
      </w:r>
      <w:r w:rsidR="008C2700" w:rsidRPr="008C2700">
        <w:rPr>
          <w:rFonts w:ascii="Times New Roman" w:hAnsi="Times New Roman" w:cs="Times New Roman"/>
          <w:sz w:val="20"/>
          <w:szCs w:val="20"/>
        </w:rPr>
        <w:t>O</w:t>
      </w:r>
      <w:r w:rsidR="00F455C2" w:rsidRPr="008C2700">
        <w:rPr>
          <w:rFonts w:ascii="Times New Roman" w:hAnsi="Times New Roman" w:cs="Times New Roman"/>
          <w:sz w:val="20"/>
          <w:szCs w:val="20"/>
        </w:rPr>
        <w:t xml:space="preserve">ur vast library of DVD’s and streaming service (4) provides a competitive advantage (7) as compared to offering only streaming.  </w:t>
      </w:r>
      <w:r w:rsidR="00E9365F" w:rsidRPr="008C2700">
        <w:rPr>
          <w:rFonts w:ascii="Times New Roman" w:hAnsi="Times New Roman" w:cs="Times New Roman"/>
          <w:sz w:val="20"/>
          <w:szCs w:val="20"/>
        </w:rPr>
        <w:t>At Netflix, we strive to be a good corporate citizen (8).</w:t>
      </w:r>
    </w:p>
    <w:p w:rsidR="007741E6"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Customers</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Products or services</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Markets</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Technology</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Concern for survival, growth, and profitability</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Philosophy</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Self-concept</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Concern for public image</w:t>
      </w:r>
    </w:p>
    <w:p w:rsidR="008C2700" w:rsidRDefault="0052254C" w:rsidP="001D5EB8">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Concern for employees</w:t>
      </w:r>
    </w:p>
    <w:p w:rsidR="008C2700" w:rsidRDefault="008C2700" w:rsidP="008C2700">
      <w:pPr>
        <w:pStyle w:val="ListParagraph"/>
        <w:ind w:left="1080"/>
        <w:rPr>
          <w:rFonts w:ascii="Times New Roman" w:hAnsi="Times New Roman" w:cs="Times New Roman"/>
          <w:sz w:val="20"/>
          <w:szCs w:val="20"/>
        </w:rPr>
      </w:pPr>
    </w:p>
    <w:p w:rsidR="001D5EB8" w:rsidRPr="008C2700" w:rsidRDefault="001D5EB8" w:rsidP="008C2700">
      <w:pPr>
        <w:rPr>
          <w:rFonts w:ascii="Times New Roman" w:hAnsi="Times New Roman" w:cs="Times New Roman"/>
          <w:sz w:val="20"/>
          <w:szCs w:val="20"/>
        </w:rPr>
      </w:pPr>
      <w:r w:rsidRPr="008C2700">
        <w:rPr>
          <w:rFonts w:ascii="Times New Roman" w:hAnsi="Times New Roman" w:cs="Times New Roman"/>
          <w:b/>
          <w:sz w:val="28"/>
          <w:szCs w:val="28"/>
        </w:rPr>
        <w:lastRenderedPageBreak/>
        <w:t>D.</w:t>
      </w:r>
      <w:r w:rsidRPr="008C2700">
        <w:rPr>
          <w:rFonts w:ascii="Times New Roman" w:hAnsi="Times New Roman" w:cs="Times New Roman"/>
          <w:b/>
          <w:sz w:val="28"/>
          <w:szCs w:val="28"/>
        </w:rPr>
        <w:tab/>
      </w:r>
      <w:r w:rsidRPr="008C2700">
        <w:rPr>
          <w:rFonts w:ascii="Times New Roman" w:hAnsi="Times New Roman" w:cs="Times New Roman"/>
          <w:b/>
          <w:sz w:val="28"/>
          <w:szCs w:val="28"/>
          <w:u w:val="single"/>
        </w:rPr>
        <w:t>External Audit</w:t>
      </w:r>
    </w:p>
    <w:p w:rsidR="001D5EB8" w:rsidRPr="00B77F47" w:rsidRDefault="001D5EB8" w:rsidP="001D5EB8">
      <w:pPr>
        <w:rPr>
          <w:rFonts w:ascii="Times New Roman" w:hAnsi="Times New Roman" w:cs="Times New Roman"/>
          <w:b/>
          <w:sz w:val="20"/>
          <w:szCs w:val="20"/>
        </w:rPr>
      </w:pPr>
      <w:r w:rsidRPr="00B77F47">
        <w:rPr>
          <w:rFonts w:ascii="Times New Roman" w:hAnsi="Times New Roman" w:cs="Times New Roman"/>
          <w:sz w:val="20"/>
          <w:szCs w:val="20"/>
        </w:rPr>
        <w:tab/>
      </w:r>
      <w:r w:rsidRPr="00B77F47">
        <w:rPr>
          <w:rFonts w:ascii="Times New Roman" w:hAnsi="Times New Roman" w:cs="Times New Roman"/>
          <w:b/>
          <w:sz w:val="20"/>
          <w:szCs w:val="20"/>
        </w:rPr>
        <w:t>Opportunities</w:t>
      </w:r>
    </w:p>
    <w:p w:rsidR="001D5EB8" w:rsidRPr="008C2700" w:rsidRDefault="001D5EB8" w:rsidP="001D5EB8">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147 million people in the United States watch online videos.</w:t>
      </w:r>
    </w:p>
    <w:p w:rsidR="00B56864" w:rsidRPr="008C2700" w:rsidRDefault="00B56864" w:rsidP="00B56864">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Digital distribution of media is growing at a rate of 30% a year.</w:t>
      </w:r>
    </w:p>
    <w:p w:rsidR="00B56864" w:rsidRPr="008C2700" w:rsidRDefault="00B56864" w:rsidP="00B56864">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International markets account for over 50% of spending in US filmed entertainment.</w:t>
      </w:r>
    </w:p>
    <w:p w:rsidR="00B56864" w:rsidRPr="008C2700" w:rsidRDefault="00B56864" w:rsidP="00B56864">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US TV market accounts for less than 15% of the world's TV households.</w:t>
      </w:r>
    </w:p>
    <w:p w:rsidR="00B56864" w:rsidRPr="008C2700" w:rsidRDefault="00B56864" w:rsidP="00B56864">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China's box office annual growth rate continues to grow over 10% a year.</w:t>
      </w:r>
    </w:p>
    <w:p w:rsidR="00B56864" w:rsidRPr="008C2700" w:rsidRDefault="00B56864" w:rsidP="00B56864">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Rivals such as Blockbuster are struggling with their business models.</w:t>
      </w:r>
    </w:p>
    <w:p w:rsidR="00B56864" w:rsidRPr="008C2700" w:rsidRDefault="00B56864" w:rsidP="00B56864">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Consumers spent over $20 billion on home video purchases in 2010.</w:t>
      </w:r>
    </w:p>
    <w:p w:rsidR="00B56864" w:rsidRPr="008C2700" w:rsidRDefault="00B56864" w:rsidP="00B56864">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More people know English now than ever before.</w:t>
      </w:r>
    </w:p>
    <w:p w:rsidR="00B56864" w:rsidRPr="008C2700" w:rsidRDefault="00B56864" w:rsidP="00B56864">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High price of an outing at the movie theater.</w:t>
      </w:r>
    </w:p>
    <w:p w:rsidR="00B56864" w:rsidRPr="008C2700" w:rsidRDefault="00B56864" w:rsidP="00B56864">
      <w:pPr>
        <w:pStyle w:val="ListParagraph"/>
        <w:numPr>
          <w:ilvl w:val="0"/>
          <w:numId w:val="2"/>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 xml:space="preserve">Weak US Dollar makes global markets more attractive. </w:t>
      </w:r>
    </w:p>
    <w:p w:rsidR="001D5EB8" w:rsidRDefault="001D5EB8" w:rsidP="00312DD4">
      <w:pPr>
        <w:spacing w:after="0"/>
        <w:ind w:left="720"/>
        <w:rPr>
          <w:rFonts w:ascii="Times New Roman" w:hAnsi="Times New Roman" w:cs="Times New Roman"/>
          <w:sz w:val="24"/>
          <w:szCs w:val="24"/>
        </w:rPr>
      </w:pPr>
    </w:p>
    <w:p w:rsidR="00312DD4" w:rsidRPr="00B77F47" w:rsidRDefault="00312DD4" w:rsidP="00312DD4">
      <w:pPr>
        <w:spacing w:after="0"/>
        <w:ind w:left="720"/>
        <w:rPr>
          <w:rFonts w:ascii="Times New Roman" w:hAnsi="Times New Roman" w:cs="Times New Roman"/>
          <w:b/>
          <w:sz w:val="20"/>
          <w:szCs w:val="20"/>
        </w:rPr>
      </w:pPr>
      <w:r w:rsidRPr="00B77F47">
        <w:rPr>
          <w:rFonts w:ascii="Times New Roman" w:hAnsi="Times New Roman" w:cs="Times New Roman"/>
          <w:b/>
          <w:sz w:val="20"/>
          <w:szCs w:val="20"/>
        </w:rPr>
        <w:t>Threats</w:t>
      </w:r>
    </w:p>
    <w:p w:rsidR="00312DD4" w:rsidRDefault="00312DD4" w:rsidP="008C2700">
      <w:pPr>
        <w:pStyle w:val="NoSpacing"/>
      </w:pPr>
    </w:p>
    <w:p w:rsidR="00312DD4"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Poor global economy has reduced personal spending.</w:t>
      </w:r>
    </w:p>
    <w:p w:rsidR="00312DD4"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YouTube owns over 75% of the multimedia web market share.</w:t>
      </w:r>
    </w:p>
    <w:p w:rsidR="00312DD4"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Time Warner Cable's movies on demand.</w:t>
      </w:r>
    </w:p>
    <w:p w:rsidR="00312DD4"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proofErr w:type="spellStart"/>
      <w:r w:rsidRPr="008C2700">
        <w:rPr>
          <w:rFonts w:ascii="Times New Roman" w:eastAsia="Times New Roman" w:hAnsi="Times New Roman" w:cs="Times New Roman"/>
          <w:sz w:val="20"/>
          <w:szCs w:val="20"/>
        </w:rPr>
        <w:t>Hulu</w:t>
      </w:r>
      <w:proofErr w:type="spellEnd"/>
      <w:r w:rsidRPr="008C2700">
        <w:rPr>
          <w:rFonts w:ascii="Times New Roman" w:eastAsia="Times New Roman" w:hAnsi="Times New Roman" w:cs="Times New Roman"/>
          <w:sz w:val="20"/>
          <w:szCs w:val="20"/>
        </w:rPr>
        <w:t xml:space="preserve">, </w:t>
      </w:r>
      <w:r w:rsidR="008C2700" w:rsidRPr="008C2700">
        <w:rPr>
          <w:rFonts w:ascii="Times New Roman" w:eastAsia="Times New Roman" w:hAnsi="Times New Roman" w:cs="Times New Roman"/>
          <w:sz w:val="20"/>
          <w:szCs w:val="20"/>
        </w:rPr>
        <w:t>an</w:t>
      </w:r>
      <w:r w:rsidRPr="008C2700">
        <w:rPr>
          <w:rFonts w:ascii="Times New Roman" w:eastAsia="Times New Roman" w:hAnsi="Times New Roman" w:cs="Times New Roman"/>
          <w:sz w:val="20"/>
          <w:szCs w:val="20"/>
        </w:rPr>
        <w:t xml:space="preserve"> ad based streamer, provides TV shows and movies for free.</w:t>
      </w:r>
    </w:p>
    <w:p w:rsidR="00312DD4"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DVRs are in 40% of US homes as of 2011.</w:t>
      </w:r>
    </w:p>
    <w:p w:rsidR="00312DD4"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Barriers to entry are low as startups can be launched for relatively low costs.</w:t>
      </w:r>
    </w:p>
    <w:p w:rsidR="00312DD4"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By law, Netflix cannot release new DVDs until 28 days after retail release.</w:t>
      </w:r>
    </w:p>
    <w:p w:rsidR="00312DD4"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Increase in US postal fees would reduce profit margins.</w:t>
      </w:r>
    </w:p>
    <w:p w:rsidR="008C2700"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Infringements on Netflix patents</w:t>
      </w:r>
      <w:r w:rsidR="008C2700" w:rsidRPr="008C2700">
        <w:rPr>
          <w:rFonts w:ascii="Times New Roman" w:eastAsia="Times New Roman" w:hAnsi="Times New Roman" w:cs="Times New Roman"/>
          <w:sz w:val="20"/>
          <w:szCs w:val="20"/>
        </w:rPr>
        <w:t xml:space="preserve"> and other proprietary assets.</w:t>
      </w:r>
    </w:p>
    <w:p w:rsidR="00312DD4" w:rsidRPr="008C2700" w:rsidRDefault="00312DD4" w:rsidP="00312DD4">
      <w:pPr>
        <w:pStyle w:val="ListParagraph"/>
        <w:numPr>
          <w:ilvl w:val="0"/>
          <w:numId w:val="3"/>
        </w:numPr>
        <w:spacing w:after="0" w:line="240" w:lineRule="auto"/>
        <w:rPr>
          <w:rFonts w:ascii="Times New Roman" w:eastAsia="Times New Roman" w:hAnsi="Times New Roman" w:cs="Times New Roman"/>
          <w:sz w:val="20"/>
          <w:szCs w:val="20"/>
        </w:rPr>
      </w:pPr>
      <w:r w:rsidRPr="008C2700">
        <w:rPr>
          <w:rFonts w:ascii="Times New Roman" w:eastAsia="Times New Roman" w:hAnsi="Times New Roman" w:cs="Times New Roman"/>
          <w:sz w:val="20"/>
          <w:szCs w:val="20"/>
        </w:rPr>
        <w:t>Netflix is the object of complaints regarding collusion with Wal-Mart.</w:t>
      </w:r>
    </w:p>
    <w:p w:rsidR="00B77F47" w:rsidRDefault="00B77F47" w:rsidP="00B77F47">
      <w:pPr>
        <w:pStyle w:val="NoSpacing"/>
      </w:pPr>
    </w:p>
    <w:p w:rsidR="00312DD4" w:rsidRPr="00B77F47" w:rsidRDefault="00312DD4" w:rsidP="00B77F47">
      <w:pPr>
        <w:ind w:firstLine="720"/>
        <w:rPr>
          <w:rFonts w:ascii="Times New Roman" w:hAnsi="Times New Roman" w:cs="Times New Roman"/>
          <w:b/>
          <w:sz w:val="20"/>
          <w:szCs w:val="20"/>
        </w:rPr>
      </w:pPr>
      <w:r w:rsidRPr="00B77F47">
        <w:rPr>
          <w:rFonts w:ascii="Times New Roman" w:hAnsi="Times New Roman" w:cs="Times New Roman"/>
          <w:b/>
          <w:sz w:val="20"/>
          <w:szCs w:val="20"/>
        </w:rPr>
        <w:t>Competitive Profile Matrix</w:t>
      </w:r>
    </w:p>
    <w:p w:rsidR="00312DD4" w:rsidRPr="00312DD4" w:rsidRDefault="00756E56" w:rsidP="00312DD4">
      <w:pPr>
        <w:ind w:left="720"/>
        <w:rPr>
          <w:rFonts w:ascii="Times New Roman" w:hAnsi="Times New Roman" w:cs="Times New Roman"/>
          <w:sz w:val="24"/>
          <w:szCs w:val="24"/>
        </w:rPr>
      </w:pPr>
      <w:r w:rsidRPr="00756E56">
        <w:rPr>
          <w:noProof/>
          <w:szCs w:val="24"/>
        </w:rPr>
        <w:drawing>
          <wp:inline distT="0" distB="0" distL="0" distR="0">
            <wp:extent cx="5737225" cy="273494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5737225" cy="2734945"/>
                    </a:xfrm>
                    <a:prstGeom prst="rect">
                      <a:avLst/>
                    </a:prstGeom>
                    <a:noFill/>
                    <a:ln w="9525">
                      <a:noFill/>
                      <a:miter lim="800000"/>
                      <a:headEnd/>
                      <a:tailEnd/>
                    </a:ln>
                  </pic:spPr>
                </pic:pic>
              </a:graphicData>
            </a:graphic>
          </wp:inline>
        </w:drawing>
      </w:r>
    </w:p>
    <w:p w:rsidR="00B77F47" w:rsidRDefault="006B65EA" w:rsidP="007741E6">
      <w:pPr>
        <w:rPr>
          <w:rFonts w:ascii="Times New Roman" w:hAnsi="Times New Roman" w:cs="Times New Roman"/>
          <w:sz w:val="24"/>
          <w:szCs w:val="24"/>
        </w:rPr>
      </w:pPr>
      <w:r>
        <w:rPr>
          <w:rFonts w:ascii="Times New Roman" w:hAnsi="Times New Roman" w:cs="Times New Roman"/>
          <w:sz w:val="24"/>
          <w:szCs w:val="24"/>
        </w:rPr>
        <w:tab/>
      </w:r>
    </w:p>
    <w:p w:rsidR="00B77F47" w:rsidRDefault="00B77F47" w:rsidP="007741E6">
      <w:pPr>
        <w:rPr>
          <w:rFonts w:ascii="Times New Roman" w:hAnsi="Times New Roman" w:cs="Times New Roman"/>
          <w:sz w:val="24"/>
          <w:szCs w:val="24"/>
        </w:rPr>
      </w:pPr>
    </w:p>
    <w:p w:rsidR="007741E6" w:rsidRPr="00B77F47" w:rsidRDefault="006B65EA" w:rsidP="00B77F47">
      <w:pPr>
        <w:pStyle w:val="NoSpacing"/>
        <w:ind w:firstLine="720"/>
        <w:rPr>
          <w:rFonts w:ascii="Times New Roman" w:hAnsi="Times New Roman" w:cs="Times New Roman"/>
          <w:b/>
          <w:sz w:val="20"/>
          <w:szCs w:val="20"/>
        </w:rPr>
      </w:pPr>
      <w:r w:rsidRPr="00B77F47">
        <w:rPr>
          <w:rFonts w:ascii="Times New Roman" w:hAnsi="Times New Roman" w:cs="Times New Roman"/>
          <w:b/>
          <w:sz w:val="20"/>
          <w:szCs w:val="20"/>
        </w:rPr>
        <w:lastRenderedPageBreak/>
        <w:t>EFE Matrix</w:t>
      </w:r>
    </w:p>
    <w:p w:rsidR="00B77F47" w:rsidRPr="00B77F47" w:rsidRDefault="00B77F47" w:rsidP="00B77F47">
      <w:pPr>
        <w:pStyle w:val="NoSpacing"/>
        <w:ind w:firstLine="720"/>
      </w:pPr>
    </w:p>
    <w:p w:rsidR="00430D1A" w:rsidRPr="006B65EA" w:rsidRDefault="00756E56" w:rsidP="007741E6">
      <w:pPr>
        <w:rPr>
          <w:rFonts w:ascii="Times New Roman" w:hAnsi="Times New Roman" w:cs="Times New Roman"/>
          <w:b/>
          <w:sz w:val="24"/>
          <w:szCs w:val="24"/>
        </w:rPr>
      </w:pPr>
      <w:r>
        <w:rPr>
          <w:rFonts w:ascii="Times New Roman" w:hAnsi="Times New Roman" w:cs="Times New Roman"/>
          <w:b/>
          <w:sz w:val="24"/>
          <w:szCs w:val="24"/>
        </w:rPr>
        <w:tab/>
      </w:r>
      <w:r w:rsidRPr="00756E56">
        <w:rPr>
          <w:noProof/>
          <w:szCs w:val="24"/>
        </w:rPr>
        <w:drawing>
          <wp:inline distT="0" distB="0" distL="0" distR="0">
            <wp:extent cx="5356860" cy="278384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5356860" cy="2783840"/>
                    </a:xfrm>
                    <a:prstGeom prst="rect">
                      <a:avLst/>
                    </a:prstGeom>
                    <a:noFill/>
                    <a:ln w="9525">
                      <a:noFill/>
                      <a:miter lim="800000"/>
                      <a:headEnd/>
                      <a:tailEnd/>
                    </a:ln>
                  </pic:spPr>
                </pic:pic>
              </a:graphicData>
            </a:graphic>
          </wp:inline>
        </w:drawing>
      </w:r>
    </w:p>
    <w:p w:rsidR="00346025" w:rsidRDefault="000C4A88" w:rsidP="00E954E3">
      <w:pPr>
        <w:rPr>
          <w:rFonts w:ascii="Times New Roman" w:hAnsi="Times New Roman" w:cs="Times New Roman"/>
          <w:sz w:val="20"/>
          <w:szCs w:val="20"/>
        </w:rPr>
      </w:pPr>
      <w:r>
        <w:rPr>
          <w:rFonts w:ascii="Times New Roman" w:hAnsi="Times New Roman" w:cs="Times New Roman"/>
          <w:sz w:val="20"/>
          <w:szCs w:val="20"/>
        </w:rPr>
        <w:tab/>
      </w:r>
      <w:r w:rsidR="006C288B" w:rsidRPr="006C288B">
        <w:rPr>
          <w:noProof/>
          <w:szCs w:val="20"/>
        </w:rPr>
        <w:drawing>
          <wp:inline distT="0" distB="0" distL="0" distR="0">
            <wp:extent cx="5356860" cy="2905125"/>
            <wp:effectExtent l="1905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cstate="print"/>
                    <a:srcRect/>
                    <a:stretch>
                      <a:fillRect/>
                    </a:stretch>
                  </pic:blipFill>
                  <pic:spPr bwMode="auto">
                    <a:xfrm>
                      <a:off x="0" y="0"/>
                      <a:ext cx="5356860" cy="2905125"/>
                    </a:xfrm>
                    <a:prstGeom prst="rect">
                      <a:avLst/>
                    </a:prstGeom>
                    <a:noFill/>
                    <a:ln w="9525">
                      <a:noFill/>
                      <a:miter lim="800000"/>
                      <a:headEnd/>
                      <a:tailEnd/>
                    </a:ln>
                  </pic:spPr>
                </pic:pic>
              </a:graphicData>
            </a:graphic>
          </wp:inline>
        </w:drawing>
      </w:r>
    </w:p>
    <w:p w:rsidR="00430D1A" w:rsidRDefault="00430D1A" w:rsidP="00E954E3">
      <w:pPr>
        <w:rPr>
          <w:rFonts w:ascii="Times New Roman" w:hAnsi="Times New Roman" w:cs="Times New Roman"/>
          <w:sz w:val="20"/>
          <w:szCs w:val="20"/>
        </w:rPr>
      </w:pPr>
    </w:p>
    <w:p w:rsidR="00430D1A" w:rsidRDefault="00430D1A" w:rsidP="00430D1A">
      <w:pPr>
        <w:rPr>
          <w:rFonts w:ascii="Times New Roman" w:hAnsi="Times New Roman" w:cs="Times New Roman"/>
          <w:b/>
          <w:sz w:val="28"/>
          <w:szCs w:val="28"/>
          <w:u w:val="single"/>
        </w:rPr>
      </w:pPr>
      <w:r>
        <w:rPr>
          <w:rFonts w:ascii="Times New Roman" w:hAnsi="Times New Roman" w:cs="Times New Roman"/>
          <w:b/>
          <w:sz w:val="28"/>
          <w:szCs w:val="28"/>
        </w:rPr>
        <w:t>E.</w:t>
      </w:r>
      <w:r>
        <w:rPr>
          <w:rFonts w:ascii="Times New Roman" w:hAnsi="Times New Roman" w:cs="Times New Roman"/>
          <w:b/>
          <w:sz w:val="28"/>
          <w:szCs w:val="28"/>
        </w:rPr>
        <w:tab/>
      </w:r>
      <w:r>
        <w:rPr>
          <w:rFonts w:ascii="Times New Roman" w:hAnsi="Times New Roman" w:cs="Times New Roman"/>
          <w:b/>
          <w:sz w:val="28"/>
          <w:szCs w:val="28"/>
          <w:u w:val="single"/>
        </w:rPr>
        <w:t>Internal Audit</w:t>
      </w:r>
    </w:p>
    <w:p w:rsidR="00430D1A" w:rsidRPr="00B77F47" w:rsidRDefault="00430D1A" w:rsidP="00430D1A">
      <w:pPr>
        <w:rPr>
          <w:rFonts w:ascii="Times New Roman" w:hAnsi="Times New Roman" w:cs="Times New Roman"/>
          <w:b/>
          <w:sz w:val="20"/>
          <w:szCs w:val="20"/>
        </w:rPr>
      </w:pPr>
      <w:r>
        <w:rPr>
          <w:rFonts w:ascii="Times New Roman" w:hAnsi="Times New Roman" w:cs="Times New Roman"/>
          <w:b/>
          <w:sz w:val="24"/>
          <w:szCs w:val="24"/>
        </w:rPr>
        <w:tab/>
      </w:r>
      <w:r w:rsidRPr="00B77F47">
        <w:rPr>
          <w:rFonts w:ascii="Times New Roman" w:hAnsi="Times New Roman" w:cs="Times New Roman"/>
          <w:b/>
          <w:sz w:val="20"/>
          <w:szCs w:val="20"/>
        </w:rPr>
        <w:t>Strengths</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Revenues increased 29% from 2009 to 2010.</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90% of surveyed subscribers would recommend Netflix to their friends.</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Library of choices grew 30% in 2010.</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Currently have over 100,000 DVDs available for customers.</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Netflix expanded into Canada, Mexico and Latin America in 2011.</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 xml:space="preserve">Netflix is the largest streaming movie company with over 25 million subscribers as of </w:t>
      </w:r>
      <w:proofErr w:type="gramStart"/>
      <w:r w:rsidRPr="00B77F47">
        <w:rPr>
          <w:rFonts w:ascii="Times New Roman" w:eastAsia="Times New Roman" w:hAnsi="Times New Roman" w:cs="Times New Roman"/>
          <w:sz w:val="20"/>
          <w:szCs w:val="20"/>
        </w:rPr>
        <w:t>Fall</w:t>
      </w:r>
      <w:proofErr w:type="gramEnd"/>
      <w:r w:rsidRPr="00B77F47">
        <w:rPr>
          <w:rFonts w:ascii="Times New Roman" w:eastAsia="Times New Roman" w:hAnsi="Times New Roman" w:cs="Times New Roman"/>
          <w:sz w:val="20"/>
          <w:szCs w:val="20"/>
        </w:rPr>
        <w:t xml:space="preserve"> 2011.</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lastRenderedPageBreak/>
        <w:t>Recent customer satisfaction ASCI score was 85 out of 100.</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Unlimited access to internet movies and mail in DVDs for $7.99.</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Net income doubled from $83B to $161B from 2008 to 2010.</w:t>
      </w:r>
    </w:p>
    <w:p w:rsidR="00430D1A" w:rsidRPr="00B77F47" w:rsidRDefault="00430D1A" w:rsidP="00430D1A">
      <w:pPr>
        <w:pStyle w:val="ListParagraph"/>
        <w:numPr>
          <w:ilvl w:val="0"/>
          <w:numId w:val="4"/>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 xml:space="preserve">Apple uses Netflix to stream movies to its Apple TV, </w:t>
      </w:r>
      <w:proofErr w:type="spellStart"/>
      <w:r w:rsidRPr="00B77F47">
        <w:rPr>
          <w:rFonts w:ascii="Times New Roman" w:eastAsia="Times New Roman" w:hAnsi="Times New Roman" w:cs="Times New Roman"/>
          <w:sz w:val="20"/>
          <w:szCs w:val="20"/>
        </w:rPr>
        <w:t>iPhone</w:t>
      </w:r>
      <w:proofErr w:type="spellEnd"/>
      <w:r w:rsidRPr="00B77F47">
        <w:rPr>
          <w:rFonts w:ascii="Times New Roman" w:eastAsia="Times New Roman" w:hAnsi="Times New Roman" w:cs="Times New Roman"/>
          <w:sz w:val="20"/>
          <w:szCs w:val="20"/>
        </w:rPr>
        <w:t xml:space="preserve">, and </w:t>
      </w:r>
      <w:proofErr w:type="spellStart"/>
      <w:r w:rsidRPr="00B77F47">
        <w:rPr>
          <w:rFonts w:ascii="Times New Roman" w:eastAsia="Times New Roman" w:hAnsi="Times New Roman" w:cs="Times New Roman"/>
          <w:sz w:val="20"/>
          <w:szCs w:val="20"/>
        </w:rPr>
        <w:t>iPad</w:t>
      </w:r>
      <w:proofErr w:type="spellEnd"/>
      <w:r w:rsidRPr="00B77F47">
        <w:rPr>
          <w:rFonts w:ascii="Times New Roman" w:eastAsia="Times New Roman" w:hAnsi="Times New Roman" w:cs="Times New Roman"/>
          <w:sz w:val="20"/>
          <w:szCs w:val="20"/>
        </w:rPr>
        <w:t>.</w:t>
      </w:r>
    </w:p>
    <w:p w:rsidR="00430D1A" w:rsidRPr="00B77F47" w:rsidRDefault="00430D1A" w:rsidP="00430D1A">
      <w:pPr>
        <w:spacing w:after="0" w:line="240" w:lineRule="auto"/>
        <w:ind w:left="720"/>
        <w:rPr>
          <w:rFonts w:ascii="Times New Roman" w:eastAsia="Times New Roman" w:hAnsi="Times New Roman" w:cs="Times New Roman"/>
          <w:sz w:val="20"/>
          <w:szCs w:val="20"/>
        </w:rPr>
      </w:pPr>
    </w:p>
    <w:p w:rsidR="00430D1A" w:rsidRPr="00B77F47" w:rsidRDefault="00430D1A" w:rsidP="00430D1A">
      <w:pPr>
        <w:spacing w:after="0" w:line="240" w:lineRule="auto"/>
        <w:ind w:left="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Weaknesses</w:t>
      </w:r>
    </w:p>
    <w:p w:rsidR="00430D1A" w:rsidRPr="00B77F47" w:rsidRDefault="00430D1A" w:rsidP="00430D1A">
      <w:pPr>
        <w:spacing w:after="0" w:line="240" w:lineRule="auto"/>
        <w:ind w:left="720"/>
        <w:rPr>
          <w:rFonts w:ascii="Times New Roman" w:eastAsia="Times New Roman" w:hAnsi="Times New Roman" w:cs="Times New Roman"/>
          <w:b/>
          <w:sz w:val="20"/>
          <w:szCs w:val="20"/>
        </w:rPr>
      </w:pPr>
    </w:p>
    <w:p w:rsidR="00430D1A" w:rsidRPr="00B77F47" w:rsidRDefault="00430D1A" w:rsidP="00430D1A">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Reliance on the US Mail System for delivering of DVDs in US Markets.</w:t>
      </w:r>
    </w:p>
    <w:p w:rsidR="00430D1A" w:rsidRPr="00B77F47" w:rsidRDefault="00430D1A" w:rsidP="00430D1A">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Relies upon Amazon for a majority of its cloud computing services and cannot easily switch to another cloud provider.</w:t>
      </w:r>
    </w:p>
    <w:p w:rsidR="00430D1A" w:rsidRPr="00B77F47" w:rsidRDefault="00430D1A" w:rsidP="00430D1A">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Only 2 of the top 8 executives are women.</w:t>
      </w:r>
    </w:p>
    <w:p w:rsidR="00430D1A" w:rsidRPr="00B77F47" w:rsidRDefault="00430D1A" w:rsidP="00430D1A">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Netflix has no publically available vision or mission statement.</w:t>
      </w:r>
    </w:p>
    <w:p w:rsidR="00430D1A" w:rsidRPr="00B77F47" w:rsidRDefault="00430D1A" w:rsidP="00430D1A">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Netflix deal wit</w:t>
      </w:r>
      <w:r w:rsidR="00B77F47">
        <w:rPr>
          <w:rFonts w:ascii="Times New Roman" w:eastAsia="Times New Roman" w:hAnsi="Times New Roman" w:cs="Times New Roman"/>
          <w:sz w:val="20"/>
          <w:szCs w:val="20"/>
        </w:rPr>
        <w:t>h Disney and Sony expires in 20</w:t>
      </w:r>
      <w:r w:rsidRPr="00B77F47">
        <w:rPr>
          <w:rFonts w:ascii="Times New Roman" w:eastAsia="Times New Roman" w:hAnsi="Times New Roman" w:cs="Times New Roman"/>
          <w:sz w:val="20"/>
          <w:szCs w:val="20"/>
        </w:rPr>
        <w:t>11.</w:t>
      </w:r>
    </w:p>
    <w:p w:rsidR="00430D1A" w:rsidRPr="00B77F47" w:rsidRDefault="00430D1A" w:rsidP="00430D1A">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In 2010, Netflix did not rank in the Top 10 among online video content providers.</w:t>
      </w:r>
    </w:p>
    <w:p w:rsidR="00430D1A" w:rsidRPr="00B77F47" w:rsidRDefault="00430D1A" w:rsidP="00430D1A">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Netflix charges $95 to Amazon's $79 for unlimited streaming without DVDs.</w:t>
      </w:r>
    </w:p>
    <w:p w:rsidR="00430D1A" w:rsidRPr="00B77F47" w:rsidRDefault="00430D1A" w:rsidP="00430D1A">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Netflix collects data from subscribers and some firms have received criticism for this practice.</w:t>
      </w:r>
    </w:p>
    <w:p w:rsidR="00430D1A" w:rsidRPr="00B77F47" w:rsidRDefault="00430D1A" w:rsidP="00430D1A">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Netflix is the object of patent infringement regarding client-server communications.</w:t>
      </w:r>
    </w:p>
    <w:p w:rsidR="00430D1A" w:rsidRPr="00B77F47" w:rsidRDefault="00430D1A" w:rsidP="005121D9">
      <w:pPr>
        <w:pStyle w:val="ListParagraph"/>
        <w:numPr>
          <w:ilvl w:val="0"/>
          <w:numId w:val="5"/>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Stock price fell 60% between July 2011 and October 2011.</w:t>
      </w:r>
    </w:p>
    <w:p w:rsidR="000D0F29" w:rsidRDefault="000D0F29" w:rsidP="000D0F29">
      <w:pPr>
        <w:pStyle w:val="ListParagraph"/>
        <w:spacing w:after="0" w:line="240" w:lineRule="auto"/>
        <w:ind w:left="1080"/>
        <w:rPr>
          <w:rFonts w:ascii="Times New Roman" w:eastAsia="Times New Roman" w:hAnsi="Times New Roman" w:cs="Times New Roman"/>
          <w:sz w:val="20"/>
          <w:szCs w:val="20"/>
        </w:rPr>
      </w:pPr>
    </w:p>
    <w:p w:rsidR="000D0F29" w:rsidRPr="00B77F47" w:rsidRDefault="000D0F29" w:rsidP="000D0F29">
      <w:pPr>
        <w:spacing w:after="0" w:line="240" w:lineRule="auto"/>
        <w:ind w:firstLine="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Financial Ratio Analysis</w:t>
      </w:r>
    </w:p>
    <w:p w:rsidR="000D0F29" w:rsidRPr="00B77F47" w:rsidRDefault="000D0F29" w:rsidP="000D0F29">
      <w:pPr>
        <w:pStyle w:val="ListParagraph"/>
        <w:spacing w:after="0" w:line="240" w:lineRule="auto"/>
        <w:ind w:left="1080"/>
        <w:rPr>
          <w:rFonts w:ascii="Times New Roman" w:eastAsia="Times New Roman" w:hAnsi="Times New Roman" w:cs="Times New Roman"/>
          <w:sz w:val="20"/>
          <w:szCs w:val="20"/>
        </w:rPr>
      </w:pPr>
    </w:p>
    <w:tbl>
      <w:tblPr>
        <w:tblStyle w:val="TableGrid"/>
        <w:tblW w:w="0" w:type="auto"/>
        <w:tblInd w:w="720" w:type="dxa"/>
        <w:tblLayout w:type="fixed"/>
        <w:tblLook w:val="04A0"/>
      </w:tblPr>
      <w:tblGrid>
        <w:gridCol w:w="3168"/>
        <w:gridCol w:w="1350"/>
        <w:gridCol w:w="1530"/>
        <w:gridCol w:w="1530"/>
      </w:tblGrid>
      <w:tr w:rsidR="00EF4C2D" w:rsidRPr="00B77F47" w:rsidTr="00B469BA">
        <w:tc>
          <w:tcPr>
            <w:tcW w:w="3168" w:type="dxa"/>
            <w:vAlign w:val="center"/>
          </w:tcPr>
          <w:p w:rsidR="00EF4C2D" w:rsidRPr="00B77F47" w:rsidRDefault="00B469BA" w:rsidP="00B469BA">
            <w:pPr>
              <w:rPr>
                <w:rFonts w:ascii="Times New Roman" w:hAnsi="Times New Roman" w:cs="Times New Roman"/>
                <w:b/>
                <w:sz w:val="20"/>
                <w:szCs w:val="20"/>
              </w:rPr>
            </w:pPr>
            <w:r w:rsidRPr="00B77F47">
              <w:rPr>
                <w:rFonts w:ascii="Times New Roman" w:hAnsi="Times New Roman" w:cs="Times New Roman"/>
                <w:b/>
                <w:sz w:val="20"/>
                <w:szCs w:val="20"/>
              </w:rPr>
              <w:t>Growth Rate Percent</w:t>
            </w:r>
          </w:p>
        </w:tc>
        <w:tc>
          <w:tcPr>
            <w:tcW w:w="1350" w:type="dxa"/>
            <w:vAlign w:val="center"/>
          </w:tcPr>
          <w:p w:rsidR="00EF4C2D" w:rsidRPr="00B77F47" w:rsidRDefault="00B469BA" w:rsidP="00B469BA">
            <w:pPr>
              <w:jc w:val="center"/>
              <w:rPr>
                <w:rFonts w:ascii="Times New Roman" w:hAnsi="Times New Roman" w:cs="Times New Roman"/>
                <w:b/>
                <w:sz w:val="20"/>
                <w:szCs w:val="20"/>
              </w:rPr>
            </w:pPr>
            <w:r w:rsidRPr="00B77F47">
              <w:rPr>
                <w:rFonts w:ascii="Times New Roman" w:hAnsi="Times New Roman" w:cs="Times New Roman"/>
                <w:b/>
                <w:sz w:val="20"/>
                <w:szCs w:val="20"/>
              </w:rPr>
              <w:t>Netflix</w:t>
            </w:r>
          </w:p>
        </w:tc>
        <w:tc>
          <w:tcPr>
            <w:tcW w:w="1530" w:type="dxa"/>
            <w:vAlign w:val="center"/>
          </w:tcPr>
          <w:p w:rsidR="00EF4C2D" w:rsidRPr="00B77F47" w:rsidRDefault="00B469BA" w:rsidP="00B469BA">
            <w:pPr>
              <w:jc w:val="center"/>
              <w:rPr>
                <w:rFonts w:ascii="Times New Roman" w:hAnsi="Times New Roman" w:cs="Times New Roman"/>
                <w:b/>
                <w:sz w:val="20"/>
                <w:szCs w:val="20"/>
              </w:rPr>
            </w:pPr>
            <w:r w:rsidRPr="00B77F47">
              <w:rPr>
                <w:rFonts w:ascii="Times New Roman" w:hAnsi="Times New Roman" w:cs="Times New Roman"/>
                <w:b/>
                <w:sz w:val="20"/>
                <w:szCs w:val="20"/>
              </w:rPr>
              <w:t>Industry</w:t>
            </w:r>
          </w:p>
        </w:tc>
        <w:tc>
          <w:tcPr>
            <w:tcW w:w="1530" w:type="dxa"/>
            <w:vAlign w:val="center"/>
          </w:tcPr>
          <w:p w:rsidR="00EF4C2D" w:rsidRPr="00B77F47" w:rsidRDefault="00EF4C2D" w:rsidP="00B469BA">
            <w:pPr>
              <w:jc w:val="center"/>
              <w:rPr>
                <w:rFonts w:ascii="Times New Roman" w:hAnsi="Times New Roman" w:cs="Times New Roman"/>
                <w:b/>
                <w:sz w:val="20"/>
                <w:szCs w:val="20"/>
              </w:rPr>
            </w:pPr>
            <w:r w:rsidRPr="00B77F47">
              <w:rPr>
                <w:rFonts w:ascii="Times New Roman" w:hAnsi="Times New Roman" w:cs="Times New Roman"/>
                <w:b/>
                <w:sz w:val="20"/>
                <w:szCs w:val="20"/>
              </w:rPr>
              <w:t>S&amp;P 500</w:t>
            </w:r>
          </w:p>
        </w:tc>
      </w:tr>
      <w:tr w:rsidR="00EF4C2D" w:rsidRPr="00B77F47" w:rsidTr="00B469BA">
        <w:tc>
          <w:tcPr>
            <w:tcW w:w="3168" w:type="dxa"/>
            <w:vAlign w:val="center"/>
          </w:tcPr>
          <w:p w:rsidR="00EF4C2D" w:rsidRPr="00B77F47" w:rsidRDefault="00EF4C2D" w:rsidP="00B469BA">
            <w:pPr>
              <w:rPr>
                <w:rFonts w:ascii="Times New Roman" w:hAnsi="Times New Roman" w:cs="Times New Roman"/>
                <w:sz w:val="20"/>
                <w:szCs w:val="20"/>
              </w:rPr>
            </w:pPr>
            <w:r w:rsidRPr="00B77F47">
              <w:rPr>
                <w:rFonts w:ascii="Times New Roman" w:hAnsi="Times New Roman" w:cs="Times New Roman"/>
                <w:sz w:val="20"/>
                <w:szCs w:val="20"/>
              </w:rPr>
              <w:t xml:space="preserve">Sales (Qtr </w:t>
            </w:r>
            <w:proofErr w:type="spellStart"/>
            <w:r w:rsidRPr="00B77F47">
              <w:rPr>
                <w:rFonts w:ascii="Times New Roman" w:hAnsi="Times New Roman" w:cs="Times New Roman"/>
                <w:sz w:val="20"/>
                <w:szCs w:val="20"/>
              </w:rPr>
              <w:t>vs</w:t>
            </w:r>
            <w:proofErr w:type="spellEnd"/>
            <w:r w:rsidRPr="00B77F47">
              <w:rPr>
                <w:rFonts w:ascii="Times New Roman" w:hAnsi="Times New Roman" w:cs="Times New Roman"/>
                <w:sz w:val="20"/>
                <w:szCs w:val="20"/>
              </w:rPr>
              <w:t xml:space="preserve"> year ago qtr)</w:t>
            </w:r>
          </w:p>
        </w:tc>
        <w:tc>
          <w:tcPr>
            <w:tcW w:w="135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48.60</w:t>
            </w:r>
          </w:p>
        </w:tc>
        <w:tc>
          <w:tcPr>
            <w:tcW w:w="153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47.70</w:t>
            </w:r>
          </w:p>
        </w:tc>
        <w:tc>
          <w:tcPr>
            <w:tcW w:w="153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14.90</w:t>
            </w:r>
          </w:p>
        </w:tc>
      </w:tr>
      <w:tr w:rsidR="00EF4C2D" w:rsidRPr="00B77F47" w:rsidTr="00B469BA">
        <w:tc>
          <w:tcPr>
            <w:tcW w:w="3168" w:type="dxa"/>
            <w:vAlign w:val="center"/>
          </w:tcPr>
          <w:p w:rsidR="00EF4C2D" w:rsidRPr="00B77F47" w:rsidRDefault="00EF4C2D" w:rsidP="00B469BA">
            <w:pPr>
              <w:rPr>
                <w:rFonts w:ascii="Times New Roman" w:hAnsi="Times New Roman" w:cs="Times New Roman"/>
                <w:sz w:val="20"/>
                <w:szCs w:val="20"/>
              </w:rPr>
            </w:pPr>
            <w:r w:rsidRPr="00B77F47">
              <w:rPr>
                <w:rFonts w:ascii="Times New Roman" w:hAnsi="Times New Roman" w:cs="Times New Roman"/>
                <w:sz w:val="20"/>
                <w:szCs w:val="20"/>
              </w:rPr>
              <w:t xml:space="preserve">Net Income (YTD </w:t>
            </w:r>
            <w:proofErr w:type="spellStart"/>
            <w:r w:rsidRPr="00B77F47">
              <w:rPr>
                <w:rFonts w:ascii="Times New Roman" w:hAnsi="Times New Roman" w:cs="Times New Roman"/>
                <w:sz w:val="20"/>
                <w:szCs w:val="20"/>
              </w:rPr>
              <w:t>vs</w:t>
            </w:r>
            <w:proofErr w:type="spellEnd"/>
            <w:r w:rsidRPr="00B77F47">
              <w:rPr>
                <w:rFonts w:ascii="Times New Roman" w:hAnsi="Times New Roman" w:cs="Times New Roman"/>
                <w:sz w:val="20"/>
                <w:szCs w:val="20"/>
              </w:rPr>
              <w:t xml:space="preserve"> YTD)</w:t>
            </w:r>
          </w:p>
        </w:tc>
        <w:tc>
          <w:tcPr>
            <w:tcW w:w="1350" w:type="dxa"/>
            <w:vAlign w:val="center"/>
          </w:tcPr>
          <w:p w:rsidR="00EF4C2D" w:rsidRPr="00B77F47" w:rsidRDefault="00F45E15" w:rsidP="00B469BA">
            <w:pPr>
              <w:jc w:val="center"/>
              <w:rPr>
                <w:rFonts w:ascii="Times New Roman" w:hAnsi="Times New Roman" w:cs="Times New Roman"/>
                <w:sz w:val="20"/>
                <w:szCs w:val="20"/>
              </w:rPr>
            </w:pPr>
            <w:r w:rsidRPr="00B77F47">
              <w:rPr>
                <w:rFonts w:ascii="Times New Roman" w:hAnsi="Times New Roman" w:cs="Times New Roman"/>
                <w:sz w:val="20"/>
                <w:szCs w:val="20"/>
              </w:rPr>
              <w:t>-</w:t>
            </w:r>
          </w:p>
        </w:tc>
        <w:tc>
          <w:tcPr>
            <w:tcW w:w="1530" w:type="dxa"/>
            <w:vAlign w:val="center"/>
          </w:tcPr>
          <w:p w:rsidR="00EF4C2D" w:rsidRPr="00B77F47" w:rsidRDefault="00F45E15" w:rsidP="00B469BA">
            <w:pPr>
              <w:jc w:val="center"/>
              <w:rPr>
                <w:rFonts w:ascii="Times New Roman" w:hAnsi="Times New Roman" w:cs="Times New Roman"/>
                <w:sz w:val="20"/>
                <w:szCs w:val="20"/>
              </w:rPr>
            </w:pPr>
            <w:r w:rsidRPr="00B77F47">
              <w:rPr>
                <w:rFonts w:ascii="Times New Roman" w:hAnsi="Times New Roman" w:cs="Times New Roman"/>
                <w:sz w:val="20"/>
                <w:szCs w:val="20"/>
              </w:rPr>
              <w:t>-</w:t>
            </w:r>
          </w:p>
        </w:tc>
        <w:tc>
          <w:tcPr>
            <w:tcW w:w="1530" w:type="dxa"/>
            <w:vAlign w:val="center"/>
          </w:tcPr>
          <w:p w:rsidR="00EF4C2D" w:rsidRPr="00B77F47" w:rsidRDefault="00F45E15" w:rsidP="00B469BA">
            <w:pPr>
              <w:jc w:val="center"/>
              <w:rPr>
                <w:rFonts w:ascii="Times New Roman" w:hAnsi="Times New Roman" w:cs="Times New Roman"/>
                <w:sz w:val="20"/>
                <w:szCs w:val="20"/>
              </w:rPr>
            </w:pPr>
            <w:r w:rsidRPr="00B77F47">
              <w:rPr>
                <w:rFonts w:ascii="Times New Roman" w:hAnsi="Times New Roman" w:cs="Times New Roman"/>
                <w:sz w:val="20"/>
                <w:szCs w:val="20"/>
              </w:rPr>
              <w:t>-</w:t>
            </w:r>
          </w:p>
        </w:tc>
      </w:tr>
      <w:tr w:rsidR="00EF4C2D" w:rsidRPr="00B77F47" w:rsidTr="00B469BA">
        <w:trPr>
          <w:trHeight w:val="269"/>
        </w:trPr>
        <w:tc>
          <w:tcPr>
            <w:tcW w:w="3168" w:type="dxa"/>
            <w:vAlign w:val="center"/>
          </w:tcPr>
          <w:p w:rsidR="00EF4C2D" w:rsidRPr="00B77F47" w:rsidRDefault="00EF4C2D" w:rsidP="00B469BA">
            <w:pPr>
              <w:rPr>
                <w:rFonts w:ascii="Times New Roman" w:hAnsi="Times New Roman" w:cs="Times New Roman"/>
                <w:sz w:val="20"/>
                <w:szCs w:val="20"/>
              </w:rPr>
            </w:pPr>
            <w:r w:rsidRPr="00B77F47">
              <w:rPr>
                <w:rFonts w:ascii="Times New Roman" w:hAnsi="Times New Roman" w:cs="Times New Roman"/>
                <w:sz w:val="20"/>
                <w:szCs w:val="20"/>
              </w:rPr>
              <w:t xml:space="preserve">Net Income (Qtr </w:t>
            </w:r>
            <w:proofErr w:type="spellStart"/>
            <w:r w:rsidRPr="00B77F47">
              <w:rPr>
                <w:rFonts w:ascii="Times New Roman" w:hAnsi="Times New Roman" w:cs="Times New Roman"/>
                <w:sz w:val="20"/>
                <w:szCs w:val="20"/>
              </w:rPr>
              <w:t>vs</w:t>
            </w:r>
            <w:proofErr w:type="spellEnd"/>
            <w:r w:rsidRPr="00B77F47">
              <w:rPr>
                <w:rFonts w:ascii="Times New Roman" w:hAnsi="Times New Roman" w:cs="Times New Roman"/>
                <w:sz w:val="20"/>
                <w:szCs w:val="20"/>
              </w:rPr>
              <w:t xml:space="preserve"> year ago qtr)</w:t>
            </w:r>
          </w:p>
        </w:tc>
        <w:tc>
          <w:tcPr>
            <w:tcW w:w="135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64.50</w:t>
            </w:r>
          </w:p>
        </w:tc>
        <w:tc>
          <w:tcPr>
            <w:tcW w:w="153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51.70</w:t>
            </w:r>
          </w:p>
        </w:tc>
        <w:tc>
          <w:tcPr>
            <w:tcW w:w="153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65.70</w:t>
            </w:r>
          </w:p>
        </w:tc>
      </w:tr>
      <w:tr w:rsidR="00EF4C2D" w:rsidRPr="00B77F47" w:rsidTr="00B469BA">
        <w:trPr>
          <w:trHeight w:val="260"/>
        </w:trPr>
        <w:tc>
          <w:tcPr>
            <w:tcW w:w="3168" w:type="dxa"/>
            <w:vAlign w:val="center"/>
          </w:tcPr>
          <w:p w:rsidR="00EF4C2D" w:rsidRPr="00B77F47" w:rsidRDefault="00EF4C2D" w:rsidP="00B469BA">
            <w:pPr>
              <w:rPr>
                <w:rFonts w:ascii="Times New Roman" w:hAnsi="Times New Roman" w:cs="Times New Roman"/>
                <w:sz w:val="20"/>
                <w:szCs w:val="20"/>
              </w:rPr>
            </w:pPr>
            <w:r w:rsidRPr="00B77F47">
              <w:rPr>
                <w:rFonts w:ascii="Times New Roman" w:hAnsi="Times New Roman" w:cs="Times New Roman"/>
                <w:sz w:val="20"/>
                <w:szCs w:val="20"/>
              </w:rPr>
              <w:t>Sales (5-Year Annual Avg.)</w:t>
            </w:r>
          </w:p>
        </w:tc>
        <w:tc>
          <w:tcPr>
            <w:tcW w:w="135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25.95</w:t>
            </w:r>
          </w:p>
        </w:tc>
        <w:tc>
          <w:tcPr>
            <w:tcW w:w="153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25.47</w:t>
            </w:r>
          </w:p>
        </w:tc>
        <w:tc>
          <w:tcPr>
            <w:tcW w:w="153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8.28</w:t>
            </w:r>
          </w:p>
        </w:tc>
      </w:tr>
      <w:tr w:rsidR="00EF4C2D" w:rsidRPr="00B77F47" w:rsidTr="00B469BA">
        <w:tc>
          <w:tcPr>
            <w:tcW w:w="3168" w:type="dxa"/>
            <w:vAlign w:val="center"/>
          </w:tcPr>
          <w:p w:rsidR="00EF4C2D" w:rsidRPr="00B77F47" w:rsidRDefault="00EF4C2D" w:rsidP="00B469BA">
            <w:pPr>
              <w:rPr>
                <w:rFonts w:ascii="Times New Roman" w:hAnsi="Times New Roman" w:cs="Times New Roman"/>
                <w:sz w:val="20"/>
                <w:szCs w:val="20"/>
              </w:rPr>
            </w:pPr>
            <w:r w:rsidRPr="00B77F47">
              <w:rPr>
                <w:rFonts w:ascii="Times New Roman" w:hAnsi="Times New Roman" w:cs="Times New Roman"/>
                <w:sz w:val="20"/>
                <w:szCs w:val="20"/>
              </w:rPr>
              <w:t>Net Income (5-Year Annual Avg.)</w:t>
            </w:r>
          </w:p>
        </w:tc>
        <w:tc>
          <w:tcPr>
            <w:tcW w:w="135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30.79</w:t>
            </w:r>
          </w:p>
        </w:tc>
        <w:tc>
          <w:tcPr>
            <w:tcW w:w="153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30.32</w:t>
            </w:r>
          </w:p>
        </w:tc>
        <w:tc>
          <w:tcPr>
            <w:tcW w:w="153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8.77</w:t>
            </w:r>
          </w:p>
        </w:tc>
      </w:tr>
      <w:tr w:rsidR="00EF4C2D" w:rsidRPr="00B77F47" w:rsidTr="00B469BA">
        <w:tc>
          <w:tcPr>
            <w:tcW w:w="3168" w:type="dxa"/>
            <w:vAlign w:val="center"/>
          </w:tcPr>
          <w:p w:rsidR="00EF4C2D" w:rsidRPr="00B77F47" w:rsidRDefault="00EF4C2D" w:rsidP="00B469BA">
            <w:pPr>
              <w:rPr>
                <w:rFonts w:ascii="Times New Roman" w:hAnsi="Times New Roman" w:cs="Times New Roman"/>
                <w:sz w:val="20"/>
                <w:szCs w:val="20"/>
              </w:rPr>
            </w:pPr>
            <w:r w:rsidRPr="00B77F47">
              <w:rPr>
                <w:rFonts w:ascii="Times New Roman" w:hAnsi="Times New Roman" w:cs="Times New Roman"/>
                <w:sz w:val="20"/>
                <w:szCs w:val="20"/>
              </w:rPr>
              <w:t>Dividends (5-Year Annual Avg.)</w:t>
            </w:r>
          </w:p>
        </w:tc>
        <w:tc>
          <w:tcPr>
            <w:tcW w:w="1350" w:type="dxa"/>
            <w:vAlign w:val="center"/>
          </w:tcPr>
          <w:p w:rsidR="00EF4C2D" w:rsidRPr="00B77F47" w:rsidRDefault="00F45E15" w:rsidP="00B469BA">
            <w:pPr>
              <w:jc w:val="center"/>
              <w:rPr>
                <w:rFonts w:ascii="Times New Roman" w:hAnsi="Times New Roman" w:cs="Times New Roman"/>
                <w:sz w:val="20"/>
                <w:szCs w:val="20"/>
              </w:rPr>
            </w:pPr>
            <w:r w:rsidRPr="00B77F47">
              <w:rPr>
                <w:rFonts w:ascii="Times New Roman" w:hAnsi="Times New Roman" w:cs="Times New Roman"/>
                <w:sz w:val="20"/>
                <w:szCs w:val="20"/>
              </w:rPr>
              <w:t>-</w:t>
            </w:r>
          </w:p>
        </w:tc>
        <w:tc>
          <w:tcPr>
            <w:tcW w:w="1530" w:type="dxa"/>
            <w:vAlign w:val="center"/>
          </w:tcPr>
          <w:p w:rsidR="00EF4C2D" w:rsidRPr="00B77F47" w:rsidRDefault="00F45E15" w:rsidP="00B469BA">
            <w:pPr>
              <w:jc w:val="center"/>
              <w:rPr>
                <w:rFonts w:ascii="Times New Roman" w:hAnsi="Times New Roman" w:cs="Times New Roman"/>
                <w:sz w:val="20"/>
                <w:szCs w:val="20"/>
              </w:rPr>
            </w:pPr>
            <w:r w:rsidRPr="00B77F47">
              <w:rPr>
                <w:rFonts w:ascii="Times New Roman" w:hAnsi="Times New Roman" w:cs="Times New Roman"/>
                <w:sz w:val="20"/>
                <w:szCs w:val="20"/>
              </w:rPr>
              <w:t>-</w:t>
            </w:r>
          </w:p>
        </w:tc>
        <w:tc>
          <w:tcPr>
            <w:tcW w:w="1530" w:type="dxa"/>
            <w:vAlign w:val="center"/>
          </w:tcPr>
          <w:p w:rsidR="00EF4C2D" w:rsidRPr="00B77F47" w:rsidRDefault="00EF4C2D" w:rsidP="00B469BA">
            <w:pPr>
              <w:jc w:val="center"/>
              <w:rPr>
                <w:rFonts w:ascii="Times New Roman" w:hAnsi="Times New Roman" w:cs="Times New Roman"/>
                <w:sz w:val="20"/>
                <w:szCs w:val="20"/>
              </w:rPr>
            </w:pPr>
            <w:r w:rsidRPr="00B77F47">
              <w:rPr>
                <w:rFonts w:ascii="Times New Roman" w:hAnsi="Times New Roman" w:cs="Times New Roman"/>
                <w:sz w:val="20"/>
                <w:szCs w:val="20"/>
              </w:rPr>
              <w:t>5.67</w:t>
            </w:r>
          </w:p>
        </w:tc>
      </w:tr>
      <w:tr w:rsidR="00EF4C2D" w:rsidRPr="00B77F47" w:rsidTr="00B469BA">
        <w:tc>
          <w:tcPr>
            <w:tcW w:w="3168" w:type="dxa"/>
          </w:tcPr>
          <w:p w:rsidR="00EF4C2D" w:rsidRPr="00B77F47" w:rsidRDefault="00EF4C2D" w:rsidP="00B469BA">
            <w:pPr>
              <w:rPr>
                <w:rFonts w:ascii="Times New Roman" w:hAnsi="Times New Roman" w:cs="Times New Roman"/>
                <w:sz w:val="20"/>
                <w:szCs w:val="20"/>
              </w:rPr>
            </w:pPr>
          </w:p>
        </w:tc>
        <w:tc>
          <w:tcPr>
            <w:tcW w:w="1350" w:type="dxa"/>
          </w:tcPr>
          <w:p w:rsidR="00EF4C2D" w:rsidRPr="00B77F47" w:rsidRDefault="00EF4C2D" w:rsidP="00B469BA">
            <w:pPr>
              <w:rPr>
                <w:rFonts w:ascii="Times New Roman" w:hAnsi="Times New Roman" w:cs="Times New Roman"/>
                <w:sz w:val="20"/>
                <w:szCs w:val="20"/>
              </w:rPr>
            </w:pPr>
          </w:p>
        </w:tc>
        <w:tc>
          <w:tcPr>
            <w:tcW w:w="1530" w:type="dxa"/>
          </w:tcPr>
          <w:p w:rsidR="00EF4C2D" w:rsidRPr="00B77F47" w:rsidRDefault="00EF4C2D" w:rsidP="00B469BA">
            <w:pPr>
              <w:rPr>
                <w:rFonts w:ascii="Times New Roman" w:hAnsi="Times New Roman" w:cs="Times New Roman"/>
                <w:sz w:val="20"/>
                <w:szCs w:val="20"/>
              </w:rPr>
            </w:pPr>
          </w:p>
        </w:tc>
        <w:tc>
          <w:tcPr>
            <w:tcW w:w="1530" w:type="dxa"/>
          </w:tcPr>
          <w:p w:rsidR="00EF4C2D" w:rsidRPr="00B77F47" w:rsidRDefault="00EF4C2D" w:rsidP="00B469BA">
            <w:pPr>
              <w:rPr>
                <w:rFonts w:ascii="Times New Roman" w:hAnsi="Times New Roman" w:cs="Times New Roman"/>
                <w:sz w:val="20"/>
                <w:szCs w:val="20"/>
              </w:rPr>
            </w:pPr>
          </w:p>
        </w:tc>
      </w:tr>
      <w:tr w:rsidR="00B469BA" w:rsidRPr="00B77F47" w:rsidTr="004B0D3F">
        <w:tc>
          <w:tcPr>
            <w:tcW w:w="3168" w:type="dxa"/>
            <w:vAlign w:val="center"/>
          </w:tcPr>
          <w:p w:rsidR="00B469BA" w:rsidRPr="00B77F47" w:rsidRDefault="00B469BA" w:rsidP="00B469BA">
            <w:pPr>
              <w:pStyle w:val="NoSpacing"/>
              <w:rPr>
                <w:rFonts w:ascii="Times New Roman" w:hAnsi="Times New Roman" w:cs="Times New Roman"/>
                <w:b/>
                <w:sz w:val="20"/>
                <w:szCs w:val="20"/>
              </w:rPr>
            </w:pPr>
            <w:r w:rsidRPr="00B77F47">
              <w:rPr>
                <w:rFonts w:ascii="Times New Roman" w:hAnsi="Times New Roman" w:cs="Times New Roman"/>
                <w:b/>
                <w:sz w:val="20"/>
                <w:szCs w:val="20"/>
              </w:rPr>
              <w:t>Profit Margin Percent</w:t>
            </w:r>
          </w:p>
        </w:tc>
        <w:tc>
          <w:tcPr>
            <w:tcW w:w="1350" w:type="dxa"/>
            <w:vAlign w:val="center"/>
          </w:tcPr>
          <w:p w:rsidR="00B469BA" w:rsidRPr="00B77F47" w:rsidRDefault="00B469BA" w:rsidP="00B469BA">
            <w:pPr>
              <w:pStyle w:val="NoSpacing"/>
              <w:rPr>
                <w:rFonts w:ascii="Times New Roman" w:hAnsi="Times New Roman" w:cs="Times New Roman"/>
                <w:sz w:val="20"/>
                <w:szCs w:val="20"/>
              </w:rPr>
            </w:pPr>
          </w:p>
        </w:tc>
        <w:tc>
          <w:tcPr>
            <w:tcW w:w="1530" w:type="dxa"/>
            <w:vAlign w:val="center"/>
          </w:tcPr>
          <w:p w:rsidR="00B469BA" w:rsidRPr="00B77F47" w:rsidRDefault="00B469BA" w:rsidP="00B469BA">
            <w:pPr>
              <w:pStyle w:val="NoSpacing"/>
              <w:rPr>
                <w:rFonts w:ascii="Times New Roman" w:hAnsi="Times New Roman" w:cs="Times New Roman"/>
                <w:sz w:val="20"/>
                <w:szCs w:val="20"/>
              </w:rPr>
            </w:pPr>
          </w:p>
        </w:tc>
        <w:tc>
          <w:tcPr>
            <w:tcW w:w="1530" w:type="dxa"/>
            <w:vAlign w:val="center"/>
          </w:tcPr>
          <w:p w:rsidR="00B469BA" w:rsidRPr="00B77F47" w:rsidRDefault="00B469BA" w:rsidP="00B469BA">
            <w:pPr>
              <w:pStyle w:val="NoSpacing"/>
              <w:rPr>
                <w:rFonts w:ascii="Times New Roman" w:hAnsi="Times New Roman" w:cs="Times New Roman"/>
                <w:sz w:val="20"/>
                <w:szCs w:val="20"/>
              </w:rPr>
            </w:pPr>
          </w:p>
        </w:tc>
      </w:tr>
      <w:tr w:rsidR="00B469BA" w:rsidRPr="00B77F47" w:rsidTr="004B0D3F">
        <w:tc>
          <w:tcPr>
            <w:tcW w:w="3168" w:type="dxa"/>
            <w:vAlign w:val="center"/>
          </w:tcPr>
          <w:p w:rsidR="00B469BA" w:rsidRPr="00B77F47" w:rsidRDefault="00B469BA" w:rsidP="00B469BA">
            <w:pPr>
              <w:pStyle w:val="NoSpacing"/>
              <w:rPr>
                <w:rFonts w:ascii="Times New Roman" w:hAnsi="Times New Roman" w:cs="Times New Roman"/>
                <w:sz w:val="20"/>
                <w:szCs w:val="20"/>
              </w:rPr>
            </w:pPr>
            <w:r w:rsidRPr="00B77F47">
              <w:rPr>
                <w:rFonts w:ascii="Times New Roman" w:hAnsi="Times New Roman" w:cs="Times New Roman"/>
                <w:sz w:val="20"/>
                <w:szCs w:val="20"/>
              </w:rPr>
              <w:t>Gross Margin</w:t>
            </w:r>
          </w:p>
        </w:tc>
        <w:tc>
          <w:tcPr>
            <w:tcW w:w="135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36.6</w:t>
            </w:r>
          </w:p>
        </w:tc>
        <w:tc>
          <w:tcPr>
            <w:tcW w:w="153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36.5</w:t>
            </w:r>
          </w:p>
        </w:tc>
        <w:tc>
          <w:tcPr>
            <w:tcW w:w="153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39.5</w:t>
            </w:r>
          </w:p>
        </w:tc>
      </w:tr>
      <w:tr w:rsidR="00B469BA" w:rsidRPr="00B77F47" w:rsidTr="004B0D3F">
        <w:tc>
          <w:tcPr>
            <w:tcW w:w="3168" w:type="dxa"/>
            <w:vAlign w:val="center"/>
          </w:tcPr>
          <w:p w:rsidR="00B469BA" w:rsidRPr="00B77F47" w:rsidRDefault="00B469BA" w:rsidP="00B469BA">
            <w:pPr>
              <w:pStyle w:val="NoSpacing"/>
              <w:rPr>
                <w:rFonts w:ascii="Times New Roman" w:hAnsi="Times New Roman" w:cs="Times New Roman"/>
                <w:sz w:val="20"/>
                <w:szCs w:val="20"/>
              </w:rPr>
            </w:pPr>
            <w:r w:rsidRPr="00B77F47">
              <w:rPr>
                <w:rFonts w:ascii="Times New Roman" w:hAnsi="Times New Roman" w:cs="Times New Roman"/>
                <w:sz w:val="20"/>
                <w:szCs w:val="20"/>
              </w:rPr>
              <w:t>Pre-Tax Margin</w:t>
            </w:r>
          </w:p>
        </w:tc>
        <w:tc>
          <w:tcPr>
            <w:tcW w:w="135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12.9</w:t>
            </w:r>
          </w:p>
        </w:tc>
        <w:tc>
          <w:tcPr>
            <w:tcW w:w="153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12.7</w:t>
            </w:r>
          </w:p>
        </w:tc>
        <w:tc>
          <w:tcPr>
            <w:tcW w:w="153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18.0</w:t>
            </w:r>
          </w:p>
        </w:tc>
      </w:tr>
      <w:tr w:rsidR="00B469BA" w:rsidRPr="00B77F47" w:rsidTr="004B0D3F">
        <w:tc>
          <w:tcPr>
            <w:tcW w:w="3168" w:type="dxa"/>
            <w:vAlign w:val="center"/>
          </w:tcPr>
          <w:p w:rsidR="00B469BA" w:rsidRPr="00B77F47" w:rsidRDefault="00B469BA" w:rsidP="00B469BA">
            <w:pPr>
              <w:pStyle w:val="NoSpacing"/>
              <w:rPr>
                <w:rFonts w:ascii="Times New Roman" w:hAnsi="Times New Roman" w:cs="Times New Roman"/>
                <w:sz w:val="20"/>
                <w:szCs w:val="20"/>
              </w:rPr>
            </w:pPr>
            <w:r w:rsidRPr="00B77F47">
              <w:rPr>
                <w:rFonts w:ascii="Times New Roman" w:hAnsi="Times New Roman" w:cs="Times New Roman"/>
                <w:sz w:val="20"/>
                <w:szCs w:val="20"/>
              </w:rPr>
              <w:t>Net Profit Margin</w:t>
            </w:r>
          </w:p>
        </w:tc>
        <w:tc>
          <w:tcPr>
            <w:tcW w:w="135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8.1</w:t>
            </w:r>
          </w:p>
        </w:tc>
        <w:tc>
          <w:tcPr>
            <w:tcW w:w="153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8.0</w:t>
            </w:r>
          </w:p>
        </w:tc>
        <w:tc>
          <w:tcPr>
            <w:tcW w:w="153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13.1</w:t>
            </w:r>
          </w:p>
        </w:tc>
      </w:tr>
      <w:tr w:rsidR="00B469BA" w:rsidRPr="00B77F47" w:rsidTr="00D64F5E">
        <w:tc>
          <w:tcPr>
            <w:tcW w:w="3168" w:type="dxa"/>
            <w:vAlign w:val="center"/>
          </w:tcPr>
          <w:p w:rsidR="00B469BA" w:rsidRPr="00B77F47" w:rsidRDefault="00B469BA" w:rsidP="00B469BA">
            <w:pPr>
              <w:pStyle w:val="NoSpacing"/>
              <w:rPr>
                <w:rFonts w:ascii="Times New Roman" w:hAnsi="Times New Roman" w:cs="Times New Roman"/>
                <w:sz w:val="20"/>
                <w:szCs w:val="20"/>
              </w:rPr>
            </w:pPr>
            <w:proofErr w:type="gramStart"/>
            <w:r w:rsidRPr="00B77F47">
              <w:rPr>
                <w:rFonts w:ascii="Times New Roman" w:hAnsi="Times New Roman" w:cs="Times New Roman"/>
                <w:sz w:val="20"/>
                <w:szCs w:val="20"/>
              </w:rPr>
              <w:t>5Yr Gross Margin</w:t>
            </w:r>
            <w:proofErr w:type="gramEnd"/>
            <w:r w:rsidRPr="00B77F47">
              <w:rPr>
                <w:rFonts w:ascii="Times New Roman" w:hAnsi="Times New Roman" w:cs="Times New Roman"/>
                <w:sz w:val="20"/>
                <w:szCs w:val="20"/>
              </w:rPr>
              <w:t xml:space="preserve"> (5-Year Avg.)</w:t>
            </w:r>
          </w:p>
        </w:tc>
        <w:tc>
          <w:tcPr>
            <w:tcW w:w="135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35.7</w:t>
            </w:r>
          </w:p>
        </w:tc>
        <w:tc>
          <w:tcPr>
            <w:tcW w:w="153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35.7</w:t>
            </w:r>
          </w:p>
        </w:tc>
        <w:tc>
          <w:tcPr>
            <w:tcW w:w="1530" w:type="dxa"/>
            <w:vAlign w:val="center"/>
          </w:tcPr>
          <w:p w:rsidR="00B469BA" w:rsidRPr="00B77F47" w:rsidRDefault="00B469BA"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39.4</w:t>
            </w:r>
          </w:p>
        </w:tc>
      </w:tr>
      <w:tr w:rsidR="00F45E15" w:rsidRPr="00B77F47" w:rsidTr="00D64F5E">
        <w:tc>
          <w:tcPr>
            <w:tcW w:w="3168" w:type="dxa"/>
            <w:vAlign w:val="center"/>
          </w:tcPr>
          <w:p w:rsidR="00F45E15" w:rsidRPr="00B77F47" w:rsidRDefault="00F45E15" w:rsidP="00F45E15">
            <w:pPr>
              <w:pStyle w:val="NoSpacing"/>
              <w:rPr>
                <w:rFonts w:ascii="Times New Roman" w:hAnsi="Times New Roman" w:cs="Times New Roman"/>
                <w:sz w:val="20"/>
                <w:szCs w:val="20"/>
              </w:rPr>
            </w:pPr>
          </w:p>
        </w:tc>
        <w:tc>
          <w:tcPr>
            <w:tcW w:w="1350" w:type="dxa"/>
            <w:vAlign w:val="center"/>
          </w:tcPr>
          <w:p w:rsidR="00F45E15" w:rsidRPr="00B77F47" w:rsidRDefault="00F45E15" w:rsidP="00F45E15">
            <w:pPr>
              <w:pStyle w:val="NoSpacing"/>
              <w:rPr>
                <w:rFonts w:ascii="Times New Roman" w:hAnsi="Times New Roman" w:cs="Times New Roman"/>
                <w:sz w:val="20"/>
                <w:szCs w:val="20"/>
              </w:rPr>
            </w:pPr>
          </w:p>
        </w:tc>
        <w:tc>
          <w:tcPr>
            <w:tcW w:w="1530" w:type="dxa"/>
            <w:vAlign w:val="center"/>
          </w:tcPr>
          <w:p w:rsidR="00F45E15" w:rsidRPr="00B77F47" w:rsidRDefault="00F45E15" w:rsidP="00F45E15">
            <w:pPr>
              <w:pStyle w:val="NoSpacing"/>
              <w:rPr>
                <w:rFonts w:ascii="Times New Roman" w:hAnsi="Times New Roman" w:cs="Times New Roman"/>
                <w:sz w:val="20"/>
                <w:szCs w:val="20"/>
              </w:rPr>
            </w:pPr>
          </w:p>
        </w:tc>
        <w:tc>
          <w:tcPr>
            <w:tcW w:w="1530" w:type="dxa"/>
            <w:vAlign w:val="center"/>
          </w:tcPr>
          <w:p w:rsidR="00F45E15" w:rsidRPr="00B77F47" w:rsidRDefault="00F45E15" w:rsidP="00F45E15">
            <w:pPr>
              <w:pStyle w:val="NoSpacing"/>
              <w:rPr>
                <w:rFonts w:ascii="Times New Roman" w:hAnsi="Times New Roman" w:cs="Times New Roman"/>
                <w:sz w:val="20"/>
                <w:szCs w:val="20"/>
              </w:rPr>
            </w:pPr>
          </w:p>
        </w:tc>
      </w:tr>
      <w:tr w:rsidR="00F45E15" w:rsidRPr="00B77F47" w:rsidTr="00D64F5E">
        <w:tc>
          <w:tcPr>
            <w:tcW w:w="3168" w:type="dxa"/>
            <w:vAlign w:val="center"/>
          </w:tcPr>
          <w:p w:rsidR="00F45E15" w:rsidRPr="00B77F47" w:rsidRDefault="00F45E15" w:rsidP="002B72D0">
            <w:pPr>
              <w:pStyle w:val="NoSpacing"/>
              <w:rPr>
                <w:rFonts w:ascii="Times New Roman" w:hAnsi="Times New Roman" w:cs="Times New Roman"/>
                <w:b/>
                <w:sz w:val="20"/>
                <w:szCs w:val="20"/>
              </w:rPr>
            </w:pPr>
            <w:r w:rsidRPr="00B77F47">
              <w:rPr>
                <w:rFonts w:ascii="Times New Roman" w:hAnsi="Times New Roman" w:cs="Times New Roman"/>
                <w:b/>
                <w:sz w:val="20"/>
                <w:szCs w:val="20"/>
              </w:rPr>
              <w:t>Liquidity Ratios</w:t>
            </w:r>
          </w:p>
        </w:tc>
        <w:tc>
          <w:tcPr>
            <w:tcW w:w="1350" w:type="dxa"/>
            <w:vAlign w:val="center"/>
          </w:tcPr>
          <w:p w:rsidR="00F45E15" w:rsidRPr="00B77F47" w:rsidRDefault="00F45E15" w:rsidP="002B72D0">
            <w:pPr>
              <w:pStyle w:val="NoSpacing"/>
              <w:rPr>
                <w:rFonts w:ascii="Times New Roman" w:hAnsi="Times New Roman" w:cs="Times New Roman"/>
                <w:sz w:val="20"/>
                <w:szCs w:val="20"/>
              </w:rPr>
            </w:pPr>
          </w:p>
        </w:tc>
        <w:tc>
          <w:tcPr>
            <w:tcW w:w="1530" w:type="dxa"/>
            <w:vAlign w:val="center"/>
          </w:tcPr>
          <w:p w:rsidR="00F45E15" w:rsidRPr="00B77F47" w:rsidRDefault="00F45E15" w:rsidP="002B72D0">
            <w:pPr>
              <w:pStyle w:val="NoSpacing"/>
              <w:rPr>
                <w:rFonts w:ascii="Times New Roman" w:hAnsi="Times New Roman" w:cs="Times New Roman"/>
                <w:sz w:val="20"/>
                <w:szCs w:val="20"/>
              </w:rPr>
            </w:pPr>
          </w:p>
        </w:tc>
        <w:tc>
          <w:tcPr>
            <w:tcW w:w="1530" w:type="dxa"/>
            <w:vAlign w:val="center"/>
          </w:tcPr>
          <w:p w:rsidR="00F45E15" w:rsidRPr="00B77F47" w:rsidRDefault="00F45E15" w:rsidP="002B72D0">
            <w:pPr>
              <w:pStyle w:val="NoSpacing"/>
              <w:rPr>
                <w:rFonts w:ascii="Times New Roman" w:hAnsi="Times New Roman" w:cs="Times New Roman"/>
                <w:sz w:val="20"/>
                <w:szCs w:val="20"/>
              </w:rPr>
            </w:pPr>
          </w:p>
        </w:tc>
      </w:tr>
      <w:tr w:rsidR="00F45E15" w:rsidRPr="00B77F47" w:rsidTr="00BB56DB">
        <w:tc>
          <w:tcPr>
            <w:tcW w:w="3168" w:type="dxa"/>
            <w:vAlign w:val="center"/>
          </w:tcPr>
          <w:p w:rsidR="00F45E15" w:rsidRPr="00B77F47" w:rsidRDefault="00F45E15" w:rsidP="002B72D0">
            <w:pPr>
              <w:pStyle w:val="NoSpacing"/>
              <w:rPr>
                <w:rFonts w:ascii="Times New Roman" w:hAnsi="Times New Roman" w:cs="Times New Roman"/>
                <w:sz w:val="20"/>
                <w:szCs w:val="20"/>
              </w:rPr>
            </w:pPr>
            <w:r w:rsidRPr="00B77F47">
              <w:rPr>
                <w:rFonts w:ascii="Times New Roman" w:hAnsi="Times New Roman" w:cs="Times New Roman"/>
                <w:sz w:val="20"/>
                <w:szCs w:val="20"/>
              </w:rPr>
              <w:t>Debt/Equity Ratio</w:t>
            </w:r>
          </w:p>
        </w:tc>
        <w:tc>
          <w:tcPr>
            <w:tcW w:w="1350" w:type="dxa"/>
            <w:vAlign w:val="center"/>
          </w:tcPr>
          <w:p w:rsidR="00F45E15" w:rsidRPr="00B77F47" w:rsidRDefault="00F45E15"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0.60</w:t>
            </w:r>
          </w:p>
        </w:tc>
        <w:tc>
          <w:tcPr>
            <w:tcW w:w="1530" w:type="dxa"/>
            <w:vAlign w:val="center"/>
          </w:tcPr>
          <w:p w:rsidR="00F45E15" w:rsidRPr="00B77F47" w:rsidRDefault="00F45E15"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0.59</w:t>
            </w:r>
          </w:p>
        </w:tc>
        <w:tc>
          <w:tcPr>
            <w:tcW w:w="1530" w:type="dxa"/>
            <w:vAlign w:val="center"/>
          </w:tcPr>
          <w:p w:rsidR="00F45E15" w:rsidRPr="00B77F47" w:rsidRDefault="00F45E15"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1.00</w:t>
            </w:r>
          </w:p>
        </w:tc>
      </w:tr>
      <w:tr w:rsidR="00F45E15" w:rsidRPr="00B77F47" w:rsidTr="00BB56DB">
        <w:tc>
          <w:tcPr>
            <w:tcW w:w="3168" w:type="dxa"/>
            <w:vAlign w:val="center"/>
          </w:tcPr>
          <w:p w:rsidR="00F45E15" w:rsidRPr="00B77F47" w:rsidRDefault="00F45E15" w:rsidP="002B72D0">
            <w:pPr>
              <w:pStyle w:val="NoSpacing"/>
              <w:rPr>
                <w:rFonts w:ascii="Times New Roman" w:hAnsi="Times New Roman" w:cs="Times New Roman"/>
                <w:sz w:val="20"/>
                <w:szCs w:val="20"/>
              </w:rPr>
            </w:pPr>
            <w:r w:rsidRPr="00B77F47">
              <w:rPr>
                <w:rFonts w:ascii="Times New Roman" w:hAnsi="Times New Roman" w:cs="Times New Roman"/>
                <w:sz w:val="20"/>
                <w:szCs w:val="20"/>
              </w:rPr>
              <w:t>Current Ratio</w:t>
            </w:r>
          </w:p>
        </w:tc>
        <w:tc>
          <w:tcPr>
            <w:tcW w:w="1350" w:type="dxa"/>
            <w:vAlign w:val="center"/>
          </w:tcPr>
          <w:p w:rsidR="00F45E15" w:rsidRPr="00B77F47" w:rsidRDefault="00F45E15"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1.2</w:t>
            </w:r>
          </w:p>
        </w:tc>
        <w:tc>
          <w:tcPr>
            <w:tcW w:w="1530" w:type="dxa"/>
            <w:vAlign w:val="center"/>
          </w:tcPr>
          <w:p w:rsidR="00F45E15" w:rsidRPr="00B77F47" w:rsidRDefault="00F45E15"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1.2</w:t>
            </w:r>
          </w:p>
        </w:tc>
        <w:tc>
          <w:tcPr>
            <w:tcW w:w="1530" w:type="dxa"/>
            <w:vAlign w:val="center"/>
          </w:tcPr>
          <w:p w:rsidR="00F45E15" w:rsidRPr="00B77F47" w:rsidRDefault="00F45E15"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1.4</w:t>
            </w:r>
          </w:p>
        </w:tc>
      </w:tr>
      <w:tr w:rsidR="00F45E15" w:rsidRPr="00B77F47" w:rsidTr="00BB56DB">
        <w:tc>
          <w:tcPr>
            <w:tcW w:w="3168" w:type="dxa"/>
            <w:vAlign w:val="center"/>
          </w:tcPr>
          <w:p w:rsidR="00F45E15" w:rsidRPr="00B77F47" w:rsidRDefault="00F45E15" w:rsidP="002B72D0">
            <w:pPr>
              <w:pStyle w:val="NoSpacing"/>
              <w:rPr>
                <w:rFonts w:ascii="Times New Roman" w:hAnsi="Times New Roman" w:cs="Times New Roman"/>
                <w:sz w:val="20"/>
                <w:szCs w:val="20"/>
              </w:rPr>
            </w:pPr>
            <w:r w:rsidRPr="00B77F47">
              <w:rPr>
                <w:rFonts w:ascii="Times New Roman" w:hAnsi="Times New Roman" w:cs="Times New Roman"/>
                <w:sz w:val="20"/>
                <w:szCs w:val="20"/>
              </w:rPr>
              <w:t>Quick Ratio</w:t>
            </w:r>
          </w:p>
        </w:tc>
        <w:tc>
          <w:tcPr>
            <w:tcW w:w="1350" w:type="dxa"/>
            <w:vAlign w:val="center"/>
          </w:tcPr>
          <w:p w:rsidR="00F45E15" w:rsidRPr="00B77F47" w:rsidRDefault="000D0F29"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w:t>
            </w:r>
          </w:p>
        </w:tc>
        <w:tc>
          <w:tcPr>
            <w:tcW w:w="1530" w:type="dxa"/>
            <w:vAlign w:val="center"/>
          </w:tcPr>
          <w:p w:rsidR="00F45E15" w:rsidRPr="00B77F47" w:rsidRDefault="000D0F29"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w:t>
            </w:r>
          </w:p>
        </w:tc>
        <w:tc>
          <w:tcPr>
            <w:tcW w:w="1530" w:type="dxa"/>
            <w:vAlign w:val="center"/>
          </w:tcPr>
          <w:p w:rsidR="00F45E15" w:rsidRPr="00B77F47" w:rsidRDefault="00F45E15" w:rsidP="00F45E15">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0.9</w:t>
            </w:r>
          </w:p>
        </w:tc>
      </w:tr>
      <w:tr w:rsidR="00F45E15" w:rsidRPr="00B77F47" w:rsidTr="00BB56DB">
        <w:tc>
          <w:tcPr>
            <w:tcW w:w="3168" w:type="dxa"/>
            <w:vAlign w:val="center"/>
          </w:tcPr>
          <w:p w:rsidR="00F45E15" w:rsidRPr="00B77F47" w:rsidRDefault="00F45E15" w:rsidP="002B72D0">
            <w:pPr>
              <w:pStyle w:val="NoSpacing"/>
              <w:rPr>
                <w:rFonts w:ascii="Times New Roman" w:hAnsi="Times New Roman" w:cs="Times New Roman"/>
                <w:sz w:val="20"/>
                <w:szCs w:val="20"/>
              </w:rPr>
            </w:pPr>
          </w:p>
        </w:tc>
        <w:tc>
          <w:tcPr>
            <w:tcW w:w="1350" w:type="dxa"/>
            <w:vAlign w:val="center"/>
          </w:tcPr>
          <w:p w:rsidR="00F45E15" w:rsidRPr="00B77F47" w:rsidRDefault="00F45E15" w:rsidP="002B72D0">
            <w:pPr>
              <w:pStyle w:val="NoSpacing"/>
              <w:rPr>
                <w:rFonts w:ascii="Times New Roman" w:hAnsi="Times New Roman" w:cs="Times New Roman"/>
                <w:sz w:val="20"/>
                <w:szCs w:val="20"/>
              </w:rPr>
            </w:pPr>
          </w:p>
        </w:tc>
        <w:tc>
          <w:tcPr>
            <w:tcW w:w="1530" w:type="dxa"/>
            <w:vAlign w:val="center"/>
          </w:tcPr>
          <w:p w:rsidR="00F45E15" w:rsidRPr="00B77F47" w:rsidRDefault="00F45E15" w:rsidP="002B72D0">
            <w:pPr>
              <w:pStyle w:val="NoSpacing"/>
              <w:rPr>
                <w:rFonts w:ascii="Times New Roman" w:hAnsi="Times New Roman" w:cs="Times New Roman"/>
                <w:sz w:val="20"/>
                <w:szCs w:val="20"/>
              </w:rPr>
            </w:pPr>
          </w:p>
        </w:tc>
        <w:tc>
          <w:tcPr>
            <w:tcW w:w="1530" w:type="dxa"/>
            <w:vAlign w:val="center"/>
          </w:tcPr>
          <w:p w:rsidR="00F45E15" w:rsidRPr="00B77F47" w:rsidRDefault="00F45E15" w:rsidP="002B72D0">
            <w:pPr>
              <w:pStyle w:val="NoSpacing"/>
              <w:rPr>
                <w:rFonts w:ascii="Times New Roman" w:hAnsi="Times New Roman" w:cs="Times New Roman"/>
                <w:sz w:val="20"/>
                <w:szCs w:val="20"/>
              </w:rPr>
            </w:pPr>
          </w:p>
        </w:tc>
      </w:tr>
      <w:tr w:rsidR="00F45E15" w:rsidRPr="00B77F47" w:rsidTr="005A61AF">
        <w:tc>
          <w:tcPr>
            <w:tcW w:w="3168" w:type="dxa"/>
            <w:vAlign w:val="center"/>
          </w:tcPr>
          <w:p w:rsidR="00F45E15" w:rsidRPr="00B77F47" w:rsidRDefault="000D0F29" w:rsidP="000D0F29">
            <w:pPr>
              <w:pStyle w:val="NoSpacing"/>
              <w:rPr>
                <w:rFonts w:ascii="Times New Roman" w:hAnsi="Times New Roman" w:cs="Times New Roman"/>
                <w:b/>
                <w:sz w:val="20"/>
                <w:szCs w:val="20"/>
              </w:rPr>
            </w:pPr>
            <w:r w:rsidRPr="00B77F47">
              <w:rPr>
                <w:rFonts w:ascii="Times New Roman" w:hAnsi="Times New Roman" w:cs="Times New Roman"/>
                <w:b/>
                <w:sz w:val="20"/>
                <w:szCs w:val="20"/>
              </w:rPr>
              <w:t>Profitability Ratios</w:t>
            </w:r>
          </w:p>
        </w:tc>
        <w:tc>
          <w:tcPr>
            <w:tcW w:w="1350" w:type="dxa"/>
            <w:vAlign w:val="center"/>
          </w:tcPr>
          <w:p w:rsidR="00F45E15" w:rsidRPr="00B77F47" w:rsidRDefault="00F45E15" w:rsidP="000D0F29">
            <w:pPr>
              <w:pStyle w:val="NoSpacing"/>
              <w:rPr>
                <w:rFonts w:ascii="Times New Roman" w:hAnsi="Times New Roman" w:cs="Times New Roman"/>
                <w:sz w:val="20"/>
                <w:szCs w:val="20"/>
              </w:rPr>
            </w:pPr>
          </w:p>
        </w:tc>
        <w:tc>
          <w:tcPr>
            <w:tcW w:w="1530" w:type="dxa"/>
            <w:vAlign w:val="center"/>
          </w:tcPr>
          <w:p w:rsidR="00F45E15" w:rsidRPr="00B77F47" w:rsidRDefault="00F45E15" w:rsidP="000D0F29">
            <w:pPr>
              <w:pStyle w:val="NoSpacing"/>
              <w:rPr>
                <w:rFonts w:ascii="Times New Roman" w:hAnsi="Times New Roman" w:cs="Times New Roman"/>
                <w:sz w:val="20"/>
                <w:szCs w:val="20"/>
              </w:rPr>
            </w:pPr>
          </w:p>
        </w:tc>
        <w:tc>
          <w:tcPr>
            <w:tcW w:w="1530" w:type="dxa"/>
            <w:vAlign w:val="center"/>
          </w:tcPr>
          <w:p w:rsidR="00F45E15" w:rsidRPr="00B77F47" w:rsidRDefault="00F45E15" w:rsidP="000D0F29">
            <w:pPr>
              <w:pStyle w:val="NoSpacing"/>
              <w:rPr>
                <w:rFonts w:ascii="Times New Roman" w:hAnsi="Times New Roman" w:cs="Times New Roman"/>
                <w:sz w:val="20"/>
                <w:szCs w:val="20"/>
              </w:rPr>
            </w:pPr>
          </w:p>
        </w:tc>
      </w:tr>
      <w:tr w:rsidR="00F45E15" w:rsidRPr="00B77F47" w:rsidTr="005A61AF">
        <w:tc>
          <w:tcPr>
            <w:tcW w:w="3168" w:type="dxa"/>
            <w:vAlign w:val="center"/>
          </w:tcPr>
          <w:p w:rsidR="00F45E15" w:rsidRPr="00B77F47" w:rsidRDefault="00F45E15" w:rsidP="000D0F29">
            <w:pPr>
              <w:pStyle w:val="NoSpacing"/>
              <w:rPr>
                <w:rFonts w:ascii="Times New Roman" w:hAnsi="Times New Roman" w:cs="Times New Roman"/>
                <w:sz w:val="20"/>
                <w:szCs w:val="20"/>
              </w:rPr>
            </w:pPr>
            <w:r w:rsidRPr="00B77F47">
              <w:rPr>
                <w:rFonts w:ascii="Times New Roman" w:hAnsi="Times New Roman" w:cs="Times New Roman"/>
                <w:sz w:val="20"/>
                <w:szCs w:val="20"/>
              </w:rPr>
              <w:t>Return On Equity</w:t>
            </w:r>
          </w:p>
        </w:tc>
        <w:tc>
          <w:tcPr>
            <w:tcW w:w="135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82.0</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80.8</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28.1</w:t>
            </w:r>
          </w:p>
        </w:tc>
      </w:tr>
      <w:tr w:rsidR="00F45E15" w:rsidRPr="00B77F47" w:rsidTr="005A61AF">
        <w:tc>
          <w:tcPr>
            <w:tcW w:w="3168" w:type="dxa"/>
            <w:vAlign w:val="center"/>
          </w:tcPr>
          <w:p w:rsidR="00F45E15" w:rsidRPr="00B77F47" w:rsidRDefault="00F45E15" w:rsidP="000D0F29">
            <w:pPr>
              <w:pStyle w:val="NoSpacing"/>
              <w:rPr>
                <w:rFonts w:ascii="Times New Roman" w:hAnsi="Times New Roman" w:cs="Times New Roman"/>
                <w:sz w:val="20"/>
                <w:szCs w:val="20"/>
              </w:rPr>
            </w:pPr>
            <w:r w:rsidRPr="00B77F47">
              <w:rPr>
                <w:rFonts w:ascii="Times New Roman" w:hAnsi="Times New Roman" w:cs="Times New Roman"/>
                <w:sz w:val="20"/>
                <w:szCs w:val="20"/>
              </w:rPr>
              <w:t>Return On Assets</w:t>
            </w:r>
          </w:p>
        </w:tc>
        <w:tc>
          <w:tcPr>
            <w:tcW w:w="135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17.4</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17.1</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8.8</w:t>
            </w:r>
          </w:p>
        </w:tc>
      </w:tr>
      <w:tr w:rsidR="00F45E15" w:rsidRPr="00B77F47" w:rsidTr="005A61AF">
        <w:tc>
          <w:tcPr>
            <w:tcW w:w="3168" w:type="dxa"/>
            <w:vAlign w:val="center"/>
          </w:tcPr>
          <w:p w:rsidR="00F45E15" w:rsidRPr="00B77F47" w:rsidRDefault="00F45E15" w:rsidP="000D0F29">
            <w:pPr>
              <w:pStyle w:val="NoSpacing"/>
              <w:rPr>
                <w:rFonts w:ascii="Times New Roman" w:hAnsi="Times New Roman" w:cs="Times New Roman"/>
                <w:sz w:val="20"/>
                <w:szCs w:val="20"/>
              </w:rPr>
            </w:pPr>
            <w:r w:rsidRPr="00B77F47">
              <w:rPr>
                <w:rFonts w:ascii="Times New Roman" w:hAnsi="Times New Roman" w:cs="Times New Roman"/>
                <w:sz w:val="20"/>
                <w:szCs w:val="20"/>
              </w:rPr>
              <w:t>Return On Capital</w:t>
            </w:r>
          </w:p>
        </w:tc>
        <w:tc>
          <w:tcPr>
            <w:tcW w:w="135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32.8</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32.3</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11.7</w:t>
            </w:r>
          </w:p>
        </w:tc>
      </w:tr>
      <w:tr w:rsidR="00F45E15" w:rsidRPr="00B77F47" w:rsidTr="005A61AF">
        <w:tc>
          <w:tcPr>
            <w:tcW w:w="3168" w:type="dxa"/>
            <w:vAlign w:val="center"/>
          </w:tcPr>
          <w:p w:rsidR="00F45E15" w:rsidRPr="00B77F47" w:rsidRDefault="00F45E15" w:rsidP="000D0F29">
            <w:pPr>
              <w:pStyle w:val="NoSpacing"/>
              <w:rPr>
                <w:rFonts w:ascii="Times New Roman" w:hAnsi="Times New Roman" w:cs="Times New Roman"/>
                <w:sz w:val="20"/>
                <w:szCs w:val="20"/>
              </w:rPr>
            </w:pPr>
            <w:r w:rsidRPr="00B77F47">
              <w:rPr>
                <w:rFonts w:ascii="Times New Roman" w:hAnsi="Times New Roman" w:cs="Times New Roman"/>
                <w:sz w:val="20"/>
                <w:szCs w:val="20"/>
              </w:rPr>
              <w:t>Return On Equity (5-Year Avg.)</w:t>
            </w:r>
          </w:p>
        </w:tc>
        <w:tc>
          <w:tcPr>
            <w:tcW w:w="135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28.8</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28.2</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23.8</w:t>
            </w:r>
          </w:p>
        </w:tc>
      </w:tr>
      <w:tr w:rsidR="00F45E15" w:rsidRPr="00B77F47" w:rsidTr="005A61AF">
        <w:tc>
          <w:tcPr>
            <w:tcW w:w="3168" w:type="dxa"/>
            <w:vAlign w:val="center"/>
          </w:tcPr>
          <w:p w:rsidR="00F45E15" w:rsidRPr="00B77F47" w:rsidRDefault="00F45E15" w:rsidP="000D0F29">
            <w:pPr>
              <w:pStyle w:val="NoSpacing"/>
              <w:rPr>
                <w:rFonts w:ascii="Times New Roman" w:hAnsi="Times New Roman" w:cs="Times New Roman"/>
                <w:sz w:val="20"/>
                <w:szCs w:val="20"/>
              </w:rPr>
            </w:pPr>
            <w:r w:rsidRPr="00B77F47">
              <w:rPr>
                <w:rFonts w:ascii="Times New Roman" w:hAnsi="Times New Roman" w:cs="Times New Roman"/>
                <w:sz w:val="20"/>
                <w:szCs w:val="20"/>
              </w:rPr>
              <w:t>Return On Assets (5-Year Avg.)</w:t>
            </w:r>
          </w:p>
        </w:tc>
        <w:tc>
          <w:tcPr>
            <w:tcW w:w="135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14.6</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14.3</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8.0</w:t>
            </w:r>
          </w:p>
        </w:tc>
      </w:tr>
      <w:tr w:rsidR="00F45E15" w:rsidRPr="00B77F47" w:rsidTr="005A61AF">
        <w:tc>
          <w:tcPr>
            <w:tcW w:w="3168" w:type="dxa"/>
            <w:vAlign w:val="center"/>
          </w:tcPr>
          <w:p w:rsidR="00F45E15" w:rsidRPr="00B77F47" w:rsidRDefault="00F45E15" w:rsidP="000D0F29">
            <w:pPr>
              <w:pStyle w:val="NoSpacing"/>
              <w:rPr>
                <w:rFonts w:ascii="Times New Roman" w:hAnsi="Times New Roman" w:cs="Times New Roman"/>
                <w:sz w:val="20"/>
                <w:szCs w:val="20"/>
              </w:rPr>
            </w:pPr>
            <w:r w:rsidRPr="00B77F47">
              <w:rPr>
                <w:rFonts w:ascii="Times New Roman" w:hAnsi="Times New Roman" w:cs="Times New Roman"/>
                <w:sz w:val="20"/>
                <w:szCs w:val="20"/>
              </w:rPr>
              <w:t>Return On Capital (5-Year Avg.)</w:t>
            </w:r>
          </w:p>
        </w:tc>
        <w:tc>
          <w:tcPr>
            <w:tcW w:w="135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22.1</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21.7</w:t>
            </w:r>
          </w:p>
        </w:tc>
        <w:tc>
          <w:tcPr>
            <w:tcW w:w="1530" w:type="dxa"/>
            <w:vAlign w:val="center"/>
          </w:tcPr>
          <w:p w:rsidR="00F45E15" w:rsidRPr="00B77F47" w:rsidRDefault="00F45E15"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10.8</w:t>
            </w:r>
          </w:p>
        </w:tc>
      </w:tr>
      <w:tr w:rsidR="00F45E15" w:rsidRPr="00B77F47" w:rsidTr="005A61AF">
        <w:tc>
          <w:tcPr>
            <w:tcW w:w="3168" w:type="dxa"/>
            <w:vAlign w:val="center"/>
          </w:tcPr>
          <w:p w:rsidR="00F45E15" w:rsidRPr="00B77F47" w:rsidRDefault="00F45E15" w:rsidP="000D0F29">
            <w:pPr>
              <w:pStyle w:val="NoSpacing"/>
              <w:rPr>
                <w:rFonts w:ascii="Times New Roman" w:hAnsi="Times New Roman" w:cs="Times New Roman"/>
                <w:sz w:val="20"/>
                <w:szCs w:val="20"/>
              </w:rPr>
            </w:pPr>
          </w:p>
        </w:tc>
        <w:tc>
          <w:tcPr>
            <w:tcW w:w="1350" w:type="dxa"/>
            <w:vAlign w:val="center"/>
          </w:tcPr>
          <w:p w:rsidR="00F45E15" w:rsidRPr="00B77F47" w:rsidRDefault="00F45E15" w:rsidP="000D0F29">
            <w:pPr>
              <w:pStyle w:val="NoSpacing"/>
              <w:rPr>
                <w:rFonts w:ascii="Times New Roman" w:hAnsi="Times New Roman" w:cs="Times New Roman"/>
                <w:sz w:val="20"/>
                <w:szCs w:val="20"/>
              </w:rPr>
            </w:pPr>
          </w:p>
        </w:tc>
        <w:tc>
          <w:tcPr>
            <w:tcW w:w="1530" w:type="dxa"/>
            <w:vAlign w:val="center"/>
          </w:tcPr>
          <w:p w:rsidR="00F45E15" w:rsidRPr="00B77F47" w:rsidRDefault="00F45E15" w:rsidP="000D0F29">
            <w:pPr>
              <w:pStyle w:val="NoSpacing"/>
              <w:rPr>
                <w:rFonts w:ascii="Times New Roman" w:hAnsi="Times New Roman" w:cs="Times New Roman"/>
                <w:sz w:val="20"/>
                <w:szCs w:val="20"/>
              </w:rPr>
            </w:pPr>
          </w:p>
        </w:tc>
        <w:tc>
          <w:tcPr>
            <w:tcW w:w="1530" w:type="dxa"/>
            <w:vAlign w:val="center"/>
          </w:tcPr>
          <w:p w:rsidR="00F45E15" w:rsidRPr="00B77F47" w:rsidRDefault="00F45E15" w:rsidP="000D0F29">
            <w:pPr>
              <w:pStyle w:val="NoSpacing"/>
              <w:rPr>
                <w:rFonts w:ascii="Times New Roman" w:hAnsi="Times New Roman" w:cs="Times New Roman"/>
                <w:sz w:val="20"/>
                <w:szCs w:val="20"/>
              </w:rPr>
            </w:pPr>
          </w:p>
        </w:tc>
      </w:tr>
      <w:tr w:rsidR="000D0F29" w:rsidRPr="00B77F47" w:rsidTr="005A61AF">
        <w:tc>
          <w:tcPr>
            <w:tcW w:w="3168" w:type="dxa"/>
            <w:vAlign w:val="center"/>
          </w:tcPr>
          <w:p w:rsidR="000D0F29" w:rsidRPr="00B77F47" w:rsidRDefault="000D0F29" w:rsidP="000D0F29">
            <w:pPr>
              <w:pStyle w:val="NoSpacing"/>
              <w:rPr>
                <w:rFonts w:ascii="Times New Roman" w:hAnsi="Times New Roman" w:cs="Times New Roman"/>
                <w:b/>
                <w:sz w:val="20"/>
                <w:szCs w:val="20"/>
              </w:rPr>
            </w:pPr>
            <w:r w:rsidRPr="00B77F47">
              <w:rPr>
                <w:rFonts w:ascii="Times New Roman" w:hAnsi="Times New Roman" w:cs="Times New Roman"/>
                <w:b/>
                <w:sz w:val="20"/>
                <w:szCs w:val="20"/>
              </w:rPr>
              <w:t>Efficiency</w:t>
            </w:r>
            <w:r w:rsidR="00665C5D">
              <w:rPr>
                <w:rFonts w:ascii="Times New Roman" w:hAnsi="Times New Roman" w:cs="Times New Roman"/>
                <w:b/>
                <w:sz w:val="20"/>
                <w:szCs w:val="20"/>
              </w:rPr>
              <w:t xml:space="preserve"> Ratios</w:t>
            </w:r>
          </w:p>
        </w:tc>
        <w:tc>
          <w:tcPr>
            <w:tcW w:w="1350" w:type="dxa"/>
            <w:vAlign w:val="center"/>
          </w:tcPr>
          <w:p w:rsidR="000D0F29" w:rsidRPr="00B77F47" w:rsidRDefault="000D0F29" w:rsidP="000D0F29">
            <w:pPr>
              <w:pStyle w:val="NoSpacing"/>
              <w:rPr>
                <w:rFonts w:ascii="Times New Roman" w:hAnsi="Times New Roman" w:cs="Times New Roman"/>
                <w:sz w:val="20"/>
                <w:szCs w:val="20"/>
              </w:rPr>
            </w:pPr>
          </w:p>
        </w:tc>
        <w:tc>
          <w:tcPr>
            <w:tcW w:w="1530" w:type="dxa"/>
            <w:vAlign w:val="center"/>
          </w:tcPr>
          <w:p w:rsidR="000D0F29" w:rsidRPr="00B77F47" w:rsidRDefault="000D0F29" w:rsidP="000D0F29">
            <w:pPr>
              <w:pStyle w:val="NoSpacing"/>
              <w:rPr>
                <w:rFonts w:ascii="Times New Roman" w:hAnsi="Times New Roman" w:cs="Times New Roman"/>
                <w:sz w:val="20"/>
                <w:szCs w:val="20"/>
              </w:rPr>
            </w:pPr>
          </w:p>
        </w:tc>
        <w:tc>
          <w:tcPr>
            <w:tcW w:w="1530" w:type="dxa"/>
            <w:vAlign w:val="center"/>
          </w:tcPr>
          <w:p w:rsidR="000D0F29" w:rsidRPr="00B77F47" w:rsidRDefault="000D0F29" w:rsidP="000D0F29">
            <w:pPr>
              <w:pStyle w:val="NoSpacing"/>
              <w:rPr>
                <w:rFonts w:ascii="Times New Roman" w:hAnsi="Times New Roman" w:cs="Times New Roman"/>
                <w:sz w:val="20"/>
                <w:szCs w:val="20"/>
              </w:rPr>
            </w:pPr>
          </w:p>
        </w:tc>
      </w:tr>
      <w:tr w:rsidR="000D0F29" w:rsidRPr="00B77F47" w:rsidTr="005A61AF">
        <w:tc>
          <w:tcPr>
            <w:tcW w:w="3168" w:type="dxa"/>
            <w:vAlign w:val="center"/>
          </w:tcPr>
          <w:p w:rsidR="000D0F29" w:rsidRPr="00B77F47" w:rsidRDefault="000D0F29" w:rsidP="000D0F29">
            <w:pPr>
              <w:pStyle w:val="NoSpacing"/>
              <w:rPr>
                <w:rFonts w:ascii="Times New Roman" w:hAnsi="Times New Roman" w:cs="Times New Roman"/>
                <w:sz w:val="20"/>
                <w:szCs w:val="20"/>
              </w:rPr>
            </w:pPr>
            <w:r w:rsidRPr="00B77F47">
              <w:rPr>
                <w:rFonts w:ascii="Times New Roman" w:hAnsi="Times New Roman" w:cs="Times New Roman"/>
                <w:sz w:val="20"/>
                <w:szCs w:val="20"/>
              </w:rPr>
              <w:t>Income/Employee</w:t>
            </w:r>
          </w:p>
        </w:tc>
        <w:tc>
          <w:tcPr>
            <w:tcW w:w="1350" w:type="dxa"/>
            <w:vAlign w:val="center"/>
          </w:tcPr>
          <w:p w:rsidR="000D0F29" w:rsidRPr="00B77F47" w:rsidRDefault="000D0F29"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109,175</w:t>
            </w:r>
          </w:p>
        </w:tc>
        <w:tc>
          <w:tcPr>
            <w:tcW w:w="1530" w:type="dxa"/>
            <w:vAlign w:val="center"/>
          </w:tcPr>
          <w:p w:rsidR="000D0F29" w:rsidRPr="00B77F47" w:rsidRDefault="000D0F29"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107,624</w:t>
            </w:r>
          </w:p>
        </w:tc>
        <w:tc>
          <w:tcPr>
            <w:tcW w:w="1530" w:type="dxa"/>
            <w:vAlign w:val="center"/>
          </w:tcPr>
          <w:p w:rsidR="000D0F29" w:rsidRPr="00B77F47" w:rsidRDefault="000D0F29" w:rsidP="000D0F29">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118,037</w:t>
            </w:r>
          </w:p>
        </w:tc>
      </w:tr>
      <w:tr w:rsidR="000D0F29" w:rsidRPr="00B77F47" w:rsidTr="005A61AF">
        <w:tc>
          <w:tcPr>
            <w:tcW w:w="3168" w:type="dxa"/>
            <w:vAlign w:val="center"/>
          </w:tcPr>
          <w:p w:rsidR="000D0F29" w:rsidRPr="00B77F47" w:rsidRDefault="000D0F29" w:rsidP="002B72D0">
            <w:pPr>
              <w:pStyle w:val="NoSpacing"/>
              <w:rPr>
                <w:rFonts w:ascii="Times New Roman" w:hAnsi="Times New Roman" w:cs="Times New Roman"/>
                <w:sz w:val="20"/>
                <w:szCs w:val="20"/>
              </w:rPr>
            </w:pPr>
            <w:r w:rsidRPr="00B77F47">
              <w:rPr>
                <w:rFonts w:ascii="Times New Roman" w:hAnsi="Times New Roman" w:cs="Times New Roman"/>
                <w:sz w:val="20"/>
                <w:szCs w:val="20"/>
              </w:rPr>
              <w:t>Receivable Turnover</w:t>
            </w:r>
          </w:p>
        </w:tc>
        <w:tc>
          <w:tcPr>
            <w:tcW w:w="1350" w:type="dxa"/>
            <w:vAlign w:val="center"/>
          </w:tcPr>
          <w:p w:rsidR="000D0F29" w:rsidRPr="00B77F47" w:rsidRDefault="000D0F29" w:rsidP="002B72D0">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w:t>
            </w:r>
          </w:p>
        </w:tc>
        <w:tc>
          <w:tcPr>
            <w:tcW w:w="1530" w:type="dxa"/>
            <w:vAlign w:val="center"/>
          </w:tcPr>
          <w:p w:rsidR="000D0F29" w:rsidRPr="00B77F47" w:rsidRDefault="000D0F29" w:rsidP="002B72D0">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1.4</w:t>
            </w:r>
          </w:p>
        </w:tc>
        <w:tc>
          <w:tcPr>
            <w:tcW w:w="1530" w:type="dxa"/>
            <w:vAlign w:val="center"/>
          </w:tcPr>
          <w:p w:rsidR="000D0F29" w:rsidRPr="00B77F47" w:rsidRDefault="000D0F29" w:rsidP="002B72D0">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15.2</w:t>
            </w:r>
          </w:p>
        </w:tc>
      </w:tr>
      <w:tr w:rsidR="000D0F29" w:rsidRPr="00B77F47" w:rsidTr="005A61AF">
        <w:tc>
          <w:tcPr>
            <w:tcW w:w="3168" w:type="dxa"/>
            <w:vAlign w:val="center"/>
          </w:tcPr>
          <w:p w:rsidR="000D0F29" w:rsidRPr="00B77F47" w:rsidRDefault="000D0F29" w:rsidP="002B72D0">
            <w:pPr>
              <w:pStyle w:val="NoSpacing"/>
              <w:rPr>
                <w:rFonts w:ascii="Times New Roman" w:hAnsi="Times New Roman" w:cs="Times New Roman"/>
                <w:sz w:val="20"/>
                <w:szCs w:val="20"/>
              </w:rPr>
            </w:pPr>
            <w:r w:rsidRPr="00B77F47">
              <w:rPr>
                <w:rFonts w:ascii="Times New Roman" w:hAnsi="Times New Roman" w:cs="Times New Roman"/>
                <w:sz w:val="20"/>
                <w:szCs w:val="20"/>
              </w:rPr>
              <w:t>Inventory Turnover</w:t>
            </w:r>
          </w:p>
        </w:tc>
        <w:tc>
          <w:tcPr>
            <w:tcW w:w="1350" w:type="dxa"/>
            <w:vAlign w:val="center"/>
          </w:tcPr>
          <w:p w:rsidR="000D0F29" w:rsidRPr="00B77F47" w:rsidRDefault="000D0F29" w:rsidP="002B72D0">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w:t>
            </w:r>
          </w:p>
        </w:tc>
        <w:tc>
          <w:tcPr>
            <w:tcW w:w="1530" w:type="dxa"/>
            <w:vAlign w:val="center"/>
          </w:tcPr>
          <w:p w:rsidR="000D0F29" w:rsidRPr="00B77F47" w:rsidRDefault="000D0F29" w:rsidP="002B72D0">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0.0</w:t>
            </w:r>
          </w:p>
        </w:tc>
        <w:tc>
          <w:tcPr>
            <w:tcW w:w="1530" w:type="dxa"/>
            <w:vAlign w:val="center"/>
          </w:tcPr>
          <w:p w:rsidR="000D0F29" w:rsidRPr="00B77F47" w:rsidRDefault="000D0F29" w:rsidP="002B72D0">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12.3</w:t>
            </w:r>
          </w:p>
        </w:tc>
      </w:tr>
      <w:tr w:rsidR="000D0F29" w:rsidRPr="00B77F47" w:rsidTr="005A61AF">
        <w:tc>
          <w:tcPr>
            <w:tcW w:w="3168" w:type="dxa"/>
            <w:vAlign w:val="center"/>
          </w:tcPr>
          <w:p w:rsidR="000D0F29" w:rsidRPr="00B77F47" w:rsidRDefault="000D0F29" w:rsidP="002B72D0">
            <w:pPr>
              <w:pStyle w:val="NoSpacing"/>
              <w:rPr>
                <w:rFonts w:ascii="Times New Roman" w:hAnsi="Times New Roman" w:cs="Times New Roman"/>
                <w:sz w:val="20"/>
                <w:szCs w:val="20"/>
              </w:rPr>
            </w:pPr>
            <w:r w:rsidRPr="00B77F47">
              <w:rPr>
                <w:rFonts w:ascii="Times New Roman" w:hAnsi="Times New Roman" w:cs="Times New Roman"/>
                <w:sz w:val="20"/>
                <w:szCs w:val="20"/>
              </w:rPr>
              <w:t>Asset Turnover</w:t>
            </w:r>
          </w:p>
        </w:tc>
        <w:tc>
          <w:tcPr>
            <w:tcW w:w="1350" w:type="dxa"/>
            <w:vAlign w:val="center"/>
          </w:tcPr>
          <w:p w:rsidR="000D0F29" w:rsidRPr="00B77F47" w:rsidRDefault="000D0F29" w:rsidP="002B72D0">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2.1</w:t>
            </w:r>
          </w:p>
        </w:tc>
        <w:tc>
          <w:tcPr>
            <w:tcW w:w="1530" w:type="dxa"/>
            <w:vAlign w:val="center"/>
          </w:tcPr>
          <w:p w:rsidR="000D0F29" w:rsidRPr="00B77F47" w:rsidRDefault="000D0F29" w:rsidP="002B72D0">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2.1</w:t>
            </w:r>
          </w:p>
        </w:tc>
        <w:tc>
          <w:tcPr>
            <w:tcW w:w="1530" w:type="dxa"/>
            <w:vAlign w:val="center"/>
          </w:tcPr>
          <w:p w:rsidR="000D0F29" w:rsidRPr="00B77F47" w:rsidRDefault="000D0F29" w:rsidP="002B72D0">
            <w:pPr>
              <w:pStyle w:val="NoSpacing"/>
              <w:jc w:val="center"/>
              <w:rPr>
                <w:rFonts w:ascii="Times New Roman" w:hAnsi="Times New Roman" w:cs="Times New Roman"/>
                <w:sz w:val="20"/>
                <w:szCs w:val="20"/>
              </w:rPr>
            </w:pPr>
            <w:r w:rsidRPr="00B77F47">
              <w:rPr>
                <w:rFonts w:ascii="Times New Roman" w:hAnsi="Times New Roman" w:cs="Times New Roman"/>
                <w:sz w:val="20"/>
                <w:szCs w:val="20"/>
              </w:rPr>
              <w:t>0.8</w:t>
            </w:r>
          </w:p>
        </w:tc>
      </w:tr>
    </w:tbl>
    <w:p w:rsidR="006C288B" w:rsidRDefault="006C288B" w:rsidP="006C288B">
      <w:pPr>
        <w:spacing w:after="0" w:line="240" w:lineRule="auto"/>
        <w:rPr>
          <w:rFonts w:ascii="Times New Roman" w:eastAsia="Times New Roman" w:hAnsi="Times New Roman" w:cs="Times New Roman"/>
          <w:b/>
          <w:sz w:val="24"/>
          <w:szCs w:val="24"/>
        </w:rPr>
      </w:pPr>
    </w:p>
    <w:p w:rsidR="005121D9" w:rsidRPr="00B77F47" w:rsidRDefault="005121D9" w:rsidP="006C288B">
      <w:pPr>
        <w:spacing w:after="0" w:line="240" w:lineRule="auto"/>
        <w:ind w:firstLine="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lastRenderedPageBreak/>
        <w:t>Net Worth Analysis</w:t>
      </w:r>
      <w:r w:rsidR="000E31E9">
        <w:rPr>
          <w:rFonts w:ascii="Times New Roman" w:eastAsia="Times New Roman" w:hAnsi="Times New Roman" w:cs="Times New Roman"/>
          <w:b/>
          <w:sz w:val="20"/>
          <w:szCs w:val="20"/>
        </w:rPr>
        <w:t xml:space="preserve"> </w:t>
      </w:r>
      <w:r w:rsidR="000E31E9" w:rsidRPr="000E31E9">
        <w:rPr>
          <w:rFonts w:ascii="Times New Roman" w:eastAsia="Times New Roman" w:hAnsi="Times New Roman" w:cs="Times New Roman"/>
          <w:sz w:val="20"/>
          <w:szCs w:val="20"/>
        </w:rPr>
        <w:t>(in millions)</w:t>
      </w:r>
    </w:p>
    <w:p w:rsidR="005121D9" w:rsidRDefault="005121D9" w:rsidP="005121D9">
      <w:pPr>
        <w:spacing w:after="0" w:line="240" w:lineRule="auto"/>
        <w:ind w:left="720"/>
        <w:rPr>
          <w:rFonts w:ascii="Times New Roman" w:eastAsia="Times New Roman" w:hAnsi="Times New Roman" w:cs="Times New Roman"/>
          <w:b/>
          <w:sz w:val="20"/>
          <w:szCs w:val="20"/>
        </w:rPr>
      </w:pPr>
    </w:p>
    <w:p w:rsidR="005121D9" w:rsidRPr="005121D9" w:rsidRDefault="000E31E9" w:rsidP="005121D9">
      <w:pPr>
        <w:spacing w:after="0" w:line="240" w:lineRule="auto"/>
        <w:ind w:left="720"/>
        <w:rPr>
          <w:rFonts w:ascii="Times New Roman" w:eastAsia="Times New Roman" w:hAnsi="Times New Roman" w:cs="Times New Roman"/>
          <w:b/>
          <w:sz w:val="20"/>
          <w:szCs w:val="20"/>
        </w:rPr>
      </w:pPr>
      <w:r w:rsidRPr="000E31E9">
        <w:rPr>
          <w:noProof/>
          <w:szCs w:val="20"/>
        </w:rPr>
        <w:drawing>
          <wp:inline distT="0" distB="0" distL="0" distR="0">
            <wp:extent cx="4733925" cy="825500"/>
            <wp:effectExtent l="1905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cstate="print"/>
                    <a:srcRect/>
                    <a:stretch>
                      <a:fillRect/>
                    </a:stretch>
                  </pic:blipFill>
                  <pic:spPr bwMode="auto">
                    <a:xfrm>
                      <a:off x="0" y="0"/>
                      <a:ext cx="4733925" cy="825500"/>
                    </a:xfrm>
                    <a:prstGeom prst="rect">
                      <a:avLst/>
                    </a:prstGeom>
                    <a:noFill/>
                    <a:ln w="9525">
                      <a:noFill/>
                      <a:miter lim="800000"/>
                      <a:headEnd/>
                      <a:tailEnd/>
                    </a:ln>
                  </pic:spPr>
                </pic:pic>
              </a:graphicData>
            </a:graphic>
          </wp:inline>
        </w:drawing>
      </w:r>
    </w:p>
    <w:p w:rsidR="00430D1A" w:rsidRPr="00430D1A" w:rsidRDefault="00430D1A" w:rsidP="00430D1A">
      <w:pPr>
        <w:spacing w:after="0" w:line="240" w:lineRule="auto"/>
        <w:ind w:left="720"/>
        <w:rPr>
          <w:rFonts w:ascii="Times New Roman" w:eastAsia="Times New Roman" w:hAnsi="Times New Roman" w:cs="Times New Roman"/>
          <w:b/>
          <w:sz w:val="24"/>
          <w:szCs w:val="24"/>
        </w:rPr>
      </w:pPr>
    </w:p>
    <w:p w:rsidR="00430D1A" w:rsidRPr="00B77F47" w:rsidRDefault="00A0793D" w:rsidP="00430D1A">
      <w:pPr>
        <w:spacing w:after="0" w:line="240" w:lineRule="auto"/>
        <w:ind w:left="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I</w:t>
      </w:r>
      <w:r w:rsidR="00242D48" w:rsidRPr="00B77F47">
        <w:rPr>
          <w:rFonts w:ascii="Times New Roman" w:eastAsia="Times New Roman" w:hAnsi="Times New Roman" w:cs="Times New Roman"/>
          <w:b/>
          <w:sz w:val="20"/>
          <w:szCs w:val="20"/>
        </w:rPr>
        <w:t>FE Matrix</w:t>
      </w:r>
    </w:p>
    <w:p w:rsidR="00242D48" w:rsidRDefault="00242D48" w:rsidP="00430D1A">
      <w:pPr>
        <w:spacing w:after="0" w:line="240" w:lineRule="auto"/>
        <w:ind w:left="720"/>
        <w:rPr>
          <w:rFonts w:ascii="Times" w:eastAsia="Times New Roman" w:hAnsi="Times" w:cs="Times"/>
          <w:b/>
          <w:sz w:val="20"/>
          <w:szCs w:val="20"/>
        </w:rPr>
      </w:pPr>
    </w:p>
    <w:p w:rsidR="00242D48" w:rsidRPr="00242D48" w:rsidRDefault="006C288B" w:rsidP="00430D1A">
      <w:pPr>
        <w:spacing w:after="0" w:line="240" w:lineRule="auto"/>
        <w:ind w:left="720"/>
        <w:rPr>
          <w:rFonts w:ascii="Times" w:eastAsia="Times New Roman" w:hAnsi="Times" w:cs="Times"/>
          <w:b/>
          <w:sz w:val="20"/>
          <w:szCs w:val="20"/>
        </w:rPr>
      </w:pPr>
      <w:r w:rsidRPr="006C288B">
        <w:rPr>
          <w:noProof/>
          <w:szCs w:val="20"/>
        </w:rPr>
        <w:drawing>
          <wp:inline distT="0" distB="0" distL="0" distR="0">
            <wp:extent cx="5356860" cy="2427605"/>
            <wp:effectExtent l="1905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cstate="print"/>
                    <a:srcRect/>
                    <a:stretch>
                      <a:fillRect/>
                    </a:stretch>
                  </pic:blipFill>
                  <pic:spPr bwMode="auto">
                    <a:xfrm>
                      <a:off x="0" y="0"/>
                      <a:ext cx="5356860" cy="2427605"/>
                    </a:xfrm>
                    <a:prstGeom prst="rect">
                      <a:avLst/>
                    </a:prstGeom>
                    <a:noFill/>
                    <a:ln w="9525">
                      <a:noFill/>
                      <a:miter lim="800000"/>
                      <a:headEnd/>
                      <a:tailEnd/>
                    </a:ln>
                  </pic:spPr>
                </pic:pic>
              </a:graphicData>
            </a:graphic>
          </wp:inline>
        </w:drawing>
      </w:r>
    </w:p>
    <w:p w:rsidR="00430D1A" w:rsidRPr="00430D1A" w:rsidRDefault="00430D1A" w:rsidP="00430D1A">
      <w:pPr>
        <w:spacing w:after="0" w:line="240" w:lineRule="auto"/>
        <w:ind w:left="720"/>
        <w:rPr>
          <w:rFonts w:ascii="Times" w:eastAsia="Times New Roman" w:hAnsi="Times" w:cs="Times"/>
          <w:sz w:val="20"/>
          <w:szCs w:val="20"/>
        </w:rPr>
      </w:pPr>
    </w:p>
    <w:p w:rsidR="00430D1A" w:rsidRDefault="00242D48" w:rsidP="00E954E3">
      <w:pPr>
        <w:rPr>
          <w:rFonts w:ascii="Times New Roman" w:hAnsi="Times New Roman" w:cs="Times New Roman"/>
          <w:sz w:val="20"/>
          <w:szCs w:val="20"/>
        </w:rPr>
      </w:pPr>
      <w:r>
        <w:rPr>
          <w:rFonts w:ascii="Times New Roman" w:hAnsi="Times New Roman" w:cs="Times New Roman"/>
          <w:sz w:val="20"/>
          <w:szCs w:val="20"/>
        </w:rPr>
        <w:tab/>
      </w:r>
      <w:r w:rsidR="00665C5D" w:rsidRPr="00665C5D">
        <w:rPr>
          <w:noProof/>
          <w:szCs w:val="20"/>
        </w:rPr>
        <w:drawing>
          <wp:inline distT="0" distB="0" distL="0" distR="0">
            <wp:extent cx="5356860" cy="2953385"/>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cstate="print"/>
                    <a:srcRect/>
                    <a:stretch>
                      <a:fillRect/>
                    </a:stretch>
                  </pic:blipFill>
                  <pic:spPr bwMode="auto">
                    <a:xfrm>
                      <a:off x="0" y="0"/>
                      <a:ext cx="5356860" cy="2953385"/>
                    </a:xfrm>
                    <a:prstGeom prst="rect">
                      <a:avLst/>
                    </a:prstGeom>
                    <a:noFill/>
                    <a:ln w="9525">
                      <a:noFill/>
                      <a:miter lim="800000"/>
                      <a:headEnd/>
                      <a:tailEnd/>
                    </a:ln>
                  </pic:spPr>
                </pic:pic>
              </a:graphicData>
            </a:graphic>
          </wp:inline>
        </w:drawing>
      </w:r>
    </w:p>
    <w:p w:rsidR="00464082" w:rsidRDefault="00464082" w:rsidP="00464082">
      <w:pPr>
        <w:rPr>
          <w:rFonts w:ascii="Times New Roman" w:hAnsi="Times New Roman" w:cs="Times New Roman"/>
          <w:b/>
          <w:sz w:val="28"/>
          <w:szCs w:val="28"/>
          <w:u w:val="single"/>
        </w:rPr>
      </w:pPr>
      <w:r>
        <w:rPr>
          <w:rFonts w:ascii="Times New Roman" w:hAnsi="Times New Roman" w:cs="Times New Roman"/>
          <w:b/>
          <w:sz w:val="28"/>
          <w:szCs w:val="28"/>
        </w:rPr>
        <w:t>F.</w:t>
      </w:r>
      <w:r>
        <w:rPr>
          <w:rFonts w:ascii="Times New Roman" w:hAnsi="Times New Roman" w:cs="Times New Roman"/>
          <w:b/>
          <w:sz w:val="28"/>
          <w:szCs w:val="28"/>
        </w:rPr>
        <w:tab/>
      </w:r>
      <w:r>
        <w:rPr>
          <w:rFonts w:ascii="Times New Roman" w:hAnsi="Times New Roman" w:cs="Times New Roman"/>
          <w:b/>
          <w:sz w:val="28"/>
          <w:szCs w:val="28"/>
          <w:u w:val="single"/>
        </w:rPr>
        <w:t>SWOT</w:t>
      </w:r>
    </w:p>
    <w:p w:rsidR="00464082" w:rsidRPr="00B77F47" w:rsidRDefault="00464082" w:rsidP="00464082">
      <w:pPr>
        <w:rPr>
          <w:rFonts w:ascii="Times New Roman" w:hAnsi="Times New Roman" w:cs="Times New Roman"/>
          <w:b/>
          <w:sz w:val="20"/>
          <w:szCs w:val="20"/>
        </w:rPr>
      </w:pPr>
      <w:r>
        <w:rPr>
          <w:rFonts w:ascii="Times New Roman" w:hAnsi="Times New Roman" w:cs="Times New Roman"/>
          <w:b/>
          <w:sz w:val="24"/>
          <w:szCs w:val="24"/>
        </w:rPr>
        <w:tab/>
      </w:r>
      <w:r w:rsidRPr="00B77F47">
        <w:rPr>
          <w:rFonts w:ascii="Times New Roman" w:hAnsi="Times New Roman" w:cs="Times New Roman"/>
          <w:b/>
          <w:sz w:val="20"/>
          <w:szCs w:val="20"/>
        </w:rPr>
        <w:t>SO Strategies</w:t>
      </w:r>
    </w:p>
    <w:p w:rsidR="00464082" w:rsidRPr="00B77F47" w:rsidRDefault="00464082" w:rsidP="00464082">
      <w:pPr>
        <w:pStyle w:val="ListParagraph"/>
        <w:numPr>
          <w:ilvl w:val="0"/>
          <w:numId w:val="6"/>
        </w:numPr>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Increase advertising expenses by 15% in 2012 and 2013. (S1,</w:t>
      </w:r>
      <w:r w:rsidR="00B77F47">
        <w:rPr>
          <w:rFonts w:ascii="Times New Roman" w:eastAsia="Times New Roman" w:hAnsi="Times New Roman" w:cs="Times New Roman"/>
          <w:sz w:val="20"/>
          <w:szCs w:val="20"/>
        </w:rPr>
        <w:t xml:space="preserve"> </w:t>
      </w:r>
      <w:r w:rsidRPr="00B77F47">
        <w:rPr>
          <w:rFonts w:ascii="Times New Roman" w:eastAsia="Times New Roman" w:hAnsi="Times New Roman" w:cs="Times New Roman"/>
          <w:sz w:val="20"/>
          <w:szCs w:val="20"/>
        </w:rPr>
        <w:t>S4,</w:t>
      </w:r>
      <w:r w:rsidR="00B77F47">
        <w:rPr>
          <w:rFonts w:ascii="Times New Roman" w:eastAsia="Times New Roman" w:hAnsi="Times New Roman" w:cs="Times New Roman"/>
          <w:sz w:val="20"/>
          <w:szCs w:val="20"/>
        </w:rPr>
        <w:t xml:space="preserve"> </w:t>
      </w:r>
      <w:r w:rsidRPr="00B77F47">
        <w:rPr>
          <w:rFonts w:ascii="Times New Roman" w:eastAsia="Times New Roman" w:hAnsi="Times New Roman" w:cs="Times New Roman"/>
          <w:sz w:val="20"/>
          <w:szCs w:val="20"/>
        </w:rPr>
        <w:t>S5, O1,</w:t>
      </w:r>
      <w:r w:rsidR="00B77F47">
        <w:rPr>
          <w:rFonts w:ascii="Times New Roman" w:eastAsia="Times New Roman" w:hAnsi="Times New Roman" w:cs="Times New Roman"/>
          <w:sz w:val="20"/>
          <w:szCs w:val="20"/>
        </w:rPr>
        <w:t xml:space="preserve"> </w:t>
      </w:r>
      <w:r w:rsidRPr="00B77F47">
        <w:rPr>
          <w:rFonts w:ascii="Times New Roman" w:eastAsia="Times New Roman" w:hAnsi="Times New Roman" w:cs="Times New Roman"/>
          <w:sz w:val="20"/>
          <w:szCs w:val="20"/>
        </w:rPr>
        <w:t>O2)</w:t>
      </w:r>
    </w:p>
    <w:p w:rsidR="00464082" w:rsidRPr="00B77F47" w:rsidRDefault="00464082" w:rsidP="00464082">
      <w:pPr>
        <w:pStyle w:val="ListParagraph"/>
        <w:numPr>
          <w:ilvl w:val="0"/>
          <w:numId w:val="6"/>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lastRenderedPageBreak/>
        <w:t>Offer first 3 months at reduced price to take advantage of at home movie customers (S8, O7)</w:t>
      </w:r>
      <w:r w:rsidR="00326AD9" w:rsidRPr="00B77F47">
        <w:rPr>
          <w:rFonts w:ascii="Times New Roman" w:eastAsia="Times New Roman" w:hAnsi="Times New Roman" w:cs="Times New Roman"/>
          <w:sz w:val="20"/>
          <w:szCs w:val="20"/>
        </w:rPr>
        <w:t>.</w:t>
      </w:r>
    </w:p>
    <w:p w:rsidR="00464082" w:rsidRPr="00B77F47" w:rsidRDefault="00464082" w:rsidP="00464082">
      <w:pPr>
        <w:pStyle w:val="ListParagraph"/>
        <w:numPr>
          <w:ilvl w:val="0"/>
          <w:numId w:val="6"/>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Aggressively enter the Chinese market. (S9</w:t>
      </w:r>
      <w:r w:rsidR="00B77F47">
        <w:rPr>
          <w:rFonts w:ascii="Times New Roman" w:eastAsia="Times New Roman" w:hAnsi="Times New Roman" w:cs="Times New Roman"/>
          <w:sz w:val="20"/>
          <w:szCs w:val="20"/>
        </w:rPr>
        <w:t>,</w:t>
      </w:r>
      <w:r w:rsidRPr="00B77F47">
        <w:rPr>
          <w:rFonts w:ascii="Times New Roman" w:eastAsia="Times New Roman" w:hAnsi="Times New Roman" w:cs="Times New Roman"/>
          <w:sz w:val="20"/>
          <w:szCs w:val="20"/>
        </w:rPr>
        <w:t xml:space="preserve"> O5, O8, O10)</w:t>
      </w:r>
      <w:r w:rsidR="00326AD9" w:rsidRPr="00B77F47">
        <w:rPr>
          <w:rFonts w:ascii="Times New Roman" w:eastAsia="Times New Roman" w:hAnsi="Times New Roman" w:cs="Times New Roman"/>
          <w:sz w:val="20"/>
          <w:szCs w:val="20"/>
        </w:rPr>
        <w:t>.</w:t>
      </w:r>
    </w:p>
    <w:p w:rsidR="00464082" w:rsidRPr="00B77F47" w:rsidRDefault="00464082" w:rsidP="00464082">
      <w:pPr>
        <w:pStyle w:val="ListParagraph"/>
        <w:numPr>
          <w:ilvl w:val="0"/>
          <w:numId w:val="6"/>
        </w:numPr>
        <w:spacing w:after="0" w:line="240" w:lineRule="auto"/>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Provide free month service to any customer who recommends 5 friends. (S2, O1, O2).</w:t>
      </w:r>
    </w:p>
    <w:p w:rsidR="00464082" w:rsidRPr="00B77F47" w:rsidRDefault="00464082" w:rsidP="0058390A">
      <w:pPr>
        <w:spacing w:after="0"/>
        <w:ind w:left="720"/>
        <w:rPr>
          <w:rFonts w:ascii="Times New Roman" w:eastAsia="Times New Roman" w:hAnsi="Times New Roman" w:cs="Times New Roman"/>
          <w:sz w:val="20"/>
          <w:szCs w:val="20"/>
        </w:rPr>
      </w:pPr>
    </w:p>
    <w:p w:rsidR="0058390A" w:rsidRPr="00B77F47" w:rsidRDefault="0058390A" w:rsidP="00464082">
      <w:pPr>
        <w:ind w:left="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WO Strategies</w:t>
      </w:r>
    </w:p>
    <w:p w:rsidR="0058390A" w:rsidRPr="00B77F47" w:rsidRDefault="00B77F47" w:rsidP="0058390A">
      <w:pPr>
        <w:pStyle w:val="ListParagraph"/>
        <w:numPr>
          <w:ilvl w:val="0"/>
          <w:numId w:val="7"/>
        </w:numPr>
        <w:rPr>
          <w:rFonts w:ascii="Times New Roman" w:eastAsia="Times New Roman" w:hAnsi="Times New Roman" w:cs="Times New Roman"/>
          <w:sz w:val="20"/>
          <w:szCs w:val="20"/>
        </w:rPr>
      </w:pPr>
      <w:r>
        <w:rPr>
          <w:rFonts w:ascii="Times New Roman" w:eastAsia="Times New Roman" w:hAnsi="Times New Roman" w:cs="Times New Roman"/>
          <w:sz w:val="20"/>
          <w:szCs w:val="20"/>
        </w:rPr>
        <w:t>Extend</w:t>
      </w:r>
      <w:r w:rsidR="00326AD9" w:rsidRPr="00B77F47">
        <w:rPr>
          <w:rFonts w:ascii="Times New Roman" w:eastAsia="Times New Roman" w:hAnsi="Times New Roman" w:cs="Times New Roman"/>
          <w:sz w:val="20"/>
          <w:szCs w:val="20"/>
        </w:rPr>
        <w:t xml:space="preserve"> expansion into Canada, Mexico, Latin America and China </w:t>
      </w:r>
      <w:r w:rsidR="00CA3FE7" w:rsidRPr="00B77F47">
        <w:rPr>
          <w:rFonts w:ascii="Times New Roman" w:eastAsia="Times New Roman" w:hAnsi="Times New Roman" w:cs="Times New Roman"/>
          <w:sz w:val="20"/>
          <w:szCs w:val="20"/>
        </w:rPr>
        <w:t xml:space="preserve">by </w:t>
      </w:r>
      <w:r w:rsidR="00326AD9" w:rsidRPr="00B77F47">
        <w:rPr>
          <w:rFonts w:ascii="Times New Roman" w:eastAsia="Times New Roman" w:hAnsi="Times New Roman" w:cs="Times New Roman"/>
          <w:sz w:val="20"/>
          <w:szCs w:val="20"/>
        </w:rPr>
        <w:t xml:space="preserve">15% per year (W6, W10, O3, O4, O5, O8, </w:t>
      </w:r>
      <w:proofErr w:type="gramStart"/>
      <w:r w:rsidR="00326AD9" w:rsidRPr="00B77F47">
        <w:rPr>
          <w:rFonts w:ascii="Times New Roman" w:eastAsia="Times New Roman" w:hAnsi="Times New Roman" w:cs="Times New Roman"/>
          <w:sz w:val="20"/>
          <w:szCs w:val="20"/>
        </w:rPr>
        <w:t>O10</w:t>
      </w:r>
      <w:proofErr w:type="gramEnd"/>
      <w:r w:rsidR="00326AD9" w:rsidRPr="00B77F47">
        <w:rPr>
          <w:rFonts w:ascii="Times New Roman" w:eastAsia="Times New Roman" w:hAnsi="Times New Roman" w:cs="Times New Roman"/>
          <w:sz w:val="20"/>
          <w:szCs w:val="20"/>
        </w:rPr>
        <w:t>).</w:t>
      </w:r>
    </w:p>
    <w:p w:rsidR="00326AD9" w:rsidRPr="00B77F47" w:rsidRDefault="00326AD9" w:rsidP="0058390A">
      <w:pPr>
        <w:pStyle w:val="ListParagraph"/>
        <w:numPr>
          <w:ilvl w:val="0"/>
          <w:numId w:val="7"/>
        </w:numPr>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Renew deals with Disney and Sony (W5, O2).</w:t>
      </w:r>
    </w:p>
    <w:p w:rsidR="00326AD9" w:rsidRPr="00B77F47" w:rsidRDefault="00326AD9" w:rsidP="00326AD9">
      <w:pPr>
        <w:ind w:left="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 xml:space="preserve">ST Strategies </w:t>
      </w:r>
    </w:p>
    <w:p w:rsidR="00326AD9" w:rsidRPr="00B77F47" w:rsidRDefault="005C5FDC" w:rsidP="00326AD9">
      <w:pPr>
        <w:pStyle w:val="ListParagraph"/>
        <w:numPr>
          <w:ilvl w:val="0"/>
          <w:numId w:val="8"/>
        </w:numPr>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Provide a free month of service for anyone who recommends 5 friends (S2, T1).</w:t>
      </w:r>
    </w:p>
    <w:p w:rsidR="00B84CE6" w:rsidRPr="00B77F47" w:rsidRDefault="005C5FDC" w:rsidP="00B84CE6">
      <w:pPr>
        <w:pStyle w:val="ListParagraph"/>
        <w:numPr>
          <w:ilvl w:val="0"/>
          <w:numId w:val="8"/>
        </w:numPr>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Increase R&amp;D</w:t>
      </w:r>
      <w:r w:rsidR="00DA042B" w:rsidRPr="00B77F47">
        <w:rPr>
          <w:rFonts w:ascii="Times New Roman" w:eastAsia="Times New Roman" w:hAnsi="Times New Roman" w:cs="Times New Roman"/>
          <w:sz w:val="20"/>
          <w:szCs w:val="20"/>
        </w:rPr>
        <w:t xml:space="preserve"> by 25%</w:t>
      </w:r>
      <w:r w:rsidRPr="00B77F47">
        <w:rPr>
          <w:rFonts w:ascii="Times New Roman" w:eastAsia="Times New Roman" w:hAnsi="Times New Roman" w:cs="Times New Roman"/>
          <w:sz w:val="20"/>
          <w:szCs w:val="20"/>
        </w:rPr>
        <w:t xml:space="preserve"> for marketing of online streaming movies (S6, S</w:t>
      </w:r>
      <w:r w:rsidR="00B84CE6" w:rsidRPr="00B77F47">
        <w:rPr>
          <w:rFonts w:ascii="Times New Roman" w:eastAsia="Times New Roman" w:hAnsi="Times New Roman" w:cs="Times New Roman"/>
          <w:sz w:val="20"/>
          <w:szCs w:val="20"/>
        </w:rPr>
        <w:t xml:space="preserve">8, T6, </w:t>
      </w:r>
      <w:proofErr w:type="gramStart"/>
      <w:r w:rsidR="00B84CE6" w:rsidRPr="00B77F47">
        <w:rPr>
          <w:rFonts w:ascii="Times New Roman" w:eastAsia="Times New Roman" w:hAnsi="Times New Roman" w:cs="Times New Roman"/>
          <w:sz w:val="20"/>
          <w:szCs w:val="20"/>
        </w:rPr>
        <w:t>T8</w:t>
      </w:r>
      <w:proofErr w:type="gramEnd"/>
      <w:r w:rsidR="00B84CE6" w:rsidRPr="00B77F47">
        <w:rPr>
          <w:rFonts w:ascii="Times New Roman" w:eastAsia="Times New Roman" w:hAnsi="Times New Roman" w:cs="Times New Roman"/>
          <w:sz w:val="20"/>
          <w:szCs w:val="20"/>
        </w:rPr>
        <w:t>).</w:t>
      </w:r>
    </w:p>
    <w:p w:rsidR="00B84CE6" w:rsidRPr="00B77F47" w:rsidRDefault="00B84CE6" w:rsidP="00B84CE6">
      <w:pPr>
        <w:ind w:left="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 xml:space="preserve">WT Strategies </w:t>
      </w:r>
    </w:p>
    <w:p w:rsidR="00DA042B" w:rsidRPr="00B77F47" w:rsidRDefault="00DA042B" w:rsidP="00DA042B">
      <w:pPr>
        <w:pStyle w:val="ListParagraph"/>
        <w:numPr>
          <w:ilvl w:val="0"/>
          <w:numId w:val="9"/>
        </w:numPr>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Form a partnership with UPS to deliver all DVDs (W1, T8).</w:t>
      </w:r>
    </w:p>
    <w:p w:rsidR="006C288B" w:rsidRDefault="00DA042B" w:rsidP="006C288B">
      <w:pPr>
        <w:pStyle w:val="ListParagraph"/>
        <w:numPr>
          <w:ilvl w:val="0"/>
          <w:numId w:val="9"/>
        </w:numPr>
        <w:rPr>
          <w:rFonts w:ascii="Times New Roman" w:eastAsia="Times New Roman" w:hAnsi="Times New Roman" w:cs="Times New Roman"/>
          <w:sz w:val="20"/>
          <w:szCs w:val="20"/>
        </w:rPr>
      </w:pPr>
      <w:r w:rsidRPr="00B77F47">
        <w:rPr>
          <w:rFonts w:ascii="Times New Roman" w:eastAsia="Times New Roman" w:hAnsi="Times New Roman" w:cs="Times New Roman"/>
          <w:sz w:val="20"/>
          <w:szCs w:val="20"/>
        </w:rPr>
        <w:t xml:space="preserve">Develop a clear mission (W4, T1, </w:t>
      </w:r>
      <w:proofErr w:type="gramStart"/>
      <w:r w:rsidRPr="00B77F47">
        <w:rPr>
          <w:rFonts w:ascii="Times New Roman" w:eastAsia="Times New Roman" w:hAnsi="Times New Roman" w:cs="Times New Roman"/>
          <w:sz w:val="20"/>
          <w:szCs w:val="20"/>
        </w:rPr>
        <w:t>T6</w:t>
      </w:r>
      <w:proofErr w:type="gramEnd"/>
      <w:r w:rsidRPr="00B77F47">
        <w:rPr>
          <w:rFonts w:ascii="Times New Roman" w:eastAsia="Times New Roman" w:hAnsi="Times New Roman" w:cs="Times New Roman"/>
          <w:sz w:val="20"/>
          <w:szCs w:val="20"/>
        </w:rPr>
        <w:t>).</w:t>
      </w:r>
    </w:p>
    <w:p w:rsidR="00A0793D" w:rsidRPr="006C288B" w:rsidRDefault="00A0793D" w:rsidP="00A0793D">
      <w:pPr>
        <w:pStyle w:val="ListParagraph"/>
        <w:ind w:left="1080"/>
        <w:rPr>
          <w:rFonts w:ascii="Times New Roman" w:eastAsia="Times New Roman" w:hAnsi="Times New Roman" w:cs="Times New Roman"/>
          <w:sz w:val="20"/>
          <w:szCs w:val="20"/>
        </w:rPr>
      </w:pPr>
    </w:p>
    <w:p w:rsidR="00F00871" w:rsidRDefault="00F00871" w:rsidP="00F00871">
      <w:pPr>
        <w:rPr>
          <w:rFonts w:ascii="Times New Roman" w:hAnsi="Times New Roman" w:cs="Times New Roman"/>
          <w:b/>
          <w:sz w:val="28"/>
          <w:szCs w:val="28"/>
          <w:u w:val="single"/>
        </w:rPr>
      </w:pPr>
      <w:r>
        <w:rPr>
          <w:rFonts w:ascii="Times New Roman" w:hAnsi="Times New Roman" w:cs="Times New Roman"/>
          <w:b/>
          <w:sz w:val="28"/>
          <w:szCs w:val="28"/>
        </w:rPr>
        <w:t>G.</w:t>
      </w:r>
      <w:r>
        <w:rPr>
          <w:rFonts w:ascii="Times New Roman" w:hAnsi="Times New Roman" w:cs="Times New Roman"/>
          <w:b/>
          <w:sz w:val="28"/>
          <w:szCs w:val="28"/>
        </w:rPr>
        <w:tab/>
      </w:r>
      <w:r>
        <w:rPr>
          <w:rFonts w:ascii="Times New Roman" w:hAnsi="Times New Roman" w:cs="Times New Roman"/>
          <w:b/>
          <w:sz w:val="28"/>
          <w:szCs w:val="28"/>
          <w:u w:val="single"/>
        </w:rPr>
        <w:t>SPACE Matrix</w:t>
      </w:r>
    </w:p>
    <w:p w:rsidR="00F00871" w:rsidRPr="00F00871" w:rsidRDefault="00F00871" w:rsidP="00F00871">
      <w:pPr>
        <w:rPr>
          <w:rFonts w:ascii="Times New Roman" w:eastAsia="Times New Roman" w:hAnsi="Times New Roman" w:cs="Times New Roman"/>
          <w:sz w:val="24"/>
          <w:szCs w:val="24"/>
        </w:rPr>
      </w:pPr>
      <w:r w:rsidRPr="00F00871">
        <w:rPr>
          <w:noProof/>
          <w:szCs w:val="24"/>
        </w:rPr>
        <w:drawing>
          <wp:inline distT="0" distB="0" distL="0" distR="0">
            <wp:extent cx="5499718" cy="4222962"/>
            <wp:effectExtent l="19050" t="0" r="5732"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5499584" cy="4222859"/>
                    </a:xfrm>
                    <a:prstGeom prst="rect">
                      <a:avLst/>
                    </a:prstGeom>
                    <a:noFill/>
                    <a:ln w="9525">
                      <a:noFill/>
                      <a:miter lim="800000"/>
                      <a:headEnd/>
                      <a:tailEnd/>
                    </a:ln>
                  </pic:spPr>
                </pic:pic>
              </a:graphicData>
            </a:graphic>
          </wp:inline>
        </w:drawing>
      </w:r>
    </w:p>
    <w:p w:rsidR="00464082" w:rsidRPr="00464082" w:rsidRDefault="00F00871" w:rsidP="00464082">
      <w:pPr>
        <w:rPr>
          <w:rFonts w:ascii="Times New Roman" w:hAnsi="Times New Roman" w:cs="Times New Roman"/>
          <w:sz w:val="24"/>
          <w:szCs w:val="24"/>
        </w:rPr>
      </w:pPr>
      <w:r w:rsidRPr="00F00871">
        <w:rPr>
          <w:noProof/>
          <w:szCs w:val="24"/>
        </w:rPr>
        <w:lastRenderedPageBreak/>
        <w:drawing>
          <wp:inline distT="0" distB="0" distL="0" distR="0">
            <wp:extent cx="5572546" cy="1248814"/>
            <wp:effectExtent l="19050" t="0" r="9104"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cstate="print"/>
                    <a:srcRect/>
                    <a:stretch>
                      <a:fillRect/>
                    </a:stretch>
                  </pic:blipFill>
                  <pic:spPr bwMode="auto">
                    <a:xfrm>
                      <a:off x="0" y="0"/>
                      <a:ext cx="5571440" cy="1248566"/>
                    </a:xfrm>
                    <a:prstGeom prst="rect">
                      <a:avLst/>
                    </a:prstGeom>
                    <a:noFill/>
                    <a:ln w="9525">
                      <a:noFill/>
                      <a:miter lim="800000"/>
                      <a:headEnd/>
                      <a:tailEnd/>
                    </a:ln>
                  </pic:spPr>
                </pic:pic>
              </a:graphicData>
            </a:graphic>
          </wp:inline>
        </w:drawing>
      </w:r>
    </w:p>
    <w:p w:rsidR="00430D1A" w:rsidRDefault="00F00871" w:rsidP="00E954E3">
      <w:pPr>
        <w:rPr>
          <w:rFonts w:ascii="Times New Roman" w:hAnsi="Times New Roman" w:cs="Times New Roman"/>
          <w:sz w:val="20"/>
          <w:szCs w:val="20"/>
        </w:rPr>
      </w:pPr>
      <w:r w:rsidRPr="00F00871">
        <w:rPr>
          <w:noProof/>
          <w:szCs w:val="20"/>
        </w:rPr>
        <w:drawing>
          <wp:inline distT="0" distB="0" distL="0" distR="0">
            <wp:extent cx="5571748" cy="124863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srcRect/>
                    <a:stretch>
                      <a:fillRect/>
                    </a:stretch>
                  </pic:blipFill>
                  <pic:spPr bwMode="auto">
                    <a:xfrm>
                      <a:off x="0" y="0"/>
                      <a:ext cx="5570642" cy="1248387"/>
                    </a:xfrm>
                    <a:prstGeom prst="rect">
                      <a:avLst/>
                    </a:prstGeom>
                    <a:noFill/>
                    <a:ln w="9525">
                      <a:noFill/>
                      <a:miter lim="800000"/>
                      <a:headEnd/>
                      <a:tailEnd/>
                    </a:ln>
                  </pic:spPr>
                </pic:pic>
              </a:graphicData>
            </a:graphic>
          </wp:inline>
        </w:drawing>
      </w:r>
    </w:p>
    <w:p w:rsidR="00C84FC0" w:rsidRDefault="00C84FC0" w:rsidP="00E954E3">
      <w:pPr>
        <w:rPr>
          <w:rFonts w:ascii="Times New Roman" w:hAnsi="Times New Roman" w:cs="Times New Roman"/>
          <w:sz w:val="20"/>
          <w:szCs w:val="20"/>
        </w:rPr>
      </w:pPr>
    </w:p>
    <w:p w:rsidR="00C84FC0" w:rsidRDefault="00C84FC0" w:rsidP="00C84FC0">
      <w:pPr>
        <w:rPr>
          <w:rFonts w:ascii="Times New Roman" w:hAnsi="Times New Roman" w:cs="Times New Roman"/>
          <w:b/>
          <w:sz w:val="28"/>
          <w:szCs w:val="28"/>
          <w:u w:val="single"/>
        </w:rPr>
      </w:pPr>
      <w:r>
        <w:rPr>
          <w:rFonts w:ascii="Times New Roman" w:hAnsi="Times New Roman" w:cs="Times New Roman"/>
          <w:b/>
          <w:sz w:val="28"/>
          <w:szCs w:val="28"/>
        </w:rPr>
        <w:t>H.</w:t>
      </w:r>
      <w:r>
        <w:rPr>
          <w:rFonts w:ascii="Times New Roman" w:hAnsi="Times New Roman" w:cs="Times New Roman"/>
          <w:b/>
          <w:sz w:val="28"/>
          <w:szCs w:val="28"/>
        </w:rPr>
        <w:tab/>
      </w:r>
      <w:r>
        <w:rPr>
          <w:rFonts w:ascii="Times New Roman" w:hAnsi="Times New Roman" w:cs="Times New Roman"/>
          <w:b/>
          <w:sz w:val="28"/>
          <w:szCs w:val="28"/>
          <w:u w:val="single"/>
        </w:rPr>
        <w:t>Grand Strategy Matrix</w:t>
      </w:r>
    </w:p>
    <w:p w:rsidR="00C84FC0" w:rsidRDefault="00C84FC0" w:rsidP="00E954E3">
      <w:pPr>
        <w:rPr>
          <w:rFonts w:ascii="Times New Roman" w:hAnsi="Times New Roman" w:cs="Times New Roman"/>
          <w:sz w:val="20"/>
          <w:szCs w:val="20"/>
        </w:rPr>
      </w:pPr>
      <w:r>
        <w:rPr>
          <w:rFonts w:ascii="Times New Roman" w:hAnsi="Times New Roman" w:cs="Times New Roman"/>
          <w:sz w:val="20"/>
          <w:szCs w:val="20"/>
        </w:rPr>
        <w:tab/>
      </w:r>
      <w:r w:rsidR="00DC21CA" w:rsidRPr="00DC21CA">
        <w:rPr>
          <w:noProof/>
          <w:szCs w:val="20"/>
        </w:rPr>
        <w:drawing>
          <wp:inline distT="0" distB="0" distL="0" distR="0">
            <wp:extent cx="5943600" cy="456524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943600" cy="4565240"/>
                    </a:xfrm>
                    <a:prstGeom prst="rect">
                      <a:avLst/>
                    </a:prstGeom>
                    <a:noFill/>
                    <a:ln w="9525">
                      <a:noFill/>
                      <a:miter lim="800000"/>
                      <a:headEnd/>
                      <a:tailEnd/>
                    </a:ln>
                  </pic:spPr>
                </pic:pic>
              </a:graphicData>
            </a:graphic>
          </wp:inline>
        </w:drawing>
      </w:r>
    </w:p>
    <w:p w:rsidR="006D16A3" w:rsidRDefault="006D16A3" w:rsidP="006D16A3">
      <w:pPr>
        <w:rPr>
          <w:rFonts w:ascii="Times New Roman" w:hAnsi="Times New Roman" w:cs="Times New Roman"/>
          <w:b/>
          <w:sz w:val="28"/>
          <w:szCs w:val="28"/>
          <w:u w:val="single"/>
        </w:rPr>
      </w:pPr>
      <w:r>
        <w:rPr>
          <w:rFonts w:ascii="Times New Roman" w:hAnsi="Times New Roman" w:cs="Times New Roman"/>
          <w:b/>
          <w:sz w:val="28"/>
          <w:szCs w:val="28"/>
        </w:rPr>
        <w:lastRenderedPageBreak/>
        <w:t>I.</w:t>
      </w:r>
      <w:r>
        <w:rPr>
          <w:rFonts w:ascii="Times New Roman" w:hAnsi="Times New Roman" w:cs="Times New Roman"/>
          <w:b/>
          <w:sz w:val="28"/>
          <w:szCs w:val="28"/>
        </w:rPr>
        <w:tab/>
      </w:r>
      <w:r>
        <w:rPr>
          <w:rFonts w:ascii="Times New Roman" w:hAnsi="Times New Roman" w:cs="Times New Roman"/>
          <w:b/>
          <w:sz w:val="28"/>
          <w:szCs w:val="28"/>
          <w:u w:val="single"/>
        </w:rPr>
        <w:t>The Internal-External (IE) Matrix</w:t>
      </w:r>
    </w:p>
    <w:p w:rsidR="00B97636" w:rsidRDefault="006D16A3" w:rsidP="00E954E3">
      <w:pPr>
        <w:rPr>
          <w:rFonts w:ascii="Times New Roman" w:hAnsi="Times New Roman" w:cs="Times New Roman"/>
          <w:sz w:val="20"/>
          <w:szCs w:val="20"/>
        </w:rPr>
      </w:pPr>
      <w:r>
        <w:rPr>
          <w:rFonts w:ascii="Times New Roman" w:hAnsi="Times New Roman" w:cs="Times New Roman"/>
          <w:sz w:val="20"/>
          <w:szCs w:val="20"/>
        </w:rPr>
        <w:tab/>
      </w:r>
      <w:r w:rsidRPr="006D16A3">
        <w:rPr>
          <w:noProof/>
          <w:szCs w:val="20"/>
        </w:rPr>
        <w:drawing>
          <wp:inline distT="0" distB="0" distL="0" distR="0">
            <wp:extent cx="5943600" cy="6438851"/>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cstate="print"/>
                    <a:srcRect/>
                    <a:stretch>
                      <a:fillRect/>
                    </a:stretch>
                  </pic:blipFill>
                  <pic:spPr bwMode="auto">
                    <a:xfrm>
                      <a:off x="0" y="0"/>
                      <a:ext cx="5943600" cy="6438851"/>
                    </a:xfrm>
                    <a:prstGeom prst="rect">
                      <a:avLst/>
                    </a:prstGeom>
                    <a:noFill/>
                    <a:ln w="9525">
                      <a:noFill/>
                      <a:miter lim="800000"/>
                      <a:headEnd/>
                      <a:tailEnd/>
                    </a:ln>
                  </pic:spPr>
                </pic:pic>
              </a:graphicData>
            </a:graphic>
          </wp:inline>
        </w:drawing>
      </w:r>
    </w:p>
    <w:tbl>
      <w:tblPr>
        <w:tblStyle w:val="TableGrid"/>
        <w:tblW w:w="0" w:type="auto"/>
        <w:tblInd w:w="1818" w:type="dxa"/>
        <w:tblLook w:val="04A0"/>
      </w:tblPr>
      <w:tblGrid>
        <w:gridCol w:w="2970"/>
        <w:gridCol w:w="1890"/>
      </w:tblGrid>
      <w:tr w:rsidR="00B97636" w:rsidTr="00B97636">
        <w:tc>
          <w:tcPr>
            <w:tcW w:w="2970" w:type="dxa"/>
          </w:tcPr>
          <w:p w:rsidR="00B97636" w:rsidRPr="00B97636" w:rsidRDefault="00B97636" w:rsidP="00E954E3">
            <w:pPr>
              <w:rPr>
                <w:rFonts w:ascii="Times New Roman" w:hAnsi="Times New Roman" w:cs="Times New Roman"/>
                <w:b/>
                <w:sz w:val="20"/>
                <w:szCs w:val="20"/>
              </w:rPr>
            </w:pPr>
            <w:r w:rsidRPr="00B97636">
              <w:rPr>
                <w:rFonts w:ascii="Times New Roman" w:hAnsi="Times New Roman" w:cs="Times New Roman"/>
                <w:b/>
                <w:sz w:val="20"/>
                <w:szCs w:val="20"/>
              </w:rPr>
              <w:t>Division</w:t>
            </w:r>
          </w:p>
        </w:tc>
        <w:tc>
          <w:tcPr>
            <w:tcW w:w="1890" w:type="dxa"/>
          </w:tcPr>
          <w:p w:rsidR="00B97636" w:rsidRPr="00B97636" w:rsidRDefault="00B97636" w:rsidP="00B97636">
            <w:pPr>
              <w:jc w:val="center"/>
              <w:rPr>
                <w:rFonts w:ascii="Times New Roman" w:hAnsi="Times New Roman" w:cs="Times New Roman"/>
                <w:b/>
                <w:sz w:val="20"/>
                <w:szCs w:val="20"/>
              </w:rPr>
            </w:pPr>
            <w:r w:rsidRPr="00B97636">
              <w:rPr>
                <w:rFonts w:ascii="Times New Roman" w:hAnsi="Times New Roman" w:cs="Times New Roman"/>
                <w:b/>
                <w:sz w:val="20"/>
                <w:szCs w:val="20"/>
              </w:rPr>
              <w:t>Profits</w:t>
            </w:r>
          </w:p>
        </w:tc>
      </w:tr>
      <w:tr w:rsidR="00B97636" w:rsidTr="00B97636">
        <w:tc>
          <w:tcPr>
            <w:tcW w:w="2970" w:type="dxa"/>
          </w:tcPr>
          <w:p w:rsidR="00B97636" w:rsidRDefault="00B97636" w:rsidP="002B72D0">
            <w:pPr>
              <w:rPr>
                <w:rFonts w:ascii="Times New Roman" w:hAnsi="Times New Roman" w:cs="Times New Roman"/>
                <w:sz w:val="20"/>
                <w:szCs w:val="20"/>
              </w:rPr>
            </w:pPr>
            <w:r>
              <w:rPr>
                <w:rFonts w:ascii="Times New Roman" w:hAnsi="Times New Roman" w:cs="Times New Roman"/>
                <w:sz w:val="20"/>
                <w:szCs w:val="20"/>
              </w:rPr>
              <w:t>DVD Division</w:t>
            </w:r>
          </w:p>
        </w:tc>
        <w:tc>
          <w:tcPr>
            <w:tcW w:w="1890" w:type="dxa"/>
          </w:tcPr>
          <w:p w:rsidR="00B97636" w:rsidRDefault="00B97636" w:rsidP="00B97636">
            <w:pPr>
              <w:jc w:val="center"/>
              <w:rPr>
                <w:rFonts w:ascii="Times New Roman" w:hAnsi="Times New Roman" w:cs="Times New Roman"/>
                <w:sz w:val="20"/>
                <w:szCs w:val="20"/>
              </w:rPr>
            </w:pPr>
            <w:r>
              <w:rPr>
                <w:rFonts w:ascii="Times New Roman" w:hAnsi="Times New Roman" w:cs="Times New Roman"/>
                <w:sz w:val="20"/>
                <w:szCs w:val="20"/>
              </w:rPr>
              <w:t>$627 M</w:t>
            </w:r>
          </w:p>
        </w:tc>
      </w:tr>
      <w:tr w:rsidR="00B97636" w:rsidTr="00B97636">
        <w:tc>
          <w:tcPr>
            <w:tcW w:w="2970" w:type="dxa"/>
          </w:tcPr>
          <w:p w:rsidR="00B97636" w:rsidRDefault="00B97636" w:rsidP="002B72D0">
            <w:pPr>
              <w:rPr>
                <w:rFonts w:ascii="Times New Roman" w:hAnsi="Times New Roman" w:cs="Times New Roman"/>
                <w:sz w:val="20"/>
                <w:szCs w:val="20"/>
              </w:rPr>
            </w:pPr>
            <w:r>
              <w:rPr>
                <w:rFonts w:ascii="Times New Roman" w:hAnsi="Times New Roman" w:cs="Times New Roman"/>
                <w:sz w:val="20"/>
                <w:szCs w:val="20"/>
              </w:rPr>
              <w:t>Streaming Division</w:t>
            </w:r>
          </w:p>
        </w:tc>
        <w:tc>
          <w:tcPr>
            <w:tcW w:w="1890" w:type="dxa"/>
          </w:tcPr>
          <w:p w:rsidR="00B97636" w:rsidRDefault="00B97636" w:rsidP="00B97636">
            <w:pPr>
              <w:jc w:val="center"/>
              <w:rPr>
                <w:rFonts w:ascii="Times New Roman" w:hAnsi="Times New Roman" w:cs="Times New Roman"/>
                <w:sz w:val="20"/>
                <w:szCs w:val="20"/>
              </w:rPr>
            </w:pPr>
            <w:r>
              <w:rPr>
                <w:rFonts w:ascii="Times New Roman" w:hAnsi="Times New Roman" w:cs="Times New Roman"/>
                <w:sz w:val="20"/>
                <w:szCs w:val="20"/>
              </w:rPr>
              <w:t>$441 M</w:t>
            </w:r>
          </w:p>
        </w:tc>
      </w:tr>
    </w:tbl>
    <w:p w:rsidR="006D16A3" w:rsidRDefault="006D16A3" w:rsidP="00E954E3">
      <w:pPr>
        <w:rPr>
          <w:rFonts w:ascii="Times New Roman" w:hAnsi="Times New Roman" w:cs="Times New Roman"/>
          <w:sz w:val="20"/>
          <w:szCs w:val="20"/>
        </w:rPr>
      </w:pPr>
      <w:r>
        <w:rPr>
          <w:rFonts w:ascii="Times New Roman" w:hAnsi="Times New Roman" w:cs="Times New Roman"/>
          <w:sz w:val="20"/>
          <w:szCs w:val="20"/>
        </w:rPr>
        <w:t xml:space="preserve"> </w:t>
      </w:r>
    </w:p>
    <w:p w:rsidR="00A0793D" w:rsidRDefault="00A0793D" w:rsidP="00E954E3">
      <w:pPr>
        <w:rPr>
          <w:rFonts w:ascii="Times New Roman" w:hAnsi="Times New Roman" w:cs="Times New Roman"/>
          <w:sz w:val="20"/>
          <w:szCs w:val="20"/>
        </w:rPr>
      </w:pPr>
    </w:p>
    <w:p w:rsidR="00B97636" w:rsidRDefault="00B97636" w:rsidP="00B97636">
      <w:pPr>
        <w:rPr>
          <w:rFonts w:ascii="Times New Roman" w:hAnsi="Times New Roman" w:cs="Times New Roman"/>
          <w:b/>
          <w:sz w:val="28"/>
          <w:szCs w:val="28"/>
          <w:u w:val="single"/>
        </w:rPr>
      </w:pPr>
      <w:r>
        <w:rPr>
          <w:rFonts w:ascii="Times New Roman" w:hAnsi="Times New Roman" w:cs="Times New Roman"/>
          <w:b/>
          <w:sz w:val="28"/>
          <w:szCs w:val="28"/>
        </w:rPr>
        <w:lastRenderedPageBreak/>
        <w:t>J.</w:t>
      </w:r>
      <w:r>
        <w:rPr>
          <w:rFonts w:ascii="Times New Roman" w:hAnsi="Times New Roman" w:cs="Times New Roman"/>
          <w:b/>
          <w:sz w:val="28"/>
          <w:szCs w:val="28"/>
        </w:rPr>
        <w:tab/>
      </w:r>
      <w:r>
        <w:rPr>
          <w:rFonts w:ascii="Times New Roman" w:hAnsi="Times New Roman" w:cs="Times New Roman"/>
          <w:b/>
          <w:sz w:val="28"/>
          <w:szCs w:val="28"/>
          <w:u w:val="single"/>
        </w:rPr>
        <w:t>QSPM</w:t>
      </w:r>
    </w:p>
    <w:p w:rsidR="00B97636" w:rsidRDefault="00184FB0" w:rsidP="00E954E3">
      <w:pPr>
        <w:rPr>
          <w:rFonts w:ascii="Times New Roman" w:hAnsi="Times New Roman" w:cs="Times New Roman"/>
          <w:sz w:val="20"/>
          <w:szCs w:val="20"/>
        </w:rPr>
      </w:pPr>
      <w:r>
        <w:rPr>
          <w:rFonts w:ascii="Times New Roman" w:hAnsi="Times New Roman" w:cs="Times New Roman"/>
          <w:sz w:val="20"/>
          <w:szCs w:val="20"/>
        </w:rPr>
        <w:tab/>
      </w:r>
      <w:r w:rsidR="00BA62A7" w:rsidRPr="00BA62A7">
        <w:rPr>
          <w:noProof/>
          <w:szCs w:val="20"/>
        </w:rPr>
        <w:drawing>
          <wp:inline distT="0" distB="0" distL="0" distR="0">
            <wp:extent cx="5842635" cy="3447415"/>
            <wp:effectExtent l="19050" t="0" r="571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cstate="print"/>
                    <a:srcRect/>
                    <a:stretch>
                      <a:fillRect/>
                    </a:stretch>
                  </pic:blipFill>
                  <pic:spPr bwMode="auto">
                    <a:xfrm>
                      <a:off x="0" y="0"/>
                      <a:ext cx="5842635" cy="3447415"/>
                    </a:xfrm>
                    <a:prstGeom prst="rect">
                      <a:avLst/>
                    </a:prstGeom>
                    <a:noFill/>
                    <a:ln w="9525">
                      <a:noFill/>
                      <a:miter lim="800000"/>
                      <a:headEnd/>
                      <a:tailEnd/>
                    </a:ln>
                  </pic:spPr>
                </pic:pic>
              </a:graphicData>
            </a:graphic>
          </wp:inline>
        </w:drawing>
      </w:r>
    </w:p>
    <w:p w:rsidR="00184FB0" w:rsidRDefault="00184FB0" w:rsidP="00E954E3">
      <w:pPr>
        <w:rPr>
          <w:rFonts w:ascii="Times New Roman" w:hAnsi="Times New Roman" w:cs="Times New Roman"/>
          <w:sz w:val="20"/>
          <w:szCs w:val="20"/>
        </w:rPr>
      </w:pPr>
      <w:r w:rsidRPr="00184FB0">
        <w:rPr>
          <w:noProof/>
          <w:szCs w:val="20"/>
        </w:rPr>
        <w:drawing>
          <wp:inline distT="0" distB="0" distL="0" distR="0">
            <wp:extent cx="5842635" cy="2621915"/>
            <wp:effectExtent l="19050" t="0" r="571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cstate="print"/>
                    <a:srcRect/>
                    <a:stretch>
                      <a:fillRect/>
                    </a:stretch>
                  </pic:blipFill>
                  <pic:spPr bwMode="auto">
                    <a:xfrm>
                      <a:off x="0" y="0"/>
                      <a:ext cx="5842635" cy="2621915"/>
                    </a:xfrm>
                    <a:prstGeom prst="rect">
                      <a:avLst/>
                    </a:prstGeom>
                    <a:noFill/>
                    <a:ln w="9525">
                      <a:noFill/>
                      <a:miter lim="800000"/>
                      <a:headEnd/>
                      <a:tailEnd/>
                    </a:ln>
                  </pic:spPr>
                </pic:pic>
              </a:graphicData>
            </a:graphic>
          </wp:inline>
        </w:drawing>
      </w:r>
    </w:p>
    <w:p w:rsidR="00184FB0" w:rsidRDefault="00184FB0" w:rsidP="00E954E3">
      <w:pPr>
        <w:rPr>
          <w:rFonts w:ascii="Times New Roman" w:hAnsi="Times New Roman" w:cs="Times New Roman"/>
          <w:sz w:val="20"/>
          <w:szCs w:val="20"/>
        </w:rPr>
      </w:pPr>
    </w:p>
    <w:p w:rsidR="00184FB0" w:rsidRDefault="00BA62A7" w:rsidP="00E954E3">
      <w:pPr>
        <w:rPr>
          <w:rFonts w:ascii="Times New Roman" w:hAnsi="Times New Roman" w:cs="Times New Roman"/>
          <w:sz w:val="20"/>
          <w:szCs w:val="20"/>
        </w:rPr>
      </w:pPr>
      <w:r w:rsidRPr="00BA62A7">
        <w:rPr>
          <w:noProof/>
          <w:szCs w:val="20"/>
        </w:rPr>
        <w:lastRenderedPageBreak/>
        <w:drawing>
          <wp:inline distT="0" distB="0" distL="0" distR="0">
            <wp:extent cx="5842635" cy="3139440"/>
            <wp:effectExtent l="19050" t="0" r="571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cstate="print"/>
                    <a:srcRect/>
                    <a:stretch>
                      <a:fillRect/>
                    </a:stretch>
                  </pic:blipFill>
                  <pic:spPr bwMode="auto">
                    <a:xfrm>
                      <a:off x="0" y="0"/>
                      <a:ext cx="5842635" cy="3139440"/>
                    </a:xfrm>
                    <a:prstGeom prst="rect">
                      <a:avLst/>
                    </a:prstGeom>
                    <a:noFill/>
                    <a:ln w="9525">
                      <a:noFill/>
                      <a:miter lim="800000"/>
                      <a:headEnd/>
                      <a:tailEnd/>
                    </a:ln>
                  </pic:spPr>
                </pic:pic>
              </a:graphicData>
            </a:graphic>
          </wp:inline>
        </w:drawing>
      </w:r>
    </w:p>
    <w:p w:rsidR="00184FB0" w:rsidRDefault="0077567F" w:rsidP="00E954E3">
      <w:pPr>
        <w:rPr>
          <w:rFonts w:ascii="Times New Roman" w:hAnsi="Times New Roman" w:cs="Times New Roman"/>
          <w:sz w:val="20"/>
          <w:szCs w:val="20"/>
        </w:rPr>
      </w:pPr>
      <w:r w:rsidRPr="0077567F">
        <w:rPr>
          <w:noProof/>
          <w:szCs w:val="20"/>
        </w:rPr>
        <w:drawing>
          <wp:inline distT="0" distB="0" distL="0" distR="0">
            <wp:extent cx="5842635" cy="2953385"/>
            <wp:effectExtent l="19050" t="0" r="571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cstate="print"/>
                    <a:srcRect/>
                    <a:stretch>
                      <a:fillRect/>
                    </a:stretch>
                  </pic:blipFill>
                  <pic:spPr bwMode="auto">
                    <a:xfrm>
                      <a:off x="0" y="0"/>
                      <a:ext cx="5842635" cy="2953385"/>
                    </a:xfrm>
                    <a:prstGeom prst="rect">
                      <a:avLst/>
                    </a:prstGeom>
                    <a:noFill/>
                    <a:ln w="9525">
                      <a:noFill/>
                      <a:miter lim="800000"/>
                      <a:headEnd/>
                      <a:tailEnd/>
                    </a:ln>
                  </pic:spPr>
                </pic:pic>
              </a:graphicData>
            </a:graphic>
          </wp:inline>
        </w:drawing>
      </w:r>
    </w:p>
    <w:p w:rsidR="00B77F47" w:rsidRDefault="00B77F47" w:rsidP="00E954E3">
      <w:pPr>
        <w:rPr>
          <w:rFonts w:ascii="Times New Roman" w:hAnsi="Times New Roman" w:cs="Times New Roman"/>
          <w:sz w:val="20"/>
          <w:szCs w:val="20"/>
        </w:rPr>
      </w:pPr>
    </w:p>
    <w:p w:rsidR="00B77F47" w:rsidRDefault="00B77F47" w:rsidP="00B77F47">
      <w:pPr>
        <w:rPr>
          <w:rFonts w:ascii="Times New Roman" w:hAnsi="Times New Roman" w:cs="Times New Roman"/>
          <w:b/>
          <w:sz w:val="28"/>
          <w:szCs w:val="28"/>
          <w:u w:val="single"/>
        </w:rPr>
      </w:pPr>
      <w:r>
        <w:rPr>
          <w:rFonts w:ascii="Times New Roman" w:hAnsi="Times New Roman" w:cs="Times New Roman"/>
          <w:b/>
          <w:sz w:val="28"/>
          <w:szCs w:val="28"/>
        </w:rPr>
        <w:t>K.</w:t>
      </w:r>
      <w:r>
        <w:rPr>
          <w:rFonts w:ascii="Times New Roman" w:hAnsi="Times New Roman" w:cs="Times New Roman"/>
          <w:b/>
          <w:sz w:val="28"/>
          <w:szCs w:val="28"/>
        </w:rPr>
        <w:tab/>
      </w:r>
      <w:r>
        <w:rPr>
          <w:rFonts w:ascii="Times New Roman" w:hAnsi="Times New Roman" w:cs="Times New Roman"/>
          <w:b/>
          <w:sz w:val="28"/>
          <w:szCs w:val="28"/>
          <w:u w:val="single"/>
        </w:rPr>
        <w:t>Recommendations</w:t>
      </w:r>
    </w:p>
    <w:p w:rsidR="005E49BE" w:rsidRPr="00BA62A7" w:rsidRDefault="005E49BE" w:rsidP="00BA62A7">
      <w:pPr>
        <w:pStyle w:val="NoSpacing"/>
        <w:rPr>
          <w:rFonts w:ascii="Times New Roman" w:hAnsi="Times New Roman" w:cs="Times New Roman"/>
          <w:sz w:val="20"/>
          <w:szCs w:val="20"/>
        </w:rPr>
      </w:pPr>
      <w:r w:rsidRPr="00BA62A7">
        <w:rPr>
          <w:rFonts w:ascii="Times New Roman" w:hAnsi="Times New Roman" w:cs="Times New Roman"/>
          <w:sz w:val="20"/>
          <w:szCs w:val="20"/>
        </w:rPr>
        <w:tab/>
        <w:t>1. Increase advertising budgets by 15 percent.</w:t>
      </w:r>
    </w:p>
    <w:p w:rsidR="005E49BE" w:rsidRPr="00BA62A7" w:rsidRDefault="005E49BE" w:rsidP="00BA62A7">
      <w:pPr>
        <w:pStyle w:val="NoSpacing"/>
        <w:rPr>
          <w:rFonts w:ascii="Times New Roman" w:hAnsi="Times New Roman" w:cs="Times New Roman"/>
          <w:sz w:val="20"/>
          <w:szCs w:val="20"/>
        </w:rPr>
      </w:pPr>
      <w:r w:rsidRPr="00BA62A7">
        <w:rPr>
          <w:rFonts w:ascii="Times New Roman" w:hAnsi="Times New Roman" w:cs="Times New Roman"/>
          <w:sz w:val="20"/>
          <w:szCs w:val="20"/>
        </w:rPr>
        <w:tab/>
        <w:t xml:space="preserve">2. </w:t>
      </w:r>
      <w:r w:rsidR="00BA62A7" w:rsidRPr="00BA62A7">
        <w:rPr>
          <w:rFonts w:ascii="Times New Roman" w:hAnsi="Times New Roman" w:cs="Times New Roman"/>
          <w:sz w:val="20"/>
          <w:szCs w:val="20"/>
        </w:rPr>
        <w:t>Expand by 15 percent into Latin America, Mexico, and China.</w:t>
      </w:r>
    </w:p>
    <w:p w:rsidR="00B77F47" w:rsidRDefault="00B77F47" w:rsidP="00B77F47">
      <w:pPr>
        <w:rPr>
          <w:rFonts w:ascii="Times New Roman" w:hAnsi="Times New Roman" w:cs="Times New Roman"/>
          <w:b/>
          <w:sz w:val="28"/>
          <w:szCs w:val="28"/>
          <w:u w:val="single"/>
        </w:rPr>
      </w:pPr>
    </w:p>
    <w:p w:rsidR="006C288B" w:rsidRDefault="006C288B" w:rsidP="00B77F47">
      <w:pPr>
        <w:rPr>
          <w:rFonts w:ascii="Times New Roman" w:hAnsi="Times New Roman" w:cs="Times New Roman"/>
          <w:b/>
          <w:sz w:val="28"/>
          <w:szCs w:val="28"/>
          <w:u w:val="single"/>
        </w:rPr>
      </w:pPr>
    </w:p>
    <w:p w:rsidR="00B77F47" w:rsidRPr="002257BC" w:rsidRDefault="00812E67" w:rsidP="00B77F47">
      <w:pPr>
        <w:rPr>
          <w:rFonts w:ascii="Times New Roman" w:hAnsi="Times New Roman" w:cs="Times New Roman"/>
          <w:b/>
          <w:sz w:val="20"/>
          <w:szCs w:val="20"/>
        </w:rPr>
      </w:pPr>
      <w:r>
        <w:rPr>
          <w:rFonts w:ascii="Times New Roman" w:hAnsi="Times New Roman" w:cs="Times New Roman"/>
          <w:b/>
          <w:sz w:val="28"/>
          <w:szCs w:val="28"/>
        </w:rPr>
        <w:lastRenderedPageBreak/>
        <w:t>L</w:t>
      </w:r>
      <w:r w:rsidR="00B77F47">
        <w:rPr>
          <w:rFonts w:ascii="Times New Roman" w:hAnsi="Times New Roman" w:cs="Times New Roman"/>
          <w:b/>
          <w:sz w:val="28"/>
          <w:szCs w:val="28"/>
        </w:rPr>
        <w:t>.</w:t>
      </w:r>
      <w:r w:rsidR="00B77F47">
        <w:rPr>
          <w:rFonts w:ascii="Times New Roman" w:hAnsi="Times New Roman" w:cs="Times New Roman"/>
          <w:b/>
          <w:sz w:val="28"/>
          <w:szCs w:val="28"/>
        </w:rPr>
        <w:tab/>
      </w:r>
      <w:r w:rsidR="00B77F47">
        <w:rPr>
          <w:rFonts w:ascii="Times New Roman" w:hAnsi="Times New Roman" w:cs="Times New Roman"/>
          <w:b/>
          <w:sz w:val="28"/>
          <w:szCs w:val="28"/>
          <w:u w:val="single"/>
        </w:rPr>
        <w:t>EPS/EBIT Analysis</w:t>
      </w:r>
      <w:r w:rsidR="002257BC">
        <w:rPr>
          <w:rFonts w:ascii="Times New Roman" w:hAnsi="Times New Roman" w:cs="Times New Roman"/>
          <w:b/>
          <w:sz w:val="20"/>
          <w:szCs w:val="20"/>
        </w:rPr>
        <w:t xml:space="preserve"> </w:t>
      </w:r>
      <w:r w:rsidR="002257BC" w:rsidRPr="000E31E9">
        <w:rPr>
          <w:rFonts w:ascii="Times New Roman" w:hAnsi="Times New Roman" w:cs="Times New Roman"/>
          <w:sz w:val="20"/>
          <w:szCs w:val="20"/>
        </w:rPr>
        <w:t>(in millions)</w:t>
      </w:r>
    </w:p>
    <w:p w:rsidR="002257BC" w:rsidRPr="002257BC" w:rsidRDefault="002257BC" w:rsidP="002257BC">
      <w:pPr>
        <w:pStyle w:val="NoSpacing"/>
        <w:rPr>
          <w:rFonts w:ascii="Times New Roman" w:hAnsi="Times New Roman" w:cs="Times New Roman"/>
          <w:sz w:val="20"/>
          <w:szCs w:val="20"/>
        </w:rPr>
      </w:pPr>
      <w:r>
        <w:tab/>
      </w:r>
      <w:r w:rsidRPr="002257BC">
        <w:rPr>
          <w:rFonts w:ascii="Times New Roman" w:hAnsi="Times New Roman" w:cs="Times New Roman"/>
          <w:sz w:val="20"/>
          <w:szCs w:val="20"/>
        </w:rPr>
        <w:t>Amount Needed: $1,000</w:t>
      </w:r>
    </w:p>
    <w:p w:rsidR="002257BC" w:rsidRDefault="002257BC" w:rsidP="002257BC">
      <w:pPr>
        <w:pStyle w:val="NoSpacing"/>
        <w:rPr>
          <w:rFonts w:ascii="Times New Roman" w:hAnsi="Times New Roman" w:cs="Times New Roman"/>
          <w:sz w:val="20"/>
          <w:szCs w:val="20"/>
        </w:rPr>
      </w:pPr>
      <w:r w:rsidRPr="002257BC">
        <w:rPr>
          <w:rFonts w:ascii="Times New Roman" w:hAnsi="Times New Roman" w:cs="Times New Roman"/>
          <w:sz w:val="20"/>
          <w:szCs w:val="20"/>
        </w:rPr>
        <w:tab/>
        <w:t>Stock Price: $120</w:t>
      </w:r>
    </w:p>
    <w:p w:rsidR="00972E74" w:rsidRDefault="00972E74" w:rsidP="002257BC">
      <w:pPr>
        <w:pStyle w:val="NoSpacing"/>
        <w:rPr>
          <w:rFonts w:ascii="Times New Roman" w:hAnsi="Times New Roman" w:cs="Times New Roman"/>
          <w:sz w:val="20"/>
          <w:szCs w:val="20"/>
        </w:rPr>
      </w:pPr>
      <w:r>
        <w:rPr>
          <w:rFonts w:ascii="Times New Roman" w:hAnsi="Times New Roman" w:cs="Times New Roman"/>
          <w:sz w:val="20"/>
          <w:szCs w:val="20"/>
        </w:rPr>
        <w:tab/>
        <w:t>Shares Outstanding: 52</w:t>
      </w:r>
    </w:p>
    <w:p w:rsidR="00972E74" w:rsidRPr="002257BC" w:rsidRDefault="00972E74" w:rsidP="002257BC">
      <w:pPr>
        <w:pStyle w:val="NoSpacing"/>
        <w:rPr>
          <w:rFonts w:ascii="Times New Roman" w:hAnsi="Times New Roman" w:cs="Times New Roman"/>
          <w:sz w:val="20"/>
          <w:szCs w:val="20"/>
        </w:rPr>
      </w:pPr>
    </w:p>
    <w:p w:rsidR="002257BC" w:rsidRPr="002257BC" w:rsidRDefault="002257BC" w:rsidP="002257BC">
      <w:pPr>
        <w:pStyle w:val="NoSpacing"/>
        <w:rPr>
          <w:rFonts w:ascii="Times New Roman" w:hAnsi="Times New Roman" w:cs="Times New Roman"/>
          <w:sz w:val="20"/>
          <w:szCs w:val="20"/>
        </w:rPr>
      </w:pPr>
      <w:r w:rsidRPr="002257BC">
        <w:rPr>
          <w:rFonts w:ascii="Times New Roman" w:hAnsi="Times New Roman" w:cs="Times New Roman"/>
          <w:sz w:val="20"/>
          <w:szCs w:val="20"/>
        </w:rPr>
        <w:tab/>
        <w:t>Interest Rate: 5%</w:t>
      </w:r>
    </w:p>
    <w:p w:rsidR="002257BC" w:rsidRPr="002257BC" w:rsidRDefault="00DC21CA" w:rsidP="002257BC">
      <w:pPr>
        <w:pStyle w:val="NoSpacing"/>
        <w:rPr>
          <w:rFonts w:ascii="Times New Roman" w:hAnsi="Times New Roman" w:cs="Times New Roman"/>
          <w:sz w:val="20"/>
          <w:szCs w:val="20"/>
        </w:rPr>
      </w:pPr>
      <w:r>
        <w:rPr>
          <w:rFonts w:ascii="Times New Roman" w:hAnsi="Times New Roman" w:cs="Times New Roman"/>
          <w:sz w:val="20"/>
          <w:szCs w:val="20"/>
        </w:rPr>
        <w:tab/>
        <w:t>Tax Rate: 36</w:t>
      </w:r>
      <w:r w:rsidR="002257BC" w:rsidRPr="002257BC">
        <w:rPr>
          <w:rFonts w:ascii="Times New Roman" w:hAnsi="Times New Roman" w:cs="Times New Roman"/>
          <w:sz w:val="20"/>
          <w:szCs w:val="20"/>
        </w:rPr>
        <w:t>%</w:t>
      </w:r>
    </w:p>
    <w:p w:rsidR="00B77F47" w:rsidRPr="006B67FC" w:rsidRDefault="006B67FC" w:rsidP="00B77F47">
      <w:pPr>
        <w:rPr>
          <w:rFonts w:ascii="Times New Roman" w:hAnsi="Times New Roman" w:cs="Times New Roman"/>
          <w:sz w:val="20"/>
          <w:szCs w:val="20"/>
        </w:rPr>
      </w:pPr>
      <w:r>
        <w:rPr>
          <w:rFonts w:ascii="Times New Roman" w:hAnsi="Times New Roman" w:cs="Times New Roman"/>
          <w:sz w:val="20"/>
          <w:szCs w:val="20"/>
        </w:rPr>
        <w:tab/>
      </w:r>
      <w:r w:rsidR="00DC21CA" w:rsidRPr="00DC21CA">
        <w:rPr>
          <w:noProof/>
          <w:szCs w:val="20"/>
        </w:rPr>
        <w:drawing>
          <wp:inline distT="0" distB="0" distL="0" distR="0">
            <wp:extent cx="5899150" cy="1513205"/>
            <wp:effectExtent l="1905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5899150" cy="1513205"/>
                    </a:xfrm>
                    <a:prstGeom prst="rect">
                      <a:avLst/>
                    </a:prstGeom>
                    <a:noFill/>
                    <a:ln w="9525">
                      <a:noFill/>
                      <a:miter lim="800000"/>
                      <a:headEnd/>
                      <a:tailEnd/>
                    </a:ln>
                  </pic:spPr>
                </pic:pic>
              </a:graphicData>
            </a:graphic>
          </wp:inline>
        </w:drawing>
      </w:r>
    </w:p>
    <w:p w:rsidR="00B77F47" w:rsidRDefault="00DC21CA" w:rsidP="00B77F47">
      <w:pPr>
        <w:rPr>
          <w:rFonts w:ascii="Times New Roman" w:hAnsi="Times New Roman" w:cs="Times New Roman"/>
          <w:sz w:val="20"/>
          <w:szCs w:val="20"/>
        </w:rPr>
      </w:pPr>
      <w:r w:rsidRPr="00DC21CA">
        <w:rPr>
          <w:noProof/>
          <w:szCs w:val="20"/>
        </w:rPr>
        <w:drawing>
          <wp:inline distT="0" distB="0" distL="0" distR="0">
            <wp:extent cx="5899150" cy="1504950"/>
            <wp:effectExtent l="1905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5899150" cy="1504950"/>
                    </a:xfrm>
                    <a:prstGeom prst="rect">
                      <a:avLst/>
                    </a:prstGeom>
                    <a:noFill/>
                    <a:ln w="9525">
                      <a:noFill/>
                      <a:miter lim="800000"/>
                      <a:headEnd/>
                      <a:tailEnd/>
                    </a:ln>
                  </pic:spPr>
                </pic:pic>
              </a:graphicData>
            </a:graphic>
          </wp:inline>
        </w:drawing>
      </w:r>
    </w:p>
    <w:p w:rsidR="006C288B" w:rsidRDefault="006C288B" w:rsidP="00B77F47">
      <w:pPr>
        <w:rPr>
          <w:rFonts w:ascii="Times New Roman" w:hAnsi="Times New Roman" w:cs="Times New Roman"/>
          <w:sz w:val="20"/>
          <w:szCs w:val="20"/>
        </w:rPr>
      </w:pPr>
    </w:p>
    <w:p w:rsidR="00B77F47" w:rsidRDefault="00812E67" w:rsidP="00B77F47">
      <w:pPr>
        <w:rPr>
          <w:rFonts w:ascii="Times New Roman" w:hAnsi="Times New Roman" w:cs="Times New Roman"/>
          <w:b/>
          <w:sz w:val="28"/>
          <w:szCs w:val="28"/>
          <w:u w:val="single"/>
        </w:rPr>
      </w:pPr>
      <w:r>
        <w:rPr>
          <w:rFonts w:ascii="Times New Roman" w:hAnsi="Times New Roman" w:cs="Times New Roman"/>
          <w:b/>
          <w:sz w:val="28"/>
          <w:szCs w:val="28"/>
        </w:rPr>
        <w:t>M</w:t>
      </w:r>
      <w:r w:rsidR="00B77F47">
        <w:rPr>
          <w:rFonts w:ascii="Times New Roman" w:hAnsi="Times New Roman" w:cs="Times New Roman"/>
          <w:b/>
          <w:sz w:val="28"/>
          <w:szCs w:val="28"/>
        </w:rPr>
        <w:t>.</w:t>
      </w:r>
      <w:r w:rsidR="00B77F47">
        <w:rPr>
          <w:rFonts w:ascii="Times New Roman" w:hAnsi="Times New Roman" w:cs="Times New Roman"/>
          <w:b/>
          <w:sz w:val="28"/>
          <w:szCs w:val="28"/>
        </w:rPr>
        <w:tab/>
      </w:r>
      <w:r w:rsidR="00B77F47">
        <w:rPr>
          <w:rFonts w:ascii="Times New Roman" w:hAnsi="Times New Roman" w:cs="Times New Roman"/>
          <w:b/>
          <w:sz w:val="28"/>
          <w:szCs w:val="28"/>
          <w:u w:val="single"/>
        </w:rPr>
        <w:t>Epilogue</w:t>
      </w:r>
    </w:p>
    <w:p w:rsidR="00D365E1" w:rsidRPr="00D365E1" w:rsidRDefault="00D365E1" w:rsidP="00D365E1">
      <w:pPr>
        <w:pStyle w:val="NoSpacing"/>
        <w:ind w:left="720"/>
        <w:rPr>
          <w:rFonts w:ascii="Times New Roman" w:hAnsi="Times New Roman" w:cs="Times New Roman"/>
          <w:sz w:val="20"/>
          <w:szCs w:val="20"/>
        </w:rPr>
      </w:pPr>
      <w:r w:rsidRPr="00D365E1">
        <w:rPr>
          <w:rFonts w:ascii="Times New Roman" w:hAnsi="Times New Roman" w:cs="Times New Roman"/>
          <w:bCs/>
          <w:sz w:val="20"/>
          <w:szCs w:val="20"/>
        </w:rPr>
        <w:t>Netflix</w:t>
      </w:r>
      <w:r w:rsidRPr="00D365E1">
        <w:rPr>
          <w:rFonts w:ascii="Times New Roman" w:hAnsi="Times New Roman" w:cs="Times New Roman"/>
          <w:sz w:val="20"/>
          <w:szCs w:val="20"/>
        </w:rPr>
        <w:t xml:space="preserve"> is downplaying problems with its U.S. operations by focusing on its plans to expand into the U.K. and Ireland in early 2012.  But the company lost about 590,000 U.S. subscribers in the third quarter of 2011 as a result of a rate increase on customers that get both DVDs by mail and streaming video.  In October 2011, the company scrapped its plans to split into two separate businesses: 1) Netflix for streaming video and 2) </w:t>
      </w:r>
      <w:proofErr w:type="spellStart"/>
      <w:r w:rsidRPr="00D365E1">
        <w:rPr>
          <w:rFonts w:ascii="Times New Roman" w:hAnsi="Times New Roman" w:cs="Times New Roman"/>
          <w:sz w:val="20"/>
          <w:szCs w:val="20"/>
        </w:rPr>
        <w:t>Qwikster</w:t>
      </w:r>
      <w:proofErr w:type="spellEnd"/>
      <w:r w:rsidRPr="00D365E1">
        <w:rPr>
          <w:rFonts w:ascii="Times New Roman" w:hAnsi="Times New Roman" w:cs="Times New Roman"/>
          <w:sz w:val="20"/>
          <w:szCs w:val="20"/>
        </w:rPr>
        <w:t xml:space="preserve"> for DVDs by mail. That move would have forced customers getting both services to manage two accounts, passwords, rental queues and websites.  Enraged customers flooded Netflix's site with tens of thousands of comments, as well as a barrage of tweets under the </w:t>
      </w:r>
      <w:proofErr w:type="spellStart"/>
      <w:r w:rsidRPr="00D365E1">
        <w:rPr>
          <w:rFonts w:ascii="Times New Roman" w:hAnsi="Times New Roman" w:cs="Times New Roman"/>
          <w:sz w:val="20"/>
          <w:szCs w:val="20"/>
        </w:rPr>
        <w:t>hashtag</w:t>
      </w:r>
      <w:proofErr w:type="spellEnd"/>
      <w:r w:rsidRPr="00D365E1">
        <w:rPr>
          <w:rFonts w:ascii="Times New Roman" w:hAnsi="Times New Roman" w:cs="Times New Roman"/>
          <w:sz w:val="20"/>
          <w:szCs w:val="20"/>
        </w:rPr>
        <w:t xml:space="preserve"> #</w:t>
      </w:r>
      <w:proofErr w:type="spellStart"/>
      <w:r w:rsidRPr="00D365E1">
        <w:rPr>
          <w:rFonts w:ascii="Times New Roman" w:hAnsi="Times New Roman" w:cs="Times New Roman"/>
          <w:sz w:val="20"/>
          <w:szCs w:val="20"/>
        </w:rPr>
        <w:t>DearNetflix</w:t>
      </w:r>
      <w:proofErr w:type="spellEnd"/>
      <w:r w:rsidRPr="00D365E1">
        <w:rPr>
          <w:rFonts w:ascii="Times New Roman" w:hAnsi="Times New Roman" w:cs="Times New Roman"/>
          <w:sz w:val="20"/>
          <w:szCs w:val="20"/>
        </w:rPr>
        <w:t>. Netflix had a wave of cancellations in July 2011 as the company raised rates, and a second wave of cancellations hit the company throughout September and October as the price hikes took effect. Netflix scrapped that idea after facing a major backlash from customers and ridicule from analysts and comedians.  Netflix is focused now on growing its streaming video service, especially outside the U.S.  Netflix added Canada in 2010 and 43 countries in Latin America and the Caribbean in September 2011.</w:t>
      </w:r>
    </w:p>
    <w:p w:rsidR="00D365E1" w:rsidRPr="00D365E1" w:rsidRDefault="00D365E1" w:rsidP="00D365E1">
      <w:pPr>
        <w:pStyle w:val="NoSpacing"/>
        <w:rPr>
          <w:rFonts w:ascii="Times New Roman" w:hAnsi="Times New Roman" w:cs="Times New Roman"/>
          <w:sz w:val="20"/>
          <w:szCs w:val="20"/>
        </w:rPr>
      </w:pPr>
    </w:p>
    <w:p w:rsidR="00D365E1" w:rsidRPr="00D365E1" w:rsidRDefault="00D365E1" w:rsidP="00D365E1">
      <w:pPr>
        <w:widowControl w:val="0"/>
        <w:autoSpaceDE w:val="0"/>
        <w:autoSpaceDN w:val="0"/>
        <w:adjustRightInd w:val="0"/>
        <w:ind w:left="720"/>
        <w:rPr>
          <w:rFonts w:ascii="Times New Roman" w:hAnsi="Times New Roman" w:cs="Times New Roman"/>
          <w:color w:val="262626"/>
          <w:sz w:val="20"/>
          <w:szCs w:val="20"/>
        </w:rPr>
      </w:pPr>
      <w:r w:rsidRPr="00D365E1">
        <w:rPr>
          <w:rFonts w:ascii="Times New Roman" w:hAnsi="Times New Roman" w:cs="Times New Roman"/>
          <w:color w:val="262626"/>
          <w:sz w:val="20"/>
          <w:szCs w:val="20"/>
        </w:rPr>
        <w:t xml:space="preserve">Netflix’s CEO Reed Hastings recently spoke bluntly about the recent problems in its third-quarter 2011 earnings letter:  "The last few months have been difficult for shareholders, employees, and most unfortunately, many members of Netflix.  We've hurt our hard-earned reputation and stalled our domestic growth." Netflix said it was focusing on the future, promising customers that "we are done with pricing changes." But the subscriber hemorrhaging may not be over.  Netflix had 23.8 million total U.S. </w:t>
      </w:r>
      <w:r w:rsidRPr="00D365E1">
        <w:rPr>
          <w:rFonts w:ascii="Times New Roman" w:hAnsi="Times New Roman" w:cs="Times New Roman"/>
          <w:color w:val="262626"/>
          <w:sz w:val="20"/>
          <w:szCs w:val="20"/>
        </w:rPr>
        <w:lastRenderedPageBreak/>
        <w:t xml:space="preserve">subscribers as of September 30, 2011 - down from 24.6 million three months earlier. About 21.5 million customers had streaming subscriptions, and just </w:t>
      </w:r>
      <w:proofErr w:type="gramStart"/>
      <w:r w:rsidRPr="00D365E1">
        <w:rPr>
          <w:rFonts w:ascii="Times New Roman" w:hAnsi="Times New Roman" w:cs="Times New Roman"/>
          <w:color w:val="262626"/>
          <w:sz w:val="20"/>
          <w:szCs w:val="20"/>
        </w:rPr>
        <w:t>under</w:t>
      </w:r>
      <w:proofErr w:type="gramEnd"/>
      <w:r w:rsidRPr="00D365E1">
        <w:rPr>
          <w:rFonts w:ascii="Times New Roman" w:hAnsi="Times New Roman" w:cs="Times New Roman"/>
          <w:color w:val="262626"/>
          <w:sz w:val="20"/>
          <w:szCs w:val="20"/>
        </w:rPr>
        <w:t xml:space="preserve"> 14 million had DVD subscriptions, with most customers mixing the two. Netflix expects those numbers to drop further by year-end 2011 with the total being 20 to 21 million streaming customers and 11.3 million DVD subscribers in the U.S.</w:t>
      </w:r>
    </w:p>
    <w:p w:rsidR="00D365E1" w:rsidRPr="00D365E1" w:rsidRDefault="00D365E1" w:rsidP="00D365E1">
      <w:pPr>
        <w:widowControl w:val="0"/>
        <w:autoSpaceDE w:val="0"/>
        <w:autoSpaceDN w:val="0"/>
        <w:adjustRightInd w:val="0"/>
        <w:ind w:left="720"/>
        <w:rPr>
          <w:rFonts w:ascii="Times New Roman" w:hAnsi="Times New Roman" w:cs="Times New Roman"/>
          <w:color w:val="262626"/>
          <w:sz w:val="20"/>
          <w:szCs w:val="20"/>
        </w:rPr>
      </w:pPr>
      <w:r w:rsidRPr="00D365E1">
        <w:rPr>
          <w:rFonts w:ascii="Times New Roman" w:hAnsi="Times New Roman" w:cs="Times New Roman"/>
          <w:color w:val="262626"/>
          <w:sz w:val="20"/>
          <w:szCs w:val="20"/>
        </w:rPr>
        <w:t>In late October 2011, Netflix shares plunged 27 percent in after-hours trading, though the company reported earnings that beat analysts' expectations. Netflix earned $62 million, or $1.16 a share, on a record $822 million in revenue in the third quarter of 2011.  Netflix has warned shareholders that it will be unprofitable in coming quarters. Netflix’s expansion into Europe will make the company's overall business unprofitable "for a few quarters" starting at the beginning of 2012.  The company plans to halt its international expansion after its U.K. and Ireland launches "until we return to global profitability."</w:t>
      </w:r>
    </w:p>
    <w:p w:rsidR="00D365E1" w:rsidRPr="00D365E1" w:rsidRDefault="00D365E1" w:rsidP="00D365E1">
      <w:pPr>
        <w:widowControl w:val="0"/>
        <w:autoSpaceDE w:val="0"/>
        <w:autoSpaceDN w:val="0"/>
        <w:adjustRightInd w:val="0"/>
        <w:ind w:left="720"/>
        <w:rPr>
          <w:rFonts w:ascii="Times New Roman" w:hAnsi="Times New Roman" w:cs="Times New Roman"/>
          <w:color w:val="262626"/>
          <w:sz w:val="20"/>
          <w:szCs w:val="20"/>
        </w:rPr>
      </w:pPr>
      <w:r w:rsidRPr="00D365E1">
        <w:rPr>
          <w:rFonts w:ascii="Times New Roman" w:hAnsi="Times New Roman" w:cs="Times New Roman"/>
          <w:color w:val="262626"/>
          <w:sz w:val="20"/>
          <w:szCs w:val="20"/>
        </w:rPr>
        <w:t xml:space="preserve">Netflix begins its fiscal fourth quarter 2011 under a dark cloud.  In a conference call with analysts, CEO Hastings said </w:t>
      </w:r>
      <w:proofErr w:type="spellStart"/>
      <w:r w:rsidRPr="00D365E1">
        <w:rPr>
          <w:rFonts w:ascii="Times New Roman" w:hAnsi="Times New Roman" w:cs="Times New Roman"/>
          <w:color w:val="262626"/>
          <w:sz w:val="20"/>
          <w:szCs w:val="20"/>
        </w:rPr>
        <w:t>Qwikster</w:t>
      </w:r>
      <w:proofErr w:type="spellEnd"/>
      <w:r w:rsidRPr="00D365E1">
        <w:rPr>
          <w:rFonts w:ascii="Times New Roman" w:hAnsi="Times New Roman" w:cs="Times New Roman"/>
          <w:color w:val="262626"/>
          <w:sz w:val="20"/>
          <w:szCs w:val="20"/>
        </w:rPr>
        <w:t xml:space="preserve"> was a product of "Netflix not listening.”  He predicted the next few years will bring "a slow decline" for Netflix's DVD business.  The company needs a clear strategic plan for the future since rival firms are large and aggressive, and seizing on the misstep of Net</w:t>
      </w:r>
      <w:bookmarkStart w:id="0" w:name="_GoBack"/>
      <w:bookmarkEnd w:id="0"/>
      <w:r w:rsidRPr="00D365E1">
        <w:rPr>
          <w:rFonts w:ascii="Times New Roman" w:hAnsi="Times New Roman" w:cs="Times New Roman"/>
          <w:color w:val="262626"/>
          <w:sz w:val="20"/>
          <w:szCs w:val="20"/>
        </w:rPr>
        <w:t>flix.</w:t>
      </w:r>
    </w:p>
    <w:p w:rsidR="00B77F47" w:rsidRPr="00E954E3" w:rsidRDefault="00B77F47" w:rsidP="00E954E3">
      <w:pPr>
        <w:rPr>
          <w:rFonts w:ascii="Times New Roman" w:hAnsi="Times New Roman" w:cs="Times New Roman"/>
          <w:sz w:val="20"/>
          <w:szCs w:val="20"/>
        </w:rPr>
      </w:pPr>
    </w:p>
    <w:sectPr w:rsidR="00B77F47" w:rsidRPr="00E954E3" w:rsidSect="00475C92">
      <w:footerReference w:type="defaul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EB7" w:rsidRDefault="00156EB7" w:rsidP="00E954E3">
      <w:pPr>
        <w:spacing w:after="0" w:line="240" w:lineRule="auto"/>
      </w:pPr>
      <w:r>
        <w:separator/>
      </w:r>
    </w:p>
  </w:endnote>
  <w:endnote w:type="continuationSeparator" w:id="0">
    <w:p w:rsidR="00156EB7" w:rsidRDefault="00156EB7" w:rsidP="00E9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4E3" w:rsidRDefault="00E954E3">
    <w:pPr>
      <w:pStyle w:val="Footer"/>
    </w:pPr>
  </w:p>
  <w:p w:rsidR="00E954E3" w:rsidRPr="00E954E3" w:rsidRDefault="00E954E3" w:rsidP="00E954E3">
    <w:pPr>
      <w:pStyle w:val="Footer"/>
      <w:jc w:val="right"/>
      <w:rPr>
        <w:rFonts w:ascii="Times New Roman" w:hAnsi="Times New Roman" w:cs="Times New Roman"/>
      </w:rPr>
    </w:pPr>
    <w:r>
      <w:rPr>
        <w:sz w:val="20"/>
        <w:szCs w:val="20"/>
      </w:rPr>
      <w:t>Copyright ©2013 Pearson Education, Inc. publishing as Prentice Hall.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EB7" w:rsidRDefault="00156EB7" w:rsidP="00E954E3">
      <w:pPr>
        <w:spacing w:after="0" w:line="240" w:lineRule="auto"/>
      </w:pPr>
      <w:r>
        <w:separator/>
      </w:r>
    </w:p>
  </w:footnote>
  <w:footnote w:type="continuationSeparator" w:id="0">
    <w:p w:rsidR="00156EB7" w:rsidRDefault="00156EB7" w:rsidP="00E95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217C5"/>
    <w:multiLevelType w:val="hybridMultilevel"/>
    <w:tmpl w:val="DA4C19D4"/>
    <w:lvl w:ilvl="0" w:tplc="D4BEF4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C613DE"/>
    <w:multiLevelType w:val="hybridMultilevel"/>
    <w:tmpl w:val="9D705B22"/>
    <w:lvl w:ilvl="0" w:tplc="A6802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FC6BDD"/>
    <w:multiLevelType w:val="hybridMultilevel"/>
    <w:tmpl w:val="9618A02A"/>
    <w:lvl w:ilvl="0" w:tplc="5220FFF2">
      <w:start w:val="1"/>
      <w:numFmt w:val="decimal"/>
      <w:lvlText w:val="%1."/>
      <w:lvlJc w:val="left"/>
      <w:pPr>
        <w:ind w:left="1080" w:hanging="360"/>
      </w:pPr>
      <w:rPr>
        <w:rFonts w:ascii="Times New Roman" w:eastAsiaTheme="minorHAnsi"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79C119F"/>
    <w:multiLevelType w:val="hybridMultilevel"/>
    <w:tmpl w:val="C44AFD3C"/>
    <w:lvl w:ilvl="0" w:tplc="5C7C5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C316D85"/>
    <w:multiLevelType w:val="hybridMultilevel"/>
    <w:tmpl w:val="FF3C4576"/>
    <w:lvl w:ilvl="0" w:tplc="23F265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627DDF"/>
    <w:multiLevelType w:val="hybridMultilevel"/>
    <w:tmpl w:val="D8F8583A"/>
    <w:lvl w:ilvl="0" w:tplc="D5A6DF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33D012E"/>
    <w:multiLevelType w:val="hybridMultilevel"/>
    <w:tmpl w:val="859E7B9E"/>
    <w:lvl w:ilvl="0" w:tplc="67C0B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9944726"/>
    <w:multiLevelType w:val="hybridMultilevel"/>
    <w:tmpl w:val="311684A2"/>
    <w:lvl w:ilvl="0" w:tplc="3C32D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B55C9B"/>
    <w:multiLevelType w:val="hybridMultilevel"/>
    <w:tmpl w:val="8E584876"/>
    <w:lvl w:ilvl="0" w:tplc="357C5F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3"/>
  </w:num>
  <w:num w:numId="3">
    <w:abstractNumId w:val="4"/>
  </w:num>
  <w:num w:numId="4">
    <w:abstractNumId w:val="5"/>
  </w:num>
  <w:num w:numId="5">
    <w:abstractNumId w:val="0"/>
  </w:num>
  <w:num w:numId="6">
    <w:abstractNumId w:val="2"/>
  </w:num>
  <w:num w:numId="7">
    <w:abstractNumId w:val="8"/>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footnotePr>
    <w:footnote w:id="-1"/>
    <w:footnote w:id="0"/>
  </w:footnotePr>
  <w:endnotePr>
    <w:endnote w:id="-1"/>
    <w:endnote w:id="0"/>
  </w:endnotePr>
  <w:compat/>
  <w:rsids>
    <w:rsidRoot w:val="00E954E3"/>
    <w:rsid w:val="00024835"/>
    <w:rsid w:val="00046FED"/>
    <w:rsid w:val="000C4A88"/>
    <w:rsid w:val="000D0F29"/>
    <w:rsid w:val="000E12F2"/>
    <w:rsid w:val="000E31E9"/>
    <w:rsid w:val="00156EB7"/>
    <w:rsid w:val="00184FB0"/>
    <w:rsid w:val="001D5EB8"/>
    <w:rsid w:val="002257BC"/>
    <w:rsid w:val="00242D48"/>
    <w:rsid w:val="00244CEB"/>
    <w:rsid w:val="002D2351"/>
    <w:rsid w:val="00312DD4"/>
    <w:rsid w:val="00326AD9"/>
    <w:rsid w:val="00333B72"/>
    <w:rsid w:val="00346025"/>
    <w:rsid w:val="00382667"/>
    <w:rsid w:val="004071FB"/>
    <w:rsid w:val="00430D1A"/>
    <w:rsid w:val="00464082"/>
    <w:rsid w:val="00475C92"/>
    <w:rsid w:val="004B4975"/>
    <w:rsid w:val="005121D9"/>
    <w:rsid w:val="0052254C"/>
    <w:rsid w:val="005719B6"/>
    <w:rsid w:val="0058390A"/>
    <w:rsid w:val="005C5FDC"/>
    <w:rsid w:val="005E49BE"/>
    <w:rsid w:val="00665C5D"/>
    <w:rsid w:val="006B65EA"/>
    <w:rsid w:val="006B67FC"/>
    <w:rsid w:val="006C288B"/>
    <w:rsid w:val="006D16A3"/>
    <w:rsid w:val="00724F07"/>
    <w:rsid w:val="007469C0"/>
    <w:rsid w:val="00756E56"/>
    <w:rsid w:val="007741E6"/>
    <w:rsid w:val="0077567F"/>
    <w:rsid w:val="00812E67"/>
    <w:rsid w:val="00853B8F"/>
    <w:rsid w:val="008C1AAD"/>
    <w:rsid w:val="008C2700"/>
    <w:rsid w:val="008D6FE6"/>
    <w:rsid w:val="00972E74"/>
    <w:rsid w:val="00992C40"/>
    <w:rsid w:val="009A43CE"/>
    <w:rsid w:val="00A0793D"/>
    <w:rsid w:val="00A40487"/>
    <w:rsid w:val="00A65B2C"/>
    <w:rsid w:val="00AA1169"/>
    <w:rsid w:val="00AB75F4"/>
    <w:rsid w:val="00B469BA"/>
    <w:rsid w:val="00B56864"/>
    <w:rsid w:val="00B77BB1"/>
    <w:rsid w:val="00B77F47"/>
    <w:rsid w:val="00B84CE6"/>
    <w:rsid w:val="00B97636"/>
    <w:rsid w:val="00BA62A7"/>
    <w:rsid w:val="00C84FC0"/>
    <w:rsid w:val="00CA3FE7"/>
    <w:rsid w:val="00D34DC3"/>
    <w:rsid w:val="00D365E1"/>
    <w:rsid w:val="00D67742"/>
    <w:rsid w:val="00DA042B"/>
    <w:rsid w:val="00DC21CA"/>
    <w:rsid w:val="00E115A8"/>
    <w:rsid w:val="00E9365F"/>
    <w:rsid w:val="00E954E3"/>
    <w:rsid w:val="00EF4C2D"/>
    <w:rsid w:val="00F00871"/>
    <w:rsid w:val="00F209C5"/>
    <w:rsid w:val="00F455C2"/>
    <w:rsid w:val="00F45E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C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95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54E3"/>
  </w:style>
  <w:style w:type="paragraph" w:styleId="Footer">
    <w:name w:val="footer"/>
    <w:basedOn w:val="Normal"/>
    <w:link w:val="FooterChar"/>
    <w:uiPriority w:val="99"/>
    <w:unhideWhenUsed/>
    <w:rsid w:val="00E95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4E3"/>
  </w:style>
  <w:style w:type="paragraph" w:styleId="BalloonText">
    <w:name w:val="Balloon Text"/>
    <w:basedOn w:val="Normal"/>
    <w:link w:val="BalloonTextChar"/>
    <w:uiPriority w:val="99"/>
    <w:semiHidden/>
    <w:unhideWhenUsed/>
    <w:rsid w:val="00E954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4E3"/>
    <w:rPr>
      <w:rFonts w:ascii="Tahoma" w:hAnsi="Tahoma" w:cs="Tahoma"/>
      <w:sz w:val="16"/>
      <w:szCs w:val="16"/>
    </w:rPr>
  </w:style>
  <w:style w:type="paragraph" w:styleId="ListParagraph">
    <w:name w:val="List Paragraph"/>
    <w:basedOn w:val="Normal"/>
    <w:uiPriority w:val="34"/>
    <w:qFormat/>
    <w:rsid w:val="00E954E3"/>
    <w:pPr>
      <w:ind w:left="720"/>
      <w:contextualSpacing/>
    </w:pPr>
  </w:style>
  <w:style w:type="table" w:styleId="TableGrid">
    <w:name w:val="Table Grid"/>
    <w:basedOn w:val="TableNormal"/>
    <w:uiPriority w:val="59"/>
    <w:rsid w:val="00D34D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469BA"/>
    <w:pPr>
      <w:spacing w:after="0" w:line="240" w:lineRule="auto"/>
    </w:pPr>
  </w:style>
  <w:style w:type="character" w:customStyle="1" w:styleId="apple-style-span">
    <w:name w:val="apple-style-span"/>
    <w:basedOn w:val="DefaultParagraphFont"/>
    <w:rsid w:val="00B469BA"/>
  </w:style>
</w:styles>
</file>

<file path=word/webSettings.xml><?xml version="1.0" encoding="utf-8"?>
<w:webSettings xmlns:r="http://schemas.openxmlformats.org/officeDocument/2006/relationships" xmlns:w="http://schemas.openxmlformats.org/wordprocessingml/2006/main">
  <w:divs>
    <w:div w:id="40637811">
      <w:bodyDiv w:val="1"/>
      <w:marLeft w:val="0"/>
      <w:marRight w:val="0"/>
      <w:marTop w:val="0"/>
      <w:marBottom w:val="0"/>
      <w:divBdr>
        <w:top w:val="none" w:sz="0" w:space="0" w:color="auto"/>
        <w:left w:val="none" w:sz="0" w:space="0" w:color="auto"/>
        <w:bottom w:val="none" w:sz="0" w:space="0" w:color="auto"/>
        <w:right w:val="none" w:sz="0" w:space="0" w:color="auto"/>
      </w:divBdr>
    </w:div>
    <w:div w:id="47342487">
      <w:bodyDiv w:val="1"/>
      <w:marLeft w:val="0"/>
      <w:marRight w:val="0"/>
      <w:marTop w:val="0"/>
      <w:marBottom w:val="0"/>
      <w:divBdr>
        <w:top w:val="none" w:sz="0" w:space="0" w:color="auto"/>
        <w:left w:val="none" w:sz="0" w:space="0" w:color="auto"/>
        <w:bottom w:val="none" w:sz="0" w:space="0" w:color="auto"/>
        <w:right w:val="none" w:sz="0" w:space="0" w:color="auto"/>
      </w:divBdr>
    </w:div>
    <w:div w:id="155071764">
      <w:bodyDiv w:val="1"/>
      <w:marLeft w:val="0"/>
      <w:marRight w:val="0"/>
      <w:marTop w:val="0"/>
      <w:marBottom w:val="0"/>
      <w:divBdr>
        <w:top w:val="none" w:sz="0" w:space="0" w:color="auto"/>
        <w:left w:val="none" w:sz="0" w:space="0" w:color="auto"/>
        <w:bottom w:val="none" w:sz="0" w:space="0" w:color="auto"/>
        <w:right w:val="none" w:sz="0" w:space="0" w:color="auto"/>
      </w:divBdr>
    </w:div>
    <w:div w:id="158665604">
      <w:bodyDiv w:val="1"/>
      <w:marLeft w:val="0"/>
      <w:marRight w:val="0"/>
      <w:marTop w:val="0"/>
      <w:marBottom w:val="0"/>
      <w:divBdr>
        <w:top w:val="none" w:sz="0" w:space="0" w:color="auto"/>
        <w:left w:val="none" w:sz="0" w:space="0" w:color="auto"/>
        <w:bottom w:val="none" w:sz="0" w:space="0" w:color="auto"/>
        <w:right w:val="none" w:sz="0" w:space="0" w:color="auto"/>
      </w:divBdr>
    </w:div>
    <w:div w:id="214044359">
      <w:bodyDiv w:val="1"/>
      <w:marLeft w:val="0"/>
      <w:marRight w:val="0"/>
      <w:marTop w:val="0"/>
      <w:marBottom w:val="0"/>
      <w:divBdr>
        <w:top w:val="none" w:sz="0" w:space="0" w:color="auto"/>
        <w:left w:val="none" w:sz="0" w:space="0" w:color="auto"/>
        <w:bottom w:val="none" w:sz="0" w:space="0" w:color="auto"/>
        <w:right w:val="none" w:sz="0" w:space="0" w:color="auto"/>
      </w:divBdr>
    </w:div>
    <w:div w:id="296450482">
      <w:bodyDiv w:val="1"/>
      <w:marLeft w:val="0"/>
      <w:marRight w:val="0"/>
      <w:marTop w:val="0"/>
      <w:marBottom w:val="0"/>
      <w:divBdr>
        <w:top w:val="none" w:sz="0" w:space="0" w:color="auto"/>
        <w:left w:val="none" w:sz="0" w:space="0" w:color="auto"/>
        <w:bottom w:val="none" w:sz="0" w:space="0" w:color="auto"/>
        <w:right w:val="none" w:sz="0" w:space="0" w:color="auto"/>
      </w:divBdr>
    </w:div>
    <w:div w:id="371880626">
      <w:bodyDiv w:val="1"/>
      <w:marLeft w:val="0"/>
      <w:marRight w:val="0"/>
      <w:marTop w:val="0"/>
      <w:marBottom w:val="0"/>
      <w:divBdr>
        <w:top w:val="none" w:sz="0" w:space="0" w:color="auto"/>
        <w:left w:val="none" w:sz="0" w:space="0" w:color="auto"/>
        <w:bottom w:val="none" w:sz="0" w:space="0" w:color="auto"/>
        <w:right w:val="none" w:sz="0" w:space="0" w:color="auto"/>
      </w:divBdr>
    </w:div>
    <w:div w:id="404301321">
      <w:bodyDiv w:val="1"/>
      <w:marLeft w:val="0"/>
      <w:marRight w:val="0"/>
      <w:marTop w:val="0"/>
      <w:marBottom w:val="0"/>
      <w:divBdr>
        <w:top w:val="none" w:sz="0" w:space="0" w:color="auto"/>
        <w:left w:val="none" w:sz="0" w:space="0" w:color="auto"/>
        <w:bottom w:val="none" w:sz="0" w:space="0" w:color="auto"/>
        <w:right w:val="none" w:sz="0" w:space="0" w:color="auto"/>
      </w:divBdr>
    </w:div>
    <w:div w:id="473839809">
      <w:bodyDiv w:val="1"/>
      <w:marLeft w:val="0"/>
      <w:marRight w:val="0"/>
      <w:marTop w:val="0"/>
      <w:marBottom w:val="0"/>
      <w:divBdr>
        <w:top w:val="none" w:sz="0" w:space="0" w:color="auto"/>
        <w:left w:val="none" w:sz="0" w:space="0" w:color="auto"/>
        <w:bottom w:val="none" w:sz="0" w:space="0" w:color="auto"/>
        <w:right w:val="none" w:sz="0" w:space="0" w:color="auto"/>
      </w:divBdr>
    </w:div>
    <w:div w:id="481120458">
      <w:bodyDiv w:val="1"/>
      <w:marLeft w:val="0"/>
      <w:marRight w:val="0"/>
      <w:marTop w:val="0"/>
      <w:marBottom w:val="0"/>
      <w:divBdr>
        <w:top w:val="none" w:sz="0" w:space="0" w:color="auto"/>
        <w:left w:val="none" w:sz="0" w:space="0" w:color="auto"/>
        <w:bottom w:val="none" w:sz="0" w:space="0" w:color="auto"/>
        <w:right w:val="none" w:sz="0" w:space="0" w:color="auto"/>
      </w:divBdr>
    </w:div>
    <w:div w:id="503981156">
      <w:bodyDiv w:val="1"/>
      <w:marLeft w:val="0"/>
      <w:marRight w:val="0"/>
      <w:marTop w:val="0"/>
      <w:marBottom w:val="0"/>
      <w:divBdr>
        <w:top w:val="none" w:sz="0" w:space="0" w:color="auto"/>
        <w:left w:val="none" w:sz="0" w:space="0" w:color="auto"/>
        <w:bottom w:val="none" w:sz="0" w:space="0" w:color="auto"/>
        <w:right w:val="none" w:sz="0" w:space="0" w:color="auto"/>
      </w:divBdr>
    </w:div>
    <w:div w:id="536167630">
      <w:bodyDiv w:val="1"/>
      <w:marLeft w:val="0"/>
      <w:marRight w:val="0"/>
      <w:marTop w:val="0"/>
      <w:marBottom w:val="0"/>
      <w:divBdr>
        <w:top w:val="none" w:sz="0" w:space="0" w:color="auto"/>
        <w:left w:val="none" w:sz="0" w:space="0" w:color="auto"/>
        <w:bottom w:val="none" w:sz="0" w:space="0" w:color="auto"/>
        <w:right w:val="none" w:sz="0" w:space="0" w:color="auto"/>
      </w:divBdr>
    </w:div>
    <w:div w:id="543642481">
      <w:bodyDiv w:val="1"/>
      <w:marLeft w:val="0"/>
      <w:marRight w:val="0"/>
      <w:marTop w:val="0"/>
      <w:marBottom w:val="0"/>
      <w:divBdr>
        <w:top w:val="none" w:sz="0" w:space="0" w:color="auto"/>
        <w:left w:val="none" w:sz="0" w:space="0" w:color="auto"/>
        <w:bottom w:val="none" w:sz="0" w:space="0" w:color="auto"/>
        <w:right w:val="none" w:sz="0" w:space="0" w:color="auto"/>
      </w:divBdr>
    </w:div>
    <w:div w:id="734207753">
      <w:bodyDiv w:val="1"/>
      <w:marLeft w:val="0"/>
      <w:marRight w:val="0"/>
      <w:marTop w:val="0"/>
      <w:marBottom w:val="0"/>
      <w:divBdr>
        <w:top w:val="none" w:sz="0" w:space="0" w:color="auto"/>
        <w:left w:val="none" w:sz="0" w:space="0" w:color="auto"/>
        <w:bottom w:val="none" w:sz="0" w:space="0" w:color="auto"/>
        <w:right w:val="none" w:sz="0" w:space="0" w:color="auto"/>
      </w:divBdr>
    </w:div>
    <w:div w:id="737360215">
      <w:bodyDiv w:val="1"/>
      <w:marLeft w:val="0"/>
      <w:marRight w:val="0"/>
      <w:marTop w:val="0"/>
      <w:marBottom w:val="0"/>
      <w:divBdr>
        <w:top w:val="none" w:sz="0" w:space="0" w:color="auto"/>
        <w:left w:val="none" w:sz="0" w:space="0" w:color="auto"/>
        <w:bottom w:val="none" w:sz="0" w:space="0" w:color="auto"/>
        <w:right w:val="none" w:sz="0" w:space="0" w:color="auto"/>
      </w:divBdr>
    </w:div>
    <w:div w:id="748111775">
      <w:bodyDiv w:val="1"/>
      <w:marLeft w:val="0"/>
      <w:marRight w:val="0"/>
      <w:marTop w:val="0"/>
      <w:marBottom w:val="0"/>
      <w:divBdr>
        <w:top w:val="none" w:sz="0" w:space="0" w:color="auto"/>
        <w:left w:val="none" w:sz="0" w:space="0" w:color="auto"/>
        <w:bottom w:val="none" w:sz="0" w:space="0" w:color="auto"/>
        <w:right w:val="none" w:sz="0" w:space="0" w:color="auto"/>
      </w:divBdr>
    </w:div>
    <w:div w:id="867186613">
      <w:bodyDiv w:val="1"/>
      <w:marLeft w:val="0"/>
      <w:marRight w:val="0"/>
      <w:marTop w:val="0"/>
      <w:marBottom w:val="0"/>
      <w:divBdr>
        <w:top w:val="none" w:sz="0" w:space="0" w:color="auto"/>
        <w:left w:val="none" w:sz="0" w:space="0" w:color="auto"/>
        <w:bottom w:val="none" w:sz="0" w:space="0" w:color="auto"/>
        <w:right w:val="none" w:sz="0" w:space="0" w:color="auto"/>
      </w:divBdr>
    </w:div>
    <w:div w:id="919220298">
      <w:bodyDiv w:val="1"/>
      <w:marLeft w:val="0"/>
      <w:marRight w:val="0"/>
      <w:marTop w:val="0"/>
      <w:marBottom w:val="0"/>
      <w:divBdr>
        <w:top w:val="none" w:sz="0" w:space="0" w:color="auto"/>
        <w:left w:val="none" w:sz="0" w:space="0" w:color="auto"/>
        <w:bottom w:val="none" w:sz="0" w:space="0" w:color="auto"/>
        <w:right w:val="none" w:sz="0" w:space="0" w:color="auto"/>
      </w:divBdr>
    </w:div>
    <w:div w:id="923025946">
      <w:bodyDiv w:val="1"/>
      <w:marLeft w:val="0"/>
      <w:marRight w:val="0"/>
      <w:marTop w:val="0"/>
      <w:marBottom w:val="0"/>
      <w:divBdr>
        <w:top w:val="none" w:sz="0" w:space="0" w:color="auto"/>
        <w:left w:val="none" w:sz="0" w:space="0" w:color="auto"/>
        <w:bottom w:val="none" w:sz="0" w:space="0" w:color="auto"/>
        <w:right w:val="none" w:sz="0" w:space="0" w:color="auto"/>
      </w:divBdr>
    </w:div>
    <w:div w:id="953247517">
      <w:bodyDiv w:val="1"/>
      <w:marLeft w:val="0"/>
      <w:marRight w:val="0"/>
      <w:marTop w:val="0"/>
      <w:marBottom w:val="0"/>
      <w:divBdr>
        <w:top w:val="none" w:sz="0" w:space="0" w:color="auto"/>
        <w:left w:val="none" w:sz="0" w:space="0" w:color="auto"/>
        <w:bottom w:val="none" w:sz="0" w:space="0" w:color="auto"/>
        <w:right w:val="none" w:sz="0" w:space="0" w:color="auto"/>
      </w:divBdr>
    </w:div>
    <w:div w:id="982343719">
      <w:bodyDiv w:val="1"/>
      <w:marLeft w:val="0"/>
      <w:marRight w:val="0"/>
      <w:marTop w:val="0"/>
      <w:marBottom w:val="0"/>
      <w:divBdr>
        <w:top w:val="none" w:sz="0" w:space="0" w:color="auto"/>
        <w:left w:val="none" w:sz="0" w:space="0" w:color="auto"/>
        <w:bottom w:val="none" w:sz="0" w:space="0" w:color="auto"/>
        <w:right w:val="none" w:sz="0" w:space="0" w:color="auto"/>
      </w:divBdr>
    </w:div>
    <w:div w:id="1056709452">
      <w:bodyDiv w:val="1"/>
      <w:marLeft w:val="0"/>
      <w:marRight w:val="0"/>
      <w:marTop w:val="0"/>
      <w:marBottom w:val="0"/>
      <w:divBdr>
        <w:top w:val="none" w:sz="0" w:space="0" w:color="auto"/>
        <w:left w:val="none" w:sz="0" w:space="0" w:color="auto"/>
        <w:bottom w:val="none" w:sz="0" w:space="0" w:color="auto"/>
        <w:right w:val="none" w:sz="0" w:space="0" w:color="auto"/>
      </w:divBdr>
    </w:div>
    <w:div w:id="1102990267">
      <w:bodyDiv w:val="1"/>
      <w:marLeft w:val="0"/>
      <w:marRight w:val="0"/>
      <w:marTop w:val="0"/>
      <w:marBottom w:val="0"/>
      <w:divBdr>
        <w:top w:val="none" w:sz="0" w:space="0" w:color="auto"/>
        <w:left w:val="none" w:sz="0" w:space="0" w:color="auto"/>
        <w:bottom w:val="none" w:sz="0" w:space="0" w:color="auto"/>
        <w:right w:val="none" w:sz="0" w:space="0" w:color="auto"/>
      </w:divBdr>
    </w:div>
    <w:div w:id="1237941126">
      <w:bodyDiv w:val="1"/>
      <w:marLeft w:val="0"/>
      <w:marRight w:val="0"/>
      <w:marTop w:val="0"/>
      <w:marBottom w:val="0"/>
      <w:divBdr>
        <w:top w:val="none" w:sz="0" w:space="0" w:color="auto"/>
        <w:left w:val="none" w:sz="0" w:space="0" w:color="auto"/>
        <w:bottom w:val="none" w:sz="0" w:space="0" w:color="auto"/>
        <w:right w:val="none" w:sz="0" w:space="0" w:color="auto"/>
      </w:divBdr>
    </w:div>
    <w:div w:id="1298410315">
      <w:bodyDiv w:val="1"/>
      <w:marLeft w:val="0"/>
      <w:marRight w:val="0"/>
      <w:marTop w:val="0"/>
      <w:marBottom w:val="0"/>
      <w:divBdr>
        <w:top w:val="none" w:sz="0" w:space="0" w:color="auto"/>
        <w:left w:val="none" w:sz="0" w:space="0" w:color="auto"/>
        <w:bottom w:val="none" w:sz="0" w:space="0" w:color="auto"/>
        <w:right w:val="none" w:sz="0" w:space="0" w:color="auto"/>
      </w:divBdr>
    </w:div>
    <w:div w:id="1384717783">
      <w:bodyDiv w:val="1"/>
      <w:marLeft w:val="0"/>
      <w:marRight w:val="0"/>
      <w:marTop w:val="0"/>
      <w:marBottom w:val="0"/>
      <w:divBdr>
        <w:top w:val="none" w:sz="0" w:space="0" w:color="auto"/>
        <w:left w:val="none" w:sz="0" w:space="0" w:color="auto"/>
        <w:bottom w:val="none" w:sz="0" w:space="0" w:color="auto"/>
        <w:right w:val="none" w:sz="0" w:space="0" w:color="auto"/>
      </w:divBdr>
    </w:div>
    <w:div w:id="1391537293">
      <w:bodyDiv w:val="1"/>
      <w:marLeft w:val="0"/>
      <w:marRight w:val="0"/>
      <w:marTop w:val="0"/>
      <w:marBottom w:val="0"/>
      <w:divBdr>
        <w:top w:val="none" w:sz="0" w:space="0" w:color="auto"/>
        <w:left w:val="none" w:sz="0" w:space="0" w:color="auto"/>
        <w:bottom w:val="none" w:sz="0" w:space="0" w:color="auto"/>
        <w:right w:val="none" w:sz="0" w:space="0" w:color="auto"/>
      </w:divBdr>
    </w:div>
    <w:div w:id="1397123194">
      <w:bodyDiv w:val="1"/>
      <w:marLeft w:val="0"/>
      <w:marRight w:val="0"/>
      <w:marTop w:val="0"/>
      <w:marBottom w:val="0"/>
      <w:divBdr>
        <w:top w:val="none" w:sz="0" w:space="0" w:color="auto"/>
        <w:left w:val="none" w:sz="0" w:space="0" w:color="auto"/>
        <w:bottom w:val="none" w:sz="0" w:space="0" w:color="auto"/>
        <w:right w:val="none" w:sz="0" w:space="0" w:color="auto"/>
      </w:divBdr>
    </w:div>
    <w:div w:id="1399550599">
      <w:bodyDiv w:val="1"/>
      <w:marLeft w:val="0"/>
      <w:marRight w:val="0"/>
      <w:marTop w:val="0"/>
      <w:marBottom w:val="0"/>
      <w:divBdr>
        <w:top w:val="none" w:sz="0" w:space="0" w:color="auto"/>
        <w:left w:val="none" w:sz="0" w:space="0" w:color="auto"/>
        <w:bottom w:val="none" w:sz="0" w:space="0" w:color="auto"/>
        <w:right w:val="none" w:sz="0" w:space="0" w:color="auto"/>
      </w:divBdr>
    </w:div>
    <w:div w:id="1456944012">
      <w:bodyDiv w:val="1"/>
      <w:marLeft w:val="0"/>
      <w:marRight w:val="0"/>
      <w:marTop w:val="0"/>
      <w:marBottom w:val="0"/>
      <w:divBdr>
        <w:top w:val="none" w:sz="0" w:space="0" w:color="auto"/>
        <w:left w:val="none" w:sz="0" w:space="0" w:color="auto"/>
        <w:bottom w:val="none" w:sz="0" w:space="0" w:color="auto"/>
        <w:right w:val="none" w:sz="0" w:space="0" w:color="auto"/>
      </w:divBdr>
    </w:div>
    <w:div w:id="1551381401">
      <w:bodyDiv w:val="1"/>
      <w:marLeft w:val="0"/>
      <w:marRight w:val="0"/>
      <w:marTop w:val="0"/>
      <w:marBottom w:val="0"/>
      <w:divBdr>
        <w:top w:val="none" w:sz="0" w:space="0" w:color="auto"/>
        <w:left w:val="none" w:sz="0" w:space="0" w:color="auto"/>
        <w:bottom w:val="none" w:sz="0" w:space="0" w:color="auto"/>
        <w:right w:val="none" w:sz="0" w:space="0" w:color="auto"/>
      </w:divBdr>
    </w:div>
    <w:div w:id="1694649106">
      <w:bodyDiv w:val="1"/>
      <w:marLeft w:val="0"/>
      <w:marRight w:val="0"/>
      <w:marTop w:val="0"/>
      <w:marBottom w:val="0"/>
      <w:divBdr>
        <w:top w:val="none" w:sz="0" w:space="0" w:color="auto"/>
        <w:left w:val="none" w:sz="0" w:space="0" w:color="auto"/>
        <w:bottom w:val="none" w:sz="0" w:space="0" w:color="auto"/>
        <w:right w:val="none" w:sz="0" w:space="0" w:color="auto"/>
      </w:divBdr>
    </w:div>
    <w:div w:id="1697924562">
      <w:bodyDiv w:val="1"/>
      <w:marLeft w:val="0"/>
      <w:marRight w:val="0"/>
      <w:marTop w:val="0"/>
      <w:marBottom w:val="0"/>
      <w:divBdr>
        <w:top w:val="none" w:sz="0" w:space="0" w:color="auto"/>
        <w:left w:val="none" w:sz="0" w:space="0" w:color="auto"/>
        <w:bottom w:val="none" w:sz="0" w:space="0" w:color="auto"/>
        <w:right w:val="none" w:sz="0" w:space="0" w:color="auto"/>
      </w:divBdr>
    </w:div>
    <w:div w:id="1724788855">
      <w:bodyDiv w:val="1"/>
      <w:marLeft w:val="0"/>
      <w:marRight w:val="0"/>
      <w:marTop w:val="0"/>
      <w:marBottom w:val="0"/>
      <w:divBdr>
        <w:top w:val="none" w:sz="0" w:space="0" w:color="auto"/>
        <w:left w:val="none" w:sz="0" w:space="0" w:color="auto"/>
        <w:bottom w:val="none" w:sz="0" w:space="0" w:color="auto"/>
        <w:right w:val="none" w:sz="0" w:space="0" w:color="auto"/>
      </w:divBdr>
    </w:div>
    <w:div w:id="1762867768">
      <w:bodyDiv w:val="1"/>
      <w:marLeft w:val="0"/>
      <w:marRight w:val="0"/>
      <w:marTop w:val="0"/>
      <w:marBottom w:val="0"/>
      <w:divBdr>
        <w:top w:val="none" w:sz="0" w:space="0" w:color="auto"/>
        <w:left w:val="none" w:sz="0" w:space="0" w:color="auto"/>
        <w:bottom w:val="none" w:sz="0" w:space="0" w:color="auto"/>
        <w:right w:val="none" w:sz="0" w:space="0" w:color="auto"/>
      </w:divBdr>
    </w:div>
    <w:div w:id="1769424438">
      <w:bodyDiv w:val="1"/>
      <w:marLeft w:val="0"/>
      <w:marRight w:val="0"/>
      <w:marTop w:val="0"/>
      <w:marBottom w:val="0"/>
      <w:divBdr>
        <w:top w:val="none" w:sz="0" w:space="0" w:color="auto"/>
        <w:left w:val="none" w:sz="0" w:space="0" w:color="auto"/>
        <w:bottom w:val="none" w:sz="0" w:space="0" w:color="auto"/>
        <w:right w:val="none" w:sz="0" w:space="0" w:color="auto"/>
      </w:divBdr>
    </w:div>
    <w:div w:id="1779786524">
      <w:bodyDiv w:val="1"/>
      <w:marLeft w:val="0"/>
      <w:marRight w:val="0"/>
      <w:marTop w:val="0"/>
      <w:marBottom w:val="0"/>
      <w:divBdr>
        <w:top w:val="none" w:sz="0" w:space="0" w:color="auto"/>
        <w:left w:val="none" w:sz="0" w:space="0" w:color="auto"/>
        <w:bottom w:val="none" w:sz="0" w:space="0" w:color="auto"/>
        <w:right w:val="none" w:sz="0" w:space="0" w:color="auto"/>
      </w:divBdr>
    </w:div>
    <w:div w:id="1828739557">
      <w:bodyDiv w:val="1"/>
      <w:marLeft w:val="0"/>
      <w:marRight w:val="0"/>
      <w:marTop w:val="0"/>
      <w:marBottom w:val="0"/>
      <w:divBdr>
        <w:top w:val="none" w:sz="0" w:space="0" w:color="auto"/>
        <w:left w:val="none" w:sz="0" w:space="0" w:color="auto"/>
        <w:bottom w:val="none" w:sz="0" w:space="0" w:color="auto"/>
        <w:right w:val="none" w:sz="0" w:space="0" w:color="auto"/>
      </w:divBdr>
    </w:div>
    <w:div w:id="1837569928">
      <w:bodyDiv w:val="1"/>
      <w:marLeft w:val="0"/>
      <w:marRight w:val="0"/>
      <w:marTop w:val="0"/>
      <w:marBottom w:val="0"/>
      <w:divBdr>
        <w:top w:val="none" w:sz="0" w:space="0" w:color="auto"/>
        <w:left w:val="none" w:sz="0" w:space="0" w:color="auto"/>
        <w:bottom w:val="none" w:sz="0" w:space="0" w:color="auto"/>
        <w:right w:val="none" w:sz="0" w:space="0" w:color="auto"/>
      </w:divBdr>
    </w:div>
    <w:div w:id="1839273485">
      <w:bodyDiv w:val="1"/>
      <w:marLeft w:val="0"/>
      <w:marRight w:val="0"/>
      <w:marTop w:val="0"/>
      <w:marBottom w:val="0"/>
      <w:divBdr>
        <w:top w:val="none" w:sz="0" w:space="0" w:color="auto"/>
        <w:left w:val="none" w:sz="0" w:space="0" w:color="auto"/>
        <w:bottom w:val="none" w:sz="0" w:space="0" w:color="auto"/>
        <w:right w:val="none" w:sz="0" w:space="0" w:color="auto"/>
      </w:divBdr>
    </w:div>
    <w:div w:id="1843206018">
      <w:bodyDiv w:val="1"/>
      <w:marLeft w:val="0"/>
      <w:marRight w:val="0"/>
      <w:marTop w:val="0"/>
      <w:marBottom w:val="0"/>
      <w:divBdr>
        <w:top w:val="none" w:sz="0" w:space="0" w:color="auto"/>
        <w:left w:val="none" w:sz="0" w:space="0" w:color="auto"/>
        <w:bottom w:val="none" w:sz="0" w:space="0" w:color="auto"/>
        <w:right w:val="none" w:sz="0" w:space="0" w:color="auto"/>
      </w:divBdr>
    </w:div>
    <w:div w:id="1855537134">
      <w:bodyDiv w:val="1"/>
      <w:marLeft w:val="0"/>
      <w:marRight w:val="0"/>
      <w:marTop w:val="0"/>
      <w:marBottom w:val="0"/>
      <w:divBdr>
        <w:top w:val="none" w:sz="0" w:space="0" w:color="auto"/>
        <w:left w:val="none" w:sz="0" w:space="0" w:color="auto"/>
        <w:bottom w:val="none" w:sz="0" w:space="0" w:color="auto"/>
        <w:right w:val="none" w:sz="0" w:space="0" w:color="auto"/>
      </w:divBdr>
    </w:div>
    <w:div w:id="1864324191">
      <w:bodyDiv w:val="1"/>
      <w:marLeft w:val="0"/>
      <w:marRight w:val="0"/>
      <w:marTop w:val="0"/>
      <w:marBottom w:val="0"/>
      <w:divBdr>
        <w:top w:val="none" w:sz="0" w:space="0" w:color="auto"/>
        <w:left w:val="none" w:sz="0" w:space="0" w:color="auto"/>
        <w:bottom w:val="none" w:sz="0" w:space="0" w:color="auto"/>
        <w:right w:val="none" w:sz="0" w:space="0" w:color="auto"/>
      </w:divBdr>
    </w:div>
    <w:div w:id="1907757267">
      <w:bodyDiv w:val="1"/>
      <w:marLeft w:val="0"/>
      <w:marRight w:val="0"/>
      <w:marTop w:val="0"/>
      <w:marBottom w:val="0"/>
      <w:divBdr>
        <w:top w:val="none" w:sz="0" w:space="0" w:color="auto"/>
        <w:left w:val="none" w:sz="0" w:space="0" w:color="auto"/>
        <w:bottom w:val="none" w:sz="0" w:space="0" w:color="auto"/>
        <w:right w:val="none" w:sz="0" w:space="0" w:color="auto"/>
      </w:divBdr>
    </w:div>
    <w:div w:id="2067414102">
      <w:bodyDiv w:val="1"/>
      <w:marLeft w:val="0"/>
      <w:marRight w:val="0"/>
      <w:marTop w:val="0"/>
      <w:marBottom w:val="0"/>
      <w:divBdr>
        <w:top w:val="none" w:sz="0" w:space="0" w:color="auto"/>
        <w:left w:val="none" w:sz="0" w:space="0" w:color="auto"/>
        <w:bottom w:val="none" w:sz="0" w:space="0" w:color="auto"/>
        <w:right w:val="none" w:sz="0" w:space="0" w:color="auto"/>
      </w:divBdr>
    </w:div>
    <w:div w:id="2083289771">
      <w:bodyDiv w:val="1"/>
      <w:marLeft w:val="0"/>
      <w:marRight w:val="0"/>
      <w:marTop w:val="0"/>
      <w:marBottom w:val="0"/>
      <w:divBdr>
        <w:top w:val="none" w:sz="0" w:space="0" w:color="auto"/>
        <w:left w:val="none" w:sz="0" w:space="0" w:color="auto"/>
        <w:bottom w:val="none" w:sz="0" w:space="0" w:color="auto"/>
        <w:right w:val="none" w:sz="0" w:space="0" w:color="auto"/>
      </w:divBdr>
    </w:div>
    <w:div w:id="2113893484">
      <w:bodyDiv w:val="1"/>
      <w:marLeft w:val="0"/>
      <w:marRight w:val="0"/>
      <w:marTop w:val="0"/>
      <w:marBottom w:val="0"/>
      <w:divBdr>
        <w:top w:val="none" w:sz="0" w:space="0" w:color="auto"/>
        <w:left w:val="none" w:sz="0" w:space="0" w:color="auto"/>
        <w:bottom w:val="none" w:sz="0" w:space="0" w:color="auto"/>
        <w:right w:val="none" w:sz="0" w:space="0" w:color="auto"/>
      </w:divBdr>
    </w:div>
    <w:div w:id="2125224705">
      <w:bodyDiv w:val="1"/>
      <w:marLeft w:val="0"/>
      <w:marRight w:val="0"/>
      <w:marTop w:val="0"/>
      <w:marBottom w:val="0"/>
      <w:divBdr>
        <w:top w:val="none" w:sz="0" w:space="0" w:color="auto"/>
        <w:left w:val="none" w:sz="0" w:space="0" w:color="auto"/>
        <w:bottom w:val="none" w:sz="0" w:space="0" w:color="auto"/>
        <w:right w:val="none" w:sz="0" w:space="0" w:color="auto"/>
      </w:divBdr>
    </w:div>
    <w:div w:id="214107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67D3B-5DAB-425D-965E-BDBC8BEE1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1554</Words>
  <Characters>8859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Forest</dc:creator>
  <cp:lastModifiedBy>Forest</cp:lastModifiedBy>
  <cp:revision>5</cp:revision>
  <cp:lastPrinted>2011-10-25T19:50:00Z</cp:lastPrinted>
  <dcterms:created xsi:type="dcterms:W3CDTF">2011-11-08T19:28:00Z</dcterms:created>
  <dcterms:modified xsi:type="dcterms:W3CDTF">2011-11-21T23:39:00Z</dcterms:modified>
</cp:coreProperties>
</file>