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83C85">
      <w:pPr>
        <w:widowControl w:val="0"/>
        <w:tabs>
          <w:tab w:val="left" w:pos="8981"/>
        </w:tabs>
        <w:autoSpaceDE w:val="0"/>
        <w:autoSpaceDN w:val="0"/>
        <w:adjustRightInd w:val="0"/>
        <w:spacing w:before="1" w:after="0" w:line="240" w:lineRule="exact"/>
        <w:ind w:left="3058"/>
        <w:rPr>
          <w:rFonts w:ascii="Arial Bold" w:hAnsi="Arial Bold" w:cs="Arial Bold"/>
          <w:color w:val="000000"/>
          <w:sz w:val="24"/>
          <w:szCs w:val="24"/>
        </w:rPr>
      </w:pPr>
      <w:bookmarkStart w:id="0" w:name="Pg227"/>
      <w:bookmarkStart w:id="1" w:name="_GoBack"/>
      <w:bookmarkEnd w:id="0"/>
      <w:bookmarkEnd w:id="1"/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 xml:space="preserve">Chapter 12  </w:t>
      </w:r>
      <w:r>
        <w:rPr>
          <w:rFonts w:ascii="Arial Italic" w:hAnsi="Arial Italic" w:cs="Arial Italic"/>
          <w:i/>
          <w:iCs/>
          <w:color w:val="000000"/>
          <w:sz w:val="24"/>
          <w:szCs w:val="24"/>
        </w:rPr>
        <w:t>Experiments and Observational Studies</w:t>
      </w:r>
      <w:r>
        <w:rPr>
          <w:rFonts w:ascii="Arial Italic" w:hAnsi="Arial Italic" w:cs="Arial Italic"/>
          <w:i/>
          <w:iCs/>
          <w:color w:val="000000"/>
          <w:sz w:val="24"/>
          <w:szCs w:val="24"/>
        </w:rPr>
        <w:tab/>
      </w:r>
      <w:r>
        <w:rPr>
          <w:rFonts w:ascii="Arial Bold" w:hAnsi="Arial Bold" w:cs="Arial Bold"/>
          <w:color w:val="000000"/>
          <w:sz w:val="24"/>
          <w:szCs w:val="24"/>
        </w:rPr>
        <w:t>223</w:t>
      </w:r>
    </w:p>
    <w:p w:rsidR="00000000" w:rsidRDefault="00583C85">
      <w:pPr>
        <w:widowControl w:val="0"/>
        <w:autoSpaceDE w:val="0"/>
        <w:autoSpaceDN w:val="0"/>
        <w:adjustRightInd w:val="0"/>
        <w:spacing w:after="0" w:line="322" w:lineRule="exact"/>
        <w:ind w:left="1332"/>
        <w:rPr>
          <w:rFonts w:ascii="Arial Bold" w:hAnsi="Arial Bold" w:cs="Arial Bold"/>
          <w:color w:val="000000"/>
          <w:sz w:val="24"/>
          <w:szCs w:val="24"/>
        </w:rPr>
      </w:pPr>
    </w:p>
    <w:p w:rsidR="00000000" w:rsidRDefault="00583C85">
      <w:pPr>
        <w:widowControl w:val="0"/>
        <w:autoSpaceDE w:val="0"/>
        <w:autoSpaceDN w:val="0"/>
        <w:adjustRightInd w:val="0"/>
        <w:spacing w:before="53" w:after="0" w:line="322" w:lineRule="exact"/>
        <w:ind w:left="1332"/>
        <w:rPr>
          <w:rFonts w:ascii="Book Antiqua Bold" w:hAnsi="Book Antiqua Bold" w:cs="Book Antiqua Bold"/>
          <w:color w:val="000000"/>
          <w:spacing w:val="1"/>
          <w:sz w:val="28"/>
          <w:szCs w:val="28"/>
        </w:rPr>
      </w:pPr>
      <w:r>
        <w:rPr>
          <w:rFonts w:ascii="Book Antiqua Bold" w:hAnsi="Book Antiqua Bold" w:cs="Book Antiqua Bold"/>
          <w:color w:val="000000"/>
          <w:spacing w:val="1"/>
          <w:sz w:val="28"/>
          <w:szCs w:val="28"/>
        </w:rPr>
        <w:t xml:space="preserve">Chapter 12 - Experiments and Observational Studies </w:t>
      </w:r>
    </w:p>
    <w:p w:rsidR="00000000" w:rsidRDefault="00583C85">
      <w:pPr>
        <w:widowControl w:val="0"/>
        <w:autoSpaceDE w:val="0"/>
        <w:autoSpaceDN w:val="0"/>
        <w:adjustRightInd w:val="0"/>
        <w:spacing w:after="0" w:line="276" w:lineRule="exact"/>
        <w:ind w:left="20"/>
        <w:rPr>
          <w:rFonts w:ascii="Book Antiqua Bold" w:hAnsi="Book Antiqua Bold" w:cs="Book Antiqua Bold"/>
          <w:color w:val="000000"/>
          <w:spacing w:val="1"/>
          <w:sz w:val="28"/>
          <w:szCs w:val="28"/>
        </w:rPr>
      </w:pPr>
    </w:p>
    <w:p w:rsidR="00000000" w:rsidRDefault="00583C85">
      <w:pPr>
        <w:widowControl w:val="0"/>
        <w:autoSpaceDE w:val="0"/>
        <w:autoSpaceDN w:val="0"/>
        <w:adjustRightInd w:val="0"/>
        <w:spacing w:before="260" w:after="0" w:line="276" w:lineRule="exact"/>
        <w:ind w:left="20"/>
        <w:rPr>
          <w:rFonts w:ascii="Book Antiqua Bold" w:hAnsi="Book Antiqua Bold" w:cs="Book Antiqua Bold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Section 12.1 </w:t>
      </w:r>
    </w:p>
    <w:p w:rsidR="00000000" w:rsidRDefault="00583C85">
      <w:pPr>
        <w:widowControl w:val="0"/>
        <w:autoSpaceDE w:val="0"/>
        <w:autoSpaceDN w:val="0"/>
        <w:adjustRightInd w:val="0"/>
        <w:spacing w:before="144" w:after="0" w:line="276" w:lineRule="exact"/>
        <w:ind w:left="20"/>
        <w:rPr>
          <w:rFonts w:ascii="Book Antiqua Bold" w:hAnsi="Book Antiqua Bold" w:cs="Book Antiqua Bold"/>
          <w:color w:val="000000"/>
          <w:w w:val="102"/>
          <w:sz w:val="24"/>
          <w:szCs w:val="24"/>
        </w:rPr>
      </w:pPr>
      <w:r>
        <w:rPr>
          <w:rFonts w:ascii="Book Antiqua Bold" w:hAnsi="Book Antiqua Bold" w:cs="Book Antiqua Bold"/>
          <w:color w:val="000000"/>
          <w:w w:val="102"/>
          <w:sz w:val="24"/>
          <w:szCs w:val="24"/>
        </w:rPr>
        <w:t xml:space="preserve">1.  Steroids. </w:t>
      </w:r>
    </w:p>
    <w:p w:rsidR="00000000" w:rsidRDefault="00583C85">
      <w:pPr>
        <w:widowControl w:val="0"/>
        <w:autoSpaceDE w:val="0"/>
        <w:autoSpaceDN w:val="0"/>
        <w:adjustRightInd w:val="0"/>
        <w:spacing w:before="124" w:after="0" w:line="276" w:lineRule="exact"/>
        <w:ind w:left="740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" w:hAnsi="Book Antiqua" w:cs="Book Antiqua"/>
          <w:color w:val="000000"/>
          <w:sz w:val="24"/>
          <w:szCs w:val="24"/>
        </w:rPr>
        <w:t xml:space="preserve">This is an observational study because the sports writer is not randomly </w:t>
      </w:r>
    </w:p>
    <w:p w:rsidR="00000000" w:rsidRDefault="00583C85">
      <w:pPr>
        <w:widowControl w:val="0"/>
        <w:autoSpaceDE w:val="0"/>
        <w:autoSpaceDN w:val="0"/>
        <w:adjustRightInd w:val="0"/>
        <w:spacing w:before="24" w:after="0" w:line="276" w:lineRule="exact"/>
        <w:ind w:left="740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" w:hAnsi="Book Antiqua" w:cs="Book Antiqua"/>
          <w:color w:val="000000"/>
          <w:sz w:val="24"/>
          <w:szCs w:val="24"/>
        </w:rPr>
        <w:t xml:space="preserve">assigning players to take steroids or not take steroids; the writer is merely </w:t>
      </w:r>
    </w:p>
    <w:p w:rsidR="00000000" w:rsidRDefault="00583C85">
      <w:pPr>
        <w:widowControl w:val="0"/>
        <w:autoSpaceDE w:val="0"/>
        <w:autoSpaceDN w:val="0"/>
        <w:adjustRightInd w:val="0"/>
        <w:spacing w:before="5" w:after="0" w:line="300" w:lineRule="exact"/>
        <w:ind w:left="740" w:right="367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" w:hAnsi="Book Antiqua" w:cs="Book Antiqua"/>
          <w:color w:val="000000"/>
          <w:sz w:val="24"/>
          <w:szCs w:val="24"/>
        </w:rPr>
        <w:t>observing home run totals between two eras. It would be unwise to conclude steroids caused any increases in home runs because we need to consider other factors besides steroids</w:t>
      </w:r>
      <w:r>
        <w:rPr>
          <w:rFonts w:ascii="Book Antiqua" w:hAnsi="Book Antiqua" w:cs="Book Antiqua"/>
          <w:color w:val="000000"/>
          <w:sz w:val="24"/>
          <w:szCs w:val="24"/>
        </w:rPr>
        <w:t>—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factors possibly leading to more home runs include better equipment, players training more in the offseason, smaller ballparks, better scouting techniques, etc. </w:t>
      </w:r>
    </w:p>
    <w:p w:rsidR="00000000" w:rsidRDefault="00583C85">
      <w:pPr>
        <w:widowControl w:val="0"/>
        <w:autoSpaceDE w:val="0"/>
        <w:autoSpaceDN w:val="0"/>
        <w:adjustRightInd w:val="0"/>
        <w:spacing w:before="120" w:after="0" w:line="276" w:lineRule="exact"/>
        <w:ind w:left="20"/>
        <w:rPr>
          <w:rFonts w:ascii="Book Antiqua Bold" w:hAnsi="Book Antiqua Bold" w:cs="Book Antiqua Bold"/>
          <w:color w:val="000000"/>
          <w:w w:val="101"/>
          <w:sz w:val="24"/>
          <w:szCs w:val="24"/>
        </w:rPr>
      </w:pPr>
      <w:r>
        <w:rPr>
          <w:rFonts w:ascii="Book Antiqua Bold" w:hAnsi="Book Antiqua Bold" w:cs="Book Antiqua Bold"/>
          <w:color w:val="000000"/>
          <w:w w:val="101"/>
          <w:sz w:val="24"/>
          <w:szCs w:val="24"/>
        </w:rPr>
        <w:t xml:space="preserve">2.  E-commerce. </w:t>
      </w:r>
    </w:p>
    <w:p w:rsidR="00000000" w:rsidRDefault="00583C85">
      <w:pPr>
        <w:widowControl w:val="0"/>
        <w:autoSpaceDE w:val="0"/>
        <w:autoSpaceDN w:val="0"/>
        <w:adjustRightInd w:val="0"/>
        <w:spacing w:before="144" w:after="0" w:line="276" w:lineRule="exact"/>
        <w:ind w:left="740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" w:hAnsi="Book Antiqua" w:cs="Book Antiqua"/>
          <w:color w:val="000000"/>
          <w:sz w:val="24"/>
          <w:szCs w:val="24"/>
        </w:rPr>
        <w:t xml:space="preserve">This is an observational study because the student is not randomly assigning </w:t>
      </w:r>
    </w:p>
    <w:p w:rsidR="00000000" w:rsidRDefault="00583C85">
      <w:pPr>
        <w:widowControl w:val="0"/>
        <w:autoSpaceDE w:val="0"/>
        <w:autoSpaceDN w:val="0"/>
        <w:adjustRightInd w:val="0"/>
        <w:spacing w:before="5" w:after="0" w:line="300" w:lineRule="exact"/>
        <w:ind w:left="740" w:right="120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" w:hAnsi="Book Antiqua" w:cs="Book Antiqua"/>
          <w:color w:val="000000"/>
          <w:sz w:val="24"/>
          <w:szCs w:val="24"/>
        </w:rPr>
        <w:t xml:space="preserve">companies to use or not use the Internet for business transactions. If profitability did increase in the 2000s, it could have been due to a number of factors, not </w:t>
      </w:r>
      <w:r>
        <w:rPr>
          <w:rFonts w:ascii="Book Antiqua" w:hAnsi="Book Antiqua" w:cs="Book Antiqua"/>
          <w:color w:val="000000"/>
          <w:sz w:val="24"/>
          <w:szCs w:val="24"/>
        </w:rPr>
        <w:br/>
        <w:t xml:space="preserve">specifically the Internet as a means for conducting business. </w:t>
      </w:r>
    </w:p>
    <w:p w:rsidR="00000000" w:rsidRDefault="00583C85">
      <w:pPr>
        <w:widowControl w:val="0"/>
        <w:autoSpaceDE w:val="0"/>
        <w:autoSpaceDN w:val="0"/>
        <w:adjustRightInd w:val="0"/>
        <w:spacing w:before="140" w:after="0" w:line="276" w:lineRule="exact"/>
        <w:ind w:left="20"/>
        <w:rPr>
          <w:rFonts w:ascii="Book Antiqua Bold" w:hAnsi="Book Antiqua Bold" w:cs="Book Antiqua Bold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Section 12.2 </w:t>
      </w:r>
    </w:p>
    <w:p w:rsidR="00000000" w:rsidRDefault="00583C85">
      <w:pPr>
        <w:widowControl w:val="0"/>
        <w:autoSpaceDE w:val="0"/>
        <w:autoSpaceDN w:val="0"/>
        <w:adjustRightInd w:val="0"/>
        <w:spacing w:before="124" w:after="0" w:line="276" w:lineRule="exact"/>
        <w:ind w:left="20"/>
        <w:rPr>
          <w:rFonts w:ascii="Book Antiqua Bold" w:hAnsi="Book Antiqua Bold" w:cs="Book Antiqua Bold"/>
          <w:color w:val="000000"/>
          <w:w w:val="104"/>
          <w:sz w:val="24"/>
          <w:szCs w:val="24"/>
        </w:rPr>
      </w:pPr>
      <w:r>
        <w:rPr>
          <w:rFonts w:ascii="Book Antiqua Bold" w:hAnsi="Book Antiqua Bold" w:cs="Book Antiqua Bold"/>
          <w:color w:val="000000"/>
          <w:w w:val="104"/>
          <w:sz w:val="24"/>
          <w:szCs w:val="24"/>
        </w:rPr>
        <w:t xml:space="preserve">3.  Tips. </w:t>
      </w:r>
    </w:p>
    <w:p w:rsidR="00000000" w:rsidRDefault="00583C85">
      <w:pPr>
        <w:widowControl w:val="0"/>
        <w:autoSpaceDE w:val="0"/>
        <w:autoSpaceDN w:val="0"/>
        <w:adjustRightInd w:val="0"/>
        <w:spacing w:before="125" w:after="0" w:line="300" w:lineRule="exact"/>
        <w:ind w:left="740" w:right="973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" w:hAnsi="Book Antiqua" w:cs="Book Antiqua"/>
          <w:color w:val="000000"/>
          <w:sz w:val="24"/>
          <w:szCs w:val="24"/>
        </w:rPr>
        <w:t>Eac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h of the 40 deliveries is an experimental unit. He has randomized the experiment by flipping a coin to decide whether or not to phone. </w:t>
      </w:r>
    </w:p>
    <w:p w:rsidR="00000000" w:rsidRDefault="00583C85">
      <w:pPr>
        <w:widowControl w:val="0"/>
        <w:autoSpaceDE w:val="0"/>
        <w:autoSpaceDN w:val="0"/>
        <w:adjustRightInd w:val="0"/>
        <w:spacing w:before="120" w:after="0" w:line="276" w:lineRule="exact"/>
        <w:ind w:left="20"/>
        <w:rPr>
          <w:rFonts w:ascii="Book Antiqua Bold" w:hAnsi="Book Antiqua Bold" w:cs="Book Antiqua Bold"/>
          <w:color w:val="000000"/>
          <w:w w:val="101"/>
          <w:sz w:val="24"/>
          <w:szCs w:val="24"/>
        </w:rPr>
      </w:pPr>
      <w:r>
        <w:rPr>
          <w:rFonts w:ascii="Book Antiqua Bold" w:hAnsi="Book Antiqua Bold" w:cs="Book Antiqua Bold"/>
          <w:color w:val="000000"/>
          <w:w w:val="101"/>
          <w:sz w:val="24"/>
          <w:szCs w:val="24"/>
        </w:rPr>
        <w:t xml:space="preserve">4.  Tomatoes. </w:t>
      </w:r>
    </w:p>
    <w:p w:rsidR="00000000" w:rsidRDefault="00583C85">
      <w:pPr>
        <w:widowControl w:val="0"/>
        <w:autoSpaceDE w:val="0"/>
        <w:autoSpaceDN w:val="0"/>
        <w:adjustRightInd w:val="0"/>
        <w:spacing w:before="125" w:after="0" w:line="300" w:lineRule="exact"/>
        <w:ind w:left="740" w:right="627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" w:hAnsi="Book Antiqua" w:cs="Book Antiqua"/>
          <w:color w:val="000000"/>
          <w:sz w:val="24"/>
          <w:szCs w:val="24"/>
        </w:rPr>
        <w:t>Each tomato plant is an experimental unit. The tastiness and juiciness of the tomatoes will be the respon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se variables. </w:t>
      </w:r>
    </w:p>
    <w:p w:rsidR="00000000" w:rsidRDefault="00583C85">
      <w:pPr>
        <w:widowControl w:val="0"/>
        <w:autoSpaceDE w:val="0"/>
        <w:autoSpaceDN w:val="0"/>
        <w:adjustRightInd w:val="0"/>
        <w:spacing w:before="140" w:after="0" w:line="276" w:lineRule="exact"/>
        <w:ind w:left="20"/>
        <w:rPr>
          <w:rFonts w:ascii="Book Antiqua Bold" w:hAnsi="Book Antiqua Bold" w:cs="Book Antiqua Bold"/>
          <w:color w:val="000000"/>
          <w:w w:val="102"/>
          <w:sz w:val="24"/>
          <w:szCs w:val="24"/>
        </w:rPr>
      </w:pPr>
      <w:r>
        <w:rPr>
          <w:rFonts w:ascii="Book Antiqua Bold" w:hAnsi="Book Antiqua Bold" w:cs="Book Antiqua Bold"/>
          <w:color w:val="000000"/>
          <w:w w:val="102"/>
          <w:sz w:val="24"/>
          <w:szCs w:val="24"/>
        </w:rPr>
        <w:t xml:space="preserve">5.  Tips II. </w:t>
      </w:r>
    </w:p>
    <w:p w:rsidR="00000000" w:rsidRDefault="00583C85">
      <w:pPr>
        <w:widowControl w:val="0"/>
        <w:autoSpaceDE w:val="0"/>
        <w:autoSpaceDN w:val="0"/>
        <w:adjustRightInd w:val="0"/>
        <w:spacing w:before="105" w:after="0" w:line="300" w:lineRule="exact"/>
        <w:ind w:left="740" w:right="158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" w:hAnsi="Book Antiqua" w:cs="Book Antiqua"/>
          <w:color w:val="000000"/>
          <w:sz w:val="24"/>
          <w:szCs w:val="24"/>
        </w:rPr>
        <w:t xml:space="preserve">The factor is calling, and the levels are whether or not he calls the customer. The response variable is the tip percentage for each delivery. </w:t>
      </w:r>
    </w:p>
    <w:p w:rsidR="00000000" w:rsidRDefault="00583C85">
      <w:pPr>
        <w:widowControl w:val="0"/>
        <w:autoSpaceDE w:val="0"/>
        <w:autoSpaceDN w:val="0"/>
        <w:adjustRightInd w:val="0"/>
        <w:spacing w:before="140" w:after="0" w:line="276" w:lineRule="exact"/>
        <w:ind w:left="20"/>
        <w:rPr>
          <w:rFonts w:ascii="Book Antiqua Bold" w:hAnsi="Book Antiqua Bold" w:cs="Book Antiqua Bold"/>
          <w:color w:val="000000"/>
          <w:w w:val="101"/>
          <w:sz w:val="24"/>
          <w:szCs w:val="24"/>
        </w:rPr>
      </w:pPr>
      <w:r>
        <w:rPr>
          <w:rFonts w:ascii="Book Antiqua Bold" w:hAnsi="Book Antiqua Bold" w:cs="Book Antiqua Bold"/>
          <w:color w:val="000000"/>
          <w:w w:val="101"/>
          <w:sz w:val="24"/>
          <w:szCs w:val="24"/>
        </w:rPr>
        <w:t xml:space="preserve">6.  Tomatoes II. </w:t>
      </w:r>
    </w:p>
    <w:p w:rsidR="00000000" w:rsidRDefault="00583C85">
      <w:pPr>
        <w:widowControl w:val="0"/>
        <w:autoSpaceDE w:val="0"/>
        <w:autoSpaceDN w:val="0"/>
        <w:adjustRightInd w:val="0"/>
        <w:spacing w:before="125" w:after="0" w:line="300" w:lineRule="exact"/>
        <w:ind w:left="740" w:right="851"/>
        <w:jc w:val="both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" w:hAnsi="Book Antiqua" w:cs="Book Antiqua"/>
          <w:color w:val="000000"/>
          <w:spacing w:val="1"/>
          <w:sz w:val="24"/>
          <w:szCs w:val="24"/>
        </w:rPr>
        <w:t>The factor is the fertilizer, applied at three levels 0, half, and full dose. To measure tastiness and juiciness, we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>’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ll need trained tasters. </w:t>
      </w:r>
    </w:p>
    <w:p w:rsidR="00000000" w:rsidRDefault="00583C85">
      <w:pPr>
        <w:widowControl w:val="0"/>
        <w:autoSpaceDE w:val="0"/>
        <w:autoSpaceDN w:val="0"/>
        <w:adjustRightInd w:val="0"/>
        <w:spacing w:before="120" w:after="0" w:line="276" w:lineRule="exact"/>
        <w:ind w:left="20"/>
        <w:rPr>
          <w:rFonts w:ascii="Book Antiqua Bold" w:hAnsi="Book Antiqua Bold" w:cs="Book Antiqua Bold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Section 12.3 </w:t>
      </w:r>
    </w:p>
    <w:p w:rsidR="00000000" w:rsidRDefault="00583C85">
      <w:pPr>
        <w:widowControl w:val="0"/>
        <w:autoSpaceDE w:val="0"/>
        <w:autoSpaceDN w:val="0"/>
        <w:adjustRightInd w:val="0"/>
        <w:spacing w:before="144" w:after="0" w:line="276" w:lineRule="exact"/>
        <w:ind w:left="20"/>
        <w:rPr>
          <w:rFonts w:ascii="Book Antiqua Bold" w:hAnsi="Book Antiqua Bold" w:cs="Book Antiqua Bold"/>
          <w:color w:val="000000"/>
          <w:w w:val="101"/>
          <w:sz w:val="24"/>
          <w:szCs w:val="24"/>
        </w:rPr>
      </w:pPr>
      <w:r>
        <w:rPr>
          <w:rFonts w:ascii="Book Antiqua Bold" w:hAnsi="Book Antiqua Bold" w:cs="Book Antiqua Bold"/>
          <w:color w:val="000000"/>
          <w:w w:val="101"/>
          <w:sz w:val="24"/>
          <w:szCs w:val="24"/>
        </w:rPr>
        <w:t xml:space="preserve">7.  Tips again. </w:t>
      </w:r>
    </w:p>
    <w:p w:rsidR="00000000" w:rsidRDefault="00583C85">
      <w:pPr>
        <w:widowControl w:val="0"/>
        <w:autoSpaceDE w:val="0"/>
        <w:autoSpaceDN w:val="0"/>
        <w:adjustRightInd w:val="0"/>
        <w:spacing w:before="105" w:after="0" w:line="300" w:lineRule="exact"/>
        <w:ind w:left="740" w:right="231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" w:hAnsi="Book Antiqua" w:cs="Book Antiqua"/>
          <w:color w:val="000000"/>
          <w:sz w:val="24"/>
          <w:szCs w:val="24"/>
        </w:rPr>
        <w:t xml:space="preserve">By calling some customers but not others during the same run, the driver has </w:t>
      </w:r>
      <w:r>
        <w:rPr>
          <w:rFonts w:ascii="Book Antiqua" w:hAnsi="Book Antiqua" w:cs="Book Antiqua"/>
          <w:color w:val="000000"/>
          <w:sz w:val="24"/>
          <w:szCs w:val="24"/>
        </w:rPr>
        <w:br/>
        <w:t>cont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rolled many variables, such as day of the week, season, and weather. The </w:t>
      </w:r>
      <w:r>
        <w:rPr>
          <w:rFonts w:ascii="Book Antiqua" w:hAnsi="Book Antiqua" w:cs="Book Antiqua"/>
          <w:color w:val="000000"/>
          <w:sz w:val="24"/>
          <w:szCs w:val="24"/>
        </w:rPr>
        <w:br/>
        <w:t xml:space="preserve">experiment was randomized because he flipped a coin to determine whether or </w:t>
      </w:r>
      <w:r>
        <w:rPr>
          <w:rFonts w:ascii="Book Antiqua" w:hAnsi="Book Antiqua" w:cs="Book Antiqua"/>
          <w:color w:val="000000"/>
          <w:sz w:val="24"/>
          <w:szCs w:val="24"/>
        </w:rPr>
        <w:br/>
        <w:t xml:space="preserve">not to phone and it was replicated because he did this for 40 deliveries. </w:t>
      </w:r>
    </w:p>
    <w:p w:rsidR="00000000" w:rsidRDefault="00583C85">
      <w:pPr>
        <w:widowControl w:val="0"/>
        <w:autoSpaceDE w:val="0"/>
        <w:autoSpaceDN w:val="0"/>
        <w:adjustRightInd w:val="0"/>
        <w:spacing w:after="0" w:line="230" w:lineRule="exact"/>
        <w:ind w:left="2853"/>
        <w:rPr>
          <w:rFonts w:ascii="Book Antiqua" w:hAnsi="Book Antiqua" w:cs="Book Antiqua"/>
          <w:color w:val="000000"/>
          <w:sz w:val="24"/>
          <w:szCs w:val="24"/>
        </w:rPr>
      </w:pPr>
    </w:p>
    <w:p w:rsidR="00000000" w:rsidRDefault="00583C85">
      <w:pPr>
        <w:widowControl w:val="0"/>
        <w:autoSpaceDE w:val="0"/>
        <w:autoSpaceDN w:val="0"/>
        <w:adjustRightInd w:val="0"/>
        <w:spacing w:after="0" w:line="230" w:lineRule="exact"/>
        <w:ind w:left="2853"/>
        <w:rPr>
          <w:rFonts w:ascii="Book Antiqua" w:hAnsi="Book Antiqua" w:cs="Book Antiqua"/>
          <w:color w:val="000000"/>
          <w:sz w:val="24"/>
          <w:szCs w:val="24"/>
        </w:rPr>
      </w:pPr>
    </w:p>
    <w:p w:rsidR="00000000" w:rsidRDefault="00583C85">
      <w:pPr>
        <w:widowControl w:val="0"/>
        <w:autoSpaceDE w:val="0"/>
        <w:autoSpaceDN w:val="0"/>
        <w:adjustRightInd w:val="0"/>
        <w:spacing w:before="138" w:after="0" w:line="230" w:lineRule="exact"/>
        <w:ind w:left="2853"/>
        <w:rPr>
          <w:rFonts w:ascii="Book Antiqua" w:hAnsi="Book Antiqua" w:cs="Book Antiqua"/>
          <w:color w:val="000000"/>
          <w:sz w:val="20"/>
          <w:szCs w:val="20"/>
        </w:rPr>
      </w:pPr>
      <w:r>
        <w:rPr>
          <w:rFonts w:ascii="Book Antiqua" w:hAnsi="Book Antiqua" w:cs="Book Antiqua"/>
          <w:color w:val="000000"/>
          <w:sz w:val="20"/>
          <w:szCs w:val="20"/>
        </w:rPr>
        <w:t>Copyright © 2016 Pearson Edu</w:t>
      </w:r>
      <w:r>
        <w:rPr>
          <w:rFonts w:ascii="Book Antiqua" w:hAnsi="Book Antiqua" w:cs="Book Antiqua"/>
          <w:color w:val="000000"/>
          <w:sz w:val="20"/>
          <w:szCs w:val="20"/>
        </w:rPr>
        <w:t xml:space="preserve">cation, Inc. </w:t>
      </w:r>
    </w:p>
    <w:p w:rsidR="00000000" w:rsidRDefault="00583C85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  <w:sectPr w:rsidR="00000000">
          <w:pgSz w:w="12240" w:h="15840"/>
          <w:pgMar w:top="-897" w:right="1240" w:bottom="-20" w:left="1420" w:header="720" w:footer="720" w:gutter="0"/>
          <w:cols w:space="720"/>
          <w:noEndnote/>
        </w:sectPr>
      </w:pPr>
    </w:p>
    <w:p w:rsidR="00000000" w:rsidRDefault="00583C85">
      <w:pPr>
        <w:widowControl w:val="0"/>
        <w:autoSpaceDE w:val="0"/>
        <w:autoSpaceDN w:val="0"/>
        <w:adjustRightInd w:val="0"/>
        <w:spacing w:before="1" w:after="0" w:line="268" w:lineRule="exact"/>
        <w:ind w:left="20"/>
        <w:rPr>
          <w:rFonts w:ascii="Arial Italic" w:hAnsi="Arial Italic" w:cs="Arial Italic"/>
          <w:i/>
          <w:iCs/>
          <w:color w:val="000000"/>
          <w:sz w:val="24"/>
          <w:szCs w:val="24"/>
        </w:rPr>
      </w:pPr>
      <w:bookmarkStart w:id="2" w:name="Pg228"/>
      <w:bookmarkEnd w:id="2"/>
      <w:r>
        <w:rPr>
          <w:rFonts w:ascii="Arial Bold" w:hAnsi="Arial Bold" w:cs="Arial Bold"/>
          <w:color w:val="000000"/>
          <w:sz w:val="24"/>
          <w:szCs w:val="24"/>
        </w:rPr>
        <w:lastRenderedPageBreak/>
        <w:t xml:space="preserve">224     </w:t>
      </w:r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 xml:space="preserve">Part III  </w:t>
      </w:r>
      <w:r>
        <w:rPr>
          <w:rFonts w:ascii="Arial Italic" w:hAnsi="Arial Italic" w:cs="Arial Italic"/>
          <w:i/>
          <w:iCs/>
          <w:color w:val="000000"/>
          <w:sz w:val="24"/>
          <w:szCs w:val="24"/>
        </w:rPr>
        <w:t xml:space="preserve">Gathering Data </w:t>
      </w:r>
    </w:p>
    <w:p w:rsidR="00000000" w:rsidRDefault="00583C85">
      <w:pPr>
        <w:widowControl w:val="0"/>
        <w:autoSpaceDE w:val="0"/>
        <w:autoSpaceDN w:val="0"/>
        <w:adjustRightInd w:val="0"/>
        <w:spacing w:before="266" w:after="0" w:line="276" w:lineRule="exact"/>
        <w:ind w:left="20"/>
        <w:rPr>
          <w:rFonts w:ascii="Book Antiqua Bold" w:hAnsi="Book Antiqua Bold" w:cs="Book Antiqua Bold"/>
          <w:color w:val="000000"/>
          <w:spacing w:val="3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3"/>
          <w:sz w:val="24"/>
          <w:szCs w:val="24"/>
        </w:rPr>
        <w:t xml:space="preserve">8.  Tomatoes again. </w:t>
      </w:r>
    </w:p>
    <w:p w:rsidR="00000000" w:rsidRDefault="00583C85">
      <w:pPr>
        <w:widowControl w:val="0"/>
        <w:autoSpaceDE w:val="0"/>
        <w:autoSpaceDN w:val="0"/>
        <w:adjustRightInd w:val="0"/>
        <w:spacing w:before="105" w:after="0" w:line="300" w:lineRule="exact"/>
        <w:ind w:left="739" w:right="107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" w:hAnsi="Book Antiqua" w:cs="Book Antiqua"/>
          <w:color w:val="000000"/>
          <w:sz w:val="24"/>
          <w:szCs w:val="24"/>
        </w:rPr>
        <w:t xml:space="preserve">Tomato plants should be grown in the same field, near each other so differences in soil, sun, and rain can be controlled. The experiment is randomized because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plants are assigned at random to treatment levels. It is replicated because 6 </w:t>
      </w:r>
      <w:r>
        <w:rPr>
          <w:rFonts w:ascii="Book Antiqua" w:hAnsi="Book Antiqua" w:cs="Book Antiqua"/>
          <w:color w:val="000000"/>
          <w:sz w:val="24"/>
          <w:szCs w:val="24"/>
        </w:rPr>
        <w:br/>
        <w:t xml:space="preserve">plants are assigned to each level. </w:t>
      </w:r>
    </w:p>
    <w:p w:rsidR="00000000" w:rsidRDefault="00583C85">
      <w:pPr>
        <w:widowControl w:val="0"/>
        <w:autoSpaceDE w:val="0"/>
        <w:autoSpaceDN w:val="0"/>
        <w:adjustRightInd w:val="0"/>
        <w:spacing w:before="140" w:after="0" w:line="276" w:lineRule="exact"/>
        <w:ind w:left="20"/>
        <w:rPr>
          <w:rFonts w:ascii="Book Antiqua Bold" w:hAnsi="Book Antiqua Bold" w:cs="Book Antiqua Bold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Section 12.4 </w:t>
      </w:r>
    </w:p>
    <w:p w:rsidR="00000000" w:rsidRDefault="00583C85">
      <w:pPr>
        <w:widowControl w:val="0"/>
        <w:autoSpaceDE w:val="0"/>
        <w:autoSpaceDN w:val="0"/>
        <w:adjustRightInd w:val="0"/>
        <w:spacing w:before="124" w:after="0" w:line="276" w:lineRule="exact"/>
        <w:ind w:left="20"/>
        <w:rPr>
          <w:rFonts w:ascii="Book Antiqua Bold" w:hAnsi="Book Antiqua Bold" w:cs="Book Antiqua Bold"/>
          <w:color w:val="000000"/>
          <w:w w:val="101"/>
          <w:sz w:val="24"/>
          <w:szCs w:val="24"/>
        </w:rPr>
      </w:pPr>
      <w:r>
        <w:rPr>
          <w:rFonts w:ascii="Book Antiqua Bold" w:hAnsi="Book Antiqua Bold" w:cs="Book Antiqua Bold"/>
          <w:color w:val="000000"/>
          <w:w w:val="101"/>
          <w:sz w:val="24"/>
          <w:szCs w:val="24"/>
        </w:rPr>
        <w:t xml:space="preserve">9.  More tips. </w:t>
      </w:r>
    </w:p>
    <w:p w:rsidR="00000000" w:rsidRDefault="00583C85">
      <w:pPr>
        <w:widowControl w:val="0"/>
        <w:autoSpaceDE w:val="0"/>
        <w:autoSpaceDN w:val="0"/>
        <w:adjustRightInd w:val="0"/>
        <w:spacing w:before="125" w:after="0" w:line="300" w:lineRule="exact"/>
        <w:ind w:left="740" w:right="108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" w:hAnsi="Book Antiqua" w:cs="Book Antiqua"/>
          <w:color w:val="000000"/>
          <w:sz w:val="24"/>
          <w:szCs w:val="24"/>
        </w:rPr>
        <w:t>Because customers don</w:t>
      </w:r>
      <w:r>
        <w:rPr>
          <w:rFonts w:ascii="Book Antiqua" w:hAnsi="Book Antiqua" w:cs="Book Antiqua"/>
          <w:color w:val="000000"/>
          <w:sz w:val="24"/>
          <w:szCs w:val="24"/>
        </w:rPr>
        <w:t>’</w:t>
      </w:r>
      <w:r>
        <w:rPr>
          <w:rFonts w:ascii="Book Antiqua" w:hAnsi="Book Antiqua" w:cs="Book Antiqua"/>
          <w:color w:val="000000"/>
          <w:sz w:val="24"/>
          <w:szCs w:val="24"/>
        </w:rPr>
        <w:t>t know about the experiment, those that are called don</w:t>
      </w:r>
      <w:r>
        <w:rPr>
          <w:rFonts w:ascii="Book Antiqua" w:hAnsi="Book Antiqua" w:cs="Book Antiqua"/>
          <w:color w:val="000000"/>
          <w:sz w:val="24"/>
          <w:szCs w:val="24"/>
        </w:rPr>
        <w:t>’</w:t>
      </w:r>
      <w:r>
        <w:rPr>
          <w:rFonts w:ascii="Book Antiqua" w:hAnsi="Book Antiqua" w:cs="Book Antiqua"/>
          <w:color w:val="000000"/>
          <w:sz w:val="24"/>
          <w:szCs w:val="24"/>
        </w:rPr>
        <w:t>t know that others are not, and vi</w:t>
      </w:r>
      <w:r>
        <w:rPr>
          <w:rFonts w:ascii="Book Antiqua" w:hAnsi="Book Antiqua" w:cs="Book Antiqua"/>
          <w:color w:val="000000"/>
          <w:sz w:val="24"/>
          <w:szCs w:val="24"/>
        </w:rPr>
        <w:t>ce versa. Thus, the customers are blind. That would make this a single-blind study. It can</w:t>
      </w:r>
      <w:r>
        <w:rPr>
          <w:rFonts w:ascii="Book Antiqua" w:hAnsi="Book Antiqua" w:cs="Book Antiqua"/>
          <w:color w:val="000000"/>
          <w:sz w:val="24"/>
          <w:szCs w:val="24"/>
        </w:rPr>
        <w:t>’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t be double-blind because the </w:t>
      </w:r>
      <w:r>
        <w:rPr>
          <w:rFonts w:ascii="Book Antiqua" w:hAnsi="Book Antiqua" w:cs="Book Antiqua"/>
          <w:color w:val="000000"/>
          <w:sz w:val="24"/>
          <w:szCs w:val="24"/>
        </w:rPr>
        <w:br/>
        <w:t xml:space="preserve">delivery driver must know whether or not he phones. </w:t>
      </w:r>
    </w:p>
    <w:p w:rsidR="00000000" w:rsidRDefault="00583C85">
      <w:pPr>
        <w:widowControl w:val="0"/>
        <w:autoSpaceDE w:val="0"/>
        <w:autoSpaceDN w:val="0"/>
        <w:adjustRightInd w:val="0"/>
        <w:spacing w:before="140" w:after="0" w:line="276" w:lineRule="exact"/>
        <w:ind w:left="20"/>
        <w:rPr>
          <w:rFonts w:ascii="Book Antiqua Bold" w:hAnsi="Book Antiqua Bold" w:cs="Book Antiqua Bold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10. More tomatoes. </w:t>
      </w:r>
    </w:p>
    <w:p w:rsidR="00000000" w:rsidRDefault="00583C85">
      <w:pPr>
        <w:widowControl w:val="0"/>
        <w:autoSpaceDE w:val="0"/>
        <w:autoSpaceDN w:val="0"/>
        <w:adjustRightInd w:val="0"/>
        <w:spacing w:before="105" w:after="0" w:line="300" w:lineRule="exact"/>
        <w:ind w:left="739" w:right="8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" w:hAnsi="Book Antiqua" w:cs="Book Antiqua"/>
          <w:color w:val="000000"/>
          <w:sz w:val="24"/>
          <w:szCs w:val="24"/>
        </w:rPr>
        <w:t>If the tomato taster is blind, then this is a single-blind st</w:t>
      </w:r>
      <w:r>
        <w:rPr>
          <w:rFonts w:ascii="Book Antiqua" w:hAnsi="Book Antiqua" w:cs="Book Antiqua"/>
          <w:color w:val="000000"/>
          <w:sz w:val="24"/>
          <w:szCs w:val="24"/>
        </w:rPr>
        <w:t>udy. To make it double-</w:t>
      </w:r>
      <w:r>
        <w:rPr>
          <w:rFonts w:ascii="Book Antiqua" w:hAnsi="Book Antiqua" w:cs="Book Antiqua"/>
          <w:color w:val="000000"/>
          <w:sz w:val="24"/>
          <w:szCs w:val="24"/>
        </w:rPr>
        <w:br/>
        <w:t xml:space="preserve">blind, everyone who cares for the tomato plants must be blind to their treatment. </w:t>
      </w:r>
      <w:r>
        <w:rPr>
          <w:rFonts w:ascii="Book Antiqua" w:hAnsi="Book Antiqua" w:cs="Book Antiqua"/>
          <w:color w:val="000000"/>
          <w:sz w:val="24"/>
          <w:szCs w:val="24"/>
        </w:rPr>
        <w:br/>
        <w:t xml:space="preserve">This might be done, for example, by treating all plants with solutions that look </w:t>
      </w:r>
      <w:r>
        <w:rPr>
          <w:rFonts w:ascii="Book Antiqua" w:hAnsi="Book Antiqua" w:cs="Book Antiqua"/>
          <w:color w:val="000000"/>
          <w:sz w:val="24"/>
          <w:szCs w:val="24"/>
        </w:rPr>
        <w:br/>
        <w:t xml:space="preserve">the same, but applying a </w:t>
      </w:r>
      <w:r>
        <w:rPr>
          <w:rFonts w:ascii="Book Antiqua" w:hAnsi="Book Antiqua" w:cs="Book Antiqua"/>
          <w:color w:val="000000"/>
          <w:sz w:val="24"/>
          <w:szCs w:val="24"/>
        </w:rPr>
        <w:t>“</w:t>
      </w:r>
      <w:r>
        <w:rPr>
          <w:rFonts w:ascii="Book Antiqua" w:hAnsi="Book Antiqua" w:cs="Book Antiqua"/>
          <w:color w:val="000000"/>
          <w:sz w:val="24"/>
          <w:szCs w:val="24"/>
        </w:rPr>
        <w:t>placebo</w:t>
      </w:r>
      <w:r>
        <w:rPr>
          <w:rFonts w:ascii="Book Antiqua" w:hAnsi="Book Antiqua" w:cs="Book Antiqua"/>
          <w:color w:val="000000"/>
          <w:sz w:val="24"/>
          <w:szCs w:val="24"/>
        </w:rPr>
        <w:t>”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fertilizer to the plants assigne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d to receive </w:t>
      </w:r>
      <w:r>
        <w:rPr>
          <w:rFonts w:ascii="Book Antiqua" w:hAnsi="Book Antiqua" w:cs="Book Antiqua"/>
          <w:color w:val="000000"/>
          <w:sz w:val="24"/>
          <w:szCs w:val="24"/>
        </w:rPr>
        <w:br/>
        <w:t xml:space="preserve">none. </w:t>
      </w:r>
    </w:p>
    <w:p w:rsidR="00000000" w:rsidRDefault="00583C85">
      <w:pPr>
        <w:widowControl w:val="0"/>
        <w:autoSpaceDE w:val="0"/>
        <w:autoSpaceDN w:val="0"/>
        <w:adjustRightInd w:val="0"/>
        <w:spacing w:before="140" w:after="0" w:line="276" w:lineRule="exact"/>
        <w:ind w:left="20"/>
        <w:rPr>
          <w:rFonts w:ascii="Book Antiqua Bold" w:hAnsi="Book Antiqua Bold" w:cs="Book Antiqua Bold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Section 12.5 </w:t>
      </w:r>
    </w:p>
    <w:p w:rsidR="00000000" w:rsidRDefault="00583C85">
      <w:pPr>
        <w:widowControl w:val="0"/>
        <w:autoSpaceDE w:val="0"/>
        <w:autoSpaceDN w:val="0"/>
        <w:adjustRightInd w:val="0"/>
        <w:spacing w:before="124" w:after="0" w:line="276" w:lineRule="exact"/>
        <w:ind w:left="20"/>
        <w:rPr>
          <w:rFonts w:ascii="Book Antiqua Bold" w:hAnsi="Book Antiqua Bold" w:cs="Book Antiqua Bold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11. Block that tip. </w:t>
      </w:r>
    </w:p>
    <w:p w:rsidR="00000000" w:rsidRDefault="00583C85">
      <w:pPr>
        <w:widowControl w:val="0"/>
        <w:autoSpaceDE w:val="0"/>
        <w:autoSpaceDN w:val="0"/>
        <w:adjustRightInd w:val="0"/>
        <w:spacing w:before="130" w:after="0" w:line="293" w:lineRule="exact"/>
        <w:ind w:left="740" w:right="388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" w:hAnsi="Book Antiqua" w:cs="Book Antiqua"/>
          <w:color w:val="000000"/>
          <w:sz w:val="24"/>
          <w:szCs w:val="24"/>
        </w:rPr>
        <w:t xml:space="preserve">Yes. Driver is now a block. The experiment is randomized within each block. </w:t>
      </w:r>
      <w:r>
        <w:rPr>
          <w:rFonts w:ascii="Book Antiqua" w:hAnsi="Book Antiqua" w:cs="Book Antiqua"/>
          <w:color w:val="000000"/>
          <w:sz w:val="24"/>
          <w:szCs w:val="24"/>
        </w:rPr>
        <w:br/>
        <w:t xml:space="preserve">This is a good idea because some drivers might generally get higher tips than </w:t>
      </w:r>
      <w:r>
        <w:rPr>
          <w:rFonts w:ascii="Book Antiqua" w:hAnsi="Book Antiqua" w:cs="Book Antiqua"/>
          <w:color w:val="000000"/>
          <w:sz w:val="24"/>
          <w:szCs w:val="24"/>
        </w:rPr>
        <w:br/>
        <w:t>others, but the goal of the experiment is to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study the effect of phone calls. </w:t>
      </w:r>
      <w:r>
        <w:rPr>
          <w:rFonts w:ascii="Book Antiqua" w:hAnsi="Book Antiqua" w:cs="Book Antiqua"/>
          <w:color w:val="000000"/>
          <w:sz w:val="24"/>
          <w:szCs w:val="24"/>
        </w:rPr>
        <w:br/>
        <w:t xml:space="preserve">Blocking on driver eliminates the variability in tips inherent to the driver. </w:t>
      </w:r>
    </w:p>
    <w:p w:rsidR="00000000" w:rsidRDefault="00583C85">
      <w:pPr>
        <w:widowControl w:val="0"/>
        <w:autoSpaceDE w:val="0"/>
        <w:autoSpaceDN w:val="0"/>
        <w:adjustRightInd w:val="0"/>
        <w:spacing w:before="142" w:after="0" w:line="276" w:lineRule="exact"/>
        <w:ind w:left="20"/>
        <w:rPr>
          <w:rFonts w:ascii="Book Antiqua Bold" w:hAnsi="Book Antiqua Bold" w:cs="Book Antiqua Bold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12. Blocking tomatoes. </w:t>
      </w:r>
    </w:p>
    <w:p w:rsidR="00000000" w:rsidRDefault="00583C85">
      <w:pPr>
        <w:widowControl w:val="0"/>
        <w:autoSpaceDE w:val="0"/>
        <w:autoSpaceDN w:val="0"/>
        <w:adjustRightInd w:val="0"/>
        <w:spacing w:before="125" w:after="0" w:line="300" w:lineRule="exact"/>
        <w:ind w:left="740" w:right="49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" w:hAnsi="Book Antiqua" w:cs="Book Antiqua"/>
          <w:color w:val="000000"/>
          <w:sz w:val="24"/>
          <w:szCs w:val="24"/>
        </w:rPr>
        <w:t xml:space="preserve">Yes. Garden centers are the blocks. It is important to randomize the assignment </w:t>
      </w:r>
      <w:r>
        <w:rPr>
          <w:rFonts w:ascii="Book Antiqua" w:hAnsi="Book Antiqua" w:cs="Book Antiqua"/>
          <w:color w:val="000000"/>
          <w:sz w:val="24"/>
          <w:szCs w:val="24"/>
        </w:rPr>
        <w:t>of plants to treatments within each block so that any differences between garden centers won</w:t>
      </w:r>
      <w:r>
        <w:rPr>
          <w:rFonts w:ascii="Book Antiqua" w:hAnsi="Book Antiqua" w:cs="Book Antiqua"/>
          <w:color w:val="000000"/>
          <w:sz w:val="24"/>
          <w:szCs w:val="24"/>
        </w:rPr>
        <w:t>’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t affect the results. </w:t>
      </w:r>
    </w:p>
    <w:p w:rsidR="00000000" w:rsidRDefault="00583C85">
      <w:pPr>
        <w:widowControl w:val="0"/>
        <w:autoSpaceDE w:val="0"/>
        <w:autoSpaceDN w:val="0"/>
        <w:adjustRightInd w:val="0"/>
        <w:spacing w:before="120" w:after="0" w:line="276" w:lineRule="exact"/>
        <w:ind w:left="20"/>
        <w:rPr>
          <w:rFonts w:ascii="Book Antiqua Bold" w:hAnsi="Book Antiqua Bold" w:cs="Book Antiqua Bold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Section 12.6 </w:t>
      </w:r>
    </w:p>
    <w:p w:rsidR="00000000" w:rsidRDefault="00583C85">
      <w:pPr>
        <w:widowControl w:val="0"/>
        <w:autoSpaceDE w:val="0"/>
        <w:autoSpaceDN w:val="0"/>
        <w:adjustRightInd w:val="0"/>
        <w:spacing w:before="144" w:after="0" w:line="276" w:lineRule="exact"/>
        <w:ind w:left="20"/>
        <w:rPr>
          <w:rFonts w:ascii="Book Antiqua Bold" w:hAnsi="Book Antiqua Bold" w:cs="Book Antiqua Bold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13. Confounded tips. </w:t>
      </w:r>
    </w:p>
    <w:p w:rsidR="00000000" w:rsidRDefault="00583C85">
      <w:pPr>
        <w:widowControl w:val="0"/>
        <w:autoSpaceDE w:val="0"/>
        <w:autoSpaceDN w:val="0"/>
        <w:adjustRightInd w:val="0"/>
        <w:spacing w:before="105" w:after="0" w:line="300" w:lineRule="exact"/>
        <w:ind w:left="740" w:right="623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" w:hAnsi="Book Antiqua" w:cs="Book Antiqua"/>
          <w:color w:val="000000"/>
          <w:sz w:val="24"/>
          <w:szCs w:val="24"/>
        </w:rPr>
        <w:t xml:space="preserve">Answers may vary. The cost or size of a delivery may confound his results. </w:t>
      </w:r>
      <w:r>
        <w:rPr>
          <w:rFonts w:ascii="Book Antiqua" w:hAnsi="Book Antiqua" w:cs="Book Antiqua"/>
          <w:color w:val="000000"/>
          <w:sz w:val="24"/>
          <w:szCs w:val="24"/>
        </w:rPr>
        <w:br/>
        <w:t xml:space="preserve">Larger orders may generally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tip a higher or lower percentage of the bill. </w:t>
      </w:r>
    </w:p>
    <w:p w:rsidR="00000000" w:rsidRDefault="00583C85">
      <w:pPr>
        <w:widowControl w:val="0"/>
        <w:autoSpaceDE w:val="0"/>
        <w:autoSpaceDN w:val="0"/>
        <w:adjustRightInd w:val="0"/>
        <w:spacing w:before="140" w:after="0" w:line="276" w:lineRule="exact"/>
        <w:ind w:left="20"/>
        <w:rPr>
          <w:rFonts w:ascii="Book Antiqua Bold" w:hAnsi="Book Antiqua Bold" w:cs="Book Antiqua Bold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14. Tomatoes finis. </w:t>
      </w:r>
    </w:p>
    <w:p w:rsidR="00000000" w:rsidRDefault="00583C85">
      <w:pPr>
        <w:widowControl w:val="0"/>
        <w:autoSpaceDE w:val="0"/>
        <w:autoSpaceDN w:val="0"/>
        <w:adjustRightInd w:val="0"/>
        <w:spacing w:before="125" w:after="0" w:line="300" w:lineRule="exact"/>
        <w:ind w:left="740" w:right="9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" w:hAnsi="Book Antiqua" w:cs="Book Antiqua"/>
          <w:color w:val="000000"/>
          <w:sz w:val="24"/>
          <w:szCs w:val="24"/>
        </w:rPr>
        <w:t xml:space="preserve">Answers may vary. Confounding factors could include variations in soil fertility, </w:t>
      </w:r>
      <w:r>
        <w:rPr>
          <w:rFonts w:ascii="Book Antiqua" w:hAnsi="Book Antiqua" w:cs="Book Antiqua"/>
          <w:color w:val="000000"/>
          <w:sz w:val="24"/>
          <w:szCs w:val="24"/>
        </w:rPr>
        <w:br/>
        <w:t xml:space="preserve">sunlight availability, or rainfall. Some plants might become infested with pests. </w:t>
      </w:r>
    </w:p>
    <w:p w:rsidR="00000000" w:rsidRDefault="00583C85">
      <w:pPr>
        <w:widowControl w:val="0"/>
        <w:autoSpaceDE w:val="0"/>
        <w:autoSpaceDN w:val="0"/>
        <w:adjustRightInd w:val="0"/>
        <w:spacing w:after="0" w:line="230" w:lineRule="exact"/>
        <w:ind w:left="2853"/>
        <w:rPr>
          <w:rFonts w:ascii="Book Antiqua" w:hAnsi="Book Antiqua" w:cs="Book Antiqua"/>
          <w:color w:val="000000"/>
          <w:sz w:val="24"/>
          <w:szCs w:val="24"/>
        </w:rPr>
      </w:pPr>
    </w:p>
    <w:p w:rsidR="00000000" w:rsidRDefault="00583C85">
      <w:pPr>
        <w:widowControl w:val="0"/>
        <w:autoSpaceDE w:val="0"/>
        <w:autoSpaceDN w:val="0"/>
        <w:adjustRightInd w:val="0"/>
        <w:spacing w:after="0" w:line="230" w:lineRule="exact"/>
        <w:ind w:left="2853"/>
        <w:rPr>
          <w:rFonts w:ascii="Book Antiqua" w:hAnsi="Book Antiqua" w:cs="Book Antiqua"/>
          <w:color w:val="000000"/>
          <w:sz w:val="24"/>
          <w:szCs w:val="24"/>
        </w:rPr>
      </w:pPr>
    </w:p>
    <w:p w:rsidR="00000000" w:rsidRDefault="00583C85">
      <w:pPr>
        <w:widowControl w:val="0"/>
        <w:autoSpaceDE w:val="0"/>
        <w:autoSpaceDN w:val="0"/>
        <w:adjustRightInd w:val="0"/>
        <w:spacing w:after="0" w:line="230" w:lineRule="exact"/>
        <w:ind w:left="2853"/>
        <w:rPr>
          <w:rFonts w:ascii="Book Antiqua" w:hAnsi="Book Antiqua" w:cs="Book Antiqua"/>
          <w:color w:val="000000"/>
          <w:sz w:val="24"/>
          <w:szCs w:val="24"/>
        </w:rPr>
      </w:pPr>
    </w:p>
    <w:p w:rsidR="00000000" w:rsidRDefault="00583C85">
      <w:pPr>
        <w:widowControl w:val="0"/>
        <w:autoSpaceDE w:val="0"/>
        <w:autoSpaceDN w:val="0"/>
        <w:adjustRightInd w:val="0"/>
        <w:spacing w:after="0" w:line="230" w:lineRule="exact"/>
        <w:ind w:left="2853"/>
        <w:rPr>
          <w:rFonts w:ascii="Book Antiqua" w:hAnsi="Book Antiqua" w:cs="Book Antiqua"/>
          <w:color w:val="000000"/>
          <w:sz w:val="24"/>
          <w:szCs w:val="24"/>
        </w:rPr>
      </w:pPr>
    </w:p>
    <w:p w:rsidR="00000000" w:rsidRDefault="00583C85">
      <w:pPr>
        <w:widowControl w:val="0"/>
        <w:autoSpaceDE w:val="0"/>
        <w:autoSpaceDN w:val="0"/>
        <w:adjustRightInd w:val="0"/>
        <w:spacing w:after="0" w:line="230" w:lineRule="exact"/>
        <w:ind w:left="2853"/>
        <w:rPr>
          <w:rFonts w:ascii="Book Antiqua" w:hAnsi="Book Antiqua" w:cs="Book Antiqua"/>
          <w:color w:val="000000"/>
          <w:sz w:val="24"/>
          <w:szCs w:val="24"/>
        </w:rPr>
      </w:pPr>
    </w:p>
    <w:p w:rsidR="00000000" w:rsidRDefault="00583C85">
      <w:pPr>
        <w:widowControl w:val="0"/>
        <w:autoSpaceDE w:val="0"/>
        <w:autoSpaceDN w:val="0"/>
        <w:adjustRightInd w:val="0"/>
        <w:spacing w:before="128" w:after="0" w:line="230" w:lineRule="exact"/>
        <w:ind w:left="2853"/>
        <w:rPr>
          <w:rFonts w:ascii="Book Antiqua" w:hAnsi="Book Antiqua" w:cs="Book Antiqua"/>
          <w:color w:val="000000"/>
          <w:sz w:val="20"/>
          <w:szCs w:val="20"/>
        </w:rPr>
      </w:pPr>
      <w:r>
        <w:rPr>
          <w:rFonts w:ascii="Book Antiqua" w:hAnsi="Book Antiqua" w:cs="Book Antiqua"/>
          <w:color w:val="000000"/>
          <w:sz w:val="20"/>
          <w:szCs w:val="20"/>
        </w:rPr>
        <w:t xml:space="preserve">Copyright © 2016 Pearson Education, Inc. </w:t>
      </w:r>
    </w:p>
    <w:p w:rsidR="00000000" w:rsidRDefault="00583C85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  <w:sectPr w:rsidR="00000000">
          <w:pgSz w:w="12240" w:h="15840"/>
          <w:pgMar w:top="-897" w:right="1309" w:bottom="-20" w:left="1420" w:header="720" w:footer="720" w:gutter="0"/>
          <w:cols w:space="720"/>
          <w:noEndnote/>
        </w:sectPr>
      </w:pPr>
    </w:p>
    <w:p w:rsidR="00000000" w:rsidRDefault="00583C85">
      <w:pPr>
        <w:widowControl w:val="0"/>
        <w:tabs>
          <w:tab w:val="left" w:pos="8981"/>
        </w:tabs>
        <w:autoSpaceDE w:val="0"/>
        <w:autoSpaceDN w:val="0"/>
        <w:adjustRightInd w:val="0"/>
        <w:spacing w:before="1" w:after="0" w:line="240" w:lineRule="exact"/>
        <w:ind w:left="3058"/>
        <w:rPr>
          <w:rFonts w:ascii="Arial Bold" w:hAnsi="Arial Bold" w:cs="Arial Bold"/>
          <w:color w:val="000000"/>
          <w:sz w:val="24"/>
          <w:szCs w:val="24"/>
        </w:rPr>
      </w:pPr>
      <w:bookmarkStart w:id="3" w:name="Pg229"/>
      <w:bookmarkEnd w:id="3"/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lastRenderedPageBreak/>
        <w:t xml:space="preserve">Chapter 12  </w:t>
      </w:r>
      <w:r>
        <w:rPr>
          <w:rFonts w:ascii="Arial Italic" w:hAnsi="Arial Italic" w:cs="Arial Italic"/>
          <w:i/>
          <w:iCs/>
          <w:color w:val="000000"/>
          <w:sz w:val="24"/>
          <w:szCs w:val="24"/>
        </w:rPr>
        <w:t>Experiments and Observational Studies</w:t>
      </w:r>
      <w:r>
        <w:rPr>
          <w:rFonts w:ascii="Arial Italic" w:hAnsi="Arial Italic" w:cs="Arial Italic"/>
          <w:i/>
          <w:iCs/>
          <w:color w:val="000000"/>
          <w:sz w:val="24"/>
          <w:szCs w:val="24"/>
        </w:rPr>
        <w:tab/>
      </w:r>
      <w:r>
        <w:rPr>
          <w:rFonts w:ascii="Arial Bold" w:hAnsi="Arial Bold" w:cs="Arial Bold"/>
          <w:color w:val="000000"/>
          <w:sz w:val="24"/>
          <w:szCs w:val="24"/>
        </w:rPr>
        <w:t>225</w:t>
      </w:r>
    </w:p>
    <w:p w:rsidR="00000000" w:rsidRDefault="00583C85">
      <w:pPr>
        <w:widowControl w:val="0"/>
        <w:autoSpaceDE w:val="0"/>
        <w:autoSpaceDN w:val="0"/>
        <w:adjustRightInd w:val="0"/>
        <w:spacing w:before="253" w:after="0" w:line="276" w:lineRule="exact"/>
        <w:ind w:left="20"/>
        <w:rPr>
          <w:rFonts w:ascii="Book Antiqua Bold" w:hAnsi="Book Antiqua Bold" w:cs="Book Antiqua Bold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Chapter Exercises </w:t>
      </w:r>
    </w:p>
    <w:p w:rsidR="00000000" w:rsidRDefault="00583C85">
      <w:pPr>
        <w:widowControl w:val="0"/>
        <w:autoSpaceDE w:val="0"/>
        <w:autoSpaceDN w:val="0"/>
        <w:adjustRightInd w:val="0"/>
        <w:spacing w:before="124" w:after="0" w:line="276" w:lineRule="exact"/>
        <w:ind w:left="20"/>
        <w:rPr>
          <w:rFonts w:ascii="Book Antiqua Bold" w:hAnsi="Book Antiqua Bold" w:cs="Book Antiqua Bold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15. Standardized test scores.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125" w:after="0" w:line="300" w:lineRule="exact"/>
        <w:ind w:left="380" w:right="845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a)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No, this is not an experiment.  There are no imposed treatments.  This is a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>r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etrospective observational study.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120" w:after="0" w:line="300" w:lineRule="exact"/>
        <w:ind w:left="380" w:right="337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b)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We cannot conclude that the differences in score are caused by differences in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br/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ab/>
      </w:r>
      <w:r>
        <w:rPr>
          <w:rFonts w:ascii="Book Antiqua" w:hAnsi="Book Antiqua" w:cs="Book Antiqua"/>
          <w:color w:val="000000"/>
          <w:sz w:val="24"/>
          <w:szCs w:val="24"/>
        </w:rPr>
        <w:t xml:space="preserve">parental income.  There may be lurking variables that are associated with both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SAT score and parental income. </w:t>
      </w:r>
    </w:p>
    <w:p w:rsidR="00000000" w:rsidRDefault="00583C85">
      <w:pPr>
        <w:widowControl w:val="0"/>
        <w:autoSpaceDE w:val="0"/>
        <w:autoSpaceDN w:val="0"/>
        <w:adjustRightInd w:val="0"/>
        <w:spacing w:before="120" w:after="0" w:line="276" w:lineRule="exact"/>
        <w:ind w:left="20"/>
        <w:rPr>
          <w:rFonts w:ascii="Book Antiqua Bold" w:hAnsi="Book Antiqua Bold" w:cs="Book Antiqua Bold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16. Heart attacks and height.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125" w:after="0" w:line="300" w:lineRule="exact"/>
        <w:ind w:left="380" w:right="845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a)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No, this is not an experiment.  There are no imposed treatments.  This is a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retrospective observational study. </w:t>
      </w:r>
    </w:p>
    <w:p w:rsidR="00000000" w:rsidRDefault="00583C85">
      <w:pPr>
        <w:widowControl w:val="0"/>
        <w:autoSpaceDE w:val="0"/>
        <w:autoSpaceDN w:val="0"/>
        <w:adjustRightInd w:val="0"/>
        <w:spacing w:before="140" w:after="0" w:line="276" w:lineRule="exact"/>
        <w:ind w:left="38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b)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We cannot conclude that shorter men are at higher risk of dying from a heart </w:t>
      </w:r>
    </w:p>
    <w:p w:rsidR="00000000" w:rsidRDefault="00583C85">
      <w:pPr>
        <w:widowControl w:val="0"/>
        <w:autoSpaceDE w:val="0"/>
        <w:autoSpaceDN w:val="0"/>
        <w:adjustRightInd w:val="0"/>
        <w:spacing w:before="5" w:after="0" w:line="300" w:lineRule="exact"/>
        <w:ind w:left="740" w:right="214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" w:hAnsi="Book Antiqua" w:cs="Book Antiqua"/>
          <w:color w:val="000000"/>
          <w:sz w:val="24"/>
          <w:szCs w:val="24"/>
        </w:rPr>
        <w:t>attack.  There may be lurk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ing variables that are associated with both height and risk of heart attack. </w:t>
      </w:r>
    </w:p>
    <w:p w:rsidR="00000000" w:rsidRDefault="00583C85">
      <w:pPr>
        <w:widowControl w:val="0"/>
        <w:autoSpaceDE w:val="0"/>
        <w:autoSpaceDN w:val="0"/>
        <w:adjustRightInd w:val="0"/>
        <w:spacing w:before="120" w:after="0" w:line="276" w:lineRule="exact"/>
        <w:ind w:left="20"/>
        <w:rPr>
          <w:rFonts w:ascii="Book Antiqua Bold" w:hAnsi="Book Antiqua Bold" w:cs="Book Antiqua Bold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17. MS and vitamin D. </w:t>
      </w:r>
    </w:p>
    <w:p w:rsidR="00000000" w:rsidRDefault="00583C85">
      <w:pPr>
        <w:widowControl w:val="0"/>
        <w:autoSpaceDE w:val="0"/>
        <w:autoSpaceDN w:val="0"/>
        <w:adjustRightInd w:val="0"/>
        <w:spacing w:before="144" w:after="0" w:line="276" w:lineRule="exact"/>
        <w:ind w:left="38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a)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 This is a retrospective observational study. </w:t>
      </w:r>
    </w:p>
    <w:p w:rsidR="00000000" w:rsidRDefault="00583C85">
      <w:pPr>
        <w:widowControl w:val="0"/>
        <w:autoSpaceDE w:val="0"/>
        <w:autoSpaceDN w:val="0"/>
        <w:adjustRightInd w:val="0"/>
        <w:spacing w:before="144" w:after="0" w:line="276" w:lineRule="exact"/>
        <w:ind w:left="38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b)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This is an appropriate choice, since MS is a relatively rare disease. </w:t>
      </w:r>
    </w:p>
    <w:p w:rsidR="00000000" w:rsidRDefault="00583C85">
      <w:pPr>
        <w:widowControl w:val="0"/>
        <w:autoSpaceDE w:val="0"/>
        <w:autoSpaceDN w:val="0"/>
        <w:adjustRightInd w:val="0"/>
        <w:spacing w:before="144" w:after="0" w:line="276" w:lineRule="exact"/>
        <w:ind w:left="380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c)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The subjects were U.S. military personnel, some of whom had developed MS.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125" w:after="0" w:line="300" w:lineRule="exact"/>
        <w:ind w:left="380" w:right="488"/>
        <w:jc w:val="both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d)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The variables were the vitamin D blood levels and whether or not the subject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br/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ab/>
        <w:t xml:space="preserve">developed MS. </w:t>
      </w:r>
    </w:p>
    <w:p w:rsidR="00000000" w:rsidRDefault="00583C85">
      <w:pPr>
        <w:widowControl w:val="0"/>
        <w:autoSpaceDE w:val="0"/>
        <w:autoSpaceDN w:val="0"/>
        <w:adjustRightInd w:val="0"/>
        <w:spacing w:before="120" w:after="0" w:line="276" w:lineRule="exact"/>
        <w:ind w:left="20"/>
        <w:rPr>
          <w:rFonts w:ascii="Book Antiqua Bold" w:hAnsi="Book Antiqua Bold" w:cs="Book Antiqua Bold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18. Super Bowl commercials. </w:t>
      </w:r>
    </w:p>
    <w:p w:rsidR="00000000" w:rsidRDefault="00583C85">
      <w:pPr>
        <w:widowControl w:val="0"/>
        <w:autoSpaceDE w:val="0"/>
        <w:autoSpaceDN w:val="0"/>
        <w:adjustRightInd w:val="0"/>
        <w:spacing w:before="144" w:after="0" w:line="276" w:lineRule="exact"/>
        <w:ind w:left="380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a)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This is a stratified sample.  The question was about population values, namely </w:t>
      </w:r>
    </w:p>
    <w:p w:rsidR="00000000" w:rsidRDefault="00583C85">
      <w:pPr>
        <w:widowControl w:val="0"/>
        <w:autoSpaceDE w:val="0"/>
        <w:autoSpaceDN w:val="0"/>
        <w:adjustRightInd w:val="0"/>
        <w:spacing w:before="5" w:after="0" w:line="300" w:lineRule="exact"/>
        <w:ind w:left="740" w:right="99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" w:hAnsi="Book Antiqua" w:cs="Book Antiqua"/>
          <w:color w:val="000000"/>
          <w:sz w:val="24"/>
          <w:szCs w:val="24"/>
        </w:rPr>
        <w:t xml:space="preserve">the proportions of men and women who look forward to more commercials.  No treatment was applied, so this is not an experiment. </w:t>
      </w:r>
    </w:p>
    <w:p w:rsidR="00000000" w:rsidRDefault="00583C85">
      <w:pPr>
        <w:widowControl w:val="0"/>
        <w:autoSpaceDE w:val="0"/>
        <w:autoSpaceDN w:val="0"/>
        <w:adjustRightInd w:val="0"/>
        <w:spacing w:before="140" w:after="0" w:line="276" w:lineRule="exact"/>
        <w:ind w:left="380"/>
        <w:rPr>
          <w:rFonts w:ascii="Book Antiqua" w:hAnsi="Book Antiqua" w:cs="Book Antiqua"/>
          <w:color w:val="000000"/>
          <w:spacing w:val="2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2"/>
          <w:sz w:val="24"/>
          <w:szCs w:val="24"/>
        </w:rPr>
        <w:t xml:space="preserve">b) </w:t>
      </w:r>
      <w:r>
        <w:rPr>
          <w:rFonts w:ascii="Book Antiqua" w:hAnsi="Book Antiqua" w:cs="Book Antiqua"/>
          <w:color w:val="000000"/>
          <w:spacing w:val="2"/>
          <w:sz w:val="24"/>
          <w:szCs w:val="24"/>
        </w:rPr>
        <w:t xml:space="preserve">Yes, the design was appropriate. </w:t>
      </w:r>
    </w:p>
    <w:p w:rsidR="00000000" w:rsidRDefault="00583C85">
      <w:pPr>
        <w:widowControl w:val="0"/>
        <w:autoSpaceDE w:val="0"/>
        <w:autoSpaceDN w:val="0"/>
        <w:adjustRightInd w:val="0"/>
        <w:spacing w:before="144" w:after="0" w:line="276" w:lineRule="exact"/>
        <w:ind w:left="20"/>
        <w:rPr>
          <w:rFonts w:ascii="Book Antiqua Bold" w:hAnsi="Book Antiqua Bold" w:cs="Book Antiqua Bold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>19. Menop</w:t>
      </w: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ause. </w:t>
      </w:r>
    </w:p>
    <w:p w:rsidR="00000000" w:rsidRDefault="00583C85">
      <w:pPr>
        <w:widowControl w:val="0"/>
        <w:autoSpaceDE w:val="0"/>
        <w:autoSpaceDN w:val="0"/>
        <w:adjustRightInd w:val="0"/>
        <w:spacing w:before="124" w:after="0" w:line="276" w:lineRule="exact"/>
        <w:ind w:left="380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a)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This was a randomized, comparative, placebo-controlled experiment.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125" w:after="0" w:line="300" w:lineRule="exact"/>
        <w:ind w:left="380" w:right="17"/>
        <w:jc w:val="both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b)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Yes, such an experiment is the right way to determine whether black cohosh is an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br/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ab/>
        <w:t xml:space="preserve">effective treatment for hot flashes.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120" w:after="0" w:line="300" w:lineRule="exact"/>
        <w:ind w:left="380" w:right="793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c)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The subjects were 351 women, aged 45 to 55 who re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ported at least two hot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flashes a day.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120" w:after="0" w:line="300" w:lineRule="exact"/>
        <w:ind w:left="380" w:right="649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d)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The treatments were black cohosh, a multi-herb supplement, plus advice to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br/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ab/>
      </w:r>
      <w:r>
        <w:rPr>
          <w:rFonts w:ascii="Book Antiqua" w:hAnsi="Book Antiqua" w:cs="Book Antiqua"/>
          <w:color w:val="000000"/>
          <w:sz w:val="24"/>
          <w:szCs w:val="24"/>
        </w:rPr>
        <w:t xml:space="preserve">consume more soy foods, estrogen, and a placebo.  The response was the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>women</w:t>
      </w:r>
      <w:r>
        <w:rPr>
          <w:rFonts w:ascii="Book Antiqua" w:hAnsi="Book Antiqua" w:cs="Book Antiqua"/>
          <w:color w:val="000000"/>
          <w:sz w:val="24"/>
          <w:szCs w:val="24"/>
        </w:rPr>
        <w:t>’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s self-reported symptoms, presumably the frequency of hot flashes. </w:t>
      </w:r>
    </w:p>
    <w:p w:rsidR="00000000" w:rsidRDefault="00583C85">
      <w:pPr>
        <w:widowControl w:val="0"/>
        <w:autoSpaceDE w:val="0"/>
        <w:autoSpaceDN w:val="0"/>
        <w:adjustRightInd w:val="0"/>
        <w:spacing w:after="0" w:line="230" w:lineRule="exact"/>
        <w:ind w:left="2853"/>
        <w:rPr>
          <w:rFonts w:ascii="Book Antiqua" w:hAnsi="Book Antiqua" w:cs="Book Antiqua"/>
          <w:color w:val="000000"/>
          <w:sz w:val="24"/>
          <w:szCs w:val="24"/>
        </w:rPr>
      </w:pPr>
    </w:p>
    <w:p w:rsidR="00000000" w:rsidRDefault="00583C85">
      <w:pPr>
        <w:widowControl w:val="0"/>
        <w:autoSpaceDE w:val="0"/>
        <w:autoSpaceDN w:val="0"/>
        <w:adjustRightInd w:val="0"/>
        <w:spacing w:after="0" w:line="230" w:lineRule="exact"/>
        <w:ind w:left="2853"/>
        <w:rPr>
          <w:rFonts w:ascii="Book Antiqua" w:hAnsi="Book Antiqua" w:cs="Book Antiqua"/>
          <w:color w:val="000000"/>
          <w:sz w:val="24"/>
          <w:szCs w:val="24"/>
        </w:rPr>
      </w:pPr>
    </w:p>
    <w:p w:rsidR="00000000" w:rsidRDefault="00583C85">
      <w:pPr>
        <w:widowControl w:val="0"/>
        <w:autoSpaceDE w:val="0"/>
        <w:autoSpaceDN w:val="0"/>
        <w:adjustRightInd w:val="0"/>
        <w:spacing w:after="0" w:line="230" w:lineRule="exact"/>
        <w:ind w:left="2853"/>
        <w:rPr>
          <w:rFonts w:ascii="Book Antiqua" w:hAnsi="Book Antiqua" w:cs="Book Antiqua"/>
          <w:color w:val="000000"/>
          <w:sz w:val="24"/>
          <w:szCs w:val="24"/>
        </w:rPr>
      </w:pPr>
    </w:p>
    <w:p w:rsidR="00000000" w:rsidRDefault="00583C85">
      <w:pPr>
        <w:widowControl w:val="0"/>
        <w:autoSpaceDE w:val="0"/>
        <w:autoSpaceDN w:val="0"/>
        <w:adjustRightInd w:val="0"/>
        <w:spacing w:after="0" w:line="230" w:lineRule="exact"/>
        <w:ind w:left="2853"/>
        <w:rPr>
          <w:rFonts w:ascii="Book Antiqua" w:hAnsi="Book Antiqua" w:cs="Book Antiqua"/>
          <w:color w:val="000000"/>
          <w:sz w:val="24"/>
          <w:szCs w:val="24"/>
        </w:rPr>
      </w:pPr>
    </w:p>
    <w:p w:rsidR="00000000" w:rsidRDefault="00583C85">
      <w:pPr>
        <w:widowControl w:val="0"/>
        <w:autoSpaceDE w:val="0"/>
        <w:autoSpaceDN w:val="0"/>
        <w:adjustRightInd w:val="0"/>
        <w:spacing w:after="0" w:line="230" w:lineRule="exact"/>
        <w:ind w:left="2853"/>
        <w:rPr>
          <w:rFonts w:ascii="Book Antiqua" w:hAnsi="Book Antiqua" w:cs="Book Antiqua"/>
          <w:color w:val="000000"/>
          <w:sz w:val="24"/>
          <w:szCs w:val="24"/>
        </w:rPr>
      </w:pPr>
    </w:p>
    <w:p w:rsidR="00000000" w:rsidRDefault="00583C85">
      <w:pPr>
        <w:widowControl w:val="0"/>
        <w:autoSpaceDE w:val="0"/>
        <w:autoSpaceDN w:val="0"/>
        <w:adjustRightInd w:val="0"/>
        <w:spacing w:before="28" w:after="0" w:line="230" w:lineRule="exact"/>
        <w:ind w:left="2853"/>
        <w:rPr>
          <w:rFonts w:ascii="Book Antiqua" w:hAnsi="Book Antiqua" w:cs="Book Antiqua"/>
          <w:color w:val="000000"/>
          <w:sz w:val="20"/>
          <w:szCs w:val="20"/>
        </w:rPr>
      </w:pPr>
      <w:r>
        <w:rPr>
          <w:rFonts w:ascii="Book Antiqua" w:hAnsi="Book Antiqua" w:cs="Book Antiqua"/>
          <w:color w:val="000000"/>
          <w:sz w:val="20"/>
          <w:szCs w:val="20"/>
        </w:rPr>
        <w:t xml:space="preserve">Copyright © 2016 Pearson Education, Inc. </w:t>
      </w:r>
    </w:p>
    <w:p w:rsidR="00000000" w:rsidRDefault="00583C85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  <w:sectPr w:rsidR="00000000">
          <w:pgSz w:w="12240" w:h="15840"/>
          <w:pgMar w:top="-897" w:right="1240" w:bottom="-20" w:left="1420" w:header="720" w:footer="720" w:gutter="0"/>
          <w:cols w:space="720"/>
          <w:noEndnote/>
        </w:sectPr>
      </w:pPr>
    </w:p>
    <w:p w:rsidR="00000000" w:rsidRDefault="00583C85">
      <w:pPr>
        <w:widowControl w:val="0"/>
        <w:autoSpaceDE w:val="0"/>
        <w:autoSpaceDN w:val="0"/>
        <w:adjustRightInd w:val="0"/>
        <w:spacing w:before="1" w:after="0" w:line="268" w:lineRule="exact"/>
        <w:ind w:left="20"/>
        <w:rPr>
          <w:rFonts w:ascii="Arial Italic" w:hAnsi="Arial Italic" w:cs="Arial Italic"/>
          <w:i/>
          <w:iCs/>
          <w:color w:val="000000"/>
          <w:sz w:val="24"/>
          <w:szCs w:val="24"/>
        </w:rPr>
      </w:pPr>
      <w:bookmarkStart w:id="4" w:name="Pg230"/>
      <w:bookmarkEnd w:id="4"/>
      <w:r>
        <w:rPr>
          <w:rFonts w:ascii="Arial Bold" w:hAnsi="Arial Bold" w:cs="Arial Bold"/>
          <w:color w:val="000000"/>
          <w:sz w:val="24"/>
          <w:szCs w:val="24"/>
        </w:rPr>
        <w:lastRenderedPageBreak/>
        <w:t xml:space="preserve">226     </w:t>
      </w:r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 xml:space="preserve">Part III  </w:t>
      </w:r>
      <w:r>
        <w:rPr>
          <w:rFonts w:ascii="Arial Italic" w:hAnsi="Arial Italic" w:cs="Arial Italic"/>
          <w:i/>
          <w:iCs/>
          <w:color w:val="000000"/>
          <w:sz w:val="24"/>
          <w:szCs w:val="24"/>
        </w:rPr>
        <w:t xml:space="preserve">Gathering Data </w:t>
      </w:r>
    </w:p>
    <w:p w:rsidR="00000000" w:rsidRDefault="00583C85">
      <w:pPr>
        <w:widowControl w:val="0"/>
        <w:autoSpaceDE w:val="0"/>
        <w:autoSpaceDN w:val="0"/>
        <w:adjustRightInd w:val="0"/>
        <w:spacing w:before="266" w:after="0" w:line="276" w:lineRule="exact"/>
        <w:ind w:left="20"/>
        <w:rPr>
          <w:rFonts w:ascii="Book Antiqua Bold" w:hAnsi="Book Antiqua Bold" w:cs="Book Antiqua Bold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20. Honesty.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105" w:after="0" w:line="300" w:lineRule="exact"/>
        <w:ind w:left="380" w:right="192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a)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This is an experiment.  The picture is the controlled factor.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Randomization may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have been used to decide which days each picture appeared.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120" w:after="0" w:line="300" w:lineRule="exact"/>
        <w:ind w:left="380" w:right="296"/>
        <w:jc w:val="both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b)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The treatment was the picture behind the coffee station.  The response variable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br/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ab/>
        <w:t xml:space="preserve">was the average contribution.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120" w:after="0" w:line="300" w:lineRule="exact"/>
        <w:ind w:left="380" w:right="665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>c)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 The differences in money contributed were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larger than could be reasonably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attributed to usual day-to-day variation. </w:t>
      </w:r>
    </w:p>
    <w:p w:rsidR="00000000" w:rsidRDefault="00583C85">
      <w:pPr>
        <w:widowControl w:val="0"/>
        <w:autoSpaceDE w:val="0"/>
        <w:autoSpaceDN w:val="0"/>
        <w:adjustRightInd w:val="0"/>
        <w:spacing w:before="140" w:after="0" w:line="276" w:lineRule="exact"/>
        <w:ind w:left="20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21. a)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This is an experiment, since treatments were imposed. </w:t>
      </w:r>
    </w:p>
    <w:p w:rsidR="00000000" w:rsidRDefault="00583C85">
      <w:pPr>
        <w:widowControl w:val="0"/>
        <w:autoSpaceDE w:val="0"/>
        <w:autoSpaceDN w:val="0"/>
        <w:adjustRightInd w:val="0"/>
        <w:spacing w:before="24" w:after="0" w:line="276" w:lineRule="exact"/>
        <w:ind w:left="38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b)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The subjects studied were 30 patients with bipolar disorder.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5" w:after="0" w:line="300" w:lineRule="exact"/>
        <w:ind w:left="380" w:right="158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c)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The experiment has 1 factor (omega-3 fats from fish oil), at 2 levels (high dose of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omega-3 fats from fish oil and no omega-3 fats from fish oil). </w:t>
      </w:r>
    </w:p>
    <w:p w:rsidR="00000000" w:rsidRDefault="00583C85">
      <w:pPr>
        <w:widowControl w:val="0"/>
        <w:autoSpaceDE w:val="0"/>
        <w:autoSpaceDN w:val="0"/>
        <w:adjustRightInd w:val="0"/>
        <w:spacing w:before="20" w:after="0" w:line="276" w:lineRule="exact"/>
        <w:ind w:left="38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d)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1 factor, at 2 levels gives a total of 2 treatments.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21" w:after="0" w:line="280" w:lineRule="exact"/>
        <w:ind w:left="380" w:right="375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e)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The response variable is </w:t>
      </w:r>
      <w:r>
        <w:rPr>
          <w:rFonts w:ascii="Book Antiqua" w:hAnsi="Book Antiqua" w:cs="Book Antiqua"/>
          <w:color w:val="000000"/>
          <w:sz w:val="24"/>
          <w:szCs w:val="24"/>
        </w:rPr>
        <w:t>“</w:t>
      </w:r>
      <w:r>
        <w:rPr>
          <w:rFonts w:ascii="Book Antiqua" w:hAnsi="Book Antiqua" w:cs="Book Antiqua"/>
          <w:color w:val="000000"/>
          <w:sz w:val="24"/>
          <w:szCs w:val="24"/>
        </w:rPr>
        <w:t>improvement</w:t>
      </w:r>
      <w:r>
        <w:rPr>
          <w:rFonts w:ascii="Book Antiqua" w:hAnsi="Book Antiqua" w:cs="Book Antiqua"/>
          <w:color w:val="000000"/>
          <w:sz w:val="24"/>
          <w:szCs w:val="24"/>
        </w:rPr>
        <w:t>”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, but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there is no indication of how the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response variable was measured. </w:t>
      </w:r>
    </w:p>
    <w:p w:rsidR="00000000" w:rsidRDefault="00583C85">
      <w:pPr>
        <w:widowControl w:val="0"/>
        <w:autoSpaceDE w:val="0"/>
        <w:autoSpaceDN w:val="0"/>
        <w:adjustRightInd w:val="0"/>
        <w:spacing w:before="24" w:after="0" w:line="276" w:lineRule="exact"/>
        <w:ind w:left="38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f)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 There is no information about the design of the experiment.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5" w:after="0" w:line="300" w:lineRule="exact"/>
        <w:ind w:left="380" w:right="329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>g)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 The experiment is blinded, since the use of a placebo keeps the patients from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br/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ab/>
      </w:r>
      <w:r>
        <w:rPr>
          <w:rFonts w:ascii="Book Antiqua" w:hAnsi="Book Antiqua" w:cs="Book Antiqua"/>
          <w:color w:val="000000"/>
          <w:sz w:val="24"/>
          <w:szCs w:val="24"/>
        </w:rPr>
        <w:t xml:space="preserve">knowing whether or not they received the omega-3 fats from fish oils.  It is not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stated whether or not the evaluators of the </w:t>
      </w:r>
      <w:r>
        <w:rPr>
          <w:rFonts w:ascii="Book Antiqua" w:hAnsi="Book Antiqua" w:cs="Book Antiqua"/>
          <w:color w:val="000000"/>
          <w:sz w:val="24"/>
          <w:szCs w:val="24"/>
        </w:rPr>
        <w:t>“</w:t>
      </w:r>
      <w:r>
        <w:rPr>
          <w:rFonts w:ascii="Book Antiqua" w:hAnsi="Book Antiqua" w:cs="Book Antiqua"/>
          <w:color w:val="000000"/>
          <w:sz w:val="24"/>
          <w:szCs w:val="24"/>
        </w:rPr>
        <w:t>improvement</w:t>
      </w:r>
      <w:r>
        <w:rPr>
          <w:rFonts w:ascii="Book Antiqua" w:hAnsi="Book Antiqua" w:cs="Book Antiqua"/>
          <w:color w:val="000000"/>
          <w:sz w:val="24"/>
          <w:szCs w:val="24"/>
        </w:rPr>
        <w:t>”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were blind to the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treatment, which would make the experiment double-blind.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after="0" w:line="300" w:lineRule="exact"/>
        <w:ind w:left="380" w:right="8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h)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>Although it needs to be replicated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, the experiment can determine whether or not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br/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ab/>
      </w:r>
      <w:r>
        <w:rPr>
          <w:rFonts w:ascii="Book Antiqua" w:hAnsi="Book Antiqua" w:cs="Book Antiqua"/>
          <w:color w:val="000000"/>
          <w:sz w:val="24"/>
          <w:szCs w:val="24"/>
        </w:rPr>
        <w:t xml:space="preserve">omega-3 fats from fish oils cause improvements in patients with bipolar disorder,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at least over the short term.  The experiment design would be stronger is it were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double-blind.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280" w:after="0" w:line="300" w:lineRule="exact"/>
        <w:ind w:left="20" w:right="361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22. a)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This is an observ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ational study.  The researchers are simply studying traits that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already exist in the subjects, not imposing new treatments.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after="0" w:line="300" w:lineRule="exact"/>
        <w:ind w:left="380" w:right="394"/>
        <w:jc w:val="both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b)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This is a prospective study.  The subjects were identified first, then traits were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br/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ab/>
        <w:t xml:space="preserve">observed.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after="0" w:line="300" w:lineRule="exact"/>
        <w:ind w:left="380" w:right="826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c)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 The subjects were disabled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 women aged 65 and older, with and without a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br/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ab/>
      </w:r>
      <w:r>
        <w:rPr>
          <w:rFonts w:ascii="Book Antiqua" w:hAnsi="Book Antiqua" w:cs="Book Antiqua"/>
          <w:color w:val="000000"/>
          <w:sz w:val="24"/>
          <w:szCs w:val="24"/>
        </w:rPr>
        <w:t xml:space="preserve">vitamin B-12 deficiency.  The selection process is not stated.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after="0" w:line="300" w:lineRule="exact"/>
        <w:ind w:left="380" w:right="941"/>
        <w:jc w:val="both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d)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The parameter of interest is the percentage of women in each group who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br/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ab/>
        <w:t xml:space="preserve">suffered severe depression.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after="0" w:line="300" w:lineRule="exact"/>
        <w:ind w:left="380" w:right="156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e)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There is no random assignment, so a cause-and-effect relationship between B-12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deficiency and depression cannot be established.  The most that can be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determined is an association, if this is supported by the data. </w:t>
      </w:r>
    </w:p>
    <w:p w:rsidR="00000000" w:rsidRDefault="00583C85">
      <w:pPr>
        <w:widowControl w:val="0"/>
        <w:autoSpaceDE w:val="0"/>
        <w:autoSpaceDN w:val="0"/>
        <w:adjustRightInd w:val="0"/>
        <w:spacing w:after="0" w:line="280" w:lineRule="exact"/>
        <w:ind w:left="20"/>
        <w:jc w:val="both"/>
        <w:rPr>
          <w:rFonts w:ascii="Book Antiqua" w:hAnsi="Book Antiqua" w:cs="Book Antiqua"/>
          <w:color w:val="000000"/>
          <w:sz w:val="24"/>
          <w:szCs w:val="24"/>
        </w:rPr>
      </w:pP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17" w:after="0" w:line="280" w:lineRule="exact"/>
        <w:ind w:left="20" w:right="361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23. a)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This is an observational st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udy.  The researchers are simply studying traits that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already exist in the subjects, not imposing new treatments.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4" w:after="0" w:line="300" w:lineRule="exact"/>
        <w:ind w:left="380" w:right="394"/>
        <w:jc w:val="both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b)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This is a prospective study.  The subjects were identified first, then traits were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br/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ab/>
        <w:t xml:space="preserve">observed. </w:t>
      </w:r>
    </w:p>
    <w:p w:rsidR="00000000" w:rsidRDefault="00583C85">
      <w:pPr>
        <w:widowControl w:val="0"/>
        <w:autoSpaceDE w:val="0"/>
        <w:autoSpaceDN w:val="0"/>
        <w:adjustRightInd w:val="0"/>
        <w:spacing w:after="0" w:line="230" w:lineRule="exact"/>
        <w:ind w:left="2853"/>
        <w:rPr>
          <w:rFonts w:ascii="Book Antiqua" w:hAnsi="Book Antiqua" w:cs="Book Antiqua"/>
          <w:color w:val="000000"/>
          <w:spacing w:val="1"/>
          <w:sz w:val="24"/>
          <w:szCs w:val="24"/>
        </w:rPr>
      </w:pPr>
    </w:p>
    <w:p w:rsidR="00000000" w:rsidRDefault="00583C85">
      <w:pPr>
        <w:widowControl w:val="0"/>
        <w:autoSpaceDE w:val="0"/>
        <w:autoSpaceDN w:val="0"/>
        <w:adjustRightInd w:val="0"/>
        <w:spacing w:after="0" w:line="230" w:lineRule="exact"/>
        <w:ind w:left="2853"/>
        <w:rPr>
          <w:rFonts w:ascii="Book Antiqua" w:hAnsi="Book Antiqua" w:cs="Book Antiqua"/>
          <w:color w:val="000000"/>
          <w:spacing w:val="1"/>
          <w:sz w:val="24"/>
          <w:szCs w:val="24"/>
        </w:rPr>
      </w:pPr>
    </w:p>
    <w:p w:rsidR="00000000" w:rsidRDefault="00583C85">
      <w:pPr>
        <w:widowControl w:val="0"/>
        <w:autoSpaceDE w:val="0"/>
        <w:autoSpaceDN w:val="0"/>
        <w:adjustRightInd w:val="0"/>
        <w:spacing w:after="0" w:line="230" w:lineRule="exact"/>
        <w:ind w:left="2853"/>
        <w:rPr>
          <w:rFonts w:ascii="Book Antiqua" w:hAnsi="Book Antiqua" w:cs="Book Antiqua"/>
          <w:color w:val="000000"/>
          <w:spacing w:val="1"/>
          <w:sz w:val="24"/>
          <w:szCs w:val="24"/>
        </w:rPr>
      </w:pPr>
    </w:p>
    <w:p w:rsidR="00000000" w:rsidRDefault="00583C85">
      <w:pPr>
        <w:widowControl w:val="0"/>
        <w:autoSpaceDE w:val="0"/>
        <w:autoSpaceDN w:val="0"/>
        <w:adjustRightInd w:val="0"/>
        <w:spacing w:before="188" w:after="0" w:line="230" w:lineRule="exact"/>
        <w:ind w:left="2853"/>
        <w:rPr>
          <w:rFonts w:ascii="Book Antiqua" w:hAnsi="Book Antiqua" w:cs="Book Antiqua"/>
          <w:color w:val="000000"/>
          <w:sz w:val="20"/>
          <w:szCs w:val="20"/>
        </w:rPr>
      </w:pPr>
      <w:r>
        <w:rPr>
          <w:rFonts w:ascii="Book Antiqua" w:hAnsi="Book Antiqua" w:cs="Book Antiqua"/>
          <w:color w:val="000000"/>
          <w:sz w:val="20"/>
          <w:szCs w:val="20"/>
        </w:rPr>
        <w:t>Copyright © 2016 Pearson Education, I</w:t>
      </w:r>
      <w:r>
        <w:rPr>
          <w:rFonts w:ascii="Book Antiqua" w:hAnsi="Book Antiqua" w:cs="Book Antiqua"/>
          <w:color w:val="000000"/>
          <w:sz w:val="20"/>
          <w:szCs w:val="20"/>
        </w:rPr>
        <w:t xml:space="preserve">nc. </w:t>
      </w:r>
    </w:p>
    <w:p w:rsidR="00000000" w:rsidRDefault="00583C85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  <w:sectPr w:rsidR="00000000">
          <w:pgSz w:w="12240" w:h="15840"/>
          <w:pgMar w:top="-897" w:right="1244" w:bottom="-20" w:left="1420" w:header="720" w:footer="720" w:gutter="0"/>
          <w:cols w:space="720"/>
          <w:noEndnote/>
        </w:sectPr>
      </w:pPr>
    </w:p>
    <w:p w:rsidR="00000000" w:rsidRDefault="00583C85">
      <w:pPr>
        <w:widowControl w:val="0"/>
        <w:tabs>
          <w:tab w:val="left" w:pos="8981"/>
        </w:tabs>
        <w:autoSpaceDE w:val="0"/>
        <w:autoSpaceDN w:val="0"/>
        <w:adjustRightInd w:val="0"/>
        <w:spacing w:before="1" w:after="0" w:line="240" w:lineRule="exact"/>
        <w:ind w:left="3058"/>
        <w:rPr>
          <w:rFonts w:ascii="Arial Bold" w:hAnsi="Arial Bold" w:cs="Arial Bold"/>
          <w:color w:val="000000"/>
          <w:sz w:val="24"/>
          <w:szCs w:val="24"/>
        </w:rPr>
      </w:pPr>
      <w:bookmarkStart w:id="5" w:name="Pg231"/>
      <w:bookmarkEnd w:id="5"/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lastRenderedPageBreak/>
        <w:t xml:space="preserve">Chapter 12  </w:t>
      </w:r>
      <w:r>
        <w:rPr>
          <w:rFonts w:ascii="Arial Italic" w:hAnsi="Arial Italic" w:cs="Arial Italic"/>
          <w:i/>
          <w:iCs/>
          <w:color w:val="000000"/>
          <w:sz w:val="24"/>
          <w:szCs w:val="24"/>
        </w:rPr>
        <w:t>Experiments and Observational Studies</w:t>
      </w:r>
      <w:r>
        <w:rPr>
          <w:rFonts w:ascii="Arial Italic" w:hAnsi="Arial Italic" w:cs="Arial Italic"/>
          <w:i/>
          <w:iCs/>
          <w:color w:val="000000"/>
          <w:sz w:val="24"/>
          <w:szCs w:val="24"/>
        </w:rPr>
        <w:tab/>
      </w:r>
      <w:r>
        <w:rPr>
          <w:rFonts w:ascii="Arial Bold" w:hAnsi="Arial Bold" w:cs="Arial Bold"/>
          <w:color w:val="000000"/>
          <w:sz w:val="24"/>
          <w:szCs w:val="24"/>
        </w:rPr>
        <w:t>227</w:t>
      </w:r>
    </w:p>
    <w:p w:rsidR="00000000" w:rsidRDefault="00583C85">
      <w:pPr>
        <w:widowControl w:val="0"/>
        <w:autoSpaceDE w:val="0"/>
        <w:autoSpaceDN w:val="0"/>
        <w:adjustRightInd w:val="0"/>
        <w:spacing w:before="253" w:after="0" w:line="276" w:lineRule="exact"/>
        <w:ind w:left="380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c)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The subjects are roughly 200 men and women with moderately high blood </w:t>
      </w:r>
    </w:p>
    <w:p w:rsidR="00000000" w:rsidRDefault="00583C85">
      <w:pPr>
        <w:widowControl w:val="0"/>
        <w:autoSpaceDE w:val="0"/>
        <w:autoSpaceDN w:val="0"/>
        <w:adjustRightInd w:val="0"/>
        <w:spacing w:before="5" w:after="0" w:line="300" w:lineRule="exact"/>
        <w:ind w:left="740" w:right="73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" w:hAnsi="Book Antiqua" w:cs="Book Antiqua"/>
          <w:color w:val="000000"/>
          <w:sz w:val="24"/>
          <w:szCs w:val="24"/>
        </w:rPr>
        <w:t xml:space="preserve">pressure and normal blood pressure.  There is no information about the selection </w:t>
      </w:r>
      <w:r>
        <w:rPr>
          <w:rFonts w:ascii="Book Antiqua" w:hAnsi="Book Antiqua" w:cs="Book Antiqua"/>
          <w:color w:val="000000"/>
          <w:sz w:val="24"/>
          <w:szCs w:val="24"/>
        </w:rPr>
        <w:br/>
        <w:t xml:space="preserve">method. </w:t>
      </w:r>
    </w:p>
    <w:p w:rsidR="00000000" w:rsidRDefault="00583C85">
      <w:pPr>
        <w:widowControl w:val="0"/>
        <w:autoSpaceDE w:val="0"/>
        <w:autoSpaceDN w:val="0"/>
        <w:adjustRightInd w:val="0"/>
        <w:spacing w:before="20" w:after="0" w:line="276" w:lineRule="exact"/>
        <w:ind w:left="38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d)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The parameters of interest are difference in memory and reaction time scores </w:t>
      </w:r>
    </w:p>
    <w:p w:rsidR="00000000" w:rsidRDefault="00583C85">
      <w:pPr>
        <w:widowControl w:val="0"/>
        <w:autoSpaceDE w:val="0"/>
        <w:autoSpaceDN w:val="0"/>
        <w:adjustRightInd w:val="0"/>
        <w:spacing w:before="24" w:after="0" w:line="276" w:lineRule="exact"/>
        <w:ind w:left="740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" w:hAnsi="Book Antiqua" w:cs="Book Antiqua"/>
          <w:color w:val="000000"/>
          <w:sz w:val="24"/>
          <w:szCs w:val="24"/>
        </w:rPr>
        <w:t xml:space="preserve">between those with normal blood pressure and moderately high blood pressure.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8" w:after="0" w:line="296" w:lineRule="exact"/>
        <w:ind w:left="380" w:right="102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e)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An observational study has no random assignment, so there is no way to know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>that high blood pr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essure caused subjects to do worse on memory and reaction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time tests.  A lurking variable, such as age or overall health, might have been the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cause.  The most we can say is that there was an association between blood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>pressure and scores on memory and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reaction time tests in this group, and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recommend a controlled experiment to attempt to determine whether or not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there is a cause-and-effect relationship.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281" w:after="0" w:line="300" w:lineRule="exact"/>
        <w:ind w:left="20" w:right="534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>24. a)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 This is an experiment, since treatments were imposed on randomly assigned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groups. </w:t>
      </w:r>
    </w:p>
    <w:p w:rsidR="00000000" w:rsidRDefault="00583C85">
      <w:pPr>
        <w:widowControl w:val="0"/>
        <w:autoSpaceDE w:val="0"/>
        <w:autoSpaceDN w:val="0"/>
        <w:adjustRightInd w:val="0"/>
        <w:spacing w:before="20" w:after="0" w:line="276" w:lineRule="exact"/>
        <w:ind w:left="38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b)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The subjects were 40 volunteers suffering from insomnia.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5" w:after="0" w:line="300" w:lineRule="exact"/>
        <w:ind w:left="380" w:right="196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c)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There are 2 factors in this experiment (dessert and exercise).  The dessert factor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has 2 levels (no dessert and normal dessert).  The exercise factor has 2 levels (no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>exercise and an exercis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e program). </w:t>
      </w:r>
    </w:p>
    <w:p w:rsidR="00000000" w:rsidRDefault="00583C85">
      <w:pPr>
        <w:widowControl w:val="0"/>
        <w:autoSpaceDE w:val="0"/>
        <w:autoSpaceDN w:val="0"/>
        <w:adjustRightInd w:val="0"/>
        <w:spacing w:before="20" w:after="0" w:line="276" w:lineRule="exact"/>
        <w:ind w:left="38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d)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2 factors, with 2 levels each, results in 4 treatments. </w:t>
      </w:r>
    </w:p>
    <w:p w:rsidR="00000000" w:rsidRDefault="00583C85">
      <w:pPr>
        <w:widowControl w:val="0"/>
        <w:autoSpaceDE w:val="0"/>
        <w:autoSpaceDN w:val="0"/>
        <w:adjustRightInd w:val="0"/>
        <w:spacing w:before="24" w:after="0" w:line="276" w:lineRule="exact"/>
        <w:ind w:left="380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e)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The response variable is improvement in ability to sleep. </w:t>
      </w:r>
    </w:p>
    <w:p w:rsidR="00000000" w:rsidRDefault="00583C85">
      <w:pPr>
        <w:widowControl w:val="0"/>
        <w:autoSpaceDE w:val="0"/>
        <w:autoSpaceDN w:val="0"/>
        <w:adjustRightInd w:val="0"/>
        <w:spacing w:before="24" w:after="0" w:line="276" w:lineRule="exact"/>
        <w:ind w:left="38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f)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 This experiment is probably completely randomized. </w:t>
      </w:r>
    </w:p>
    <w:p w:rsidR="00000000" w:rsidRDefault="00583C85">
      <w:pPr>
        <w:widowControl w:val="0"/>
        <w:autoSpaceDE w:val="0"/>
        <w:autoSpaceDN w:val="0"/>
        <w:adjustRightInd w:val="0"/>
        <w:spacing w:before="24" w:after="0" w:line="276" w:lineRule="exact"/>
        <w:ind w:left="380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g)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This experiment does not use blinding.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21" w:after="0" w:line="280" w:lineRule="exact"/>
        <w:ind w:left="380" w:right="19"/>
        <w:jc w:val="both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h)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This experiment indicates that insomniacs who exercise and refrain from desserts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br/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ab/>
        <w:t xml:space="preserve">will experience improved ability to sleep. </w:t>
      </w:r>
    </w:p>
    <w:p w:rsidR="00000000" w:rsidRDefault="00583C85">
      <w:pPr>
        <w:widowControl w:val="0"/>
        <w:autoSpaceDE w:val="0"/>
        <w:autoSpaceDN w:val="0"/>
        <w:adjustRightInd w:val="0"/>
        <w:spacing w:after="0" w:line="300" w:lineRule="exact"/>
        <w:ind w:left="20"/>
        <w:jc w:val="both"/>
        <w:rPr>
          <w:rFonts w:ascii="Book Antiqua" w:hAnsi="Book Antiqua" w:cs="Book Antiqua"/>
          <w:color w:val="000000"/>
          <w:spacing w:val="1"/>
          <w:sz w:val="24"/>
          <w:szCs w:val="24"/>
        </w:rPr>
      </w:pP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4" w:after="0" w:line="300" w:lineRule="exact"/>
        <w:ind w:left="20" w:right="534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25. a)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This is an experiment, since treatments were imposed on randomly assigned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groups. </w:t>
      </w:r>
    </w:p>
    <w:p w:rsidR="00000000" w:rsidRDefault="00583C85">
      <w:pPr>
        <w:widowControl w:val="0"/>
        <w:autoSpaceDE w:val="0"/>
        <w:autoSpaceDN w:val="0"/>
        <w:adjustRightInd w:val="0"/>
        <w:spacing w:before="20" w:after="0" w:line="276" w:lineRule="exact"/>
        <w:ind w:left="38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b)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>24 post-menopausal women were th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e subjects in this experiment. </w:t>
      </w:r>
    </w:p>
    <w:p w:rsidR="00000000" w:rsidRDefault="00583C85">
      <w:pPr>
        <w:widowControl w:val="0"/>
        <w:autoSpaceDE w:val="0"/>
        <w:autoSpaceDN w:val="0"/>
        <w:adjustRightInd w:val="0"/>
        <w:spacing w:before="24" w:after="0" w:line="276" w:lineRule="exact"/>
        <w:ind w:left="380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c)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There is 1 factor (type of drink), at 2 levels (alcoholic and non-alcoholic). </w:t>
      </w:r>
    </w:p>
    <w:p w:rsidR="00000000" w:rsidRDefault="00583C85">
      <w:pPr>
        <w:widowControl w:val="0"/>
        <w:autoSpaceDE w:val="0"/>
        <w:autoSpaceDN w:val="0"/>
        <w:adjustRightInd w:val="0"/>
        <w:spacing w:before="5" w:after="0" w:line="300" w:lineRule="exact"/>
        <w:ind w:left="740" w:right="364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" w:hAnsi="Book Antiqua" w:cs="Book Antiqua"/>
          <w:color w:val="000000"/>
          <w:sz w:val="24"/>
          <w:szCs w:val="24"/>
        </w:rPr>
        <w:t xml:space="preserve">(Supplemental estrogen is not a factor in the experiment, but rather a blocking </w:t>
      </w:r>
      <w:r>
        <w:rPr>
          <w:rFonts w:ascii="Book Antiqua" w:hAnsi="Book Antiqua" w:cs="Book Antiqua"/>
          <w:color w:val="000000"/>
          <w:sz w:val="24"/>
          <w:szCs w:val="24"/>
        </w:rPr>
        <w:br/>
        <w:t xml:space="preserve">variable.  The subjects were not given estrogen supplements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as part of the </w:t>
      </w:r>
      <w:r>
        <w:rPr>
          <w:rFonts w:ascii="Book Antiqua" w:hAnsi="Book Antiqua" w:cs="Book Antiqua"/>
          <w:color w:val="000000"/>
          <w:sz w:val="24"/>
          <w:szCs w:val="24"/>
        </w:rPr>
        <w:br/>
        <w:t xml:space="preserve">experiment.) </w:t>
      </w:r>
    </w:p>
    <w:p w:rsidR="00000000" w:rsidRDefault="00583C85">
      <w:pPr>
        <w:widowControl w:val="0"/>
        <w:autoSpaceDE w:val="0"/>
        <w:autoSpaceDN w:val="0"/>
        <w:adjustRightInd w:val="0"/>
        <w:spacing w:before="20" w:after="0" w:line="276" w:lineRule="exact"/>
        <w:ind w:left="38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d)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1 factor, with 2 levels, is 2 treatments. </w:t>
      </w:r>
    </w:p>
    <w:p w:rsidR="00000000" w:rsidRDefault="00583C85">
      <w:pPr>
        <w:widowControl w:val="0"/>
        <w:autoSpaceDE w:val="0"/>
        <w:autoSpaceDN w:val="0"/>
        <w:adjustRightInd w:val="0"/>
        <w:spacing w:before="24" w:after="0" w:line="276" w:lineRule="exact"/>
        <w:ind w:left="380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e)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The response variable is an increase in estrogen level.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after="0" w:line="300" w:lineRule="exact"/>
        <w:ind w:left="380" w:right="26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f)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 This experiment utilizes a blocked design.  The subjects were blocked by whether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br/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ab/>
      </w:r>
      <w:r>
        <w:rPr>
          <w:rFonts w:ascii="Book Antiqua" w:hAnsi="Book Antiqua" w:cs="Book Antiqua"/>
          <w:color w:val="000000"/>
          <w:sz w:val="24"/>
          <w:szCs w:val="24"/>
        </w:rPr>
        <w:t xml:space="preserve">or not they used supplemental estrogen.  This design reduces variability in the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response variable of estrogen level that may be associated with the use of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supplemental estrogen. </w:t>
      </w:r>
    </w:p>
    <w:p w:rsidR="00000000" w:rsidRDefault="00583C85">
      <w:pPr>
        <w:widowControl w:val="0"/>
        <w:autoSpaceDE w:val="0"/>
        <w:autoSpaceDN w:val="0"/>
        <w:adjustRightInd w:val="0"/>
        <w:spacing w:before="5" w:after="0" w:line="276" w:lineRule="exact"/>
        <w:ind w:left="380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g)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This experiment does not use blinding.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5" w:after="0" w:line="300" w:lineRule="exact"/>
        <w:ind w:left="380" w:right="137"/>
        <w:jc w:val="both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h)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This experiment indicates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that drinking alcohol leads to increased estrogen level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br/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ab/>
        <w:t xml:space="preserve">among those taking estrogen supplements. </w:t>
      </w:r>
    </w:p>
    <w:p w:rsidR="00000000" w:rsidRDefault="00583C85">
      <w:pPr>
        <w:widowControl w:val="0"/>
        <w:autoSpaceDE w:val="0"/>
        <w:autoSpaceDN w:val="0"/>
        <w:adjustRightInd w:val="0"/>
        <w:spacing w:after="0" w:line="230" w:lineRule="exact"/>
        <w:ind w:left="2853"/>
        <w:rPr>
          <w:rFonts w:ascii="Book Antiqua" w:hAnsi="Book Antiqua" w:cs="Book Antiqua"/>
          <w:color w:val="000000"/>
          <w:spacing w:val="1"/>
          <w:sz w:val="24"/>
          <w:szCs w:val="24"/>
        </w:rPr>
      </w:pPr>
    </w:p>
    <w:p w:rsidR="00000000" w:rsidRDefault="00583C85">
      <w:pPr>
        <w:widowControl w:val="0"/>
        <w:autoSpaceDE w:val="0"/>
        <w:autoSpaceDN w:val="0"/>
        <w:adjustRightInd w:val="0"/>
        <w:spacing w:after="0" w:line="230" w:lineRule="exact"/>
        <w:ind w:left="2853"/>
        <w:rPr>
          <w:rFonts w:ascii="Book Antiqua" w:hAnsi="Book Antiqua" w:cs="Book Antiqua"/>
          <w:color w:val="000000"/>
          <w:spacing w:val="1"/>
          <w:sz w:val="24"/>
          <w:szCs w:val="24"/>
        </w:rPr>
      </w:pPr>
    </w:p>
    <w:p w:rsidR="00000000" w:rsidRDefault="00583C85">
      <w:pPr>
        <w:widowControl w:val="0"/>
        <w:autoSpaceDE w:val="0"/>
        <w:autoSpaceDN w:val="0"/>
        <w:adjustRightInd w:val="0"/>
        <w:spacing w:after="0" w:line="230" w:lineRule="exact"/>
        <w:ind w:left="2853"/>
        <w:rPr>
          <w:rFonts w:ascii="Book Antiqua" w:hAnsi="Book Antiqua" w:cs="Book Antiqua"/>
          <w:color w:val="000000"/>
          <w:spacing w:val="1"/>
          <w:sz w:val="24"/>
          <w:szCs w:val="24"/>
        </w:rPr>
      </w:pPr>
    </w:p>
    <w:p w:rsidR="00000000" w:rsidRDefault="00583C85">
      <w:pPr>
        <w:widowControl w:val="0"/>
        <w:autoSpaceDE w:val="0"/>
        <w:autoSpaceDN w:val="0"/>
        <w:adjustRightInd w:val="0"/>
        <w:spacing w:before="48" w:after="0" w:line="230" w:lineRule="exact"/>
        <w:ind w:left="2853"/>
        <w:rPr>
          <w:rFonts w:ascii="Book Antiqua" w:hAnsi="Book Antiqua" w:cs="Book Antiqua"/>
          <w:color w:val="000000"/>
          <w:sz w:val="20"/>
          <w:szCs w:val="20"/>
        </w:rPr>
      </w:pPr>
      <w:r>
        <w:rPr>
          <w:rFonts w:ascii="Book Antiqua" w:hAnsi="Book Antiqua" w:cs="Book Antiqua"/>
          <w:color w:val="000000"/>
          <w:sz w:val="20"/>
          <w:szCs w:val="20"/>
        </w:rPr>
        <w:t xml:space="preserve">Copyright © 2016 Pearson Education, Inc. </w:t>
      </w:r>
    </w:p>
    <w:p w:rsidR="00000000" w:rsidRDefault="00583C85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  <w:sectPr w:rsidR="00000000">
          <w:pgSz w:w="12240" w:h="15840"/>
          <w:pgMar w:top="-897" w:right="1240" w:bottom="-20" w:left="1420" w:header="720" w:footer="720" w:gutter="0"/>
          <w:cols w:space="720"/>
          <w:noEndnote/>
        </w:sectPr>
      </w:pPr>
    </w:p>
    <w:p w:rsidR="00000000" w:rsidRDefault="00583C85">
      <w:pPr>
        <w:widowControl w:val="0"/>
        <w:autoSpaceDE w:val="0"/>
        <w:autoSpaceDN w:val="0"/>
        <w:adjustRightInd w:val="0"/>
        <w:spacing w:before="1" w:after="0" w:line="268" w:lineRule="exact"/>
        <w:ind w:left="20"/>
        <w:rPr>
          <w:rFonts w:ascii="Arial Italic" w:hAnsi="Arial Italic" w:cs="Arial Italic"/>
          <w:i/>
          <w:iCs/>
          <w:color w:val="000000"/>
          <w:sz w:val="24"/>
          <w:szCs w:val="24"/>
        </w:rPr>
      </w:pPr>
      <w:bookmarkStart w:id="6" w:name="Pg232"/>
      <w:bookmarkEnd w:id="6"/>
      <w:r>
        <w:rPr>
          <w:rFonts w:ascii="Arial Bold" w:hAnsi="Arial Bold" w:cs="Arial Bold"/>
          <w:color w:val="000000"/>
          <w:sz w:val="24"/>
          <w:szCs w:val="24"/>
        </w:rPr>
        <w:t xml:space="preserve">228     </w:t>
      </w:r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 xml:space="preserve">Part III  </w:t>
      </w:r>
      <w:r>
        <w:rPr>
          <w:rFonts w:ascii="Arial Italic" w:hAnsi="Arial Italic" w:cs="Arial Italic"/>
          <w:i/>
          <w:iCs/>
          <w:color w:val="000000"/>
          <w:sz w:val="24"/>
          <w:szCs w:val="24"/>
        </w:rPr>
        <w:t xml:space="preserve">Gathering Data </w:t>
      </w:r>
    </w:p>
    <w:p w:rsidR="00000000" w:rsidRDefault="00583C85">
      <w:pPr>
        <w:widowControl w:val="0"/>
        <w:autoSpaceDE w:val="0"/>
        <w:autoSpaceDN w:val="0"/>
        <w:adjustRightInd w:val="0"/>
        <w:spacing w:before="266" w:after="0" w:line="276" w:lineRule="exact"/>
        <w:ind w:left="2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26. a)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 This is an observational study.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5" w:after="0" w:line="300" w:lineRule="exact"/>
        <w:ind w:left="380" w:right="517"/>
        <w:jc w:val="both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b)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The study is retrospective.  Results were obtained from pre-existing medical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br/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ab/>
        <w:t xml:space="preserve">records.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after="0" w:line="300" w:lineRule="exact"/>
        <w:ind w:left="380" w:right="554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c)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The subjects in this study were 981 women who lived near the site of dioxin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release. </w:t>
      </w:r>
    </w:p>
    <w:p w:rsidR="00000000" w:rsidRDefault="00583C85">
      <w:pPr>
        <w:widowControl w:val="0"/>
        <w:autoSpaceDE w:val="0"/>
        <w:autoSpaceDN w:val="0"/>
        <w:adjustRightInd w:val="0"/>
        <w:spacing w:before="20" w:after="0" w:line="276" w:lineRule="exact"/>
        <w:ind w:left="38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d)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The parameter of interest is the incidence of breast cancer.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after="0" w:line="300" w:lineRule="exact"/>
        <w:ind w:left="380" w:right="8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e)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As the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re is no random assignment, there is no way to know that the dioxin levels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caused the increase in breast cancer.  There may have been lurking variables that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were not identified. </w:t>
      </w:r>
    </w:p>
    <w:p w:rsidR="00000000" w:rsidRDefault="00583C85">
      <w:pPr>
        <w:widowControl w:val="0"/>
        <w:autoSpaceDE w:val="0"/>
        <w:autoSpaceDN w:val="0"/>
        <w:adjustRightInd w:val="0"/>
        <w:spacing w:after="0" w:line="276" w:lineRule="exact"/>
        <w:ind w:left="20"/>
        <w:rPr>
          <w:rFonts w:ascii="Book Antiqua" w:hAnsi="Book Antiqua" w:cs="Book Antiqua"/>
          <w:color w:val="000000"/>
          <w:sz w:val="24"/>
          <w:szCs w:val="24"/>
        </w:rPr>
      </w:pPr>
    </w:p>
    <w:p w:rsidR="00000000" w:rsidRDefault="00583C85">
      <w:pPr>
        <w:widowControl w:val="0"/>
        <w:autoSpaceDE w:val="0"/>
        <w:autoSpaceDN w:val="0"/>
        <w:adjustRightInd w:val="0"/>
        <w:spacing w:before="29" w:after="0" w:line="276" w:lineRule="exact"/>
        <w:ind w:left="2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27. a)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 This is an observational study.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5" w:after="0" w:line="300" w:lineRule="exact"/>
        <w:ind w:left="380" w:right="625"/>
        <w:jc w:val="both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b)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The study is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retrospective.  Results were obtained from pre-existing church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br/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ab/>
        <w:t xml:space="preserve">records.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after="0" w:line="300" w:lineRule="exact"/>
        <w:ind w:left="380" w:right="295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c)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The subjects of the study are women in Finland.  The data were collected from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church records dating 1640 to 1870, but the selection process is unknown.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after="0" w:line="300" w:lineRule="exact"/>
        <w:ind w:left="380" w:right="331"/>
        <w:jc w:val="both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d)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>The parameter of in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terest is difference in average lifespan between mothers of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br/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ab/>
        <w:t xml:space="preserve">sons and daughters.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6" w:after="0" w:line="293" w:lineRule="exact"/>
        <w:ind w:left="380" w:right="286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e)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For this group, having sons was associated with a decrease in lifespan of an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average of 34 weeks per son, while having daughters was associated with an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>unspecified i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ncrease in lifespan. As there is no random assignment, there is no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way to know that having sons caused a decrease in lifespan. </w:t>
      </w:r>
    </w:p>
    <w:p w:rsidR="00000000" w:rsidRDefault="00583C85">
      <w:pPr>
        <w:widowControl w:val="0"/>
        <w:autoSpaceDE w:val="0"/>
        <w:autoSpaceDN w:val="0"/>
        <w:adjustRightInd w:val="0"/>
        <w:spacing w:after="0" w:line="300" w:lineRule="exact"/>
        <w:ind w:left="20"/>
        <w:jc w:val="both"/>
        <w:rPr>
          <w:rFonts w:ascii="Book Antiqua" w:hAnsi="Book Antiqua" w:cs="Book Antiqua"/>
          <w:color w:val="000000"/>
          <w:sz w:val="24"/>
          <w:szCs w:val="24"/>
        </w:rPr>
      </w:pP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2" w:after="0" w:line="300" w:lineRule="exact"/>
        <w:ind w:left="20" w:right="473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28. a)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This is an experiment, since treatments were imposed on randomly assigned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groups. </w:t>
      </w:r>
    </w:p>
    <w:p w:rsidR="00000000" w:rsidRDefault="00583C85">
      <w:pPr>
        <w:widowControl w:val="0"/>
        <w:autoSpaceDE w:val="0"/>
        <w:autoSpaceDN w:val="0"/>
        <w:adjustRightInd w:val="0"/>
        <w:spacing w:before="20" w:after="0" w:line="276" w:lineRule="exact"/>
        <w:ind w:left="38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b)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The subjects were volunteers exposed to a cold virus.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5" w:after="0" w:line="300" w:lineRule="exact"/>
        <w:ind w:left="380" w:right="472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c)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There is 1 factor (herbal compound), at 2 levels (herbal compound and sugar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solution). </w:t>
      </w:r>
    </w:p>
    <w:p w:rsidR="00000000" w:rsidRDefault="00583C85">
      <w:pPr>
        <w:widowControl w:val="0"/>
        <w:autoSpaceDE w:val="0"/>
        <w:autoSpaceDN w:val="0"/>
        <w:adjustRightInd w:val="0"/>
        <w:spacing w:before="20" w:after="0" w:line="276" w:lineRule="exact"/>
        <w:ind w:left="38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d)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1 factor, at 2 levels, results in 2 treatments. </w:t>
      </w:r>
    </w:p>
    <w:p w:rsidR="00000000" w:rsidRDefault="00583C85">
      <w:pPr>
        <w:widowControl w:val="0"/>
        <w:autoSpaceDE w:val="0"/>
        <w:autoSpaceDN w:val="0"/>
        <w:adjustRightInd w:val="0"/>
        <w:spacing w:before="24" w:after="0" w:line="276" w:lineRule="exact"/>
        <w:ind w:left="380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e)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The response variable is the severity of cold sympt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oms.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after="0" w:line="300" w:lineRule="exact"/>
        <w:ind w:left="380" w:right="181"/>
        <w:jc w:val="both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f)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 There is no mention of any randomness is the design.  Hopefully, subjects were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br/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ab/>
        <w:t xml:space="preserve">randomly assigned to treatment groups.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after="0" w:line="300" w:lineRule="exact"/>
        <w:ind w:left="380" w:right="134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g)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The experiment uses blinding.  The use of a sugar solution as a placebo kept the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>subjects from knowing whether or not t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hey had received the herbal compound.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>If the doctors responsible for assessing the severity of the patients</w:t>
      </w:r>
      <w:r>
        <w:rPr>
          <w:rFonts w:ascii="Book Antiqua" w:hAnsi="Book Antiqua" w:cs="Book Antiqua"/>
          <w:color w:val="000000"/>
          <w:sz w:val="24"/>
          <w:szCs w:val="24"/>
        </w:rPr>
        <w:t>’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colds were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also unaware of the treatment group assignments, then the experiment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incorporates double blinding. </w:t>
      </w:r>
    </w:p>
    <w:p w:rsidR="00000000" w:rsidRDefault="00583C85">
      <w:pPr>
        <w:widowControl w:val="0"/>
        <w:autoSpaceDE w:val="0"/>
        <w:autoSpaceDN w:val="0"/>
        <w:adjustRightInd w:val="0"/>
        <w:spacing w:before="5" w:after="0" w:line="276" w:lineRule="exact"/>
        <w:ind w:left="38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h)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>There is no evidence to sug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gest that the herbal treatment is effective.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285" w:after="0" w:line="300" w:lineRule="exact"/>
        <w:ind w:left="20" w:right="360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29. a)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This is an observational study.  (Although some might say that the sad movie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was </w:t>
      </w:r>
      <w:r>
        <w:rPr>
          <w:rFonts w:ascii="Book Antiqua" w:hAnsi="Book Antiqua" w:cs="Book Antiqua"/>
          <w:color w:val="000000"/>
          <w:sz w:val="24"/>
          <w:szCs w:val="24"/>
        </w:rPr>
        <w:t>“</w:t>
      </w:r>
      <w:r>
        <w:rPr>
          <w:rFonts w:ascii="Book Antiqua" w:hAnsi="Book Antiqua" w:cs="Book Antiqua"/>
          <w:color w:val="000000"/>
          <w:sz w:val="24"/>
          <w:szCs w:val="24"/>
        </w:rPr>
        <w:t>imposed</w:t>
      </w:r>
      <w:r>
        <w:rPr>
          <w:rFonts w:ascii="Book Antiqua" w:hAnsi="Book Antiqua" w:cs="Book Antiqua"/>
          <w:color w:val="000000"/>
          <w:sz w:val="24"/>
          <w:szCs w:val="24"/>
        </w:rPr>
        <w:t>”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on the subjects, this was merely a stimulus used to trigger a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>reaction, not a treatment designed to attempt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to influence some response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variable.  Researchers merely wanted to observe the behavior of two different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groups when each was presented with the stimulus.) </w:t>
      </w:r>
    </w:p>
    <w:p w:rsidR="00000000" w:rsidRDefault="00583C85">
      <w:pPr>
        <w:widowControl w:val="0"/>
        <w:autoSpaceDE w:val="0"/>
        <w:autoSpaceDN w:val="0"/>
        <w:adjustRightInd w:val="0"/>
        <w:spacing w:after="0" w:line="230" w:lineRule="exact"/>
        <w:ind w:left="2853"/>
        <w:rPr>
          <w:rFonts w:ascii="Book Antiqua" w:hAnsi="Book Antiqua" w:cs="Book Antiqua"/>
          <w:color w:val="000000"/>
          <w:sz w:val="24"/>
          <w:szCs w:val="24"/>
        </w:rPr>
      </w:pPr>
    </w:p>
    <w:p w:rsidR="00000000" w:rsidRDefault="00583C85">
      <w:pPr>
        <w:widowControl w:val="0"/>
        <w:autoSpaceDE w:val="0"/>
        <w:autoSpaceDN w:val="0"/>
        <w:adjustRightInd w:val="0"/>
        <w:spacing w:before="208" w:after="0" w:line="230" w:lineRule="exact"/>
        <w:ind w:left="2853"/>
        <w:rPr>
          <w:rFonts w:ascii="Book Antiqua" w:hAnsi="Book Antiqua" w:cs="Book Antiqua"/>
          <w:color w:val="000000"/>
          <w:sz w:val="20"/>
          <w:szCs w:val="20"/>
        </w:rPr>
      </w:pPr>
      <w:r>
        <w:rPr>
          <w:rFonts w:ascii="Book Antiqua" w:hAnsi="Book Antiqua" w:cs="Book Antiqua"/>
          <w:color w:val="000000"/>
          <w:sz w:val="20"/>
          <w:szCs w:val="20"/>
        </w:rPr>
        <w:t xml:space="preserve">Copyright © 2016 Pearson Education, Inc. </w:t>
      </w:r>
    </w:p>
    <w:p w:rsidR="00000000" w:rsidRDefault="00583C85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  <w:sectPr w:rsidR="00000000">
          <w:pgSz w:w="12240" w:h="15840"/>
          <w:pgMar w:top="-897" w:right="1301" w:bottom="-20" w:left="1420" w:header="720" w:footer="720" w:gutter="0"/>
          <w:cols w:space="720"/>
          <w:noEndnote/>
        </w:sectPr>
      </w:pPr>
    </w:p>
    <w:p w:rsidR="00000000" w:rsidRDefault="00583C85">
      <w:pPr>
        <w:widowControl w:val="0"/>
        <w:tabs>
          <w:tab w:val="left" w:pos="8981"/>
        </w:tabs>
        <w:autoSpaceDE w:val="0"/>
        <w:autoSpaceDN w:val="0"/>
        <w:adjustRightInd w:val="0"/>
        <w:spacing w:before="1" w:after="0" w:line="240" w:lineRule="exact"/>
        <w:ind w:left="3058"/>
        <w:rPr>
          <w:rFonts w:ascii="Arial Bold" w:hAnsi="Arial Bold" w:cs="Arial Bold"/>
          <w:color w:val="000000"/>
          <w:sz w:val="24"/>
          <w:szCs w:val="24"/>
        </w:rPr>
      </w:pPr>
      <w:bookmarkStart w:id="7" w:name="Pg233"/>
      <w:bookmarkEnd w:id="7"/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 xml:space="preserve">Chapter 12  </w:t>
      </w:r>
      <w:r>
        <w:rPr>
          <w:rFonts w:ascii="Arial Italic" w:hAnsi="Arial Italic" w:cs="Arial Italic"/>
          <w:i/>
          <w:iCs/>
          <w:color w:val="000000"/>
          <w:sz w:val="24"/>
          <w:szCs w:val="24"/>
        </w:rPr>
        <w:t>Experiments and Observational Studies</w:t>
      </w:r>
      <w:r>
        <w:rPr>
          <w:rFonts w:ascii="Arial Italic" w:hAnsi="Arial Italic" w:cs="Arial Italic"/>
          <w:i/>
          <w:iCs/>
          <w:color w:val="000000"/>
          <w:sz w:val="24"/>
          <w:szCs w:val="24"/>
        </w:rPr>
        <w:tab/>
      </w:r>
      <w:r>
        <w:rPr>
          <w:rFonts w:ascii="Arial Bold" w:hAnsi="Arial Bold" w:cs="Arial Bold"/>
          <w:color w:val="000000"/>
          <w:sz w:val="24"/>
          <w:szCs w:val="24"/>
        </w:rPr>
        <w:t>229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233" w:after="0" w:line="300" w:lineRule="exact"/>
        <w:ind w:left="380" w:right="529"/>
        <w:jc w:val="both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b)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The study is prospective.  Researchers identified subjects, and then observed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br/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ab/>
        <w:t xml:space="preserve">them after the sad movie.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after="0" w:line="300" w:lineRule="exact"/>
        <w:ind w:left="380" w:right="883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c)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 The subjects in this study were people with and without depression.  The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br/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ab/>
      </w:r>
      <w:r>
        <w:rPr>
          <w:rFonts w:ascii="Book Antiqua" w:hAnsi="Book Antiqua" w:cs="Book Antiqua"/>
          <w:color w:val="000000"/>
          <w:sz w:val="24"/>
          <w:szCs w:val="24"/>
        </w:rPr>
        <w:t xml:space="preserve">selection process is not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stated.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after="0" w:line="300" w:lineRule="exact"/>
        <w:ind w:left="380" w:right="114"/>
        <w:jc w:val="both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d)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The parameter of interest is the difference in crying response between depressed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br/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ab/>
        <w:t xml:space="preserve">and nondepressed people exposed to sad situations.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after="0" w:line="300" w:lineRule="exact"/>
        <w:ind w:left="380" w:right="1043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e)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There is no apparent difference in crying response to sad movies for the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>depressed and nondepressed gro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ups. </w:t>
      </w:r>
    </w:p>
    <w:p w:rsidR="00000000" w:rsidRDefault="00583C85">
      <w:pPr>
        <w:widowControl w:val="0"/>
        <w:autoSpaceDE w:val="0"/>
        <w:autoSpaceDN w:val="0"/>
        <w:adjustRightInd w:val="0"/>
        <w:spacing w:after="0" w:line="276" w:lineRule="exact"/>
        <w:ind w:left="20"/>
        <w:rPr>
          <w:rFonts w:ascii="Book Antiqua" w:hAnsi="Book Antiqua" w:cs="Book Antiqua"/>
          <w:color w:val="000000"/>
          <w:sz w:val="24"/>
          <w:szCs w:val="24"/>
        </w:rPr>
      </w:pPr>
    </w:p>
    <w:p w:rsidR="00000000" w:rsidRDefault="00583C85">
      <w:pPr>
        <w:widowControl w:val="0"/>
        <w:autoSpaceDE w:val="0"/>
        <w:autoSpaceDN w:val="0"/>
        <w:adjustRightInd w:val="0"/>
        <w:spacing w:before="24" w:after="0" w:line="276" w:lineRule="exact"/>
        <w:ind w:left="2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30. a)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 This is an experiment. </w:t>
      </w:r>
    </w:p>
    <w:p w:rsidR="00000000" w:rsidRDefault="00583C85">
      <w:pPr>
        <w:widowControl w:val="0"/>
        <w:autoSpaceDE w:val="0"/>
        <w:autoSpaceDN w:val="0"/>
        <w:adjustRightInd w:val="0"/>
        <w:spacing w:before="24" w:after="0" w:line="276" w:lineRule="exact"/>
        <w:ind w:left="380"/>
        <w:rPr>
          <w:rFonts w:ascii="Book Antiqua" w:hAnsi="Book Antiqua" w:cs="Book Antiqua"/>
          <w:color w:val="000000"/>
          <w:spacing w:val="2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2"/>
          <w:sz w:val="24"/>
          <w:szCs w:val="24"/>
        </w:rPr>
        <w:t xml:space="preserve">b) </w:t>
      </w:r>
      <w:r>
        <w:rPr>
          <w:rFonts w:ascii="Book Antiqua" w:hAnsi="Book Antiqua" w:cs="Book Antiqua"/>
          <w:color w:val="000000"/>
          <w:spacing w:val="2"/>
          <w:sz w:val="24"/>
          <w:szCs w:val="24"/>
        </w:rPr>
        <w:t xml:space="preserve">The subjects were racing greyhounds.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5" w:after="0" w:line="300" w:lineRule="exact"/>
        <w:ind w:left="380" w:right="940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c)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There is 1 factor (level of vitamin C in diet).  The 3 levels of diet were not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specified. </w:t>
      </w:r>
    </w:p>
    <w:p w:rsidR="00000000" w:rsidRDefault="00583C85">
      <w:pPr>
        <w:widowControl w:val="0"/>
        <w:autoSpaceDE w:val="0"/>
        <w:autoSpaceDN w:val="0"/>
        <w:adjustRightInd w:val="0"/>
        <w:spacing w:before="20" w:after="0" w:line="276" w:lineRule="exact"/>
        <w:ind w:left="38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d)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One factor, at 3 levels, results in 3 treatments. </w:t>
      </w:r>
    </w:p>
    <w:p w:rsidR="00000000" w:rsidRDefault="00583C85">
      <w:pPr>
        <w:widowControl w:val="0"/>
        <w:autoSpaceDE w:val="0"/>
        <w:autoSpaceDN w:val="0"/>
        <w:adjustRightInd w:val="0"/>
        <w:spacing w:before="24" w:after="0" w:line="276" w:lineRule="exact"/>
        <w:ind w:left="38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e)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 The response variable is speed.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5" w:after="0" w:line="300" w:lineRule="exact"/>
        <w:ind w:left="380" w:right="67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f)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 The experiment uses a matched design.  Each greyhound was given each of the 3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br/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ab/>
      </w:r>
      <w:r>
        <w:rPr>
          <w:rFonts w:ascii="Book Antiqua" w:hAnsi="Book Antiqua" w:cs="Book Antiqua"/>
          <w:color w:val="000000"/>
          <w:sz w:val="24"/>
          <w:szCs w:val="24"/>
        </w:rPr>
        <w:t xml:space="preserve">levels of diet, in random order.  The matched design reduces variation due to the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racing ability of each greyhound. </w:t>
      </w:r>
    </w:p>
    <w:p w:rsidR="00000000" w:rsidRDefault="00583C85">
      <w:pPr>
        <w:widowControl w:val="0"/>
        <w:autoSpaceDE w:val="0"/>
        <w:autoSpaceDN w:val="0"/>
        <w:adjustRightInd w:val="0"/>
        <w:spacing w:before="1" w:after="0" w:line="275" w:lineRule="exact"/>
        <w:ind w:left="38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g)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 There is no men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tion of blinding.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5" w:after="0" w:line="300" w:lineRule="exact"/>
        <w:ind w:left="380" w:right="274"/>
        <w:jc w:val="both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h)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Greyhounds that eat diets high in vitamin C run more slowly than greyhounds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br/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ab/>
        <w:t xml:space="preserve">with diets lower in vitamin C. </w:t>
      </w:r>
    </w:p>
    <w:p w:rsidR="00000000" w:rsidRDefault="00583C85">
      <w:pPr>
        <w:widowControl w:val="0"/>
        <w:autoSpaceDE w:val="0"/>
        <w:autoSpaceDN w:val="0"/>
        <w:adjustRightInd w:val="0"/>
        <w:spacing w:after="0" w:line="276" w:lineRule="exact"/>
        <w:ind w:left="20"/>
        <w:rPr>
          <w:rFonts w:ascii="Book Antiqua" w:hAnsi="Book Antiqua" w:cs="Book Antiqua"/>
          <w:color w:val="000000"/>
          <w:spacing w:val="1"/>
          <w:sz w:val="24"/>
          <w:szCs w:val="24"/>
        </w:rPr>
      </w:pPr>
    </w:p>
    <w:p w:rsidR="00000000" w:rsidRDefault="00583C85">
      <w:pPr>
        <w:widowControl w:val="0"/>
        <w:autoSpaceDE w:val="0"/>
        <w:autoSpaceDN w:val="0"/>
        <w:adjustRightInd w:val="0"/>
        <w:spacing w:before="44" w:after="0" w:line="276" w:lineRule="exact"/>
        <w:ind w:left="20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31. a)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This is an experiment.  Subjects were randomly assigned to treatments. </w:t>
      </w:r>
    </w:p>
    <w:p w:rsidR="00000000" w:rsidRDefault="00583C85">
      <w:pPr>
        <w:widowControl w:val="0"/>
        <w:autoSpaceDE w:val="0"/>
        <w:autoSpaceDN w:val="0"/>
        <w:adjustRightInd w:val="0"/>
        <w:spacing w:before="24" w:after="0" w:line="276" w:lineRule="exact"/>
        <w:ind w:left="38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b)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The subjects were people experiencing migraines.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5" w:after="0" w:line="300" w:lineRule="exact"/>
        <w:ind w:left="380" w:right="410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c)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There are 2 factors (pain reliever and water temperature).  The pain reliever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factor has 2 levels (pain reliever or placebo), and the water temperature factor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>has 2 levels (ice water and regular wat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er). </w:t>
      </w:r>
    </w:p>
    <w:p w:rsidR="00000000" w:rsidRDefault="00583C85">
      <w:pPr>
        <w:widowControl w:val="0"/>
        <w:autoSpaceDE w:val="0"/>
        <w:autoSpaceDN w:val="0"/>
        <w:adjustRightInd w:val="0"/>
        <w:spacing w:before="20" w:after="0" w:line="276" w:lineRule="exact"/>
        <w:ind w:left="38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d)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2 factors, at 2 levels each, results in 4 treatments. </w:t>
      </w:r>
    </w:p>
    <w:p w:rsidR="00000000" w:rsidRDefault="00583C85">
      <w:pPr>
        <w:widowControl w:val="0"/>
        <w:autoSpaceDE w:val="0"/>
        <w:autoSpaceDN w:val="0"/>
        <w:adjustRightInd w:val="0"/>
        <w:spacing w:before="24" w:after="0" w:line="276" w:lineRule="exact"/>
        <w:ind w:left="38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e)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 The response variable is the level of pain relief. </w:t>
      </w:r>
    </w:p>
    <w:p w:rsidR="00000000" w:rsidRDefault="00583C85">
      <w:pPr>
        <w:widowControl w:val="0"/>
        <w:autoSpaceDE w:val="0"/>
        <w:autoSpaceDN w:val="0"/>
        <w:adjustRightInd w:val="0"/>
        <w:spacing w:before="4" w:after="0" w:line="276" w:lineRule="exact"/>
        <w:ind w:left="380"/>
        <w:rPr>
          <w:rFonts w:ascii="Book Antiqua" w:hAnsi="Book Antiqua" w:cs="Book Antiqua"/>
          <w:color w:val="000000"/>
          <w:spacing w:val="1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f)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 The experiment is completely randomized.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5" w:after="0" w:line="300" w:lineRule="exact"/>
        <w:ind w:left="380" w:right="218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g)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The subjects are blinded to the pain reliever factor through the use of a placebo.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>T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he subjects are not blinded to the water factor.  They will know whether they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are drinking ice water or regular water.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after="0" w:line="300" w:lineRule="exact"/>
        <w:ind w:left="380" w:right="59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1"/>
          <w:sz w:val="24"/>
          <w:szCs w:val="24"/>
        </w:rPr>
        <w:t xml:space="preserve">h)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 xml:space="preserve">The experiment may indicate whether pain reliever alone or in combination with </w:t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br/>
      </w:r>
      <w:r>
        <w:rPr>
          <w:rFonts w:ascii="Book Antiqua" w:hAnsi="Book Antiqua" w:cs="Book Antiqua"/>
          <w:color w:val="000000"/>
          <w:spacing w:val="1"/>
          <w:sz w:val="24"/>
          <w:szCs w:val="24"/>
        </w:rPr>
        <w:tab/>
      </w:r>
      <w:r>
        <w:rPr>
          <w:rFonts w:ascii="Book Antiqua" w:hAnsi="Book Antiqua" w:cs="Book Antiqua"/>
          <w:color w:val="000000"/>
          <w:sz w:val="24"/>
          <w:szCs w:val="24"/>
        </w:rPr>
        <w:t xml:space="preserve">ice water give pain relief, but patients are not blinded to ice water, so the placebo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 xml:space="preserve">effect may also be the cause of any relief seen due to ice water. </w:t>
      </w:r>
    </w:p>
    <w:p w:rsidR="00000000" w:rsidRDefault="00583C85">
      <w:pPr>
        <w:widowControl w:val="0"/>
        <w:tabs>
          <w:tab w:val="left" w:pos="740"/>
        </w:tabs>
        <w:autoSpaceDE w:val="0"/>
        <w:autoSpaceDN w:val="0"/>
        <w:adjustRightInd w:val="0"/>
        <w:spacing w:before="300" w:after="0" w:line="300" w:lineRule="exact"/>
        <w:ind w:left="20" w:right="736"/>
        <w:jc w:val="both"/>
        <w:rPr>
          <w:rFonts w:ascii="Book Antiqua" w:hAnsi="Book Antiqua" w:cs="Book Antiqua"/>
          <w:color w:val="000000"/>
          <w:sz w:val="24"/>
          <w:szCs w:val="24"/>
        </w:rPr>
      </w:pPr>
      <w:r>
        <w:rPr>
          <w:rFonts w:ascii="Book Antiqua Bold" w:hAnsi="Book Antiqua Bold" w:cs="Book Antiqua Bold"/>
          <w:color w:val="000000"/>
          <w:sz w:val="24"/>
          <w:szCs w:val="24"/>
        </w:rPr>
        <w:t xml:space="preserve">32. a) 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 This is an experiment.  Hopefully, dogs are randomly assigned to different </w:t>
      </w:r>
      <w:r>
        <w:rPr>
          <w:rFonts w:ascii="Book Antiqua" w:hAnsi="Book Antiqua" w:cs="Book Antiqua"/>
          <w:color w:val="000000"/>
          <w:sz w:val="24"/>
          <w:szCs w:val="24"/>
        </w:rPr>
        <w:br/>
      </w:r>
      <w:r>
        <w:rPr>
          <w:rFonts w:ascii="Book Antiqua" w:hAnsi="Book Antiqua" w:cs="Book Antiqua"/>
          <w:color w:val="000000"/>
          <w:sz w:val="24"/>
          <w:szCs w:val="24"/>
        </w:rPr>
        <w:tab/>
        <w:t>treatment groups</w:t>
      </w:r>
      <w:r>
        <w:rPr>
          <w:rFonts w:ascii="Book Antiqua" w:hAnsi="Book Antiqua" w:cs="Book Antiqua"/>
          <w:color w:val="000000"/>
          <w:sz w:val="24"/>
          <w:szCs w:val="24"/>
        </w:rPr>
        <w:t xml:space="preserve">. </w:t>
      </w:r>
    </w:p>
    <w:p w:rsidR="00000000" w:rsidRDefault="00583C85">
      <w:pPr>
        <w:widowControl w:val="0"/>
        <w:autoSpaceDE w:val="0"/>
        <w:autoSpaceDN w:val="0"/>
        <w:adjustRightInd w:val="0"/>
        <w:spacing w:before="20" w:after="0" w:line="276" w:lineRule="exact"/>
        <w:ind w:left="380"/>
        <w:rPr>
          <w:rFonts w:ascii="Book Antiqua" w:hAnsi="Book Antiqua" w:cs="Book Antiqua"/>
          <w:color w:val="000000"/>
          <w:spacing w:val="2"/>
          <w:sz w:val="24"/>
          <w:szCs w:val="24"/>
        </w:rPr>
      </w:pPr>
      <w:r>
        <w:rPr>
          <w:rFonts w:ascii="Book Antiqua Bold" w:hAnsi="Book Antiqua Bold" w:cs="Book Antiqua Bold"/>
          <w:color w:val="000000"/>
          <w:spacing w:val="2"/>
          <w:sz w:val="24"/>
          <w:szCs w:val="24"/>
        </w:rPr>
        <w:t xml:space="preserve">b) </w:t>
      </w:r>
      <w:r>
        <w:rPr>
          <w:rFonts w:ascii="Book Antiqua" w:hAnsi="Book Antiqua" w:cs="Book Antiqua"/>
          <w:color w:val="000000"/>
          <w:spacing w:val="2"/>
          <w:sz w:val="24"/>
          <w:szCs w:val="24"/>
        </w:rPr>
        <w:t xml:space="preserve">The subjects are inactive dogs. </w:t>
      </w:r>
    </w:p>
    <w:p w:rsidR="00000000" w:rsidRDefault="00583C85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pacing w:val="2"/>
          <w:sz w:val="24"/>
          <w:szCs w:val="24"/>
        </w:rPr>
      </w:pPr>
    </w:p>
    <w:sectPr w:rsidR="00000000">
      <w:pgSz w:w="12240" w:h="15840"/>
      <w:pgMar w:top="-897" w:right="1240" w:bottom="-20" w:left="14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old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3C85"/>
    <w:rsid w:val="0058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4A4A2007-916C-4F2F-ADD4-015FE875F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2363</Words>
  <Characters>13474</Characters>
  <Application>Microsoft Office Word</Application>
  <DocSecurity>0</DocSecurity>
  <Lines>112</Lines>
  <Paragraphs>31</Paragraphs>
  <ScaleCrop>false</ScaleCrop>
  <Company/>
  <LinksUpToDate>false</LinksUpToDate>
  <CharactersWithSpaces>15806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No Name</cp:lastModifiedBy>
  <cp:revision>2</cp:revision>
  <dcterms:created xsi:type="dcterms:W3CDTF">2015-09-25T18:49:00Z</dcterms:created>
  <dcterms:modified xsi:type="dcterms:W3CDTF">2015-09-25T18:49:00Z</dcterms:modified>
</cp:coreProperties>
</file>