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51A" w:rsidRPr="00B73DF0" w:rsidRDefault="006F751A" w:rsidP="009570A6">
      <w:pPr>
        <w:jc w:val="center"/>
        <w:rPr>
          <w:rFonts w:ascii="Times New Roman" w:hAnsi="Times New Roman" w:cs="Times New Roman"/>
          <w:b/>
          <w:sz w:val="32"/>
        </w:rPr>
      </w:pPr>
      <w:r w:rsidRPr="00B73DF0">
        <w:rPr>
          <w:rFonts w:ascii="Times New Roman" w:hAnsi="Times New Roman" w:cs="Times New Roman"/>
          <w:b/>
          <w:sz w:val="32"/>
        </w:rPr>
        <w:t>Chapter 1</w:t>
      </w:r>
    </w:p>
    <w:p w:rsidR="006F751A" w:rsidRPr="00B73DF0" w:rsidRDefault="006F751A" w:rsidP="009570A6">
      <w:pPr>
        <w:jc w:val="center"/>
        <w:rPr>
          <w:rFonts w:ascii="Times New Roman" w:hAnsi="Times New Roman" w:cs="Times New Roman"/>
          <w:b/>
          <w:sz w:val="32"/>
        </w:rPr>
      </w:pPr>
      <w:r w:rsidRPr="00B73DF0">
        <w:rPr>
          <w:rFonts w:ascii="Times New Roman" w:hAnsi="Times New Roman" w:cs="Times New Roman"/>
          <w:b/>
          <w:sz w:val="32"/>
        </w:rPr>
        <w:t xml:space="preserve">Organizational Behavior: What It Is </w:t>
      </w:r>
      <w:r w:rsidR="0016157A" w:rsidRPr="00B73DF0">
        <w:rPr>
          <w:rFonts w:ascii="Times New Roman" w:hAnsi="Times New Roman" w:cs="Times New Roman"/>
          <w:b/>
          <w:sz w:val="32"/>
        </w:rPr>
        <w:t xml:space="preserve">and </w:t>
      </w:r>
      <w:r w:rsidRPr="00B73DF0">
        <w:rPr>
          <w:rFonts w:ascii="Times New Roman" w:hAnsi="Times New Roman" w:cs="Times New Roman"/>
          <w:b/>
          <w:sz w:val="32"/>
        </w:rPr>
        <w:t>Why It Matters</w:t>
      </w:r>
    </w:p>
    <w:p w:rsidR="00E64856" w:rsidRPr="00B73DF0" w:rsidRDefault="00E64856">
      <w:pPr>
        <w:rPr>
          <w:rFonts w:ascii="Times New Roman" w:hAnsi="Times New Roman" w:cs="Times New Roman"/>
        </w:rPr>
      </w:pPr>
    </w:p>
    <w:p w:rsidR="00F96E9E" w:rsidRPr="00B73DF0" w:rsidRDefault="00F96E9E">
      <w:pPr>
        <w:rPr>
          <w:rFonts w:ascii="Times New Roman" w:hAnsi="Times New Roman" w:cs="Times New Roman"/>
        </w:rPr>
      </w:pPr>
    </w:p>
    <w:p w:rsidR="00F96E9E" w:rsidRPr="00B73DF0" w:rsidRDefault="00F96E9E">
      <w:pPr>
        <w:rPr>
          <w:rFonts w:ascii="Times New Roman" w:hAnsi="Times New Roman" w:cs="Times New Roman"/>
          <w:b/>
          <w:smallCaps/>
          <w:sz w:val="28"/>
        </w:rPr>
      </w:pPr>
      <w:r w:rsidRPr="00B73DF0">
        <w:rPr>
          <w:rFonts w:ascii="Times New Roman" w:hAnsi="Times New Roman" w:cs="Times New Roman"/>
          <w:b/>
          <w:sz w:val="28"/>
        </w:rPr>
        <w:t>C</w:t>
      </w:r>
      <w:r w:rsidR="00392B61" w:rsidRPr="00B73DF0">
        <w:rPr>
          <w:rFonts w:ascii="Times New Roman" w:hAnsi="Times New Roman" w:cs="Times New Roman"/>
          <w:b/>
          <w:sz w:val="28"/>
        </w:rPr>
        <w:t>hapter</w:t>
      </w:r>
      <w:r w:rsidR="00392B61" w:rsidRPr="00B73DF0">
        <w:rPr>
          <w:rFonts w:ascii="Times New Roman" w:hAnsi="Times New Roman" w:cs="Times New Roman"/>
          <w:b/>
          <w:smallCaps/>
          <w:sz w:val="28"/>
        </w:rPr>
        <w:t xml:space="preserve"> C</w:t>
      </w:r>
      <w:r w:rsidR="00392B61" w:rsidRPr="00B73DF0">
        <w:rPr>
          <w:rFonts w:ascii="Times New Roman" w:hAnsi="Times New Roman" w:cs="Times New Roman"/>
          <w:b/>
          <w:sz w:val="28"/>
        </w:rPr>
        <w:t>ontents</w:t>
      </w:r>
    </w:p>
    <w:p w:rsidR="00425BF4" w:rsidRPr="00B73DF0" w:rsidRDefault="00425BF4">
      <w:pPr>
        <w:rPr>
          <w:rFonts w:ascii="Times New Roman" w:hAnsi="Times New Roman" w:cs="Times New Roman"/>
          <w:b/>
          <w:smallCaps/>
          <w:sz w:val="28"/>
        </w:rPr>
      </w:pPr>
    </w:p>
    <w:tbl>
      <w:tblPr>
        <w:tblStyle w:val="TableGrid"/>
        <w:tblW w:w="8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7480"/>
        <w:gridCol w:w="1178"/>
      </w:tblGrid>
      <w:tr w:rsidR="00425BF4" w:rsidRPr="00B73DF0">
        <w:trPr>
          <w:trHeight w:val="576"/>
        </w:trPr>
        <w:tc>
          <w:tcPr>
            <w:tcW w:w="7480" w:type="dxa"/>
            <w:shd w:val="clear" w:color="auto" w:fill="auto"/>
          </w:tcPr>
          <w:p w:rsidR="00425BF4" w:rsidRPr="00B73DF0" w:rsidRDefault="00425BF4" w:rsidP="007711B1">
            <w:pPr>
              <w:spacing w:before="2" w:after="2"/>
              <w:rPr>
                <w:rFonts w:ascii="Times New Roman" w:hAnsi="Times New Roman" w:cs="Times New Roman"/>
                <w:sz w:val="24"/>
              </w:rPr>
            </w:pPr>
            <w:r w:rsidRPr="00B73DF0">
              <w:rPr>
                <w:rFonts w:ascii="Times New Roman" w:hAnsi="Times New Roman" w:cs="Times New Roman"/>
                <w:sz w:val="24"/>
              </w:rPr>
              <w:t>Chapter Overview</w:t>
            </w:r>
          </w:p>
        </w:tc>
        <w:tc>
          <w:tcPr>
            <w:tcW w:w="1178" w:type="dxa"/>
            <w:shd w:val="clear" w:color="auto" w:fill="auto"/>
          </w:tcPr>
          <w:p w:rsidR="00425BF4" w:rsidRPr="00B73DF0" w:rsidRDefault="00425BF4" w:rsidP="007711B1">
            <w:pPr>
              <w:spacing w:before="2" w:after="2"/>
              <w:jc w:val="right"/>
              <w:rPr>
                <w:rFonts w:ascii="Times New Roman" w:hAnsi="Times New Roman" w:cs="Times New Roman"/>
                <w:smallCaps/>
                <w:sz w:val="24"/>
              </w:rPr>
            </w:pPr>
            <w:r w:rsidRPr="00B73DF0">
              <w:rPr>
                <w:rFonts w:ascii="Times New Roman" w:hAnsi="Times New Roman" w:cs="Times New Roman"/>
                <w:smallCaps/>
                <w:sz w:val="24"/>
              </w:rPr>
              <w:t>1-2</w:t>
            </w:r>
          </w:p>
        </w:tc>
      </w:tr>
      <w:tr w:rsidR="00425BF4" w:rsidRPr="00B73DF0">
        <w:tc>
          <w:tcPr>
            <w:tcW w:w="7480" w:type="dxa"/>
            <w:shd w:val="clear" w:color="auto" w:fill="auto"/>
          </w:tcPr>
          <w:p w:rsidR="00425BF4" w:rsidRPr="00B73DF0" w:rsidRDefault="00425BF4" w:rsidP="007711B1">
            <w:pPr>
              <w:spacing w:before="2" w:after="2"/>
              <w:rPr>
                <w:rFonts w:ascii="Times New Roman" w:hAnsi="Times New Roman" w:cs="Times New Roman"/>
                <w:sz w:val="24"/>
              </w:rPr>
            </w:pPr>
            <w:r w:rsidRPr="00B73DF0">
              <w:rPr>
                <w:rFonts w:ascii="Times New Roman" w:hAnsi="Times New Roman" w:cs="Times New Roman"/>
                <w:sz w:val="24"/>
              </w:rPr>
              <w:t>Learning Objectives</w:t>
            </w:r>
          </w:p>
        </w:tc>
        <w:tc>
          <w:tcPr>
            <w:tcW w:w="1178" w:type="dxa"/>
            <w:shd w:val="clear" w:color="auto" w:fill="auto"/>
          </w:tcPr>
          <w:p w:rsidR="00425BF4" w:rsidRPr="00B73DF0" w:rsidRDefault="00425BF4" w:rsidP="007711B1">
            <w:pPr>
              <w:spacing w:before="2" w:after="2"/>
              <w:jc w:val="right"/>
              <w:rPr>
                <w:rFonts w:ascii="Times New Roman" w:hAnsi="Times New Roman" w:cs="Times New Roman"/>
                <w:smallCaps/>
                <w:sz w:val="24"/>
              </w:rPr>
            </w:pPr>
            <w:r w:rsidRPr="00B73DF0">
              <w:rPr>
                <w:rFonts w:ascii="Times New Roman" w:hAnsi="Times New Roman" w:cs="Times New Roman"/>
                <w:smallCaps/>
                <w:sz w:val="24"/>
              </w:rPr>
              <w:t>1-2</w:t>
            </w:r>
          </w:p>
        </w:tc>
      </w:tr>
      <w:tr w:rsidR="00425BF4" w:rsidRPr="00B73DF0">
        <w:tc>
          <w:tcPr>
            <w:tcW w:w="7480" w:type="dxa"/>
            <w:shd w:val="clear" w:color="auto" w:fill="auto"/>
          </w:tcPr>
          <w:p w:rsidR="00425BF4" w:rsidRPr="00B73DF0" w:rsidRDefault="00425BF4" w:rsidP="007711B1">
            <w:pPr>
              <w:spacing w:before="2" w:after="2"/>
              <w:rPr>
                <w:rFonts w:ascii="Times New Roman" w:hAnsi="Times New Roman" w:cs="Times New Roman"/>
                <w:sz w:val="24"/>
              </w:rPr>
            </w:pPr>
            <w:r w:rsidRPr="00B73DF0">
              <w:rPr>
                <w:rFonts w:ascii="Times New Roman" w:hAnsi="Times New Roman" w:cs="Times New Roman"/>
                <w:sz w:val="24"/>
              </w:rPr>
              <w:t>Discussion Starters</w:t>
            </w:r>
          </w:p>
        </w:tc>
        <w:tc>
          <w:tcPr>
            <w:tcW w:w="1178" w:type="dxa"/>
            <w:shd w:val="clear" w:color="auto" w:fill="auto"/>
          </w:tcPr>
          <w:p w:rsidR="00425BF4" w:rsidRPr="00B73DF0" w:rsidRDefault="00425BF4" w:rsidP="007711B1">
            <w:pPr>
              <w:spacing w:before="2" w:after="2"/>
              <w:jc w:val="right"/>
              <w:rPr>
                <w:rFonts w:ascii="Times New Roman" w:hAnsi="Times New Roman" w:cs="Times New Roman"/>
                <w:smallCaps/>
                <w:sz w:val="24"/>
              </w:rPr>
            </w:pPr>
            <w:r w:rsidRPr="00B73DF0">
              <w:rPr>
                <w:rFonts w:ascii="Times New Roman" w:hAnsi="Times New Roman" w:cs="Times New Roman"/>
                <w:smallCaps/>
                <w:sz w:val="24"/>
              </w:rPr>
              <w:t>1-2</w:t>
            </w:r>
          </w:p>
        </w:tc>
      </w:tr>
      <w:tr w:rsidR="00425BF4" w:rsidRPr="00B73DF0">
        <w:tc>
          <w:tcPr>
            <w:tcW w:w="7480" w:type="dxa"/>
            <w:shd w:val="clear" w:color="auto" w:fill="auto"/>
          </w:tcPr>
          <w:p w:rsidR="00425BF4" w:rsidRPr="00B73DF0" w:rsidRDefault="00425BF4" w:rsidP="007711B1">
            <w:pPr>
              <w:spacing w:before="2" w:after="2"/>
              <w:rPr>
                <w:rFonts w:ascii="Times New Roman" w:hAnsi="Times New Roman" w:cs="Times New Roman"/>
                <w:sz w:val="24"/>
              </w:rPr>
            </w:pPr>
            <w:r w:rsidRPr="00B73DF0">
              <w:rPr>
                <w:rFonts w:ascii="Times New Roman" w:hAnsi="Times New Roman" w:cs="Times New Roman"/>
                <w:sz w:val="24"/>
              </w:rPr>
              <w:t>Chapter Outline, Resources, and Suggested Connect Exercises</w:t>
            </w:r>
          </w:p>
        </w:tc>
        <w:tc>
          <w:tcPr>
            <w:tcW w:w="1178" w:type="dxa"/>
            <w:shd w:val="clear" w:color="auto" w:fill="auto"/>
          </w:tcPr>
          <w:p w:rsidR="00425BF4" w:rsidRPr="00B73DF0" w:rsidRDefault="00425BF4" w:rsidP="007711B1">
            <w:pPr>
              <w:spacing w:before="2" w:after="2"/>
              <w:jc w:val="right"/>
              <w:rPr>
                <w:rFonts w:ascii="Times New Roman" w:hAnsi="Times New Roman" w:cs="Times New Roman"/>
                <w:smallCaps/>
                <w:sz w:val="24"/>
              </w:rPr>
            </w:pPr>
            <w:r w:rsidRPr="00B73DF0">
              <w:rPr>
                <w:rFonts w:ascii="Times New Roman" w:hAnsi="Times New Roman" w:cs="Times New Roman"/>
                <w:smallCaps/>
                <w:sz w:val="24"/>
              </w:rPr>
              <w:t>1-3</w:t>
            </w:r>
          </w:p>
        </w:tc>
      </w:tr>
      <w:tr w:rsidR="00425BF4" w:rsidRPr="00B73DF0">
        <w:tc>
          <w:tcPr>
            <w:tcW w:w="7480" w:type="dxa"/>
            <w:shd w:val="clear" w:color="auto" w:fill="auto"/>
          </w:tcPr>
          <w:p w:rsidR="00425BF4" w:rsidRPr="00B73DF0" w:rsidRDefault="00425BF4" w:rsidP="007711B1">
            <w:pPr>
              <w:spacing w:before="2" w:after="2"/>
              <w:rPr>
                <w:rFonts w:ascii="Times New Roman" w:hAnsi="Times New Roman" w:cs="Times New Roman"/>
                <w:sz w:val="24"/>
              </w:rPr>
            </w:pPr>
            <w:r w:rsidRPr="00B73DF0">
              <w:rPr>
                <w:rFonts w:ascii="Times New Roman" w:hAnsi="Times New Roman" w:cs="Times New Roman"/>
                <w:sz w:val="24"/>
              </w:rPr>
              <w:t>Connect Exercises</w:t>
            </w:r>
          </w:p>
        </w:tc>
        <w:tc>
          <w:tcPr>
            <w:tcW w:w="1178" w:type="dxa"/>
            <w:shd w:val="clear" w:color="auto" w:fill="auto"/>
          </w:tcPr>
          <w:p w:rsidR="00425BF4" w:rsidRPr="00B73DF0" w:rsidRDefault="00425BF4" w:rsidP="007711B1">
            <w:pPr>
              <w:spacing w:before="2" w:after="2"/>
              <w:jc w:val="right"/>
              <w:rPr>
                <w:rFonts w:ascii="Times New Roman" w:hAnsi="Times New Roman" w:cs="Times New Roman"/>
                <w:smallCaps/>
                <w:sz w:val="24"/>
              </w:rPr>
            </w:pPr>
            <w:r w:rsidRPr="00B73DF0">
              <w:rPr>
                <w:rFonts w:ascii="Times New Roman" w:hAnsi="Times New Roman" w:cs="Times New Roman"/>
                <w:smallCaps/>
                <w:sz w:val="24"/>
              </w:rPr>
              <w:t>1-7</w:t>
            </w:r>
          </w:p>
        </w:tc>
      </w:tr>
      <w:tr w:rsidR="00425BF4" w:rsidRPr="00B73DF0">
        <w:tc>
          <w:tcPr>
            <w:tcW w:w="7480" w:type="dxa"/>
            <w:shd w:val="clear" w:color="auto" w:fill="auto"/>
          </w:tcPr>
          <w:p w:rsidR="00425BF4" w:rsidRPr="00B73DF0" w:rsidRDefault="00425BF4" w:rsidP="007711B1">
            <w:pPr>
              <w:spacing w:before="2" w:after="2"/>
              <w:rPr>
                <w:rFonts w:ascii="Times New Roman" w:hAnsi="Times New Roman" w:cs="Times New Roman"/>
                <w:sz w:val="24"/>
              </w:rPr>
            </w:pPr>
            <w:r w:rsidRPr="00B73DF0">
              <w:rPr>
                <w:rFonts w:ascii="Times New Roman" w:hAnsi="Times New Roman" w:cs="Times New Roman"/>
                <w:sz w:val="24"/>
              </w:rPr>
              <w:t xml:space="preserve">Text Features: </w:t>
            </w:r>
          </w:p>
          <w:p w:rsidR="00425BF4" w:rsidRPr="00B73DF0" w:rsidRDefault="00425BF4" w:rsidP="007711B1">
            <w:pPr>
              <w:spacing w:before="2" w:after="2"/>
              <w:rPr>
                <w:rFonts w:ascii="Times New Roman" w:hAnsi="Times New Roman" w:cs="Times New Roman"/>
                <w:sz w:val="24"/>
              </w:rPr>
            </w:pPr>
            <w:r w:rsidRPr="00B73DF0">
              <w:rPr>
                <w:rFonts w:ascii="Times New Roman" w:hAnsi="Times New Roman" w:cs="Times New Roman"/>
                <w:sz w:val="24"/>
              </w:rPr>
              <w:t>Suggested Responses, Additional Discussion Questions, and Activities</w:t>
            </w:r>
          </w:p>
          <w:p w:rsidR="00425BF4" w:rsidRPr="00B73DF0" w:rsidRDefault="00425BF4" w:rsidP="007711B1">
            <w:pPr>
              <w:spacing w:before="2" w:after="2"/>
              <w:rPr>
                <w:rFonts w:ascii="Times New Roman" w:hAnsi="Times New Roman" w:cs="Times New Roman"/>
                <w:sz w:val="24"/>
              </w:rPr>
            </w:pPr>
          </w:p>
        </w:tc>
        <w:tc>
          <w:tcPr>
            <w:tcW w:w="1178" w:type="dxa"/>
            <w:shd w:val="clear" w:color="auto" w:fill="auto"/>
          </w:tcPr>
          <w:p w:rsidR="00425BF4" w:rsidRPr="00B73DF0" w:rsidRDefault="00425BF4" w:rsidP="007711B1">
            <w:pPr>
              <w:spacing w:before="2" w:after="2"/>
              <w:jc w:val="right"/>
              <w:rPr>
                <w:rFonts w:ascii="Times New Roman" w:hAnsi="Times New Roman" w:cs="Times New Roman"/>
                <w:smallCaps/>
                <w:sz w:val="24"/>
              </w:rPr>
            </w:pPr>
            <w:r w:rsidRPr="00B73DF0">
              <w:rPr>
                <w:rFonts w:ascii="Times New Roman" w:hAnsi="Times New Roman" w:cs="Times New Roman"/>
                <w:smallCaps/>
                <w:sz w:val="24"/>
              </w:rPr>
              <w:t>1-8</w:t>
            </w:r>
          </w:p>
        </w:tc>
      </w:tr>
      <w:tr w:rsidR="00425BF4" w:rsidRPr="00B73DF0">
        <w:tc>
          <w:tcPr>
            <w:tcW w:w="7480" w:type="dxa"/>
            <w:shd w:val="clear" w:color="auto" w:fill="auto"/>
          </w:tcPr>
          <w:p w:rsidR="00425BF4" w:rsidRPr="00B73DF0" w:rsidRDefault="00425BF4" w:rsidP="007711B1">
            <w:pPr>
              <w:spacing w:before="2" w:after="2"/>
              <w:rPr>
                <w:rFonts w:ascii="Times New Roman" w:hAnsi="Times New Roman" w:cs="Times New Roman"/>
                <w:sz w:val="24"/>
              </w:rPr>
            </w:pPr>
            <w:r w:rsidRPr="00B73DF0">
              <w:rPr>
                <w:rFonts w:ascii="Times New Roman" w:hAnsi="Times New Roman" w:cs="Times New Roman"/>
                <w:sz w:val="24"/>
              </w:rPr>
              <w:t>OB in Action Case: Suggested Answers</w:t>
            </w:r>
          </w:p>
        </w:tc>
        <w:tc>
          <w:tcPr>
            <w:tcW w:w="1178" w:type="dxa"/>
            <w:shd w:val="clear" w:color="auto" w:fill="auto"/>
          </w:tcPr>
          <w:p w:rsidR="00425BF4" w:rsidRPr="00B73DF0" w:rsidRDefault="00425BF4" w:rsidP="007711B1">
            <w:pPr>
              <w:spacing w:before="2" w:after="2"/>
              <w:jc w:val="right"/>
              <w:rPr>
                <w:rFonts w:ascii="Times New Roman" w:hAnsi="Times New Roman" w:cs="Times New Roman"/>
                <w:smallCaps/>
                <w:sz w:val="24"/>
              </w:rPr>
            </w:pPr>
            <w:r w:rsidRPr="00B73DF0">
              <w:rPr>
                <w:rFonts w:ascii="Times New Roman" w:hAnsi="Times New Roman" w:cs="Times New Roman"/>
                <w:smallCaps/>
                <w:sz w:val="24"/>
              </w:rPr>
              <w:t>1-10</w:t>
            </w:r>
          </w:p>
        </w:tc>
      </w:tr>
      <w:tr w:rsidR="00425BF4" w:rsidRPr="00B73DF0">
        <w:tc>
          <w:tcPr>
            <w:tcW w:w="7480" w:type="dxa"/>
            <w:shd w:val="clear" w:color="auto" w:fill="auto"/>
          </w:tcPr>
          <w:p w:rsidR="00425BF4" w:rsidRPr="00B73DF0" w:rsidRDefault="00425BF4" w:rsidP="007711B1">
            <w:pPr>
              <w:spacing w:before="2" w:after="2"/>
              <w:rPr>
                <w:rFonts w:ascii="Times New Roman" w:hAnsi="Times New Roman" w:cs="Times New Roman"/>
                <w:sz w:val="24"/>
              </w:rPr>
            </w:pPr>
            <w:r w:rsidRPr="00B73DF0">
              <w:rPr>
                <w:rFonts w:ascii="Times New Roman" w:hAnsi="Times New Roman" w:cs="Times New Roman"/>
                <w:sz w:val="24"/>
              </w:rPr>
              <w:t>Group Activities and Follow-Up Activities</w:t>
            </w:r>
          </w:p>
        </w:tc>
        <w:tc>
          <w:tcPr>
            <w:tcW w:w="1178" w:type="dxa"/>
            <w:shd w:val="clear" w:color="auto" w:fill="auto"/>
          </w:tcPr>
          <w:p w:rsidR="00425BF4" w:rsidRPr="00B73DF0" w:rsidRDefault="00425BF4" w:rsidP="007711B1">
            <w:pPr>
              <w:spacing w:before="2" w:after="2"/>
              <w:jc w:val="right"/>
              <w:rPr>
                <w:rFonts w:ascii="Times New Roman" w:hAnsi="Times New Roman" w:cs="Times New Roman"/>
                <w:smallCaps/>
                <w:sz w:val="24"/>
              </w:rPr>
            </w:pPr>
            <w:r w:rsidRPr="00B73DF0">
              <w:rPr>
                <w:rFonts w:ascii="Times New Roman" w:hAnsi="Times New Roman" w:cs="Times New Roman"/>
                <w:smallCaps/>
                <w:sz w:val="24"/>
              </w:rPr>
              <w:t>1-10</w:t>
            </w:r>
          </w:p>
        </w:tc>
      </w:tr>
    </w:tbl>
    <w:p w:rsidR="00425BF4" w:rsidRPr="00B73DF0" w:rsidRDefault="00425BF4">
      <w:pPr>
        <w:rPr>
          <w:rFonts w:ascii="Times New Roman" w:hAnsi="Times New Roman" w:cs="Times New Roman"/>
          <w:b/>
          <w:smallCaps/>
          <w:sz w:val="28"/>
        </w:rPr>
      </w:pPr>
    </w:p>
    <w:p w:rsidR="00425BF4" w:rsidRPr="00B73DF0" w:rsidRDefault="00425BF4">
      <w:pPr>
        <w:rPr>
          <w:rFonts w:ascii="Times New Roman" w:hAnsi="Times New Roman" w:cs="Times New Roman"/>
          <w:b/>
          <w:smallCaps/>
          <w:sz w:val="28"/>
        </w:rPr>
      </w:pPr>
    </w:p>
    <w:p w:rsidR="00036819" w:rsidRPr="00B73DF0" w:rsidRDefault="00F96E9E">
      <w:pPr>
        <w:rPr>
          <w:rFonts w:ascii="Times New Roman" w:hAnsi="Times New Roman" w:cs="Times New Roman"/>
        </w:rPr>
      </w:pPr>
      <w:r w:rsidRPr="00B73DF0">
        <w:rPr>
          <w:rFonts w:ascii="Times New Roman" w:hAnsi="Times New Roman" w:cs="Times New Roman"/>
        </w:rPr>
        <w:br w:type="page"/>
      </w:r>
      <w:r w:rsidR="00036819" w:rsidRPr="00B73DF0">
        <w:rPr>
          <w:rFonts w:ascii="Times New Roman" w:hAnsi="Times New Roman" w:cs="Times New Roman"/>
          <w:b/>
          <w:sz w:val="28"/>
        </w:rPr>
        <w:t>Chapter Overview</w:t>
      </w:r>
    </w:p>
    <w:p w:rsidR="00406FFF" w:rsidRPr="00B73DF0" w:rsidRDefault="00406FFF">
      <w:pPr>
        <w:rPr>
          <w:rFonts w:ascii="Times New Roman" w:hAnsi="Times New Roman" w:cs="Times New Roman"/>
        </w:rPr>
      </w:pPr>
    </w:p>
    <w:p w:rsidR="00406FFF" w:rsidRPr="00B73DF0" w:rsidRDefault="00406FFF">
      <w:pPr>
        <w:rPr>
          <w:rFonts w:ascii="Times New Roman" w:hAnsi="Times New Roman" w:cs="Times New Roman"/>
        </w:rPr>
      </w:pPr>
      <w:r w:rsidRPr="00B73DF0">
        <w:rPr>
          <w:rFonts w:ascii="Times New Roman" w:hAnsi="Times New Roman" w:cs="Times New Roman"/>
        </w:rPr>
        <w:t>This chapter introduces the field of organizational behavior (OB), emphasizing the idea that people are essential to the success of any organization. An understanding of OB is especially important in the contemporary workplace, in which skilled jobs require high levels of interaction among people. The chapter also introduces key trends in the workplace today: the gig economy and virtual workplace, Big Data as the basis for decision-making, the globalization of business, and workplace diversity. In keeping with organizations’ emphasis on data, this chapter emphasizes the importance of evidence-based decision-making in organizational conte</w:t>
      </w:r>
      <w:r w:rsidR="002427C5" w:rsidRPr="00B73DF0">
        <w:rPr>
          <w:rFonts w:ascii="Times New Roman" w:hAnsi="Times New Roman" w:cs="Times New Roman"/>
        </w:rPr>
        <w:t>xts while also acknowledging that</w:t>
      </w:r>
      <w:r w:rsidRPr="00B73DF0">
        <w:rPr>
          <w:rFonts w:ascii="Times New Roman" w:hAnsi="Times New Roman" w:cs="Times New Roman"/>
        </w:rPr>
        <w:t xml:space="preserve"> OB effectiveness is often situation-dependent and that there are </w:t>
      </w:r>
      <w:r w:rsidR="002427C5" w:rsidRPr="00B73DF0">
        <w:rPr>
          <w:rFonts w:ascii="Times New Roman" w:hAnsi="Times New Roman" w:cs="Times New Roman"/>
        </w:rPr>
        <w:t xml:space="preserve">no </w:t>
      </w:r>
      <w:r w:rsidRPr="00B73DF0">
        <w:rPr>
          <w:rFonts w:ascii="Times New Roman" w:hAnsi="Times New Roman" w:cs="Times New Roman"/>
        </w:rPr>
        <w:t xml:space="preserve">universal truths, only stronger </w:t>
      </w:r>
      <w:r w:rsidR="002427C5" w:rsidRPr="00B73DF0">
        <w:rPr>
          <w:rFonts w:ascii="Times New Roman" w:hAnsi="Times New Roman" w:cs="Times New Roman"/>
        </w:rPr>
        <w:t xml:space="preserve">evidence </w:t>
      </w:r>
      <w:r w:rsidRPr="00B73DF0">
        <w:rPr>
          <w:rFonts w:ascii="Times New Roman" w:hAnsi="Times New Roman" w:cs="Times New Roman"/>
        </w:rPr>
        <w:t xml:space="preserve">and weaker evidence. </w:t>
      </w:r>
    </w:p>
    <w:p w:rsidR="00406FFF" w:rsidRPr="00B73DF0" w:rsidRDefault="00406FFF">
      <w:pPr>
        <w:rPr>
          <w:rFonts w:ascii="Times New Roman" w:hAnsi="Times New Roman" w:cs="Times New Roman"/>
        </w:rPr>
      </w:pPr>
    </w:p>
    <w:p w:rsidR="00F96E9E" w:rsidRPr="00B73DF0" w:rsidRDefault="00F96E9E">
      <w:pPr>
        <w:rPr>
          <w:rFonts w:ascii="Times New Roman" w:hAnsi="Times New Roman" w:cs="Times New Roman"/>
          <w:b/>
          <w:smallCaps/>
          <w:sz w:val="28"/>
        </w:rPr>
      </w:pPr>
    </w:p>
    <w:p w:rsidR="006F751A" w:rsidRPr="00B73DF0" w:rsidRDefault="00036819">
      <w:pPr>
        <w:rPr>
          <w:rFonts w:ascii="Times New Roman" w:hAnsi="Times New Roman" w:cs="Times New Roman"/>
          <w:b/>
          <w:sz w:val="28"/>
        </w:rPr>
      </w:pPr>
      <w:r w:rsidRPr="00B73DF0">
        <w:rPr>
          <w:rFonts w:ascii="Times New Roman" w:hAnsi="Times New Roman" w:cs="Times New Roman"/>
          <w:b/>
          <w:sz w:val="28"/>
        </w:rPr>
        <w:t>Learning Objectives</w:t>
      </w:r>
    </w:p>
    <w:p w:rsidR="00406FFF" w:rsidRPr="00B73DF0" w:rsidRDefault="00406FFF" w:rsidP="00406FFF">
      <w:pPr>
        <w:pStyle w:val="NormalWeb"/>
        <w:spacing w:before="2" w:after="2"/>
        <w:rPr>
          <w:rFonts w:ascii="Times New Roman" w:hAnsi="Times New Roman"/>
          <w:sz w:val="24"/>
          <w:szCs w:val="24"/>
        </w:rPr>
      </w:pPr>
    </w:p>
    <w:p w:rsidR="00406FFF" w:rsidRPr="00B73DF0" w:rsidRDefault="00406FFF" w:rsidP="00406FFF">
      <w:pPr>
        <w:pStyle w:val="NormalWeb"/>
        <w:spacing w:before="2" w:after="2"/>
        <w:rPr>
          <w:rFonts w:ascii="Times New Roman" w:hAnsi="Times New Roman"/>
          <w:sz w:val="24"/>
          <w:szCs w:val="26"/>
        </w:rPr>
      </w:pPr>
      <w:r w:rsidRPr="00B73DF0">
        <w:rPr>
          <w:rFonts w:ascii="Times New Roman" w:hAnsi="Times New Roman"/>
          <w:b/>
          <w:sz w:val="24"/>
          <w:szCs w:val="24"/>
        </w:rPr>
        <w:t>1.1:</w:t>
      </w:r>
      <w:r w:rsidRPr="00B73DF0">
        <w:rPr>
          <w:rFonts w:ascii="Times New Roman" w:hAnsi="Times New Roman"/>
          <w:sz w:val="24"/>
          <w:szCs w:val="24"/>
        </w:rPr>
        <w:t xml:space="preserve"> </w:t>
      </w:r>
      <w:r w:rsidRPr="00B73DF0">
        <w:rPr>
          <w:rFonts w:ascii="Times New Roman" w:hAnsi="Times New Roman"/>
          <w:sz w:val="24"/>
          <w:szCs w:val="26"/>
        </w:rPr>
        <w:t>Define organizational behavior.</w:t>
      </w:r>
    </w:p>
    <w:p w:rsidR="00406FFF" w:rsidRPr="00B73DF0" w:rsidRDefault="00406FFF" w:rsidP="00406FFF">
      <w:pPr>
        <w:pStyle w:val="NormalWeb"/>
        <w:spacing w:before="2" w:after="2"/>
        <w:rPr>
          <w:rFonts w:ascii="Times New Roman" w:hAnsi="Times New Roman"/>
          <w:sz w:val="24"/>
          <w:szCs w:val="26"/>
        </w:rPr>
      </w:pPr>
      <w:r w:rsidRPr="00B73DF0">
        <w:rPr>
          <w:rFonts w:ascii="Times New Roman" w:hAnsi="Times New Roman"/>
          <w:b/>
          <w:sz w:val="24"/>
          <w:szCs w:val="26"/>
        </w:rPr>
        <w:t>1.2:</w:t>
      </w:r>
      <w:r w:rsidRPr="00B73DF0">
        <w:rPr>
          <w:rFonts w:ascii="Times New Roman" w:hAnsi="Times New Roman"/>
          <w:sz w:val="24"/>
          <w:szCs w:val="26"/>
        </w:rPr>
        <w:t xml:space="preserve"> Explain how OB skills are linked to personal and career success. </w:t>
      </w:r>
    </w:p>
    <w:p w:rsidR="00406FFF" w:rsidRPr="00B73DF0" w:rsidRDefault="00406FFF" w:rsidP="00406FFF">
      <w:pPr>
        <w:pStyle w:val="NormalWeb"/>
        <w:spacing w:before="2" w:after="2"/>
        <w:rPr>
          <w:rFonts w:ascii="Times New Roman" w:hAnsi="Times New Roman"/>
          <w:sz w:val="24"/>
          <w:szCs w:val="26"/>
        </w:rPr>
      </w:pPr>
      <w:r w:rsidRPr="00B73DF0">
        <w:rPr>
          <w:rFonts w:ascii="Times New Roman" w:hAnsi="Times New Roman"/>
          <w:b/>
          <w:sz w:val="24"/>
          <w:szCs w:val="26"/>
        </w:rPr>
        <w:t>1.3:</w:t>
      </w:r>
      <w:r w:rsidRPr="00B73DF0">
        <w:rPr>
          <w:rFonts w:ascii="Times New Roman" w:hAnsi="Times New Roman"/>
          <w:sz w:val="24"/>
          <w:szCs w:val="26"/>
        </w:rPr>
        <w:t xml:space="preserve"> Identify major trends that are profoundly changing OB today. </w:t>
      </w:r>
    </w:p>
    <w:p w:rsidR="00406FFF" w:rsidRPr="00B73DF0" w:rsidRDefault="00406FFF" w:rsidP="00406FFF">
      <w:pPr>
        <w:pStyle w:val="NormalWeb"/>
        <w:spacing w:before="2" w:after="2"/>
        <w:rPr>
          <w:rFonts w:ascii="Times New Roman" w:hAnsi="Times New Roman"/>
          <w:sz w:val="24"/>
          <w:szCs w:val="26"/>
        </w:rPr>
      </w:pPr>
      <w:r w:rsidRPr="00B73DF0">
        <w:rPr>
          <w:rFonts w:ascii="Times New Roman" w:hAnsi="Times New Roman"/>
          <w:b/>
          <w:sz w:val="24"/>
          <w:szCs w:val="26"/>
        </w:rPr>
        <w:t>1.4:</w:t>
      </w:r>
      <w:r w:rsidRPr="00B73DF0">
        <w:rPr>
          <w:rFonts w:ascii="Times New Roman" w:hAnsi="Times New Roman"/>
          <w:sz w:val="24"/>
          <w:szCs w:val="26"/>
        </w:rPr>
        <w:t xml:space="preserve"> Distinguish between intuition and evidence in OB contexts. </w:t>
      </w:r>
    </w:p>
    <w:p w:rsidR="00406FFF" w:rsidRPr="00B73DF0" w:rsidRDefault="00406FFF" w:rsidP="00406FFF">
      <w:pPr>
        <w:pStyle w:val="NormalWeb"/>
        <w:spacing w:before="2" w:after="2"/>
        <w:rPr>
          <w:rFonts w:ascii="Times New Roman" w:hAnsi="Times New Roman"/>
          <w:sz w:val="24"/>
          <w:szCs w:val="26"/>
        </w:rPr>
      </w:pPr>
      <w:r w:rsidRPr="00B73DF0">
        <w:rPr>
          <w:rFonts w:ascii="Times New Roman" w:hAnsi="Times New Roman"/>
          <w:b/>
          <w:sz w:val="24"/>
          <w:szCs w:val="26"/>
        </w:rPr>
        <w:t>1.5:</w:t>
      </w:r>
      <w:r w:rsidRPr="00B73DF0">
        <w:rPr>
          <w:rFonts w:ascii="Times New Roman" w:hAnsi="Times New Roman"/>
          <w:sz w:val="24"/>
          <w:szCs w:val="26"/>
        </w:rPr>
        <w:t xml:space="preserve"> Explain what it means to think contingently about OB issues. </w:t>
      </w:r>
    </w:p>
    <w:p w:rsidR="00406FFF" w:rsidRPr="00B73DF0" w:rsidRDefault="00406FFF" w:rsidP="00406FFF">
      <w:pPr>
        <w:pStyle w:val="NormalWeb"/>
        <w:spacing w:before="2" w:after="2"/>
        <w:rPr>
          <w:rFonts w:ascii="Times New Roman" w:hAnsi="Times New Roman"/>
          <w:sz w:val="24"/>
          <w:szCs w:val="24"/>
        </w:rPr>
      </w:pPr>
      <w:r w:rsidRPr="00B73DF0">
        <w:rPr>
          <w:rFonts w:ascii="Times New Roman" w:hAnsi="Times New Roman"/>
          <w:b/>
          <w:sz w:val="24"/>
          <w:szCs w:val="26"/>
        </w:rPr>
        <w:t>1.6:</w:t>
      </w:r>
      <w:r w:rsidRPr="00B73DF0">
        <w:rPr>
          <w:rFonts w:ascii="Times New Roman" w:hAnsi="Times New Roman"/>
          <w:sz w:val="24"/>
          <w:szCs w:val="26"/>
        </w:rPr>
        <w:t xml:space="preserve"> Illustrate the knowing-doing gap in OB. </w:t>
      </w:r>
    </w:p>
    <w:p w:rsidR="00406FFF" w:rsidRPr="00B73DF0" w:rsidRDefault="00406FFF">
      <w:pPr>
        <w:rPr>
          <w:rFonts w:ascii="Times New Roman" w:hAnsi="Times New Roman" w:cs="Times New Roman"/>
        </w:rPr>
      </w:pPr>
    </w:p>
    <w:p w:rsidR="00F96E9E" w:rsidRPr="00B73DF0" w:rsidRDefault="00F96E9E">
      <w:pPr>
        <w:rPr>
          <w:rFonts w:ascii="Times New Roman" w:hAnsi="Times New Roman" w:cs="Times New Roman"/>
          <w:b/>
          <w:smallCaps/>
          <w:sz w:val="28"/>
        </w:rPr>
      </w:pPr>
    </w:p>
    <w:p w:rsidR="00036819" w:rsidRPr="00B73DF0" w:rsidRDefault="00036819">
      <w:pPr>
        <w:rPr>
          <w:rFonts w:ascii="Times New Roman" w:hAnsi="Times New Roman" w:cs="Times New Roman"/>
          <w:b/>
          <w:sz w:val="28"/>
        </w:rPr>
      </w:pPr>
      <w:r w:rsidRPr="00B73DF0">
        <w:rPr>
          <w:rFonts w:ascii="Times New Roman" w:hAnsi="Times New Roman" w:cs="Times New Roman"/>
          <w:b/>
          <w:sz w:val="28"/>
        </w:rPr>
        <w:t>Discussion Starters</w:t>
      </w:r>
    </w:p>
    <w:p w:rsidR="00EA4723" w:rsidRPr="00B73DF0" w:rsidRDefault="00EA4723">
      <w:pPr>
        <w:rPr>
          <w:rFonts w:ascii="Times New Roman" w:hAnsi="Times New Roman" w:cs="Times New Roman"/>
        </w:rPr>
      </w:pPr>
    </w:p>
    <w:p w:rsidR="002427C5" w:rsidRPr="00B73DF0" w:rsidRDefault="00EA4723">
      <w:pPr>
        <w:rPr>
          <w:rFonts w:ascii="Times New Roman" w:hAnsi="Times New Roman" w:cs="Times New Roman"/>
        </w:rPr>
      </w:pPr>
      <w:r w:rsidRPr="00B73DF0">
        <w:rPr>
          <w:rFonts w:ascii="Times New Roman" w:hAnsi="Times New Roman" w:cs="Times New Roman"/>
        </w:rPr>
        <w:t xml:space="preserve">1. Based on your experiences in the workplace, have you felt that your managers saw their employees (people) as critical to the company’s success? </w:t>
      </w:r>
    </w:p>
    <w:p w:rsidR="00EA4723" w:rsidRPr="00B73DF0" w:rsidRDefault="00EA4723">
      <w:pPr>
        <w:rPr>
          <w:rFonts w:ascii="Times New Roman" w:hAnsi="Times New Roman" w:cs="Times New Roman"/>
        </w:rPr>
      </w:pPr>
    </w:p>
    <w:p w:rsidR="002427C5" w:rsidRPr="00B73DF0" w:rsidRDefault="00EA4723">
      <w:pPr>
        <w:rPr>
          <w:rFonts w:ascii="Times New Roman" w:hAnsi="Times New Roman" w:cs="Times New Roman"/>
        </w:rPr>
      </w:pPr>
      <w:r w:rsidRPr="00B73DF0">
        <w:rPr>
          <w:rFonts w:ascii="Times New Roman" w:hAnsi="Times New Roman" w:cs="Times New Roman"/>
        </w:rPr>
        <w:t xml:space="preserve">2. How have your employers made their workers feel valued and respected? Alternatively, have you seen behaviors that reveal a lack of respect for human resources? </w:t>
      </w:r>
    </w:p>
    <w:p w:rsidR="00EA4723" w:rsidRPr="00B73DF0" w:rsidRDefault="00EA4723">
      <w:pPr>
        <w:rPr>
          <w:rFonts w:ascii="Times New Roman" w:hAnsi="Times New Roman" w:cs="Times New Roman"/>
        </w:rPr>
      </w:pPr>
    </w:p>
    <w:p w:rsidR="002427C5" w:rsidRPr="00B73DF0" w:rsidRDefault="00EA4723">
      <w:pPr>
        <w:rPr>
          <w:rFonts w:ascii="Times New Roman" w:hAnsi="Times New Roman" w:cs="Times New Roman"/>
        </w:rPr>
      </w:pPr>
      <w:r w:rsidRPr="00B73DF0">
        <w:rPr>
          <w:rFonts w:ascii="Times New Roman" w:hAnsi="Times New Roman" w:cs="Times New Roman"/>
        </w:rPr>
        <w:t xml:space="preserve">3. Do employees work harder and </w:t>
      </w:r>
      <w:r w:rsidR="002427C5" w:rsidRPr="00B73DF0">
        <w:rPr>
          <w:rFonts w:ascii="Times New Roman" w:hAnsi="Times New Roman" w:cs="Times New Roman"/>
        </w:rPr>
        <w:t>feel</w:t>
      </w:r>
      <w:r w:rsidRPr="00B73DF0">
        <w:rPr>
          <w:rFonts w:ascii="Times New Roman" w:hAnsi="Times New Roman" w:cs="Times New Roman"/>
        </w:rPr>
        <w:t xml:space="preserve"> more devoted to their organization’s success when they feel valued? How might workers manifest their dissatisfaction with their workplace when they have tyrannical managers?</w:t>
      </w:r>
    </w:p>
    <w:p w:rsidR="00E00E9F" w:rsidRPr="00B73DF0" w:rsidRDefault="00E00E9F">
      <w:pPr>
        <w:rPr>
          <w:rFonts w:ascii="Times New Roman" w:hAnsi="Times New Roman" w:cs="Times New Roman"/>
        </w:rPr>
      </w:pPr>
    </w:p>
    <w:p w:rsidR="00EA4723" w:rsidRPr="00B73DF0" w:rsidRDefault="00E00E9F">
      <w:pPr>
        <w:rPr>
          <w:rFonts w:ascii="Times New Roman" w:hAnsi="Times New Roman" w:cs="Times New Roman"/>
        </w:rPr>
      </w:pPr>
      <w:r w:rsidRPr="00B73DF0">
        <w:rPr>
          <w:rFonts w:ascii="Times New Roman" w:hAnsi="Times New Roman" w:cs="Times New Roman"/>
        </w:rPr>
        <w:t>4. Based on what you’ve read or seen in the media, do you believe that most of today’s organizations value their employees? Or do they see workers as interchangeable, a</w:t>
      </w:r>
      <w:r w:rsidR="002427C5" w:rsidRPr="00B73DF0">
        <w:rPr>
          <w:rFonts w:ascii="Times New Roman" w:hAnsi="Times New Roman" w:cs="Times New Roman"/>
        </w:rPr>
        <w:t>n increasingly</w:t>
      </w:r>
      <w:r w:rsidRPr="00B73DF0">
        <w:rPr>
          <w:rFonts w:ascii="Times New Roman" w:hAnsi="Times New Roman" w:cs="Times New Roman"/>
        </w:rPr>
        <w:t xml:space="preserve"> </w:t>
      </w:r>
      <w:r w:rsidR="002427C5" w:rsidRPr="00B73DF0">
        <w:rPr>
          <w:rFonts w:ascii="Times New Roman" w:hAnsi="Times New Roman" w:cs="Times New Roman"/>
        </w:rPr>
        <w:t>un</w:t>
      </w:r>
      <w:r w:rsidRPr="00B73DF0">
        <w:rPr>
          <w:rFonts w:ascii="Times New Roman" w:hAnsi="Times New Roman" w:cs="Times New Roman"/>
        </w:rPr>
        <w:t>necessary cost in the pursuit of profit?</w:t>
      </w:r>
    </w:p>
    <w:p w:rsidR="006F751A" w:rsidRPr="00B73DF0" w:rsidRDefault="006F751A">
      <w:pPr>
        <w:rPr>
          <w:rFonts w:ascii="Times New Roman" w:hAnsi="Times New Roman" w:cs="Times New Roman"/>
        </w:rPr>
      </w:pPr>
    </w:p>
    <w:p w:rsidR="00F96E9E" w:rsidRPr="00B73DF0" w:rsidRDefault="00F96E9E">
      <w:pPr>
        <w:rPr>
          <w:rFonts w:ascii="Times New Roman" w:hAnsi="Times New Roman" w:cs="Times New Roman"/>
          <w:b/>
          <w:smallCaps/>
          <w:sz w:val="28"/>
        </w:rPr>
      </w:pPr>
    </w:p>
    <w:p w:rsidR="00F96E9E" w:rsidRPr="00B73DF0" w:rsidRDefault="00F96E9E">
      <w:pPr>
        <w:rPr>
          <w:rFonts w:ascii="Times New Roman" w:hAnsi="Times New Roman" w:cs="Times New Roman"/>
          <w:b/>
          <w:smallCaps/>
          <w:sz w:val="28"/>
        </w:rPr>
      </w:pPr>
    </w:p>
    <w:p w:rsidR="006F751A" w:rsidRPr="00B73DF0" w:rsidRDefault="006F751A">
      <w:pPr>
        <w:rPr>
          <w:rFonts w:ascii="Times New Roman" w:hAnsi="Times New Roman" w:cs="Times New Roman"/>
          <w:b/>
          <w:sz w:val="28"/>
        </w:rPr>
      </w:pPr>
      <w:r w:rsidRPr="00B73DF0">
        <w:rPr>
          <w:rFonts w:ascii="Times New Roman" w:hAnsi="Times New Roman" w:cs="Times New Roman"/>
          <w:b/>
          <w:sz w:val="28"/>
        </w:rPr>
        <w:t>Chapter O</w:t>
      </w:r>
      <w:r w:rsidR="00B741FB" w:rsidRPr="00B73DF0">
        <w:rPr>
          <w:rFonts w:ascii="Times New Roman" w:hAnsi="Times New Roman" w:cs="Times New Roman"/>
          <w:b/>
          <w:sz w:val="28"/>
        </w:rPr>
        <w:t xml:space="preserve">utline, </w:t>
      </w:r>
      <w:r w:rsidRPr="00B73DF0">
        <w:rPr>
          <w:rFonts w:ascii="Times New Roman" w:hAnsi="Times New Roman" w:cs="Times New Roman"/>
          <w:b/>
          <w:sz w:val="28"/>
        </w:rPr>
        <w:t>Resources</w:t>
      </w:r>
      <w:r w:rsidR="00B741FB" w:rsidRPr="00B73DF0">
        <w:rPr>
          <w:rFonts w:ascii="Times New Roman" w:hAnsi="Times New Roman" w:cs="Times New Roman"/>
          <w:b/>
          <w:sz w:val="28"/>
        </w:rPr>
        <w:t xml:space="preserve">, and </w:t>
      </w:r>
      <w:r w:rsidR="00D33A5A" w:rsidRPr="00B73DF0">
        <w:rPr>
          <w:rFonts w:ascii="Times New Roman" w:hAnsi="Times New Roman" w:cs="Times New Roman"/>
          <w:b/>
          <w:sz w:val="28"/>
        </w:rPr>
        <w:t xml:space="preserve">Suggested </w:t>
      </w:r>
      <w:r w:rsidR="00B741FB" w:rsidRPr="00B73DF0">
        <w:rPr>
          <w:rFonts w:ascii="Times New Roman" w:hAnsi="Times New Roman" w:cs="Times New Roman"/>
          <w:b/>
          <w:sz w:val="28"/>
        </w:rPr>
        <w:t>Connect Exercises</w:t>
      </w:r>
    </w:p>
    <w:p w:rsidR="006F751A" w:rsidRPr="00B73DF0" w:rsidRDefault="006F751A">
      <w:pPr>
        <w:rPr>
          <w:rFonts w:ascii="Times New Roman" w:hAnsi="Times New Roman" w:cs="Times New Roman"/>
        </w:rPr>
      </w:pPr>
    </w:p>
    <w:tbl>
      <w:tblPr>
        <w:tblStyle w:val="TableGrid"/>
        <w:tblW w:w="10260" w:type="dxa"/>
        <w:tblInd w:w="-1062" w:type="dxa"/>
        <w:tblLayout w:type="fixed"/>
        <w:tblLook w:val="04A0" w:firstRow="1" w:lastRow="0" w:firstColumn="1" w:lastColumn="0" w:noHBand="0" w:noVBand="1"/>
      </w:tblPr>
      <w:tblGrid>
        <w:gridCol w:w="4320"/>
        <w:gridCol w:w="2970"/>
        <w:gridCol w:w="2970"/>
      </w:tblGrid>
      <w:tr w:rsidR="002C6985" w:rsidRPr="00B73DF0">
        <w:tc>
          <w:tcPr>
            <w:tcW w:w="4320" w:type="dxa"/>
            <w:tcBorders>
              <w:bottom w:val="single" w:sz="4" w:space="0" w:color="auto"/>
            </w:tcBorders>
          </w:tcPr>
          <w:p w:rsidR="002C6985" w:rsidRPr="00B73DF0" w:rsidRDefault="00690023" w:rsidP="00036819">
            <w:pPr>
              <w:jc w:val="center"/>
              <w:rPr>
                <w:rFonts w:ascii="Times New Roman" w:hAnsi="Times New Roman" w:cs="Times New Roman"/>
                <w:bCs/>
              </w:rPr>
            </w:pPr>
            <w:r w:rsidRPr="00B73DF0">
              <w:rPr>
                <w:rFonts w:ascii="Times New Roman" w:hAnsi="Times New Roman" w:cs="Times New Roman"/>
                <w:bCs/>
              </w:rPr>
              <w:t>Chapter Outline</w:t>
            </w:r>
          </w:p>
        </w:tc>
        <w:tc>
          <w:tcPr>
            <w:tcW w:w="2970" w:type="dxa"/>
            <w:tcBorders>
              <w:bottom w:val="single" w:sz="4" w:space="0" w:color="auto"/>
            </w:tcBorders>
          </w:tcPr>
          <w:p w:rsidR="002C6985" w:rsidRPr="00B73DF0" w:rsidRDefault="00690023" w:rsidP="00036819">
            <w:pPr>
              <w:jc w:val="center"/>
              <w:rPr>
                <w:rFonts w:ascii="Times New Roman" w:hAnsi="Times New Roman" w:cs="Times New Roman"/>
                <w:bCs/>
              </w:rPr>
            </w:pPr>
            <w:r w:rsidRPr="00B73DF0">
              <w:rPr>
                <w:rFonts w:ascii="Times New Roman" w:hAnsi="Times New Roman" w:cs="Times New Roman"/>
                <w:bCs/>
              </w:rPr>
              <w:t>Media Resources</w:t>
            </w:r>
          </w:p>
        </w:tc>
        <w:tc>
          <w:tcPr>
            <w:tcW w:w="2970" w:type="dxa"/>
            <w:tcBorders>
              <w:bottom w:val="single" w:sz="4" w:space="0" w:color="auto"/>
            </w:tcBorders>
          </w:tcPr>
          <w:p w:rsidR="002C6985" w:rsidRPr="00B73DF0" w:rsidRDefault="00690023" w:rsidP="00036819">
            <w:pPr>
              <w:jc w:val="center"/>
              <w:rPr>
                <w:rFonts w:ascii="Times New Roman" w:hAnsi="Times New Roman" w:cs="Times New Roman"/>
                <w:bCs/>
              </w:rPr>
            </w:pPr>
            <w:r w:rsidRPr="00B73DF0">
              <w:rPr>
                <w:rFonts w:ascii="Times New Roman" w:hAnsi="Times New Roman" w:cs="Times New Roman"/>
                <w:bCs/>
              </w:rPr>
              <w:t>Suggested Connect Exercises</w:t>
            </w:r>
          </w:p>
        </w:tc>
      </w:tr>
      <w:tr w:rsidR="002C6985" w:rsidRPr="00B73DF0">
        <w:tc>
          <w:tcPr>
            <w:tcW w:w="4320" w:type="dxa"/>
            <w:tcBorders>
              <w:bottom w:val="single" w:sz="4" w:space="0" w:color="auto"/>
            </w:tcBorders>
          </w:tcPr>
          <w:p w:rsidR="002C6985" w:rsidRPr="00B73DF0" w:rsidRDefault="002C6985" w:rsidP="00036819">
            <w:pPr>
              <w:rPr>
                <w:rFonts w:ascii="Times New Roman" w:hAnsi="Times New Roman" w:cs="Times New Roman"/>
              </w:rPr>
            </w:pPr>
            <w:r w:rsidRPr="00B73DF0">
              <w:rPr>
                <w:rFonts w:ascii="Times New Roman" w:hAnsi="Times New Roman" w:cs="Times New Roman"/>
              </w:rPr>
              <w:t>LO 1.1: Define organizational behavior.</w:t>
            </w:r>
          </w:p>
          <w:p w:rsidR="002C6985" w:rsidRPr="00B73DF0" w:rsidRDefault="002C6985" w:rsidP="00036819">
            <w:pPr>
              <w:rPr>
                <w:rFonts w:ascii="Times New Roman" w:hAnsi="Times New Roman" w:cs="Times New Roman"/>
              </w:rPr>
            </w:pPr>
            <w:r w:rsidRPr="00B73DF0">
              <w:rPr>
                <w:rFonts w:ascii="Times New Roman" w:hAnsi="Times New Roman" w:cs="Times New Roman"/>
              </w:rPr>
              <w:t>I. The Field of Organizational Behavior</w:t>
            </w:r>
          </w:p>
          <w:p w:rsidR="002C6985" w:rsidRPr="00B73DF0" w:rsidRDefault="002C6985" w:rsidP="00036819">
            <w:pPr>
              <w:pStyle w:val="Default"/>
              <w:numPr>
                <w:ilvl w:val="0"/>
                <w:numId w:val="8"/>
              </w:numPr>
              <w:rPr>
                <w:rFonts w:ascii="Times New Roman" w:hAnsi="Times New Roman" w:cs="Times New Roman"/>
                <w:color w:val="auto"/>
              </w:rPr>
            </w:pPr>
            <w:r w:rsidRPr="00B73DF0">
              <w:rPr>
                <w:rFonts w:ascii="Times New Roman" w:hAnsi="Times New Roman" w:cs="Times New Roman"/>
                <w:color w:val="auto"/>
              </w:rPr>
              <w:t>Organization behavior: social science that attempts to describe, explain, and predict human behavior in organizational contexts</w:t>
            </w:r>
          </w:p>
          <w:p w:rsidR="002C6985" w:rsidRPr="00B73DF0" w:rsidRDefault="002C6985" w:rsidP="00036819">
            <w:pPr>
              <w:pStyle w:val="Default"/>
              <w:numPr>
                <w:ilvl w:val="0"/>
                <w:numId w:val="8"/>
              </w:numPr>
              <w:rPr>
                <w:rFonts w:ascii="Times New Roman" w:hAnsi="Times New Roman" w:cs="Times New Roman"/>
                <w:color w:val="auto"/>
              </w:rPr>
            </w:pPr>
            <w:r w:rsidRPr="00B73DF0">
              <w:rPr>
                <w:rFonts w:ascii="Times New Roman" w:hAnsi="Times New Roman" w:cs="Times New Roman"/>
                <w:color w:val="auto"/>
              </w:rPr>
              <w:t>Organizations build competitive advantage with their people</w:t>
            </w:r>
          </w:p>
          <w:p w:rsidR="002C6985" w:rsidRPr="00B73DF0" w:rsidRDefault="002C6985" w:rsidP="00036819">
            <w:pPr>
              <w:pStyle w:val="Default"/>
              <w:numPr>
                <w:ilvl w:val="0"/>
                <w:numId w:val="8"/>
              </w:numPr>
              <w:rPr>
                <w:rFonts w:ascii="Times New Roman" w:hAnsi="Times New Roman" w:cs="Times New Roman"/>
                <w:color w:val="auto"/>
              </w:rPr>
            </w:pPr>
            <w:r w:rsidRPr="00B73DF0">
              <w:rPr>
                <w:rFonts w:ascii="Times New Roman" w:hAnsi="Times New Roman" w:cs="Times New Roman"/>
                <w:color w:val="auto"/>
              </w:rPr>
              <w:t>Organizations of all sizes and types succeed only when their people succeed</w:t>
            </w:r>
          </w:p>
          <w:p w:rsidR="002C6985" w:rsidRPr="00B73DF0" w:rsidRDefault="002C6985" w:rsidP="00036819">
            <w:pPr>
              <w:pStyle w:val="Default"/>
              <w:numPr>
                <w:ilvl w:val="0"/>
                <w:numId w:val="8"/>
              </w:numPr>
              <w:rPr>
                <w:rFonts w:ascii="Times New Roman" w:hAnsi="Times New Roman" w:cs="Times New Roman"/>
                <w:color w:val="auto"/>
              </w:rPr>
            </w:pPr>
            <w:r w:rsidRPr="00B73DF0">
              <w:rPr>
                <w:rFonts w:ascii="Times New Roman" w:hAnsi="Times New Roman" w:cs="Times New Roman"/>
                <w:color w:val="auto"/>
              </w:rPr>
              <w:t>Hybrid field: involves psychology, sociology, economics, political science, and strategic management</w:t>
            </w:r>
          </w:p>
        </w:tc>
        <w:tc>
          <w:tcPr>
            <w:tcW w:w="2970" w:type="dxa"/>
            <w:tcBorders>
              <w:bottom w:val="single" w:sz="4" w:space="0" w:color="auto"/>
            </w:tcBorders>
          </w:tcPr>
          <w:p w:rsidR="002C6985" w:rsidRPr="00B73DF0" w:rsidRDefault="002C6985" w:rsidP="00036819">
            <w:pPr>
              <w:rPr>
                <w:rFonts w:ascii="Times New Roman" w:hAnsi="Times New Roman" w:cs="Times New Roman"/>
              </w:rPr>
            </w:pPr>
          </w:p>
        </w:tc>
        <w:tc>
          <w:tcPr>
            <w:tcW w:w="2970" w:type="dxa"/>
            <w:tcBorders>
              <w:bottom w:val="single" w:sz="4" w:space="0" w:color="auto"/>
            </w:tcBorders>
          </w:tcPr>
          <w:p w:rsidR="002C6985" w:rsidRPr="00B73DF0" w:rsidRDefault="002C6985" w:rsidP="00036819">
            <w:pPr>
              <w:rPr>
                <w:rFonts w:ascii="Times New Roman" w:hAnsi="Times New Roman" w:cs="Times New Roman"/>
              </w:rPr>
            </w:pPr>
          </w:p>
        </w:tc>
      </w:tr>
      <w:tr w:rsidR="002C6985" w:rsidRPr="00B73DF0">
        <w:tc>
          <w:tcPr>
            <w:tcW w:w="4320" w:type="dxa"/>
            <w:tcBorders>
              <w:top w:val="single" w:sz="4" w:space="0" w:color="auto"/>
              <w:bottom w:val="single" w:sz="4" w:space="0" w:color="auto"/>
              <w:right w:val="single" w:sz="4" w:space="0" w:color="auto"/>
            </w:tcBorders>
          </w:tcPr>
          <w:p w:rsidR="002C6985" w:rsidRPr="00B73DF0" w:rsidRDefault="002C6985" w:rsidP="00036819">
            <w:pPr>
              <w:rPr>
                <w:rFonts w:ascii="Times New Roman" w:hAnsi="Times New Roman" w:cs="Times New Roman"/>
              </w:rPr>
            </w:pPr>
            <w:r w:rsidRPr="00B73DF0">
              <w:rPr>
                <w:rFonts w:ascii="Times New Roman" w:hAnsi="Times New Roman" w:cs="Times New Roman"/>
              </w:rPr>
              <w:t xml:space="preserve">LO 1.2: </w:t>
            </w:r>
            <w:r w:rsidRPr="00B73DF0">
              <w:rPr>
                <w:rFonts w:ascii="Times New Roman" w:hAnsi="Times New Roman" w:cs="Times New Roman"/>
                <w:szCs w:val="26"/>
              </w:rPr>
              <w:t>Explain how OB skills are linked to personal and career success.</w:t>
            </w:r>
            <w:r w:rsidRPr="00B73DF0">
              <w:rPr>
                <w:rFonts w:ascii="Times New Roman" w:hAnsi="Times New Roman" w:cs="Times New Roman"/>
                <w:sz w:val="24"/>
                <w:szCs w:val="26"/>
              </w:rPr>
              <w:t xml:space="preserve"> </w:t>
            </w:r>
          </w:p>
          <w:p w:rsidR="002C6985" w:rsidRPr="00B73DF0" w:rsidRDefault="002C6985" w:rsidP="00036819">
            <w:pPr>
              <w:rPr>
                <w:rFonts w:ascii="Times New Roman" w:hAnsi="Times New Roman" w:cs="Times New Roman"/>
              </w:rPr>
            </w:pPr>
            <w:r w:rsidRPr="00B73DF0">
              <w:rPr>
                <w:rFonts w:ascii="Times New Roman" w:hAnsi="Times New Roman" w:cs="Times New Roman"/>
              </w:rPr>
              <w:t>II. The Payoff of People Skills: OB and Career Success</w:t>
            </w:r>
          </w:p>
          <w:p w:rsidR="002C6985" w:rsidRPr="00B73DF0" w:rsidRDefault="002C6985" w:rsidP="006F751A">
            <w:pPr>
              <w:pStyle w:val="ListParagraph"/>
              <w:numPr>
                <w:ilvl w:val="0"/>
                <w:numId w:val="9"/>
              </w:numPr>
              <w:spacing w:after="0" w:line="240" w:lineRule="auto"/>
              <w:rPr>
                <w:rFonts w:ascii="Times New Roman" w:hAnsi="Times New Roman" w:cs="Times New Roman"/>
              </w:rPr>
            </w:pPr>
            <w:r w:rsidRPr="00B73DF0">
              <w:rPr>
                <w:rFonts w:ascii="Times New Roman" w:hAnsi="Times New Roman" w:cs="Times New Roman"/>
              </w:rPr>
              <w:t>Research evidence suggests that people skills are very important for career progression</w:t>
            </w:r>
          </w:p>
          <w:p w:rsidR="002C6985" w:rsidRPr="00B73DF0" w:rsidRDefault="002C6985" w:rsidP="006F751A">
            <w:pPr>
              <w:pStyle w:val="ListParagraph"/>
              <w:numPr>
                <w:ilvl w:val="0"/>
                <w:numId w:val="9"/>
              </w:numPr>
              <w:spacing w:after="0" w:line="240" w:lineRule="auto"/>
              <w:rPr>
                <w:rFonts w:ascii="Times New Roman" w:hAnsi="Times New Roman" w:cs="Times New Roman"/>
              </w:rPr>
            </w:pPr>
            <w:r w:rsidRPr="00B73DF0">
              <w:rPr>
                <w:rFonts w:ascii="Times New Roman" w:hAnsi="Times New Roman" w:cs="Times New Roman"/>
              </w:rPr>
              <w:t>Social skills are important in contemporary organizations</w:t>
            </w:r>
          </w:p>
          <w:p w:rsidR="002C6985" w:rsidRPr="00B73DF0" w:rsidRDefault="002C6985" w:rsidP="006F751A">
            <w:pPr>
              <w:pStyle w:val="ListParagraph"/>
              <w:numPr>
                <w:ilvl w:val="0"/>
                <w:numId w:val="9"/>
              </w:numPr>
              <w:spacing w:after="0" w:line="240" w:lineRule="auto"/>
              <w:rPr>
                <w:rFonts w:ascii="Times New Roman" w:hAnsi="Times New Roman" w:cs="Times New Roman"/>
              </w:rPr>
            </w:pPr>
            <w:r w:rsidRPr="00B73DF0">
              <w:rPr>
                <w:rFonts w:ascii="Times New Roman" w:hAnsi="Times New Roman" w:cs="Times New Roman"/>
              </w:rPr>
              <w:t xml:space="preserve">Positions that require both cognitive skills and social skills have shown more wage growth than those requiring math or analytical skills </w:t>
            </w:r>
          </w:p>
          <w:p w:rsidR="002C6985" w:rsidRPr="00B73DF0" w:rsidRDefault="002C6985" w:rsidP="006F751A">
            <w:pPr>
              <w:pStyle w:val="ListParagraph"/>
              <w:numPr>
                <w:ilvl w:val="0"/>
                <w:numId w:val="9"/>
              </w:numPr>
              <w:spacing w:after="0" w:line="240" w:lineRule="auto"/>
              <w:rPr>
                <w:rFonts w:ascii="Times New Roman" w:hAnsi="Times New Roman" w:cs="Times New Roman"/>
              </w:rPr>
            </w:pPr>
            <w:r w:rsidRPr="00B73DF0">
              <w:rPr>
                <w:rFonts w:ascii="Times New Roman" w:hAnsi="Times New Roman" w:cs="Times New Roman"/>
              </w:rPr>
              <w:t>Jobs least likely to be automated will demand interaction between people</w:t>
            </w:r>
          </w:p>
          <w:p w:rsidR="002C6985" w:rsidRPr="00B73DF0" w:rsidRDefault="002C6985" w:rsidP="006F751A">
            <w:pPr>
              <w:pStyle w:val="ListParagraph"/>
              <w:numPr>
                <w:ilvl w:val="0"/>
                <w:numId w:val="9"/>
              </w:numPr>
              <w:spacing w:after="0" w:line="240" w:lineRule="auto"/>
              <w:rPr>
                <w:rFonts w:ascii="Times New Roman" w:hAnsi="Times New Roman" w:cs="Times New Roman"/>
              </w:rPr>
            </w:pPr>
            <w:r w:rsidRPr="00B73DF0">
              <w:rPr>
                <w:rFonts w:ascii="Times New Roman" w:hAnsi="Times New Roman" w:cs="Times New Roman"/>
              </w:rPr>
              <w:t>Study of MBA alumni show alumni needing more development of interpersonal, decision-making, generative-thinking (creativity), and human capital management skills</w:t>
            </w:r>
          </w:p>
          <w:p w:rsidR="002C6985" w:rsidRPr="00B73DF0" w:rsidRDefault="002C6985" w:rsidP="006F751A">
            <w:pPr>
              <w:pStyle w:val="ListParagraph"/>
              <w:numPr>
                <w:ilvl w:val="0"/>
                <w:numId w:val="9"/>
              </w:numPr>
              <w:spacing w:after="0" w:line="240" w:lineRule="auto"/>
              <w:rPr>
                <w:rFonts w:ascii="Times New Roman" w:hAnsi="Times New Roman" w:cs="Times New Roman"/>
              </w:rPr>
            </w:pPr>
            <w:r w:rsidRPr="00B73DF0">
              <w:rPr>
                <w:rFonts w:ascii="Times New Roman" w:hAnsi="Times New Roman" w:cs="Times New Roman"/>
              </w:rPr>
              <w:t>Hardest activities to automate with currently available technologies are those that involve managing and developing people or that apply expertise to decision</w:t>
            </w:r>
            <w:r w:rsidR="003657D3" w:rsidRPr="00B73DF0">
              <w:rPr>
                <w:rFonts w:ascii="Times New Roman" w:hAnsi="Times New Roman" w:cs="Times New Roman"/>
              </w:rPr>
              <w:t>-</w:t>
            </w:r>
            <w:r w:rsidRPr="00B73DF0">
              <w:rPr>
                <w:rFonts w:ascii="Times New Roman" w:hAnsi="Times New Roman" w:cs="Times New Roman"/>
              </w:rPr>
              <w:t>making, planning, or creative work</w:t>
            </w:r>
          </w:p>
        </w:tc>
        <w:tc>
          <w:tcPr>
            <w:tcW w:w="2970" w:type="dxa"/>
            <w:tcBorders>
              <w:top w:val="single" w:sz="4" w:space="0" w:color="auto"/>
              <w:left w:val="single" w:sz="4" w:space="0" w:color="auto"/>
              <w:bottom w:val="single" w:sz="4" w:space="0" w:color="auto"/>
              <w:right w:val="single" w:sz="4" w:space="0" w:color="auto"/>
            </w:tcBorders>
          </w:tcPr>
          <w:p w:rsidR="002C6985" w:rsidRPr="00B73DF0" w:rsidRDefault="002C6985" w:rsidP="00036819">
            <w:pPr>
              <w:pStyle w:val="Heading3"/>
              <w:numPr>
                <w:ilvl w:val="0"/>
                <w:numId w:val="0"/>
              </w:numPr>
              <w:shd w:val="clear" w:color="auto" w:fill="FFFFFF"/>
              <w:spacing w:before="0"/>
              <w:outlineLvl w:val="2"/>
              <w:rPr>
                <w:rFonts w:ascii="Times New Roman" w:hAnsi="Times New Roman" w:cs="Times New Roman"/>
                <w:color w:val="auto"/>
              </w:rPr>
            </w:pPr>
            <w:r w:rsidRPr="00B73DF0">
              <w:rPr>
                <w:rFonts w:ascii="Times New Roman" w:hAnsi="Times New Roman" w:cs="Times New Roman"/>
                <w:color w:val="auto"/>
              </w:rPr>
              <w:t>Great managers still matter: the evolution of Google’s Project Oxygen</w:t>
            </w:r>
          </w:p>
          <w:p w:rsidR="002C6985" w:rsidRPr="00B73DF0" w:rsidRDefault="00DA6BEC" w:rsidP="00036819">
            <w:pPr>
              <w:rPr>
                <w:rFonts w:ascii="Times New Roman" w:hAnsi="Times New Roman" w:cs="Times New Roman"/>
              </w:rPr>
            </w:pPr>
            <w:hyperlink r:id="rId7" w:history="1">
              <w:r w:rsidR="002C6985" w:rsidRPr="00B73DF0">
                <w:rPr>
                  <w:rStyle w:val="Hyperlink"/>
                  <w:rFonts w:ascii="Times New Roman" w:hAnsi="Times New Roman" w:cs="Times New Roman"/>
                  <w:color w:val="auto"/>
                </w:rPr>
                <w:t>https://rework.withgoogle.com/blog/the-evolution-of-project-oxygen/</w:t>
              </w:r>
            </w:hyperlink>
          </w:p>
          <w:p w:rsidR="002C6985" w:rsidRPr="00B73DF0" w:rsidRDefault="002C6985" w:rsidP="00036819">
            <w:pPr>
              <w:pStyle w:val="Heading1"/>
              <w:numPr>
                <w:ilvl w:val="0"/>
                <w:numId w:val="0"/>
              </w:numPr>
              <w:shd w:val="clear" w:color="auto" w:fill="FFFFFF"/>
              <w:spacing w:before="0"/>
              <w:outlineLvl w:val="0"/>
              <w:rPr>
                <w:rFonts w:ascii="Times New Roman" w:hAnsi="Times New Roman" w:cs="Times New Roman"/>
                <w:color w:val="auto"/>
                <w:sz w:val="22"/>
                <w:szCs w:val="22"/>
              </w:rPr>
            </w:pPr>
          </w:p>
          <w:p w:rsidR="002C6985" w:rsidRPr="00B73DF0" w:rsidRDefault="002C6985" w:rsidP="00036819">
            <w:pPr>
              <w:pStyle w:val="Heading1"/>
              <w:numPr>
                <w:ilvl w:val="0"/>
                <w:numId w:val="0"/>
              </w:numPr>
              <w:shd w:val="clear" w:color="auto" w:fill="FFFFFF"/>
              <w:spacing w:before="0"/>
              <w:outlineLvl w:val="0"/>
              <w:rPr>
                <w:rFonts w:ascii="Times New Roman" w:hAnsi="Times New Roman" w:cs="Times New Roman"/>
                <w:color w:val="auto"/>
                <w:sz w:val="22"/>
                <w:szCs w:val="22"/>
              </w:rPr>
            </w:pPr>
            <w:r w:rsidRPr="00B73DF0">
              <w:rPr>
                <w:rFonts w:ascii="Times New Roman" w:hAnsi="Times New Roman" w:cs="Times New Roman"/>
                <w:color w:val="auto"/>
                <w:sz w:val="22"/>
                <w:szCs w:val="22"/>
              </w:rPr>
              <w:t>Sheryl Sandberg doesn't care about how much experience you have—there's a skill that means much more</w:t>
            </w:r>
          </w:p>
          <w:p w:rsidR="002C6985" w:rsidRPr="00B73DF0" w:rsidRDefault="00DA6BEC" w:rsidP="00036819">
            <w:pPr>
              <w:rPr>
                <w:rFonts w:ascii="Times New Roman" w:hAnsi="Times New Roman" w:cs="Times New Roman"/>
              </w:rPr>
            </w:pPr>
            <w:hyperlink r:id="rId8" w:history="1">
              <w:r w:rsidR="002C6985" w:rsidRPr="00B73DF0">
                <w:rPr>
                  <w:rStyle w:val="Hyperlink"/>
                  <w:rFonts w:ascii="Times New Roman" w:hAnsi="Times New Roman" w:cs="Times New Roman"/>
                  <w:color w:val="auto"/>
                </w:rPr>
                <w:t>https://www.businessinsider.com/sheryl-sandberg-cares-about-a-specific-skill-more-than-experience-2017-12</w:t>
              </w:r>
            </w:hyperlink>
          </w:p>
        </w:tc>
        <w:tc>
          <w:tcPr>
            <w:tcW w:w="2970" w:type="dxa"/>
            <w:tcBorders>
              <w:top w:val="single" w:sz="4" w:space="0" w:color="auto"/>
              <w:left w:val="single" w:sz="4" w:space="0" w:color="auto"/>
              <w:bottom w:val="single" w:sz="4" w:space="0" w:color="auto"/>
              <w:right w:val="single" w:sz="4" w:space="0" w:color="auto"/>
            </w:tcBorders>
          </w:tcPr>
          <w:p w:rsidR="002C6985" w:rsidRPr="00B73DF0" w:rsidRDefault="002C6985" w:rsidP="00036819">
            <w:pPr>
              <w:pStyle w:val="Heading3"/>
              <w:numPr>
                <w:ilvl w:val="0"/>
                <w:numId w:val="0"/>
              </w:numPr>
              <w:shd w:val="clear" w:color="auto" w:fill="FFFFFF"/>
              <w:spacing w:before="0"/>
              <w:outlineLvl w:val="2"/>
              <w:rPr>
                <w:rFonts w:ascii="Times New Roman" w:hAnsi="Times New Roman" w:cs="Times New Roman"/>
                <w:b/>
                <w:color w:val="auto"/>
              </w:rPr>
            </w:pPr>
          </w:p>
        </w:tc>
      </w:tr>
      <w:tr w:rsidR="002C6985" w:rsidRPr="00B73DF0">
        <w:tc>
          <w:tcPr>
            <w:tcW w:w="4320" w:type="dxa"/>
            <w:tcBorders>
              <w:top w:val="single" w:sz="4" w:space="0" w:color="auto"/>
            </w:tcBorders>
          </w:tcPr>
          <w:p w:rsidR="002C6985" w:rsidRPr="00B73DF0" w:rsidRDefault="002C6985" w:rsidP="00036819">
            <w:pPr>
              <w:rPr>
                <w:rFonts w:ascii="Times New Roman" w:hAnsi="Times New Roman" w:cs="Times New Roman"/>
              </w:rPr>
            </w:pPr>
            <w:r w:rsidRPr="00B73DF0">
              <w:rPr>
                <w:rFonts w:ascii="Times New Roman" w:hAnsi="Times New Roman" w:cs="Times New Roman"/>
              </w:rPr>
              <w:t xml:space="preserve">LO 1.3: </w:t>
            </w:r>
            <w:r w:rsidRPr="00B73DF0">
              <w:rPr>
                <w:rFonts w:ascii="Times New Roman" w:hAnsi="Times New Roman" w:cs="Times New Roman"/>
                <w:szCs w:val="26"/>
              </w:rPr>
              <w:t xml:space="preserve">Identify major trends that are profoundly changing OB today. </w:t>
            </w:r>
          </w:p>
          <w:p w:rsidR="002C6985" w:rsidRPr="00B73DF0" w:rsidRDefault="002C6985" w:rsidP="00036819">
            <w:pPr>
              <w:rPr>
                <w:rFonts w:ascii="Times New Roman" w:hAnsi="Times New Roman" w:cs="Times New Roman"/>
              </w:rPr>
            </w:pPr>
            <w:r w:rsidRPr="00B73DF0">
              <w:rPr>
                <w:rFonts w:ascii="Times New Roman" w:hAnsi="Times New Roman" w:cs="Times New Roman"/>
              </w:rPr>
              <w:t>III. Major Trends Affecting the Field of OB Today</w:t>
            </w:r>
          </w:p>
          <w:p w:rsidR="002C6985" w:rsidRPr="00B73DF0" w:rsidRDefault="002C6985" w:rsidP="006F751A">
            <w:pPr>
              <w:pStyle w:val="ListParagraph"/>
              <w:numPr>
                <w:ilvl w:val="0"/>
                <w:numId w:val="14"/>
              </w:numPr>
              <w:spacing w:after="0" w:line="240" w:lineRule="auto"/>
              <w:rPr>
                <w:rFonts w:ascii="Times New Roman" w:hAnsi="Times New Roman" w:cs="Times New Roman"/>
              </w:rPr>
            </w:pPr>
            <w:r w:rsidRPr="00B73DF0">
              <w:rPr>
                <w:rFonts w:ascii="Times New Roman" w:hAnsi="Times New Roman" w:cs="Times New Roman"/>
              </w:rPr>
              <w:t>We must be careful to think about jobs, organizations, and people the way they are today—not the way they once were.</w:t>
            </w:r>
          </w:p>
          <w:p w:rsidR="002C6985" w:rsidRPr="00B73DF0" w:rsidRDefault="002C6985" w:rsidP="006F751A">
            <w:pPr>
              <w:pStyle w:val="Heading2"/>
              <w:numPr>
                <w:ilvl w:val="0"/>
                <w:numId w:val="5"/>
              </w:numPr>
              <w:spacing w:before="0" w:line="240" w:lineRule="auto"/>
              <w:outlineLvl w:val="1"/>
              <w:rPr>
                <w:rFonts w:ascii="Times New Roman" w:hAnsi="Times New Roman" w:cs="Times New Roman"/>
                <w:color w:val="auto"/>
                <w:sz w:val="22"/>
                <w:szCs w:val="22"/>
              </w:rPr>
            </w:pPr>
            <w:r w:rsidRPr="00B73DF0">
              <w:rPr>
                <w:rFonts w:ascii="Times New Roman" w:hAnsi="Times New Roman" w:cs="Times New Roman"/>
                <w:color w:val="auto"/>
                <w:sz w:val="22"/>
                <w:szCs w:val="22"/>
              </w:rPr>
              <w:t>The Gig Economy and Virtual Workplace</w:t>
            </w:r>
          </w:p>
          <w:p w:rsidR="002C6985" w:rsidRPr="00B73DF0" w:rsidRDefault="002C6985" w:rsidP="00036819">
            <w:pPr>
              <w:pStyle w:val="Default"/>
              <w:numPr>
                <w:ilvl w:val="1"/>
                <w:numId w:val="5"/>
              </w:numPr>
              <w:rPr>
                <w:rFonts w:ascii="Times New Roman" w:hAnsi="Times New Roman" w:cs="Times New Roman"/>
                <w:color w:val="auto"/>
              </w:rPr>
            </w:pPr>
            <w:r w:rsidRPr="00B73DF0">
              <w:rPr>
                <w:rFonts w:ascii="Times New Roman" w:hAnsi="Times New Roman" w:cs="Times New Roman"/>
                <w:color w:val="auto"/>
              </w:rPr>
              <w:t>More short-term and virtual work opportunities change traditional OB variables</w:t>
            </w:r>
          </w:p>
          <w:p w:rsidR="002C6985" w:rsidRPr="00B73DF0" w:rsidRDefault="002C6985" w:rsidP="00036819">
            <w:pPr>
              <w:pStyle w:val="Default"/>
              <w:numPr>
                <w:ilvl w:val="2"/>
                <w:numId w:val="5"/>
              </w:numPr>
              <w:rPr>
                <w:rFonts w:ascii="Times New Roman" w:hAnsi="Times New Roman" w:cs="Times New Roman"/>
                <w:color w:val="auto"/>
              </w:rPr>
            </w:pPr>
            <w:r w:rsidRPr="00B73DF0">
              <w:rPr>
                <w:rFonts w:ascii="Times New Roman" w:hAnsi="Times New Roman" w:cs="Times New Roman"/>
                <w:color w:val="auto"/>
              </w:rPr>
              <w:t>For individual: job satisfaction, engagement, loyalty, and teamwork</w:t>
            </w:r>
          </w:p>
          <w:p w:rsidR="002C6985" w:rsidRPr="00B73DF0" w:rsidRDefault="002C6985" w:rsidP="00036819">
            <w:pPr>
              <w:pStyle w:val="Default"/>
              <w:numPr>
                <w:ilvl w:val="2"/>
                <w:numId w:val="5"/>
              </w:numPr>
              <w:rPr>
                <w:rFonts w:ascii="Times New Roman" w:hAnsi="Times New Roman" w:cs="Times New Roman"/>
                <w:color w:val="auto"/>
              </w:rPr>
            </w:pPr>
            <w:r w:rsidRPr="00B73DF0">
              <w:rPr>
                <w:rFonts w:ascii="Times New Roman" w:hAnsi="Times New Roman" w:cs="Times New Roman"/>
                <w:color w:val="auto"/>
              </w:rPr>
              <w:t>For organization: loyalty, innovation, collaboration, and organizational citizenship behaviors that bond people</w:t>
            </w:r>
          </w:p>
          <w:p w:rsidR="002C6985" w:rsidRPr="00B73DF0" w:rsidRDefault="002C6985" w:rsidP="00036819">
            <w:pPr>
              <w:pStyle w:val="Default"/>
              <w:numPr>
                <w:ilvl w:val="1"/>
                <w:numId w:val="5"/>
              </w:numPr>
              <w:rPr>
                <w:rFonts w:ascii="Times New Roman" w:hAnsi="Times New Roman" w:cs="Times New Roman"/>
                <w:color w:val="auto"/>
              </w:rPr>
            </w:pPr>
            <w:r w:rsidRPr="00B73DF0">
              <w:rPr>
                <w:rFonts w:ascii="Times New Roman" w:hAnsi="Times New Roman" w:cs="Times New Roman"/>
                <w:color w:val="auto"/>
              </w:rPr>
              <w:t xml:space="preserve">Pros: </w:t>
            </w:r>
            <w:r w:rsidR="00122C07" w:rsidRPr="00B73DF0">
              <w:rPr>
                <w:rFonts w:ascii="Times New Roman" w:hAnsi="Times New Roman" w:cs="Times New Roman"/>
                <w:color w:val="auto"/>
              </w:rPr>
              <w:t xml:space="preserve">Businesses </w:t>
            </w:r>
            <w:r w:rsidRPr="00B73DF0">
              <w:rPr>
                <w:rFonts w:ascii="Times New Roman" w:hAnsi="Times New Roman" w:cs="Times New Roman"/>
                <w:color w:val="auto"/>
              </w:rPr>
              <w:t>can become more efficient, reducing fixed costs and improving their bottom lines</w:t>
            </w:r>
          </w:p>
          <w:p w:rsidR="002C6985" w:rsidRPr="00B73DF0" w:rsidRDefault="002C6985" w:rsidP="00036819">
            <w:pPr>
              <w:pStyle w:val="Default"/>
              <w:numPr>
                <w:ilvl w:val="1"/>
                <w:numId w:val="5"/>
              </w:numPr>
              <w:rPr>
                <w:rFonts w:ascii="Times New Roman" w:hAnsi="Times New Roman" w:cs="Times New Roman"/>
                <w:color w:val="auto"/>
              </w:rPr>
            </w:pPr>
            <w:r w:rsidRPr="00B73DF0">
              <w:rPr>
                <w:rFonts w:ascii="Times New Roman" w:hAnsi="Times New Roman" w:cs="Times New Roman"/>
                <w:color w:val="auto"/>
              </w:rPr>
              <w:t xml:space="preserve">Cons: </w:t>
            </w:r>
            <w:r w:rsidR="00122C07" w:rsidRPr="00B73DF0">
              <w:rPr>
                <w:rFonts w:ascii="Times New Roman" w:hAnsi="Times New Roman" w:cs="Times New Roman"/>
                <w:color w:val="auto"/>
              </w:rPr>
              <w:t xml:space="preserve">Contract </w:t>
            </w:r>
            <w:r w:rsidRPr="00B73DF0">
              <w:rPr>
                <w:rFonts w:ascii="Times New Roman" w:hAnsi="Times New Roman" w:cs="Times New Roman"/>
                <w:color w:val="auto"/>
              </w:rPr>
              <w:t xml:space="preserve">employees are likely to have fewer benefits, less job security, less likely to innovate help firm growth </w:t>
            </w:r>
          </w:p>
          <w:p w:rsidR="002C6985" w:rsidRPr="00B73DF0" w:rsidRDefault="002C6985" w:rsidP="006F751A">
            <w:pPr>
              <w:pStyle w:val="Heading2"/>
              <w:numPr>
                <w:ilvl w:val="0"/>
                <w:numId w:val="5"/>
              </w:numPr>
              <w:spacing w:before="0" w:line="240" w:lineRule="auto"/>
              <w:outlineLvl w:val="1"/>
              <w:rPr>
                <w:rFonts w:ascii="Times New Roman" w:hAnsi="Times New Roman" w:cs="Times New Roman"/>
                <w:color w:val="auto"/>
                <w:sz w:val="22"/>
                <w:szCs w:val="22"/>
              </w:rPr>
            </w:pPr>
            <w:r w:rsidRPr="00B73DF0">
              <w:rPr>
                <w:rFonts w:ascii="Times New Roman" w:hAnsi="Times New Roman" w:cs="Times New Roman"/>
                <w:color w:val="auto"/>
                <w:sz w:val="22"/>
                <w:szCs w:val="22"/>
              </w:rPr>
              <w:t>Decision Making Utilizing Big Data</w:t>
            </w:r>
          </w:p>
          <w:p w:rsidR="002C6985" w:rsidRPr="00B73DF0" w:rsidRDefault="002C6985" w:rsidP="00036819">
            <w:pPr>
              <w:pStyle w:val="Default"/>
              <w:numPr>
                <w:ilvl w:val="1"/>
                <w:numId w:val="5"/>
              </w:numPr>
              <w:rPr>
                <w:rFonts w:ascii="Times New Roman" w:hAnsi="Times New Roman" w:cs="Times New Roman"/>
                <w:color w:val="auto"/>
              </w:rPr>
            </w:pPr>
            <w:r w:rsidRPr="00B73DF0">
              <w:rPr>
                <w:rFonts w:ascii="Times New Roman" w:hAnsi="Times New Roman" w:cs="Times New Roman"/>
                <w:color w:val="auto"/>
              </w:rPr>
              <w:t xml:space="preserve">Big Data: </w:t>
            </w:r>
            <w:r w:rsidR="00122C07" w:rsidRPr="00B73DF0">
              <w:rPr>
                <w:rFonts w:ascii="Times New Roman" w:hAnsi="Times New Roman" w:cs="Times New Roman"/>
                <w:color w:val="auto"/>
              </w:rPr>
              <w:t xml:space="preserve">Millions </w:t>
            </w:r>
            <w:r w:rsidRPr="00B73DF0">
              <w:rPr>
                <w:rFonts w:ascii="Times New Roman" w:hAnsi="Times New Roman" w:cs="Times New Roman"/>
                <w:color w:val="auto"/>
              </w:rPr>
              <w:t>of data points represented by everyone participating in the economy</w:t>
            </w:r>
          </w:p>
          <w:p w:rsidR="002C6985" w:rsidRPr="00B73DF0" w:rsidRDefault="002C6985" w:rsidP="00036819">
            <w:pPr>
              <w:pStyle w:val="Default"/>
              <w:numPr>
                <w:ilvl w:val="1"/>
                <w:numId w:val="5"/>
              </w:numPr>
              <w:rPr>
                <w:rFonts w:ascii="Times New Roman" w:hAnsi="Times New Roman" w:cs="Times New Roman"/>
                <w:color w:val="auto"/>
              </w:rPr>
            </w:pPr>
            <w:r w:rsidRPr="00B73DF0">
              <w:rPr>
                <w:rFonts w:ascii="Times New Roman" w:hAnsi="Times New Roman" w:cs="Times New Roman"/>
                <w:color w:val="auto"/>
              </w:rPr>
              <w:t>HR officers using predictive models to more accurately and rapidly identify, recruit, develop, and retain the right people</w:t>
            </w:r>
          </w:p>
          <w:p w:rsidR="002C6985" w:rsidRPr="00B73DF0" w:rsidRDefault="002C6985" w:rsidP="00036819">
            <w:pPr>
              <w:pStyle w:val="Default"/>
              <w:numPr>
                <w:ilvl w:val="1"/>
                <w:numId w:val="5"/>
              </w:numPr>
              <w:rPr>
                <w:rFonts w:ascii="Times New Roman" w:hAnsi="Times New Roman" w:cs="Times New Roman"/>
                <w:color w:val="auto"/>
              </w:rPr>
            </w:pPr>
            <w:r w:rsidRPr="00B73DF0">
              <w:rPr>
                <w:rFonts w:ascii="Times New Roman" w:hAnsi="Times New Roman" w:cs="Times New Roman"/>
                <w:color w:val="auto"/>
              </w:rPr>
              <w:t>People analytics can inform organizational decisions</w:t>
            </w:r>
          </w:p>
          <w:p w:rsidR="002C6985" w:rsidRPr="00B73DF0" w:rsidRDefault="002C6985" w:rsidP="006F751A">
            <w:pPr>
              <w:pStyle w:val="Heading2"/>
              <w:numPr>
                <w:ilvl w:val="0"/>
                <w:numId w:val="5"/>
              </w:numPr>
              <w:spacing w:before="0" w:line="240" w:lineRule="auto"/>
              <w:outlineLvl w:val="1"/>
              <w:rPr>
                <w:rFonts w:ascii="Times New Roman" w:hAnsi="Times New Roman" w:cs="Times New Roman"/>
                <w:color w:val="auto"/>
                <w:sz w:val="22"/>
                <w:szCs w:val="22"/>
              </w:rPr>
            </w:pPr>
            <w:r w:rsidRPr="00B73DF0">
              <w:rPr>
                <w:rFonts w:ascii="Times New Roman" w:hAnsi="Times New Roman" w:cs="Times New Roman"/>
                <w:color w:val="auto"/>
                <w:sz w:val="22"/>
                <w:szCs w:val="22"/>
              </w:rPr>
              <w:t>Globalization of Business</w:t>
            </w:r>
          </w:p>
          <w:p w:rsidR="002C6985" w:rsidRPr="00B73DF0" w:rsidRDefault="002C6985" w:rsidP="00036819">
            <w:pPr>
              <w:pStyle w:val="Default"/>
              <w:numPr>
                <w:ilvl w:val="1"/>
                <w:numId w:val="5"/>
              </w:numPr>
              <w:rPr>
                <w:rFonts w:ascii="Times New Roman" w:hAnsi="Times New Roman" w:cs="Times New Roman"/>
                <w:color w:val="auto"/>
              </w:rPr>
            </w:pPr>
            <w:r w:rsidRPr="00B73DF0">
              <w:rPr>
                <w:rFonts w:ascii="Times New Roman" w:hAnsi="Times New Roman" w:cs="Times New Roman"/>
                <w:color w:val="auto"/>
              </w:rPr>
              <w:t>Boundaries of business continue to expand globally and force organizations to grapple with ethnic, cultural, and generational issues</w:t>
            </w:r>
          </w:p>
          <w:p w:rsidR="002C6985" w:rsidRPr="00B73DF0" w:rsidRDefault="002C6985" w:rsidP="00036819">
            <w:pPr>
              <w:pStyle w:val="Default"/>
              <w:numPr>
                <w:ilvl w:val="1"/>
                <w:numId w:val="5"/>
              </w:numPr>
              <w:rPr>
                <w:rFonts w:ascii="Times New Roman" w:hAnsi="Times New Roman" w:cs="Times New Roman"/>
                <w:color w:val="auto"/>
              </w:rPr>
            </w:pPr>
            <w:r w:rsidRPr="00B73DF0">
              <w:rPr>
                <w:rFonts w:ascii="Times New Roman" w:hAnsi="Times New Roman" w:cs="Times New Roman"/>
                <w:color w:val="auto"/>
              </w:rPr>
              <w:t>Understanding factors that affect job performance and engagement are made more complex when considered in global context</w:t>
            </w:r>
          </w:p>
          <w:p w:rsidR="002C6985" w:rsidRPr="00B73DF0" w:rsidRDefault="002C6985" w:rsidP="006F751A">
            <w:pPr>
              <w:pStyle w:val="Heading2"/>
              <w:numPr>
                <w:ilvl w:val="0"/>
                <w:numId w:val="5"/>
              </w:numPr>
              <w:spacing w:before="0" w:line="240" w:lineRule="auto"/>
              <w:outlineLvl w:val="1"/>
              <w:rPr>
                <w:rFonts w:ascii="Times New Roman" w:hAnsi="Times New Roman" w:cs="Times New Roman"/>
                <w:color w:val="auto"/>
                <w:sz w:val="22"/>
                <w:szCs w:val="22"/>
              </w:rPr>
            </w:pPr>
            <w:r w:rsidRPr="00B73DF0">
              <w:rPr>
                <w:rFonts w:ascii="Times New Roman" w:hAnsi="Times New Roman" w:cs="Times New Roman"/>
                <w:color w:val="auto"/>
                <w:sz w:val="22"/>
                <w:szCs w:val="22"/>
              </w:rPr>
              <w:t>More Diverse Workplaces</w:t>
            </w:r>
          </w:p>
          <w:p w:rsidR="002C6985" w:rsidRPr="00B73DF0" w:rsidRDefault="002C6985" w:rsidP="006F751A">
            <w:pPr>
              <w:pStyle w:val="ListParagraph"/>
              <w:numPr>
                <w:ilvl w:val="1"/>
                <w:numId w:val="5"/>
              </w:numPr>
              <w:spacing w:after="0" w:line="240" w:lineRule="auto"/>
              <w:rPr>
                <w:rFonts w:ascii="Times New Roman" w:hAnsi="Times New Roman" w:cs="Times New Roman"/>
              </w:rPr>
            </w:pPr>
            <w:r w:rsidRPr="00B73DF0">
              <w:rPr>
                <w:rFonts w:ascii="Times New Roman" w:hAnsi="Times New Roman" w:cs="Times New Roman"/>
              </w:rPr>
              <w:t>Diversity includes gender, race, ethnicity, age, sexual orientation, and a variety of physical and psychological characteristics</w:t>
            </w:r>
          </w:p>
          <w:p w:rsidR="002C6985" w:rsidRPr="00B73DF0" w:rsidRDefault="002C6985" w:rsidP="006F751A">
            <w:pPr>
              <w:pStyle w:val="ListParagraph"/>
              <w:numPr>
                <w:ilvl w:val="1"/>
                <w:numId w:val="5"/>
              </w:numPr>
              <w:spacing w:after="0" w:line="240" w:lineRule="auto"/>
              <w:rPr>
                <w:rFonts w:ascii="Times New Roman" w:hAnsi="Times New Roman" w:cs="Times New Roman"/>
              </w:rPr>
            </w:pPr>
            <w:r w:rsidRPr="00B73DF0">
              <w:rPr>
                <w:rFonts w:ascii="Times New Roman" w:hAnsi="Times New Roman" w:cs="Times New Roman"/>
              </w:rPr>
              <w:t>Generational differences</w:t>
            </w:r>
          </w:p>
          <w:p w:rsidR="002C6985" w:rsidRPr="00B73DF0" w:rsidRDefault="002C6985" w:rsidP="006F751A">
            <w:pPr>
              <w:pStyle w:val="ListParagraph"/>
              <w:numPr>
                <w:ilvl w:val="2"/>
                <w:numId w:val="5"/>
              </w:numPr>
              <w:spacing w:after="0" w:line="240" w:lineRule="auto"/>
              <w:rPr>
                <w:rFonts w:ascii="Times New Roman" w:hAnsi="Times New Roman" w:cs="Times New Roman"/>
              </w:rPr>
            </w:pPr>
            <w:r w:rsidRPr="00B73DF0">
              <w:rPr>
                <w:rFonts w:ascii="Times New Roman" w:hAnsi="Times New Roman" w:cs="Times New Roman"/>
              </w:rPr>
              <w:t>Baby boomers</w:t>
            </w:r>
          </w:p>
          <w:p w:rsidR="002C6985" w:rsidRPr="00B73DF0" w:rsidRDefault="002C6985" w:rsidP="006F751A">
            <w:pPr>
              <w:pStyle w:val="ListParagraph"/>
              <w:numPr>
                <w:ilvl w:val="2"/>
                <w:numId w:val="5"/>
              </w:numPr>
              <w:spacing w:after="0" w:line="240" w:lineRule="auto"/>
              <w:rPr>
                <w:rFonts w:ascii="Times New Roman" w:hAnsi="Times New Roman" w:cs="Times New Roman"/>
              </w:rPr>
            </w:pPr>
            <w:proofErr w:type="spellStart"/>
            <w:r w:rsidRPr="00B73DF0">
              <w:rPr>
                <w:rFonts w:ascii="Times New Roman" w:hAnsi="Times New Roman" w:cs="Times New Roman"/>
              </w:rPr>
              <w:t>Millennials</w:t>
            </w:r>
            <w:proofErr w:type="spellEnd"/>
          </w:p>
          <w:p w:rsidR="002C6985" w:rsidRPr="00B73DF0" w:rsidRDefault="002C6985" w:rsidP="006F751A">
            <w:pPr>
              <w:pStyle w:val="ListParagraph"/>
              <w:numPr>
                <w:ilvl w:val="2"/>
                <w:numId w:val="5"/>
              </w:numPr>
              <w:spacing w:after="0" w:line="240" w:lineRule="auto"/>
              <w:rPr>
                <w:rFonts w:ascii="Times New Roman" w:hAnsi="Times New Roman" w:cs="Times New Roman"/>
              </w:rPr>
            </w:pPr>
            <w:r w:rsidRPr="00B73DF0">
              <w:rPr>
                <w:rFonts w:ascii="Times New Roman" w:hAnsi="Times New Roman" w:cs="Times New Roman"/>
              </w:rPr>
              <w:t>Generation Z</w:t>
            </w:r>
          </w:p>
        </w:tc>
        <w:tc>
          <w:tcPr>
            <w:tcW w:w="2970" w:type="dxa"/>
            <w:tcBorders>
              <w:top w:val="single" w:sz="4" w:space="0" w:color="auto"/>
            </w:tcBorders>
          </w:tcPr>
          <w:p w:rsidR="002C6985" w:rsidRPr="00B73DF0" w:rsidRDefault="002C6985" w:rsidP="00036819">
            <w:pPr>
              <w:pStyle w:val="Heading3"/>
              <w:numPr>
                <w:ilvl w:val="0"/>
                <w:numId w:val="0"/>
              </w:numPr>
              <w:shd w:val="clear" w:color="auto" w:fill="FAFAFA"/>
              <w:spacing w:before="0"/>
              <w:textAlignment w:val="baseline"/>
              <w:outlineLvl w:val="2"/>
              <w:rPr>
                <w:rFonts w:ascii="Times New Roman" w:hAnsi="Times New Roman" w:cs="Times New Roman"/>
                <w:caps/>
                <w:color w:val="auto"/>
              </w:rPr>
            </w:pPr>
            <w:r w:rsidRPr="00B73DF0">
              <w:rPr>
                <w:rFonts w:ascii="Times New Roman" w:hAnsi="Times New Roman" w:cs="Times New Roman"/>
                <w:color w:val="auto"/>
              </w:rPr>
              <w:t>Wharton Stories</w:t>
            </w:r>
            <w:r w:rsidRPr="00B73DF0">
              <w:rPr>
                <w:rFonts w:ascii="Times New Roman" w:hAnsi="Times New Roman" w:cs="Times New Roman"/>
                <w:caps/>
                <w:color w:val="auto"/>
              </w:rPr>
              <w:t xml:space="preserve">: </w:t>
            </w:r>
            <w:r w:rsidRPr="00B73DF0">
              <w:rPr>
                <w:rFonts w:ascii="Times New Roman" w:hAnsi="Times New Roman" w:cs="Times New Roman"/>
                <w:color w:val="auto"/>
              </w:rPr>
              <w:t>What Motivates Workers in the Gig Economy?</w:t>
            </w:r>
          </w:p>
          <w:p w:rsidR="002C6985" w:rsidRPr="00B73DF0" w:rsidRDefault="00DA6BEC" w:rsidP="00036819">
            <w:pPr>
              <w:rPr>
                <w:rFonts w:ascii="Times New Roman" w:hAnsi="Times New Roman" w:cs="Times New Roman"/>
              </w:rPr>
            </w:pPr>
            <w:hyperlink r:id="rId9" w:history="1">
              <w:r w:rsidR="002C6985" w:rsidRPr="00B73DF0">
                <w:rPr>
                  <w:rStyle w:val="Hyperlink"/>
                  <w:rFonts w:ascii="Times New Roman" w:hAnsi="Times New Roman" w:cs="Times New Roman"/>
                  <w:color w:val="auto"/>
                </w:rPr>
                <w:t>https://www.wharton.upenn.edu/story/what-motivates-workers-in-the-gig-economy/</w:t>
              </w:r>
            </w:hyperlink>
          </w:p>
          <w:p w:rsidR="002C6985" w:rsidRPr="00B73DF0" w:rsidRDefault="002C6985" w:rsidP="00036819">
            <w:pPr>
              <w:pStyle w:val="Heading1"/>
              <w:numPr>
                <w:ilvl w:val="0"/>
                <w:numId w:val="0"/>
              </w:numPr>
              <w:shd w:val="clear" w:color="auto" w:fill="FFFFFF"/>
              <w:spacing w:before="0"/>
              <w:outlineLvl w:val="0"/>
              <w:rPr>
                <w:rFonts w:ascii="Times New Roman" w:hAnsi="Times New Roman" w:cs="Times New Roman"/>
                <w:color w:val="auto"/>
                <w:spacing w:val="-5"/>
                <w:sz w:val="22"/>
                <w:szCs w:val="22"/>
              </w:rPr>
            </w:pPr>
          </w:p>
          <w:p w:rsidR="002C6985" w:rsidRPr="00B73DF0" w:rsidRDefault="002C6985" w:rsidP="00036819">
            <w:pPr>
              <w:pStyle w:val="Heading1"/>
              <w:numPr>
                <w:ilvl w:val="0"/>
                <w:numId w:val="0"/>
              </w:numPr>
              <w:shd w:val="clear" w:color="auto" w:fill="FFFFFF"/>
              <w:spacing w:before="0"/>
              <w:outlineLvl w:val="0"/>
              <w:rPr>
                <w:rFonts w:ascii="Times New Roman" w:hAnsi="Times New Roman" w:cs="Times New Roman"/>
                <w:color w:val="auto"/>
                <w:spacing w:val="-5"/>
                <w:sz w:val="22"/>
                <w:szCs w:val="22"/>
              </w:rPr>
            </w:pPr>
          </w:p>
          <w:p w:rsidR="002C6985" w:rsidRPr="00B73DF0" w:rsidRDefault="002C6985" w:rsidP="00036819">
            <w:pPr>
              <w:pStyle w:val="Heading1"/>
              <w:numPr>
                <w:ilvl w:val="0"/>
                <w:numId w:val="0"/>
              </w:numPr>
              <w:shd w:val="clear" w:color="auto" w:fill="FFFFFF"/>
              <w:spacing w:before="0"/>
              <w:outlineLvl w:val="0"/>
              <w:rPr>
                <w:rFonts w:ascii="Times New Roman" w:hAnsi="Times New Roman" w:cs="Times New Roman"/>
                <w:color w:val="auto"/>
                <w:spacing w:val="-5"/>
                <w:sz w:val="22"/>
                <w:szCs w:val="22"/>
              </w:rPr>
            </w:pPr>
          </w:p>
          <w:p w:rsidR="002C6985" w:rsidRPr="00B73DF0" w:rsidRDefault="002C6985" w:rsidP="00036819">
            <w:pPr>
              <w:pStyle w:val="Heading1"/>
              <w:numPr>
                <w:ilvl w:val="0"/>
                <w:numId w:val="0"/>
              </w:numPr>
              <w:shd w:val="clear" w:color="auto" w:fill="FFFFFF"/>
              <w:spacing w:before="0"/>
              <w:outlineLvl w:val="0"/>
              <w:rPr>
                <w:rFonts w:ascii="Times New Roman" w:hAnsi="Times New Roman" w:cs="Times New Roman"/>
                <w:color w:val="auto"/>
                <w:spacing w:val="-5"/>
                <w:sz w:val="22"/>
                <w:szCs w:val="22"/>
              </w:rPr>
            </w:pPr>
          </w:p>
          <w:p w:rsidR="002C6985" w:rsidRPr="00B73DF0" w:rsidRDefault="002C6985" w:rsidP="00036819">
            <w:pPr>
              <w:pStyle w:val="Heading1"/>
              <w:numPr>
                <w:ilvl w:val="0"/>
                <w:numId w:val="0"/>
              </w:numPr>
              <w:shd w:val="clear" w:color="auto" w:fill="FFFFFF"/>
              <w:spacing w:before="0"/>
              <w:outlineLvl w:val="0"/>
              <w:rPr>
                <w:rFonts w:ascii="Times New Roman" w:hAnsi="Times New Roman" w:cs="Times New Roman"/>
                <w:color w:val="auto"/>
                <w:spacing w:val="-5"/>
                <w:sz w:val="22"/>
                <w:szCs w:val="22"/>
              </w:rPr>
            </w:pPr>
          </w:p>
          <w:p w:rsidR="002C6985" w:rsidRPr="00B73DF0" w:rsidRDefault="002C6985" w:rsidP="00036819">
            <w:pPr>
              <w:pStyle w:val="Heading1"/>
              <w:numPr>
                <w:ilvl w:val="0"/>
                <w:numId w:val="0"/>
              </w:numPr>
              <w:shd w:val="clear" w:color="auto" w:fill="FFFFFF"/>
              <w:spacing w:before="0"/>
              <w:outlineLvl w:val="0"/>
              <w:rPr>
                <w:rFonts w:ascii="Times New Roman" w:hAnsi="Times New Roman" w:cs="Times New Roman"/>
                <w:color w:val="auto"/>
                <w:spacing w:val="-5"/>
                <w:sz w:val="22"/>
                <w:szCs w:val="22"/>
              </w:rPr>
            </w:pPr>
          </w:p>
          <w:p w:rsidR="002C6985" w:rsidRPr="00B73DF0" w:rsidRDefault="002C6985" w:rsidP="00036819">
            <w:pPr>
              <w:pStyle w:val="Heading1"/>
              <w:numPr>
                <w:ilvl w:val="0"/>
                <w:numId w:val="0"/>
              </w:numPr>
              <w:shd w:val="clear" w:color="auto" w:fill="FFFFFF"/>
              <w:spacing w:before="0"/>
              <w:outlineLvl w:val="0"/>
              <w:rPr>
                <w:rFonts w:ascii="Times New Roman" w:hAnsi="Times New Roman" w:cs="Times New Roman"/>
                <w:color w:val="auto"/>
                <w:spacing w:val="-5"/>
                <w:sz w:val="22"/>
                <w:szCs w:val="22"/>
              </w:rPr>
            </w:pPr>
          </w:p>
          <w:p w:rsidR="002C6985" w:rsidRPr="00B73DF0" w:rsidRDefault="002C6985" w:rsidP="00036819">
            <w:pPr>
              <w:pStyle w:val="Heading1"/>
              <w:numPr>
                <w:ilvl w:val="0"/>
                <w:numId w:val="0"/>
              </w:numPr>
              <w:shd w:val="clear" w:color="auto" w:fill="FFFFFF"/>
              <w:spacing w:before="0"/>
              <w:outlineLvl w:val="0"/>
              <w:rPr>
                <w:rFonts w:ascii="Times New Roman" w:hAnsi="Times New Roman" w:cs="Times New Roman"/>
                <w:color w:val="auto"/>
                <w:spacing w:val="-5"/>
                <w:sz w:val="22"/>
                <w:szCs w:val="22"/>
              </w:rPr>
            </w:pPr>
          </w:p>
          <w:p w:rsidR="002C6985" w:rsidRPr="00B73DF0" w:rsidRDefault="002C6985" w:rsidP="00036819">
            <w:pPr>
              <w:pStyle w:val="Heading1"/>
              <w:numPr>
                <w:ilvl w:val="0"/>
                <w:numId w:val="0"/>
              </w:numPr>
              <w:shd w:val="clear" w:color="auto" w:fill="FFFFFF"/>
              <w:spacing w:before="0"/>
              <w:outlineLvl w:val="0"/>
              <w:rPr>
                <w:rFonts w:ascii="Times New Roman" w:hAnsi="Times New Roman" w:cs="Times New Roman"/>
                <w:color w:val="auto"/>
                <w:spacing w:val="-5"/>
                <w:sz w:val="22"/>
                <w:szCs w:val="22"/>
              </w:rPr>
            </w:pPr>
          </w:p>
          <w:p w:rsidR="002C6985" w:rsidRPr="00B73DF0" w:rsidRDefault="002C6985" w:rsidP="00036819">
            <w:pPr>
              <w:rPr>
                <w:rFonts w:ascii="Times New Roman" w:hAnsi="Times New Roman" w:cs="Times New Roman"/>
              </w:rPr>
            </w:pPr>
          </w:p>
          <w:p w:rsidR="002C6985" w:rsidRPr="00B73DF0" w:rsidRDefault="002C6985" w:rsidP="00036819">
            <w:pPr>
              <w:rPr>
                <w:rFonts w:ascii="Times New Roman" w:hAnsi="Times New Roman" w:cs="Times New Roman"/>
              </w:rPr>
            </w:pPr>
          </w:p>
          <w:p w:rsidR="002C6985" w:rsidRPr="00B73DF0" w:rsidRDefault="002C6985" w:rsidP="00036819">
            <w:pPr>
              <w:pStyle w:val="Heading1"/>
              <w:numPr>
                <w:ilvl w:val="0"/>
                <w:numId w:val="0"/>
              </w:numPr>
              <w:shd w:val="clear" w:color="auto" w:fill="FFFFFF"/>
              <w:spacing w:before="0"/>
              <w:outlineLvl w:val="0"/>
              <w:rPr>
                <w:rFonts w:ascii="Times New Roman" w:hAnsi="Times New Roman" w:cs="Times New Roman"/>
                <w:color w:val="auto"/>
                <w:spacing w:val="-5"/>
                <w:sz w:val="22"/>
                <w:szCs w:val="22"/>
              </w:rPr>
            </w:pPr>
          </w:p>
          <w:p w:rsidR="002C6985" w:rsidRPr="00B73DF0" w:rsidRDefault="002C6985" w:rsidP="00036819">
            <w:pPr>
              <w:rPr>
                <w:rFonts w:ascii="Times New Roman" w:hAnsi="Times New Roman" w:cs="Times New Roman"/>
              </w:rPr>
            </w:pPr>
          </w:p>
          <w:p w:rsidR="002C6985" w:rsidRPr="00B73DF0" w:rsidRDefault="002C6985" w:rsidP="00036819">
            <w:pPr>
              <w:pStyle w:val="Heading1"/>
              <w:numPr>
                <w:ilvl w:val="0"/>
                <w:numId w:val="0"/>
              </w:numPr>
              <w:shd w:val="clear" w:color="auto" w:fill="FFFFFF"/>
              <w:spacing w:before="0"/>
              <w:outlineLvl w:val="0"/>
              <w:rPr>
                <w:rFonts w:ascii="Times New Roman" w:hAnsi="Times New Roman" w:cs="Times New Roman"/>
                <w:color w:val="auto"/>
                <w:spacing w:val="-5"/>
                <w:sz w:val="22"/>
                <w:szCs w:val="22"/>
              </w:rPr>
            </w:pPr>
            <w:r w:rsidRPr="00B73DF0">
              <w:rPr>
                <w:rFonts w:ascii="Times New Roman" w:hAnsi="Times New Roman" w:cs="Times New Roman"/>
                <w:color w:val="auto"/>
                <w:spacing w:val="-5"/>
                <w:sz w:val="22"/>
                <w:szCs w:val="22"/>
              </w:rPr>
              <w:t>People Analytics</w:t>
            </w:r>
          </w:p>
          <w:p w:rsidR="002C6985" w:rsidRPr="00B73DF0" w:rsidRDefault="00DA6BEC" w:rsidP="00036819">
            <w:pPr>
              <w:rPr>
                <w:rFonts w:ascii="Times New Roman" w:hAnsi="Times New Roman" w:cs="Times New Roman"/>
              </w:rPr>
            </w:pPr>
            <w:hyperlink r:id="rId10" w:history="1">
              <w:r w:rsidR="002C6985" w:rsidRPr="00B73DF0">
                <w:rPr>
                  <w:rStyle w:val="Hyperlink"/>
                  <w:rFonts w:ascii="Times New Roman" w:hAnsi="Times New Roman" w:cs="Times New Roman"/>
                  <w:color w:val="auto"/>
                </w:rPr>
                <w:t>https://rework.withgoogle.com/subjects/people-analytics/</w:t>
              </w:r>
            </w:hyperlink>
          </w:p>
        </w:tc>
        <w:tc>
          <w:tcPr>
            <w:tcW w:w="2970" w:type="dxa"/>
            <w:tcBorders>
              <w:top w:val="single" w:sz="4" w:space="0" w:color="auto"/>
            </w:tcBorders>
          </w:tcPr>
          <w:p w:rsidR="002C6985" w:rsidRPr="00B73DF0" w:rsidRDefault="002C6985" w:rsidP="002C6985">
            <w:pPr>
              <w:rPr>
                <w:rFonts w:ascii="Times New Roman" w:hAnsi="Times New Roman" w:cs="Times New Roman"/>
                <w:i/>
              </w:rPr>
            </w:pPr>
            <w:r w:rsidRPr="00B73DF0">
              <w:rPr>
                <w:rFonts w:ascii="Times New Roman" w:hAnsi="Times New Roman" w:cs="Times New Roman"/>
                <w:i/>
              </w:rPr>
              <w:t>Connect Exercise 1: Trends Affecting OB: Click and Drag</w:t>
            </w:r>
          </w:p>
          <w:p w:rsidR="00D33A5A" w:rsidRPr="00B73DF0" w:rsidRDefault="00D33A5A" w:rsidP="002C6985">
            <w:pPr>
              <w:rPr>
                <w:rFonts w:ascii="Times New Roman" w:hAnsi="Times New Roman" w:cs="Times New Roman"/>
              </w:rPr>
            </w:pPr>
          </w:p>
          <w:p w:rsidR="002C6985" w:rsidRPr="00B73DF0" w:rsidRDefault="002C6985" w:rsidP="002C6985">
            <w:pPr>
              <w:rPr>
                <w:rFonts w:ascii="Times New Roman" w:hAnsi="Times New Roman" w:cs="Times New Roman"/>
              </w:rPr>
            </w:pPr>
          </w:p>
          <w:p w:rsidR="002C6985" w:rsidRPr="00B73DF0" w:rsidRDefault="002C6985" w:rsidP="00036819">
            <w:pPr>
              <w:pStyle w:val="Heading3"/>
              <w:numPr>
                <w:ilvl w:val="0"/>
                <w:numId w:val="0"/>
              </w:numPr>
              <w:shd w:val="clear" w:color="auto" w:fill="FAFAFA"/>
              <w:spacing w:before="0"/>
              <w:textAlignment w:val="baseline"/>
              <w:outlineLvl w:val="2"/>
              <w:rPr>
                <w:rFonts w:ascii="Times New Roman" w:hAnsi="Times New Roman" w:cs="Times New Roman"/>
                <w:color w:val="auto"/>
              </w:rPr>
            </w:pPr>
          </w:p>
        </w:tc>
      </w:tr>
      <w:tr w:rsidR="002C6985" w:rsidRPr="00B73DF0">
        <w:tc>
          <w:tcPr>
            <w:tcW w:w="4320" w:type="dxa"/>
          </w:tcPr>
          <w:p w:rsidR="002C6985" w:rsidRPr="00B73DF0" w:rsidRDefault="002C6985" w:rsidP="00036819">
            <w:pPr>
              <w:pStyle w:val="Default"/>
              <w:rPr>
                <w:rFonts w:ascii="Times New Roman" w:hAnsi="Times New Roman" w:cs="Times New Roman"/>
                <w:color w:val="auto"/>
              </w:rPr>
            </w:pPr>
            <w:r w:rsidRPr="00B73DF0">
              <w:rPr>
                <w:rFonts w:ascii="Times New Roman" w:hAnsi="Times New Roman" w:cs="Times New Roman"/>
                <w:color w:val="auto"/>
              </w:rPr>
              <w:t xml:space="preserve">LO 1.4: </w:t>
            </w:r>
            <w:r w:rsidRPr="00B73DF0">
              <w:rPr>
                <w:rFonts w:ascii="Times New Roman" w:hAnsi="Times New Roman" w:cs="Times New Roman"/>
                <w:szCs w:val="26"/>
              </w:rPr>
              <w:t xml:space="preserve">Distinguish between intuition and evidence in OB contexts. </w:t>
            </w:r>
          </w:p>
          <w:p w:rsidR="002C6985" w:rsidRPr="00B73DF0" w:rsidRDefault="002C6985" w:rsidP="00036819">
            <w:pPr>
              <w:pStyle w:val="Default"/>
              <w:rPr>
                <w:rFonts w:ascii="Times New Roman" w:hAnsi="Times New Roman" w:cs="Times New Roman"/>
                <w:color w:val="auto"/>
              </w:rPr>
            </w:pPr>
            <w:r w:rsidRPr="00B73DF0">
              <w:rPr>
                <w:rFonts w:ascii="Times New Roman" w:hAnsi="Times New Roman" w:cs="Times New Roman"/>
                <w:color w:val="auto"/>
              </w:rPr>
              <w:t xml:space="preserve">IV. Intuition </w:t>
            </w:r>
            <w:r w:rsidR="004F0840" w:rsidRPr="00B73DF0">
              <w:rPr>
                <w:rFonts w:ascii="Times New Roman" w:hAnsi="Times New Roman" w:cs="Times New Roman"/>
                <w:color w:val="auto"/>
              </w:rPr>
              <w:t xml:space="preserve">Versus </w:t>
            </w:r>
            <w:r w:rsidRPr="00B73DF0">
              <w:rPr>
                <w:rFonts w:ascii="Times New Roman" w:hAnsi="Times New Roman" w:cs="Times New Roman"/>
                <w:color w:val="auto"/>
              </w:rPr>
              <w:t>Evidence in OB</w:t>
            </w:r>
          </w:p>
          <w:p w:rsidR="002C6985" w:rsidRPr="00B73DF0" w:rsidRDefault="002C6985" w:rsidP="00036819">
            <w:pPr>
              <w:pStyle w:val="Default"/>
              <w:numPr>
                <w:ilvl w:val="0"/>
                <w:numId w:val="14"/>
              </w:numPr>
              <w:rPr>
                <w:rFonts w:ascii="Times New Roman" w:hAnsi="Times New Roman" w:cs="Times New Roman"/>
                <w:color w:val="auto"/>
              </w:rPr>
            </w:pPr>
            <w:r w:rsidRPr="00B73DF0">
              <w:rPr>
                <w:rFonts w:ascii="Times New Roman" w:hAnsi="Times New Roman" w:cs="Times New Roman"/>
                <w:color w:val="auto"/>
              </w:rPr>
              <w:t>OB requires honing a critical understanding of what constitutes strong evidence for a given practice</w:t>
            </w:r>
          </w:p>
          <w:p w:rsidR="002C6985" w:rsidRPr="00B73DF0" w:rsidRDefault="002C6985" w:rsidP="00036819">
            <w:pPr>
              <w:pStyle w:val="Default"/>
              <w:numPr>
                <w:ilvl w:val="0"/>
                <w:numId w:val="14"/>
              </w:numPr>
              <w:rPr>
                <w:rFonts w:ascii="Times New Roman" w:hAnsi="Times New Roman" w:cs="Times New Roman"/>
                <w:color w:val="auto"/>
              </w:rPr>
            </w:pPr>
            <w:r w:rsidRPr="00B73DF0">
              <w:rPr>
                <w:rFonts w:ascii="Times New Roman" w:hAnsi="Times New Roman" w:cs="Times New Roman"/>
                <w:color w:val="auto"/>
              </w:rPr>
              <w:t>Evidence-based management (EBM)</w:t>
            </w:r>
          </w:p>
          <w:p w:rsidR="002C6985" w:rsidRPr="00B73DF0" w:rsidRDefault="002C6985" w:rsidP="00036819">
            <w:pPr>
              <w:pStyle w:val="Default"/>
              <w:numPr>
                <w:ilvl w:val="0"/>
                <w:numId w:val="15"/>
              </w:numPr>
              <w:rPr>
                <w:rFonts w:ascii="Times New Roman" w:hAnsi="Times New Roman" w:cs="Times New Roman"/>
                <w:color w:val="auto"/>
              </w:rPr>
            </w:pPr>
            <w:r w:rsidRPr="00B73DF0">
              <w:rPr>
                <w:rFonts w:ascii="Times New Roman" w:hAnsi="Times New Roman" w:cs="Times New Roman"/>
                <w:color w:val="auto"/>
              </w:rPr>
              <w:t>Learning about cause-and-effect connections</w:t>
            </w:r>
          </w:p>
          <w:p w:rsidR="002C6985" w:rsidRPr="00B73DF0" w:rsidRDefault="002C6985" w:rsidP="00036819">
            <w:pPr>
              <w:pStyle w:val="Default"/>
              <w:numPr>
                <w:ilvl w:val="0"/>
                <w:numId w:val="15"/>
              </w:numPr>
              <w:rPr>
                <w:rFonts w:ascii="Times New Roman" w:hAnsi="Times New Roman" w:cs="Times New Roman"/>
                <w:color w:val="auto"/>
              </w:rPr>
            </w:pPr>
            <w:r w:rsidRPr="00B73DF0">
              <w:rPr>
                <w:rFonts w:ascii="Times New Roman" w:hAnsi="Times New Roman" w:cs="Times New Roman"/>
                <w:color w:val="auto"/>
              </w:rPr>
              <w:t>Isolating variations that affect desired outcomes</w:t>
            </w:r>
          </w:p>
          <w:p w:rsidR="002C6985" w:rsidRPr="00B73DF0" w:rsidRDefault="002C6985" w:rsidP="00036819">
            <w:pPr>
              <w:pStyle w:val="Default"/>
              <w:numPr>
                <w:ilvl w:val="0"/>
                <w:numId w:val="15"/>
              </w:numPr>
              <w:rPr>
                <w:rFonts w:ascii="Times New Roman" w:hAnsi="Times New Roman" w:cs="Times New Roman"/>
                <w:color w:val="auto"/>
              </w:rPr>
            </w:pPr>
            <w:r w:rsidRPr="00B73DF0">
              <w:rPr>
                <w:rFonts w:ascii="Times New Roman" w:hAnsi="Times New Roman" w:cs="Times New Roman"/>
                <w:color w:val="auto"/>
              </w:rPr>
              <w:t>Reducing the overuse, underuse, and misuse of specific practices</w:t>
            </w:r>
          </w:p>
          <w:p w:rsidR="002C6985" w:rsidRPr="00B73DF0" w:rsidRDefault="002C6985" w:rsidP="00036819">
            <w:pPr>
              <w:pStyle w:val="Default"/>
              <w:numPr>
                <w:ilvl w:val="0"/>
                <w:numId w:val="15"/>
              </w:numPr>
              <w:rPr>
                <w:rFonts w:ascii="Times New Roman" w:hAnsi="Times New Roman" w:cs="Times New Roman"/>
                <w:color w:val="auto"/>
              </w:rPr>
            </w:pPr>
            <w:r w:rsidRPr="00B73DF0">
              <w:rPr>
                <w:rFonts w:ascii="Times New Roman" w:hAnsi="Times New Roman" w:cs="Times New Roman"/>
                <w:color w:val="auto"/>
              </w:rPr>
              <w:t>Building decision supports to promote practices that evidence validates</w:t>
            </w:r>
          </w:p>
          <w:p w:rsidR="002C6985" w:rsidRPr="00B73DF0" w:rsidRDefault="002C6985" w:rsidP="00036819">
            <w:pPr>
              <w:pStyle w:val="Default"/>
              <w:numPr>
                <w:ilvl w:val="0"/>
                <w:numId w:val="15"/>
              </w:numPr>
              <w:rPr>
                <w:rFonts w:ascii="Times New Roman" w:hAnsi="Times New Roman" w:cs="Times New Roman"/>
                <w:color w:val="auto"/>
              </w:rPr>
            </w:pPr>
            <w:r w:rsidRPr="00B73DF0">
              <w:rPr>
                <w:rFonts w:ascii="Times New Roman" w:hAnsi="Times New Roman" w:cs="Times New Roman"/>
                <w:color w:val="auto"/>
              </w:rPr>
              <w:t>Creating a culture of evidence-based decision-making and research participation</w:t>
            </w:r>
          </w:p>
          <w:p w:rsidR="002C6985" w:rsidRPr="00B73DF0" w:rsidRDefault="002C6985" w:rsidP="006F751A">
            <w:pPr>
              <w:pStyle w:val="Heading2"/>
              <w:numPr>
                <w:ilvl w:val="0"/>
                <w:numId w:val="6"/>
              </w:numPr>
              <w:spacing w:before="0" w:line="240" w:lineRule="auto"/>
              <w:outlineLvl w:val="1"/>
              <w:rPr>
                <w:rFonts w:ascii="Times New Roman" w:hAnsi="Times New Roman" w:cs="Times New Roman"/>
                <w:color w:val="auto"/>
                <w:sz w:val="22"/>
                <w:szCs w:val="22"/>
              </w:rPr>
            </w:pPr>
            <w:r w:rsidRPr="00B73DF0">
              <w:rPr>
                <w:rFonts w:ascii="Times New Roman" w:hAnsi="Times New Roman" w:cs="Times New Roman"/>
                <w:color w:val="auto"/>
                <w:sz w:val="22"/>
                <w:szCs w:val="22"/>
              </w:rPr>
              <w:t>Evaluating and Using Evidence</w:t>
            </w:r>
          </w:p>
          <w:p w:rsidR="002C6985" w:rsidRPr="00B73DF0" w:rsidRDefault="002C6985" w:rsidP="006F751A">
            <w:pPr>
              <w:pStyle w:val="ListParagraph"/>
              <w:numPr>
                <w:ilvl w:val="1"/>
                <w:numId w:val="6"/>
              </w:numPr>
              <w:spacing w:after="0" w:line="240" w:lineRule="auto"/>
              <w:rPr>
                <w:rFonts w:ascii="Times New Roman" w:hAnsi="Times New Roman" w:cs="Times New Roman"/>
              </w:rPr>
            </w:pPr>
            <w:r w:rsidRPr="00B73DF0">
              <w:rPr>
                <w:rFonts w:ascii="Times New Roman" w:hAnsi="Times New Roman" w:cs="Times New Roman"/>
              </w:rPr>
              <w:t>Big E evidence: generalizable knowledge regarding cause-and-effect connections derived from scientific methods</w:t>
            </w:r>
          </w:p>
          <w:p w:rsidR="002C6985" w:rsidRPr="00B73DF0" w:rsidRDefault="002C6985" w:rsidP="006F751A">
            <w:pPr>
              <w:pStyle w:val="ListParagraph"/>
              <w:numPr>
                <w:ilvl w:val="2"/>
                <w:numId w:val="6"/>
              </w:numPr>
              <w:spacing w:after="0" w:line="240" w:lineRule="auto"/>
              <w:rPr>
                <w:rFonts w:ascii="Times New Roman" w:hAnsi="Times New Roman" w:cs="Times New Roman"/>
              </w:rPr>
            </w:pPr>
            <w:r w:rsidRPr="00B73DF0">
              <w:rPr>
                <w:rFonts w:ascii="Times New Roman" w:hAnsi="Times New Roman" w:cs="Times New Roman"/>
              </w:rPr>
              <w:t>Often summarized in large scientific literature reviews or meta-analyses</w:t>
            </w:r>
          </w:p>
          <w:p w:rsidR="002C6985" w:rsidRPr="00B73DF0" w:rsidRDefault="002C6985" w:rsidP="006F751A">
            <w:pPr>
              <w:pStyle w:val="ListParagraph"/>
              <w:numPr>
                <w:ilvl w:val="2"/>
                <w:numId w:val="6"/>
              </w:numPr>
              <w:spacing w:after="0" w:line="240" w:lineRule="auto"/>
              <w:rPr>
                <w:rFonts w:ascii="Times New Roman" w:hAnsi="Times New Roman" w:cs="Times New Roman"/>
              </w:rPr>
            </w:pPr>
            <w:r w:rsidRPr="00B73DF0">
              <w:rPr>
                <w:rFonts w:ascii="Times New Roman" w:hAnsi="Times New Roman" w:cs="Times New Roman"/>
              </w:rPr>
              <w:t>Best source for informing practices</w:t>
            </w:r>
          </w:p>
          <w:p w:rsidR="002C6985" w:rsidRPr="00B73DF0" w:rsidRDefault="002C6985" w:rsidP="006F751A">
            <w:pPr>
              <w:pStyle w:val="ListParagraph"/>
              <w:numPr>
                <w:ilvl w:val="1"/>
                <w:numId w:val="6"/>
              </w:numPr>
              <w:spacing w:after="0" w:line="240" w:lineRule="auto"/>
              <w:rPr>
                <w:rFonts w:ascii="Times New Roman" w:hAnsi="Times New Roman" w:cs="Times New Roman"/>
              </w:rPr>
            </w:pPr>
            <w:r w:rsidRPr="00B73DF0">
              <w:rPr>
                <w:rFonts w:ascii="Times New Roman" w:hAnsi="Times New Roman" w:cs="Times New Roman"/>
              </w:rPr>
              <w:t>Little evidence: local or organization-specific data collection efforts to inform a specific decision</w:t>
            </w:r>
          </w:p>
          <w:p w:rsidR="002C6985" w:rsidRPr="00B73DF0" w:rsidRDefault="002C6985" w:rsidP="006F751A">
            <w:pPr>
              <w:pStyle w:val="ListParagraph"/>
              <w:numPr>
                <w:ilvl w:val="2"/>
                <w:numId w:val="6"/>
              </w:numPr>
              <w:spacing w:after="0" w:line="240" w:lineRule="auto"/>
              <w:rPr>
                <w:rFonts w:ascii="Times New Roman" w:hAnsi="Times New Roman" w:cs="Times New Roman"/>
              </w:rPr>
            </w:pPr>
            <w:r w:rsidRPr="00B73DF0">
              <w:rPr>
                <w:rFonts w:ascii="Times New Roman" w:hAnsi="Times New Roman" w:cs="Times New Roman"/>
              </w:rPr>
              <w:t>Information that helps organization but may not generalize across or translate into other arenas or organizations</w:t>
            </w:r>
          </w:p>
          <w:p w:rsidR="002C6985" w:rsidRPr="00B73DF0" w:rsidRDefault="002C6985" w:rsidP="006F751A">
            <w:pPr>
              <w:pStyle w:val="Heading2"/>
              <w:numPr>
                <w:ilvl w:val="0"/>
                <w:numId w:val="6"/>
              </w:numPr>
              <w:spacing w:before="0" w:line="240" w:lineRule="auto"/>
              <w:outlineLvl w:val="1"/>
              <w:rPr>
                <w:rFonts w:ascii="Times New Roman" w:hAnsi="Times New Roman" w:cs="Times New Roman"/>
                <w:color w:val="auto"/>
                <w:sz w:val="22"/>
                <w:szCs w:val="22"/>
              </w:rPr>
            </w:pPr>
            <w:r w:rsidRPr="00B73DF0">
              <w:rPr>
                <w:rFonts w:ascii="Times New Roman" w:hAnsi="Times New Roman" w:cs="Times New Roman"/>
                <w:color w:val="auto"/>
                <w:sz w:val="22"/>
                <w:szCs w:val="22"/>
              </w:rPr>
              <w:t>Learning and Using Evidence-Based Frameworks</w:t>
            </w:r>
          </w:p>
          <w:p w:rsidR="002C6985" w:rsidRPr="00B73DF0" w:rsidRDefault="002C6985" w:rsidP="006F751A">
            <w:pPr>
              <w:pStyle w:val="ListParagraph"/>
              <w:numPr>
                <w:ilvl w:val="1"/>
                <w:numId w:val="6"/>
              </w:numPr>
              <w:spacing w:after="0" w:line="240" w:lineRule="auto"/>
              <w:rPr>
                <w:rFonts w:ascii="Times New Roman" w:hAnsi="Times New Roman" w:cs="Times New Roman"/>
              </w:rPr>
            </w:pPr>
            <w:r w:rsidRPr="00B73DF0">
              <w:rPr>
                <w:rFonts w:ascii="Times New Roman" w:hAnsi="Times New Roman" w:cs="Times New Roman"/>
              </w:rPr>
              <w:t>Frameworks help you diagnose situations and proceed more carefully</w:t>
            </w:r>
          </w:p>
          <w:p w:rsidR="002C6985" w:rsidRPr="00B73DF0" w:rsidRDefault="002C6985" w:rsidP="006F751A">
            <w:pPr>
              <w:pStyle w:val="ListParagraph"/>
              <w:numPr>
                <w:ilvl w:val="1"/>
                <w:numId w:val="6"/>
              </w:numPr>
              <w:spacing w:after="0" w:line="240" w:lineRule="auto"/>
              <w:rPr>
                <w:rFonts w:ascii="Times New Roman" w:hAnsi="Times New Roman" w:cs="Times New Roman"/>
              </w:rPr>
            </w:pPr>
            <w:r w:rsidRPr="00B73DF0">
              <w:rPr>
                <w:rFonts w:ascii="Times New Roman" w:hAnsi="Times New Roman" w:cs="Times New Roman"/>
              </w:rPr>
              <w:t>Framework for making more evidence-based OB decisions</w:t>
            </w:r>
          </w:p>
          <w:p w:rsidR="002C6985" w:rsidRPr="00B73DF0" w:rsidRDefault="002C6985" w:rsidP="006F751A">
            <w:pPr>
              <w:pStyle w:val="ListParagraph"/>
              <w:numPr>
                <w:ilvl w:val="2"/>
                <w:numId w:val="6"/>
              </w:numPr>
              <w:spacing w:after="0" w:line="240" w:lineRule="auto"/>
              <w:rPr>
                <w:rFonts w:ascii="Times New Roman" w:hAnsi="Times New Roman" w:cs="Times New Roman"/>
              </w:rPr>
            </w:pPr>
            <w:r w:rsidRPr="00B73DF0">
              <w:rPr>
                <w:rFonts w:ascii="Times New Roman" w:hAnsi="Times New Roman" w:cs="Times New Roman"/>
              </w:rPr>
              <w:t>Define</w:t>
            </w:r>
          </w:p>
          <w:p w:rsidR="002C6985" w:rsidRPr="00B73DF0" w:rsidRDefault="002C6985" w:rsidP="006F751A">
            <w:pPr>
              <w:pStyle w:val="ListParagraph"/>
              <w:numPr>
                <w:ilvl w:val="2"/>
                <w:numId w:val="6"/>
              </w:numPr>
              <w:spacing w:after="0" w:line="240" w:lineRule="auto"/>
              <w:rPr>
                <w:rFonts w:ascii="Times New Roman" w:hAnsi="Times New Roman" w:cs="Times New Roman"/>
              </w:rPr>
            </w:pPr>
            <w:r w:rsidRPr="00B73DF0">
              <w:rPr>
                <w:rFonts w:ascii="Times New Roman" w:hAnsi="Times New Roman" w:cs="Times New Roman"/>
              </w:rPr>
              <w:t>Understand</w:t>
            </w:r>
          </w:p>
          <w:p w:rsidR="002C6985" w:rsidRPr="00B73DF0" w:rsidRDefault="002C6985" w:rsidP="006F751A">
            <w:pPr>
              <w:pStyle w:val="ListParagraph"/>
              <w:numPr>
                <w:ilvl w:val="2"/>
                <w:numId w:val="6"/>
              </w:numPr>
              <w:spacing w:after="0" w:line="240" w:lineRule="auto"/>
              <w:rPr>
                <w:rFonts w:ascii="Times New Roman" w:hAnsi="Times New Roman" w:cs="Times New Roman"/>
              </w:rPr>
            </w:pPr>
            <w:r w:rsidRPr="00B73DF0">
              <w:rPr>
                <w:rFonts w:ascii="Times New Roman" w:hAnsi="Times New Roman" w:cs="Times New Roman"/>
              </w:rPr>
              <w:t>Predict</w:t>
            </w:r>
          </w:p>
          <w:p w:rsidR="002C6985" w:rsidRPr="00B73DF0" w:rsidRDefault="002C6985" w:rsidP="006F751A">
            <w:pPr>
              <w:pStyle w:val="ListParagraph"/>
              <w:numPr>
                <w:ilvl w:val="2"/>
                <w:numId w:val="6"/>
              </w:numPr>
              <w:spacing w:after="0" w:line="240" w:lineRule="auto"/>
              <w:rPr>
                <w:rFonts w:ascii="Times New Roman" w:hAnsi="Times New Roman" w:cs="Times New Roman"/>
              </w:rPr>
            </w:pPr>
            <w:r w:rsidRPr="00B73DF0">
              <w:rPr>
                <w:rFonts w:ascii="Times New Roman" w:hAnsi="Times New Roman" w:cs="Times New Roman"/>
              </w:rPr>
              <w:t>Evaluate</w:t>
            </w:r>
          </w:p>
        </w:tc>
        <w:tc>
          <w:tcPr>
            <w:tcW w:w="2970" w:type="dxa"/>
          </w:tcPr>
          <w:p w:rsidR="002C6985" w:rsidRPr="00B73DF0" w:rsidRDefault="002C6985" w:rsidP="00036819">
            <w:pPr>
              <w:pStyle w:val="Heading1"/>
              <w:numPr>
                <w:ilvl w:val="0"/>
                <w:numId w:val="0"/>
              </w:numPr>
              <w:shd w:val="clear" w:color="auto" w:fill="FFFFFF"/>
              <w:spacing w:before="0"/>
              <w:outlineLvl w:val="0"/>
              <w:rPr>
                <w:rFonts w:ascii="Times New Roman" w:hAnsi="Times New Roman" w:cs="Times New Roman"/>
                <w:color w:val="auto"/>
                <w:sz w:val="22"/>
                <w:szCs w:val="22"/>
              </w:rPr>
            </w:pPr>
          </w:p>
          <w:p w:rsidR="002C6985" w:rsidRPr="00B73DF0" w:rsidRDefault="002C6985" w:rsidP="00036819">
            <w:pPr>
              <w:pStyle w:val="Heading1"/>
              <w:numPr>
                <w:ilvl w:val="0"/>
                <w:numId w:val="0"/>
              </w:numPr>
              <w:shd w:val="clear" w:color="auto" w:fill="FFFFFF"/>
              <w:spacing w:before="0"/>
              <w:outlineLvl w:val="0"/>
              <w:rPr>
                <w:rFonts w:ascii="Times New Roman" w:hAnsi="Times New Roman" w:cs="Times New Roman"/>
                <w:color w:val="auto"/>
                <w:sz w:val="22"/>
                <w:szCs w:val="22"/>
              </w:rPr>
            </w:pPr>
          </w:p>
          <w:p w:rsidR="002C6985" w:rsidRPr="00B73DF0" w:rsidRDefault="002C6985" w:rsidP="00036819">
            <w:pPr>
              <w:pStyle w:val="Heading1"/>
              <w:numPr>
                <w:ilvl w:val="0"/>
                <w:numId w:val="0"/>
              </w:numPr>
              <w:shd w:val="clear" w:color="auto" w:fill="FFFFFF"/>
              <w:spacing w:before="0"/>
              <w:outlineLvl w:val="0"/>
              <w:rPr>
                <w:rFonts w:ascii="Times New Roman" w:hAnsi="Times New Roman" w:cs="Times New Roman"/>
                <w:color w:val="auto"/>
                <w:sz w:val="22"/>
                <w:szCs w:val="22"/>
              </w:rPr>
            </w:pPr>
          </w:p>
          <w:p w:rsidR="002C6985" w:rsidRPr="00B73DF0" w:rsidRDefault="002C6985" w:rsidP="00036819">
            <w:pPr>
              <w:pStyle w:val="Heading1"/>
              <w:numPr>
                <w:ilvl w:val="0"/>
                <w:numId w:val="0"/>
              </w:numPr>
              <w:shd w:val="clear" w:color="auto" w:fill="FFFFFF"/>
              <w:spacing w:before="0"/>
              <w:outlineLvl w:val="0"/>
              <w:rPr>
                <w:rFonts w:ascii="Times New Roman" w:hAnsi="Times New Roman" w:cs="Times New Roman"/>
                <w:color w:val="auto"/>
                <w:sz w:val="22"/>
                <w:szCs w:val="22"/>
              </w:rPr>
            </w:pPr>
            <w:r w:rsidRPr="00B73DF0">
              <w:rPr>
                <w:rFonts w:ascii="Times New Roman" w:hAnsi="Times New Roman" w:cs="Times New Roman"/>
                <w:color w:val="auto"/>
                <w:sz w:val="22"/>
                <w:szCs w:val="22"/>
              </w:rPr>
              <w:t>Welcome to the Center for Evidence-Based Management</w:t>
            </w:r>
          </w:p>
          <w:p w:rsidR="002C6985" w:rsidRPr="00B73DF0" w:rsidRDefault="00DA6BEC" w:rsidP="00036819">
            <w:pPr>
              <w:rPr>
                <w:rFonts w:ascii="Times New Roman" w:hAnsi="Times New Roman" w:cs="Times New Roman"/>
              </w:rPr>
            </w:pPr>
            <w:hyperlink r:id="rId11" w:history="1">
              <w:r w:rsidR="002C6985" w:rsidRPr="00B73DF0">
                <w:rPr>
                  <w:rStyle w:val="Hyperlink"/>
                  <w:rFonts w:ascii="Times New Roman" w:hAnsi="Times New Roman" w:cs="Times New Roman"/>
                  <w:color w:val="auto"/>
                </w:rPr>
                <w:t>https://www.cebma.org/</w:t>
              </w:r>
            </w:hyperlink>
          </w:p>
          <w:p w:rsidR="002C6985" w:rsidRPr="00B73DF0" w:rsidRDefault="002C6985" w:rsidP="00036819">
            <w:pPr>
              <w:rPr>
                <w:rFonts w:ascii="Times New Roman" w:hAnsi="Times New Roman" w:cs="Times New Roman"/>
              </w:rPr>
            </w:pPr>
          </w:p>
          <w:p w:rsidR="002C6985" w:rsidRPr="00B73DF0" w:rsidRDefault="002C6985" w:rsidP="00036819">
            <w:pPr>
              <w:pStyle w:val="Heading1"/>
              <w:numPr>
                <w:ilvl w:val="0"/>
                <w:numId w:val="0"/>
              </w:numPr>
              <w:shd w:val="clear" w:color="auto" w:fill="F9F9F9"/>
              <w:spacing w:before="0"/>
              <w:outlineLvl w:val="0"/>
              <w:rPr>
                <w:rFonts w:ascii="Times New Roman" w:hAnsi="Times New Roman" w:cs="Times New Roman"/>
                <w:color w:val="auto"/>
                <w:sz w:val="22"/>
                <w:szCs w:val="22"/>
              </w:rPr>
            </w:pPr>
            <w:r w:rsidRPr="00B73DF0">
              <w:rPr>
                <w:rFonts w:ascii="Times New Roman" w:hAnsi="Times New Roman" w:cs="Times New Roman"/>
                <w:color w:val="auto"/>
                <w:sz w:val="22"/>
                <w:szCs w:val="22"/>
              </w:rPr>
              <w:t xml:space="preserve">Evidence-Based Management </w:t>
            </w:r>
            <w:proofErr w:type="gramStart"/>
            <w:r w:rsidR="004F0840" w:rsidRPr="00B73DF0">
              <w:rPr>
                <w:rFonts w:ascii="Times New Roman" w:hAnsi="Times New Roman" w:cs="Times New Roman"/>
                <w:color w:val="auto"/>
                <w:sz w:val="22"/>
                <w:szCs w:val="22"/>
              </w:rPr>
              <w:t>From</w:t>
            </w:r>
            <w:proofErr w:type="gramEnd"/>
            <w:r w:rsidR="004F0840" w:rsidRPr="00B73DF0">
              <w:rPr>
                <w:rFonts w:ascii="Times New Roman" w:hAnsi="Times New Roman" w:cs="Times New Roman"/>
                <w:color w:val="auto"/>
                <w:sz w:val="22"/>
                <w:szCs w:val="22"/>
              </w:rPr>
              <w:t xml:space="preserve"> </w:t>
            </w:r>
            <w:r w:rsidRPr="00B73DF0">
              <w:rPr>
                <w:rFonts w:ascii="Times New Roman" w:hAnsi="Times New Roman" w:cs="Times New Roman"/>
                <w:color w:val="auto"/>
                <w:sz w:val="22"/>
                <w:szCs w:val="22"/>
                <w:shd w:val="clear" w:color="auto" w:fill="F9F9F9"/>
              </w:rPr>
              <w:t>California Management Review</w:t>
            </w:r>
          </w:p>
          <w:p w:rsidR="002C6985" w:rsidRPr="00B73DF0" w:rsidRDefault="00DA6BEC" w:rsidP="00036819">
            <w:pPr>
              <w:rPr>
                <w:rFonts w:ascii="Times New Roman" w:hAnsi="Times New Roman" w:cs="Times New Roman"/>
              </w:rPr>
            </w:pPr>
            <w:hyperlink r:id="rId12" w:history="1">
              <w:r w:rsidR="002C6985" w:rsidRPr="00B73DF0">
                <w:rPr>
                  <w:rStyle w:val="Hyperlink"/>
                  <w:rFonts w:ascii="Times New Roman" w:hAnsi="Times New Roman" w:cs="Times New Roman"/>
                  <w:color w:val="auto"/>
                </w:rPr>
                <w:t>https://www.youtube.com/watch?v=14j3l74Og-I</w:t>
              </w:r>
            </w:hyperlink>
          </w:p>
        </w:tc>
        <w:tc>
          <w:tcPr>
            <w:tcW w:w="2970" w:type="dxa"/>
          </w:tcPr>
          <w:p w:rsidR="002C6985" w:rsidRPr="00B73DF0" w:rsidRDefault="002C6985" w:rsidP="002C6985">
            <w:pPr>
              <w:rPr>
                <w:rFonts w:ascii="Times New Roman" w:hAnsi="Times New Roman" w:cs="Times New Roman"/>
                <w:i/>
              </w:rPr>
            </w:pPr>
            <w:r w:rsidRPr="00B73DF0">
              <w:rPr>
                <w:rFonts w:ascii="Times New Roman" w:hAnsi="Times New Roman" w:cs="Times New Roman"/>
                <w:i/>
              </w:rPr>
              <w:t>Connect Exercise 2: Stages of Decision</w:t>
            </w:r>
            <w:r w:rsidR="004F0840" w:rsidRPr="00B73DF0">
              <w:rPr>
                <w:rFonts w:ascii="Times New Roman" w:hAnsi="Times New Roman" w:cs="Times New Roman"/>
                <w:i/>
              </w:rPr>
              <w:t>-</w:t>
            </w:r>
            <w:r w:rsidRPr="00B73DF0">
              <w:rPr>
                <w:rFonts w:ascii="Times New Roman" w:hAnsi="Times New Roman" w:cs="Times New Roman"/>
                <w:i/>
              </w:rPr>
              <w:t>Making in OB</w:t>
            </w:r>
            <w:r w:rsidR="00425BF4" w:rsidRPr="00B73DF0">
              <w:rPr>
                <w:rFonts w:ascii="Times New Roman" w:hAnsi="Times New Roman" w:cs="Times New Roman"/>
                <w:i/>
              </w:rPr>
              <w:t>: Click and Drag</w:t>
            </w:r>
          </w:p>
          <w:p w:rsidR="002C6985" w:rsidRPr="00B73DF0" w:rsidRDefault="002C6985" w:rsidP="00036819">
            <w:pPr>
              <w:pStyle w:val="Heading1"/>
              <w:numPr>
                <w:ilvl w:val="0"/>
                <w:numId w:val="0"/>
              </w:numPr>
              <w:shd w:val="clear" w:color="auto" w:fill="FFFFFF"/>
              <w:spacing w:before="0"/>
              <w:outlineLvl w:val="0"/>
              <w:rPr>
                <w:rFonts w:ascii="Times New Roman" w:hAnsi="Times New Roman" w:cs="Times New Roman"/>
                <w:color w:val="auto"/>
                <w:sz w:val="22"/>
                <w:szCs w:val="22"/>
              </w:rPr>
            </w:pPr>
          </w:p>
          <w:p w:rsidR="002C6985" w:rsidRPr="00B73DF0" w:rsidRDefault="002C6985" w:rsidP="002C6985">
            <w:pPr>
              <w:rPr>
                <w:rFonts w:ascii="Times New Roman" w:hAnsi="Times New Roman" w:cs="Times New Roman"/>
                <w:i/>
              </w:rPr>
            </w:pPr>
            <w:r w:rsidRPr="00B73DF0">
              <w:rPr>
                <w:rFonts w:ascii="Times New Roman" w:hAnsi="Times New Roman" w:cs="Times New Roman"/>
                <w:i/>
              </w:rPr>
              <w:t xml:space="preserve">Connect Exercise 3: Big E </w:t>
            </w:r>
            <w:r w:rsidR="004F0840" w:rsidRPr="00B73DF0">
              <w:rPr>
                <w:rFonts w:ascii="Times New Roman" w:hAnsi="Times New Roman" w:cs="Times New Roman"/>
                <w:i/>
              </w:rPr>
              <w:t xml:space="preserve">Versus </w:t>
            </w:r>
            <w:r w:rsidRPr="00B73DF0">
              <w:rPr>
                <w:rFonts w:ascii="Times New Roman" w:hAnsi="Times New Roman" w:cs="Times New Roman"/>
                <w:i/>
              </w:rPr>
              <w:t>Little E Evidence</w:t>
            </w:r>
            <w:r w:rsidR="00425BF4" w:rsidRPr="00B73DF0">
              <w:rPr>
                <w:rFonts w:ascii="Times New Roman" w:hAnsi="Times New Roman" w:cs="Times New Roman"/>
                <w:i/>
              </w:rPr>
              <w:t>: Click and Drag</w:t>
            </w:r>
          </w:p>
          <w:p w:rsidR="002C6985" w:rsidRPr="00B73DF0" w:rsidRDefault="002C6985" w:rsidP="002C6985">
            <w:pPr>
              <w:rPr>
                <w:rFonts w:ascii="Times New Roman" w:hAnsi="Times New Roman" w:cs="Times New Roman"/>
              </w:rPr>
            </w:pPr>
          </w:p>
          <w:p w:rsidR="002C6985" w:rsidRPr="00B73DF0" w:rsidRDefault="002C6985" w:rsidP="002C6985">
            <w:pPr>
              <w:rPr>
                <w:rFonts w:ascii="Times New Roman" w:hAnsi="Times New Roman" w:cs="Times New Roman"/>
              </w:rPr>
            </w:pPr>
          </w:p>
          <w:p w:rsidR="002C6985" w:rsidRPr="00B73DF0" w:rsidRDefault="002C6985" w:rsidP="002C6985">
            <w:pPr>
              <w:rPr>
                <w:rFonts w:ascii="Times New Roman" w:hAnsi="Times New Roman" w:cs="Times New Roman"/>
              </w:rPr>
            </w:pPr>
          </w:p>
        </w:tc>
      </w:tr>
      <w:tr w:rsidR="002C6985" w:rsidRPr="00B73DF0">
        <w:tc>
          <w:tcPr>
            <w:tcW w:w="4320" w:type="dxa"/>
          </w:tcPr>
          <w:p w:rsidR="002C6985" w:rsidRPr="00B73DF0" w:rsidRDefault="002C6985" w:rsidP="00036819">
            <w:pPr>
              <w:pStyle w:val="Default"/>
              <w:rPr>
                <w:rFonts w:ascii="Times New Roman" w:hAnsi="Times New Roman" w:cs="Times New Roman"/>
                <w:color w:val="auto"/>
              </w:rPr>
            </w:pPr>
            <w:r w:rsidRPr="00B73DF0">
              <w:rPr>
                <w:rFonts w:ascii="Times New Roman" w:hAnsi="Times New Roman" w:cs="Times New Roman"/>
                <w:color w:val="auto"/>
              </w:rPr>
              <w:t xml:space="preserve">LO 1.5: </w:t>
            </w:r>
            <w:r w:rsidRPr="00B73DF0">
              <w:rPr>
                <w:rFonts w:ascii="Times New Roman" w:hAnsi="Times New Roman" w:cs="Times New Roman"/>
                <w:szCs w:val="26"/>
              </w:rPr>
              <w:t xml:space="preserve">Explain what it means to think contingently about OB issues. </w:t>
            </w:r>
          </w:p>
          <w:p w:rsidR="002C6985" w:rsidRPr="00B73DF0" w:rsidRDefault="002C6985" w:rsidP="00036819">
            <w:pPr>
              <w:pStyle w:val="Default"/>
              <w:rPr>
                <w:rFonts w:ascii="Times New Roman" w:hAnsi="Times New Roman" w:cs="Times New Roman"/>
                <w:color w:val="auto"/>
              </w:rPr>
            </w:pPr>
            <w:r w:rsidRPr="00B73DF0">
              <w:rPr>
                <w:rFonts w:ascii="Times New Roman" w:hAnsi="Times New Roman" w:cs="Times New Roman"/>
                <w:color w:val="auto"/>
              </w:rPr>
              <w:t>V. OB Effectiveness Is Often Situational—Learning to Be a Contingency Thinker</w:t>
            </w:r>
          </w:p>
          <w:p w:rsidR="002C6985" w:rsidRPr="00B73DF0" w:rsidRDefault="002C6985" w:rsidP="00036819">
            <w:pPr>
              <w:pStyle w:val="Default"/>
              <w:numPr>
                <w:ilvl w:val="0"/>
                <w:numId w:val="17"/>
              </w:numPr>
              <w:rPr>
                <w:rFonts w:ascii="Times New Roman" w:hAnsi="Times New Roman" w:cs="Times New Roman"/>
                <w:color w:val="auto"/>
              </w:rPr>
            </w:pPr>
            <w:r w:rsidRPr="00B73DF0">
              <w:rPr>
                <w:rFonts w:ascii="Times New Roman" w:hAnsi="Times New Roman" w:cs="Times New Roman"/>
                <w:color w:val="auto"/>
              </w:rPr>
              <w:t>Usually no simple answers when studying human behavior in organizations, there are no universal truths, only stronger and weaker evidence</w:t>
            </w:r>
          </w:p>
          <w:p w:rsidR="002C6985" w:rsidRPr="00B73DF0" w:rsidRDefault="002C6985" w:rsidP="00036819">
            <w:pPr>
              <w:pStyle w:val="Default"/>
              <w:numPr>
                <w:ilvl w:val="0"/>
                <w:numId w:val="16"/>
              </w:numPr>
              <w:rPr>
                <w:rFonts w:ascii="Times New Roman" w:hAnsi="Times New Roman" w:cs="Times New Roman"/>
                <w:color w:val="auto"/>
              </w:rPr>
            </w:pPr>
            <w:r w:rsidRPr="00B73DF0">
              <w:rPr>
                <w:rFonts w:ascii="Times New Roman" w:hAnsi="Times New Roman" w:cs="Times New Roman"/>
                <w:color w:val="auto"/>
              </w:rPr>
              <w:t>Individual’s personal characteristics (skills, attitudes, and values) will interact with situational factors (reward systems, culture, and coworkers) to influence behavior</w:t>
            </w:r>
          </w:p>
          <w:p w:rsidR="002C6985" w:rsidRPr="00B73DF0" w:rsidRDefault="002C6985" w:rsidP="00036819">
            <w:pPr>
              <w:pStyle w:val="Default"/>
              <w:numPr>
                <w:ilvl w:val="0"/>
                <w:numId w:val="16"/>
              </w:numPr>
              <w:rPr>
                <w:rFonts w:ascii="Times New Roman" w:hAnsi="Times New Roman" w:cs="Times New Roman"/>
                <w:color w:val="auto"/>
              </w:rPr>
            </w:pPr>
            <w:r w:rsidRPr="00B73DF0">
              <w:rPr>
                <w:rFonts w:ascii="Times New Roman" w:hAnsi="Times New Roman" w:cs="Times New Roman"/>
                <w:color w:val="auto"/>
              </w:rPr>
              <w:t>Important to diligently diagnose and use an evidence-based mind</w:t>
            </w:r>
            <w:r w:rsidR="00CF0867" w:rsidRPr="00B73DF0">
              <w:rPr>
                <w:rFonts w:ascii="Times New Roman" w:hAnsi="Times New Roman" w:cs="Times New Roman"/>
                <w:color w:val="auto"/>
              </w:rPr>
              <w:t>-</w:t>
            </w:r>
            <w:r w:rsidRPr="00B73DF0">
              <w:rPr>
                <w:rFonts w:ascii="Times New Roman" w:hAnsi="Times New Roman" w:cs="Times New Roman"/>
                <w:color w:val="auto"/>
              </w:rPr>
              <w:t>set to actively seek contingent factors that impact various situations</w:t>
            </w:r>
          </w:p>
        </w:tc>
        <w:tc>
          <w:tcPr>
            <w:tcW w:w="2970" w:type="dxa"/>
          </w:tcPr>
          <w:p w:rsidR="002C6985" w:rsidRPr="00B73DF0" w:rsidRDefault="002C6985" w:rsidP="00036819">
            <w:pPr>
              <w:rPr>
                <w:rFonts w:ascii="Times New Roman" w:hAnsi="Times New Roman" w:cs="Times New Roman"/>
              </w:rPr>
            </w:pPr>
            <w:r w:rsidRPr="00B73DF0">
              <w:rPr>
                <w:rFonts w:ascii="Times New Roman" w:hAnsi="Times New Roman" w:cs="Times New Roman"/>
              </w:rPr>
              <w:t>TED Talk: Adam Grant, Are You a Giver or a Taker?</w:t>
            </w:r>
          </w:p>
          <w:p w:rsidR="002C6985" w:rsidRPr="00B73DF0" w:rsidRDefault="00DA6BEC" w:rsidP="00036819">
            <w:pPr>
              <w:jc w:val="both"/>
              <w:rPr>
                <w:rFonts w:ascii="Times New Roman" w:hAnsi="Times New Roman" w:cs="Times New Roman"/>
              </w:rPr>
            </w:pPr>
            <w:hyperlink r:id="rId13" w:history="1">
              <w:r w:rsidR="002C6985" w:rsidRPr="00B73DF0">
                <w:rPr>
                  <w:rStyle w:val="Hyperlink"/>
                  <w:rFonts w:ascii="Times New Roman" w:hAnsi="Times New Roman" w:cs="Times New Roman"/>
                  <w:color w:val="auto"/>
                </w:rPr>
                <w:t>https://www.ted.com/talks/adam_grant_are_you_a_giver_or_a_taker?language=en</w:t>
              </w:r>
            </w:hyperlink>
          </w:p>
        </w:tc>
        <w:tc>
          <w:tcPr>
            <w:tcW w:w="2970" w:type="dxa"/>
          </w:tcPr>
          <w:p w:rsidR="002C6985" w:rsidRPr="00B73DF0" w:rsidRDefault="002C6985" w:rsidP="00036819">
            <w:pPr>
              <w:rPr>
                <w:rFonts w:ascii="Times New Roman" w:hAnsi="Times New Roman" w:cs="Times New Roman"/>
              </w:rPr>
            </w:pPr>
          </w:p>
        </w:tc>
      </w:tr>
      <w:tr w:rsidR="002C6985" w:rsidRPr="00B73DF0">
        <w:tc>
          <w:tcPr>
            <w:tcW w:w="4320" w:type="dxa"/>
          </w:tcPr>
          <w:p w:rsidR="002C6985" w:rsidRPr="00B73DF0" w:rsidRDefault="002C6985" w:rsidP="00036819">
            <w:pPr>
              <w:pStyle w:val="Default"/>
              <w:rPr>
                <w:rFonts w:ascii="Times New Roman" w:hAnsi="Times New Roman" w:cs="Times New Roman"/>
                <w:color w:val="auto"/>
              </w:rPr>
            </w:pPr>
            <w:r w:rsidRPr="00B73DF0">
              <w:rPr>
                <w:rFonts w:ascii="Times New Roman" w:hAnsi="Times New Roman" w:cs="Times New Roman"/>
                <w:color w:val="auto"/>
              </w:rPr>
              <w:t xml:space="preserve">LO 1.6: </w:t>
            </w:r>
            <w:r w:rsidRPr="00B73DF0">
              <w:rPr>
                <w:rFonts w:ascii="Times New Roman" w:hAnsi="Times New Roman" w:cs="Times New Roman"/>
                <w:szCs w:val="26"/>
              </w:rPr>
              <w:t xml:space="preserve">Illustrate the knowing-doing gap in OB. </w:t>
            </w:r>
          </w:p>
          <w:p w:rsidR="002C6985" w:rsidRPr="00B73DF0" w:rsidRDefault="002C6985" w:rsidP="00036819">
            <w:pPr>
              <w:pStyle w:val="Default"/>
              <w:rPr>
                <w:rFonts w:ascii="Times New Roman" w:hAnsi="Times New Roman" w:cs="Times New Roman"/>
                <w:color w:val="auto"/>
              </w:rPr>
            </w:pPr>
            <w:r w:rsidRPr="00B73DF0">
              <w:rPr>
                <w:rFonts w:ascii="Times New Roman" w:hAnsi="Times New Roman" w:cs="Times New Roman"/>
                <w:color w:val="auto"/>
              </w:rPr>
              <w:t>VI. Knowing-Doing Gap in OB—Becoming a Positive Force</w:t>
            </w:r>
          </w:p>
          <w:p w:rsidR="002C6985" w:rsidRPr="00B73DF0" w:rsidRDefault="002C6985" w:rsidP="00036819">
            <w:pPr>
              <w:pStyle w:val="Default"/>
              <w:numPr>
                <w:ilvl w:val="0"/>
                <w:numId w:val="18"/>
              </w:numPr>
              <w:rPr>
                <w:rFonts w:ascii="Times New Roman" w:hAnsi="Times New Roman" w:cs="Times New Roman"/>
                <w:color w:val="auto"/>
              </w:rPr>
            </w:pPr>
            <w:r w:rsidRPr="00B73DF0">
              <w:rPr>
                <w:rFonts w:ascii="Times New Roman" w:hAnsi="Times New Roman" w:cs="Times New Roman"/>
                <w:color w:val="auto"/>
              </w:rPr>
              <w:t>Easy to understand people skills but can be difficult to execute in the real world</w:t>
            </w:r>
          </w:p>
          <w:p w:rsidR="002C6985" w:rsidRPr="00B73DF0" w:rsidRDefault="002C6985" w:rsidP="00036819">
            <w:pPr>
              <w:pStyle w:val="Default"/>
              <w:numPr>
                <w:ilvl w:val="0"/>
                <w:numId w:val="18"/>
              </w:numPr>
              <w:rPr>
                <w:rFonts w:ascii="Times New Roman" w:hAnsi="Times New Roman" w:cs="Times New Roman"/>
                <w:color w:val="auto"/>
              </w:rPr>
            </w:pPr>
            <w:r w:rsidRPr="00B73DF0">
              <w:rPr>
                <w:rFonts w:ascii="Times New Roman" w:hAnsi="Times New Roman" w:cs="Times New Roman"/>
                <w:color w:val="auto"/>
              </w:rPr>
              <w:t>Takes both knowledge (“know that”) and application practice (“know how”) to master a skill</w:t>
            </w:r>
          </w:p>
          <w:p w:rsidR="002C6985" w:rsidRPr="00B73DF0" w:rsidRDefault="002C6985" w:rsidP="00036819">
            <w:pPr>
              <w:pStyle w:val="Default"/>
              <w:numPr>
                <w:ilvl w:val="0"/>
                <w:numId w:val="18"/>
              </w:numPr>
              <w:rPr>
                <w:rFonts w:ascii="Times New Roman" w:hAnsi="Times New Roman" w:cs="Times New Roman"/>
                <w:color w:val="auto"/>
              </w:rPr>
            </w:pPr>
            <w:r w:rsidRPr="00B73DF0">
              <w:rPr>
                <w:rFonts w:ascii="Times New Roman" w:hAnsi="Times New Roman" w:cs="Times New Roman"/>
                <w:color w:val="auto"/>
              </w:rPr>
              <w:t>People skills don’t involve a standardized approach</w:t>
            </w:r>
          </w:p>
          <w:p w:rsidR="002C6985" w:rsidRPr="00B73DF0" w:rsidRDefault="002C6985" w:rsidP="00036819">
            <w:pPr>
              <w:pStyle w:val="Default"/>
              <w:numPr>
                <w:ilvl w:val="0"/>
                <w:numId w:val="18"/>
              </w:numPr>
              <w:rPr>
                <w:rFonts w:ascii="Times New Roman" w:hAnsi="Times New Roman" w:cs="Times New Roman"/>
                <w:color w:val="auto"/>
              </w:rPr>
            </w:pPr>
            <w:r w:rsidRPr="00B73DF0">
              <w:rPr>
                <w:rFonts w:ascii="Times New Roman" w:hAnsi="Times New Roman" w:cs="Times New Roman"/>
                <w:color w:val="auto"/>
              </w:rPr>
              <w:t>People skills can be improved with practice</w:t>
            </w:r>
          </w:p>
        </w:tc>
        <w:tc>
          <w:tcPr>
            <w:tcW w:w="2970" w:type="dxa"/>
          </w:tcPr>
          <w:p w:rsidR="002C6985" w:rsidRPr="00B73DF0" w:rsidRDefault="002C6985" w:rsidP="00036819">
            <w:pPr>
              <w:pStyle w:val="Heading1"/>
              <w:numPr>
                <w:ilvl w:val="0"/>
                <w:numId w:val="0"/>
              </w:numPr>
              <w:shd w:val="clear" w:color="auto" w:fill="FCFCFC"/>
              <w:spacing w:before="0"/>
              <w:outlineLvl w:val="0"/>
              <w:rPr>
                <w:rFonts w:ascii="Times New Roman" w:hAnsi="Times New Roman" w:cs="Times New Roman"/>
                <w:color w:val="auto"/>
                <w:sz w:val="22"/>
                <w:szCs w:val="22"/>
              </w:rPr>
            </w:pPr>
            <w:r w:rsidRPr="00B73DF0">
              <w:rPr>
                <w:rFonts w:ascii="Times New Roman" w:hAnsi="Times New Roman" w:cs="Times New Roman"/>
                <w:color w:val="auto"/>
                <w:sz w:val="22"/>
                <w:szCs w:val="22"/>
              </w:rPr>
              <w:t>10 Simple Ways to Improve Your People Skills and Build Relationships</w:t>
            </w:r>
          </w:p>
          <w:p w:rsidR="002C6985" w:rsidRPr="00B73DF0" w:rsidRDefault="00DA6BEC" w:rsidP="00036819">
            <w:pPr>
              <w:rPr>
                <w:rFonts w:ascii="Times New Roman" w:hAnsi="Times New Roman" w:cs="Times New Roman"/>
              </w:rPr>
            </w:pPr>
            <w:hyperlink r:id="rId14" w:anchor="1535d04ed518" w:history="1">
              <w:r w:rsidR="002C6985" w:rsidRPr="00B73DF0">
                <w:rPr>
                  <w:rStyle w:val="Hyperlink"/>
                  <w:rFonts w:ascii="Times New Roman" w:hAnsi="Times New Roman" w:cs="Times New Roman"/>
                  <w:color w:val="auto"/>
                </w:rPr>
                <w:t>https://www.forbes.com/sites/johnhall/2016/03/20/10-simple-ways-to-improve-your-people-skills-and-build-relationships/#1535d04ed518</w:t>
              </w:r>
            </w:hyperlink>
          </w:p>
        </w:tc>
        <w:tc>
          <w:tcPr>
            <w:tcW w:w="2970" w:type="dxa"/>
          </w:tcPr>
          <w:p w:rsidR="002C6985" w:rsidRPr="00B73DF0" w:rsidRDefault="002C6985" w:rsidP="00036819">
            <w:pPr>
              <w:pStyle w:val="Heading1"/>
              <w:numPr>
                <w:ilvl w:val="0"/>
                <w:numId w:val="0"/>
              </w:numPr>
              <w:shd w:val="clear" w:color="auto" w:fill="FCFCFC"/>
              <w:spacing w:before="0"/>
              <w:outlineLvl w:val="0"/>
              <w:rPr>
                <w:rFonts w:ascii="Times New Roman" w:hAnsi="Times New Roman" w:cs="Times New Roman"/>
                <w:color w:val="auto"/>
                <w:sz w:val="22"/>
                <w:szCs w:val="22"/>
              </w:rPr>
            </w:pPr>
          </w:p>
        </w:tc>
      </w:tr>
    </w:tbl>
    <w:p w:rsidR="00D33A5A" w:rsidRPr="00B73DF0" w:rsidRDefault="00D33A5A">
      <w:pPr>
        <w:rPr>
          <w:rFonts w:ascii="Times New Roman" w:hAnsi="Times New Roman" w:cs="Times New Roman"/>
        </w:rPr>
      </w:pPr>
    </w:p>
    <w:p w:rsidR="00D33A5A" w:rsidRPr="00B73DF0" w:rsidRDefault="008B05B0" w:rsidP="00D33A5A">
      <w:pPr>
        <w:rPr>
          <w:rFonts w:ascii="Times New Roman" w:hAnsi="Times New Roman" w:cs="Times New Roman"/>
          <w:b/>
          <w:sz w:val="28"/>
        </w:rPr>
      </w:pPr>
      <w:r w:rsidRPr="00B73DF0">
        <w:rPr>
          <w:rFonts w:ascii="Times New Roman" w:hAnsi="Times New Roman" w:cs="Times New Roman"/>
          <w:b/>
          <w:sz w:val="28"/>
        </w:rPr>
        <w:t>Connect Exercises</w:t>
      </w:r>
    </w:p>
    <w:p w:rsidR="00D33A5A" w:rsidRPr="00B73DF0" w:rsidRDefault="00D33A5A">
      <w:pPr>
        <w:rPr>
          <w:rFonts w:ascii="Times New Roman" w:hAnsi="Times New Roman" w:cs="Times New Roman"/>
        </w:rPr>
      </w:pPr>
    </w:p>
    <w:p w:rsidR="00D33A5A" w:rsidRPr="00B73DF0" w:rsidRDefault="00D33A5A" w:rsidP="00D33A5A">
      <w:pPr>
        <w:rPr>
          <w:rFonts w:ascii="Times New Roman" w:hAnsi="Times New Roman" w:cs="Times New Roman"/>
          <w:b/>
          <w:i/>
        </w:rPr>
      </w:pPr>
      <w:r w:rsidRPr="00B73DF0">
        <w:rPr>
          <w:rFonts w:ascii="Times New Roman" w:hAnsi="Times New Roman" w:cs="Times New Roman"/>
          <w:b/>
          <w:i/>
        </w:rPr>
        <w:t>Connect Exercise 1: Trends Affecting OB</w:t>
      </w:r>
      <w:r w:rsidR="00425BF4" w:rsidRPr="00B73DF0">
        <w:rPr>
          <w:rFonts w:ascii="Times New Roman" w:hAnsi="Times New Roman" w:cs="Times New Roman"/>
          <w:b/>
          <w:i/>
        </w:rPr>
        <w:t>: Click and Drag*</w:t>
      </w:r>
    </w:p>
    <w:p w:rsidR="00D33A5A" w:rsidRPr="00B73DF0" w:rsidRDefault="00D33A5A" w:rsidP="00D33A5A">
      <w:pPr>
        <w:rPr>
          <w:rFonts w:ascii="Times New Roman" w:hAnsi="Times New Roman" w:cs="Times New Roman"/>
        </w:rPr>
      </w:pPr>
      <w:r w:rsidRPr="00B73DF0">
        <w:rPr>
          <w:rFonts w:ascii="Times New Roman" w:hAnsi="Times New Roman" w:cs="Times New Roman"/>
        </w:rPr>
        <w:t>This activity tests students’ general understanding of key trends in the study of organizational behavior. Students match trends to each of five key domains: globalization, the gig economy, diversity, the virtual workplace, and big data.</w:t>
      </w:r>
    </w:p>
    <w:p w:rsidR="00D33A5A" w:rsidRPr="00B73DF0" w:rsidRDefault="00D33A5A" w:rsidP="00D33A5A">
      <w:pPr>
        <w:rPr>
          <w:rFonts w:ascii="Times New Roman" w:hAnsi="Times New Roman" w:cs="Times New Roman"/>
        </w:rPr>
      </w:pPr>
    </w:p>
    <w:p w:rsidR="00D33A5A" w:rsidRPr="00B73DF0" w:rsidRDefault="00D33A5A" w:rsidP="00D33A5A">
      <w:pPr>
        <w:rPr>
          <w:rFonts w:ascii="Times New Roman" w:hAnsi="Times New Roman" w:cs="Times New Roman"/>
        </w:rPr>
      </w:pPr>
      <w:r w:rsidRPr="00B73DF0">
        <w:rPr>
          <w:rFonts w:ascii="Times New Roman" w:hAnsi="Times New Roman" w:cs="Times New Roman"/>
          <w:b/>
        </w:rPr>
        <w:t xml:space="preserve">Learning Objective: </w:t>
      </w:r>
      <w:r w:rsidRPr="00B73DF0">
        <w:rPr>
          <w:rFonts w:ascii="Times New Roman" w:hAnsi="Times New Roman" w:cs="Times New Roman"/>
        </w:rPr>
        <w:t>1.3: Identify major trends that are profoundly changing OB today.</w:t>
      </w:r>
    </w:p>
    <w:p w:rsidR="00D33A5A" w:rsidRPr="00B73DF0" w:rsidRDefault="00D33A5A" w:rsidP="00D33A5A">
      <w:pPr>
        <w:rPr>
          <w:rFonts w:ascii="Times New Roman" w:hAnsi="Times New Roman" w:cs="Times New Roman"/>
        </w:rPr>
      </w:pPr>
      <w:r w:rsidRPr="00B73DF0">
        <w:rPr>
          <w:rFonts w:ascii="Times New Roman" w:hAnsi="Times New Roman" w:cs="Times New Roman"/>
          <w:b/>
        </w:rPr>
        <w:t xml:space="preserve">Topic: </w:t>
      </w:r>
      <w:r w:rsidRPr="00B73DF0">
        <w:rPr>
          <w:rFonts w:ascii="Times New Roman" w:hAnsi="Times New Roman" w:cs="Times New Roman"/>
        </w:rPr>
        <w:t>Trends in organizational behavior</w:t>
      </w:r>
    </w:p>
    <w:p w:rsidR="00D33A5A" w:rsidRPr="00B73DF0" w:rsidRDefault="00D33A5A" w:rsidP="00D33A5A">
      <w:pPr>
        <w:rPr>
          <w:rFonts w:ascii="Times New Roman" w:hAnsi="Times New Roman" w:cs="Times New Roman"/>
          <w:b/>
        </w:rPr>
      </w:pPr>
      <w:r w:rsidRPr="00B73DF0">
        <w:rPr>
          <w:rFonts w:ascii="Times New Roman" w:hAnsi="Times New Roman" w:cs="Times New Roman"/>
          <w:b/>
        </w:rPr>
        <w:t xml:space="preserve">Difficulty Level: </w:t>
      </w:r>
      <w:r w:rsidRPr="00B73DF0">
        <w:rPr>
          <w:rFonts w:ascii="Times New Roman" w:hAnsi="Times New Roman" w:cs="Times New Roman"/>
        </w:rPr>
        <w:t>Understand</w:t>
      </w:r>
    </w:p>
    <w:p w:rsidR="00D33A5A" w:rsidRPr="00B73DF0" w:rsidRDefault="00D33A5A" w:rsidP="00D33A5A">
      <w:pPr>
        <w:rPr>
          <w:rFonts w:ascii="Times New Roman" w:hAnsi="Times New Roman" w:cs="Times New Roman"/>
        </w:rPr>
      </w:pPr>
      <w:r w:rsidRPr="00B73DF0">
        <w:rPr>
          <w:rFonts w:ascii="Times New Roman" w:hAnsi="Times New Roman" w:cs="Times New Roman"/>
          <w:b/>
        </w:rPr>
        <w:t xml:space="preserve">Blooms: </w:t>
      </w:r>
      <w:r w:rsidRPr="00B73DF0">
        <w:rPr>
          <w:rFonts w:ascii="Times New Roman" w:hAnsi="Times New Roman" w:cs="Times New Roman"/>
        </w:rPr>
        <w:t>1 Easy</w:t>
      </w:r>
    </w:p>
    <w:p w:rsidR="00D33A5A" w:rsidRPr="00B73DF0" w:rsidRDefault="00D33A5A" w:rsidP="00D33A5A">
      <w:pPr>
        <w:rPr>
          <w:rFonts w:ascii="Times New Roman" w:hAnsi="Times New Roman" w:cs="Times New Roman"/>
        </w:rPr>
      </w:pPr>
      <w:r w:rsidRPr="00B73DF0">
        <w:rPr>
          <w:rFonts w:ascii="Times New Roman" w:hAnsi="Times New Roman" w:cs="Times New Roman"/>
          <w:b/>
        </w:rPr>
        <w:t xml:space="preserve">AACSB: </w:t>
      </w:r>
      <w:r w:rsidRPr="00B73DF0">
        <w:rPr>
          <w:rFonts w:ascii="Times New Roman" w:hAnsi="Times New Roman" w:cs="Times New Roman"/>
        </w:rPr>
        <w:t>Analytical Thinking</w:t>
      </w:r>
    </w:p>
    <w:p w:rsidR="00D33A5A" w:rsidRPr="00B73DF0" w:rsidRDefault="00D33A5A" w:rsidP="00D33A5A">
      <w:pPr>
        <w:rPr>
          <w:rFonts w:ascii="Times New Roman" w:hAnsi="Times New Roman" w:cs="Times New Roman"/>
          <w:b/>
        </w:rPr>
      </w:pPr>
    </w:p>
    <w:p w:rsidR="00D33A5A" w:rsidRPr="00B73DF0" w:rsidRDefault="00D33A5A">
      <w:pPr>
        <w:rPr>
          <w:rFonts w:ascii="Times New Roman" w:hAnsi="Times New Roman" w:cs="Times New Roman"/>
        </w:rPr>
      </w:pPr>
      <w:r w:rsidRPr="00B73DF0">
        <w:rPr>
          <w:rFonts w:ascii="Times New Roman" w:hAnsi="Times New Roman" w:cs="Times New Roman"/>
          <w:b/>
        </w:rPr>
        <w:t xml:space="preserve">Follow-Up Activity: </w:t>
      </w:r>
      <w:r w:rsidRPr="00B73DF0">
        <w:rPr>
          <w:rFonts w:ascii="Times New Roman" w:hAnsi="Times New Roman" w:cs="Times New Roman"/>
        </w:rPr>
        <w:t>As this activity contains only one example for each domain, ask students to list at least three additional trends for each domain.</w:t>
      </w:r>
    </w:p>
    <w:p w:rsidR="000D0ECE" w:rsidRPr="00B73DF0" w:rsidRDefault="000D0ECE">
      <w:pPr>
        <w:rPr>
          <w:rFonts w:ascii="Times New Roman" w:hAnsi="Times New Roman" w:cs="Times New Roman"/>
          <w:i/>
        </w:rPr>
      </w:pPr>
    </w:p>
    <w:p w:rsidR="000D0ECE" w:rsidRPr="00B73DF0" w:rsidRDefault="000D0ECE">
      <w:pPr>
        <w:rPr>
          <w:rFonts w:ascii="Times New Roman" w:hAnsi="Times New Roman" w:cs="Times New Roman"/>
          <w:i/>
        </w:rPr>
      </w:pPr>
      <w:r w:rsidRPr="00B73DF0">
        <w:rPr>
          <w:rFonts w:ascii="Times New Roman" w:hAnsi="Times New Roman" w:cs="Times New Roman"/>
          <w:b/>
          <w:bCs/>
          <w:i/>
        </w:rPr>
        <w:t>*</w:t>
      </w:r>
      <w:r w:rsidRPr="00B73DF0">
        <w:rPr>
          <w:rFonts w:ascii="Times New Roman" w:hAnsi="Times New Roman" w:cs="Times New Roman"/>
          <w:i/>
        </w:rPr>
        <w:t>Note: An alternate version of this Click and Drag Exercise is available in Connect for students with accessibility needs.</w:t>
      </w:r>
    </w:p>
    <w:p w:rsidR="00D33A5A" w:rsidRPr="00B73DF0" w:rsidRDefault="00D33A5A" w:rsidP="00D33A5A">
      <w:pPr>
        <w:jc w:val="center"/>
        <w:rPr>
          <w:rFonts w:ascii="Times New Roman" w:hAnsi="Times New Roman" w:cs="Times New Roman"/>
        </w:rPr>
      </w:pPr>
    </w:p>
    <w:p w:rsidR="00D33A5A" w:rsidRPr="00B73DF0" w:rsidRDefault="00D33A5A">
      <w:pPr>
        <w:rPr>
          <w:rFonts w:ascii="Times New Roman" w:hAnsi="Times New Roman" w:cs="Times New Roman"/>
        </w:rPr>
      </w:pPr>
    </w:p>
    <w:p w:rsidR="00D33A5A" w:rsidRPr="00B73DF0" w:rsidRDefault="00D33A5A" w:rsidP="00D33A5A">
      <w:pPr>
        <w:rPr>
          <w:rFonts w:ascii="Times New Roman" w:hAnsi="Times New Roman" w:cs="Times New Roman"/>
          <w:b/>
          <w:i/>
        </w:rPr>
      </w:pPr>
      <w:r w:rsidRPr="00B73DF0">
        <w:rPr>
          <w:rFonts w:ascii="Times New Roman" w:hAnsi="Times New Roman" w:cs="Times New Roman"/>
          <w:b/>
          <w:i/>
        </w:rPr>
        <w:t>Connect Exercise 2: Stages of Decision</w:t>
      </w:r>
      <w:r w:rsidR="00F06589" w:rsidRPr="00B73DF0">
        <w:rPr>
          <w:rFonts w:ascii="Times New Roman" w:hAnsi="Times New Roman" w:cs="Times New Roman"/>
          <w:b/>
          <w:i/>
        </w:rPr>
        <w:t>-</w:t>
      </w:r>
      <w:r w:rsidRPr="00B73DF0">
        <w:rPr>
          <w:rFonts w:ascii="Times New Roman" w:hAnsi="Times New Roman" w:cs="Times New Roman"/>
          <w:b/>
          <w:i/>
        </w:rPr>
        <w:t>Making in OB</w:t>
      </w:r>
      <w:r w:rsidR="00425BF4" w:rsidRPr="00B73DF0">
        <w:rPr>
          <w:rFonts w:ascii="Times New Roman" w:hAnsi="Times New Roman" w:cs="Times New Roman"/>
          <w:b/>
          <w:i/>
        </w:rPr>
        <w:t>: Click and Drag*</w:t>
      </w:r>
    </w:p>
    <w:p w:rsidR="00D33A5A" w:rsidRPr="00B73DF0" w:rsidRDefault="00D33A5A" w:rsidP="00D33A5A">
      <w:pPr>
        <w:rPr>
          <w:rFonts w:ascii="Times New Roman" w:hAnsi="Times New Roman" w:cs="Times New Roman"/>
        </w:rPr>
      </w:pPr>
      <w:r w:rsidRPr="00B73DF0">
        <w:rPr>
          <w:rFonts w:ascii="Times New Roman" w:hAnsi="Times New Roman" w:cs="Times New Roman"/>
        </w:rPr>
        <w:t>This activity ensures that students understand the four stages of the decision</w:t>
      </w:r>
      <w:r w:rsidR="005F0605" w:rsidRPr="00B73DF0">
        <w:rPr>
          <w:rFonts w:ascii="Times New Roman" w:hAnsi="Times New Roman" w:cs="Times New Roman"/>
        </w:rPr>
        <w:t>-</w:t>
      </w:r>
      <w:r w:rsidRPr="00B73DF0">
        <w:rPr>
          <w:rFonts w:ascii="Times New Roman" w:hAnsi="Times New Roman" w:cs="Times New Roman"/>
        </w:rPr>
        <w:t>making process that underlie evidence-based management. Students place each of the four steps in the correct order.</w:t>
      </w:r>
    </w:p>
    <w:p w:rsidR="00D33A5A" w:rsidRPr="00B73DF0" w:rsidRDefault="00D33A5A" w:rsidP="00D33A5A">
      <w:pPr>
        <w:rPr>
          <w:rFonts w:ascii="Times New Roman" w:hAnsi="Times New Roman" w:cs="Times New Roman"/>
        </w:rPr>
      </w:pPr>
    </w:p>
    <w:p w:rsidR="00D33A5A" w:rsidRPr="00B73DF0" w:rsidRDefault="00D33A5A" w:rsidP="00D33A5A">
      <w:pPr>
        <w:rPr>
          <w:rFonts w:ascii="Times New Roman" w:hAnsi="Times New Roman" w:cs="Times New Roman"/>
        </w:rPr>
      </w:pPr>
      <w:r w:rsidRPr="00B73DF0">
        <w:rPr>
          <w:rFonts w:ascii="Times New Roman" w:hAnsi="Times New Roman" w:cs="Times New Roman"/>
          <w:b/>
        </w:rPr>
        <w:t xml:space="preserve">Learning Objective: </w:t>
      </w:r>
      <w:r w:rsidRPr="00B73DF0">
        <w:rPr>
          <w:rFonts w:ascii="Times New Roman" w:hAnsi="Times New Roman" w:cs="Times New Roman"/>
        </w:rPr>
        <w:t>1.4: Distinguish between intuition and evidence in OB contexts.</w:t>
      </w:r>
    </w:p>
    <w:p w:rsidR="00D33A5A" w:rsidRPr="00B73DF0" w:rsidRDefault="00D33A5A" w:rsidP="00D33A5A">
      <w:pPr>
        <w:rPr>
          <w:rFonts w:ascii="Times New Roman" w:hAnsi="Times New Roman" w:cs="Times New Roman"/>
        </w:rPr>
      </w:pPr>
      <w:r w:rsidRPr="00B73DF0">
        <w:rPr>
          <w:rFonts w:ascii="Times New Roman" w:hAnsi="Times New Roman" w:cs="Times New Roman"/>
          <w:b/>
        </w:rPr>
        <w:t xml:space="preserve">Topic: </w:t>
      </w:r>
      <w:r w:rsidRPr="00B73DF0">
        <w:rPr>
          <w:rFonts w:ascii="Times New Roman" w:hAnsi="Times New Roman" w:cs="Times New Roman"/>
        </w:rPr>
        <w:t>Stages of decision</w:t>
      </w:r>
      <w:r w:rsidR="00665D16" w:rsidRPr="00B73DF0">
        <w:rPr>
          <w:rFonts w:ascii="Times New Roman" w:hAnsi="Times New Roman" w:cs="Times New Roman"/>
        </w:rPr>
        <w:t>-</w:t>
      </w:r>
      <w:r w:rsidRPr="00B73DF0">
        <w:rPr>
          <w:rFonts w:ascii="Times New Roman" w:hAnsi="Times New Roman" w:cs="Times New Roman"/>
        </w:rPr>
        <w:t>making</w:t>
      </w:r>
    </w:p>
    <w:p w:rsidR="00D33A5A" w:rsidRPr="00B73DF0" w:rsidRDefault="00D33A5A" w:rsidP="00D33A5A">
      <w:pPr>
        <w:rPr>
          <w:rFonts w:ascii="Times New Roman" w:hAnsi="Times New Roman" w:cs="Times New Roman"/>
        </w:rPr>
      </w:pPr>
      <w:r w:rsidRPr="00B73DF0">
        <w:rPr>
          <w:rFonts w:ascii="Times New Roman" w:hAnsi="Times New Roman" w:cs="Times New Roman"/>
          <w:b/>
        </w:rPr>
        <w:t xml:space="preserve">Difficulty Level: </w:t>
      </w:r>
      <w:r w:rsidRPr="00B73DF0">
        <w:rPr>
          <w:rFonts w:ascii="Times New Roman" w:hAnsi="Times New Roman" w:cs="Times New Roman"/>
        </w:rPr>
        <w:t>1 Easy</w:t>
      </w:r>
    </w:p>
    <w:p w:rsidR="00D33A5A" w:rsidRPr="00B73DF0" w:rsidRDefault="00D33A5A" w:rsidP="00D33A5A">
      <w:pPr>
        <w:rPr>
          <w:rFonts w:ascii="Times New Roman" w:hAnsi="Times New Roman" w:cs="Times New Roman"/>
          <w:b/>
        </w:rPr>
      </w:pPr>
      <w:r w:rsidRPr="00B73DF0">
        <w:rPr>
          <w:rFonts w:ascii="Times New Roman" w:hAnsi="Times New Roman" w:cs="Times New Roman"/>
          <w:b/>
        </w:rPr>
        <w:t xml:space="preserve">Blooms: </w:t>
      </w:r>
      <w:r w:rsidRPr="00B73DF0">
        <w:rPr>
          <w:rFonts w:ascii="Times New Roman" w:hAnsi="Times New Roman" w:cs="Times New Roman"/>
        </w:rPr>
        <w:t>Remember</w:t>
      </w:r>
    </w:p>
    <w:p w:rsidR="00D33A5A" w:rsidRPr="00B73DF0" w:rsidRDefault="00D33A5A" w:rsidP="00D33A5A">
      <w:pPr>
        <w:rPr>
          <w:rFonts w:ascii="Times New Roman" w:hAnsi="Times New Roman" w:cs="Times New Roman"/>
          <w:b/>
        </w:rPr>
      </w:pPr>
      <w:r w:rsidRPr="00B73DF0">
        <w:rPr>
          <w:rFonts w:ascii="Times New Roman" w:hAnsi="Times New Roman" w:cs="Times New Roman"/>
          <w:b/>
        </w:rPr>
        <w:t xml:space="preserve">AACSB: </w:t>
      </w:r>
      <w:r w:rsidRPr="00B73DF0">
        <w:rPr>
          <w:rFonts w:ascii="Times New Roman" w:hAnsi="Times New Roman" w:cs="Times New Roman"/>
        </w:rPr>
        <w:t>Reflective Thinking</w:t>
      </w:r>
    </w:p>
    <w:p w:rsidR="00D33A5A" w:rsidRPr="00B73DF0" w:rsidRDefault="00D33A5A" w:rsidP="00D33A5A">
      <w:pPr>
        <w:rPr>
          <w:rFonts w:ascii="Times New Roman" w:hAnsi="Times New Roman" w:cs="Times New Roman"/>
          <w:b/>
        </w:rPr>
      </w:pPr>
    </w:p>
    <w:p w:rsidR="00D33A5A" w:rsidRPr="00B73DF0" w:rsidRDefault="00D33A5A" w:rsidP="00425BF4">
      <w:pPr>
        <w:rPr>
          <w:rFonts w:ascii="Times New Roman" w:hAnsi="Times New Roman" w:cs="Times New Roman"/>
        </w:rPr>
      </w:pPr>
      <w:r w:rsidRPr="00B73DF0">
        <w:rPr>
          <w:rFonts w:ascii="Times New Roman" w:hAnsi="Times New Roman" w:cs="Times New Roman"/>
          <w:b/>
        </w:rPr>
        <w:t xml:space="preserve">Follow-Up Activity: </w:t>
      </w:r>
      <w:r w:rsidRPr="00B73DF0">
        <w:rPr>
          <w:rFonts w:ascii="Times New Roman" w:hAnsi="Times New Roman" w:cs="Times New Roman"/>
        </w:rPr>
        <w:t>Use this activity to emphasize the importance of the many different models that students will see in this book (</w:t>
      </w:r>
      <w:r w:rsidR="00A466E5" w:rsidRPr="00B73DF0">
        <w:rPr>
          <w:rFonts w:ascii="Times New Roman" w:hAnsi="Times New Roman" w:cs="Times New Roman"/>
        </w:rPr>
        <w:t>e.g.</w:t>
      </w:r>
      <w:r w:rsidRPr="00B73DF0">
        <w:rPr>
          <w:rFonts w:ascii="Times New Roman" w:hAnsi="Times New Roman" w:cs="Times New Roman"/>
        </w:rPr>
        <w:t>, Maslow’s needs hierarchy, among many others). Discuss the pros and cons of models, explaining why they are so helpful in terms of understanding the “big picture” of important organizational processes such as hiring and motivating.</w:t>
      </w:r>
    </w:p>
    <w:p w:rsidR="000D0ECE" w:rsidRPr="00B73DF0" w:rsidRDefault="000D0ECE" w:rsidP="00425BF4">
      <w:pPr>
        <w:rPr>
          <w:rFonts w:ascii="Times New Roman" w:hAnsi="Times New Roman" w:cs="Times New Roman"/>
          <w:i/>
        </w:rPr>
      </w:pPr>
    </w:p>
    <w:p w:rsidR="000D0ECE" w:rsidRPr="00B73DF0" w:rsidRDefault="000D0ECE" w:rsidP="00425BF4">
      <w:pPr>
        <w:rPr>
          <w:rFonts w:ascii="Times New Roman" w:hAnsi="Times New Roman" w:cs="Times New Roman"/>
          <w:i/>
        </w:rPr>
      </w:pPr>
      <w:r w:rsidRPr="00B73DF0">
        <w:rPr>
          <w:rFonts w:ascii="Times New Roman" w:hAnsi="Times New Roman" w:cs="Times New Roman"/>
          <w:b/>
          <w:bCs/>
          <w:i/>
        </w:rPr>
        <w:t>*</w:t>
      </w:r>
      <w:r w:rsidRPr="00B73DF0">
        <w:rPr>
          <w:rFonts w:ascii="Times New Roman" w:hAnsi="Times New Roman" w:cs="Times New Roman"/>
          <w:i/>
        </w:rPr>
        <w:t>Note: An alternate version of this Click and Drag Exercise is available in Connect for students with accessibility needs.</w:t>
      </w:r>
    </w:p>
    <w:p w:rsidR="000D0ECE" w:rsidRPr="00B73DF0" w:rsidRDefault="000D0ECE" w:rsidP="00D33A5A">
      <w:pPr>
        <w:jc w:val="center"/>
        <w:rPr>
          <w:rFonts w:ascii="Times New Roman" w:hAnsi="Times New Roman" w:cs="Times New Roman"/>
        </w:rPr>
      </w:pPr>
    </w:p>
    <w:p w:rsidR="00D33A5A" w:rsidRPr="00B73DF0" w:rsidRDefault="00D33A5A" w:rsidP="00D33A5A">
      <w:pPr>
        <w:rPr>
          <w:rFonts w:ascii="Times New Roman" w:hAnsi="Times New Roman" w:cs="Times New Roman"/>
        </w:rPr>
      </w:pPr>
    </w:p>
    <w:p w:rsidR="00D33A5A" w:rsidRPr="00B73DF0" w:rsidRDefault="00D33A5A" w:rsidP="00D33A5A">
      <w:pPr>
        <w:rPr>
          <w:rFonts w:ascii="Times New Roman" w:hAnsi="Times New Roman" w:cs="Times New Roman"/>
          <w:b/>
          <w:i/>
        </w:rPr>
      </w:pPr>
      <w:r w:rsidRPr="00B73DF0">
        <w:rPr>
          <w:rFonts w:ascii="Times New Roman" w:hAnsi="Times New Roman" w:cs="Times New Roman"/>
          <w:b/>
          <w:i/>
        </w:rPr>
        <w:t>Connect Exercise 3: Big E versus Little E Evidence</w:t>
      </w:r>
      <w:r w:rsidR="00425BF4" w:rsidRPr="00B73DF0">
        <w:rPr>
          <w:rFonts w:ascii="Times New Roman" w:hAnsi="Times New Roman" w:cs="Times New Roman"/>
          <w:b/>
          <w:i/>
        </w:rPr>
        <w:t>: Click and Drag*</w:t>
      </w:r>
    </w:p>
    <w:p w:rsidR="00D33A5A" w:rsidRPr="00B73DF0" w:rsidRDefault="00D33A5A" w:rsidP="00D33A5A">
      <w:pPr>
        <w:rPr>
          <w:rFonts w:ascii="Times New Roman" w:hAnsi="Times New Roman" w:cs="Times New Roman"/>
        </w:rPr>
      </w:pPr>
      <w:r w:rsidRPr="00B73DF0">
        <w:rPr>
          <w:rFonts w:ascii="Times New Roman" w:hAnsi="Times New Roman" w:cs="Times New Roman"/>
        </w:rPr>
        <w:t>This activity asks students to distinguish between Big E evidence (which is generalizable knowledge regarding cause-and-effect connections derived from scientific methods) and little e evidence (which represents local or organization-specific data collections to inform a specific decision).</w:t>
      </w:r>
    </w:p>
    <w:p w:rsidR="00D33A5A" w:rsidRPr="00B73DF0" w:rsidRDefault="00D33A5A" w:rsidP="00D33A5A">
      <w:pPr>
        <w:rPr>
          <w:rFonts w:ascii="Times New Roman" w:hAnsi="Times New Roman" w:cs="Times New Roman"/>
          <w:b/>
        </w:rPr>
      </w:pPr>
    </w:p>
    <w:p w:rsidR="00D33A5A" w:rsidRPr="00B73DF0" w:rsidRDefault="00D33A5A" w:rsidP="00D33A5A">
      <w:pPr>
        <w:rPr>
          <w:rFonts w:ascii="Times New Roman" w:hAnsi="Times New Roman" w:cs="Times New Roman"/>
        </w:rPr>
      </w:pPr>
      <w:r w:rsidRPr="00B73DF0">
        <w:rPr>
          <w:rFonts w:ascii="Times New Roman" w:hAnsi="Times New Roman" w:cs="Times New Roman"/>
          <w:b/>
        </w:rPr>
        <w:t xml:space="preserve">Learning Objective: </w:t>
      </w:r>
      <w:r w:rsidRPr="00B73DF0">
        <w:rPr>
          <w:rFonts w:ascii="Times New Roman" w:hAnsi="Times New Roman" w:cs="Times New Roman"/>
        </w:rPr>
        <w:t>1.4: Distinguish between intuition and evidence in OB contexts.</w:t>
      </w:r>
    </w:p>
    <w:p w:rsidR="00D33A5A" w:rsidRPr="00B73DF0" w:rsidRDefault="00D33A5A" w:rsidP="00D33A5A">
      <w:pPr>
        <w:rPr>
          <w:rFonts w:ascii="Times New Roman" w:hAnsi="Times New Roman" w:cs="Times New Roman"/>
        </w:rPr>
      </w:pPr>
      <w:r w:rsidRPr="00B73DF0">
        <w:rPr>
          <w:rFonts w:ascii="Times New Roman" w:hAnsi="Times New Roman" w:cs="Times New Roman"/>
          <w:b/>
        </w:rPr>
        <w:t xml:space="preserve">Topic: </w:t>
      </w:r>
      <w:r w:rsidRPr="00B73DF0">
        <w:rPr>
          <w:rFonts w:ascii="Times New Roman" w:hAnsi="Times New Roman" w:cs="Times New Roman"/>
        </w:rPr>
        <w:t>Evidence (Big E, Little E)</w:t>
      </w:r>
    </w:p>
    <w:p w:rsidR="00D33A5A" w:rsidRPr="00B73DF0" w:rsidRDefault="00D33A5A" w:rsidP="00D33A5A">
      <w:pPr>
        <w:rPr>
          <w:rFonts w:ascii="Times New Roman" w:hAnsi="Times New Roman" w:cs="Times New Roman"/>
        </w:rPr>
      </w:pPr>
      <w:r w:rsidRPr="00B73DF0">
        <w:rPr>
          <w:rFonts w:ascii="Times New Roman" w:hAnsi="Times New Roman" w:cs="Times New Roman"/>
          <w:b/>
        </w:rPr>
        <w:t xml:space="preserve">Difficulty Level: </w:t>
      </w:r>
      <w:r w:rsidRPr="00B73DF0">
        <w:rPr>
          <w:rFonts w:ascii="Times New Roman" w:hAnsi="Times New Roman" w:cs="Times New Roman"/>
        </w:rPr>
        <w:t>1 Easy</w:t>
      </w:r>
    </w:p>
    <w:p w:rsidR="00D33A5A" w:rsidRPr="00B73DF0" w:rsidRDefault="00D33A5A" w:rsidP="00D33A5A">
      <w:pPr>
        <w:rPr>
          <w:rFonts w:ascii="Times New Roman" w:hAnsi="Times New Roman" w:cs="Times New Roman"/>
        </w:rPr>
      </w:pPr>
      <w:r w:rsidRPr="00B73DF0">
        <w:rPr>
          <w:rFonts w:ascii="Times New Roman" w:hAnsi="Times New Roman" w:cs="Times New Roman"/>
          <w:b/>
        </w:rPr>
        <w:t xml:space="preserve">Blooms: </w:t>
      </w:r>
      <w:r w:rsidRPr="00B73DF0">
        <w:rPr>
          <w:rFonts w:ascii="Times New Roman" w:hAnsi="Times New Roman" w:cs="Times New Roman"/>
        </w:rPr>
        <w:t>Understand</w:t>
      </w:r>
    </w:p>
    <w:p w:rsidR="00D33A5A" w:rsidRPr="00B73DF0" w:rsidRDefault="00D33A5A" w:rsidP="00D33A5A">
      <w:pPr>
        <w:rPr>
          <w:rFonts w:ascii="Times New Roman" w:hAnsi="Times New Roman" w:cs="Times New Roman"/>
        </w:rPr>
      </w:pPr>
      <w:r w:rsidRPr="00B73DF0">
        <w:rPr>
          <w:rFonts w:ascii="Times New Roman" w:hAnsi="Times New Roman" w:cs="Times New Roman"/>
          <w:b/>
        </w:rPr>
        <w:t xml:space="preserve">AACSB: </w:t>
      </w:r>
      <w:r w:rsidRPr="00B73DF0">
        <w:rPr>
          <w:rFonts w:ascii="Times New Roman" w:hAnsi="Times New Roman" w:cs="Times New Roman"/>
        </w:rPr>
        <w:t>Reflective Thinking</w:t>
      </w:r>
    </w:p>
    <w:p w:rsidR="00D33A5A" w:rsidRPr="00B73DF0" w:rsidRDefault="00D33A5A" w:rsidP="00D33A5A">
      <w:pPr>
        <w:rPr>
          <w:rFonts w:ascii="Times New Roman" w:hAnsi="Times New Roman" w:cs="Times New Roman"/>
          <w:b/>
        </w:rPr>
      </w:pPr>
    </w:p>
    <w:p w:rsidR="00425BF4" w:rsidRPr="00B73DF0" w:rsidRDefault="00D33A5A" w:rsidP="00425BF4">
      <w:pPr>
        <w:rPr>
          <w:rFonts w:ascii="Times New Roman" w:hAnsi="Times New Roman" w:cs="Times New Roman"/>
        </w:rPr>
      </w:pPr>
      <w:r w:rsidRPr="00B73DF0">
        <w:rPr>
          <w:rFonts w:ascii="Times New Roman" w:hAnsi="Times New Roman" w:cs="Times New Roman"/>
          <w:b/>
        </w:rPr>
        <w:t xml:space="preserve">Follow-Up Activity: </w:t>
      </w:r>
      <w:r w:rsidRPr="00B73DF0">
        <w:rPr>
          <w:rFonts w:ascii="Times New Roman" w:hAnsi="Times New Roman" w:cs="Times New Roman"/>
        </w:rPr>
        <w:t>Ask students to think about their own decision-making processes. When do they use little e evidence? When do they go in search of Big E evidence? For example, if they have a serious medical problem, they usually want a doctor who has access to and knowledge of Big E evidence about diagnosis, treatment, and prognosis.</w:t>
      </w:r>
    </w:p>
    <w:p w:rsidR="000D0ECE" w:rsidRPr="00B73DF0" w:rsidRDefault="000D0ECE" w:rsidP="00425BF4">
      <w:pPr>
        <w:rPr>
          <w:rFonts w:ascii="Times New Roman" w:hAnsi="Times New Roman" w:cs="Times New Roman"/>
          <w:i/>
        </w:rPr>
      </w:pPr>
    </w:p>
    <w:p w:rsidR="00425BF4" w:rsidRPr="00B73DF0" w:rsidRDefault="00425BF4" w:rsidP="00425BF4">
      <w:pPr>
        <w:rPr>
          <w:rFonts w:ascii="Times New Roman" w:hAnsi="Times New Roman" w:cs="Times New Roman"/>
          <w:i/>
        </w:rPr>
      </w:pPr>
      <w:r w:rsidRPr="00B73DF0">
        <w:rPr>
          <w:rFonts w:ascii="Times New Roman" w:hAnsi="Times New Roman" w:cs="Times New Roman"/>
          <w:b/>
          <w:bCs/>
          <w:i/>
        </w:rPr>
        <w:t>*</w:t>
      </w:r>
      <w:r w:rsidRPr="00B73DF0">
        <w:rPr>
          <w:rFonts w:ascii="Times New Roman" w:hAnsi="Times New Roman" w:cs="Times New Roman"/>
          <w:i/>
        </w:rPr>
        <w:t>Note: An alternate version of</w:t>
      </w:r>
      <w:r w:rsidR="000D0ECE" w:rsidRPr="00B73DF0">
        <w:rPr>
          <w:rFonts w:ascii="Times New Roman" w:hAnsi="Times New Roman" w:cs="Times New Roman"/>
          <w:i/>
        </w:rPr>
        <w:t xml:space="preserve"> this </w:t>
      </w:r>
      <w:r w:rsidRPr="00B73DF0">
        <w:rPr>
          <w:rFonts w:ascii="Times New Roman" w:hAnsi="Times New Roman" w:cs="Times New Roman"/>
          <w:i/>
        </w:rPr>
        <w:t>Click and Drag Exercise is available in Connect for students with accessibility needs.</w:t>
      </w:r>
    </w:p>
    <w:p w:rsidR="00D33A5A" w:rsidRPr="00B73DF0" w:rsidRDefault="00D33A5A" w:rsidP="00D33A5A">
      <w:pPr>
        <w:rPr>
          <w:rFonts w:ascii="Times New Roman" w:hAnsi="Times New Roman" w:cs="Times New Roman"/>
        </w:rPr>
      </w:pPr>
    </w:p>
    <w:p w:rsidR="006F751A" w:rsidRPr="00B73DF0" w:rsidRDefault="006F751A">
      <w:pPr>
        <w:rPr>
          <w:rFonts w:ascii="Times New Roman" w:hAnsi="Times New Roman" w:cs="Times New Roman"/>
        </w:rPr>
      </w:pPr>
    </w:p>
    <w:p w:rsidR="00053A88" w:rsidRPr="00B73DF0" w:rsidRDefault="00036819">
      <w:pPr>
        <w:rPr>
          <w:rFonts w:ascii="Times New Roman" w:hAnsi="Times New Roman" w:cs="Times New Roman"/>
          <w:b/>
          <w:sz w:val="28"/>
        </w:rPr>
      </w:pPr>
      <w:r w:rsidRPr="00B73DF0">
        <w:rPr>
          <w:rFonts w:ascii="Times New Roman" w:hAnsi="Times New Roman" w:cs="Times New Roman"/>
          <w:b/>
          <w:sz w:val="28"/>
        </w:rPr>
        <w:t xml:space="preserve">Text Features: </w:t>
      </w:r>
    </w:p>
    <w:p w:rsidR="006F751A" w:rsidRPr="00B73DF0" w:rsidRDefault="00E9361D">
      <w:pPr>
        <w:rPr>
          <w:rFonts w:ascii="Times New Roman" w:hAnsi="Times New Roman" w:cs="Times New Roman"/>
          <w:b/>
          <w:sz w:val="28"/>
        </w:rPr>
      </w:pPr>
      <w:r w:rsidRPr="00B73DF0">
        <w:rPr>
          <w:rFonts w:ascii="Times New Roman" w:hAnsi="Times New Roman" w:cs="Times New Roman"/>
          <w:b/>
          <w:sz w:val="28"/>
        </w:rPr>
        <w:t xml:space="preserve">Suggested Responses, </w:t>
      </w:r>
      <w:r w:rsidR="00036819" w:rsidRPr="00B73DF0">
        <w:rPr>
          <w:rFonts w:ascii="Times New Roman" w:hAnsi="Times New Roman" w:cs="Times New Roman"/>
          <w:b/>
          <w:sz w:val="28"/>
        </w:rPr>
        <w:t>Additional Discussion Questions</w:t>
      </w:r>
      <w:r w:rsidRPr="00B73DF0">
        <w:rPr>
          <w:rFonts w:ascii="Times New Roman" w:hAnsi="Times New Roman" w:cs="Times New Roman"/>
          <w:b/>
          <w:sz w:val="28"/>
        </w:rPr>
        <w:t>,</w:t>
      </w:r>
      <w:r w:rsidR="00036819" w:rsidRPr="00B73DF0">
        <w:rPr>
          <w:rFonts w:ascii="Times New Roman" w:hAnsi="Times New Roman" w:cs="Times New Roman"/>
          <w:b/>
          <w:sz w:val="28"/>
        </w:rPr>
        <w:t xml:space="preserve"> and Activities</w:t>
      </w:r>
    </w:p>
    <w:p w:rsidR="006F751A" w:rsidRPr="00B73DF0" w:rsidRDefault="006F751A">
      <w:pPr>
        <w:rPr>
          <w:rFonts w:ascii="Times New Roman" w:hAnsi="Times New Roman" w:cs="Times New Roman"/>
        </w:rPr>
      </w:pPr>
    </w:p>
    <w:p w:rsidR="00E9361D" w:rsidRPr="00B73DF0" w:rsidRDefault="00E9361D">
      <w:pPr>
        <w:rPr>
          <w:rFonts w:ascii="Times New Roman" w:hAnsi="Times New Roman" w:cs="Times New Roman"/>
          <w:b/>
          <w:i/>
        </w:rPr>
      </w:pPr>
      <w:r w:rsidRPr="00B73DF0">
        <w:rPr>
          <w:rFonts w:ascii="Times New Roman" w:hAnsi="Times New Roman" w:cs="Times New Roman"/>
          <w:b/>
          <w:i/>
        </w:rPr>
        <w:t>OB Skills Challenge</w:t>
      </w:r>
    </w:p>
    <w:p w:rsidR="00E9361D" w:rsidRPr="00B73DF0" w:rsidRDefault="00E9361D">
      <w:pPr>
        <w:rPr>
          <w:rFonts w:ascii="Times New Roman" w:hAnsi="Times New Roman" w:cs="Times New Roman"/>
        </w:rPr>
      </w:pPr>
    </w:p>
    <w:p w:rsidR="00E9361D" w:rsidRPr="00B73DF0" w:rsidRDefault="00E9361D">
      <w:pPr>
        <w:rPr>
          <w:rFonts w:ascii="Times New Roman" w:hAnsi="Times New Roman" w:cs="Times New Roman"/>
          <w:i/>
        </w:rPr>
      </w:pPr>
      <w:r w:rsidRPr="00B73DF0">
        <w:rPr>
          <w:rFonts w:ascii="Times New Roman" w:hAnsi="Times New Roman" w:cs="Times New Roman"/>
          <w:i/>
        </w:rPr>
        <w:t xml:space="preserve">1.1: Thinking </w:t>
      </w:r>
      <w:proofErr w:type="gramStart"/>
      <w:r w:rsidRPr="00B73DF0">
        <w:rPr>
          <w:rFonts w:ascii="Times New Roman" w:hAnsi="Times New Roman" w:cs="Times New Roman"/>
          <w:i/>
        </w:rPr>
        <w:t>Beyond</w:t>
      </w:r>
      <w:proofErr w:type="gramEnd"/>
      <w:r w:rsidRPr="00B73DF0">
        <w:rPr>
          <w:rFonts w:ascii="Times New Roman" w:hAnsi="Times New Roman" w:cs="Times New Roman"/>
          <w:i/>
        </w:rPr>
        <w:t xml:space="preserve"> Your First Job (p. 5)</w:t>
      </w:r>
    </w:p>
    <w:p w:rsidR="00E9361D" w:rsidRPr="00B73DF0" w:rsidRDefault="00E9361D">
      <w:pPr>
        <w:rPr>
          <w:rFonts w:ascii="Times New Roman" w:hAnsi="Times New Roman" w:cs="Times New Roman"/>
        </w:rPr>
      </w:pPr>
      <w:r w:rsidRPr="00B73DF0">
        <w:rPr>
          <w:rFonts w:ascii="Times New Roman" w:hAnsi="Times New Roman" w:cs="Times New Roman"/>
          <w:smallCaps/>
        </w:rPr>
        <w:t>Suggested Response:</w:t>
      </w:r>
      <w:r w:rsidRPr="00B73DF0">
        <w:rPr>
          <w:rFonts w:ascii="Times New Roman" w:hAnsi="Times New Roman" w:cs="Times New Roman"/>
        </w:rPr>
        <w:t xml:space="preserve"> The HR rep is suggesting that you need more than technical accounting skills to advance in the company. Accounting is a very technical discipline without a lot of opportunity for creativity; companies are required to follow GAAP (generally accepted accounting principles). Candidates can distinguish themselves by their people skills—for example, as motivators and leaders—but these skills must coexist with the technical skills necessary to get the job done.</w:t>
      </w:r>
    </w:p>
    <w:p w:rsidR="00E9361D" w:rsidRPr="00B73DF0" w:rsidRDefault="00E9361D">
      <w:pPr>
        <w:rPr>
          <w:rFonts w:ascii="Times New Roman" w:hAnsi="Times New Roman" w:cs="Times New Roman"/>
        </w:rPr>
      </w:pPr>
    </w:p>
    <w:p w:rsidR="00E9361D" w:rsidRPr="00B73DF0" w:rsidRDefault="00E9361D">
      <w:pPr>
        <w:rPr>
          <w:rFonts w:ascii="Times New Roman" w:hAnsi="Times New Roman" w:cs="Times New Roman"/>
          <w:b/>
          <w:i/>
        </w:rPr>
      </w:pPr>
      <w:r w:rsidRPr="00B73DF0">
        <w:rPr>
          <w:rFonts w:ascii="Times New Roman" w:hAnsi="Times New Roman" w:cs="Times New Roman"/>
          <w:b/>
          <w:i/>
        </w:rPr>
        <w:t>OB Buzz</w:t>
      </w:r>
    </w:p>
    <w:p w:rsidR="00E9361D" w:rsidRPr="00B73DF0" w:rsidRDefault="00E9361D">
      <w:pPr>
        <w:rPr>
          <w:rFonts w:ascii="Times New Roman" w:hAnsi="Times New Roman" w:cs="Times New Roman"/>
        </w:rPr>
      </w:pPr>
    </w:p>
    <w:p w:rsidR="00E9361D" w:rsidRPr="00B73DF0" w:rsidRDefault="00E9361D">
      <w:pPr>
        <w:rPr>
          <w:rFonts w:ascii="Times New Roman" w:hAnsi="Times New Roman" w:cs="Times New Roman"/>
          <w:i/>
        </w:rPr>
      </w:pPr>
      <w:r w:rsidRPr="00B73DF0">
        <w:rPr>
          <w:rFonts w:ascii="Times New Roman" w:hAnsi="Times New Roman" w:cs="Times New Roman"/>
          <w:i/>
        </w:rPr>
        <w:t xml:space="preserve">1.1: Human </w:t>
      </w:r>
      <w:proofErr w:type="gramStart"/>
      <w:r w:rsidR="001072ED" w:rsidRPr="00B73DF0">
        <w:rPr>
          <w:rFonts w:ascii="Times New Roman" w:hAnsi="Times New Roman" w:cs="Times New Roman"/>
          <w:i/>
        </w:rPr>
        <w:t>Versus</w:t>
      </w:r>
      <w:proofErr w:type="gramEnd"/>
      <w:r w:rsidR="001072ED" w:rsidRPr="00B73DF0">
        <w:rPr>
          <w:rFonts w:ascii="Times New Roman" w:hAnsi="Times New Roman" w:cs="Times New Roman"/>
          <w:i/>
        </w:rPr>
        <w:t xml:space="preserve"> </w:t>
      </w:r>
      <w:r w:rsidRPr="00B73DF0">
        <w:rPr>
          <w:rFonts w:ascii="Times New Roman" w:hAnsi="Times New Roman" w:cs="Times New Roman"/>
          <w:i/>
        </w:rPr>
        <w:t>Machine? (p. 7)</w:t>
      </w:r>
    </w:p>
    <w:p w:rsidR="00E9361D" w:rsidRPr="00B73DF0" w:rsidRDefault="00E9361D">
      <w:pPr>
        <w:rPr>
          <w:rFonts w:ascii="Times New Roman" w:hAnsi="Times New Roman" w:cs="Times New Roman"/>
        </w:rPr>
      </w:pPr>
      <w:r w:rsidRPr="00B73DF0">
        <w:rPr>
          <w:rFonts w:ascii="Times New Roman" w:hAnsi="Times New Roman" w:cs="Times New Roman"/>
        </w:rPr>
        <w:t>Discussion Question</w:t>
      </w:r>
      <w:r w:rsidRPr="00B73DF0">
        <w:rPr>
          <w:rFonts w:ascii="Times New Roman" w:hAnsi="Times New Roman" w:cs="Times New Roman"/>
          <w:smallCaps/>
        </w:rPr>
        <w:t>:</w:t>
      </w:r>
      <w:r w:rsidRPr="00B73DF0">
        <w:rPr>
          <w:rFonts w:ascii="Times New Roman" w:hAnsi="Times New Roman" w:cs="Times New Roman"/>
        </w:rPr>
        <w:t xml:space="preserve"> What types of jobs are least likely to be automated? How might the answer to this question affect students</w:t>
      </w:r>
      <w:r w:rsidR="00987066" w:rsidRPr="00B73DF0">
        <w:rPr>
          <w:rFonts w:ascii="Times New Roman" w:hAnsi="Times New Roman" w:cs="Times New Roman"/>
        </w:rPr>
        <w:t>’ chosen college majors? (</w:t>
      </w:r>
      <w:r w:rsidRPr="00B73DF0">
        <w:rPr>
          <w:rFonts w:ascii="Times New Roman" w:hAnsi="Times New Roman" w:cs="Times New Roman"/>
        </w:rPr>
        <w:t>The jobs that are least likely to be automated require workers to do their work in person. For example, a dental hygienist must be physically present next to patients in order to take X-rays and clean their teeth.)</w:t>
      </w:r>
    </w:p>
    <w:p w:rsidR="007C1F73" w:rsidRPr="00B73DF0" w:rsidRDefault="007C1F73" w:rsidP="007C1F73">
      <w:pPr>
        <w:tabs>
          <w:tab w:val="left" w:pos="460"/>
        </w:tabs>
        <w:rPr>
          <w:rFonts w:ascii="Times New Roman" w:hAnsi="Times New Roman" w:cs="Times New Roman"/>
        </w:rPr>
      </w:pPr>
    </w:p>
    <w:p w:rsidR="007C1F73" w:rsidRPr="00B73DF0" w:rsidRDefault="007C1F73" w:rsidP="007C1F73">
      <w:pPr>
        <w:tabs>
          <w:tab w:val="left" w:pos="460"/>
        </w:tabs>
        <w:rPr>
          <w:rFonts w:ascii="Times New Roman" w:hAnsi="Times New Roman" w:cs="Times New Roman"/>
          <w:i/>
        </w:rPr>
      </w:pPr>
      <w:r w:rsidRPr="00B73DF0">
        <w:rPr>
          <w:rFonts w:ascii="Times New Roman" w:hAnsi="Times New Roman" w:cs="Times New Roman"/>
          <w:i/>
        </w:rPr>
        <w:t xml:space="preserve">1.2: Players </w:t>
      </w:r>
      <w:proofErr w:type="gramStart"/>
      <w:r w:rsidR="00F43474" w:rsidRPr="00B73DF0">
        <w:rPr>
          <w:rFonts w:ascii="Times New Roman" w:hAnsi="Times New Roman" w:cs="Times New Roman"/>
          <w:i/>
        </w:rPr>
        <w:t>With</w:t>
      </w:r>
      <w:proofErr w:type="gramEnd"/>
      <w:r w:rsidR="00F43474" w:rsidRPr="00B73DF0">
        <w:rPr>
          <w:rFonts w:ascii="Times New Roman" w:hAnsi="Times New Roman" w:cs="Times New Roman"/>
          <w:i/>
        </w:rPr>
        <w:t xml:space="preserve"> </w:t>
      </w:r>
      <w:r w:rsidRPr="00B73DF0">
        <w:rPr>
          <w:rFonts w:ascii="Times New Roman" w:hAnsi="Times New Roman" w:cs="Times New Roman"/>
          <w:i/>
        </w:rPr>
        <w:t>Soft Skills Key to Chicago Cubs Breakthrough Championship (p. 8)</w:t>
      </w:r>
    </w:p>
    <w:p w:rsidR="006F751A" w:rsidRPr="00B73DF0" w:rsidRDefault="007C1F73" w:rsidP="007C1F73">
      <w:pPr>
        <w:tabs>
          <w:tab w:val="left" w:pos="460"/>
        </w:tabs>
        <w:rPr>
          <w:rFonts w:ascii="Times New Roman" w:hAnsi="Times New Roman" w:cs="Times New Roman"/>
        </w:rPr>
      </w:pPr>
      <w:r w:rsidRPr="00B73DF0">
        <w:rPr>
          <w:rFonts w:ascii="Times New Roman" w:hAnsi="Times New Roman" w:cs="Times New Roman"/>
        </w:rPr>
        <w:t>Discussion Question</w:t>
      </w:r>
      <w:r w:rsidRPr="00B73DF0">
        <w:rPr>
          <w:rFonts w:ascii="Times New Roman" w:hAnsi="Times New Roman" w:cs="Times New Roman"/>
          <w:smallCaps/>
        </w:rPr>
        <w:t>:</w:t>
      </w:r>
      <w:r w:rsidRPr="00B73DF0">
        <w:rPr>
          <w:rFonts w:ascii="Times New Roman" w:hAnsi="Times New Roman" w:cs="Times New Roman"/>
        </w:rPr>
        <w:t xml:space="preserve"> Theo Epstein evaluates his players’ people skills. Which specific people skills are the most important in a team sport such as baseball? Are these skills similar to those needed by people who work in teams at large organizations such as Google or 3M? </w:t>
      </w:r>
    </w:p>
    <w:p w:rsidR="00435F9A" w:rsidRPr="00B73DF0" w:rsidRDefault="00435F9A">
      <w:pPr>
        <w:rPr>
          <w:rFonts w:ascii="Times New Roman" w:hAnsi="Times New Roman" w:cs="Times New Roman"/>
        </w:rPr>
      </w:pPr>
    </w:p>
    <w:p w:rsidR="00435F9A" w:rsidRPr="00B73DF0" w:rsidRDefault="00435F9A">
      <w:pPr>
        <w:rPr>
          <w:rFonts w:ascii="Times New Roman" w:hAnsi="Times New Roman" w:cs="Times New Roman"/>
          <w:i/>
        </w:rPr>
      </w:pPr>
      <w:r w:rsidRPr="00B73DF0">
        <w:rPr>
          <w:rFonts w:ascii="Times New Roman" w:hAnsi="Times New Roman" w:cs="Times New Roman"/>
          <w:i/>
        </w:rPr>
        <w:t xml:space="preserve">1.3: Giving and Stretching: New Ways of Thinking </w:t>
      </w:r>
      <w:proofErr w:type="gramStart"/>
      <w:r w:rsidRPr="00B73DF0">
        <w:rPr>
          <w:rFonts w:ascii="Times New Roman" w:hAnsi="Times New Roman" w:cs="Times New Roman"/>
          <w:i/>
        </w:rPr>
        <w:t>About</w:t>
      </w:r>
      <w:proofErr w:type="gramEnd"/>
      <w:r w:rsidRPr="00B73DF0">
        <w:rPr>
          <w:rFonts w:ascii="Times New Roman" w:hAnsi="Times New Roman" w:cs="Times New Roman"/>
          <w:i/>
        </w:rPr>
        <w:t xml:space="preserve"> Personal Success (p. 18)</w:t>
      </w:r>
    </w:p>
    <w:p w:rsidR="00D42C8C" w:rsidRPr="00B73DF0" w:rsidRDefault="00D42C8C">
      <w:pPr>
        <w:rPr>
          <w:rFonts w:ascii="Times New Roman" w:hAnsi="Times New Roman" w:cs="Times New Roman"/>
          <w:smallCaps/>
        </w:rPr>
      </w:pPr>
      <w:r w:rsidRPr="00B73DF0">
        <w:rPr>
          <w:rFonts w:ascii="Times New Roman" w:hAnsi="Times New Roman" w:cs="Times New Roman"/>
        </w:rPr>
        <w:t>Discussion Questions</w:t>
      </w:r>
      <w:r w:rsidRPr="00B73DF0">
        <w:rPr>
          <w:rFonts w:ascii="Times New Roman" w:hAnsi="Times New Roman" w:cs="Times New Roman"/>
          <w:smallCaps/>
        </w:rPr>
        <w:t>:</w:t>
      </w:r>
    </w:p>
    <w:p w:rsidR="00D42C8C" w:rsidRPr="00B73DF0" w:rsidRDefault="00D42C8C" w:rsidP="002771D3">
      <w:pPr>
        <w:ind w:left="720"/>
        <w:rPr>
          <w:rFonts w:ascii="Times New Roman" w:hAnsi="Times New Roman" w:cs="Times New Roman"/>
        </w:rPr>
      </w:pPr>
      <w:r w:rsidRPr="00B73DF0">
        <w:rPr>
          <w:rFonts w:ascii="Times New Roman" w:hAnsi="Times New Roman" w:cs="Times New Roman"/>
        </w:rPr>
        <w:t>(1) Identify someone in your life who is a giver, matcher, or taker (no names</w:t>
      </w:r>
      <w:r w:rsidR="00987066" w:rsidRPr="00B73DF0">
        <w:rPr>
          <w:rFonts w:ascii="Times New Roman" w:hAnsi="Times New Roman" w:cs="Times New Roman"/>
        </w:rPr>
        <w:t>,</w:t>
      </w:r>
      <w:r w:rsidRPr="00B73DF0">
        <w:rPr>
          <w:rFonts w:ascii="Times New Roman" w:hAnsi="Times New Roman" w:cs="Times New Roman"/>
        </w:rPr>
        <w:t xml:space="preserve"> please). Explain how that person operates and how people react to or interact with him or her.</w:t>
      </w:r>
    </w:p>
    <w:p w:rsidR="002771D3" w:rsidRPr="00B73DF0" w:rsidRDefault="00D42C8C" w:rsidP="002771D3">
      <w:pPr>
        <w:ind w:left="720"/>
        <w:rPr>
          <w:rFonts w:ascii="Times New Roman" w:hAnsi="Times New Roman" w:cs="Times New Roman"/>
        </w:rPr>
      </w:pPr>
      <w:r w:rsidRPr="00B73DF0">
        <w:rPr>
          <w:rFonts w:ascii="Times New Roman" w:hAnsi="Times New Roman" w:cs="Times New Roman"/>
        </w:rPr>
        <w:t xml:space="preserve">(2) Gary lives in a town with a high income per capita. His house is located on a </w:t>
      </w:r>
      <w:r w:rsidR="00A568CB" w:rsidRPr="00B73DF0">
        <w:rPr>
          <w:rFonts w:ascii="Times New Roman" w:hAnsi="Times New Roman" w:cs="Times New Roman"/>
        </w:rPr>
        <w:t>2</w:t>
      </w:r>
      <w:r w:rsidRPr="00B73DF0">
        <w:rPr>
          <w:rFonts w:ascii="Times New Roman" w:hAnsi="Times New Roman" w:cs="Times New Roman"/>
        </w:rPr>
        <w:t xml:space="preserve">-acre plot. It has six </w:t>
      </w:r>
      <w:r w:rsidR="007B35B2" w:rsidRPr="00B73DF0">
        <w:rPr>
          <w:rFonts w:ascii="Times New Roman" w:hAnsi="Times New Roman" w:cs="Times New Roman"/>
        </w:rPr>
        <w:t xml:space="preserve">bedrooms and 4,000 </w:t>
      </w:r>
      <w:r w:rsidR="0087284F" w:rsidRPr="00B73DF0">
        <w:rPr>
          <w:rFonts w:ascii="Times New Roman" w:hAnsi="Times New Roman" w:cs="Times New Roman"/>
        </w:rPr>
        <w:t>ft</w:t>
      </w:r>
      <w:r w:rsidR="0087284F" w:rsidRPr="00B73DF0">
        <w:rPr>
          <w:rFonts w:ascii="Times New Roman" w:hAnsi="Times New Roman" w:cs="Times New Roman"/>
          <w:vertAlign w:val="superscript"/>
        </w:rPr>
        <w:t>2</w:t>
      </w:r>
      <w:r w:rsidR="007B35B2" w:rsidRPr="00B73DF0">
        <w:rPr>
          <w:rFonts w:ascii="Times New Roman" w:hAnsi="Times New Roman" w:cs="Times New Roman"/>
        </w:rPr>
        <w:t>—more than enough space for himself, his wife, and his three children. But Gary is not satisfied: He wants to purchase a 6,000ft</w:t>
      </w:r>
      <w:r w:rsidR="00A568CB" w:rsidRPr="00B73DF0">
        <w:rPr>
          <w:rFonts w:ascii="Times New Roman" w:hAnsi="Times New Roman" w:cs="Times New Roman"/>
        </w:rPr>
        <w:t>.</w:t>
      </w:r>
      <w:r w:rsidR="0087284F" w:rsidRPr="00B73DF0">
        <w:rPr>
          <w:rFonts w:ascii="Times New Roman" w:hAnsi="Times New Roman" w:cs="Times New Roman"/>
          <w:vertAlign w:val="superscript"/>
        </w:rPr>
        <w:t>2</w:t>
      </w:r>
      <w:r w:rsidR="0087284F" w:rsidRPr="00B73DF0">
        <w:rPr>
          <w:rFonts w:ascii="Times New Roman" w:hAnsi="Times New Roman" w:cs="Times New Roman"/>
        </w:rPr>
        <w:t xml:space="preserve"> </w:t>
      </w:r>
      <w:r w:rsidR="007B35B2" w:rsidRPr="00B73DF0">
        <w:rPr>
          <w:rFonts w:ascii="Times New Roman" w:hAnsi="Times New Roman" w:cs="Times New Roman"/>
        </w:rPr>
        <w:t xml:space="preserve">house with eight bedrooms on </w:t>
      </w:r>
      <w:r w:rsidR="00A568CB" w:rsidRPr="00B73DF0">
        <w:rPr>
          <w:rFonts w:ascii="Times New Roman" w:hAnsi="Times New Roman" w:cs="Times New Roman"/>
        </w:rPr>
        <w:t xml:space="preserve">4 </w:t>
      </w:r>
      <w:r w:rsidR="007B35B2" w:rsidRPr="00B73DF0">
        <w:rPr>
          <w:rFonts w:ascii="Times New Roman" w:hAnsi="Times New Roman" w:cs="Times New Roman"/>
        </w:rPr>
        <w:t>acres. To satisfy his ambitions, Gary is always looking for promotions at work, sometimes working 18</w:t>
      </w:r>
      <w:r w:rsidR="003F059E" w:rsidRPr="00B73DF0">
        <w:rPr>
          <w:rFonts w:ascii="Times New Roman" w:hAnsi="Times New Roman" w:cs="Times New Roman"/>
        </w:rPr>
        <w:t xml:space="preserve"> </w:t>
      </w:r>
      <w:proofErr w:type="spellStart"/>
      <w:r w:rsidR="007B35B2" w:rsidRPr="00B73DF0">
        <w:rPr>
          <w:rFonts w:ascii="Times New Roman" w:hAnsi="Times New Roman" w:cs="Times New Roman"/>
        </w:rPr>
        <w:t>hr</w:t>
      </w:r>
      <w:proofErr w:type="spellEnd"/>
      <w:r w:rsidR="00A568CB" w:rsidRPr="00B73DF0">
        <w:rPr>
          <w:rFonts w:ascii="Times New Roman" w:hAnsi="Times New Roman" w:cs="Times New Roman"/>
        </w:rPr>
        <w:t xml:space="preserve"> per</w:t>
      </w:r>
      <w:r w:rsidR="007B35B2" w:rsidRPr="00B73DF0">
        <w:rPr>
          <w:rFonts w:ascii="Times New Roman" w:hAnsi="Times New Roman" w:cs="Times New Roman"/>
        </w:rPr>
        <w:t xml:space="preserve"> day to ensure that he gets an enormous quarterly bonus. Is Gary a chaser or a stretcher? (Answer: He is a chaser.)</w:t>
      </w:r>
    </w:p>
    <w:p w:rsidR="001C73A1" w:rsidRPr="00B73DF0" w:rsidRDefault="002771D3" w:rsidP="002771D3">
      <w:pPr>
        <w:ind w:left="720"/>
        <w:rPr>
          <w:rFonts w:ascii="Times New Roman" w:hAnsi="Times New Roman" w:cs="Times New Roman"/>
        </w:rPr>
      </w:pPr>
      <w:r w:rsidRPr="00B73DF0">
        <w:rPr>
          <w:rFonts w:ascii="Times New Roman" w:hAnsi="Times New Roman" w:cs="Times New Roman"/>
        </w:rPr>
        <w:t>(3) In what wa</w:t>
      </w:r>
      <w:r w:rsidR="00987066" w:rsidRPr="00B73DF0">
        <w:rPr>
          <w:rFonts w:ascii="Times New Roman" w:hAnsi="Times New Roman" w:cs="Times New Roman"/>
        </w:rPr>
        <w:t>y</w:t>
      </w:r>
      <w:r w:rsidRPr="00B73DF0">
        <w:rPr>
          <w:rFonts w:ascii="Times New Roman" w:hAnsi="Times New Roman" w:cs="Times New Roman"/>
        </w:rPr>
        <w:t>s does seeking too many resources undermine our work and well-being?</w:t>
      </w:r>
    </w:p>
    <w:p w:rsidR="00435F9A" w:rsidRPr="00B73DF0" w:rsidRDefault="00435F9A">
      <w:pPr>
        <w:rPr>
          <w:rFonts w:ascii="Times New Roman" w:hAnsi="Times New Roman" w:cs="Times New Roman"/>
        </w:rPr>
      </w:pPr>
    </w:p>
    <w:p w:rsidR="007C1F73" w:rsidRPr="00B73DF0" w:rsidRDefault="007C1F73">
      <w:pPr>
        <w:rPr>
          <w:rFonts w:ascii="Times New Roman" w:hAnsi="Times New Roman" w:cs="Times New Roman"/>
          <w:b/>
          <w:i/>
        </w:rPr>
      </w:pPr>
      <w:r w:rsidRPr="00B73DF0">
        <w:rPr>
          <w:rFonts w:ascii="Times New Roman" w:hAnsi="Times New Roman" w:cs="Times New Roman"/>
          <w:b/>
          <w:i/>
        </w:rPr>
        <w:t>OB Myths</w:t>
      </w:r>
    </w:p>
    <w:p w:rsidR="007C1F73" w:rsidRPr="00B73DF0" w:rsidRDefault="007C1F73">
      <w:pPr>
        <w:rPr>
          <w:rFonts w:ascii="Times New Roman" w:hAnsi="Times New Roman" w:cs="Times New Roman"/>
        </w:rPr>
      </w:pPr>
    </w:p>
    <w:p w:rsidR="003D5834" w:rsidRPr="00B73DF0" w:rsidRDefault="007C1F73">
      <w:pPr>
        <w:rPr>
          <w:rFonts w:ascii="Times New Roman" w:hAnsi="Times New Roman" w:cs="Times New Roman"/>
          <w:i/>
        </w:rPr>
      </w:pPr>
      <w:r w:rsidRPr="00B73DF0">
        <w:rPr>
          <w:rFonts w:ascii="Times New Roman" w:hAnsi="Times New Roman" w:cs="Times New Roman"/>
          <w:i/>
        </w:rPr>
        <w:t>1.1: Technical Skills Are More Important Than People Skills in Ensuring Career Progression (p. 13)</w:t>
      </w:r>
    </w:p>
    <w:p w:rsidR="007C1F73" w:rsidRPr="00B73DF0" w:rsidRDefault="00874E44">
      <w:pPr>
        <w:rPr>
          <w:rFonts w:ascii="Times New Roman" w:hAnsi="Times New Roman" w:cs="Times New Roman"/>
        </w:rPr>
      </w:pPr>
      <w:r w:rsidRPr="00B73DF0">
        <w:rPr>
          <w:rFonts w:ascii="Times New Roman" w:hAnsi="Times New Roman" w:cs="Times New Roman"/>
        </w:rPr>
        <w:t>Discussion Question</w:t>
      </w:r>
      <w:r w:rsidRPr="00B73DF0">
        <w:rPr>
          <w:rFonts w:ascii="Times New Roman" w:hAnsi="Times New Roman" w:cs="Times New Roman"/>
          <w:smallCaps/>
        </w:rPr>
        <w:t>:</w:t>
      </w:r>
      <w:r w:rsidRPr="00B73DF0">
        <w:rPr>
          <w:rFonts w:ascii="Times New Roman" w:hAnsi="Times New Roman" w:cs="Times New Roman"/>
        </w:rPr>
        <w:t xml:space="preserve"> Résumés typically list a candidate’s places of employment and quantifiable achievements. How might you </w:t>
      </w:r>
      <w:r w:rsidR="00BC703E" w:rsidRPr="00B73DF0">
        <w:rPr>
          <w:rFonts w:ascii="Times New Roman" w:hAnsi="Times New Roman" w:cs="Times New Roman"/>
        </w:rPr>
        <w:t xml:space="preserve">redesign a typical résumé to highlight not only your technical skills but also your soft skills? </w:t>
      </w:r>
    </w:p>
    <w:p w:rsidR="00BC703E" w:rsidRPr="00B73DF0" w:rsidRDefault="00BC703E">
      <w:pPr>
        <w:rPr>
          <w:rFonts w:ascii="Times New Roman" w:hAnsi="Times New Roman" w:cs="Times New Roman"/>
        </w:rPr>
      </w:pPr>
    </w:p>
    <w:p w:rsidR="00BC703E" w:rsidRPr="00B73DF0" w:rsidRDefault="00BC703E">
      <w:pPr>
        <w:rPr>
          <w:rFonts w:ascii="Times New Roman" w:hAnsi="Times New Roman" w:cs="Times New Roman"/>
        </w:rPr>
      </w:pPr>
      <w:r w:rsidRPr="00B73DF0">
        <w:rPr>
          <w:rFonts w:ascii="Times New Roman" w:hAnsi="Times New Roman" w:cs="Times New Roman"/>
          <w:i/>
        </w:rPr>
        <w:t>1.2: OB Strategies That Work Well in One Situation Will Work Well in All Situations</w:t>
      </w:r>
      <w:r w:rsidRPr="00B73DF0">
        <w:rPr>
          <w:rFonts w:ascii="Times New Roman" w:hAnsi="Times New Roman" w:cs="Times New Roman"/>
        </w:rPr>
        <w:t xml:space="preserve"> </w:t>
      </w:r>
      <w:r w:rsidRPr="00B73DF0">
        <w:rPr>
          <w:rFonts w:ascii="Times New Roman" w:hAnsi="Times New Roman" w:cs="Times New Roman"/>
          <w:i/>
        </w:rPr>
        <w:t>(p. 16)</w:t>
      </w:r>
    </w:p>
    <w:p w:rsidR="00BC703E" w:rsidRPr="00B73DF0" w:rsidRDefault="00BC703E">
      <w:pPr>
        <w:rPr>
          <w:rFonts w:ascii="Times New Roman" w:hAnsi="Times New Roman" w:cs="Times New Roman"/>
        </w:rPr>
      </w:pPr>
      <w:r w:rsidRPr="00B73DF0">
        <w:rPr>
          <w:rFonts w:ascii="Times New Roman" w:hAnsi="Times New Roman" w:cs="Times New Roman"/>
        </w:rPr>
        <w:t>Discussion Question</w:t>
      </w:r>
      <w:r w:rsidRPr="00B73DF0">
        <w:rPr>
          <w:rFonts w:ascii="Times New Roman" w:hAnsi="Times New Roman" w:cs="Times New Roman"/>
          <w:smallCaps/>
        </w:rPr>
        <w:t>:</w:t>
      </w:r>
      <w:r w:rsidRPr="00B73DF0">
        <w:rPr>
          <w:rFonts w:ascii="Times New Roman" w:hAnsi="Times New Roman" w:cs="Times New Roman"/>
        </w:rPr>
        <w:t xml:space="preserve"> It’s often said that “money is the best motivator.” Describe a situation in which higher salaries do not motivate employees to work harder or better. One example is a company in which workloads are so heavy and stressful that employees value time off more than </w:t>
      </w:r>
      <w:r w:rsidR="00987066" w:rsidRPr="00B73DF0">
        <w:rPr>
          <w:rFonts w:ascii="Times New Roman" w:hAnsi="Times New Roman" w:cs="Times New Roman"/>
        </w:rPr>
        <w:t xml:space="preserve">they </w:t>
      </w:r>
      <w:r w:rsidRPr="00B73DF0">
        <w:rPr>
          <w:rFonts w:ascii="Times New Roman" w:hAnsi="Times New Roman" w:cs="Times New Roman"/>
        </w:rPr>
        <w:t>value higher pay.</w:t>
      </w:r>
    </w:p>
    <w:p w:rsidR="00BC703E" w:rsidRPr="00B73DF0" w:rsidRDefault="00BC703E">
      <w:pPr>
        <w:rPr>
          <w:rFonts w:ascii="Times New Roman" w:hAnsi="Times New Roman" w:cs="Times New Roman"/>
        </w:rPr>
      </w:pPr>
    </w:p>
    <w:p w:rsidR="00BC703E" w:rsidRPr="00B73DF0" w:rsidRDefault="00BC703E">
      <w:pPr>
        <w:rPr>
          <w:rFonts w:ascii="Times New Roman" w:hAnsi="Times New Roman" w:cs="Times New Roman"/>
          <w:b/>
          <w:i/>
        </w:rPr>
      </w:pPr>
      <w:r w:rsidRPr="00B73DF0">
        <w:rPr>
          <w:rFonts w:ascii="Times New Roman" w:hAnsi="Times New Roman" w:cs="Times New Roman"/>
          <w:b/>
          <w:i/>
        </w:rPr>
        <w:t>OB Playbook</w:t>
      </w:r>
    </w:p>
    <w:p w:rsidR="00BC703E" w:rsidRPr="00B73DF0" w:rsidRDefault="00BC703E">
      <w:pPr>
        <w:rPr>
          <w:rFonts w:ascii="Times New Roman" w:hAnsi="Times New Roman" w:cs="Times New Roman"/>
        </w:rPr>
      </w:pPr>
    </w:p>
    <w:p w:rsidR="00BC703E" w:rsidRPr="00B73DF0" w:rsidRDefault="00BC703E">
      <w:pPr>
        <w:rPr>
          <w:rFonts w:ascii="Times New Roman" w:hAnsi="Times New Roman" w:cs="Times New Roman"/>
          <w:i/>
        </w:rPr>
      </w:pPr>
      <w:r w:rsidRPr="00B73DF0">
        <w:rPr>
          <w:rFonts w:ascii="Times New Roman" w:hAnsi="Times New Roman" w:cs="Times New Roman"/>
          <w:i/>
        </w:rPr>
        <w:t>1.1: A Framework for Making More Evidence-Based OB Decisions (p. 15)</w:t>
      </w:r>
    </w:p>
    <w:p w:rsidR="00BC703E" w:rsidRPr="00B73DF0" w:rsidRDefault="00BC703E">
      <w:pPr>
        <w:rPr>
          <w:rFonts w:ascii="Times New Roman" w:hAnsi="Times New Roman" w:cs="Times New Roman"/>
        </w:rPr>
      </w:pPr>
      <w:r w:rsidRPr="00B73DF0">
        <w:rPr>
          <w:rFonts w:ascii="Times New Roman" w:hAnsi="Times New Roman" w:cs="Times New Roman"/>
        </w:rPr>
        <w:t>Classroom Activity</w:t>
      </w:r>
      <w:r w:rsidRPr="00B73DF0">
        <w:rPr>
          <w:rFonts w:ascii="Times New Roman" w:hAnsi="Times New Roman" w:cs="Times New Roman"/>
          <w:smallCaps/>
        </w:rPr>
        <w:t>:</w:t>
      </w:r>
      <w:r w:rsidRPr="00B73DF0">
        <w:rPr>
          <w:rFonts w:ascii="Times New Roman" w:hAnsi="Times New Roman" w:cs="Times New Roman"/>
        </w:rPr>
        <w:t xml:space="preserve"> Use the Define, Understand, Predict, and Evaluate model to propose solutions for one of the following problems.</w:t>
      </w:r>
    </w:p>
    <w:p w:rsidR="00BC703E" w:rsidRPr="00B73DF0" w:rsidRDefault="00BC703E" w:rsidP="00BC703E">
      <w:pPr>
        <w:ind w:left="720"/>
        <w:rPr>
          <w:rFonts w:ascii="Times New Roman" w:hAnsi="Times New Roman" w:cs="Times New Roman"/>
        </w:rPr>
      </w:pPr>
      <w:r w:rsidRPr="00B73DF0">
        <w:rPr>
          <w:rFonts w:ascii="Times New Roman" w:hAnsi="Times New Roman" w:cs="Times New Roman"/>
        </w:rPr>
        <w:t>(1) The chronic lack of parking on campus</w:t>
      </w:r>
    </w:p>
    <w:p w:rsidR="00BC703E" w:rsidRPr="00B73DF0" w:rsidRDefault="00BC703E" w:rsidP="00BC703E">
      <w:pPr>
        <w:ind w:left="720"/>
        <w:rPr>
          <w:rFonts w:ascii="Times New Roman" w:hAnsi="Times New Roman" w:cs="Times New Roman"/>
        </w:rPr>
      </w:pPr>
      <w:r w:rsidRPr="00B73DF0">
        <w:rPr>
          <w:rFonts w:ascii="Times New Roman" w:hAnsi="Times New Roman" w:cs="Times New Roman"/>
        </w:rPr>
        <w:t>(2) Students’ unwillingness to take classes before 10 a.m.</w:t>
      </w:r>
    </w:p>
    <w:p w:rsidR="00BC703E" w:rsidRPr="00B73DF0" w:rsidRDefault="00BC703E" w:rsidP="00BC703E">
      <w:pPr>
        <w:ind w:left="720"/>
        <w:rPr>
          <w:rFonts w:ascii="Times New Roman" w:hAnsi="Times New Roman" w:cs="Times New Roman"/>
        </w:rPr>
      </w:pPr>
      <w:r w:rsidRPr="00B73DF0">
        <w:rPr>
          <w:rFonts w:ascii="Times New Roman" w:hAnsi="Times New Roman" w:cs="Times New Roman"/>
        </w:rPr>
        <w:t>(3) Traffic congestion in your town or city</w:t>
      </w:r>
    </w:p>
    <w:p w:rsidR="006F751A" w:rsidRPr="00B73DF0" w:rsidRDefault="006F751A">
      <w:pPr>
        <w:rPr>
          <w:rFonts w:ascii="Times New Roman" w:hAnsi="Times New Roman" w:cs="Times New Roman"/>
        </w:rPr>
      </w:pPr>
    </w:p>
    <w:p w:rsidR="00053A88" w:rsidRPr="00B73DF0" w:rsidRDefault="00053A88">
      <w:pPr>
        <w:rPr>
          <w:rFonts w:ascii="Times New Roman" w:hAnsi="Times New Roman" w:cs="Times New Roman"/>
        </w:rPr>
      </w:pPr>
    </w:p>
    <w:p w:rsidR="00036819" w:rsidRPr="00B73DF0" w:rsidRDefault="002C6985">
      <w:pPr>
        <w:rPr>
          <w:rFonts w:ascii="Times New Roman" w:hAnsi="Times New Roman" w:cs="Times New Roman"/>
          <w:b/>
          <w:sz w:val="28"/>
        </w:rPr>
      </w:pPr>
      <w:r w:rsidRPr="00B73DF0">
        <w:rPr>
          <w:rFonts w:ascii="Times New Roman" w:hAnsi="Times New Roman" w:cs="Times New Roman"/>
          <w:b/>
          <w:sz w:val="28"/>
        </w:rPr>
        <w:t xml:space="preserve">OB in </w:t>
      </w:r>
      <w:r w:rsidR="00036819" w:rsidRPr="00B73DF0">
        <w:rPr>
          <w:rFonts w:ascii="Times New Roman" w:hAnsi="Times New Roman" w:cs="Times New Roman"/>
          <w:b/>
          <w:sz w:val="28"/>
        </w:rPr>
        <w:t>Action Case: Suggested Answers</w:t>
      </w:r>
    </w:p>
    <w:p w:rsidR="00053A88" w:rsidRPr="00B73DF0" w:rsidRDefault="00053A88">
      <w:pPr>
        <w:rPr>
          <w:rFonts w:ascii="Times New Roman" w:hAnsi="Times New Roman" w:cs="Times New Roman"/>
        </w:rPr>
      </w:pPr>
    </w:p>
    <w:p w:rsidR="00053A88" w:rsidRPr="00B73DF0" w:rsidRDefault="00053A88">
      <w:pPr>
        <w:rPr>
          <w:rFonts w:ascii="Times New Roman" w:hAnsi="Times New Roman" w:cs="Times New Roman"/>
        </w:rPr>
      </w:pPr>
      <w:r w:rsidRPr="00B73DF0">
        <w:rPr>
          <w:rFonts w:ascii="Times New Roman" w:hAnsi="Times New Roman" w:cs="Times New Roman"/>
          <w:i/>
        </w:rPr>
        <w:t>Where Science Meets OB—Google and People Analytics</w:t>
      </w:r>
      <w:r w:rsidR="00987066" w:rsidRPr="00B73DF0">
        <w:rPr>
          <w:rFonts w:ascii="Times New Roman" w:hAnsi="Times New Roman" w:cs="Times New Roman"/>
          <w:i/>
        </w:rPr>
        <w:t xml:space="preserve"> (p. 19)</w:t>
      </w:r>
    </w:p>
    <w:p w:rsidR="00053A88" w:rsidRPr="00B73DF0" w:rsidRDefault="00053A88">
      <w:pPr>
        <w:rPr>
          <w:rFonts w:ascii="Times New Roman" w:hAnsi="Times New Roman" w:cs="Times New Roman"/>
        </w:rPr>
      </w:pPr>
    </w:p>
    <w:p w:rsidR="0078394C" w:rsidRPr="00B73DF0" w:rsidRDefault="00053A88">
      <w:pPr>
        <w:rPr>
          <w:rFonts w:ascii="Times New Roman" w:hAnsi="Times New Roman" w:cs="Times New Roman"/>
        </w:rPr>
      </w:pPr>
      <w:r w:rsidRPr="00B73DF0">
        <w:rPr>
          <w:rFonts w:ascii="Times New Roman" w:hAnsi="Times New Roman" w:cs="Times New Roman"/>
        </w:rPr>
        <w:t>1. Managers were surprised that having technical skills ranked last in the list of most important manager behaviors.</w:t>
      </w:r>
    </w:p>
    <w:p w:rsidR="00053A88" w:rsidRPr="00B73DF0" w:rsidRDefault="00053A88">
      <w:pPr>
        <w:rPr>
          <w:rFonts w:ascii="Times New Roman" w:hAnsi="Times New Roman" w:cs="Times New Roman"/>
        </w:rPr>
      </w:pPr>
    </w:p>
    <w:p w:rsidR="0078394C" w:rsidRPr="00B73DF0" w:rsidRDefault="00053A88">
      <w:pPr>
        <w:rPr>
          <w:rFonts w:ascii="Times New Roman" w:hAnsi="Times New Roman" w:cs="Times New Roman"/>
        </w:rPr>
      </w:pPr>
      <w:r w:rsidRPr="00B73DF0">
        <w:rPr>
          <w:rFonts w:ascii="Times New Roman" w:hAnsi="Times New Roman" w:cs="Times New Roman"/>
        </w:rPr>
        <w:t>2. Answers will vary. Try to find some commonalities among students’ stories of best and worst bosses. What did the bad bosses have in common? What did the good bosses have in common?</w:t>
      </w:r>
    </w:p>
    <w:p w:rsidR="00053A88" w:rsidRPr="00B73DF0" w:rsidRDefault="00053A88">
      <w:pPr>
        <w:rPr>
          <w:rFonts w:ascii="Times New Roman" w:hAnsi="Times New Roman" w:cs="Times New Roman"/>
        </w:rPr>
      </w:pPr>
    </w:p>
    <w:p w:rsidR="0078394C" w:rsidRPr="00B73DF0" w:rsidRDefault="00053A88">
      <w:pPr>
        <w:rPr>
          <w:rFonts w:ascii="Times New Roman" w:hAnsi="Times New Roman" w:cs="Times New Roman"/>
        </w:rPr>
      </w:pPr>
      <w:r w:rsidRPr="00B73DF0">
        <w:rPr>
          <w:rFonts w:ascii="Times New Roman" w:hAnsi="Times New Roman" w:cs="Times New Roman"/>
        </w:rPr>
        <w:t xml:space="preserve">3. Answers will vary. If consensus emerges about students’ perceptions of their weakest skills, ask: How can you go about improving those skills? Another interesting point of discussion is whether students are the best judges of their own skill sets. Would others (friends, family, </w:t>
      </w:r>
      <w:proofErr w:type="gramStart"/>
      <w:r w:rsidRPr="00B73DF0">
        <w:rPr>
          <w:rFonts w:ascii="Times New Roman" w:hAnsi="Times New Roman" w:cs="Times New Roman"/>
        </w:rPr>
        <w:t>instructors</w:t>
      </w:r>
      <w:proofErr w:type="gramEnd"/>
      <w:r w:rsidRPr="00B73DF0">
        <w:rPr>
          <w:rFonts w:ascii="Times New Roman" w:hAnsi="Times New Roman" w:cs="Times New Roman"/>
        </w:rPr>
        <w:t>) agree with these self-assessments?</w:t>
      </w:r>
    </w:p>
    <w:p w:rsidR="00053A88" w:rsidRPr="00B73DF0" w:rsidRDefault="00053A88">
      <w:pPr>
        <w:rPr>
          <w:rFonts w:ascii="Times New Roman" w:hAnsi="Times New Roman" w:cs="Times New Roman"/>
        </w:rPr>
      </w:pPr>
    </w:p>
    <w:p w:rsidR="00053A88" w:rsidRPr="00B73DF0" w:rsidRDefault="00E541D6">
      <w:pPr>
        <w:rPr>
          <w:rFonts w:ascii="Times New Roman" w:hAnsi="Times New Roman" w:cs="Times New Roman"/>
        </w:rPr>
      </w:pPr>
      <w:r w:rsidRPr="00B73DF0">
        <w:rPr>
          <w:rFonts w:ascii="Times New Roman" w:hAnsi="Times New Roman" w:cs="Times New Roman"/>
        </w:rPr>
        <w:t xml:space="preserve">4. Answers will vary. Seminars and training sessions are common, but many employees complain that </w:t>
      </w:r>
      <w:r w:rsidR="0078394C" w:rsidRPr="00B73DF0">
        <w:rPr>
          <w:rFonts w:ascii="Times New Roman" w:hAnsi="Times New Roman" w:cs="Times New Roman"/>
        </w:rPr>
        <w:t>they are a waste of time.</w:t>
      </w:r>
      <w:r w:rsidR="008C4512" w:rsidRPr="00B73DF0">
        <w:rPr>
          <w:rFonts w:ascii="Times New Roman" w:hAnsi="Times New Roman" w:cs="Times New Roman"/>
        </w:rPr>
        <w:t xml:space="preserve"> How can companies ensure that employees apply the “soft s</w:t>
      </w:r>
      <w:r w:rsidR="0078394C" w:rsidRPr="00B73DF0">
        <w:rPr>
          <w:rFonts w:ascii="Times New Roman" w:hAnsi="Times New Roman" w:cs="Times New Roman"/>
        </w:rPr>
        <w:t>kills” that they’ve learned</w:t>
      </w:r>
      <w:r w:rsidR="008C4512" w:rsidRPr="00B73DF0">
        <w:rPr>
          <w:rFonts w:ascii="Times New Roman" w:hAnsi="Times New Roman" w:cs="Times New Roman"/>
        </w:rPr>
        <w:t xml:space="preserve"> to their jobs and interactions?</w:t>
      </w:r>
    </w:p>
    <w:p w:rsidR="00036819" w:rsidRPr="00B73DF0" w:rsidRDefault="00036819">
      <w:pPr>
        <w:rPr>
          <w:rFonts w:ascii="Times New Roman" w:hAnsi="Times New Roman" w:cs="Times New Roman"/>
        </w:rPr>
      </w:pPr>
    </w:p>
    <w:p w:rsidR="006F751A" w:rsidRPr="00B73DF0" w:rsidRDefault="00036819">
      <w:pPr>
        <w:rPr>
          <w:rFonts w:ascii="Times New Roman" w:hAnsi="Times New Roman" w:cs="Times New Roman"/>
          <w:b/>
          <w:sz w:val="28"/>
        </w:rPr>
      </w:pPr>
      <w:r w:rsidRPr="00B73DF0">
        <w:rPr>
          <w:rFonts w:ascii="Times New Roman" w:hAnsi="Times New Roman" w:cs="Times New Roman"/>
          <w:b/>
          <w:sz w:val="28"/>
        </w:rPr>
        <w:t>Group Activities and Follow-Up Activities</w:t>
      </w:r>
    </w:p>
    <w:p w:rsidR="00C457CE" w:rsidRPr="00B73DF0" w:rsidRDefault="00C457CE">
      <w:pPr>
        <w:rPr>
          <w:rFonts w:ascii="Times New Roman" w:hAnsi="Times New Roman" w:cs="Times New Roman"/>
        </w:rPr>
      </w:pPr>
    </w:p>
    <w:p w:rsidR="00A7501A" w:rsidRPr="00B73DF0" w:rsidRDefault="00D24E05">
      <w:pPr>
        <w:rPr>
          <w:rFonts w:ascii="Times New Roman" w:hAnsi="Times New Roman" w:cs="Times New Roman"/>
        </w:rPr>
      </w:pPr>
      <w:r w:rsidRPr="00B73DF0">
        <w:rPr>
          <w:rFonts w:ascii="Times New Roman" w:hAnsi="Times New Roman" w:cs="Times New Roman"/>
        </w:rPr>
        <w:t xml:space="preserve">1. This chapter discusses the great diversity among today’s workforce. In groups of </w:t>
      </w:r>
      <w:r w:rsidR="00DE1B1F" w:rsidRPr="00B73DF0">
        <w:rPr>
          <w:rFonts w:ascii="Times New Roman" w:hAnsi="Times New Roman" w:cs="Times New Roman"/>
        </w:rPr>
        <w:t xml:space="preserve">four </w:t>
      </w:r>
      <w:r w:rsidRPr="00B73DF0">
        <w:rPr>
          <w:rFonts w:ascii="Times New Roman" w:hAnsi="Times New Roman" w:cs="Times New Roman"/>
        </w:rPr>
        <w:t xml:space="preserve">or </w:t>
      </w:r>
      <w:r w:rsidR="00DE1B1F" w:rsidRPr="00B73DF0">
        <w:rPr>
          <w:rFonts w:ascii="Times New Roman" w:hAnsi="Times New Roman" w:cs="Times New Roman"/>
        </w:rPr>
        <w:t xml:space="preserve">five </w:t>
      </w:r>
      <w:r w:rsidRPr="00B73DF0">
        <w:rPr>
          <w:rFonts w:ascii="Times New Roman" w:hAnsi="Times New Roman" w:cs="Times New Roman"/>
        </w:rPr>
        <w:t xml:space="preserve">students each, brainstorm a list of the specific “soft skills” needed to manage diverse workgroups. (For example, one skill might be the ability to use gender-neutral language in speaking and writing.) </w:t>
      </w:r>
    </w:p>
    <w:p w:rsidR="00A7501A" w:rsidRPr="00B73DF0" w:rsidRDefault="00A7501A">
      <w:pPr>
        <w:rPr>
          <w:rFonts w:ascii="Times New Roman" w:hAnsi="Times New Roman" w:cs="Times New Roman"/>
        </w:rPr>
      </w:pPr>
    </w:p>
    <w:p w:rsidR="00A7501A" w:rsidRPr="00B73DF0" w:rsidRDefault="00A7501A">
      <w:pPr>
        <w:rPr>
          <w:rFonts w:ascii="Times New Roman" w:hAnsi="Times New Roman" w:cs="Times New Roman"/>
        </w:rPr>
      </w:pPr>
      <w:r w:rsidRPr="00B73DF0">
        <w:rPr>
          <w:rFonts w:ascii="Times New Roman" w:hAnsi="Times New Roman" w:cs="Times New Roman"/>
        </w:rPr>
        <w:t>2. Student are likely familiar with the “gig economy” and have probably sold their services on a gig</w:t>
      </w:r>
      <w:r w:rsidR="00DE1B1F" w:rsidRPr="00B73DF0">
        <w:rPr>
          <w:rFonts w:ascii="Times New Roman" w:hAnsi="Times New Roman" w:cs="Times New Roman"/>
        </w:rPr>
        <w:t xml:space="preserve"> </w:t>
      </w:r>
      <w:r w:rsidRPr="00B73DF0">
        <w:rPr>
          <w:rFonts w:ascii="Times New Roman" w:hAnsi="Times New Roman" w:cs="Times New Roman"/>
        </w:rPr>
        <w:t>basis. Lead a discussion on the skills that independent contractors must develop in order to make contacts and continue to get gigs. How can gig workers ensure that they become “favorites” of their clients, thus ensuring a more predictable income flow?</w:t>
      </w:r>
    </w:p>
    <w:p w:rsidR="00A7501A" w:rsidRPr="00B73DF0" w:rsidRDefault="00A7501A">
      <w:pPr>
        <w:rPr>
          <w:rFonts w:ascii="Times New Roman" w:hAnsi="Times New Roman" w:cs="Times New Roman"/>
        </w:rPr>
      </w:pPr>
    </w:p>
    <w:p w:rsidR="00984A1A" w:rsidRPr="00B73DF0" w:rsidRDefault="00A7501A">
      <w:pPr>
        <w:rPr>
          <w:rFonts w:ascii="Times New Roman" w:hAnsi="Times New Roman" w:cs="Times New Roman"/>
        </w:rPr>
      </w:pPr>
      <w:r w:rsidRPr="00B73DF0">
        <w:rPr>
          <w:rFonts w:ascii="Times New Roman" w:hAnsi="Times New Roman" w:cs="Times New Roman"/>
        </w:rPr>
        <w:t xml:space="preserve">3. </w:t>
      </w:r>
      <w:r w:rsidR="00984A1A" w:rsidRPr="00B73DF0">
        <w:rPr>
          <w:rFonts w:ascii="Times New Roman" w:hAnsi="Times New Roman" w:cs="Times New Roman"/>
        </w:rPr>
        <w:t>To emphasize the importance of distinguishing intuition from evidence, ask students whether each of the following statements is true or false</w:t>
      </w:r>
      <w:r w:rsidRPr="00B73DF0">
        <w:rPr>
          <w:rFonts w:ascii="Times New Roman" w:hAnsi="Times New Roman" w:cs="Times New Roman"/>
        </w:rPr>
        <w:t>.</w:t>
      </w:r>
      <w:r w:rsidR="00984A1A" w:rsidRPr="00B73DF0">
        <w:rPr>
          <w:rFonts w:ascii="Times New Roman" w:hAnsi="Times New Roman" w:cs="Times New Roman"/>
        </w:rPr>
        <w:t xml:space="preserve"> Then explain the research listed below.</w:t>
      </w:r>
    </w:p>
    <w:p w:rsidR="00984A1A" w:rsidRPr="00B73DF0" w:rsidRDefault="00984A1A" w:rsidP="00141416">
      <w:pPr>
        <w:ind w:left="720"/>
        <w:rPr>
          <w:rFonts w:ascii="Times New Roman" w:hAnsi="Times New Roman" w:cs="Times New Roman"/>
        </w:rPr>
      </w:pPr>
      <w:r w:rsidRPr="00B73DF0">
        <w:rPr>
          <w:rFonts w:ascii="Times New Roman" w:hAnsi="Times New Roman" w:cs="Times New Roman"/>
        </w:rPr>
        <w:t>(1) “Smiling is the secret to happiness.” This statement is FALSE. Conventional wisdom says that smiling will make you feel better when you’re unhappy, but scientific evidence shows that using a fake smile to cover up your negative emotions will actually make you feel worse.</w:t>
      </w:r>
    </w:p>
    <w:p w:rsidR="00141416" w:rsidRPr="00B73DF0" w:rsidRDefault="00984A1A" w:rsidP="00141416">
      <w:pPr>
        <w:ind w:left="720"/>
        <w:rPr>
          <w:rFonts w:ascii="Times New Roman" w:hAnsi="Times New Roman" w:cs="Times New Roman"/>
        </w:rPr>
      </w:pPr>
      <w:r w:rsidRPr="00B73DF0">
        <w:rPr>
          <w:rFonts w:ascii="Times New Roman" w:hAnsi="Times New Roman" w:cs="Times New Roman"/>
        </w:rPr>
        <w:t xml:space="preserve">(2) “Venting your anger will make you feel better.” This statement is FALSE. Rather than calming you down, venting positively reinforces your anger, causing you to become </w:t>
      </w:r>
      <w:proofErr w:type="gramStart"/>
      <w:r w:rsidRPr="00B73DF0">
        <w:rPr>
          <w:rFonts w:ascii="Times New Roman" w:hAnsi="Times New Roman" w:cs="Times New Roman"/>
        </w:rPr>
        <w:t>more angry</w:t>
      </w:r>
      <w:proofErr w:type="gramEnd"/>
      <w:r w:rsidRPr="00B73DF0">
        <w:rPr>
          <w:rFonts w:ascii="Times New Roman" w:hAnsi="Times New Roman" w:cs="Times New Roman"/>
        </w:rPr>
        <w:t xml:space="preserve"> for a longer period of time.</w:t>
      </w:r>
    </w:p>
    <w:p w:rsidR="00036819" w:rsidRPr="00B73DF0" w:rsidRDefault="00141416" w:rsidP="00141416">
      <w:pPr>
        <w:ind w:left="720"/>
        <w:rPr>
          <w:rFonts w:ascii="Times New Roman" w:hAnsi="Times New Roman" w:cs="Times New Roman"/>
        </w:rPr>
      </w:pPr>
      <w:r w:rsidRPr="00B73DF0">
        <w:rPr>
          <w:rFonts w:ascii="Times New Roman" w:hAnsi="Times New Roman" w:cs="Times New Roman"/>
        </w:rPr>
        <w:t>(3) “The average person uses on</w:t>
      </w:r>
      <w:r w:rsidR="0078394C" w:rsidRPr="00B73DF0">
        <w:rPr>
          <w:rFonts w:ascii="Times New Roman" w:hAnsi="Times New Roman" w:cs="Times New Roman"/>
        </w:rPr>
        <w:t>ly</w:t>
      </w:r>
      <w:r w:rsidRPr="00B73DF0">
        <w:rPr>
          <w:rFonts w:ascii="Times New Roman" w:hAnsi="Times New Roman" w:cs="Times New Roman"/>
        </w:rPr>
        <w:t xml:space="preserve"> 10</w:t>
      </w:r>
      <w:r w:rsidR="00943C42" w:rsidRPr="00B73DF0">
        <w:rPr>
          <w:rFonts w:ascii="Times New Roman" w:hAnsi="Times New Roman" w:cs="Times New Roman"/>
        </w:rPr>
        <w:t>%</w:t>
      </w:r>
      <w:r w:rsidRPr="00B73DF0">
        <w:rPr>
          <w:rFonts w:ascii="Times New Roman" w:hAnsi="Times New Roman" w:cs="Times New Roman"/>
        </w:rPr>
        <w:t xml:space="preserve"> of their brain capacity.” This statement is FALSE. Modern research shows that throughout the day, we use 100</w:t>
      </w:r>
      <w:r w:rsidR="00943C42" w:rsidRPr="00B73DF0">
        <w:rPr>
          <w:rFonts w:ascii="Times New Roman" w:hAnsi="Times New Roman" w:cs="Times New Roman"/>
        </w:rPr>
        <w:t>%</w:t>
      </w:r>
      <w:r w:rsidRPr="00B73DF0">
        <w:rPr>
          <w:rFonts w:ascii="Times New Roman" w:hAnsi="Times New Roman" w:cs="Times New Roman"/>
        </w:rPr>
        <w:t xml:space="preserve"> of our brains.</w:t>
      </w:r>
    </w:p>
    <w:sectPr w:rsidR="00036819" w:rsidRPr="00B73DF0" w:rsidSect="00C12B23">
      <w:headerReference w:type="even" r:id="rId15"/>
      <w:headerReference w:type="default" r:id="rId16"/>
      <w:footerReference w:type="even" r:id="rId17"/>
      <w:footerReference w:type="default" r:id="rId18"/>
      <w:headerReference w:type="first" r:id="rId19"/>
      <w:footerReference w:type="first" r:id="rId20"/>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259" w:rsidRDefault="00BC3259">
      <w:r>
        <w:separator/>
      </w:r>
    </w:p>
  </w:endnote>
  <w:endnote w:type="continuationSeparator" w:id="0">
    <w:p w:rsidR="00BC3259" w:rsidRDefault="00BC3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Neutraface 2 Text Demi">
    <w:altName w:val="Cambria"/>
    <w:panose1 w:val="00000000000000000000"/>
    <w:charset w:val="00"/>
    <w:family w:val="swiss"/>
    <w:notTrueType/>
    <w:pitch w:val="default"/>
    <w:sig w:usb0="00000003" w:usb1="00000000" w:usb2="00000000" w:usb3="00000000" w:csb0="00000001" w:csb1="00000000"/>
  </w:font>
  <w:font w:name="Neutraface 2 Text Bold">
    <w:altName w:val="Cambria"/>
    <w:panose1 w:val="00000000000000000000"/>
    <w:charset w:val="4D"/>
    <w:family w:val="roman"/>
    <w:notTrueType/>
    <w:pitch w:val="default"/>
    <w:sig w:usb0="00000003" w:usb1="00000000" w:usb2="00000000" w:usb3="00000000" w:csb0="00000001" w:csb1="00000000"/>
  </w:font>
  <w:font w:name="URWPalladioTOT">
    <w:altName w:val="Cambri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856" w:rsidRDefault="00ED32F8" w:rsidP="00C12B23">
    <w:pPr>
      <w:pStyle w:val="Footer"/>
      <w:framePr w:wrap="around" w:vAnchor="text" w:hAnchor="margin" w:xAlign="center" w:y="1"/>
      <w:rPr>
        <w:rStyle w:val="PageNumber"/>
      </w:rPr>
    </w:pPr>
    <w:r>
      <w:rPr>
        <w:rStyle w:val="PageNumber"/>
      </w:rPr>
      <w:fldChar w:fldCharType="begin"/>
    </w:r>
    <w:r w:rsidR="00E64856">
      <w:rPr>
        <w:rStyle w:val="PageNumber"/>
      </w:rPr>
      <w:instrText xml:space="preserve">PAGE  </w:instrText>
    </w:r>
    <w:r>
      <w:rPr>
        <w:rStyle w:val="PageNumber"/>
      </w:rPr>
      <w:fldChar w:fldCharType="end"/>
    </w:r>
  </w:p>
  <w:p w:rsidR="00E64856" w:rsidRDefault="00E64856" w:rsidP="00C12B2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856" w:rsidRDefault="00E64856" w:rsidP="00C12B23">
    <w:pPr>
      <w:pStyle w:val="Footer"/>
      <w:framePr w:wrap="around" w:vAnchor="text" w:hAnchor="margin" w:xAlign="center" w:y="1"/>
      <w:rPr>
        <w:rStyle w:val="PageNumber"/>
      </w:rPr>
    </w:pPr>
    <w:r>
      <w:rPr>
        <w:rStyle w:val="PageNumber"/>
      </w:rPr>
      <w:t>1-</w:t>
    </w:r>
    <w:r w:rsidR="00ED32F8">
      <w:rPr>
        <w:rStyle w:val="PageNumber"/>
      </w:rPr>
      <w:fldChar w:fldCharType="begin"/>
    </w:r>
    <w:r>
      <w:rPr>
        <w:rStyle w:val="PageNumber"/>
      </w:rPr>
      <w:instrText xml:space="preserve">PAGE  </w:instrText>
    </w:r>
    <w:r w:rsidR="00ED32F8">
      <w:rPr>
        <w:rStyle w:val="PageNumber"/>
      </w:rPr>
      <w:fldChar w:fldCharType="separate"/>
    </w:r>
    <w:r w:rsidR="00DA6BEC">
      <w:rPr>
        <w:rStyle w:val="PageNumber"/>
        <w:noProof/>
      </w:rPr>
      <w:t>1</w:t>
    </w:r>
    <w:r w:rsidR="00ED32F8">
      <w:rPr>
        <w:rStyle w:val="PageNumber"/>
      </w:rPr>
      <w:fldChar w:fldCharType="end"/>
    </w:r>
  </w:p>
  <w:p w:rsidR="00E64856" w:rsidRDefault="00E64856" w:rsidP="00C12B23">
    <w:pPr>
      <w:pStyle w:val="Footer"/>
      <w:ind w:right="360"/>
    </w:pPr>
  </w:p>
  <w:p w:rsidR="00E64856" w:rsidRDefault="00E64856" w:rsidP="00C12B23">
    <w:pPr>
      <w:pStyle w:val="Footer"/>
      <w:ind w:right="360"/>
    </w:pPr>
  </w:p>
  <w:p w:rsidR="00E64856" w:rsidRPr="00DA6BEC" w:rsidRDefault="00DA6BEC" w:rsidP="00DA6BEC">
    <w:pPr>
      <w:pStyle w:val="Footer"/>
      <w:tabs>
        <w:tab w:val="clear" w:pos="8640"/>
        <w:tab w:val="right" w:pos="9360"/>
      </w:tabs>
      <w:jc w:val="center"/>
    </w:pPr>
    <w:bookmarkStart w:id="0" w:name="_GoBack"/>
    <w:r w:rsidRPr="00DA6BEC">
      <w:t>Copyright 2021 © McGraw Hill LLC. All rights reserved. No reproduction or distribution without the prior written consent of McGraw Hill LLC.</w:t>
    </w:r>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BEC" w:rsidRDefault="00DA6B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259" w:rsidRDefault="00BC3259">
      <w:r>
        <w:separator/>
      </w:r>
    </w:p>
  </w:footnote>
  <w:footnote w:type="continuationSeparator" w:id="0">
    <w:p w:rsidR="00BC3259" w:rsidRDefault="00BC32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BEC" w:rsidRDefault="00DA6B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BEC" w:rsidRDefault="00DA6B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BEC" w:rsidRDefault="00DA6B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B2B35"/>
    <w:multiLevelType w:val="hybridMultilevel"/>
    <w:tmpl w:val="96A6DF0E"/>
    <w:lvl w:ilvl="0" w:tplc="BE820F8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4F3F52"/>
    <w:multiLevelType w:val="hybridMultilevel"/>
    <w:tmpl w:val="D20A870A"/>
    <w:lvl w:ilvl="0" w:tplc="479EF71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3A2A77"/>
    <w:multiLevelType w:val="hybridMultilevel"/>
    <w:tmpl w:val="981ABC8C"/>
    <w:lvl w:ilvl="0" w:tplc="479EF71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ED4569"/>
    <w:multiLevelType w:val="hybridMultilevel"/>
    <w:tmpl w:val="9B3CB71E"/>
    <w:lvl w:ilvl="0" w:tplc="479EF71A">
      <w:start w:val="1"/>
      <w:numFmt w:val="bullet"/>
      <w:lvlText w:val="-"/>
      <w:lvlJc w:val="left"/>
      <w:pPr>
        <w:ind w:left="720" w:hanging="360"/>
      </w:pPr>
      <w:rPr>
        <w:rFonts w:ascii="Calibri" w:hAnsi="Calibri" w:hint="default"/>
      </w:rPr>
    </w:lvl>
    <w:lvl w:ilvl="1" w:tplc="04090015">
      <w:start w:val="1"/>
      <w:numFmt w:val="upp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73361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5">
    <w:nsid w:val="2EE71BD1"/>
    <w:multiLevelType w:val="hybridMultilevel"/>
    <w:tmpl w:val="A008E3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FC27089"/>
    <w:multiLevelType w:val="hybridMultilevel"/>
    <w:tmpl w:val="13088CF6"/>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E5127D"/>
    <w:multiLevelType w:val="hybridMultilevel"/>
    <w:tmpl w:val="7B12FBE2"/>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2700E1"/>
    <w:multiLevelType w:val="hybridMultilevel"/>
    <w:tmpl w:val="D05E21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CE25951"/>
    <w:multiLevelType w:val="hybridMultilevel"/>
    <w:tmpl w:val="270AF2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51027E7"/>
    <w:multiLevelType w:val="hybridMultilevel"/>
    <w:tmpl w:val="B7E083DE"/>
    <w:lvl w:ilvl="0" w:tplc="BE820F8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16371F"/>
    <w:multiLevelType w:val="hybridMultilevel"/>
    <w:tmpl w:val="993861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1060FFE"/>
    <w:multiLevelType w:val="hybridMultilevel"/>
    <w:tmpl w:val="B7E083DE"/>
    <w:lvl w:ilvl="0" w:tplc="BE820F8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EC1530"/>
    <w:multiLevelType w:val="hybridMultilevel"/>
    <w:tmpl w:val="01C89A4C"/>
    <w:lvl w:ilvl="0" w:tplc="479EF71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2876A1"/>
    <w:multiLevelType w:val="hybridMultilevel"/>
    <w:tmpl w:val="D2A48524"/>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482BFC"/>
    <w:multiLevelType w:val="hybridMultilevel"/>
    <w:tmpl w:val="30AC9BDC"/>
    <w:lvl w:ilvl="0" w:tplc="479EF71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3354E4"/>
    <w:multiLevelType w:val="hybridMultilevel"/>
    <w:tmpl w:val="DF2C1934"/>
    <w:lvl w:ilvl="0" w:tplc="479EF71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ADF0636"/>
    <w:multiLevelType w:val="hybridMultilevel"/>
    <w:tmpl w:val="BD7CE438"/>
    <w:lvl w:ilvl="0" w:tplc="479EF71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0"/>
  </w:num>
  <w:num w:numId="4">
    <w:abstractNumId w:val="12"/>
  </w:num>
  <w:num w:numId="5">
    <w:abstractNumId w:val="14"/>
  </w:num>
  <w:num w:numId="6">
    <w:abstractNumId w:val="7"/>
  </w:num>
  <w:num w:numId="7">
    <w:abstractNumId w:val="17"/>
  </w:num>
  <w:num w:numId="8">
    <w:abstractNumId w:val="2"/>
  </w:num>
  <w:num w:numId="9">
    <w:abstractNumId w:val="15"/>
  </w:num>
  <w:num w:numId="10">
    <w:abstractNumId w:val="6"/>
  </w:num>
  <w:num w:numId="11">
    <w:abstractNumId w:val="8"/>
  </w:num>
  <w:num w:numId="12">
    <w:abstractNumId w:val="11"/>
  </w:num>
  <w:num w:numId="13">
    <w:abstractNumId w:val="5"/>
  </w:num>
  <w:num w:numId="14">
    <w:abstractNumId w:val="3"/>
  </w:num>
  <w:num w:numId="15">
    <w:abstractNumId w:val="9"/>
  </w:num>
  <w:num w:numId="16">
    <w:abstractNumId w:val="13"/>
  </w:num>
  <w:num w:numId="17">
    <w:abstractNumId w:val="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51A"/>
    <w:rsid w:val="000156F6"/>
    <w:rsid w:val="00020147"/>
    <w:rsid w:val="00036819"/>
    <w:rsid w:val="00053A88"/>
    <w:rsid w:val="000A29A1"/>
    <w:rsid w:val="000A636C"/>
    <w:rsid w:val="000D0ECE"/>
    <w:rsid w:val="001072ED"/>
    <w:rsid w:val="00117E67"/>
    <w:rsid w:val="00122C07"/>
    <w:rsid w:val="00122D01"/>
    <w:rsid w:val="00130AE0"/>
    <w:rsid w:val="00141416"/>
    <w:rsid w:val="00146A18"/>
    <w:rsid w:val="0016157A"/>
    <w:rsid w:val="001C73A1"/>
    <w:rsid w:val="00227955"/>
    <w:rsid w:val="002427C5"/>
    <w:rsid w:val="00267719"/>
    <w:rsid w:val="002771D3"/>
    <w:rsid w:val="002B22C4"/>
    <w:rsid w:val="002C0ED7"/>
    <w:rsid w:val="002C6985"/>
    <w:rsid w:val="0030136B"/>
    <w:rsid w:val="00341D81"/>
    <w:rsid w:val="00352237"/>
    <w:rsid w:val="003657D3"/>
    <w:rsid w:val="00392B61"/>
    <w:rsid w:val="003B36BB"/>
    <w:rsid w:val="003D5834"/>
    <w:rsid w:val="003F059E"/>
    <w:rsid w:val="00406FFF"/>
    <w:rsid w:val="00425BF4"/>
    <w:rsid w:val="00434BEC"/>
    <w:rsid w:val="00435F9A"/>
    <w:rsid w:val="004831A0"/>
    <w:rsid w:val="004A2526"/>
    <w:rsid w:val="004E4EAA"/>
    <w:rsid w:val="004F0840"/>
    <w:rsid w:val="00523CEE"/>
    <w:rsid w:val="005327C7"/>
    <w:rsid w:val="00570952"/>
    <w:rsid w:val="00582D80"/>
    <w:rsid w:val="005F0605"/>
    <w:rsid w:val="00665D16"/>
    <w:rsid w:val="006858C5"/>
    <w:rsid w:val="00690023"/>
    <w:rsid w:val="006F751A"/>
    <w:rsid w:val="0074096F"/>
    <w:rsid w:val="0078394C"/>
    <w:rsid w:val="007B1D9D"/>
    <w:rsid w:val="007B35B2"/>
    <w:rsid w:val="007C1F73"/>
    <w:rsid w:val="0087284F"/>
    <w:rsid w:val="00874E44"/>
    <w:rsid w:val="008B05B0"/>
    <w:rsid w:val="008C4512"/>
    <w:rsid w:val="008F5E8D"/>
    <w:rsid w:val="00943C42"/>
    <w:rsid w:val="009570A6"/>
    <w:rsid w:val="00984A1A"/>
    <w:rsid w:val="00987066"/>
    <w:rsid w:val="00995ED6"/>
    <w:rsid w:val="009A0DC3"/>
    <w:rsid w:val="009A6459"/>
    <w:rsid w:val="00A21DE7"/>
    <w:rsid w:val="00A22FBA"/>
    <w:rsid w:val="00A466E5"/>
    <w:rsid w:val="00A556B4"/>
    <w:rsid w:val="00A568CB"/>
    <w:rsid w:val="00A748AF"/>
    <w:rsid w:val="00A7501A"/>
    <w:rsid w:val="00AD7901"/>
    <w:rsid w:val="00B73DF0"/>
    <w:rsid w:val="00B741FB"/>
    <w:rsid w:val="00BA39C1"/>
    <w:rsid w:val="00BC3259"/>
    <w:rsid w:val="00BC703E"/>
    <w:rsid w:val="00BF12F5"/>
    <w:rsid w:val="00BF20C6"/>
    <w:rsid w:val="00C12B23"/>
    <w:rsid w:val="00C445BE"/>
    <w:rsid w:val="00C457CE"/>
    <w:rsid w:val="00C700EB"/>
    <w:rsid w:val="00C825ED"/>
    <w:rsid w:val="00CF0867"/>
    <w:rsid w:val="00D1626F"/>
    <w:rsid w:val="00D24E05"/>
    <w:rsid w:val="00D33A5A"/>
    <w:rsid w:val="00D42C8C"/>
    <w:rsid w:val="00DA6BEC"/>
    <w:rsid w:val="00DE1B1F"/>
    <w:rsid w:val="00E00E9F"/>
    <w:rsid w:val="00E25F4E"/>
    <w:rsid w:val="00E541D6"/>
    <w:rsid w:val="00E61839"/>
    <w:rsid w:val="00E64856"/>
    <w:rsid w:val="00E71C67"/>
    <w:rsid w:val="00E806A4"/>
    <w:rsid w:val="00E9361D"/>
    <w:rsid w:val="00EA4723"/>
    <w:rsid w:val="00ED32F8"/>
    <w:rsid w:val="00F06589"/>
    <w:rsid w:val="00F43474"/>
    <w:rsid w:val="00F96E9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4038E0-1648-48B7-8E41-0F46B95CB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4"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4D9"/>
  </w:style>
  <w:style w:type="paragraph" w:styleId="Heading1">
    <w:name w:val="heading 1"/>
    <w:basedOn w:val="Normal"/>
    <w:next w:val="Normal"/>
    <w:link w:val="Heading1Char"/>
    <w:uiPriority w:val="9"/>
    <w:qFormat/>
    <w:rsid w:val="006F751A"/>
    <w:pPr>
      <w:keepNext/>
      <w:keepLines/>
      <w:numPr>
        <w:numId w:val="2"/>
      </w:numPr>
      <w:spacing w:before="24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F751A"/>
    <w:pPr>
      <w:keepNext/>
      <w:keepLines/>
      <w:numPr>
        <w:ilvl w:val="1"/>
        <w:numId w:val="2"/>
      </w:numPr>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F751A"/>
    <w:pPr>
      <w:keepNext/>
      <w:keepLines/>
      <w:numPr>
        <w:ilvl w:val="2"/>
        <w:numId w:val="2"/>
      </w:numPr>
      <w:spacing w:before="40" w:line="259" w:lineRule="auto"/>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6F751A"/>
    <w:pPr>
      <w:keepNext/>
      <w:keepLines/>
      <w:numPr>
        <w:ilvl w:val="3"/>
        <w:numId w:val="2"/>
      </w:numPr>
      <w:spacing w:before="40" w:line="259" w:lineRule="auto"/>
      <w:outlineLvl w:val="3"/>
    </w:pPr>
    <w:rPr>
      <w:rFonts w:asciiTheme="majorHAnsi" w:eastAsiaTheme="majorEastAsia" w:hAnsiTheme="majorHAnsi" w:cstheme="majorBidi"/>
      <w:i/>
      <w:iCs/>
      <w:color w:val="365F91" w:themeColor="accent1" w:themeShade="BF"/>
      <w:sz w:val="22"/>
      <w:szCs w:val="22"/>
    </w:rPr>
  </w:style>
  <w:style w:type="paragraph" w:styleId="Heading5">
    <w:name w:val="heading 5"/>
    <w:basedOn w:val="Normal"/>
    <w:next w:val="Normal"/>
    <w:link w:val="Heading5Char"/>
    <w:uiPriority w:val="9"/>
    <w:semiHidden/>
    <w:unhideWhenUsed/>
    <w:qFormat/>
    <w:rsid w:val="006F751A"/>
    <w:pPr>
      <w:keepNext/>
      <w:keepLines/>
      <w:numPr>
        <w:ilvl w:val="4"/>
        <w:numId w:val="2"/>
      </w:numPr>
      <w:spacing w:before="40" w:line="259" w:lineRule="auto"/>
      <w:outlineLvl w:val="4"/>
    </w:pPr>
    <w:rPr>
      <w:rFonts w:asciiTheme="majorHAnsi" w:eastAsiaTheme="majorEastAsia" w:hAnsiTheme="majorHAnsi" w:cstheme="majorBidi"/>
      <w:color w:val="365F91" w:themeColor="accent1" w:themeShade="BF"/>
      <w:sz w:val="22"/>
      <w:szCs w:val="22"/>
    </w:rPr>
  </w:style>
  <w:style w:type="paragraph" w:styleId="Heading6">
    <w:name w:val="heading 6"/>
    <w:basedOn w:val="Normal"/>
    <w:next w:val="Normal"/>
    <w:link w:val="Heading6Char"/>
    <w:uiPriority w:val="9"/>
    <w:semiHidden/>
    <w:unhideWhenUsed/>
    <w:qFormat/>
    <w:rsid w:val="006F751A"/>
    <w:pPr>
      <w:keepNext/>
      <w:keepLines/>
      <w:numPr>
        <w:ilvl w:val="5"/>
        <w:numId w:val="2"/>
      </w:numPr>
      <w:spacing w:before="40" w:line="259" w:lineRule="auto"/>
      <w:outlineLvl w:val="5"/>
    </w:pPr>
    <w:rPr>
      <w:rFonts w:asciiTheme="majorHAnsi" w:eastAsiaTheme="majorEastAsia" w:hAnsiTheme="majorHAnsi" w:cstheme="majorBidi"/>
      <w:color w:val="243F60" w:themeColor="accent1" w:themeShade="7F"/>
      <w:sz w:val="22"/>
      <w:szCs w:val="22"/>
    </w:rPr>
  </w:style>
  <w:style w:type="paragraph" w:styleId="Heading7">
    <w:name w:val="heading 7"/>
    <w:basedOn w:val="Normal"/>
    <w:next w:val="Normal"/>
    <w:link w:val="Heading7Char"/>
    <w:uiPriority w:val="9"/>
    <w:semiHidden/>
    <w:unhideWhenUsed/>
    <w:qFormat/>
    <w:rsid w:val="006F751A"/>
    <w:pPr>
      <w:keepNext/>
      <w:keepLines/>
      <w:numPr>
        <w:ilvl w:val="6"/>
        <w:numId w:val="2"/>
      </w:numPr>
      <w:spacing w:before="40" w:line="259" w:lineRule="auto"/>
      <w:outlineLvl w:val="6"/>
    </w:pPr>
    <w:rPr>
      <w:rFonts w:asciiTheme="majorHAnsi" w:eastAsiaTheme="majorEastAsia" w:hAnsiTheme="majorHAnsi" w:cstheme="majorBidi"/>
      <w:i/>
      <w:iCs/>
      <w:color w:val="243F60" w:themeColor="accent1" w:themeShade="7F"/>
      <w:sz w:val="22"/>
      <w:szCs w:val="22"/>
    </w:rPr>
  </w:style>
  <w:style w:type="paragraph" w:styleId="Heading8">
    <w:name w:val="heading 8"/>
    <w:basedOn w:val="Normal"/>
    <w:next w:val="Normal"/>
    <w:link w:val="Heading8Char"/>
    <w:uiPriority w:val="9"/>
    <w:semiHidden/>
    <w:unhideWhenUsed/>
    <w:qFormat/>
    <w:rsid w:val="006F751A"/>
    <w:pPr>
      <w:keepNext/>
      <w:keepLines/>
      <w:numPr>
        <w:ilvl w:val="7"/>
        <w:numId w:val="2"/>
      </w:numPr>
      <w:spacing w:before="40" w:line="259"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F751A"/>
    <w:pPr>
      <w:keepNext/>
      <w:keepLines/>
      <w:numPr>
        <w:ilvl w:val="8"/>
        <w:numId w:val="2"/>
      </w:numPr>
      <w:spacing w:before="4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51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6F751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6F751A"/>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6F751A"/>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6F751A"/>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6F751A"/>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6F751A"/>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6F751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F751A"/>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6F751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F751A"/>
    <w:pPr>
      <w:spacing w:after="160" w:line="259" w:lineRule="auto"/>
      <w:ind w:left="720"/>
      <w:contextualSpacing/>
    </w:pPr>
    <w:rPr>
      <w:sz w:val="22"/>
      <w:szCs w:val="22"/>
    </w:rPr>
  </w:style>
  <w:style w:type="paragraph" w:customStyle="1" w:styleId="Default">
    <w:name w:val="Default"/>
    <w:rsid w:val="006F751A"/>
    <w:pPr>
      <w:autoSpaceDE w:val="0"/>
      <w:autoSpaceDN w:val="0"/>
      <w:adjustRightInd w:val="0"/>
    </w:pPr>
    <w:rPr>
      <w:rFonts w:ascii="Neutraface 2 Text Demi" w:hAnsi="Neutraface 2 Text Demi" w:cs="Neutraface 2 Text Demi"/>
      <w:color w:val="000000"/>
    </w:rPr>
  </w:style>
  <w:style w:type="paragraph" w:customStyle="1" w:styleId="Pa8">
    <w:name w:val="Pa8"/>
    <w:basedOn w:val="Default"/>
    <w:next w:val="Default"/>
    <w:uiPriority w:val="99"/>
    <w:rsid w:val="006F751A"/>
    <w:pPr>
      <w:spacing w:line="340" w:lineRule="atLeast"/>
    </w:pPr>
    <w:rPr>
      <w:rFonts w:cstheme="minorBidi"/>
      <w:color w:val="auto"/>
    </w:rPr>
  </w:style>
  <w:style w:type="paragraph" w:customStyle="1" w:styleId="Pa26">
    <w:name w:val="Pa26"/>
    <w:basedOn w:val="Default"/>
    <w:next w:val="Default"/>
    <w:uiPriority w:val="99"/>
    <w:rsid w:val="006F751A"/>
    <w:pPr>
      <w:spacing w:line="260" w:lineRule="atLeast"/>
    </w:pPr>
    <w:rPr>
      <w:rFonts w:ascii="Neutraface 2 Text Bold" w:hAnsi="Neutraface 2 Text Bold" w:cstheme="minorBidi"/>
      <w:color w:val="auto"/>
    </w:rPr>
  </w:style>
  <w:style w:type="paragraph" w:customStyle="1" w:styleId="Pa9">
    <w:name w:val="Pa9"/>
    <w:basedOn w:val="Default"/>
    <w:next w:val="Default"/>
    <w:uiPriority w:val="99"/>
    <w:rsid w:val="006F751A"/>
    <w:pPr>
      <w:spacing w:line="200" w:lineRule="atLeast"/>
    </w:pPr>
    <w:rPr>
      <w:rFonts w:ascii="URWPalladioTOT" w:hAnsi="URWPalladioTOT" w:cstheme="minorBidi"/>
      <w:color w:val="auto"/>
    </w:rPr>
  </w:style>
  <w:style w:type="paragraph" w:customStyle="1" w:styleId="Pa10">
    <w:name w:val="Pa10"/>
    <w:basedOn w:val="Default"/>
    <w:next w:val="Default"/>
    <w:uiPriority w:val="99"/>
    <w:rsid w:val="006F751A"/>
    <w:pPr>
      <w:spacing w:line="200" w:lineRule="atLeast"/>
    </w:pPr>
    <w:rPr>
      <w:rFonts w:ascii="URWPalladioTOT" w:hAnsi="URWPalladioTOT" w:cstheme="minorBidi"/>
      <w:color w:val="auto"/>
    </w:rPr>
  </w:style>
  <w:style w:type="character" w:styleId="Hyperlink">
    <w:name w:val="Hyperlink"/>
    <w:basedOn w:val="DefaultParagraphFont"/>
    <w:uiPriority w:val="99"/>
    <w:unhideWhenUsed/>
    <w:rsid w:val="006F751A"/>
    <w:rPr>
      <w:color w:val="0000FF"/>
      <w:u w:val="single"/>
    </w:rPr>
  </w:style>
  <w:style w:type="character" w:customStyle="1" w:styleId="UnresolvedMention1">
    <w:name w:val="Unresolved Mention1"/>
    <w:basedOn w:val="DefaultParagraphFont"/>
    <w:uiPriority w:val="99"/>
    <w:semiHidden/>
    <w:unhideWhenUsed/>
    <w:rsid w:val="006F751A"/>
    <w:rPr>
      <w:color w:val="605E5C"/>
      <w:shd w:val="clear" w:color="auto" w:fill="E1DFDD"/>
    </w:rPr>
  </w:style>
  <w:style w:type="paragraph" w:styleId="NormalWeb">
    <w:name w:val="Normal (Web)"/>
    <w:basedOn w:val="Normal"/>
    <w:uiPriority w:val="99"/>
    <w:rsid w:val="00406FFF"/>
    <w:pPr>
      <w:spacing w:beforeLines="1" w:afterLines="1"/>
    </w:pPr>
    <w:rPr>
      <w:rFonts w:ascii="Times" w:hAnsi="Times" w:cs="Times New Roman"/>
      <w:sz w:val="20"/>
      <w:szCs w:val="20"/>
    </w:rPr>
  </w:style>
  <w:style w:type="paragraph" w:styleId="Footer">
    <w:name w:val="footer"/>
    <w:basedOn w:val="Normal"/>
    <w:link w:val="FooterChar"/>
    <w:uiPriority w:val="99"/>
    <w:unhideWhenUsed/>
    <w:rsid w:val="00E25F4E"/>
    <w:pPr>
      <w:tabs>
        <w:tab w:val="center" w:pos="4320"/>
        <w:tab w:val="right" w:pos="8640"/>
      </w:tabs>
    </w:pPr>
  </w:style>
  <w:style w:type="character" w:customStyle="1" w:styleId="FooterChar">
    <w:name w:val="Footer Char"/>
    <w:basedOn w:val="DefaultParagraphFont"/>
    <w:link w:val="Footer"/>
    <w:uiPriority w:val="99"/>
    <w:semiHidden/>
    <w:rsid w:val="00E25F4E"/>
  </w:style>
  <w:style w:type="character" w:styleId="PageNumber">
    <w:name w:val="page number"/>
    <w:basedOn w:val="DefaultParagraphFont"/>
    <w:uiPriority w:val="99"/>
    <w:semiHidden/>
    <w:unhideWhenUsed/>
    <w:rsid w:val="00E25F4E"/>
  </w:style>
  <w:style w:type="paragraph" w:styleId="Header">
    <w:name w:val="header"/>
    <w:basedOn w:val="Normal"/>
    <w:link w:val="HeaderChar"/>
    <w:uiPriority w:val="99"/>
    <w:unhideWhenUsed/>
    <w:rsid w:val="00E25F4E"/>
    <w:pPr>
      <w:tabs>
        <w:tab w:val="center" w:pos="4320"/>
        <w:tab w:val="right" w:pos="8640"/>
      </w:tabs>
    </w:pPr>
  </w:style>
  <w:style w:type="character" w:customStyle="1" w:styleId="HeaderChar">
    <w:name w:val="Header Char"/>
    <w:basedOn w:val="DefaultParagraphFont"/>
    <w:link w:val="Header"/>
    <w:uiPriority w:val="99"/>
    <w:rsid w:val="00E25F4E"/>
  </w:style>
  <w:style w:type="character" w:styleId="FollowedHyperlink">
    <w:name w:val="FollowedHyperlink"/>
    <w:basedOn w:val="DefaultParagraphFont"/>
    <w:semiHidden/>
    <w:unhideWhenUsed/>
    <w:rsid w:val="00122C07"/>
    <w:rPr>
      <w:color w:val="800080" w:themeColor="followedHyperlink"/>
      <w:u w:val="single"/>
    </w:rPr>
  </w:style>
  <w:style w:type="paragraph" w:styleId="BalloonText">
    <w:name w:val="Balloon Text"/>
    <w:basedOn w:val="Normal"/>
    <w:link w:val="BalloonTextChar"/>
    <w:semiHidden/>
    <w:unhideWhenUsed/>
    <w:rsid w:val="0087284F"/>
    <w:rPr>
      <w:rFonts w:ascii="Segoe UI" w:hAnsi="Segoe UI" w:cs="Segoe UI"/>
      <w:sz w:val="18"/>
      <w:szCs w:val="18"/>
    </w:rPr>
  </w:style>
  <w:style w:type="character" w:customStyle="1" w:styleId="BalloonTextChar">
    <w:name w:val="Balloon Text Char"/>
    <w:basedOn w:val="DefaultParagraphFont"/>
    <w:link w:val="BalloonText"/>
    <w:semiHidden/>
    <w:rsid w:val="008728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813929">
      <w:bodyDiv w:val="1"/>
      <w:marLeft w:val="0"/>
      <w:marRight w:val="0"/>
      <w:marTop w:val="0"/>
      <w:marBottom w:val="0"/>
      <w:divBdr>
        <w:top w:val="none" w:sz="0" w:space="0" w:color="auto"/>
        <w:left w:val="none" w:sz="0" w:space="0" w:color="auto"/>
        <w:bottom w:val="none" w:sz="0" w:space="0" w:color="auto"/>
        <w:right w:val="none" w:sz="0" w:space="0" w:color="auto"/>
      </w:divBdr>
    </w:div>
    <w:div w:id="1029722480">
      <w:bodyDiv w:val="1"/>
      <w:marLeft w:val="0"/>
      <w:marRight w:val="0"/>
      <w:marTop w:val="0"/>
      <w:marBottom w:val="0"/>
      <w:divBdr>
        <w:top w:val="none" w:sz="0" w:space="0" w:color="auto"/>
        <w:left w:val="none" w:sz="0" w:space="0" w:color="auto"/>
        <w:bottom w:val="none" w:sz="0" w:space="0" w:color="auto"/>
        <w:right w:val="none" w:sz="0" w:space="0" w:color="auto"/>
      </w:divBdr>
      <w:divsChild>
        <w:div w:id="2072537984">
          <w:marLeft w:val="0"/>
          <w:marRight w:val="0"/>
          <w:marTop w:val="0"/>
          <w:marBottom w:val="0"/>
          <w:divBdr>
            <w:top w:val="none" w:sz="0" w:space="0" w:color="auto"/>
            <w:left w:val="none" w:sz="0" w:space="0" w:color="auto"/>
            <w:bottom w:val="none" w:sz="0" w:space="0" w:color="auto"/>
            <w:right w:val="none" w:sz="0" w:space="0" w:color="auto"/>
          </w:divBdr>
          <w:divsChild>
            <w:div w:id="2131513853">
              <w:marLeft w:val="0"/>
              <w:marRight w:val="0"/>
              <w:marTop w:val="0"/>
              <w:marBottom w:val="0"/>
              <w:divBdr>
                <w:top w:val="none" w:sz="0" w:space="0" w:color="auto"/>
                <w:left w:val="none" w:sz="0" w:space="0" w:color="auto"/>
                <w:bottom w:val="none" w:sz="0" w:space="0" w:color="auto"/>
                <w:right w:val="none" w:sz="0" w:space="0" w:color="auto"/>
              </w:divBdr>
              <w:divsChild>
                <w:div w:id="2019891522">
                  <w:marLeft w:val="0"/>
                  <w:marRight w:val="0"/>
                  <w:marTop w:val="0"/>
                  <w:marBottom w:val="0"/>
                  <w:divBdr>
                    <w:top w:val="none" w:sz="0" w:space="0" w:color="auto"/>
                    <w:left w:val="none" w:sz="0" w:space="0" w:color="auto"/>
                    <w:bottom w:val="none" w:sz="0" w:space="0" w:color="auto"/>
                    <w:right w:val="none" w:sz="0" w:space="0" w:color="auto"/>
                  </w:divBdr>
                </w:div>
                <w:div w:id="201853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sinessinsider.com/sheryl-sandberg-cares-about-a-specific-skill-more-than-experience-2017-12" TargetMode="External"/><Relationship Id="rId13" Type="http://schemas.openxmlformats.org/officeDocument/2006/relationships/hyperlink" Target="https://www.ted.com/talks/adam_grant_are_you_a_giver_or_a_taker?language=en"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rework.withgoogle.com/blog/the-evolution-of-project-oxygen/" TargetMode="External"/><Relationship Id="rId12" Type="http://schemas.openxmlformats.org/officeDocument/2006/relationships/hyperlink" Target="https://www.youtube.com/watch?v=14j3l74Og-I"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ebma.or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rework.withgoogle.com/subjects/people-analytics/"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wharton.upenn.edu/story/what-motivates-workers-in-the-gig-economy/" TargetMode="External"/><Relationship Id="rId14" Type="http://schemas.openxmlformats.org/officeDocument/2006/relationships/hyperlink" Target="https://www.forbes.com/sites/johnhall/2016/03/20/10-simple-ways-to-improve-your-people-skills-and-build-relationship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10</Pages>
  <Words>2714</Words>
  <Characters>15474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Ransom Note Press</Company>
  <LinksUpToDate>false</LinksUpToDate>
  <CharactersWithSpaces>18152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Rigolosi</dc:creator>
  <cp:keywords/>
  <cp:lastModifiedBy>Meiyazhagi Anandan</cp:lastModifiedBy>
  <cp:revision>42</cp:revision>
  <dcterms:created xsi:type="dcterms:W3CDTF">2020-04-27T17:42:00Z</dcterms:created>
  <dcterms:modified xsi:type="dcterms:W3CDTF">2020-05-15T06:38:00Z</dcterms:modified>
</cp:coreProperties>
</file>