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F5D664" w14:textId="24B10849" w:rsidR="001C511F" w:rsidRPr="00CD2691" w:rsidRDefault="001C511F" w:rsidP="00186A20">
      <w:pPr>
        <w:widowControl w:val="0"/>
        <w:spacing w:after="0"/>
        <w:jc w:val="right"/>
        <w:rPr>
          <w:rFonts w:ascii="Times New Roman" w:hAnsi="Times New Roman"/>
        </w:rPr>
      </w:pPr>
      <w:r w:rsidRPr="00CD2691">
        <w:rPr>
          <w:rFonts w:ascii="Times New Roman" w:hAnsi="Times New Roman"/>
          <w:smallCaps/>
          <w:sz w:val="48"/>
          <w:szCs w:val="48"/>
        </w:rPr>
        <w:t>Chapter</w:t>
      </w:r>
      <w:r w:rsidRPr="00CD2691">
        <w:rPr>
          <w:rFonts w:ascii="Times New Roman" w:hAnsi="Times New Roman"/>
          <w:smallCaps/>
        </w:rPr>
        <w:t xml:space="preserve"> </w:t>
      </w:r>
      <w:r w:rsidR="007631C2">
        <w:rPr>
          <w:rFonts w:ascii="Times New Roman" w:hAnsi="Times New Roman"/>
          <w:smallCaps/>
        </w:rPr>
        <w:t xml:space="preserve"> </w:t>
      </w:r>
      <w:r w:rsidRPr="00CD2691">
        <w:rPr>
          <w:rFonts w:ascii="Times New Roman" w:hAnsi="Times New Roman"/>
          <w:sz w:val="96"/>
          <w:szCs w:val="96"/>
        </w:rPr>
        <w:t>2</w:t>
      </w:r>
    </w:p>
    <w:p w14:paraId="142E80FD" w14:textId="77777777" w:rsidR="001C511F" w:rsidRPr="00CD2691" w:rsidRDefault="001C511F" w:rsidP="00186A20">
      <w:pPr>
        <w:widowControl w:val="0"/>
        <w:spacing w:after="0"/>
        <w:rPr>
          <w:rFonts w:ascii="Times New Roman" w:hAnsi="Times New Roman"/>
          <w:sz w:val="56"/>
          <w:szCs w:val="56"/>
        </w:rPr>
      </w:pPr>
      <w:r w:rsidRPr="00CD2691">
        <w:rPr>
          <w:rFonts w:ascii="Times New Roman" w:hAnsi="Times New Roman"/>
          <w:sz w:val="56"/>
          <w:szCs w:val="56"/>
        </w:rPr>
        <w:t>Diversity in Organizations</w:t>
      </w:r>
    </w:p>
    <w:p w14:paraId="57172866" w14:textId="77777777" w:rsidR="001C511F" w:rsidRPr="00CD2691" w:rsidRDefault="001C511F" w:rsidP="00186A20">
      <w:pPr>
        <w:widowControl w:val="0"/>
        <w:spacing w:after="0"/>
        <w:rPr>
          <w:rFonts w:ascii="Times New Roman" w:hAnsi="Times New Roman"/>
        </w:rPr>
      </w:pPr>
    </w:p>
    <w:p w14:paraId="2E75BDA1" w14:textId="77777777" w:rsidR="001C511F" w:rsidRPr="00CD2691" w:rsidRDefault="001C511F" w:rsidP="00186A20">
      <w:pPr>
        <w:widowControl w:val="0"/>
        <w:spacing w:after="0"/>
        <w:rPr>
          <w:rFonts w:ascii="Times New Roman" w:hAnsi="Times New Roman"/>
        </w:rPr>
      </w:pPr>
    </w:p>
    <w:p w14:paraId="75F88487" w14:textId="77777777" w:rsidR="001C511F" w:rsidRPr="00CD2691" w:rsidRDefault="001C511F" w:rsidP="00186A20">
      <w:pPr>
        <w:pStyle w:val="Heading10"/>
        <w:rPr>
          <w:rFonts w:ascii="Times New Roman" w:hAnsi="Times New Roman"/>
          <w:smallCaps/>
          <w:szCs w:val="24"/>
        </w:rPr>
      </w:pPr>
      <w:r w:rsidRPr="00CD2691">
        <w:rPr>
          <w:rFonts w:ascii="Times New Roman" w:hAnsi="Times New Roman"/>
          <w:b w:val="0"/>
          <w:smallCaps/>
          <w:szCs w:val="24"/>
        </w:rPr>
        <w:t>Learning Objectives</w:t>
      </w:r>
      <w:r w:rsidRPr="00CD2691">
        <w:rPr>
          <w:rFonts w:ascii="Times New Roman" w:hAnsi="Times New Roman"/>
          <w:smallCaps/>
          <w:szCs w:val="24"/>
        </w:rPr>
        <w:t xml:space="preserve"> </w:t>
      </w:r>
    </w:p>
    <w:p w14:paraId="5A013457" w14:textId="77777777" w:rsidR="001C511F" w:rsidRPr="00CD2691" w:rsidRDefault="001C511F" w:rsidP="00186A20">
      <w:pPr>
        <w:widowControl w:val="0"/>
        <w:spacing w:after="0"/>
        <w:rPr>
          <w:rFonts w:ascii="Times New Roman" w:hAnsi="Times New Roman"/>
        </w:rPr>
      </w:pPr>
    </w:p>
    <w:p w14:paraId="7B41CCD6" w14:textId="77777777" w:rsidR="001C511F" w:rsidRPr="00CD2691" w:rsidRDefault="001C511F" w:rsidP="00186A20">
      <w:pPr>
        <w:widowControl w:val="0"/>
        <w:spacing w:after="0"/>
        <w:rPr>
          <w:rFonts w:ascii="Times New Roman" w:hAnsi="Times New Roman"/>
        </w:rPr>
      </w:pPr>
      <w:r w:rsidRPr="00CD2691">
        <w:rPr>
          <w:rFonts w:ascii="Times New Roman" w:hAnsi="Times New Roman"/>
        </w:rPr>
        <w:t>After studying this chapter, students should be able to:</w:t>
      </w:r>
    </w:p>
    <w:p w14:paraId="265C28C7" w14:textId="77777777" w:rsidR="001C511F" w:rsidRPr="00CD2691" w:rsidRDefault="001C511F" w:rsidP="00186A20">
      <w:pPr>
        <w:widowControl w:val="0"/>
        <w:spacing w:after="0"/>
        <w:rPr>
          <w:rFonts w:ascii="Times New Roman" w:hAnsi="Times New Roman"/>
        </w:rPr>
      </w:pPr>
    </w:p>
    <w:p w14:paraId="1D6ED717" w14:textId="41FF59C6" w:rsidR="004E76F7" w:rsidRPr="004E76F7" w:rsidRDefault="001C511F" w:rsidP="004E76F7">
      <w:pPr>
        <w:pStyle w:val="FreeForm"/>
        <w:numPr>
          <w:ilvl w:val="0"/>
          <w:numId w:val="49"/>
        </w:numPr>
        <w:ind w:left="0" w:firstLine="0"/>
        <w:rPr>
          <w:rFonts w:ascii="Times New Roman" w:hAnsi="Times New Roman"/>
          <w:sz w:val="24"/>
          <w:szCs w:val="24"/>
        </w:rPr>
      </w:pPr>
      <w:r w:rsidRPr="004E76F7">
        <w:rPr>
          <w:rFonts w:ascii="Times New Roman" w:hAnsi="Times New Roman"/>
          <w:vanish/>
        </w:rPr>
        <w:t>&lt;objective id="ch02os01obj01" label="1"&gt;&lt;inst&gt;&lt;/inst&gt;&lt;para&gt;</w:t>
      </w:r>
      <w:r w:rsidR="004E76F7" w:rsidRPr="004E76F7">
        <w:rPr>
          <w:rFonts w:ascii="Times New Roman" w:hAnsi="Times New Roman"/>
          <w:sz w:val="24"/>
          <w:szCs w:val="24"/>
        </w:rPr>
        <w:t>Describe the two major forms of workplace diversity.</w:t>
      </w:r>
    </w:p>
    <w:p w14:paraId="389517A9" w14:textId="266F7119" w:rsidR="001C511F" w:rsidRPr="00CD2691" w:rsidRDefault="001C511F" w:rsidP="004E76F7">
      <w:pPr>
        <w:pStyle w:val="FreeForm"/>
        <w:numPr>
          <w:ilvl w:val="0"/>
          <w:numId w:val="49"/>
        </w:numPr>
        <w:ind w:left="0" w:firstLine="0"/>
        <w:rPr>
          <w:rFonts w:ascii="Times New Roman" w:hAnsi="Times New Roman"/>
          <w:sz w:val="24"/>
          <w:szCs w:val="24"/>
        </w:rPr>
      </w:pPr>
      <w:r w:rsidRPr="00CD2691">
        <w:rPr>
          <w:rFonts w:ascii="Times New Roman" w:hAnsi="Times New Roman"/>
          <w:sz w:val="24"/>
          <w:szCs w:val="24"/>
        </w:rPr>
        <w:t>De</w:t>
      </w:r>
      <w:r w:rsidR="00D3415A">
        <w:rPr>
          <w:rFonts w:ascii="Times New Roman" w:hAnsi="Times New Roman"/>
          <w:sz w:val="24"/>
          <w:szCs w:val="24"/>
        </w:rPr>
        <w:t>monstrate how workplace discrimination undermines organizational effectiveness.</w:t>
      </w:r>
    </w:p>
    <w:p w14:paraId="4950671E" w14:textId="286F8C80" w:rsidR="001C511F" w:rsidRPr="00CD2691" w:rsidRDefault="00D3415A" w:rsidP="004E76F7">
      <w:pPr>
        <w:pStyle w:val="FreeForm"/>
        <w:numPr>
          <w:ilvl w:val="0"/>
          <w:numId w:val="49"/>
        </w:numPr>
        <w:ind w:left="0" w:firstLine="0"/>
        <w:rPr>
          <w:rFonts w:ascii="Times New Roman" w:hAnsi="Times New Roman"/>
          <w:sz w:val="24"/>
          <w:szCs w:val="24"/>
        </w:rPr>
      </w:pPr>
      <w:r>
        <w:rPr>
          <w:rFonts w:ascii="Times New Roman" w:hAnsi="Times New Roman"/>
          <w:sz w:val="24"/>
          <w:szCs w:val="24"/>
        </w:rPr>
        <w:t xml:space="preserve">Describe how the key biographical characteristics are relevant to </w:t>
      </w:r>
      <w:r w:rsidR="00E97EDF">
        <w:rPr>
          <w:rFonts w:ascii="Times New Roman" w:hAnsi="Times New Roman"/>
          <w:sz w:val="24"/>
          <w:szCs w:val="24"/>
        </w:rPr>
        <w:t>Organizational Behavior (</w:t>
      </w:r>
      <w:r>
        <w:rPr>
          <w:rFonts w:ascii="Times New Roman" w:hAnsi="Times New Roman"/>
          <w:sz w:val="24"/>
          <w:szCs w:val="24"/>
        </w:rPr>
        <w:t>OB</w:t>
      </w:r>
      <w:r w:rsidR="00E97EDF">
        <w:rPr>
          <w:rFonts w:ascii="Times New Roman" w:hAnsi="Times New Roman"/>
          <w:sz w:val="24"/>
          <w:szCs w:val="24"/>
        </w:rPr>
        <w:t>)</w:t>
      </w:r>
      <w:r>
        <w:rPr>
          <w:rFonts w:ascii="Times New Roman" w:hAnsi="Times New Roman"/>
          <w:sz w:val="24"/>
          <w:szCs w:val="24"/>
        </w:rPr>
        <w:t>.</w:t>
      </w:r>
      <w:r w:rsidR="001C511F" w:rsidRPr="004E76F7">
        <w:rPr>
          <w:rFonts w:ascii="Times New Roman" w:hAnsi="Times New Roman"/>
          <w:sz w:val="24"/>
          <w:szCs w:val="24"/>
        </w:rPr>
        <w:t xml:space="preserve"> </w:t>
      </w:r>
    </w:p>
    <w:p w14:paraId="33A199FC" w14:textId="5D43D6AB" w:rsidR="00D3415A" w:rsidRDefault="00D3415A" w:rsidP="004E76F7">
      <w:pPr>
        <w:pStyle w:val="FreeForm"/>
        <w:numPr>
          <w:ilvl w:val="0"/>
          <w:numId w:val="49"/>
        </w:numPr>
        <w:ind w:left="0" w:firstLine="0"/>
        <w:rPr>
          <w:rFonts w:ascii="Times New Roman" w:hAnsi="Times New Roman"/>
          <w:sz w:val="24"/>
          <w:szCs w:val="24"/>
        </w:rPr>
      </w:pPr>
      <w:r w:rsidRPr="00D3415A">
        <w:rPr>
          <w:rFonts w:ascii="Times New Roman" w:hAnsi="Times New Roman"/>
          <w:sz w:val="24"/>
          <w:szCs w:val="24"/>
        </w:rPr>
        <w:t>Explain how other differentiating characteristics factor into OB</w:t>
      </w:r>
      <w:r w:rsidR="00761D47">
        <w:rPr>
          <w:rFonts w:ascii="Times New Roman" w:hAnsi="Times New Roman"/>
          <w:sz w:val="24"/>
          <w:szCs w:val="24"/>
        </w:rPr>
        <w:t>.</w:t>
      </w:r>
    </w:p>
    <w:p w14:paraId="489DDC3D" w14:textId="13058D3F" w:rsidR="001C511F" w:rsidRPr="00D3415A" w:rsidRDefault="00D3415A" w:rsidP="004E76F7">
      <w:pPr>
        <w:pStyle w:val="FreeForm"/>
        <w:numPr>
          <w:ilvl w:val="0"/>
          <w:numId w:val="49"/>
        </w:numPr>
        <w:ind w:left="0" w:firstLine="0"/>
        <w:rPr>
          <w:rFonts w:ascii="Times New Roman" w:hAnsi="Times New Roman"/>
          <w:sz w:val="24"/>
          <w:szCs w:val="24"/>
        </w:rPr>
      </w:pPr>
      <w:r>
        <w:rPr>
          <w:rFonts w:ascii="Times New Roman" w:hAnsi="Times New Roman"/>
          <w:sz w:val="24"/>
          <w:szCs w:val="24"/>
        </w:rPr>
        <w:t>Demonstrate the relevance of intellectual and physical abilities to OB.</w:t>
      </w:r>
    </w:p>
    <w:p w14:paraId="6B16E008" w14:textId="77DB5FFB" w:rsidR="001C511F" w:rsidRPr="00CD2691" w:rsidRDefault="00D3415A" w:rsidP="004E76F7">
      <w:pPr>
        <w:pStyle w:val="FreeForm"/>
        <w:numPr>
          <w:ilvl w:val="0"/>
          <w:numId w:val="49"/>
        </w:numPr>
        <w:ind w:left="0" w:firstLine="0"/>
        <w:rPr>
          <w:rFonts w:ascii="Times New Roman" w:hAnsi="Times New Roman"/>
          <w:sz w:val="24"/>
          <w:szCs w:val="24"/>
        </w:rPr>
      </w:pPr>
      <w:r>
        <w:rPr>
          <w:rFonts w:ascii="Times New Roman" w:hAnsi="Times New Roman"/>
          <w:sz w:val="24"/>
          <w:szCs w:val="24"/>
        </w:rPr>
        <w:t>Describe how organizations manage diversity effec</w:t>
      </w:r>
      <w:r w:rsidR="001C511F" w:rsidRPr="00CD2691">
        <w:rPr>
          <w:rFonts w:ascii="Times New Roman" w:hAnsi="Times New Roman"/>
          <w:sz w:val="24"/>
          <w:szCs w:val="24"/>
        </w:rPr>
        <w:t>tively.</w:t>
      </w:r>
    </w:p>
    <w:p w14:paraId="679D84DF" w14:textId="77777777" w:rsidR="001C511F" w:rsidRPr="00CD2691" w:rsidRDefault="001C511F" w:rsidP="00186A20">
      <w:pPr>
        <w:widowControl w:val="0"/>
        <w:spacing w:after="0"/>
        <w:rPr>
          <w:rFonts w:ascii="Times New Roman" w:hAnsi="Times New Roman"/>
        </w:rPr>
      </w:pPr>
    </w:p>
    <w:p w14:paraId="20FF437E" w14:textId="77777777" w:rsidR="003D5643" w:rsidRPr="00CD2691" w:rsidRDefault="003D5643" w:rsidP="00186A20">
      <w:pPr>
        <w:widowControl w:val="0"/>
        <w:spacing w:after="0"/>
        <w:rPr>
          <w:rFonts w:ascii="Times New Roman" w:hAnsi="Times New Roman"/>
        </w:rPr>
      </w:pPr>
    </w:p>
    <w:p w14:paraId="7BCD0280" w14:textId="77777777" w:rsidR="001C511F" w:rsidRPr="00CD2691" w:rsidRDefault="001C511F" w:rsidP="00186A20">
      <w:pPr>
        <w:pStyle w:val="Heading10"/>
        <w:rPr>
          <w:rFonts w:ascii="Times New Roman" w:hAnsi="Times New Roman"/>
          <w:b w:val="0"/>
          <w:smallCaps/>
          <w:szCs w:val="24"/>
        </w:rPr>
      </w:pPr>
      <w:r w:rsidRPr="00CD2691">
        <w:rPr>
          <w:rFonts w:ascii="Times New Roman" w:hAnsi="Times New Roman"/>
          <w:b w:val="0"/>
          <w:smallCaps/>
          <w:szCs w:val="24"/>
        </w:rPr>
        <w:t>Instructor Resources</w:t>
      </w:r>
    </w:p>
    <w:p w14:paraId="02E5DE84" w14:textId="77777777" w:rsidR="001C511F" w:rsidRPr="00CD2691" w:rsidRDefault="001C511F" w:rsidP="00186A20">
      <w:pPr>
        <w:widowControl w:val="0"/>
        <w:spacing w:after="0"/>
        <w:rPr>
          <w:rFonts w:ascii="Times New Roman" w:hAnsi="Times New Roman"/>
        </w:rPr>
      </w:pPr>
    </w:p>
    <w:p w14:paraId="479624BA" w14:textId="77777777" w:rsidR="001C511F" w:rsidRPr="00CD2691" w:rsidRDefault="001C511F" w:rsidP="00186A20">
      <w:pPr>
        <w:widowControl w:val="0"/>
        <w:spacing w:after="0"/>
        <w:rPr>
          <w:rFonts w:ascii="Times New Roman" w:hAnsi="Times New Roman"/>
        </w:rPr>
      </w:pPr>
      <w:r w:rsidRPr="00CD2691">
        <w:rPr>
          <w:rFonts w:ascii="Times New Roman" w:hAnsi="Times New Roman"/>
        </w:rPr>
        <w:t>Instructors may wish to use the following resources when presenting this chapter.</w:t>
      </w:r>
    </w:p>
    <w:p w14:paraId="660BC4F1" w14:textId="77777777" w:rsidR="001C511F" w:rsidRDefault="001C511F" w:rsidP="00186A20">
      <w:pPr>
        <w:widowControl w:val="0"/>
        <w:spacing w:after="0"/>
        <w:rPr>
          <w:rFonts w:ascii="Times New Roman" w:hAnsi="Times New Roman"/>
        </w:rPr>
      </w:pPr>
    </w:p>
    <w:p w14:paraId="6C8F4C6E" w14:textId="77777777" w:rsidR="001C511F" w:rsidRPr="00CD2691" w:rsidRDefault="001C511F" w:rsidP="00186A20">
      <w:pPr>
        <w:widowControl w:val="0"/>
        <w:spacing w:after="0"/>
        <w:rPr>
          <w:rFonts w:ascii="Times New Roman" w:hAnsi="Times New Roman"/>
          <w:b/>
        </w:rPr>
      </w:pPr>
      <w:r w:rsidRPr="00CD2691">
        <w:rPr>
          <w:rFonts w:ascii="Times New Roman" w:hAnsi="Times New Roman"/>
          <w:b/>
        </w:rPr>
        <w:t>Text Exercises</w:t>
      </w:r>
    </w:p>
    <w:p w14:paraId="507413F7" w14:textId="77777777" w:rsidR="003D5643" w:rsidRPr="00CD2691" w:rsidRDefault="003D5643" w:rsidP="00186A20">
      <w:pPr>
        <w:widowControl w:val="0"/>
        <w:spacing w:after="0"/>
        <w:rPr>
          <w:rFonts w:ascii="Times New Roman" w:hAnsi="Times New Roman"/>
          <w:b/>
        </w:rPr>
      </w:pPr>
    </w:p>
    <w:p w14:paraId="102EDC40" w14:textId="77777777" w:rsidR="007D0790" w:rsidRPr="00CD2691" w:rsidRDefault="007D0790" w:rsidP="00186A20">
      <w:pPr>
        <w:pStyle w:val="ListParagraph"/>
        <w:widowControl w:val="0"/>
        <w:numPr>
          <w:ilvl w:val="0"/>
          <w:numId w:val="33"/>
        </w:numPr>
        <w:tabs>
          <w:tab w:val="num" w:pos="720"/>
        </w:tabs>
        <w:spacing w:after="0"/>
        <w:rPr>
          <w:rFonts w:ascii="Times New Roman" w:hAnsi="Times New Roman"/>
        </w:rPr>
      </w:pPr>
      <w:r w:rsidRPr="00CD2691">
        <w:rPr>
          <w:rFonts w:ascii="Times New Roman" w:hAnsi="Times New Roman"/>
        </w:rPr>
        <w:t>An Ethical Choice</w:t>
      </w:r>
      <w:r w:rsidR="003D5643" w:rsidRPr="00CD2691">
        <w:rPr>
          <w:rFonts w:ascii="Times New Roman" w:hAnsi="Times New Roman"/>
        </w:rPr>
        <w:t xml:space="preserve">: </w:t>
      </w:r>
      <w:r w:rsidRPr="00CD2691">
        <w:rPr>
          <w:rFonts w:ascii="Times New Roman" w:hAnsi="Times New Roman"/>
        </w:rPr>
        <w:t xml:space="preserve">Affirmative </w:t>
      </w:r>
      <w:r w:rsidR="003D5643" w:rsidRPr="00CD2691">
        <w:rPr>
          <w:rFonts w:ascii="Times New Roman" w:hAnsi="Times New Roman"/>
        </w:rPr>
        <w:t>Action for Unemployed Veterans</w:t>
      </w:r>
    </w:p>
    <w:p w14:paraId="254362FC" w14:textId="77777777" w:rsidR="00FB12F8" w:rsidRDefault="00FB12F8" w:rsidP="00186A20">
      <w:pPr>
        <w:pStyle w:val="ListParagraph"/>
        <w:widowControl w:val="0"/>
        <w:numPr>
          <w:ilvl w:val="0"/>
          <w:numId w:val="33"/>
        </w:numPr>
        <w:tabs>
          <w:tab w:val="num" w:pos="720"/>
        </w:tabs>
        <w:spacing w:after="0"/>
        <w:rPr>
          <w:rFonts w:ascii="Times New Roman" w:hAnsi="Times New Roman"/>
        </w:rPr>
      </w:pPr>
      <w:r>
        <w:rPr>
          <w:rFonts w:ascii="Times New Roman" w:hAnsi="Times New Roman"/>
        </w:rPr>
        <w:t xml:space="preserve">MyLab Management </w:t>
      </w:r>
    </w:p>
    <w:p w14:paraId="6948336F" w14:textId="4D1A8725" w:rsidR="00FB12F8" w:rsidRDefault="00FB12F8" w:rsidP="0085368A">
      <w:pPr>
        <w:pStyle w:val="ListParagraph"/>
        <w:widowControl w:val="0"/>
        <w:numPr>
          <w:ilvl w:val="1"/>
          <w:numId w:val="33"/>
        </w:numPr>
        <w:spacing w:after="0"/>
        <w:rPr>
          <w:rFonts w:ascii="Times New Roman" w:hAnsi="Times New Roman"/>
        </w:rPr>
      </w:pPr>
      <w:r>
        <w:rPr>
          <w:rFonts w:ascii="Times New Roman" w:hAnsi="Times New Roman"/>
        </w:rPr>
        <w:t>Watch it!</w:t>
      </w:r>
      <w:r w:rsidR="005B4906">
        <w:rPr>
          <w:rFonts w:ascii="Times New Roman" w:hAnsi="Times New Roman"/>
        </w:rPr>
        <w:t xml:space="preserve">: Verizon: Diversity </w:t>
      </w:r>
    </w:p>
    <w:p w14:paraId="196C4F96" w14:textId="02F0C10C" w:rsidR="00F61F6F" w:rsidRDefault="00F61F6F" w:rsidP="0085368A">
      <w:pPr>
        <w:pStyle w:val="ListParagraph"/>
        <w:widowControl w:val="0"/>
        <w:numPr>
          <w:ilvl w:val="1"/>
          <w:numId w:val="33"/>
        </w:numPr>
        <w:spacing w:after="0"/>
        <w:rPr>
          <w:rFonts w:ascii="Times New Roman" w:hAnsi="Times New Roman"/>
        </w:rPr>
      </w:pPr>
      <w:r>
        <w:rPr>
          <w:rFonts w:ascii="Times New Roman" w:hAnsi="Times New Roman"/>
        </w:rPr>
        <w:t xml:space="preserve">Personal Inventory Assessments: </w:t>
      </w:r>
      <w:r w:rsidR="00FB21AA">
        <w:rPr>
          <w:rFonts w:ascii="Times New Roman" w:hAnsi="Times New Roman"/>
        </w:rPr>
        <w:t>Intercultural Sensitivity Scale</w:t>
      </w:r>
    </w:p>
    <w:p w14:paraId="615E9DD9" w14:textId="29C70E8A" w:rsidR="00FB12F8" w:rsidRDefault="00FB12F8" w:rsidP="0085368A">
      <w:pPr>
        <w:pStyle w:val="ListParagraph"/>
        <w:widowControl w:val="0"/>
        <w:numPr>
          <w:ilvl w:val="1"/>
          <w:numId w:val="33"/>
        </w:numPr>
        <w:spacing w:after="0"/>
        <w:rPr>
          <w:rFonts w:ascii="Times New Roman" w:hAnsi="Times New Roman"/>
        </w:rPr>
      </w:pPr>
      <w:r>
        <w:rPr>
          <w:rFonts w:ascii="Times New Roman" w:hAnsi="Times New Roman"/>
        </w:rPr>
        <w:t>Try it!</w:t>
      </w:r>
      <w:r w:rsidR="008249D3">
        <w:rPr>
          <w:rFonts w:ascii="Times New Roman" w:hAnsi="Times New Roman"/>
        </w:rPr>
        <w:t xml:space="preserve">: </w:t>
      </w:r>
      <w:r w:rsidR="00FB21AA">
        <w:rPr>
          <w:rFonts w:ascii="Times New Roman" w:hAnsi="Times New Roman"/>
        </w:rPr>
        <w:t>Human Resources</w:t>
      </w:r>
    </w:p>
    <w:p w14:paraId="70C43DD7" w14:textId="77777777" w:rsidR="007D0790" w:rsidRPr="00CD2691" w:rsidRDefault="001C511F" w:rsidP="00186A20">
      <w:pPr>
        <w:pStyle w:val="ListParagraph"/>
        <w:widowControl w:val="0"/>
        <w:numPr>
          <w:ilvl w:val="0"/>
          <w:numId w:val="33"/>
        </w:numPr>
        <w:tabs>
          <w:tab w:val="num" w:pos="720"/>
        </w:tabs>
        <w:spacing w:after="0"/>
        <w:rPr>
          <w:rFonts w:ascii="Times New Roman" w:hAnsi="Times New Roman"/>
        </w:rPr>
      </w:pPr>
      <w:r w:rsidRPr="00CD2691">
        <w:rPr>
          <w:rFonts w:ascii="Times New Roman" w:hAnsi="Times New Roman"/>
        </w:rPr>
        <w:t>Myth or Science?</w:t>
      </w:r>
      <w:r w:rsidR="00825187" w:rsidRPr="00CD2691">
        <w:rPr>
          <w:rFonts w:ascii="Times New Roman" w:hAnsi="Times New Roman"/>
        </w:rPr>
        <w:t xml:space="preserve">: </w:t>
      </w:r>
      <w:r w:rsidRPr="00CD2691">
        <w:rPr>
          <w:rFonts w:ascii="Times New Roman" w:hAnsi="Times New Roman"/>
        </w:rPr>
        <w:t>“</w:t>
      </w:r>
      <w:r w:rsidR="007D0790" w:rsidRPr="00CD2691">
        <w:rPr>
          <w:rFonts w:ascii="Times New Roman" w:hAnsi="Times New Roman"/>
        </w:rPr>
        <w:t>Bald is Better”</w:t>
      </w:r>
    </w:p>
    <w:p w14:paraId="338562F5" w14:textId="232B8B48" w:rsidR="001C511F" w:rsidRPr="00CD2691" w:rsidRDefault="00D3415A" w:rsidP="00186A20">
      <w:pPr>
        <w:pStyle w:val="ListParagraph"/>
        <w:widowControl w:val="0"/>
        <w:numPr>
          <w:ilvl w:val="0"/>
          <w:numId w:val="33"/>
        </w:numPr>
        <w:tabs>
          <w:tab w:val="num" w:pos="720"/>
        </w:tabs>
        <w:spacing w:after="0"/>
        <w:rPr>
          <w:rFonts w:ascii="Times New Roman" w:hAnsi="Times New Roman"/>
        </w:rPr>
      </w:pPr>
      <w:r>
        <w:rPr>
          <w:rFonts w:ascii="Times New Roman" w:hAnsi="Times New Roman"/>
        </w:rPr>
        <w:t xml:space="preserve">Career </w:t>
      </w:r>
      <w:r w:rsidR="00874B94">
        <w:rPr>
          <w:rFonts w:ascii="Times New Roman" w:hAnsi="Times New Roman"/>
        </w:rPr>
        <w:t>OBjectives</w:t>
      </w:r>
      <w:r>
        <w:rPr>
          <w:rFonts w:ascii="Times New Roman" w:hAnsi="Times New Roman"/>
        </w:rPr>
        <w:t xml:space="preserve">: </w:t>
      </w:r>
      <w:r w:rsidR="00E97EDF">
        <w:rPr>
          <w:rFonts w:ascii="Times New Roman" w:hAnsi="Times New Roman"/>
        </w:rPr>
        <w:t>Should I Come Out</w:t>
      </w:r>
      <w:r w:rsidR="00F61F6F">
        <w:rPr>
          <w:rFonts w:ascii="Times New Roman" w:hAnsi="Times New Roman"/>
        </w:rPr>
        <w:t xml:space="preserve"> At Work?</w:t>
      </w:r>
    </w:p>
    <w:p w14:paraId="1F32229A" w14:textId="194E84B6" w:rsidR="001C511F" w:rsidRPr="00CD2691" w:rsidRDefault="003D5643" w:rsidP="00186A20">
      <w:pPr>
        <w:pStyle w:val="ListParagraph"/>
        <w:widowControl w:val="0"/>
        <w:numPr>
          <w:ilvl w:val="0"/>
          <w:numId w:val="33"/>
        </w:numPr>
        <w:tabs>
          <w:tab w:val="num" w:pos="720"/>
        </w:tabs>
        <w:spacing w:after="0"/>
        <w:rPr>
          <w:rFonts w:ascii="Times New Roman" w:hAnsi="Times New Roman"/>
        </w:rPr>
      </w:pPr>
      <w:r w:rsidRPr="00CD2691">
        <w:rPr>
          <w:rFonts w:ascii="Times New Roman" w:hAnsi="Times New Roman"/>
        </w:rPr>
        <w:t>Point/</w:t>
      </w:r>
      <w:r w:rsidR="003934AC">
        <w:rPr>
          <w:rFonts w:ascii="Times New Roman" w:hAnsi="Times New Roman"/>
        </w:rPr>
        <w:t>Counterpoint</w:t>
      </w:r>
      <w:r w:rsidR="00825187" w:rsidRPr="00CD2691">
        <w:rPr>
          <w:rFonts w:ascii="Times New Roman" w:hAnsi="Times New Roman"/>
        </w:rPr>
        <w:t>:</w:t>
      </w:r>
      <w:r w:rsidR="007D0790" w:rsidRPr="00CD2691">
        <w:rPr>
          <w:rFonts w:ascii="Times New Roman" w:hAnsi="Times New Roman"/>
        </w:rPr>
        <w:t xml:space="preserve"> Affirmative Action </w:t>
      </w:r>
      <w:r w:rsidR="00D3415A">
        <w:rPr>
          <w:rFonts w:ascii="Times New Roman" w:hAnsi="Times New Roman"/>
        </w:rPr>
        <w:t>Programs Have Outlived Their Usefulness</w:t>
      </w:r>
    </w:p>
    <w:p w14:paraId="6166405D" w14:textId="77777777" w:rsidR="007D0790" w:rsidRPr="00CD2691" w:rsidRDefault="001C511F" w:rsidP="00186A20">
      <w:pPr>
        <w:pStyle w:val="ListParagraph"/>
        <w:widowControl w:val="0"/>
        <w:numPr>
          <w:ilvl w:val="0"/>
          <w:numId w:val="33"/>
        </w:numPr>
        <w:tabs>
          <w:tab w:val="num" w:pos="720"/>
        </w:tabs>
        <w:spacing w:after="0"/>
        <w:rPr>
          <w:rFonts w:ascii="Times New Roman" w:hAnsi="Times New Roman"/>
        </w:rPr>
      </w:pPr>
      <w:r w:rsidRPr="00CD2691">
        <w:rPr>
          <w:rFonts w:ascii="Times New Roman" w:hAnsi="Times New Roman"/>
        </w:rPr>
        <w:t xml:space="preserve">Questions for Review </w:t>
      </w:r>
    </w:p>
    <w:p w14:paraId="2AC0287F" w14:textId="7565E33A" w:rsidR="001C511F" w:rsidRPr="00CD2691" w:rsidRDefault="001C511F" w:rsidP="00186A20">
      <w:pPr>
        <w:pStyle w:val="ListParagraph"/>
        <w:widowControl w:val="0"/>
        <w:numPr>
          <w:ilvl w:val="0"/>
          <w:numId w:val="33"/>
        </w:numPr>
        <w:tabs>
          <w:tab w:val="num" w:pos="720"/>
        </w:tabs>
        <w:spacing w:after="0"/>
        <w:rPr>
          <w:rFonts w:ascii="Times New Roman" w:hAnsi="Times New Roman"/>
        </w:rPr>
      </w:pPr>
      <w:r w:rsidRPr="00CD2691">
        <w:rPr>
          <w:rFonts w:ascii="Times New Roman" w:hAnsi="Times New Roman"/>
        </w:rPr>
        <w:t>Experiential Exercise</w:t>
      </w:r>
      <w:r w:rsidR="00825187" w:rsidRPr="00CD2691">
        <w:rPr>
          <w:rFonts w:ascii="Times New Roman" w:hAnsi="Times New Roman"/>
        </w:rPr>
        <w:t>:</w:t>
      </w:r>
      <w:r w:rsidRPr="00CD2691">
        <w:rPr>
          <w:rFonts w:ascii="Times New Roman" w:hAnsi="Times New Roman"/>
        </w:rPr>
        <w:t xml:space="preserve"> </w:t>
      </w:r>
      <w:r w:rsidR="00D3415A">
        <w:rPr>
          <w:rFonts w:ascii="Times New Roman" w:hAnsi="Times New Roman"/>
        </w:rPr>
        <w:t>Differences</w:t>
      </w:r>
    </w:p>
    <w:p w14:paraId="28DE5B84" w14:textId="588B0266" w:rsidR="001C511F" w:rsidRPr="00CD2691" w:rsidRDefault="001C511F" w:rsidP="00186A20">
      <w:pPr>
        <w:pStyle w:val="ListParagraph"/>
        <w:widowControl w:val="0"/>
        <w:numPr>
          <w:ilvl w:val="0"/>
          <w:numId w:val="33"/>
        </w:numPr>
        <w:tabs>
          <w:tab w:val="num" w:pos="720"/>
        </w:tabs>
        <w:spacing w:after="0"/>
        <w:rPr>
          <w:rFonts w:ascii="Times New Roman" w:hAnsi="Times New Roman"/>
        </w:rPr>
      </w:pPr>
      <w:r w:rsidRPr="00CD2691">
        <w:rPr>
          <w:rFonts w:ascii="Times New Roman" w:hAnsi="Times New Roman"/>
        </w:rPr>
        <w:t>Ethical Dilemma</w:t>
      </w:r>
      <w:r w:rsidR="00825187" w:rsidRPr="00CD2691">
        <w:rPr>
          <w:rFonts w:ascii="Times New Roman" w:hAnsi="Times New Roman"/>
        </w:rPr>
        <w:t>:</w:t>
      </w:r>
      <w:r w:rsidRPr="00CD2691">
        <w:rPr>
          <w:rFonts w:ascii="Times New Roman" w:hAnsi="Times New Roman"/>
        </w:rPr>
        <w:t xml:space="preserve"> </w:t>
      </w:r>
      <w:r w:rsidR="00E97EDF">
        <w:rPr>
          <w:rFonts w:ascii="Times New Roman" w:hAnsi="Times New Roman"/>
        </w:rPr>
        <w:t>Voiding the “License to Discriminate</w:t>
      </w:r>
      <w:r w:rsidR="006577EA">
        <w:rPr>
          <w:rFonts w:ascii="Times New Roman" w:hAnsi="Times New Roman"/>
        </w:rPr>
        <w:t>”</w:t>
      </w:r>
    </w:p>
    <w:p w14:paraId="7569A673" w14:textId="77777777" w:rsidR="007D0790" w:rsidRPr="00CD2691" w:rsidRDefault="007D0790" w:rsidP="00186A20">
      <w:pPr>
        <w:widowControl w:val="0"/>
        <w:spacing w:after="0"/>
        <w:ind w:left="360"/>
        <w:rPr>
          <w:rFonts w:ascii="Times New Roman" w:hAnsi="Times New Roman"/>
        </w:rPr>
      </w:pPr>
    </w:p>
    <w:p w14:paraId="71237F43" w14:textId="77777777" w:rsidR="001C511F" w:rsidRPr="00CD2691" w:rsidRDefault="001C511F" w:rsidP="00186A20">
      <w:pPr>
        <w:widowControl w:val="0"/>
        <w:spacing w:after="0"/>
        <w:rPr>
          <w:rFonts w:ascii="Times New Roman" w:hAnsi="Times New Roman"/>
          <w:b/>
        </w:rPr>
      </w:pPr>
      <w:r w:rsidRPr="00CD2691">
        <w:rPr>
          <w:rFonts w:ascii="Times New Roman" w:hAnsi="Times New Roman"/>
          <w:b/>
        </w:rPr>
        <w:t>Text Cases</w:t>
      </w:r>
    </w:p>
    <w:p w14:paraId="79D62659" w14:textId="77777777" w:rsidR="003D5643" w:rsidRPr="00CD2691" w:rsidRDefault="003D5643" w:rsidP="00186A20">
      <w:pPr>
        <w:widowControl w:val="0"/>
        <w:spacing w:after="0"/>
        <w:rPr>
          <w:rFonts w:ascii="Times New Roman" w:hAnsi="Times New Roman"/>
          <w:b/>
        </w:rPr>
      </w:pPr>
    </w:p>
    <w:p w14:paraId="278A0BA9" w14:textId="67E7FA90" w:rsidR="001C511F" w:rsidRPr="00CD2691" w:rsidRDefault="001C511F" w:rsidP="00186A20">
      <w:pPr>
        <w:pStyle w:val="ListParagraph"/>
        <w:widowControl w:val="0"/>
        <w:numPr>
          <w:ilvl w:val="0"/>
          <w:numId w:val="34"/>
        </w:numPr>
        <w:spacing w:after="0"/>
        <w:rPr>
          <w:rFonts w:ascii="Times New Roman" w:hAnsi="Times New Roman"/>
        </w:rPr>
      </w:pPr>
      <w:r w:rsidRPr="00CD2691">
        <w:rPr>
          <w:rFonts w:ascii="Times New Roman" w:hAnsi="Times New Roman"/>
        </w:rPr>
        <w:t>Case Incident 1</w:t>
      </w:r>
      <w:r w:rsidR="00825187" w:rsidRPr="00CD2691">
        <w:rPr>
          <w:rFonts w:ascii="Times New Roman" w:hAnsi="Times New Roman"/>
        </w:rPr>
        <w:t>:</w:t>
      </w:r>
      <w:r w:rsidRPr="00CD2691">
        <w:rPr>
          <w:rFonts w:ascii="Times New Roman" w:hAnsi="Times New Roman"/>
        </w:rPr>
        <w:t xml:space="preserve"> </w:t>
      </w:r>
      <w:r w:rsidR="00E97EDF">
        <w:rPr>
          <w:rFonts w:ascii="Times New Roman" w:hAnsi="Times New Roman"/>
        </w:rPr>
        <w:t>Can Organizations Train Diversity?</w:t>
      </w:r>
    </w:p>
    <w:p w14:paraId="75EE1873" w14:textId="5701C7B7" w:rsidR="001C511F" w:rsidRPr="00CD2691" w:rsidRDefault="001C511F" w:rsidP="00186A20">
      <w:pPr>
        <w:pStyle w:val="ListParagraph"/>
        <w:widowControl w:val="0"/>
        <w:numPr>
          <w:ilvl w:val="0"/>
          <w:numId w:val="34"/>
        </w:numPr>
        <w:spacing w:after="0"/>
        <w:rPr>
          <w:rFonts w:ascii="Times New Roman" w:hAnsi="Times New Roman"/>
        </w:rPr>
      </w:pPr>
      <w:r w:rsidRPr="00CD2691">
        <w:rPr>
          <w:rFonts w:ascii="Times New Roman" w:hAnsi="Times New Roman"/>
        </w:rPr>
        <w:t>Case Incident 2</w:t>
      </w:r>
      <w:r w:rsidR="00825187" w:rsidRPr="00CD2691">
        <w:rPr>
          <w:rFonts w:ascii="Times New Roman" w:hAnsi="Times New Roman"/>
        </w:rPr>
        <w:t>:</w:t>
      </w:r>
      <w:r w:rsidRPr="00CD2691">
        <w:rPr>
          <w:rFonts w:ascii="Times New Roman" w:hAnsi="Times New Roman"/>
        </w:rPr>
        <w:t xml:space="preserve"> </w:t>
      </w:r>
      <w:r w:rsidR="007D0790" w:rsidRPr="00CD2691">
        <w:rPr>
          <w:rFonts w:ascii="Times New Roman" w:hAnsi="Times New Roman"/>
        </w:rPr>
        <w:t xml:space="preserve">The </w:t>
      </w:r>
      <w:r w:rsidR="00D3415A">
        <w:rPr>
          <w:rFonts w:ascii="Times New Roman" w:hAnsi="Times New Roman"/>
        </w:rPr>
        <w:t>Encore Career</w:t>
      </w:r>
    </w:p>
    <w:p w14:paraId="4A2CED9C" w14:textId="77777777" w:rsidR="001C511F" w:rsidRPr="00CD2691" w:rsidRDefault="001C511F" w:rsidP="00186A20">
      <w:pPr>
        <w:widowControl w:val="0"/>
        <w:spacing w:after="0"/>
        <w:rPr>
          <w:rFonts w:ascii="Times New Roman" w:hAnsi="Times New Roman"/>
        </w:rPr>
      </w:pPr>
    </w:p>
    <w:p w14:paraId="38A46100" w14:textId="77777777" w:rsidR="003D5643" w:rsidRPr="00CD2691" w:rsidRDefault="003D5643" w:rsidP="00186A20">
      <w:pPr>
        <w:pStyle w:val="FreeForm"/>
        <w:rPr>
          <w:rFonts w:ascii="Times New Roman" w:hAnsi="Times New Roman"/>
          <w:b/>
          <w:sz w:val="24"/>
          <w:szCs w:val="24"/>
        </w:rPr>
      </w:pPr>
      <w:r w:rsidRPr="00CD2691">
        <w:rPr>
          <w:rFonts w:ascii="Times New Roman" w:hAnsi="Times New Roman"/>
          <w:b/>
          <w:sz w:val="24"/>
          <w:szCs w:val="24"/>
        </w:rPr>
        <w:t xml:space="preserve">Instructor’s Choice </w:t>
      </w:r>
    </w:p>
    <w:p w14:paraId="152A02FC" w14:textId="77777777" w:rsidR="003D5643" w:rsidRPr="00CD2691" w:rsidRDefault="003D5643" w:rsidP="00186A20">
      <w:pPr>
        <w:pStyle w:val="FreeForm"/>
        <w:rPr>
          <w:rFonts w:ascii="Times New Roman" w:hAnsi="Times New Roman"/>
          <w:b/>
          <w:sz w:val="24"/>
          <w:szCs w:val="24"/>
        </w:rPr>
      </w:pPr>
    </w:p>
    <w:p w14:paraId="07C14A0D" w14:textId="77777777" w:rsidR="003D5643" w:rsidRPr="00CD2691" w:rsidRDefault="003D5643" w:rsidP="00186A20">
      <w:pPr>
        <w:pStyle w:val="FreeForm"/>
        <w:rPr>
          <w:rFonts w:ascii="Times New Roman" w:hAnsi="Times New Roman"/>
          <w:sz w:val="24"/>
          <w:szCs w:val="24"/>
        </w:rPr>
      </w:pPr>
      <w:r w:rsidRPr="00CD2691">
        <w:rPr>
          <w:rFonts w:ascii="Times New Roman" w:hAnsi="Times New Roman"/>
          <w:sz w:val="24"/>
          <w:szCs w:val="24"/>
        </w:rPr>
        <w:lastRenderedPageBreak/>
        <w:t xml:space="preserve">This section presents an exercise that is NOT found in the student's textbook. </w:t>
      </w:r>
      <w:r w:rsidRPr="00CD2691">
        <w:rPr>
          <w:rStyle w:val="EmphasisA"/>
          <w:rFonts w:ascii="Times New Roman" w:hAnsi="Times New Roman"/>
          <w:sz w:val="24"/>
          <w:szCs w:val="24"/>
        </w:rPr>
        <w:t>Instructor's Choice</w:t>
      </w:r>
      <w:r w:rsidRPr="00CD2691">
        <w:rPr>
          <w:rFonts w:ascii="Times New Roman" w:hAnsi="Times New Roman"/>
          <w:sz w:val="24"/>
          <w:szCs w:val="24"/>
        </w:rPr>
        <w:t xml:space="preserve"> reinforces the text's emphasis through various activities. Some </w:t>
      </w:r>
      <w:r w:rsidRPr="00CD2691">
        <w:rPr>
          <w:rStyle w:val="EmphasisA"/>
          <w:rFonts w:ascii="Times New Roman" w:hAnsi="Times New Roman"/>
          <w:sz w:val="24"/>
          <w:szCs w:val="24"/>
        </w:rPr>
        <w:t xml:space="preserve">Instructor's Choice </w:t>
      </w:r>
      <w:r w:rsidRPr="00CD2691">
        <w:rPr>
          <w:rFonts w:ascii="Times New Roman" w:hAnsi="Times New Roman"/>
          <w:sz w:val="24"/>
          <w:szCs w:val="24"/>
        </w:rPr>
        <w:t>activities are centered on debates, group exercises, Internet research, and student experiences. Some can be used in class in their entirety, while others require some additional work on the student's part. The course instructor may choose to use these at any time throughout the class—some may be more effective as icebreakers, while some may be used to pull together various concepts covered in the chapter.</w:t>
      </w:r>
    </w:p>
    <w:p w14:paraId="1D4299A9" w14:textId="77777777" w:rsidR="003D5643" w:rsidRPr="00CD2691" w:rsidRDefault="003D5643" w:rsidP="00186A20">
      <w:pPr>
        <w:pStyle w:val="FreeForm"/>
        <w:rPr>
          <w:rFonts w:ascii="Times New Roman" w:hAnsi="Times New Roman"/>
          <w:sz w:val="24"/>
          <w:szCs w:val="24"/>
        </w:rPr>
      </w:pPr>
    </w:p>
    <w:p w14:paraId="1F0DA012" w14:textId="77777777" w:rsidR="003D5643" w:rsidRPr="00CD2691" w:rsidRDefault="003D5643" w:rsidP="00186A20">
      <w:pPr>
        <w:pStyle w:val="FreeForm"/>
        <w:rPr>
          <w:rFonts w:ascii="Times New Roman" w:hAnsi="Times New Roman"/>
          <w:b/>
          <w:bCs/>
          <w:sz w:val="24"/>
          <w:szCs w:val="24"/>
        </w:rPr>
      </w:pPr>
      <w:r w:rsidRPr="00CD2691">
        <w:rPr>
          <w:rFonts w:ascii="Times New Roman" w:hAnsi="Times New Roman"/>
          <w:b/>
          <w:bCs/>
          <w:sz w:val="24"/>
          <w:szCs w:val="24"/>
        </w:rPr>
        <w:t>Web Exercises</w:t>
      </w:r>
    </w:p>
    <w:p w14:paraId="68C28470" w14:textId="77777777" w:rsidR="003D5643" w:rsidRPr="00CD2691" w:rsidRDefault="003D5643" w:rsidP="00186A20">
      <w:pPr>
        <w:pStyle w:val="FreeForm"/>
        <w:rPr>
          <w:rFonts w:ascii="Times New Roman" w:hAnsi="Times New Roman"/>
          <w:smallCaps/>
          <w:sz w:val="24"/>
          <w:szCs w:val="24"/>
        </w:rPr>
      </w:pPr>
    </w:p>
    <w:p w14:paraId="095FBBD8" w14:textId="77777777" w:rsidR="003D5643" w:rsidRPr="00CD2691" w:rsidRDefault="003D5643" w:rsidP="00186A20">
      <w:pPr>
        <w:spacing w:after="0"/>
        <w:rPr>
          <w:rFonts w:ascii="Times New Roman" w:hAnsi="Times New Roman"/>
        </w:rPr>
      </w:pPr>
      <w:r w:rsidRPr="00CD2691">
        <w:rPr>
          <w:rFonts w:ascii="Times New Roman" w:hAnsi="Times New Roman"/>
        </w:rPr>
        <w:t>At the end of each chapter of this Instructor’s Manual, you will find suggested exercises and ideas for researching OB topics on the Internet. The exercises “Exploring OB Topics on the Web” are set up so that you can simply photocopy the pages, distribute them to your class, and make assignments accordingly. You may want to assign the exercises as an out-of-class activity or as lab activities with your class.</w:t>
      </w:r>
    </w:p>
    <w:p w14:paraId="38B60A50" w14:textId="77777777" w:rsidR="001C511F" w:rsidRPr="00CD2691" w:rsidRDefault="001C511F" w:rsidP="00186A20">
      <w:pPr>
        <w:widowControl w:val="0"/>
        <w:spacing w:after="0"/>
        <w:rPr>
          <w:rFonts w:ascii="Times New Roman" w:hAnsi="Times New Roman"/>
        </w:rPr>
      </w:pPr>
    </w:p>
    <w:p w14:paraId="3AB6656C" w14:textId="77777777" w:rsidR="001C511F" w:rsidRPr="00CD2691" w:rsidRDefault="001C511F" w:rsidP="00186A20">
      <w:pPr>
        <w:pStyle w:val="Heading10"/>
        <w:rPr>
          <w:rFonts w:ascii="Times New Roman" w:hAnsi="Times New Roman"/>
          <w:szCs w:val="24"/>
        </w:rPr>
      </w:pPr>
      <w:r w:rsidRPr="00CD2691">
        <w:rPr>
          <w:rFonts w:ascii="Times New Roman" w:hAnsi="Times New Roman"/>
          <w:szCs w:val="24"/>
        </w:rPr>
        <w:t xml:space="preserve">Summary and Implications for Managers  </w:t>
      </w:r>
    </w:p>
    <w:p w14:paraId="025DA938" w14:textId="77777777" w:rsidR="001C511F" w:rsidRPr="00CD2691" w:rsidRDefault="001C511F" w:rsidP="00186A20">
      <w:pPr>
        <w:widowControl w:val="0"/>
        <w:spacing w:after="0"/>
        <w:rPr>
          <w:rFonts w:ascii="Times New Roman" w:hAnsi="Times New Roman"/>
        </w:rPr>
      </w:pPr>
    </w:p>
    <w:p w14:paraId="5D370582" w14:textId="6912845E" w:rsidR="006B31FE" w:rsidRPr="006B31FE" w:rsidRDefault="006B31FE" w:rsidP="006B31FE">
      <w:pPr>
        <w:spacing w:after="0"/>
        <w:rPr>
          <w:rFonts w:ascii="Times New Roman" w:hAnsi="Times New Roman"/>
        </w:rPr>
      </w:pPr>
      <w:r w:rsidRPr="006B31FE">
        <w:rPr>
          <w:rFonts w:ascii="Times New Roman" w:hAnsi="Times New Roman"/>
        </w:rPr>
        <w:t>This chapter look</w:t>
      </w:r>
      <w:r w:rsidR="003901D8">
        <w:rPr>
          <w:rFonts w:ascii="Times New Roman" w:hAnsi="Times New Roman"/>
        </w:rPr>
        <w:t>s</w:t>
      </w:r>
      <w:r w:rsidRPr="006B31FE">
        <w:rPr>
          <w:rFonts w:ascii="Times New Roman" w:hAnsi="Times New Roman"/>
        </w:rPr>
        <w:t xml:space="preserve"> at diversity from many perspectives</w:t>
      </w:r>
      <w:r w:rsidR="00E97EDF">
        <w:rPr>
          <w:rFonts w:ascii="Times New Roman" w:hAnsi="Times New Roman"/>
        </w:rPr>
        <w:t>. We paid</w:t>
      </w:r>
      <w:r w:rsidRPr="006B31FE">
        <w:rPr>
          <w:rFonts w:ascii="Times New Roman" w:hAnsi="Times New Roman"/>
        </w:rPr>
        <w:t xml:space="preserve"> particular attention to three variables—biographical characteristics, abilit</w:t>
      </w:r>
      <w:r w:rsidR="00E97EDF">
        <w:rPr>
          <w:rFonts w:ascii="Times New Roman" w:hAnsi="Times New Roman"/>
        </w:rPr>
        <w:t>ies</w:t>
      </w:r>
      <w:r w:rsidRPr="006B31FE">
        <w:rPr>
          <w:rFonts w:ascii="Times New Roman" w:hAnsi="Times New Roman"/>
        </w:rPr>
        <w:t xml:space="preserve">, and diversity programs. Diversity management must be an ongoing commitment that crosses all levels of the organization. </w:t>
      </w:r>
      <w:r w:rsidR="00E97EDF">
        <w:rPr>
          <w:rFonts w:ascii="Times New Roman" w:hAnsi="Times New Roman"/>
        </w:rPr>
        <w:t xml:space="preserve">Policies to improve the climate for diversity can be effective, and diversity management can be learned. </w:t>
      </w:r>
    </w:p>
    <w:p w14:paraId="22DB434A" w14:textId="066CEEC8" w:rsidR="006B31FE" w:rsidRPr="00CD2691" w:rsidRDefault="006B31FE" w:rsidP="006B31FE">
      <w:pPr>
        <w:pStyle w:val="ListParagraph"/>
        <w:numPr>
          <w:ilvl w:val="2"/>
          <w:numId w:val="44"/>
        </w:numPr>
        <w:spacing w:after="0"/>
        <w:ind w:left="720"/>
        <w:rPr>
          <w:rFonts w:ascii="Times New Roman" w:hAnsi="Times New Roman"/>
        </w:rPr>
      </w:pPr>
      <w:r w:rsidRPr="00CD2691">
        <w:rPr>
          <w:rFonts w:ascii="Times New Roman" w:hAnsi="Times New Roman"/>
        </w:rPr>
        <w:t xml:space="preserve">Understand your organization's anti-discrimination policies thoroughly and share them with </w:t>
      </w:r>
      <w:r w:rsidR="00AA2808">
        <w:rPr>
          <w:rFonts w:ascii="Times New Roman" w:hAnsi="Times New Roman"/>
        </w:rPr>
        <w:t>all</w:t>
      </w:r>
      <w:r w:rsidRPr="00CD2691">
        <w:rPr>
          <w:rFonts w:ascii="Times New Roman" w:hAnsi="Times New Roman"/>
        </w:rPr>
        <w:t xml:space="preserve"> employees.</w:t>
      </w:r>
    </w:p>
    <w:p w14:paraId="50B13969" w14:textId="77777777" w:rsidR="006B31FE" w:rsidRPr="00CD2691" w:rsidRDefault="006B31FE" w:rsidP="006B31FE">
      <w:pPr>
        <w:pStyle w:val="ListParagraph"/>
        <w:numPr>
          <w:ilvl w:val="2"/>
          <w:numId w:val="44"/>
        </w:numPr>
        <w:spacing w:after="0"/>
        <w:ind w:left="720"/>
        <w:rPr>
          <w:rFonts w:ascii="Times New Roman" w:hAnsi="Times New Roman"/>
        </w:rPr>
      </w:pPr>
      <w:r w:rsidRPr="00CD2691">
        <w:rPr>
          <w:rFonts w:ascii="Times New Roman" w:hAnsi="Times New Roman"/>
        </w:rPr>
        <w:t>Assess and challenge your stereotype beliefs to increase your objectivity.</w:t>
      </w:r>
    </w:p>
    <w:p w14:paraId="39F44E95" w14:textId="079EF11B" w:rsidR="006B31FE" w:rsidRPr="00CD2691" w:rsidRDefault="006B31FE" w:rsidP="006B31FE">
      <w:pPr>
        <w:pStyle w:val="ListParagraph"/>
        <w:numPr>
          <w:ilvl w:val="2"/>
          <w:numId w:val="44"/>
        </w:numPr>
        <w:spacing w:after="0"/>
        <w:ind w:left="720"/>
        <w:rPr>
          <w:rFonts w:ascii="Times New Roman" w:hAnsi="Times New Roman"/>
        </w:rPr>
      </w:pPr>
      <w:r w:rsidRPr="00CD2691">
        <w:rPr>
          <w:rFonts w:ascii="Times New Roman" w:hAnsi="Times New Roman"/>
        </w:rPr>
        <w:t>Look beyond readily observable biographical characteristics and consider the individual’s capabilities before making management decisions</w:t>
      </w:r>
      <w:r w:rsidR="00AA2808">
        <w:rPr>
          <w:rFonts w:ascii="Times New Roman" w:hAnsi="Times New Roman"/>
        </w:rPr>
        <w:t>; remain open and encouraging for individuals to disclose any hidden disabilities</w:t>
      </w:r>
      <w:r w:rsidRPr="00CD2691">
        <w:rPr>
          <w:rFonts w:ascii="Times New Roman" w:hAnsi="Times New Roman"/>
        </w:rPr>
        <w:t xml:space="preserve">. </w:t>
      </w:r>
    </w:p>
    <w:p w14:paraId="6C777102" w14:textId="5803E7C6" w:rsidR="006B31FE" w:rsidRPr="00CD2691" w:rsidRDefault="00AA2808" w:rsidP="006B31FE">
      <w:pPr>
        <w:pStyle w:val="ListParagraph"/>
        <w:numPr>
          <w:ilvl w:val="2"/>
          <w:numId w:val="44"/>
        </w:numPr>
        <w:spacing w:after="0"/>
        <w:ind w:left="720"/>
        <w:rPr>
          <w:rFonts w:ascii="Times New Roman" w:hAnsi="Times New Roman"/>
        </w:rPr>
      </w:pPr>
      <w:r>
        <w:rPr>
          <w:rFonts w:ascii="Times New Roman" w:hAnsi="Times New Roman"/>
        </w:rPr>
        <w:t>E</w:t>
      </w:r>
      <w:r w:rsidR="006B31FE" w:rsidRPr="00CD2691">
        <w:rPr>
          <w:rFonts w:ascii="Times New Roman" w:hAnsi="Times New Roman"/>
        </w:rPr>
        <w:t>valuate</w:t>
      </w:r>
      <w:r>
        <w:rPr>
          <w:rFonts w:ascii="Times New Roman" w:hAnsi="Times New Roman"/>
        </w:rPr>
        <w:t xml:space="preserve"> fully </w:t>
      </w:r>
      <w:r w:rsidR="006B31FE" w:rsidRPr="00CD2691">
        <w:rPr>
          <w:rFonts w:ascii="Times New Roman" w:hAnsi="Times New Roman"/>
        </w:rPr>
        <w:t xml:space="preserve">what accommodations </w:t>
      </w:r>
      <w:r w:rsidR="006B31FE">
        <w:rPr>
          <w:rFonts w:ascii="Times New Roman" w:hAnsi="Times New Roman"/>
        </w:rPr>
        <w:t xml:space="preserve">a </w:t>
      </w:r>
      <w:r w:rsidR="006B31FE" w:rsidRPr="00CD2691">
        <w:rPr>
          <w:rFonts w:ascii="Times New Roman" w:hAnsi="Times New Roman"/>
        </w:rPr>
        <w:t>person with disabilities will need and then fine-tune a job to that person’s abilities.</w:t>
      </w:r>
    </w:p>
    <w:p w14:paraId="3D37537C" w14:textId="77777777" w:rsidR="006B31FE" w:rsidRPr="00CD2691" w:rsidRDefault="006B31FE" w:rsidP="006B31FE">
      <w:pPr>
        <w:pStyle w:val="ListParagraph"/>
        <w:numPr>
          <w:ilvl w:val="2"/>
          <w:numId w:val="44"/>
        </w:numPr>
        <w:spacing w:after="0"/>
        <w:ind w:left="720"/>
        <w:rPr>
          <w:rFonts w:ascii="Times New Roman" w:hAnsi="Times New Roman"/>
        </w:rPr>
      </w:pPr>
      <w:r w:rsidRPr="00CD2691">
        <w:rPr>
          <w:rFonts w:ascii="Times New Roman" w:hAnsi="Times New Roman"/>
        </w:rPr>
        <w:t>Seek to understand and respect the unique biographical characteristics of your employees; a fair but individualistic approach yields the best performance.</w:t>
      </w:r>
    </w:p>
    <w:p w14:paraId="160AB450" w14:textId="77777777" w:rsidR="00186A20" w:rsidRPr="00CD2691" w:rsidRDefault="00186A20" w:rsidP="00186A20">
      <w:pPr>
        <w:pStyle w:val="ListParagraph"/>
        <w:spacing w:after="0"/>
        <w:rPr>
          <w:rFonts w:ascii="Times New Roman" w:hAnsi="Times New Roman"/>
        </w:rPr>
      </w:pPr>
    </w:p>
    <w:p w14:paraId="246F704B" w14:textId="29C38002" w:rsidR="00560E48" w:rsidRDefault="001C511F" w:rsidP="00147D68">
      <w:pPr>
        <w:widowControl w:val="0"/>
        <w:pBdr>
          <w:top w:val="single" w:sz="4" w:space="1" w:color="auto"/>
          <w:bottom w:val="single" w:sz="4" w:space="1" w:color="auto"/>
        </w:pBdr>
        <w:spacing w:after="0"/>
        <w:jc w:val="both"/>
        <w:rPr>
          <w:rFonts w:ascii="Times New Roman" w:hAnsi="Times New Roman"/>
          <w:b/>
          <w:smallCaps/>
        </w:rPr>
      </w:pPr>
      <w:r w:rsidRPr="00FB12F8">
        <w:rPr>
          <w:rFonts w:ascii="Times New Roman" w:hAnsi="Times New Roman"/>
          <w:i/>
          <w:sz w:val="20"/>
          <w:szCs w:val="20"/>
        </w:rPr>
        <w:t>This chapter</w:t>
      </w:r>
      <w:r w:rsidRPr="006874E7">
        <w:rPr>
          <w:rFonts w:ascii="Times New Roman" w:hAnsi="Times New Roman"/>
          <w:i/>
          <w:sz w:val="20"/>
          <w:szCs w:val="20"/>
        </w:rPr>
        <w:t xml:space="preserve"> opens with a vignette describing </w:t>
      </w:r>
      <w:r w:rsidR="00560E48">
        <w:rPr>
          <w:rFonts w:ascii="Times New Roman" w:hAnsi="Times New Roman"/>
          <w:i/>
          <w:sz w:val="20"/>
          <w:szCs w:val="20"/>
        </w:rPr>
        <w:t xml:space="preserve">how </w:t>
      </w:r>
      <w:r w:rsidR="00147D68">
        <w:rPr>
          <w:rFonts w:ascii="Times New Roman" w:hAnsi="Times New Roman"/>
          <w:i/>
          <w:sz w:val="20"/>
          <w:szCs w:val="20"/>
        </w:rPr>
        <w:t>a single commercial kitchen in San Francisco’s Mission District is enabling low-income, fema</w:t>
      </w:r>
      <w:r w:rsidR="00FB12F8">
        <w:rPr>
          <w:rFonts w:ascii="Times New Roman" w:hAnsi="Times New Roman"/>
          <w:i/>
          <w:sz w:val="20"/>
          <w:szCs w:val="20"/>
        </w:rPr>
        <w:t>le</w:t>
      </w:r>
      <w:r w:rsidR="00147D68">
        <w:rPr>
          <w:rFonts w:ascii="Times New Roman" w:hAnsi="Times New Roman"/>
          <w:i/>
          <w:sz w:val="20"/>
          <w:szCs w:val="20"/>
        </w:rPr>
        <w:t xml:space="preserve"> food entrepreneurs from diverse ethnic backgrounds to formalize, grow, and develop their businesses. </w:t>
      </w:r>
      <w:r w:rsidR="00FB12F8" w:rsidRPr="00FB12F8">
        <w:rPr>
          <w:rFonts w:ascii="Times New Roman" w:hAnsi="Times New Roman"/>
          <w:i/>
          <w:sz w:val="20"/>
          <w:szCs w:val="20"/>
        </w:rPr>
        <w:t>La Cocina provides affordable kitchen space (at roughly a third of the San Francisco market rate), specialized knowledge of the food industry, and business development opportunities to these diverse entrepreneurs so that these women can have an opportunity to do what they love to do while fostering an inclusive, vibrant San Francisco united by the love of food.</w:t>
      </w:r>
      <w:r w:rsidR="00560E48">
        <w:rPr>
          <w:rFonts w:ascii="Times New Roman" w:hAnsi="Times New Roman"/>
          <w:i/>
          <w:sz w:val="20"/>
          <w:szCs w:val="20"/>
        </w:rPr>
        <w:t xml:space="preserve"> </w:t>
      </w:r>
      <w:r w:rsidR="00147D68" w:rsidRPr="00147D68">
        <w:rPr>
          <w:rFonts w:ascii="Times New Roman" w:hAnsi="Times New Roman"/>
          <w:i/>
          <w:sz w:val="20"/>
          <w:szCs w:val="20"/>
        </w:rPr>
        <w:t>The barriers and hardships facing immigrants and women such as those in the San Francisco area are substantial, and they are examples of why diversity is so important for organizations. The story of La Cocina, and the impact it has had on the food industry across America, is one hopeful account of a business incubator drawing strength from a diverse community. In this chapter, we look at how organizations should work to maximize the potential contributions of a diverse workforce. Because each of us is different from others in myriad ways, we consider diversity in many different forms. We also show how individual differences in abilities affect employee behavior and effectiveness in organizations.</w:t>
      </w:r>
    </w:p>
    <w:p w14:paraId="60C307EC" w14:textId="77777777" w:rsidR="001C511F" w:rsidRPr="00CD2691" w:rsidRDefault="001C511F" w:rsidP="00186A20">
      <w:pPr>
        <w:pStyle w:val="Heading10"/>
        <w:rPr>
          <w:rFonts w:ascii="Times New Roman" w:hAnsi="Times New Roman"/>
          <w:b w:val="0"/>
          <w:smallCaps/>
          <w:szCs w:val="24"/>
        </w:rPr>
      </w:pPr>
      <w:r w:rsidRPr="00CD2691">
        <w:rPr>
          <w:rFonts w:ascii="Times New Roman" w:hAnsi="Times New Roman"/>
          <w:b w:val="0"/>
          <w:smallCaps/>
          <w:szCs w:val="24"/>
        </w:rPr>
        <w:t>Brief Chapter Outline</w:t>
      </w:r>
    </w:p>
    <w:p w14:paraId="3513CD4A" w14:textId="77777777" w:rsidR="001C511F" w:rsidRPr="00CD2691" w:rsidRDefault="001C511F" w:rsidP="00186A20">
      <w:pPr>
        <w:pStyle w:val="Body"/>
        <w:rPr>
          <w:rFonts w:ascii="Times New Roman" w:hAnsi="Times New Roman"/>
          <w:szCs w:val="24"/>
        </w:rPr>
      </w:pPr>
    </w:p>
    <w:p w14:paraId="53B76094" w14:textId="77777777" w:rsidR="001C511F" w:rsidRPr="00CD2691" w:rsidRDefault="00B673C8" w:rsidP="00186A20">
      <w:pPr>
        <w:pStyle w:val="ListParagraph"/>
        <w:numPr>
          <w:ilvl w:val="0"/>
          <w:numId w:val="16"/>
        </w:numPr>
        <w:spacing w:after="0"/>
        <w:rPr>
          <w:rFonts w:ascii="Times New Roman" w:hAnsi="Times New Roman"/>
        </w:rPr>
      </w:pPr>
      <w:r w:rsidRPr="00CD2691">
        <w:rPr>
          <w:rFonts w:ascii="Times New Roman" w:hAnsi="Times New Roman"/>
        </w:rPr>
        <w:t xml:space="preserve">Introduction </w:t>
      </w:r>
    </w:p>
    <w:p w14:paraId="7B7919A7" w14:textId="77777777" w:rsidR="00B85D1F" w:rsidRDefault="00560E48" w:rsidP="00186A20">
      <w:pPr>
        <w:pStyle w:val="ListParagraph"/>
        <w:numPr>
          <w:ilvl w:val="1"/>
          <w:numId w:val="16"/>
        </w:numPr>
        <w:spacing w:after="0"/>
        <w:rPr>
          <w:rFonts w:ascii="Times New Roman" w:hAnsi="Times New Roman"/>
        </w:rPr>
      </w:pPr>
      <w:r w:rsidRPr="00560E48">
        <w:rPr>
          <w:rFonts w:ascii="Times New Roman" w:hAnsi="Times New Roman"/>
        </w:rPr>
        <w:lastRenderedPageBreak/>
        <w:t>In this chapter, we</w:t>
      </w:r>
      <w:r w:rsidR="00B85D1F">
        <w:rPr>
          <w:rFonts w:ascii="Times New Roman" w:hAnsi="Times New Roman"/>
        </w:rPr>
        <w:t>’ll learn how individual characteristics like age, gender, race, ethnicity, and abilities can influence employee performance.</w:t>
      </w:r>
    </w:p>
    <w:p w14:paraId="6C6ABE09" w14:textId="42CEAE90" w:rsidR="00560E48" w:rsidRDefault="00B85D1F" w:rsidP="00186A20">
      <w:pPr>
        <w:pStyle w:val="ListParagraph"/>
        <w:numPr>
          <w:ilvl w:val="1"/>
          <w:numId w:val="16"/>
        </w:numPr>
        <w:spacing w:after="0"/>
        <w:rPr>
          <w:rFonts w:ascii="Times New Roman" w:hAnsi="Times New Roman"/>
        </w:rPr>
      </w:pPr>
      <w:r>
        <w:rPr>
          <w:rFonts w:ascii="Times New Roman" w:hAnsi="Times New Roman"/>
        </w:rPr>
        <w:t>We’ll also see how managers can develop awareness about these characteristics and manage a diverse workforce effectively</w:t>
      </w:r>
      <w:r w:rsidR="00560E48" w:rsidRPr="00560E48">
        <w:rPr>
          <w:rFonts w:ascii="Times New Roman" w:hAnsi="Times New Roman"/>
        </w:rPr>
        <w:t xml:space="preserve">.  </w:t>
      </w:r>
    </w:p>
    <w:p w14:paraId="07946AB8" w14:textId="77777777" w:rsidR="001C511F" w:rsidRPr="00CD2691" w:rsidRDefault="00B673C8" w:rsidP="00186A20">
      <w:pPr>
        <w:pStyle w:val="ListParagraph"/>
        <w:numPr>
          <w:ilvl w:val="0"/>
          <w:numId w:val="13"/>
        </w:numPr>
        <w:spacing w:after="0"/>
        <w:rPr>
          <w:rFonts w:ascii="Times New Roman" w:hAnsi="Times New Roman"/>
        </w:rPr>
      </w:pPr>
      <w:r w:rsidRPr="00CD2691">
        <w:rPr>
          <w:rFonts w:ascii="Times New Roman" w:hAnsi="Times New Roman"/>
        </w:rPr>
        <w:t>Diversity</w:t>
      </w:r>
    </w:p>
    <w:p w14:paraId="00DDC498" w14:textId="19922334" w:rsidR="001C511F" w:rsidRPr="00CD2691" w:rsidRDefault="001C511F" w:rsidP="00186A20">
      <w:pPr>
        <w:pStyle w:val="ListParagraph"/>
        <w:numPr>
          <w:ilvl w:val="1"/>
          <w:numId w:val="13"/>
        </w:numPr>
        <w:spacing w:after="0"/>
        <w:rPr>
          <w:rFonts w:ascii="Times New Roman" w:hAnsi="Times New Roman"/>
        </w:rPr>
      </w:pPr>
      <w:r w:rsidRPr="00BE578E">
        <w:rPr>
          <w:rFonts w:ascii="Times New Roman" w:hAnsi="Times New Roman"/>
        </w:rPr>
        <w:t>Demog</w:t>
      </w:r>
      <w:r w:rsidRPr="00CD2691">
        <w:rPr>
          <w:rFonts w:ascii="Times New Roman" w:hAnsi="Times New Roman"/>
        </w:rPr>
        <w:t>raphic Charac</w:t>
      </w:r>
      <w:r w:rsidR="00CD2691">
        <w:rPr>
          <w:rFonts w:ascii="Times New Roman" w:hAnsi="Times New Roman"/>
        </w:rPr>
        <w:t xml:space="preserve">teristics </w:t>
      </w:r>
    </w:p>
    <w:p w14:paraId="6D1FB309" w14:textId="77777777" w:rsidR="00A947A0" w:rsidRDefault="00A947A0" w:rsidP="00A947A0">
      <w:pPr>
        <w:pStyle w:val="ListParagraph"/>
        <w:numPr>
          <w:ilvl w:val="2"/>
          <w:numId w:val="13"/>
        </w:numPr>
        <w:spacing w:after="0"/>
        <w:rPr>
          <w:rFonts w:ascii="Times New Roman" w:hAnsi="Times New Roman"/>
        </w:rPr>
      </w:pPr>
      <w:r w:rsidRPr="00A947A0">
        <w:rPr>
          <w:rFonts w:ascii="Times New Roman" w:hAnsi="Times New Roman"/>
        </w:rPr>
        <w:t xml:space="preserve">The predominantly white, male managerial workforce of the past has given way to a gender-balanced, multiethnic workforce. </w:t>
      </w:r>
    </w:p>
    <w:p w14:paraId="72D85175" w14:textId="77777777" w:rsidR="00A947A0" w:rsidRDefault="00A947A0" w:rsidP="0085368A">
      <w:pPr>
        <w:pStyle w:val="ListParagraph"/>
        <w:numPr>
          <w:ilvl w:val="3"/>
          <w:numId w:val="13"/>
        </w:numPr>
        <w:spacing w:after="0"/>
        <w:rPr>
          <w:rFonts w:ascii="Times New Roman" w:hAnsi="Times New Roman"/>
        </w:rPr>
      </w:pPr>
      <w:r w:rsidRPr="00A947A0">
        <w:rPr>
          <w:rFonts w:ascii="Times New Roman" w:hAnsi="Times New Roman"/>
        </w:rPr>
        <w:t>For instance, in 1950, only 29.6 percent of the U.S. workforce was female, but by 2016, women comprised 46.8 percent.</w:t>
      </w:r>
    </w:p>
    <w:p w14:paraId="4E9982F7" w14:textId="77777777" w:rsidR="00A947A0" w:rsidRDefault="00A947A0" w:rsidP="0085368A">
      <w:pPr>
        <w:pStyle w:val="ListParagraph"/>
        <w:numPr>
          <w:ilvl w:val="3"/>
          <w:numId w:val="13"/>
        </w:numPr>
        <w:spacing w:after="0"/>
        <w:rPr>
          <w:rFonts w:ascii="Times New Roman" w:hAnsi="Times New Roman"/>
        </w:rPr>
      </w:pPr>
      <w:r w:rsidRPr="00A947A0">
        <w:rPr>
          <w:rFonts w:ascii="Times New Roman" w:hAnsi="Times New Roman"/>
        </w:rPr>
        <w:t>Both in the United States and internationally, women today are much more likely than before to be employed full time, have an advanced education, and earn wages comparable to those of men.</w:t>
      </w:r>
    </w:p>
    <w:p w14:paraId="314A1D71" w14:textId="2A2FBFE1" w:rsidR="00A947A0" w:rsidRDefault="00A947A0" w:rsidP="00A947A0">
      <w:pPr>
        <w:pStyle w:val="ListParagraph"/>
        <w:numPr>
          <w:ilvl w:val="2"/>
          <w:numId w:val="13"/>
        </w:numPr>
        <w:spacing w:after="0"/>
        <w:rPr>
          <w:rFonts w:ascii="Times New Roman" w:hAnsi="Times New Roman"/>
        </w:rPr>
      </w:pPr>
      <w:r w:rsidRPr="00A947A0">
        <w:rPr>
          <w:rFonts w:ascii="Times New Roman" w:hAnsi="Times New Roman"/>
        </w:rPr>
        <w:t xml:space="preserve">In addition, the earnings gap between whites and other racial and ethnic groups in the United States has decreased significantly, partially due to the rising number of minorities in the workforce. </w:t>
      </w:r>
    </w:p>
    <w:p w14:paraId="6DD843AD" w14:textId="68E41333" w:rsidR="00A947A0" w:rsidRDefault="00A947A0" w:rsidP="0085368A">
      <w:pPr>
        <w:pStyle w:val="ListParagraph"/>
        <w:numPr>
          <w:ilvl w:val="3"/>
          <w:numId w:val="13"/>
        </w:numPr>
        <w:spacing w:after="0"/>
        <w:rPr>
          <w:rFonts w:ascii="Times New Roman" w:hAnsi="Times New Roman"/>
        </w:rPr>
      </w:pPr>
      <w:r w:rsidRPr="00A947A0">
        <w:rPr>
          <w:rFonts w:ascii="Times New Roman" w:hAnsi="Times New Roman"/>
        </w:rPr>
        <w:t xml:space="preserve">Hispanics will increase from 13 percent of the workforce in 2014 to 25.1 percent in 2044, </w:t>
      </w:r>
      <w:bookmarkStart w:id="0" w:name="_GoBack"/>
      <w:r w:rsidRPr="00A947A0">
        <w:rPr>
          <w:rFonts w:ascii="Times New Roman" w:hAnsi="Times New Roman"/>
        </w:rPr>
        <w:t>black</w:t>
      </w:r>
      <w:bookmarkEnd w:id="0"/>
      <w:r w:rsidRPr="00A947A0">
        <w:rPr>
          <w:rFonts w:ascii="Times New Roman" w:hAnsi="Times New Roman"/>
        </w:rPr>
        <w:t>s will increase from 12 to 12.7 percent, and Asians from 5 to 7.9 percent.</w:t>
      </w:r>
    </w:p>
    <w:p w14:paraId="10C18810" w14:textId="204DE764" w:rsidR="00A947A0" w:rsidRDefault="00A947A0" w:rsidP="00A947A0">
      <w:pPr>
        <w:pStyle w:val="ListParagraph"/>
        <w:numPr>
          <w:ilvl w:val="2"/>
          <w:numId w:val="13"/>
        </w:numPr>
        <w:spacing w:after="0"/>
        <w:rPr>
          <w:rFonts w:ascii="Times New Roman" w:hAnsi="Times New Roman"/>
        </w:rPr>
      </w:pPr>
      <w:r w:rsidRPr="00A947A0">
        <w:rPr>
          <w:rFonts w:ascii="Times New Roman" w:hAnsi="Times New Roman"/>
        </w:rPr>
        <w:t>These changes are increasingly reflected in the makeup of managerial and professional jobs. These changes also mean organizations must make diversity management a central component of their policies and practices.</w:t>
      </w:r>
    </w:p>
    <w:p w14:paraId="22E69AAC" w14:textId="77777777" w:rsidR="001C511F" w:rsidRPr="00CD2691" w:rsidRDefault="001C511F" w:rsidP="00186A20">
      <w:pPr>
        <w:pStyle w:val="ListParagraph"/>
        <w:numPr>
          <w:ilvl w:val="1"/>
          <w:numId w:val="13"/>
        </w:numPr>
        <w:spacing w:after="0"/>
        <w:rPr>
          <w:rFonts w:ascii="Times New Roman" w:hAnsi="Times New Roman"/>
        </w:rPr>
      </w:pPr>
      <w:r w:rsidRPr="00CD2691">
        <w:rPr>
          <w:rFonts w:ascii="Times New Roman" w:hAnsi="Times New Roman"/>
        </w:rPr>
        <w:t>Levels of Diversity</w:t>
      </w:r>
    </w:p>
    <w:p w14:paraId="684A231B" w14:textId="77777777" w:rsidR="007926AF" w:rsidRDefault="007926AF" w:rsidP="007926AF">
      <w:pPr>
        <w:pStyle w:val="ListParagraph"/>
        <w:numPr>
          <w:ilvl w:val="2"/>
          <w:numId w:val="13"/>
        </w:numPr>
        <w:spacing w:after="0"/>
        <w:rPr>
          <w:rFonts w:ascii="Times New Roman" w:hAnsi="Times New Roman"/>
        </w:rPr>
      </w:pPr>
      <w:r w:rsidRPr="007926AF">
        <w:rPr>
          <w:rFonts w:ascii="Times New Roman" w:hAnsi="Times New Roman"/>
        </w:rPr>
        <w:t xml:space="preserve">Although much has been said about diversity in age, race, gender, ethnicity, religion, and disability status, experts now recognize that these demographic characteristics are just the tip of the iceberg. </w:t>
      </w:r>
    </w:p>
    <w:p w14:paraId="6AFB6677" w14:textId="77777777" w:rsidR="007926AF" w:rsidRDefault="007926AF" w:rsidP="007926AF">
      <w:pPr>
        <w:pStyle w:val="ListParagraph"/>
        <w:numPr>
          <w:ilvl w:val="2"/>
          <w:numId w:val="13"/>
        </w:numPr>
        <w:spacing w:after="0"/>
        <w:rPr>
          <w:rFonts w:ascii="Times New Roman" w:hAnsi="Times New Roman"/>
        </w:rPr>
      </w:pPr>
      <w:r w:rsidRPr="007926AF">
        <w:rPr>
          <w:rFonts w:ascii="Times New Roman" w:hAnsi="Times New Roman"/>
        </w:rPr>
        <w:t>These characteristics mostly reflect</w:t>
      </w:r>
      <w:r>
        <w:rPr>
          <w:rFonts w:ascii="Times New Roman" w:hAnsi="Times New Roman"/>
        </w:rPr>
        <w:t xml:space="preserve"> </w:t>
      </w:r>
      <w:r w:rsidRPr="0085368A">
        <w:rPr>
          <w:rFonts w:ascii="Times New Roman" w:hAnsi="Times New Roman"/>
          <w:b/>
        </w:rPr>
        <w:t>surface-level diversity</w:t>
      </w:r>
      <w:r w:rsidRPr="007926AF">
        <w:rPr>
          <w:rFonts w:ascii="Times New Roman" w:hAnsi="Times New Roman"/>
        </w:rPr>
        <w:t xml:space="preserve">, not thoughts and feelings, and can lead employees to make stereotypes and assumptions about others from certain demographic backgrounds. </w:t>
      </w:r>
    </w:p>
    <w:p w14:paraId="5D2A0632" w14:textId="4908818D" w:rsidR="007926AF" w:rsidRDefault="007926AF" w:rsidP="007926AF">
      <w:pPr>
        <w:pStyle w:val="ListParagraph"/>
        <w:numPr>
          <w:ilvl w:val="2"/>
          <w:numId w:val="13"/>
        </w:numPr>
        <w:spacing w:after="0"/>
        <w:rPr>
          <w:rFonts w:ascii="Times New Roman" w:hAnsi="Times New Roman"/>
        </w:rPr>
      </w:pPr>
      <w:r w:rsidRPr="007926AF">
        <w:rPr>
          <w:rFonts w:ascii="Times New Roman" w:hAnsi="Times New Roman"/>
        </w:rPr>
        <w:t xml:space="preserve">However, evidence has shown that people are less concerned about demographic differences if they see themselves as sharing more important characteristics, such as personality and values, that represent </w:t>
      </w:r>
      <w:r w:rsidRPr="0085368A">
        <w:rPr>
          <w:rFonts w:ascii="Times New Roman" w:hAnsi="Times New Roman"/>
          <w:b/>
        </w:rPr>
        <w:t>deep-level diversity</w:t>
      </w:r>
      <w:r w:rsidRPr="007926AF">
        <w:rPr>
          <w:rFonts w:ascii="Times New Roman" w:hAnsi="Times New Roman"/>
        </w:rPr>
        <w:t>.</w:t>
      </w:r>
    </w:p>
    <w:p w14:paraId="2DDF4894" w14:textId="77777777" w:rsidR="001C511F" w:rsidRPr="00CD2691" w:rsidRDefault="001C511F" w:rsidP="00B85D1F">
      <w:pPr>
        <w:pStyle w:val="ListParagraph"/>
        <w:numPr>
          <w:ilvl w:val="0"/>
          <w:numId w:val="13"/>
        </w:numPr>
        <w:spacing w:after="0"/>
        <w:rPr>
          <w:rFonts w:ascii="Times New Roman" w:hAnsi="Times New Roman"/>
        </w:rPr>
      </w:pPr>
      <w:r w:rsidRPr="00CD2691">
        <w:rPr>
          <w:rFonts w:ascii="Times New Roman" w:hAnsi="Times New Roman"/>
        </w:rPr>
        <w:t>Discrimination</w:t>
      </w:r>
    </w:p>
    <w:p w14:paraId="69F01D52" w14:textId="77777777" w:rsidR="001C511F" w:rsidRDefault="001C511F" w:rsidP="00186A20">
      <w:pPr>
        <w:pStyle w:val="ListParagraph"/>
        <w:numPr>
          <w:ilvl w:val="2"/>
          <w:numId w:val="13"/>
        </w:numPr>
        <w:spacing w:after="0"/>
        <w:rPr>
          <w:rFonts w:ascii="Times New Roman" w:hAnsi="Times New Roman"/>
        </w:rPr>
      </w:pPr>
      <w:r w:rsidRPr="00CD2691">
        <w:rPr>
          <w:rFonts w:ascii="Times New Roman" w:hAnsi="Times New Roman"/>
        </w:rPr>
        <w:t>Discrimination is to note a difference between things.</w:t>
      </w:r>
    </w:p>
    <w:p w14:paraId="5FBC8993" w14:textId="3DC62E98" w:rsidR="00B85D1F" w:rsidRDefault="00B85D1F" w:rsidP="00B85D1F">
      <w:pPr>
        <w:pStyle w:val="ListParagraph"/>
        <w:numPr>
          <w:ilvl w:val="1"/>
          <w:numId w:val="13"/>
        </w:numPr>
        <w:spacing w:after="0"/>
        <w:rPr>
          <w:rFonts w:ascii="Times New Roman" w:hAnsi="Times New Roman"/>
        </w:rPr>
      </w:pPr>
      <w:r>
        <w:rPr>
          <w:rFonts w:ascii="Times New Roman" w:hAnsi="Times New Roman"/>
        </w:rPr>
        <w:t>Stereotype Threat</w:t>
      </w:r>
    </w:p>
    <w:p w14:paraId="76F6613F" w14:textId="1A8D67C2" w:rsidR="00B85D1F" w:rsidRDefault="00B85D1F" w:rsidP="00B85D1F">
      <w:pPr>
        <w:pStyle w:val="ListParagraph"/>
        <w:numPr>
          <w:ilvl w:val="2"/>
          <w:numId w:val="13"/>
        </w:numPr>
        <w:spacing w:after="0"/>
        <w:rPr>
          <w:rFonts w:ascii="Times New Roman" w:hAnsi="Times New Roman"/>
        </w:rPr>
      </w:pPr>
      <w:r>
        <w:rPr>
          <w:rFonts w:ascii="Times New Roman" w:hAnsi="Times New Roman"/>
          <w:b/>
        </w:rPr>
        <w:t xml:space="preserve">Stereotype threat </w:t>
      </w:r>
      <w:r>
        <w:rPr>
          <w:rFonts w:ascii="Times New Roman" w:hAnsi="Times New Roman"/>
        </w:rPr>
        <w:t>describes the degree to which we internally agree with the generally negative stereotyped perceptions of our groups.</w:t>
      </w:r>
    </w:p>
    <w:p w14:paraId="7F6C0DAB" w14:textId="77777777" w:rsidR="00B85D1F" w:rsidRDefault="00B85D1F" w:rsidP="00B85D1F">
      <w:pPr>
        <w:pStyle w:val="ListParagraph"/>
        <w:numPr>
          <w:ilvl w:val="2"/>
          <w:numId w:val="13"/>
        </w:numPr>
        <w:spacing w:after="0"/>
        <w:rPr>
          <w:rFonts w:ascii="Times New Roman" w:hAnsi="Times New Roman"/>
        </w:rPr>
      </w:pPr>
      <w:r w:rsidRPr="00B85D1F">
        <w:rPr>
          <w:rFonts w:ascii="Times New Roman" w:hAnsi="Times New Roman"/>
        </w:rPr>
        <w:t xml:space="preserve">People become their own worst enemies when they feel a stereotype threat.  </w:t>
      </w:r>
    </w:p>
    <w:p w14:paraId="3DD235E6" w14:textId="56C2D0CD" w:rsidR="00B85D1F" w:rsidRDefault="00B85D1F" w:rsidP="00A30FA1">
      <w:pPr>
        <w:pStyle w:val="ListParagraph"/>
        <w:numPr>
          <w:ilvl w:val="3"/>
          <w:numId w:val="13"/>
        </w:numPr>
        <w:spacing w:after="0"/>
        <w:rPr>
          <w:rFonts w:ascii="Times New Roman" w:hAnsi="Times New Roman"/>
        </w:rPr>
      </w:pPr>
      <w:r>
        <w:rPr>
          <w:rFonts w:ascii="Times New Roman" w:hAnsi="Times New Roman"/>
        </w:rPr>
        <w:t>They</w:t>
      </w:r>
      <w:r w:rsidRPr="00B85D1F">
        <w:rPr>
          <w:rFonts w:ascii="Times New Roman" w:hAnsi="Times New Roman"/>
        </w:rPr>
        <w:t xml:space="preserve"> may unconsciously exaggerate the stereotype.</w:t>
      </w:r>
    </w:p>
    <w:p w14:paraId="6C8D9D47" w14:textId="123B9A9D" w:rsidR="00B85D1F" w:rsidRDefault="00B85D1F" w:rsidP="00A30FA1">
      <w:pPr>
        <w:pStyle w:val="ListParagraph"/>
        <w:numPr>
          <w:ilvl w:val="3"/>
          <w:numId w:val="13"/>
        </w:numPr>
        <w:spacing w:after="0"/>
        <w:rPr>
          <w:rFonts w:ascii="Times New Roman" w:hAnsi="Times New Roman"/>
        </w:rPr>
      </w:pPr>
      <w:r>
        <w:rPr>
          <w:rFonts w:ascii="Times New Roman" w:hAnsi="Times New Roman"/>
        </w:rPr>
        <w:t xml:space="preserve">They may </w:t>
      </w:r>
      <w:r w:rsidR="007926AF">
        <w:rPr>
          <w:rFonts w:ascii="Times New Roman" w:hAnsi="Times New Roman"/>
        </w:rPr>
        <w:t>engage in self-handicapping</w:t>
      </w:r>
      <w:r>
        <w:rPr>
          <w:rFonts w:ascii="Times New Roman" w:hAnsi="Times New Roman"/>
        </w:rPr>
        <w:t>.</w:t>
      </w:r>
    </w:p>
    <w:p w14:paraId="0AD12B3B" w14:textId="7055B470" w:rsidR="00B85D1F" w:rsidRDefault="00B85D1F" w:rsidP="00A30FA1">
      <w:pPr>
        <w:pStyle w:val="ListParagraph"/>
        <w:numPr>
          <w:ilvl w:val="3"/>
          <w:numId w:val="13"/>
        </w:numPr>
        <w:spacing w:after="0"/>
        <w:rPr>
          <w:rFonts w:ascii="Times New Roman" w:hAnsi="Times New Roman"/>
        </w:rPr>
      </w:pPr>
      <w:r>
        <w:rPr>
          <w:rFonts w:ascii="Times New Roman" w:hAnsi="Times New Roman"/>
        </w:rPr>
        <w:t>They may over-compensate for the stereotype threat they feel.</w:t>
      </w:r>
    </w:p>
    <w:p w14:paraId="401492EF" w14:textId="13A72625" w:rsidR="00B85D1F" w:rsidRDefault="007926AF" w:rsidP="007926AF">
      <w:pPr>
        <w:pStyle w:val="ListParagraph"/>
        <w:numPr>
          <w:ilvl w:val="3"/>
          <w:numId w:val="13"/>
        </w:numPr>
        <w:spacing w:after="0"/>
        <w:rPr>
          <w:rFonts w:ascii="Times New Roman" w:hAnsi="Times New Roman"/>
        </w:rPr>
      </w:pPr>
      <w:r w:rsidRPr="007926AF">
        <w:rPr>
          <w:rFonts w:ascii="Times New Roman" w:hAnsi="Times New Roman"/>
        </w:rPr>
        <w:t>Stereotype threat can serve as a “brain drain” for employees, causing them to deplete their working memories so that they do not perform as well on employment tests or training</w:t>
      </w:r>
      <w:r w:rsidR="00B85D1F">
        <w:rPr>
          <w:rFonts w:ascii="Times New Roman" w:hAnsi="Times New Roman"/>
        </w:rPr>
        <w:t>.</w:t>
      </w:r>
    </w:p>
    <w:p w14:paraId="63B8DC18" w14:textId="0E6F1A42" w:rsidR="007926AF" w:rsidRPr="007926AF" w:rsidRDefault="00B85D1F" w:rsidP="007926AF">
      <w:pPr>
        <w:pStyle w:val="ListParagraph"/>
        <w:numPr>
          <w:ilvl w:val="2"/>
          <w:numId w:val="13"/>
        </w:numPr>
        <w:spacing w:after="0"/>
        <w:rPr>
          <w:rFonts w:ascii="Times New Roman" w:hAnsi="Times New Roman"/>
        </w:rPr>
      </w:pPr>
      <w:r w:rsidRPr="007926AF">
        <w:rPr>
          <w:rFonts w:ascii="Times New Roman" w:hAnsi="Times New Roman"/>
        </w:rPr>
        <w:t xml:space="preserve">Stereotype threat has serious implications for the workplace. </w:t>
      </w:r>
      <w:r w:rsidR="007926AF" w:rsidRPr="007926AF">
        <w:rPr>
          <w:rFonts w:ascii="Times New Roman" w:hAnsi="Times New Roman"/>
        </w:rPr>
        <w:t xml:space="preserve">It can lead to underperformance on tests, performance evaluations, training exercises, negotiations, </w:t>
      </w:r>
      <w:r w:rsidR="007926AF" w:rsidRPr="007926AF">
        <w:rPr>
          <w:rFonts w:ascii="Times New Roman" w:hAnsi="Times New Roman"/>
        </w:rPr>
        <w:lastRenderedPageBreak/>
        <w:t>and everyday interactions with others as well as to disengagement, poor job attitudes, a reluctance to seek feedback, and poor performance in the employees experiencing stereotyping Judging someone on the basis of our perception of the group to which that person belongs.</w:t>
      </w:r>
    </w:p>
    <w:p w14:paraId="4B155E07" w14:textId="4DE6273C" w:rsidR="00A30FA1" w:rsidRPr="007926AF" w:rsidRDefault="00A30FA1" w:rsidP="00B85D1F">
      <w:pPr>
        <w:pStyle w:val="ListParagraph"/>
        <w:numPr>
          <w:ilvl w:val="2"/>
          <w:numId w:val="13"/>
        </w:numPr>
        <w:spacing w:after="0"/>
        <w:rPr>
          <w:rFonts w:ascii="Times New Roman" w:hAnsi="Times New Roman"/>
        </w:rPr>
      </w:pPr>
      <w:r w:rsidRPr="007926AF">
        <w:rPr>
          <w:rFonts w:ascii="Times New Roman" w:hAnsi="Times New Roman"/>
        </w:rPr>
        <w:t>The following organizational changes can be successful in reducing stereotype threat: increasing awareness of how stereotypes may be perpetuated, reducing differential and preferential treatment through objective assessments, confronting micro-aggressions against minority groups, and adopting transparent practices that signal the value of all employees.</w:t>
      </w:r>
    </w:p>
    <w:p w14:paraId="2F899BFE" w14:textId="4D323DC2" w:rsidR="00A30FA1" w:rsidRDefault="00A30FA1" w:rsidP="00A30FA1">
      <w:pPr>
        <w:pStyle w:val="ListParagraph"/>
        <w:numPr>
          <w:ilvl w:val="1"/>
          <w:numId w:val="13"/>
        </w:numPr>
        <w:spacing w:after="0"/>
        <w:rPr>
          <w:rFonts w:ascii="Times New Roman" w:hAnsi="Times New Roman"/>
        </w:rPr>
      </w:pPr>
      <w:r>
        <w:rPr>
          <w:rFonts w:ascii="Times New Roman" w:hAnsi="Times New Roman"/>
        </w:rPr>
        <w:t>Discrimination in the Workplace</w:t>
      </w:r>
    </w:p>
    <w:p w14:paraId="3BA1BE89" w14:textId="77777777" w:rsidR="001C511F" w:rsidRPr="00CD2691" w:rsidRDefault="001C511F" w:rsidP="00186A20">
      <w:pPr>
        <w:pStyle w:val="ListParagraph"/>
        <w:numPr>
          <w:ilvl w:val="2"/>
          <w:numId w:val="13"/>
        </w:numPr>
        <w:spacing w:after="0"/>
        <w:rPr>
          <w:rFonts w:ascii="Times New Roman" w:hAnsi="Times New Roman"/>
        </w:rPr>
      </w:pPr>
      <w:r w:rsidRPr="00CD2691">
        <w:rPr>
          <w:rFonts w:ascii="Times New Roman" w:hAnsi="Times New Roman"/>
        </w:rPr>
        <w:t>Unfair discrimination is assuming stereotypes about groups and refusing to recognize differences.</w:t>
      </w:r>
    </w:p>
    <w:p w14:paraId="6913D026" w14:textId="2DFE0550" w:rsidR="001C511F" w:rsidRPr="00CD2691" w:rsidRDefault="001C511F" w:rsidP="00186A20">
      <w:pPr>
        <w:pStyle w:val="ListParagraph"/>
        <w:numPr>
          <w:ilvl w:val="2"/>
          <w:numId w:val="13"/>
        </w:numPr>
        <w:spacing w:after="0"/>
        <w:rPr>
          <w:rFonts w:ascii="Times New Roman" w:hAnsi="Times New Roman"/>
        </w:rPr>
      </w:pPr>
      <w:r w:rsidRPr="00CD2691">
        <w:rPr>
          <w:rFonts w:ascii="Times New Roman" w:hAnsi="Times New Roman"/>
        </w:rPr>
        <w:t>Exhibit 2-1 lists definitions and examples of different types of discrimination</w:t>
      </w:r>
      <w:r w:rsidR="007545A1" w:rsidRPr="00CD2691">
        <w:rPr>
          <w:rFonts w:ascii="Times New Roman" w:hAnsi="Times New Roman"/>
        </w:rPr>
        <w:t>.</w:t>
      </w:r>
      <w:r w:rsidRPr="00CD2691">
        <w:rPr>
          <w:rFonts w:ascii="Times New Roman" w:hAnsi="Times New Roman"/>
        </w:rPr>
        <w:t xml:space="preserve"> </w:t>
      </w:r>
    </w:p>
    <w:p w14:paraId="497FF82C" w14:textId="18423A84" w:rsidR="004A32D0" w:rsidRPr="0085368A" w:rsidRDefault="004A32D0" w:rsidP="0085368A">
      <w:pPr>
        <w:pStyle w:val="ListParagraph"/>
        <w:numPr>
          <w:ilvl w:val="0"/>
          <w:numId w:val="13"/>
        </w:numPr>
        <w:spacing w:after="0"/>
        <w:rPr>
          <w:rFonts w:ascii="Times New Roman" w:hAnsi="Times New Roman"/>
        </w:rPr>
      </w:pPr>
      <w:r>
        <w:rPr>
          <w:rFonts w:ascii="Times New Roman" w:hAnsi="Times New Roman"/>
        </w:rPr>
        <w:t>Biographical Characteristics</w:t>
      </w:r>
    </w:p>
    <w:p w14:paraId="1AB578B3" w14:textId="7D3DDE24" w:rsidR="00B673C8" w:rsidRPr="00CD2691" w:rsidRDefault="00B673C8" w:rsidP="0085368A">
      <w:pPr>
        <w:pStyle w:val="ListParagraph"/>
        <w:numPr>
          <w:ilvl w:val="1"/>
          <w:numId w:val="13"/>
        </w:numPr>
        <w:spacing w:after="0"/>
        <w:rPr>
          <w:rFonts w:ascii="Times New Roman" w:hAnsi="Times New Roman"/>
        </w:rPr>
      </w:pPr>
      <w:r w:rsidRPr="00CD2691">
        <w:rPr>
          <w:rFonts w:ascii="Times New Roman" w:hAnsi="Times New Roman"/>
          <w:b/>
        </w:rPr>
        <w:t xml:space="preserve">Biographical characteristics </w:t>
      </w:r>
      <w:r w:rsidRPr="00CD2691">
        <w:rPr>
          <w:rFonts w:ascii="Times New Roman" w:hAnsi="Times New Roman"/>
        </w:rPr>
        <w:t>such as age, gender, race, disability, and length of service are some of the most obvious ways employees differ.</w:t>
      </w:r>
    </w:p>
    <w:p w14:paraId="3EE418E2" w14:textId="77777777" w:rsidR="001C511F" w:rsidRPr="00CD2691" w:rsidRDefault="001C511F" w:rsidP="00186A20">
      <w:pPr>
        <w:pStyle w:val="ListParagraph"/>
        <w:numPr>
          <w:ilvl w:val="2"/>
          <w:numId w:val="13"/>
        </w:numPr>
        <w:spacing w:after="0"/>
        <w:rPr>
          <w:rFonts w:ascii="Times New Roman" w:hAnsi="Times New Roman"/>
        </w:rPr>
      </w:pPr>
      <w:r w:rsidRPr="00CD2691">
        <w:rPr>
          <w:rFonts w:ascii="Times New Roman" w:hAnsi="Times New Roman"/>
        </w:rPr>
        <w:t xml:space="preserve">Start with factors that are readily available in an employee’s personnel file. There is a sizable amount of research on these factors. </w:t>
      </w:r>
    </w:p>
    <w:p w14:paraId="4F9B763C" w14:textId="77777777" w:rsidR="001C511F" w:rsidRPr="00CD2691" w:rsidRDefault="001C511F" w:rsidP="00186A20">
      <w:pPr>
        <w:pStyle w:val="ListParagraph"/>
        <w:numPr>
          <w:ilvl w:val="1"/>
          <w:numId w:val="13"/>
        </w:numPr>
        <w:spacing w:after="0"/>
        <w:rPr>
          <w:rFonts w:ascii="Times New Roman" w:hAnsi="Times New Roman"/>
        </w:rPr>
      </w:pPr>
      <w:r w:rsidRPr="00CD2691">
        <w:rPr>
          <w:rFonts w:ascii="Times New Roman" w:hAnsi="Times New Roman"/>
        </w:rPr>
        <w:t>Age</w:t>
      </w:r>
    </w:p>
    <w:p w14:paraId="1A13B75D" w14:textId="77777777" w:rsidR="001C511F" w:rsidRPr="00CD2691" w:rsidRDefault="001C511F" w:rsidP="00186A20">
      <w:pPr>
        <w:pStyle w:val="ListParagraph"/>
        <w:numPr>
          <w:ilvl w:val="2"/>
          <w:numId w:val="13"/>
        </w:numPr>
        <w:spacing w:after="0"/>
        <w:rPr>
          <w:rFonts w:ascii="Times New Roman" w:hAnsi="Times New Roman"/>
        </w:rPr>
      </w:pPr>
      <w:r w:rsidRPr="00CD2691">
        <w:rPr>
          <w:rFonts w:ascii="Times New Roman" w:hAnsi="Times New Roman"/>
        </w:rPr>
        <w:t xml:space="preserve">The relationship between age and job performance is likely to be an issue of increasing importance during the next decade for </w:t>
      </w:r>
      <w:r w:rsidR="007545A1" w:rsidRPr="00CD2691">
        <w:rPr>
          <w:rFonts w:ascii="Times New Roman" w:hAnsi="Times New Roman"/>
        </w:rPr>
        <w:t>several</w:t>
      </w:r>
      <w:r w:rsidRPr="00CD2691">
        <w:rPr>
          <w:rFonts w:ascii="Times New Roman" w:hAnsi="Times New Roman"/>
        </w:rPr>
        <w:t xml:space="preserve"> reasons. </w:t>
      </w:r>
    </w:p>
    <w:p w14:paraId="016E1CEB" w14:textId="77777777" w:rsidR="001C511F" w:rsidRPr="00CD2691" w:rsidRDefault="001C511F" w:rsidP="00186A20">
      <w:pPr>
        <w:pStyle w:val="ListParagraph"/>
        <w:numPr>
          <w:ilvl w:val="2"/>
          <w:numId w:val="13"/>
        </w:numPr>
        <w:spacing w:after="0"/>
        <w:rPr>
          <w:rFonts w:ascii="Times New Roman" w:hAnsi="Times New Roman"/>
        </w:rPr>
      </w:pPr>
      <w:r w:rsidRPr="00CD2691">
        <w:rPr>
          <w:rFonts w:ascii="Times New Roman" w:hAnsi="Times New Roman"/>
        </w:rPr>
        <w:t xml:space="preserve">Employers hold mixed feelings about older workers. </w:t>
      </w:r>
    </w:p>
    <w:p w14:paraId="78580456" w14:textId="77777777" w:rsidR="001C511F" w:rsidRPr="00CD2691" w:rsidRDefault="001C511F" w:rsidP="00186A20">
      <w:pPr>
        <w:pStyle w:val="ListParagraph"/>
        <w:numPr>
          <w:ilvl w:val="3"/>
          <w:numId w:val="13"/>
        </w:numPr>
        <w:spacing w:after="0"/>
        <w:rPr>
          <w:rFonts w:ascii="Times New Roman" w:hAnsi="Times New Roman"/>
        </w:rPr>
      </w:pPr>
      <w:r w:rsidRPr="00CD2691">
        <w:rPr>
          <w:rFonts w:ascii="Times New Roman" w:hAnsi="Times New Roman"/>
        </w:rPr>
        <w:t xml:space="preserve">They see a number of positive qualities older workers bring to their jobs, such as experience, judgment, a strong work ethic, and commitment to quality. </w:t>
      </w:r>
    </w:p>
    <w:p w14:paraId="63AB5472" w14:textId="77777777" w:rsidR="001C511F" w:rsidRPr="00CD2691" w:rsidRDefault="001C511F" w:rsidP="00186A20">
      <w:pPr>
        <w:pStyle w:val="ListParagraph"/>
        <w:numPr>
          <w:ilvl w:val="3"/>
          <w:numId w:val="13"/>
        </w:numPr>
        <w:spacing w:after="0"/>
        <w:rPr>
          <w:rFonts w:ascii="Times New Roman" w:hAnsi="Times New Roman"/>
        </w:rPr>
      </w:pPr>
      <w:r w:rsidRPr="00CD2691">
        <w:rPr>
          <w:rFonts w:ascii="Times New Roman" w:hAnsi="Times New Roman"/>
        </w:rPr>
        <w:t xml:space="preserve">But older workers are also perceived as lacking flexibility and resisting new technology. </w:t>
      </w:r>
    </w:p>
    <w:p w14:paraId="3ED392E0" w14:textId="77777777" w:rsidR="001C511F" w:rsidRPr="00CD2691" w:rsidRDefault="001C511F" w:rsidP="00186A20">
      <w:pPr>
        <w:pStyle w:val="ListParagraph"/>
        <w:numPr>
          <w:ilvl w:val="2"/>
          <w:numId w:val="13"/>
        </w:numPr>
        <w:spacing w:after="0"/>
        <w:rPr>
          <w:rFonts w:ascii="Times New Roman" w:hAnsi="Times New Roman"/>
        </w:rPr>
      </w:pPr>
      <w:r w:rsidRPr="00CD2691">
        <w:rPr>
          <w:rFonts w:ascii="Times New Roman" w:hAnsi="Times New Roman"/>
        </w:rPr>
        <w:t xml:space="preserve">What effect does age actually have on turnover, absenteeism, productivity, and satisfaction? </w:t>
      </w:r>
    </w:p>
    <w:p w14:paraId="55B65FB5" w14:textId="77777777" w:rsidR="001C511F" w:rsidRPr="00CD2691" w:rsidRDefault="001C511F" w:rsidP="00186A20">
      <w:pPr>
        <w:pStyle w:val="ListParagraph"/>
        <w:numPr>
          <w:ilvl w:val="3"/>
          <w:numId w:val="13"/>
        </w:numPr>
        <w:spacing w:after="0"/>
        <w:rPr>
          <w:rFonts w:ascii="Times New Roman" w:hAnsi="Times New Roman"/>
        </w:rPr>
      </w:pPr>
      <w:r w:rsidRPr="00CD2691">
        <w:rPr>
          <w:rFonts w:ascii="Times New Roman" w:hAnsi="Times New Roman"/>
        </w:rPr>
        <w:t xml:space="preserve">The older you get, the less likely you are to quit your job. </w:t>
      </w:r>
    </w:p>
    <w:p w14:paraId="3FDB72F8" w14:textId="77777777" w:rsidR="00872059" w:rsidRDefault="00872059" w:rsidP="00872059">
      <w:pPr>
        <w:pStyle w:val="ListParagraph"/>
        <w:numPr>
          <w:ilvl w:val="2"/>
          <w:numId w:val="13"/>
        </w:numPr>
        <w:spacing w:after="0"/>
        <w:rPr>
          <w:rFonts w:ascii="Times New Roman" w:hAnsi="Times New Roman"/>
        </w:rPr>
      </w:pPr>
      <w:r w:rsidRPr="00872059">
        <w:rPr>
          <w:rFonts w:ascii="Times New Roman" w:hAnsi="Times New Roman"/>
        </w:rPr>
        <w:t xml:space="preserve">It may seem likely that age is positively correlated to absenteeism, but this isn’t true. </w:t>
      </w:r>
    </w:p>
    <w:p w14:paraId="597CB15A" w14:textId="48784B71" w:rsidR="00872059" w:rsidRDefault="00872059" w:rsidP="0085368A">
      <w:pPr>
        <w:pStyle w:val="ListParagraph"/>
        <w:numPr>
          <w:ilvl w:val="3"/>
          <w:numId w:val="13"/>
        </w:numPr>
        <w:spacing w:after="0"/>
        <w:rPr>
          <w:rFonts w:ascii="Times New Roman" w:hAnsi="Times New Roman"/>
        </w:rPr>
      </w:pPr>
      <w:r w:rsidRPr="00872059">
        <w:rPr>
          <w:rFonts w:ascii="Times New Roman" w:hAnsi="Times New Roman"/>
        </w:rPr>
        <w:t>Most studies show that older employees have lower rates of avoidable absence versus younger employees</w:t>
      </w:r>
      <w:r w:rsidR="00BD7AD0">
        <w:rPr>
          <w:rFonts w:ascii="Times New Roman" w:hAnsi="Times New Roman"/>
        </w:rPr>
        <w:t>.</w:t>
      </w:r>
    </w:p>
    <w:p w14:paraId="65DFE3D5" w14:textId="1EB95468" w:rsidR="00872059" w:rsidRDefault="00872059" w:rsidP="00872059">
      <w:pPr>
        <w:pStyle w:val="ListParagraph"/>
        <w:numPr>
          <w:ilvl w:val="2"/>
          <w:numId w:val="13"/>
        </w:numPr>
        <w:spacing w:after="0"/>
        <w:rPr>
          <w:rFonts w:ascii="Times New Roman" w:hAnsi="Times New Roman"/>
        </w:rPr>
      </w:pPr>
      <w:r w:rsidRPr="00872059">
        <w:rPr>
          <w:rFonts w:ascii="Times New Roman" w:hAnsi="Times New Roman"/>
        </w:rPr>
        <w:t>The majority of studies have shown “virtually no relationship between age and job performance,” according to Director Harvey Sterns of the Institute for Life-Span Development and Gerontology</w:t>
      </w:r>
      <w:r>
        <w:rPr>
          <w:rFonts w:ascii="Times New Roman" w:hAnsi="Times New Roman"/>
        </w:rPr>
        <w:t>.</w:t>
      </w:r>
    </w:p>
    <w:p w14:paraId="46E7E71B" w14:textId="0D1067E0" w:rsidR="00872059" w:rsidRDefault="00872059" w:rsidP="0085368A">
      <w:pPr>
        <w:pStyle w:val="ListParagraph"/>
        <w:numPr>
          <w:ilvl w:val="3"/>
          <w:numId w:val="13"/>
        </w:numPr>
        <w:spacing w:after="0"/>
        <w:rPr>
          <w:rFonts w:ascii="Times New Roman" w:hAnsi="Times New Roman"/>
        </w:rPr>
      </w:pPr>
      <w:r w:rsidRPr="00872059">
        <w:rPr>
          <w:rFonts w:ascii="Times New Roman" w:hAnsi="Times New Roman"/>
        </w:rPr>
        <w:t>Related to performance, there is a conception that creativity lessens as people age.</w:t>
      </w:r>
    </w:p>
    <w:p w14:paraId="2D17DAC7" w14:textId="77777777" w:rsidR="001C511F" w:rsidRPr="00CD2691" w:rsidRDefault="001C511F" w:rsidP="00186A20">
      <w:pPr>
        <w:pStyle w:val="ListParagraph"/>
        <w:numPr>
          <w:ilvl w:val="2"/>
          <w:numId w:val="13"/>
        </w:numPr>
        <w:spacing w:after="0"/>
        <w:rPr>
          <w:rFonts w:ascii="Times New Roman" w:hAnsi="Times New Roman"/>
        </w:rPr>
      </w:pPr>
      <w:r w:rsidRPr="00CD2691">
        <w:rPr>
          <w:rFonts w:ascii="Times New Roman" w:hAnsi="Times New Roman"/>
        </w:rPr>
        <w:t xml:space="preserve">A final concern is the relationship between age and job satisfaction, where the evidence is mixed. </w:t>
      </w:r>
    </w:p>
    <w:p w14:paraId="0730BE5E" w14:textId="6B150522" w:rsidR="001C511F" w:rsidRPr="00CD2691" w:rsidRDefault="001C511F" w:rsidP="00186A20">
      <w:pPr>
        <w:pStyle w:val="ListParagraph"/>
        <w:numPr>
          <w:ilvl w:val="3"/>
          <w:numId w:val="13"/>
        </w:numPr>
        <w:spacing w:after="0"/>
        <w:rPr>
          <w:rFonts w:ascii="Times New Roman" w:hAnsi="Times New Roman"/>
        </w:rPr>
      </w:pPr>
      <w:r w:rsidRPr="00CD2691">
        <w:rPr>
          <w:rFonts w:ascii="Times New Roman" w:hAnsi="Times New Roman"/>
        </w:rPr>
        <w:t xml:space="preserve">A review of more than 800 studies found that older workers tend to be more satisfied with their work, report better relationships with coworkers, and are more committed to their employing organizations. </w:t>
      </w:r>
    </w:p>
    <w:p w14:paraId="0ABE2C0B" w14:textId="76772D77" w:rsidR="001C511F" w:rsidRPr="00CD2691" w:rsidRDefault="00872059" w:rsidP="00186A20">
      <w:pPr>
        <w:pStyle w:val="ListParagraph"/>
        <w:numPr>
          <w:ilvl w:val="1"/>
          <w:numId w:val="13"/>
        </w:numPr>
        <w:spacing w:after="0"/>
        <w:rPr>
          <w:rFonts w:ascii="Times New Roman" w:hAnsi="Times New Roman"/>
        </w:rPr>
      </w:pPr>
      <w:r w:rsidRPr="00872059">
        <w:rPr>
          <w:rFonts w:ascii="Times New Roman" w:hAnsi="Times New Roman"/>
        </w:rPr>
        <w:t xml:space="preserve">Other studies, however, have found that job satisfaction increases up to middle age, at which point it begins to drop off. </w:t>
      </w:r>
      <w:r w:rsidR="001C511F" w:rsidRPr="004E7AF4">
        <w:rPr>
          <w:rFonts w:ascii="Times New Roman" w:hAnsi="Times New Roman"/>
        </w:rPr>
        <w:t>Sex</w:t>
      </w:r>
    </w:p>
    <w:p w14:paraId="3CAC6848" w14:textId="77777777" w:rsidR="001C511F" w:rsidRPr="00CD2691" w:rsidRDefault="001C511F" w:rsidP="00186A20">
      <w:pPr>
        <w:pStyle w:val="ListParagraph"/>
        <w:numPr>
          <w:ilvl w:val="2"/>
          <w:numId w:val="13"/>
        </w:numPr>
        <w:spacing w:after="0"/>
        <w:rPr>
          <w:rFonts w:ascii="Times New Roman" w:hAnsi="Times New Roman"/>
        </w:rPr>
      </w:pPr>
      <w:r w:rsidRPr="00CD2691">
        <w:rPr>
          <w:rFonts w:ascii="Times New Roman" w:hAnsi="Times New Roman"/>
        </w:rPr>
        <w:t>Few issues initiate more debates, misconceptions, and unsupported opinions than whether women perform as well on jobs as men do.</w:t>
      </w:r>
    </w:p>
    <w:p w14:paraId="3D29542B" w14:textId="77777777" w:rsidR="001C511F" w:rsidRPr="00CD2691" w:rsidRDefault="001C511F" w:rsidP="00186A20">
      <w:pPr>
        <w:pStyle w:val="ListParagraph"/>
        <w:numPr>
          <w:ilvl w:val="3"/>
          <w:numId w:val="13"/>
        </w:numPr>
        <w:spacing w:after="0"/>
        <w:rPr>
          <w:rFonts w:ascii="Times New Roman" w:hAnsi="Times New Roman"/>
        </w:rPr>
      </w:pPr>
      <w:r w:rsidRPr="00CD2691">
        <w:rPr>
          <w:rFonts w:ascii="Times New Roman" w:hAnsi="Times New Roman"/>
        </w:rPr>
        <w:lastRenderedPageBreak/>
        <w:t xml:space="preserve">The best place to begin to consider this is with the recognition that few, if any, important differences between men and women affect job performance. </w:t>
      </w:r>
    </w:p>
    <w:p w14:paraId="758ED06E" w14:textId="5E2FACDC" w:rsidR="001C511F" w:rsidRPr="00CD2691" w:rsidRDefault="00706447" w:rsidP="00186A20">
      <w:pPr>
        <w:pStyle w:val="ListParagraph"/>
        <w:numPr>
          <w:ilvl w:val="3"/>
          <w:numId w:val="13"/>
        </w:numPr>
        <w:spacing w:after="0"/>
        <w:rPr>
          <w:rFonts w:ascii="Times New Roman" w:hAnsi="Times New Roman"/>
        </w:rPr>
      </w:pPr>
      <w:r w:rsidRPr="00CD2691">
        <w:rPr>
          <w:rFonts w:ascii="Times New Roman" w:hAnsi="Times New Roman"/>
        </w:rPr>
        <w:t>A recent me</w:t>
      </w:r>
      <w:r w:rsidR="00024407">
        <w:rPr>
          <w:rFonts w:ascii="Times New Roman" w:hAnsi="Times New Roman"/>
        </w:rPr>
        <w:t>t</w:t>
      </w:r>
      <w:r w:rsidRPr="00CD2691">
        <w:rPr>
          <w:rFonts w:ascii="Times New Roman" w:hAnsi="Times New Roman"/>
        </w:rPr>
        <w:t>a-analysis of job performance studies found that women scored slightly higher than men on performance measures.</w:t>
      </w:r>
      <w:r w:rsidR="001C511F" w:rsidRPr="00CD2691">
        <w:rPr>
          <w:rFonts w:ascii="Times New Roman" w:hAnsi="Times New Roman"/>
        </w:rPr>
        <w:t xml:space="preserve"> </w:t>
      </w:r>
    </w:p>
    <w:p w14:paraId="02DF11DD" w14:textId="26CA7D8E" w:rsidR="001C511F" w:rsidRPr="00CD2691" w:rsidRDefault="00024407" w:rsidP="00186A20">
      <w:pPr>
        <w:pStyle w:val="ListParagraph"/>
        <w:numPr>
          <w:ilvl w:val="2"/>
          <w:numId w:val="13"/>
        </w:numPr>
        <w:spacing w:after="0"/>
        <w:rPr>
          <w:rFonts w:ascii="Times New Roman" w:hAnsi="Times New Roman"/>
        </w:rPr>
      </w:pPr>
      <w:r>
        <w:rPr>
          <w:rFonts w:ascii="Times New Roman" w:hAnsi="Times New Roman"/>
        </w:rPr>
        <w:t>Yet biases and stereotypes persist</w:t>
      </w:r>
      <w:r w:rsidR="001C511F" w:rsidRPr="00CD2691">
        <w:rPr>
          <w:rFonts w:ascii="Times New Roman" w:hAnsi="Times New Roman"/>
        </w:rPr>
        <w:t xml:space="preserve">. </w:t>
      </w:r>
    </w:p>
    <w:p w14:paraId="42BCEF2D" w14:textId="0824CD4A" w:rsidR="001C511F" w:rsidRPr="00CD2691" w:rsidRDefault="00024407" w:rsidP="00186A20">
      <w:pPr>
        <w:pStyle w:val="ListParagraph"/>
        <w:numPr>
          <w:ilvl w:val="3"/>
          <w:numId w:val="13"/>
        </w:numPr>
        <w:spacing w:after="0"/>
        <w:rPr>
          <w:rFonts w:ascii="Times New Roman" w:hAnsi="Times New Roman"/>
        </w:rPr>
      </w:pPr>
      <w:r>
        <w:rPr>
          <w:rFonts w:ascii="Times New Roman" w:hAnsi="Times New Roman"/>
        </w:rPr>
        <w:t>Men are more likely to be chose</w:t>
      </w:r>
      <w:r w:rsidR="00CD79AF">
        <w:rPr>
          <w:rFonts w:ascii="Times New Roman" w:hAnsi="Times New Roman"/>
        </w:rPr>
        <w:t>n</w:t>
      </w:r>
      <w:r>
        <w:rPr>
          <w:rFonts w:ascii="Times New Roman" w:hAnsi="Times New Roman"/>
        </w:rPr>
        <w:t xml:space="preserve"> for leadership roles.</w:t>
      </w:r>
    </w:p>
    <w:p w14:paraId="65306B69" w14:textId="77777777" w:rsidR="001C511F" w:rsidRPr="00CD2691" w:rsidRDefault="00706447" w:rsidP="00186A20">
      <w:pPr>
        <w:pStyle w:val="ListParagraph"/>
        <w:numPr>
          <w:ilvl w:val="2"/>
          <w:numId w:val="13"/>
        </w:numPr>
        <w:spacing w:after="0"/>
        <w:rPr>
          <w:rFonts w:ascii="Times New Roman" w:hAnsi="Times New Roman"/>
        </w:rPr>
      </w:pPr>
      <w:r w:rsidRPr="00CD2691">
        <w:rPr>
          <w:rFonts w:ascii="Times New Roman" w:hAnsi="Times New Roman"/>
        </w:rPr>
        <w:t>Women still earn less money than men for the same positions, even in traditionally female roles</w:t>
      </w:r>
      <w:r w:rsidR="001C511F" w:rsidRPr="00CD2691">
        <w:rPr>
          <w:rFonts w:ascii="Times New Roman" w:hAnsi="Times New Roman"/>
        </w:rPr>
        <w:t>.</w:t>
      </w:r>
    </w:p>
    <w:p w14:paraId="0D9598BA" w14:textId="77777777" w:rsidR="00706447" w:rsidRPr="00CD2691" w:rsidRDefault="00706447" w:rsidP="00186A20">
      <w:pPr>
        <w:pStyle w:val="ListParagraph"/>
        <w:numPr>
          <w:ilvl w:val="3"/>
          <w:numId w:val="13"/>
        </w:numPr>
        <w:spacing w:after="0"/>
        <w:rPr>
          <w:rFonts w:ascii="Times New Roman" w:hAnsi="Times New Roman"/>
        </w:rPr>
      </w:pPr>
      <w:r w:rsidRPr="00CD2691">
        <w:rPr>
          <w:rFonts w:ascii="Times New Roman" w:hAnsi="Times New Roman"/>
        </w:rPr>
        <w:t xml:space="preserve">Working mothers also face “maternal wall bias” by employers, which limits their professional opportunities, and both men and women face discrimination for their family caregiving roles. </w:t>
      </w:r>
    </w:p>
    <w:p w14:paraId="3F10DB88" w14:textId="78754851" w:rsidR="00024407" w:rsidRPr="00CD2691" w:rsidRDefault="00024407" w:rsidP="00024407">
      <w:pPr>
        <w:pStyle w:val="ListParagraph"/>
        <w:numPr>
          <w:ilvl w:val="2"/>
          <w:numId w:val="13"/>
        </w:numPr>
        <w:spacing w:after="0"/>
        <w:rPr>
          <w:rFonts w:ascii="Times New Roman" w:hAnsi="Times New Roman"/>
        </w:rPr>
      </w:pPr>
      <w:r>
        <w:rPr>
          <w:rFonts w:ascii="Times New Roman" w:hAnsi="Times New Roman"/>
        </w:rPr>
        <w:t xml:space="preserve">Many countries have laws against sexual discrimination. </w:t>
      </w:r>
    </w:p>
    <w:p w14:paraId="709B7F71" w14:textId="77777777" w:rsidR="001C511F" w:rsidRPr="00CD2691" w:rsidRDefault="001C511F" w:rsidP="00186A20">
      <w:pPr>
        <w:pStyle w:val="ListParagraph"/>
        <w:numPr>
          <w:ilvl w:val="1"/>
          <w:numId w:val="13"/>
        </w:numPr>
        <w:spacing w:after="0"/>
        <w:rPr>
          <w:rFonts w:ascii="Times New Roman" w:hAnsi="Times New Roman"/>
        </w:rPr>
      </w:pPr>
      <w:r w:rsidRPr="00CD2691">
        <w:rPr>
          <w:rFonts w:ascii="Times New Roman" w:hAnsi="Times New Roman"/>
        </w:rPr>
        <w:t>Race and Ethnicity</w:t>
      </w:r>
    </w:p>
    <w:p w14:paraId="4755C964" w14:textId="77777777" w:rsidR="00872059" w:rsidRDefault="00872059" w:rsidP="00872059">
      <w:pPr>
        <w:pStyle w:val="ListParagraph"/>
        <w:numPr>
          <w:ilvl w:val="2"/>
          <w:numId w:val="13"/>
        </w:numPr>
        <w:spacing w:after="0"/>
        <w:rPr>
          <w:rFonts w:ascii="Times New Roman" w:hAnsi="Times New Roman"/>
        </w:rPr>
      </w:pPr>
      <w:r w:rsidRPr="00872059">
        <w:rPr>
          <w:rFonts w:ascii="Times New Roman" w:hAnsi="Times New Roman"/>
        </w:rPr>
        <w:t xml:space="preserve">Race is a controversial issue in society and in organizations. </w:t>
      </w:r>
    </w:p>
    <w:p w14:paraId="2F0419B1" w14:textId="14A63541" w:rsidR="00872059" w:rsidRDefault="00872059" w:rsidP="0085368A">
      <w:pPr>
        <w:pStyle w:val="ListParagraph"/>
        <w:numPr>
          <w:ilvl w:val="3"/>
          <w:numId w:val="13"/>
        </w:numPr>
        <w:spacing w:after="0"/>
        <w:rPr>
          <w:rFonts w:ascii="Times New Roman" w:hAnsi="Times New Roman"/>
        </w:rPr>
      </w:pPr>
      <w:r w:rsidRPr="00872059">
        <w:rPr>
          <w:rFonts w:ascii="Times New Roman" w:hAnsi="Times New Roman"/>
        </w:rPr>
        <w:t>We define race as the heritage people use to identify themselves; ethnicity is the additional set of cultural characteristics that often overlaps with race.</w:t>
      </w:r>
    </w:p>
    <w:p w14:paraId="4ABD3B93" w14:textId="64547C32" w:rsidR="001C511F" w:rsidRPr="00A373B3" w:rsidRDefault="001C511F" w:rsidP="00A373B3">
      <w:pPr>
        <w:pStyle w:val="ListParagraph"/>
        <w:numPr>
          <w:ilvl w:val="2"/>
          <w:numId w:val="13"/>
        </w:numPr>
        <w:spacing w:after="0"/>
        <w:rPr>
          <w:rFonts w:ascii="Times New Roman" w:hAnsi="Times New Roman"/>
        </w:rPr>
      </w:pPr>
      <w:r w:rsidRPr="00A373B3">
        <w:rPr>
          <w:rFonts w:ascii="Times New Roman" w:hAnsi="Times New Roman"/>
        </w:rPr>
        <w:t>Research into effects of race and ethnic diversity</w:t>
      </w:r>
      <w:r w:rsidR="00C721EA" w:rsidRPr="00A373B3">
        <w:rPr>
          <w:rFonts w:ascii="Times New Roman" w:hAnsi="Times New Roman"/>
        </w:rPr>
        <w:t>.</w:t>
      </w:r>
    </w:p>
    <w:p w14:paraId="58A3459A" w14:textId="77777777" w:rsidR="001C511F" w:rsidRPr="00CD2691" w:rsidRDefault="001C511F" w:rsidP="00186A20">
      <w:pPr>
        <w:pStyle w:val="ListParagraph"/>
        <w:numPr>
          <w:ilvl w:val="3"/>
          <w:numId w:val="13"/>
        </w:numPr>
        <w:spacing w:after="0"/>
        <w:rPr>
          <w:rFonts w:ascii="Times New Roman" w:hAnsi="Times New Roman"/>
        </w:rPr>
      </w:pPr>
      <w:r w:rsidRPr="00CD2691">
        <w:rPr>
          <w:rFonts w:ascii="Times New Roman" w:hAnsi="Times New Roman"/>
        </w:rPr>
        <w:t xml:space="preserve">Employees tend to favor colleagues </w:t>
      </w:r>
      <w:r w:rsidR="00706447" w:rsidRPr="00CD2691">
        <w:rPr>
          <w:rFonts w:ascii="Times New Roman" w:hAnsi="Times New Roman"/>
        </w:rPr>
        <w:t xml:space="preserve">of </w:t>
      </w:r>
      <w:r w:rsidRPr="00CD2691">
        <w:rPr>
          <w:rFonts w:ascii="Times New Roman" w:hAnsi="Times New Roman"/>
        </w:rPr>
        <w:t>their own race in performance evaluations, promotion decisions, pay raises.</w:t>
      </w:r>
    </w:p>
    <w:p w14:paraId="5FC46357" w14:textId="15727308" w:rsidR="00A373B3" w:rsidRDefault="00A373B3" w:rsidP="00A373B3">
      <w:pPr>
        <w:pStyle w:val="ListParagraph"/>
        <w:numPr>
          <w:ilvl w:val="3"/>
          <w:numId w:val="13"/>
        </w:numPr>
        <w:spacing w:after="0"/>
        <w:rPr>
          <w:rFonts w:ascii="Times New Roman" w:hAnsi="Times New Roman"/>
        </w:rPr>
      </w:pPr>
      <w:r w:rsidRPr="00A373B3">
        <w:rPr>
          <w:rFonts w:ascii="Times New Roman" w:hAnsi="Times New Roman"/>
        </w:rPr>
        <w:t>Members of racial and ethnic minorities report higher levels of discrimination in the workplace</w:t>
      </w:r>
      <w:r>
        <w:rPr>
          <w:rFonts w:ascii="Times New Roman" w:hAnsi="Times New Roman"/>
        </w:rPr>
        <w:t>.</w:t>
      </w:r>
    </w:p>
    <w:p w14:paraId="697F9714" w14:textId="4FACDD89" w:rsidR="001C511F" w:rsidRDefault="001C511F" w:rsidP="00186A20">
      <w:pPr>
        <w:pStyle w:val="ListParagraph"/>
        <w:numPr>
          <w:ilvl w:val="3"/>
          <w:numId w:val="13"/>
        </w:numPr>
        <w:spacing w:after="0"/>
        <w:rPr>
          <w:rFonts w:ascii="Times New Roman" w:hAnsi="Times New Roman"/>
        </w:rPr>
      </w:pPr>
      <w:r w:rsidRPr="00CD2691">
        <w:rPr>
          <w:rFonts w:ascii="Times New Roman" w:hAnsi="Times New Roman"/>
        </w:rPr>
        <w:t>African</w:t>
      </w:r>
      <w:r w:rsidR="007172C8">
        <w:rPr>
          <w:rFonts w:ascii="Times New Roman" w:hAnsi="Times New Roman"/>
        </w:rPr>
        <w:t xml:space="preserve"> </w:t>
      </w:r>
      <w:r w:rsidRPr="00CD2691">
        <w:rPr>
          <w:rFonts w:ascii="Times New Roman" w:hAnsi="Times New Roman"/>
        </w:rPr>
        <w:t>Americans generally do worse than whites in employment decisions</w:t>
      </w:r>
      <w:r w:rsidR="00024407">
        <w:rPr>
          <w:rFonts w:ascii="Times New Roman" w:hAnsi="Times New Roman"/>
        </w:rPr>
        <w:t>.</w:t>
      </w:r>
    </w:p>
    <w:p w14:paraId="574FD767" w14:textId="22B421B9" w:rsidR="00024407" w:rsidRPr="00CD2691" w:rsidRDefault="00024407" w:rsidP="00186A20">
      <w:pPr>
        <w:pStyle w:val="ListParagraph"/>
        <w:numPr>
          <w:ilvl w:val="3"/>
          <w:numId w:val="13"/>
        </w:numPr>
        <w:spacing w:after="0"/>
        <w:rPr>
          <w:rFonts w:ascii="Times New Roman" w:hAnsi="Times New Roman"/>
        </w:rPr>
      </w:pPr>
      <w:r>
        <w:rPr>
          <w:rFonts w:ascii="Times New Roman" w:hAnsi="Times New Roman"/>
        </w:rPr>
        <w:t xml:space="preserve">While better representation of all racial groups in organizations remains a goal, an individual of minority status is much less likely to leave the organization if there is a feeling of inclusiveness, known as a </w:t>
      </w:r>
      <w:r>
        <w:rPr>
          <w:rFonts w:ascii="Times New Roman" w:hAnsi="Times New Roman"/>
          <w:b/>
        </w:rPr>
        <w:t>positive diversity climate</w:t>
      </w:r>
      <w:r>
        <w:rPr>
          <w:rFonts w:ascii="Times New Roman" w:hAnsi="Times New Roman"/>
        </w:rPr>
        <w:t>.</w:t>
      </w:r>
    </w:p>
    <w:p w14:paraId="7C7A4CEA" w14:textId="25BEBF1F" w:rsidR="001C511F" w:rsidRPr="00CD2691" w:rsidRDefault="001C511F" w:rsidP="00186A20">
      <w:pPr>
        <w:pStyle w:val="ListParagraph"/>
        <w:numPr>
          <w:ilvl w:val="1"/>
          <w:numId w:val="13"/>
        </w:numPr>
        <w:spacing w:after="0"/>
        <w:rPr>
          <w:rFonts w:ascii="Times New Roman" w:hAnsi="Times New Roman"/>
        </w:rPr>
      </w:pPr>
      <w:r w:rsidRPr="00CD2691">
        <w:rPr>
          <w:rFonts w:ascii="Times New Roman" w:hAnsi="Times New Roman"/>
        </w:rPr>
        <w:t>Disabilit</w:t>
      </w:r>
      <w:r w:rsidR="00024407">
        <w:rPr>
          <w:rFonts w:ascii="Times New Roman" w:hAnsi="Times New Roman"/>
        </w:rPr>
        <w:t>ies</w:t>
      </w:r>
    </w:p>
    <w:p w14:paraId="7AE5A9AF" w14:textId="15FD20D8" w:rsidR="001C511F" w:rsidRPr="00CD2691" w:rsidRDefault="001C511F" w:rsidP="00186A20">
      <w:pPr>
        <w:pStyle w:val="ListParagraph"/>
        <w:numPr>
          <w:ilvl w:val="2"/>
          <w:numId w:val="13"/>
        </w:numPr>
        <w:spacing w:after="0"/>
        <w:rPr>
          <w:rFonts w:ascii="Times New Roman" w:hAnsi="Times New Roman"/>
        </w:rPr>
      </w:pPr>
      <w:r w:rsidRPr="00CD2691">
        <w:rPr>
          <w:rFonts w:ascii="Times New Roman" w:hAnsi="Times New Roman"/>
        </w:rPr>
        <w:t xml:space="preserve">With the Americans with Disabilities Act (ADA) in 1990, individuals with disabilities became an increasing number in </w:t>
      </w:r>
      <w:r w:rsidR="00AD29BF">
        <w:rPr>
          <w:rFonts w:ascii="Times New Roman" w:hAnsi="Times New Roman"/>
        </w:rPr>
        <w:t xml:space="preserve">the </w:t>
      </w:r>
      <w:r w:rsidRPr="00CD2691">
        <w:rPr>
          <w:rFonts w:ascii="Times New Roman" w:hAnsi="Times New Roman"/>
        </w:rPr>
        <w:t>U.S. workforce.</w:t>
      </w:r>
    </w:p>
    <w:p w14:paraId="57ABA85E" w14:textId="77777777" w:rsidR="001C511F" w:rsidRPr="00CD2691" w:rsidRDefault="001C511F" w:rsidP="00186A20">
      <w:pPr>
        <w:pStyle w:val="ListParagraph"/>
        <w:numPr>
          <w:ilvl w:val="2"/>
          <w:numId w:val="13"/>
        </w:numPr>
        <w:spacing w:after="0"/>
        <w:rPr>
          <w:rFonts w:ascii="Times New Roman" w:hAnsi="Times New Roman"/>
        </w:rPr>
      </w:pPr>
      <w:r w:rsidRPr="00CD2691">
        <w:rPr>
          <w:rFonts w:ascii="Times New Roman" w:hAnsi="Times New Roman"/>
        </w:rPr>
        <w:t>A person is disabled who has any physical or mental impairment that substantial</w:t>
      </w:r>
      <w:r w:rsidR="00836AFA" w:rsidRPr="00CD2691">
        <w:rPr>
          <w:rFonts w:ascii="Times New Roman" w:hAnsi="Times New Roman"/>
        </w:rPr>
        <w:t>ly</w:t>
      </w:r>
      <w:r w:rsidRPr="00CD2691">
        <w:rPr>
          <w:rFonts w:ascii="Times New Roman" w:hAnsi="Times New Roman"/>
        </w:rPr>
        <w:t xml:space="preserve"> limits one or more major life activities.</w:t>
      </w:r>
    </w:p>
    <w:p w14:paraId="6F66F97C" w14:textId="77777777" w:rsidR="001C511F" w:rsidRPr="00CD2691" w:rsidRDefault="001C511F" w:rsidP="00186A20">
      <w:pPr>
        <w:pStyle w:val="ListParagraph"/>
        <w:numPr>
          <w:ilvl w:val="2"/>
          <w:numId w:val="13"/>
        </w:numPr>
        <w:spacing w:after="0"/>
        <w:rPr>
          <w:rFonts w:ascii="Times New Roman" w:hAnsi="Times New Roman"/>
        </w:rPr>
      </w:pPr>
      <w:r w:rsidRPr="00CD2691">
        <w:rPr>
          <w:rFonts w:ascii="Times New Roman" w:hAnsi="Times New Roman"/>
        </w:rPr>
        <w:t>The “reasonable accommodation” is problematic for employers.</w:t>
      </w:r>
    </w:p>
    <w:p w14:paraId="6706517B" w14:textId="77777777" w:rsidR="001C511F" w:rsidRPr="00CD2691" w:rsidRDefault="001C511F" w:rsidP="00186A20">
      <w:pPr>
        <w:pStyle w:val="ListParagraph"/>
        <w:numPr>
          <w:ilvl w:val="2"/>
          <w:numId w:val="13"/>
        </w:numPr>
        <w:spacing w:after="0"/>
        <w:rPr>
          <w:rFonts w:ascii="Times New Roman" w:hAnsi="Times New Roman"/>
        </w:rPr>
      </w:pPr>
      <w:r w:rsidRPr="00CD2691">
        <w:rPr>
          <w:rFonts w:ascii="Times New Roman" w:hAnsi="Times New Roman"/>
        </w:rPr>
        <w:t>Research on workers with disabilities have found:</w:t>
      </w:r>
    </w:p>
    <w:p w14:paraId="1869366A" w14:textId="7E583631" w:rsidR="001C511F" w:rsidRPr="00BB558E" w:rsidRDefault="001C511F" w:rsidP="00BB558E">
      <w:pPr>
        <w:pStyle w:val="ListParagraph"/>
        <w:numPr>
          <w:ilvl w:val="3"/>
          <w:numId w:val="13"/>
        </w:numPr>
        <w:spacing w:after="0"/>
        <w:rPr>
          <w:rFonts w:ascii="Times New Roman" w:hAnsi="Times New Roman"/>
        </w:rPr>
      </w:pPr>
      <w:r w:rsidRPr="00CD2691">
        <w:rPr>
          <w:rFonts w:ascii="Times New Roman" w:hAnsi="Times New Roman"/>
        </w:rPr>
        <w:t>They receive higher performance evaluations</w:t>
      </w:r>
      <w:r w:rsidR="00BB558E">
        <w:rPr>
          <w:rFonts w:ascii="Times New Roman" w:hAnsi="Times New Roman"/>
        </w:rPr>
        <w:t xml:space="preserve"> based</w:t>
      </w:r>
      <w:r w:rsidRPr="00BB558E">
        <w:rPr>
          <w:rFonts w:ascii="Times New Roman" w:hAnsi="Times New Roman"/>
        </w:rPr>
        <w:t xml:space="preserve"> on lower performance expectations.</w:t>
      </w:r>
    </w:p>
    <w:p w14:paraId="175930D7" w14:textId="77777777" w:rsidR="001C511F" w:rsidRDefault="001C511F" w:rsidP="00186A20">
      <w:pPr>
        <w:pStyle w:val="ListParagraph"/>
        <w:numPr>
          <w:ilvl w:val="3"/>
          <w:numId w:val="13"/>
        </w:numPr>
        <w:spacing w:after="0"/>
        <w:rPr>
          <w:rFonts w:ascii="Times New Roman" w:hAnsi="Times New Roman"/>
        </w:rPr>
      </w:pPr>
      <w:r w:rsidRPr="00CD2691">
        <w:rPr>
          <w:rFonts w:ascii="Times New Roman" w:hAnsi="Times New Roman"/>
        </w:rPr>
        <w:t>They are less likely to be hired.</w:t>
      </w:r>
    </w:p>
    <w:p w14:paraId="737E6D20" w14:textId="087A52B3" w:rsidR="00024407" w:rsidRDefault="00024407" w:rsidP="00024407">
      <w:pPr>
        <w:pStyle w:val="ListParagraph"/>
        <w:numPr>
          <w:ilvl w:val="1"/>
          <w:numId w:val="13"/>
        </w:numPr>
        <w:spacing w:after="0"/>
        <w:rPr>
          <w:rFonts w:ascii="Times New Roman" w:hAnsi="Times New Roman"/>
        </w:rPr>
      </w:pPr>
      <w:r>
        <w:rPr>
          <w:rFonts w:ascii="Times New Roman" w:hAnsi="Times New Roman"/>
        </w:rPr>
        <w:t>Hidden Disabilities</w:t>
      </w:r>
    </w:p>
    <w:p w14:paraId="57C36003" w14:textId="19DC3364" w:rsidR="00024407" w:rsidRDefault="00024407" w:rsidP="00024407">
      <w:pPr>
        <w:pStyle w:val="ListParagraph"/>
        <w:numPr>
          <w:ilvl w:val="2"/>
          <w:numId w:val="13"/>
        </w:numPr>
        <w:spacing w:after="0"/>
        <w:rPr>
          <w:rFonts w:ascii="Times New Roman" w:hAnsi="Times New Roman"/>
        </w:rPr>
      </w:pPr>
      <w:r>
        <w:rPr>
          <w:rFonts w:ascii="Times New Roman" w:hAnsi="Times New Roman"/>
        </w:rPr>
        <w:t xml:space="preserve">Hidden, or invisible disabilities, generally fall under the category of sensory disabilities, chronic illness or pain, cognitive or learning impairments, sleep disorders, and psychological challenges. </w:t>
      </w:r>
    </w:p>
    <w:p w14:paraId="0969BC48" w14:textId="2FAC37B4" w:rsidR="00024407" w:rsidRDefault="00024407" w:rsidP="00024407">
      <w:pPr>
        <w:pStyle w:val="ListParagraph"/>
        <w:numPr>
          <w:ilvl w:val="2"/>
          <w:numId w:val="13"/>
        </w:numPr>
        <w:spacing w:after="0"/>
        <w:rPr>
          <w:rFonts w:ascii="Times New Roman" w:hAnsi="Times New Roman"/>
        </w:rPr>
      </w:pPr>
      <w:r>
        <w:rPr>
          <w:rFonts w:ascii="Times New Roman" w:hAnsi="Times New Roman"/>
        </w:rPr>
        <w:t xml:space="preserve">As a result of recent changes to the Americans with Disabilities Act Amendments Act of 2008, U.S. organizations must accommodate employees with a very broad range of impairments. </w:t>
      </w:r>
    </w:p>
    <w:p w14:paraId="1D7BFC9C" w14:textId="5B9E281C" w:rsidR="00024407" w:rsidRPr="00CD2691" w:rsidRDefault="00024407" w:rsidP="00024407">
      <w:pPr>
        <w:pStyle w:val="ListParagraph"/>
        <w:numPr>
          <w:ilvl w:val="2"/>
          <w:numId w:val="13"/>
        </w:numPr>
        <w:spacing w:after="0"/>
        <w:rPr>
          <w:rFonts w:ascii="Times New Roman" w:hAnsi="Times New Roman"/>
        </w:rPr>
      </w:pPr>
      <w:r>
        <w:rPr>
          <w:rFonts w:ascii="Times New Roman" w:hAnsi="Times New Roman"/>
        </w:rPr>
        <w:t>However, employees must disclose their conditions to their employers in order to be eligible for workplace accom</w:t>
      </w:r>
      <w:r w:rsidR="005573BB">
        <w:rPr>
          <w:rFonts w:ascii="Times New Roman" w:hAnsi="Times New Roman"/>
        </w:rPr>
        <w:t xml:space="preserve">modations </w:t>
      </w:r>
      <w:r>
        <w:rPr>
          <w:rFonts w:ascii="Times New Roman" w:hAnsi="Times New Roman"/>
        </w:rPr>
        <w:t xml:space="preserve">and employment protection. </w:t>
      </w:r>
    </w:p>
    <w:p w14:paraId="53B361A6" w14:textId="0487050B" w:rsidR="001C511F" w:rsidRPr="00CD2691" w:rsidRDefault="001C511F" w:rsidP="00186A20">
      <w:pPr>
        <w:pStyle w:val="ListParagraph"/>
        <w:numPr>
          <w:ilvl w:val="1"/>
          <w:numId w:val="13"/>
        </w:numPr>
        <w:spacing w:after="0"/>
        <w:rPr>
          <w:rFonts w:ascii="Times New Roman" w:hAnsi="Times New Roman"/>
        </w:rPr>
      </w:pPr>
      <w:r w:rsidRPr="00CD2691">
        <w:rPr>
          <w:rFonts w:ascii="Times New Roman" w:hAnsi="Times New Roman"/>
        </w:rPr>
        <w:t xml:space="preserve">Other </w:t>
      </w:r>
      <w:r w:rsidR="005878F4">
        <w:rPr>
          <w:rFonts w:ascii="Times New Roman" w:hAnsi="Times New Roman"/>
        </w:rPr>
        <w:t xml:space="preserve">Differentiating </w:t>
      </w:r>
      <w:r w:rsidRPr="00CD2691">
        <w:rPr>
          <w:rFonts w:ascii="Times New Roman" w:hAnsi="Times New Roman"/>
        </w:rPr>
        <w:t>Characteristics</w:t>
      </w:r>
    </w:p>
    <w:p w14:paraId="23B60A54" w14:textId="77777777" w:rsidR="001C511F" w:rsidRPr="00CD2691" w:rsidRDefault="001C511F" w:rsidP="00186A20">
      <w:pPr>
        <w:pStyle w:val="ListParagraph"/>
        <w:numPr>
          <w:ilvl w:val="2"/>
          <w:numId w:val="13"/>
        </w:numPr>
        <w:spacing w:after="0"/>
        <w:rPr>
          <w:rFonts w:ascii="Times New Roman" w:hAnsi="Times New Roman"/>
        </w:rPr>
      </w:pPr>
      <w:r w:rsidRPr="00CD2691">
        <w:rPr>
          <w:rFonts w:ascii="Times New Roman" w:hAnsi="Times New Roman"/>
        </w:rPr>
        <w:t>Tenure</w:t>
      </w:r>
    </w:p>
    <w:p w14:paraId="0C58EB6C" w14:textId="77777777" w:rsidR="00BB4E5A" w:rsidRDefault="00BB4E5A" w:rsidP="00BB4E5A">
      <w:pPr>
        <w:pStyle w:val="ListParagraph"/>
        <w:numPr>
          <w:ilvl w:val="3"/>
          <w:numId w:val="13"/>
        </w:numPr>
        <w:spacing w:after="0"/>
        <w:rPr>
          <w:rFonts w:ascii="Times New Roman" w:hAnsi="Times New Roman"/>
        </w:rPr>
      </w:pPr>
      <w:r w:rsidRPr="00BB4E5A">
        <w:rPr>
          <w:rFonts w:ascii="Times New Roman" w:hAnsi="Times New Roman"/>
        </w:rPr>
        <w:lastRenderedPageBreak/>
        <w:t>Extensive reviews have been conducted of the seniority–productivity relationship.</w:t>
      </w:r>
    </w:p>
    <w:p w14:paraId="7C2BF995" w14:textId="446FB3FE" w:rsidR="00BB4E5A" w:rsidRDefault="00BB4E5A" w:rsidP="0085368A">
      <w:pPr>
        <w:pStyle w:val="ListParagraph"/>
        <w:numPr>
          <w:ilvl w:val="4"/>
          <w:numId w:val="13"/>
        </w:numPr>
        <w:spacing w:after="0"/>
        <w:rPr>
          <w:rFonts w:ascii="Times New Roman" w:hAnsi="Times New Roman"/>
        </w:rPr>
      </w:pPr>
      <w:r w:rsidRPr="00BB4E5A">
        <w:rPr>
          <w:rFonts w:ascii="Times New Roman" w:hAnsi="Times New Roman"/>
        </w:rPr>
        <w:t xml:space="preserve"> The evidence demonstrates a positive relationship between organizational tenure (i.e., how long an employee has been in his or her organization) and job performance.</w:t>
      </w:r>
    </w:p>
    <w:p w14:paraId="1B2ECDF0" w14:textId="6D49C83E" w:rsidR="00836AFA" w:rsidRPr="00CD2691" w:rsidRDefault="00BB4E5A" w:rsidP="00186A20">
      <w:pPr>
        <w:pStyle w:val="ListParagraph"/>
        <w:numPr>
          <w:ilvl w:val="3"/>
          <w:numId w:val="13"/>
        </w:numPr>
        <w:spacing w:after="0"/>
        <w:rPr>
          <w:rFonts w:ascii="Times New Roman" w:hAnsi="Times New Roman"/>
        </w:rPr>
      </w:pPr>
      <w:r>
        <w:rPr>
          <w:rFonts w:ascii="Times New Roman" w:hAnsi="Times New Roman"/>
        </w:rPr>
        <w:t>Organizational t</w:t>
      </w:r>
      <w:r w:rsidR="00836AFA" w:rsidRPr="00CD2691">
        <w:rPr>
          <w:rFonts w:ascii="Times New Roman" w:hAnsi="Times New Roman"/>
        </w:rPr>
        <w:t>enure appears to be a good predictor of employee productivity.</w:t>
      </w:r>
    </w:p>
    <w:p w14:paraId="6D9F2B3B" w14:textId="77777777" w:rsidR="001C511F" w:rsidRPr="00CD2691" w:rsidRDefault="001C511F" w:rsidP="00186A20">
      <w:pPr>
        <w:pStyle w:val="ListParagraph"/>
        <w:numPr>
          <w:ilvl w:val="2"/>
          <w:numId w:val="13"/>
        </w:numPr>
        <w:spacing w:after="0"/>
        <w:rPr>
          <w:rFonts w:ascii="Times New Roman" w:hAnsi="Times New Roman"/>
        </w:rPr>
      </w:pPr>
      <w:r w:rsidRPr="00CD2691">
        <w:rPr>
          <w:rFonts w:ascii="Times New Roman" w:hAnsi="Times New Roman"/>
        </w:rPr>
        <w:t>Religion</w:t>
      </w:r>
    </w:p>
    <w:p w14:paraId="54874C71" w14:textId="501C7A7B" w:rsidR="00BB4E5A" w:rsidRDefault="00BB4E5A" w:rsidP="00BB4E5A">
      <w:pPr>
        <w:pStyle w:val="ListParagraph"/>
        <w:numPr>
          <w:ilvl w:val="3"/>
          <w:numId w:val="13"/>
        </w:numPr>
        <w:spacing w:after="0"/>
        <w:rPr>
          <w:rFonts w:ascii="Times New Roman" w:hAnsi="Times New Roman"/>
        </w:rPr>
      </w:pPr>
      <w:r w:rsidRPr="00BB4E5A">
        <w:rPr>
          <w:rFonts w:ascii="Times New Roman" w:hAnsi="Times New Roman"/>
        </w:rPr>
        <w:t>There are few—if any— countries in which religion is a nonissue in the workplace. For this reason, employers are prohibited by law from discriminating against employees based on religion in many countries, including Australia, the United Kingdom, and the United States.</w:t>
      </w:r>
    </w:p>
    <w:p w14:paraId="54B9D662" w14:textId="77777777" w:rsidR="001C511F" w:rsidRPr="00CD2691" w:rsidRDefault="00836AFA" w:rsidP="00186A20">
      <w:pPr>
        <w:pStyle w:val="ListParagraph"/>
        <w:numPr>
          <w:ilvl w:val="3"/>
          <w:numId w:val="13"/>
        </w:numPr>
        <w:spacing w:after="0"/>
        <w:rPr>
          <w:rFonts w:ascii="Times New Roman" w:hAnsi="Times New Roman"/>
        </w:rPr>
      </w:pPr>
      <w:r w:rsidRPr="00CD2691">
        <w:rPr>
          <w:rFonts w:ascii="Times New Roman" w:hAnsi="Times New Roman"/>
        </w:rPr>
        <w:t>Religious discrimination claims have been a growing source of discrimination claims in the United States.</w:t>
      </w:r>
    </w:p>
    <w:p w14:paraId="78624244" w14:textId="77777777" w:rsidR="001C511F" w:rsidRPr="00CD2691" w:rsidRDefault="001C511F" w:rsidP="00186A20">
      <w:pPr>
        <w:pStyle w:val="ListParagraph"/>
        <w:numPr>
          <w:ilvl w:val="2"/>
          <w:numId w:val="13"/>
        </w:numPr>
        <w:spacing w:after="0"/>
        <w:rPr>
          <w:rFonts w:ascii="Times New Roman" w:hAnsi="Times New Roman"/>
        </w:rPr>
      </w:pPr>
      <w:r w:rsidRPr="00CD2691">
        <w:rPr>
          <w:rFonts w:ascii="Times New Roman" w:hAnsi="Times New Roman"/>
        </w:rPr>
        <w:t>Sexual Orientation and Gender Identity</w:t>
      </w:r>
    </w:p>
    <w:p w14:paraId="2DE8BE01" w14:textId="4A8051A2" w:rsidR="00BB4E5A" w:rsidRDefault="00BB4E5A" w:rsidP="00BB4E5A">
      <w:pPr>
        <w:pStyle w:val="ListParagraph"/>
        <w:numPr>
          <w:ilvl w:val="3"/>
          <w:numId w:val="13"/>
        </w:numPr>
        <w:spacing w:after="0"/>
        <w:rPr>
          <w:rFonts w:ascii="Times New Roman" w:hAnsi="Times New Roman"/>
        </w:rPr>
      </w:pPr>
      <w:r w:rsidRPr="00BB4E5A">
        <w:rPr>
          <w:rFonts w:ascii="Times New Roman" w:hAnsi="Times New Roman"/>
        </w:rPr>
        <w:t>While much has changed, the full acceptance and accommodation of lesbian, gay, bisexual, transgender, and questioning (LGBTQ) employees remains a work in progress.</w:t>
      </w:r>
    </w:p>
    <w:p w14:paraId="37C89449" w14:textId="1741EBF5" w:rsidR="00BB4E5A" w:rsidRDefault="00BB4E5A" w:rsidP="00BB4E5A">
      <w:pPr>
        <w:pStyle w:val="ListParagraph"/>
        <w:numPr>
          <w:ilvl w:val="3"/>
          <w:numId w:val="13"/>
        </w:numPr>
        <w:spacing w:after="0"/>
        <w:rPr>
          <w:rFonts w:ascii="Times New Roman" w:hAnsi="Times New Roman"/>
        </w:rPr>
      </w:pPr>
      <w:r w:rsidRPr="00BB4E5A">
        <w:rPr>
          <w:rFonts w:ascii="Times New Roman" w:hAnsi="Times New Roman"/>
        </w:rPr>
        <w:t>Perhaps as a result of perceived discrimination, many LGBTQ employees do not disclose their status.</w:t>
      </w:r>
    </w:p>
    <w:p w14:paraId="6C9534A5" w14:textId="7FB682A6" w:rsidR="001C511F" w:rsidRDefault="00BB4E5A" w:rsidP="00BB4E5A">
      <w:pPr>
        <w:pStyle w:val="ListParagraph"/>
        <w:numPr>
          <w:ilvl w:val="3"/>
          <w:numId w:val="13"/>
        </w:numPr>
        <w:spacing w:after="0"/>
        <w:rPr>
          <w:rFonts w:ascii="Times New Roman" w:hAnsi="Times New Roman"/>
        </w:rPr>
      </w:pPr>
      <w:r>
        <w:rPr>
          <w:rFonts w:ascii="Times New Roman" w:hAnsi="Times New Roman"/>
        </w:rPr>
        <w:t>U.S. f</w:t>
      </w:r>
      <w:r w:rsidR="001C511F" w:rsidRPr="00CD2691">
        <w:rPr>
          <w:rFonts w:ascii="Times New Roman" w:hAnsi="Times New Roman"/>
        </w:rPr>
        <w:t>ederal law does not protect employees against discrimination based on sexual orientation</w:t>
      </w:r>
      <w:r>
        <w:rPr>
          <w:rFonts w:ascii="Times New Roman" w:hAnsi="Times New Roman"/>
        </w:rPr>
        <w:t xml:space="preserve">, </w:t>
      </w:r>
      <w:r w:rsidRPr="00BB4E5A">
        <w:rPr>
          <w:rFonts w:ascii="Times New Roman" w:hAnsi="Times New Roman"/>
        </w:rPr>
        <w:t>although 29 states and more than 160 municipalities do.</w:t>
      </w:r>
    </w:p>
    <w:p w14:paraId="6F868982" w14:textId="32157D7F" w:rsidR="00BB4E5A" w:rsidRPr="00CD2691" w:rsidRDefault="00BB4E5A" w:rsidP="0085368A">
      <w:pPr>
        <w:pStyle w:val="ListParagraph"/>
        <w:numPr>
          <w:ilvl w:val="4"/>
          <w:numId w:val="13"/>
        </w:numPr>
        <w:spacing w:after="0"/>
        <w:rPr>
          <w:rFonts w:ascii="Times New Roman" w:hAnsi="Times New Roman"/>
        </w:rPr>
      </w:pPr>
      <w:r w:rsidRPr="00BB4E5A">
        <w:rPr>
          <w:rFonts w:ascii="Times New Roman" w:hAnsi="Times New Roman"/>
        </w:rPr>
        <w:t>As a first step in the United States, the federal government has prohibited discrimination against government employees based on sexual orientation.</w:t>
      </w:r>
    </w:p>
    <w:p w14:paraId="427D2AC3" w14:textId="77777777" w:rsidR="00836AFA" w:rsidRPr="00CD2691" w:rsidRDefault="00836AFA" w:rsidP="00186A20">
      <w:pPr>
        <w:pStyle w:val="ListParagraph"/>
        <w:numPr>
          <w:ilvl w:val="3"/>
          <w:numId w:val="13"/>
        </w:numPr>
        <w:spacing w:after="0"/>
        <w:rPr>
          <w:rFonts w:ascii="Times New Roman" w:hAnsi="Times New Roman"/>
        </w:rPr>
      </w:pPr>
      <w:r w:rsidRPr="00CD2691">
        <w:rPr>
          <w:rFonts w:ascii="Times New Roman" w:hAnsi="Times New Roman"/>
        </w:rPr>
        <w:t>Many organizations have implemented policies and procedures protecting employees on the basis of sexual orientation.</w:t>
      </w:r>
    </w:p>
    <w:p w14:paraId="56DE5640" w14:textId="2AE1CAD3" w:rsidR="00836AFA" w:rsidRPr="00CD2691" w:rsidRDefault="00836AFA" w:rsidP="00186A20">
      <w:pPr>
        <w:pStyle w:val="ListParagraph"/>
        <w:numPr>
          <w:ilvl w:val="3"/>
          <w:numId w:val="13"/>
        </w:numPr>
        <w:spacing w:after="0"/>
        <w:rPr>
          <w:rFonts w:ascii="Times New Roman" w:hAnsi="Times New Roman"/>
        </w:rPr>
      </w:pPr>
      <w:r w:rsidRPr="00CD2691">
        <w:rPr>
          <w:rFonts w:ascii="Times New Roman" w:hAnsi="Times New Roman"/>
        </w:rPr>
        <w:t>Companies are increasingly putting in place policies to govern how their organizations treat transgender employees.</w:t>
      </w:r>
    </w:p>
    <w:p w14:paraId="2A9FC62B" w14:textId="77777777" w:rsidR="001C511F" w:rsidRPr="00CD2691" w:rsidRDefault="00836AFA" w:rsidP="00186A20">
      <w:pPr>
        <w:pStyle w:val="ListParagraph"/>
        <w:numPr>
          <w:ilvl w:val="2"/>
          <w:numId w:val="13"/>
        </w:numPr>
        <w:spacing w:after="0"/>
        <w:rPr>
          <w:rFonts w:ascii="Times New Roman" w:hAnsi="Times New Roman"/>
        </w:rPr>
      </w:pPr>
      <w:r w:rsidRPr="00CD2691">
        <w:rPr>
          <w:rFonts w:ascii="Times New Roman" w:hAnsi="Times New Roman"/>
        </w:rPr>
        <w:t>Cultural</w:t>
      </w:r>
      <w:r w:rsidR="001C511F" w:rsidRPr="00CD2691">
        <w:rPr>
          <w:rFonts w:ascii="Times New Roman" w:hAnsi="Times New Roman"/>
        </w:rPr>
        <w:t xml:space="preserve"> </w:t>
      </w:r>
      <w:r w:rsidRPr="00CD2691">
        <w:rPr>
          <w:rFonts w:ascii="Times New Roman" w:hAnsi="Times New Roman"/>
        </w:rPr>
        <w:t>I</w:t>
      </w:r>
      <w:r w:rsidR="001C511F" w:rsidRPr="00CD2691">
        <w:rPr>
          <w:rFonts w:ascii="Times New Roman" w:hAnsi="Times New Roman"/>
        </w:rPr>
        <w:t>dentity</w:t>
      </w:r>
    </w:p>
    <w:p w14:paraId="4E822F32" w14:textId="77777777" w:rsidR="001C511F" w:rsidRPr="00CD2691" w:rsidRDefault="00836AFA" w:rsidP="00186A20">
      <w:pPr>
        <w:pStyle w:val="ListParagraph"/>
        <w:numPr>
          <w:ilvl w:val="3"/>
          <w:numId w:val="13"/>
        </w:numPr>
        <w:spacing w:after="0"/>
        <w:rPr>
          <w:rFonts w:ascii="Times New Roman" w:hAnsi="Times New Roman"/>
        </w:rPr>
      </w:pPr>
      <w:r w:rsidRPr="00CD2691">
        <w:rPr>
          <w:rFonts w:ascii="Times New Roman" w:hAnsi="Times New Roman"/>
        </w:rPr>
        <w:t>People choose their cultural identity, and they also choose how closely they observe the norms of that culture.</w:t>
      </w:r>
    </w:p>
    <w:p w14:paraId="73596741" w14:textId="77777777" w:rsidR="00836AFA" w:rsidRPr="00CD2691" w:rsidRDefault="00836AFA" w:rsidP="00186A20">
      <w:pPr>
        <w:pStyle w:val="ListParagraph"/>
        <w:numPr>
          <w:ilvl w:val="3"/>
          <w:numId w:val="13"/>
        </w:numPr>
        <w:spacing w:after="0"/>
        <w:rPr>
          <w:rFonts w:ascii="Times New Roman" w:hAnsi="Times New Roman"/>
        </w:rPr>
      </w:pPr>
      <w:r w:rsidRPr="00CD2691">
        <w:rPr>
          <w:rFonts w:ascii="Times New Roman" w:hAnsi="Times New Roman"/>
        </w:rPr>
        <w:t>Cultural norms influence the workplace, sometimes resulting in clashes.</w:t>
      </w:r>
    </w:p>
    <w:p w14:paraId="3C079F20" w14:textId="6FF707B3" w:rsidR="00B673C8" w:rsidRPr="00CD2691" w:rsidRDefault="00836AFA" w:rsidP="00186A20">
      <w:pPr>
        <w:pStyle w:val="ListParagraph"/>
        <w:numPr>
          <w:ilvl w:val="3"/>
          <w:numId w:val="13"/>
        </w:numPr>
        <w:spacing w:after="0"/>
        <w:rPr>
          <w:rFonts w:ascii="Times New Roman" w:hAnsi="Times New Roman"/>
        </w:rPr>
      </w:pPr>
      <w:r w:rsidRPr="00CD2691">
        <w:rPr>
          <w:rFonts w:ascii="Times New Roman" w:hAnsi="Times New Roman"/>
        </w:rPr>
        <w:t>A company seeking to be sensitive to the cultural identities of its employees should look beyond accommodating its majority groups and instead create as much of an individualized approach to practices and norms as possible.</w:t>
      </w:r>
    </w:p>
    <w:p w14:paraId="0B70707C" w14:textId="77777777" w:rsidR="001C511F" w:rsidRPr="00CD2691" w:rsidRDefault="001C511F" w:rsidP="00186A20">
      <w:pPr>
        <w:pStyle w:val="ListParagraph"/>
        <w:numPr>
          <w:ilvl w:val="0"/>
          <w:numId w:val="13"/>
        </w:numPr>
        <w:spacing w:after="0"/>
        <w:rPr>
          <w:rFonts w:ascii="Times New Roman" w:hAnsi="Times New Roman"/>
        </w:rPr>
      </w:pPr>
      <w:r w:rsidRPr="00CD2691">
        <w:rPr>
          <w:rFonts w:ascii="Times New Roman" w:hAnsi="Times New Roman"/>
        </w:rPr>
        <w:t xml:space="preserve"> </w:t>
      </w:r>
      <w:r w:rsidR="00B673C8" w:rsidRPr="00CD2691">
        <w:rPr>
          <w:rFonts w:ascii="Times New Roman" w:hAnsi="Times New Roman"/>
        </w:rPr>
        <w:t xml:space="preserve">Ability </w:t>
      </w:r>
    </w:p>
    <w:p w14:paraId="73980110" w14:textId="332EB7A7" w:rsidR="001C511F" w:rsidRPr="00CD2691" w:rsidRDefault="001C511F" w:rsidP="00186A20">
      <w:pPr>
        <w:pStyle w:val="ListParagraph"/>
        <w:numPr>
          <w:ilvl w:val="1"/>
          <w:numId w:val="13"/>
        </w:numPr>
        <w:spacing w:after="0"/>
        <w:rPr>
          <w:rFonts w:ascii="Times New Roman" w:hAnsi="Times New Roman"/>
        </w:rPr>
      </w:pPr>
      <w:r w:rsidRPr="00CD2691">
        <w:rPr>
          <w:rFonts w:ascii="Times New Roman" w:hAnsi="Times New Roman"/>
          <w:b/>
        </w:rPr>
        <w:t xml:space="preserve"> Ability</w:t>
      </w:r>
      <w:r w:rsidRPr="00CD2691">
        <w:rPr>
          <w:rFonts w:ascii="Times New Roman" w:hAnsi="Times New Roman"/>
        </w:rPr>
        <w:t xml:space="preserve"> is an individual’s current capacity to perform various tasks in a job</w:t>
      </w:r>
      <w:r w:rsidR="00AD29BF">
        <w:rPr>
          <w:rFonts w:ascii="Times New Roman" w:hAnsi="Times New Roman"/>
        </w:rPr>
        <w:t>.</w:t>
      </w:r>
    </w:p>
    <w:p w14:paraId="296DAF9C" w14:textId="77777777" w:rsidR="001C511F" w:rsidRPr="00CD2691" w:rsidRDefault="001C511F" w:rsidP="00186A20">
      <w:pPr>
        <w:pStyle w:val="ListParagraph"/>
        <w:numPr>
          <w:ilvl w:val="1"/>
          <w:numId w:val="13"/>
        </w:numPr>
        <w:spacing w:after="0"/>
        <w:rPr>
          <w:rFonts w:ascii="Times New Roman" w:hAnsi="Times New Roman"/>
        </w:rPr>
      </w:pPr>
      <w:r w:rsidRPr="00CD2691">
        <w:rPr>
          <w:rFonts w:ascii="Times New Roman" w:hAnsi="Times New Roman"/>
        </w:rPr>
        <w:t>Intellectual Abilities</w:t>
      </w:r>
    </w:p>
    <w:p w14:paraId="6FF6C39E" w14:textId="77777777" w:rsidR="001C511F" w:rsidRPr="00CD2691" w:rsidRDefault="001C511F" w:rsidP="00186A20">
      <w:pPr>
        <w:pStyle w:val="ListParagraph"/>
        <w:numPr>
          <w:ilvl w:val="2"/>
          <w:numId w:val="13"/>
        </w:numPr>
        <w:spacing w:after="0"/>
        <w:rPr>
          <w:rFonts w:ascii="Times New Roman" w:hAnsi="Times New Roman"/>
        </w:rPr>
      </w:pPr>
      <w:r w:rsidRPr="00CD2691">
        <w:rPr>
          <w:rFonts w:ascii="Times New Roman" w:hAnsi="Times New Roman"/>
          <w:b/>
        </w:rPr>
        <w:t>Intellectual abilities</w:t>
      </w:r>
      <w:r w:rsidRPr="00CD2691">
        <w:rPr>
          <w:rFonts w:ascii="Times New Roman" w:hAnsi="Times New Roman"/>
        </w:rPr>
        <w:t xml:space="preserve"> are abilities needed to perform mental activities—thinking, reasoning, and problem solving. </w:t>
      </w:r>
    </w:p>
    <w:p w14:paraId="68BB7D55" w14:textId="77777777" w:rsidR="001C511F" w:rsidRPr="00CD2691" w:rsidRDefault="001C511F" w:rsidP="00186A20">
      <w:pPr>
        <w:pStyle w:val="ListParagraph"/>
        <w:numPr>
          <w:ilvl w:val="2"/>
          <w:numId w:val="13"/>
        </w:numPr>
        <w:spacing w:after="0"/>
        <w:rPr>
          <w:rFonts w:ascii="Times New Roman" w:hAnsi="Times New Roman"/>
        </w:rPr>
      </w:pPr>
      <w:r w:rsidRPr="00CD2691">
        <w:rPr>
          <w:rFonts w:ascii="Times New Roman" w:hAnsi="Times New Roman"/>
        </w:rPr>
        <w:t xml:space="preserve">Most societies place a high value on intelligence, and for good reason. </w:t>
      </w:r>
    </w:p>
    <w:p w14:paraId="7BC4064F" w14:textId="710641C6" w:rsidR="001C511F" w:rsidRPr="00CD2691" w:rsidRDefault="001C511F" w:rsidP="00186A20">
      <w:pPr>
        <w:pStyle w:val="ListParagraph"/>
        <w:numPr>
          <w:ilvl w:val="2"/>
          <w:numId w:val="13"/>
        </w:numPr>
        <w:spacing w:after="0"/>
        <w:rPr>
          <w:rFonts w:ascii="Times New Roman" w:hAnsi="Times New Roman"/>
        </w:rPr>
      </w:pPr>
      <w:r w:rsidRPr="00CD2691">
        <w:rPr>
          <w:rFonts w:ascii="Times New Roman" w:hAnsi="Times New Roman"/>
        </w:rPr>
        <w:t xml:space="preserve">The seven most frequently cited dimensions making up intellectual abilities are number aptitude, verbal comprehension, perceptual speed, inductive reasoning, deductive reasoning, spatial visualization, and memory. </w:t>
      </w:r>
      <w:r w:rsidR="00AD29BF">
        <w:rPr>
          <w:rFonts w:ascii="Times New Roman" w:hAnsi="Times New Roman"/>
        </w:rPr>
        <w:t>(</w:t>
      </w:r>
      <w:r w:rsidRPr="00CD2691">
        <w:rPr>
          <w:rFonts w:ascii="Times New Roman" w:hAnsi="Times New Roman"/>
        </w:rPr>
        <w:t>Exhibit 2-2</w:t>
      </w:r>
      <w:r w:rsidR="00AD29BF">
        <w:rPr>
          <w:rFonts w:ascii="Times New Roman" w:hAnsi="Times New Roman"/>
        </w:rPr>
        <w:t>)</w:t>
      </w:r>
    </w:p>
    <w:p w14:paraId="2A32FC23" w14:textId="77777777" w:rsidR="001C511F" w:rsidRPr="00CD2691" w:rsidRDefault="001C511F" w:rsidP="00186A20">
      <w:pPr>
        <w:pStyle w:val="ListParagraph"/>
        <w:numPr>
          <w:ilvl w:val="3"/>
          <w:numId w:val="13"/>
        </w:numPr>
        <w:spacing w:after="0"/>
        <w:rPr>
          <w:rFonts w:ascii="Times New Roman" w:hAnsi="Times New Roman"/>
        </w:rPr>
      </w:pPr>
      <w:r w:rsidRPr="00CD2691">
        <w:rPr>
          <w:rFonts w:ascii="Times New Roman" w:hAnsi="Times New Roman"/>
        </w:rPr>
        <w:t xml:space="preserve">If you score high on verbal comprehension, you’re more likely to also score high on spatial visualization. </w:t>
      </w:r>
    </w:p>
    <w:p w14:paraId="00FF92E0" w14:textId="77777777" w:rsidR="00A2678F" w:rsidRPr="00CD2691" w:rsidRDefault="00A2678F" w:rsidP="00186A20">
      <w:pPr>
        <w:pStyle w:val="ListParagraph"/>
        <w:numPr>
          <w:ilvl w:val="2"/>
          <w:numId w:val="13"/>
        </w:numPr>
        <w:spacing w:after="0"/>
        <w:rPr>
          <w:rFonts w:ascii="Times New Roman" w:hAnsi="Times New Roman"/>
        </w:rPr>
      </w:pPr>
      <w:r w:rsidRPr="00CD2691">
        <w:rPr>
          <w:rFonts w:ascii="Times New Roman" w:hAnsi="Times New Roman"/>
        </w:rPr>
        <w:t xml:space="preserve">Researchers recognize a general factor of intelligence, </w:t>
      </w:r>
      <w:r w:rsidRPr="00CD2691">
        <w:rPr>
          <w:rFonts w:ascii="Times New Roman" w:hAnsi="Times New Roman"/>
          <w:b/>
        </w:rPr>
        <w:t>general mental ability (GMA)</w:t>
      </w:r>
      <w:r w:rsidRPr="00CD2691">
        <w:rPr>
          <w:rFonts w:ascii="Times New Roman" w:hAnsi="Times New Roman"/>
        </w:rPr>
        <w:t>.</w:t>
      </w:r>
    </w:p>
    <w:p w14:paraId="67B24BC7" w14:textId="186EAA27" w:rsidR="001C511F" w:rsidRPr="00CD2691" w:rsidRDefault="001C511F" w:rsidP="00186A20">
      <w:pPr>
        <w:pStyle w:val="ListParagraph"/>
        <w:numPr>
          <w:ilvl w:val="2"/>
          <w:numId w:val="13"/>
        </w:numPr>
        <w:spacing w:after="0"/>
        <w:rPr>
          <w:rFonts w:ascii="Times New Roman" w:hAnsi="Times New Roman"/>
        </w:rPr>
      </w:pPr>
      <w:r w:rsidRPr="00CD2691">
        <w:rPr>
          <w:rFonts w:ascii="Times New Roman" w:hAnsi="Times New Roman"/>
        </w:rPr>
        <w:lastRenderedPageBreak/>
        <w:t xml:space="preserve">Evidence  supports the idea that the structures and measures of intellectual abilities generalize across cultures. </w:t>
      </w:r>
    </w:p>
    <w:p w14:paraId="3E11F82C" w14:textId="77777777" w:rsidR="001C511F" w:rsidRPr="00CD2691" w:rsidRDefault="001C511F" w:rsidP="00186A20">
      <w:pPr>
        <w:pStyle w:val="ListParagraph"/>
        <w:numPr>
          <w:ilvl w:val="2"/>
          <w:numId w:val="13"/>
        </w:numPr>
        <w:spacing w:after="0"/>
        <w:rPr>
          <w:rFonts w:ascii="Times New Roman" w:hAnsi="Times New Roman"/>
        </w:rPr>
      </w:pPr>
      <w:r w:rsidRPr="00CD2691">
        <w:rPr>
          <w:rFonts w:ascii="Times New Roman" w:hAnsi="Times New Roman"/>
        </w:rPr>
        <w:t xml:space="preserve">Jobs differ in the demands they place on intellectual abilities. </w:t>
      </w:r>
    </w:p>
    <w:p w14:paraId="526A7DFC" w14:textId="18162EFC" w:rsidR="001C511F" w:rsidRPr="00CD2691" w:rsidRDefault="001C511F" w:rsidP="00186A20">
      <w:pPr>
        <w:pStyle w:val="ListParagraph"/>
        <w:numPr>
          <w:ilvl w:val="3"/>
          <w:numId w:val="13"/>
        </w:numPr>
        <w:spacing w:after="0"/>
        <w:rPr>
          <w:rFonts w:ascii="Times New Roman" w:hAnsi="Times New Roman"/>
        </w:rPr>
      </w:pPr>
      <w:r w:rsidRPr="00CD2691">
        <w:rPr>
          <w:rFonts w:ascii="Times New Roman" w:hAnsi="Times New Roman"/>
        </w:rPr>
        <w:t>The more complex a job in terms of information-processing demands, the more general intelligence and verbal abilities will be necessary to perform successfully</w:t>
      </w:r>
      <w:r w:rsidR="00AD29BF">
        <w:rPr>
          <w:rFonts w:ascii="Times New Roman" w:hAnsi="Times New Roman"/>
        </w:rPr>
        <w:t>.</w:t>
      </w:r>
    </w:p>
    <w:p w14:paraId="5A7009C2" w14:textId="77777777" w:rsidR="001C511F" w:rsidRPr="00CD2691" w:rsidRDefault="001C511F" w:rsidP="00186A20">
      <w:pPr>
        <w:pStyle w:val="ListParagraph"/>
        <w:numPr>
          <w:ilvl w:val="3"/>
          <w:numId w:val="13"/>
        </w:numPr>
        <w:spacing w:after="0"/>
        <w:rPr>
          <w:rFonts w:ascii="Times New Roman" w:hAnsi="Times New Roman"/>
        </w:rPr>
      </w:pPr>
      <w:r w:rsidRPr="00CD2691">
        <w:rPr>
          <w:rFonts w:ascii="Times New Roman" w:hAnsi="Times New Roman"/>
        </w:rPr>
        <w:t xml:space="preserve">Where employee behavior is highly routine and there are few or no opportunities to exercise discretion, a high IQ is not as important to performing well. </w:t>
      </w:r>
    </w:p>
    <w:p w14:paraId="17332FD2" w14:textId="77777777" w:rsidR="001C511F" w:rsidRPr="00CD2691" w:rsidRDefault="001C511F" w:rsidP="00186A20">
      <w:pPr>
        <w:pStyle w:val="ListParagraph"/>
        <w:numPr>
          <w:ilvl w:val="2"/>
          <w:numId w:val="13"/>
        </w:numPr>
        <w:spacing w:after="0"/>
        <w:rPr>
          <w:rFonts w:ascii="Times New Roman" w:hAnsi="Times New Roman"/>
        </w:rPr>
      </w:pPr>
      <w:r w:rsidRPr="00CD2691">
        <w:rPr>
          <w:rFonts w:ascii="Times New Roman" w:hAnsi="Times New Roman"/>
        </w:rPr>
        <w:t xml:space="preserve">Although intelligence is a big help in performing a job well, it doesn’t make people happier or more satisfied with their jobs. </w:t>
      </w:r>
    </w:p>
    <w:p w14:paraId="21BE44B0" w14:textId="77777777" w:rsidR="001C511F" w:rsidRPr="00CD2691" w:rsidRDefault="001C511F" w:rsidP="00186A20">
      <w:pPr>
        <w:pStyle w:val="ListParagraph"/>
        <w:numPr>
          <w:ilvl w:val="1"/>
          <w:numId w:val="13"/>
        </w:numPr>
        <w:spacing w:after="0"/>
        <w:rPr>
          <w:rFonts w:ascii="Times New Roman" w:hAnsi="Times New Roman"/>
        </w:rPr>
      </w:pPr>
      <w:r w:rsidRPr="00CD2691">
        <w:rPr>
          <w:rFonts w:ascii="Times New Roman" w:hAnsi="Times New Roman"/>
        </w:rPr>
        <w:t>Physical Abilities</w:t>
      </w:r>
    </w:p>
    <w:p w14:paraId="1B5DCCA9" w14:textId="77777777" w:rsidR="001C511F" w:rsidRPr="00CD2691" w:rsidRDefault="001C511F" w:rsidP="00186A20">
      <w:pPr>
        <w:pStyle w:val="ListParagraph"/>
        <w:numPr>
          <w:ilvl w:val="2"/>
          <w:numId w:val="13"/>
        </w:numPr>
        <w:spacing w:after="0"/>
        <w:rPr>
          <w:rFonts w:ascii="Times New Roman" w:hAnsi="Times New Roman"/>
        </w:rPr>
      </w:pPr>
      <w:r w:rsidRPr="00CD2691">
        <w:rPr>
          <w:rFonts w:ascii="Times New Roman" w:hAnsi="Times New Roman"/>
        </w:rPr>
        <w:t>Introduction</w:t>
      </w:r>
    </w:p>
    <w:p w14:paraId="78813620" w14:textId="77777777" w:rsidR="001C511F" w:rsidRPr="00CD2691" w:rsidRDefault="00A2678F" w:rsidP="00186A20">
      <w:pPr>
        <w:pStyle w:val="ListParagraph"/>
        <w:numPr>
          <w:ilvl w:val="3"/>
          <w:numId w:val="13"/>
        </w:numPr>
        <w:spacing w:after="0"/>
        <w:rPr>
          <w:rFonts w:ascii="Times New Roman" w:hAnsi="Times New Roman"/>
        </w:rPr>
      </w:pPr>
      <w:r w:rsidRPr="00CD2691">
        <w:rPr>
          <w:rFonts w:ascii="Times New Roman" w:hAnsi="Times New Roman"/>
        </w:rPr>
        <w:t xml:space="preserve">Though the changing nature of work suggests intellectual abilities are increasingly important for many jobs, </w:t>
      </w:r>
      <w:r w:rsidRPr="0085368A">
        <w:rPr>
          <w:rFonts w:ascii="Times New Roman" w:hAnsi="Times New Roman"/>
          <w:b/>
        </w:rPr>
        <w:t xml:space="preserve">physical abilities </w:t>
      </w:r>
      <w:r w:rsidRPr="00CD2691">
        <w:rPr>
          <w:rFonts w:ascii="Times New Roman" w:hAnsi="Times New Roman"/>
        </w:rPr>
        <w:t>have been and will remain valuable.</w:t>
      </w:r>
    </w:p>
    <w:p w14:paraId="10065573" w14:textId="4AD93569" w:rsidR="001C511F" w:rsidRPr="00CD2691" w:rsidRDefault="001C511F" w:rsidP="00186A20">
      <w:pPr>
        <w:pStyle w:val="ListParagraph"/>
        <w:numPr>
          <w:ilvl w:val="3"/>
          <w:numId w:val="13"/>
        </w:numPr>
        <w:spacing w:after="0"/>
        <w:rPr>
          <w:rFonts w:ascii="Times New Roman" w:hAnsi="Times New Roman"/>
        </w:rPr>
      </w:pPr>
      <w:r w:rsidRPr="00CD2691">
        <w:rPr>
          <w:rFonts w:ascii="Times New Roman" w:hAnsi="Times New Roman"/>
        </w:rPr>
        <w:t>Nine basic abilities involved in the performance of physical tasks</w:t>
      </w:r>
      <w:r w:rsidR="00AD29BF">
        <w:rPr>
          <w:rFonts w:ascii="Times New Roman" w:hAnsi="Times New Roman"/>
        </w:rPr>
        <w:t>.</w:t>
      </w:r>
      <w:r w:rsidRPr="00CD2691">
        <w:rPr>
          <w:rFonts w:ascii="Times New Roman" w:hAnsi="Times New Roman"/>
        </w:rPr>
        <w:t xml:space="preserve"> (Exhibit 2</w:t>
      </w:r>
      <w:r w:rsidR="00A8372C">
        <w:rPr>
          <w:rFonts w:ascii="Times New Roman" w:hAnsi="Times New Roman"/>
        </w:rPr>
        <w:t>-</w:t>
      </w:r>
      <w:r w:rsidRPr="00CD2691">
        <w:rPr>
          <w:rFonts w:ascii="Times New Roman" w:hAnsi="Times New Roman"/>
        </w:rPr>
        <w:t xml:space="preserve">3) </w:t>
      </w:r>
    </w:p>
    <w:p w14:paraId="5FEDB6D7" w14:textId="77777777" w:rsidR="001C511F" w:rsidRPr="00CD2691" w:rsidRDefault="001C511F" w:rsidP="00186A20">
      <w:pPr>
        <w:pStyle w:val="ListParagraph"/>
        <w:numPr>
          <w:ilvl w:val="0"/>
          <w:numId w:val="13"/>
        </w:numPr>
        <w:spacing w:after="0"/>
        <w:rPr>
          <w:rFonts w:ascii="Times New Roman" w:hAnsi="Times New Roman"/>
        </w:rPr>
      </w:pPr>
      <w:r w:rsidRPr="00CD2691">
        <w:rPr>
          <w:rFonts w:ascii="Times New Roman" w:hAnsi="Times New Roman"/>
        </w:rPr>
        <w:t>Implementing Diversity Management Strategies</w:t>
      </w:r>
    </w:p>
    <w:p w14:paraId="3D8C4CDE" w14:textId="77777777" w:rsidR="001C511F" w:rsidRPr="00CD2691" w:rsidRDefault="001C511F" w:rsidP="00186A20">
      <w:pPr>
        <w:pStyle w:val="ListParagraph"/>
        <w:numPr>
          <w:ilvl w:val="1"/>
          <w:numId w:val="13"/>
        </w:numPr>
        <w:spacing w:after="0"/>
        <w:rPr>
          <w:rFonts w:ascii="Times New Roman" w:hAnsi="Times New Roman"/>
        </w:rPr>
      </w:pPr>
      <w:r w:rsidRPr="00CD2691">
        <w:rPr>
          <w:rFonts w:ascii="Times New Roman" w:hAnsi="Times New Roman"/>
        </w:rPr>
        <w:t>Introduction</w:t>
      </w:r>
    </w:p>
    <w:p w14:paraId="4A6DB6AA" w14:textId="77777777" w:rsidR="001C511F" w:rsidRPr="00CD2691" w:rsidRDefault="001C511F" w:rsidP="00186A20">
      <w:pPr>
        <w:pStyle w:val="ListParagraph"/>
        <w:numPr>
          <w:ilvl w:val="2"/>
          <w:numId w:val="13"/>
        </w:numPr>
        <w:spacing w:after="0"/>
        <w:rPr>
          <w:rFonts w:ascii="Times New Roman" w:hAnsi="Times New Roman"/>
        </w:rPr>
      </w:pPr>
      <w:r w:rsidRPr="00CD2691">
        <w:rPr>
          <w:rFonts w:ascii="Times New Roman" w:hAnsi="Times New Roman"/>
        </w:rPr>
        <w:t xml:space="preserve">Having discussed a variety of ways in which people differ, we now look at how a manager can and should manage these differences. </w:t>
      </w:r>
    </w:p>
    <w:p w14:paraId="6E0585AD" w14:textId="77777777" w:rsidR="001C511F" w:rsidRPr="00CD2691" w:rsidRDefault="001C511F" w:rsidP="00186A20">
      <w:pPr>
        <w:pStyle w:val="ListParagraph"/>
        <w:numPr>
          <w:ilvl w:val="2"/>
          <w:numId w:val="13"/>
        </w:numPr>
        <w:spacing w:after="0"/>
        <w:rPr>
          <w:rFonts w:ascii="Times New Roman" w:hAnsi="Times New Roman"/>
        </w:rPr>
      </w:pPr>
      <w:r w:rsidRPr="00CD2691">
        <w:rPr>
          <w:rFonts w:ascii="Times New Roman" w:hAnsi="Times New Roman"/>
          <w:b/>
        </w:rPr>
        <w:t>Diversity management</w:t>
      </w:r>
      <w:r w:rsidRPr="00CD2691">
        <w:rPr>
          <w:rFonts w:ascii="Times New Roman" w:hAnsi="Times New Roman"/>
        </w:rPr>
        <w:t xml:space="preserve"> makes everyone more aware of and sensitive to the needs and differences of others. </w:t>
      </w:r>
    </w:p>
    <w:p w14:paraId="64E62998" w14:textId="77777777" w:rsidR="001C511F" w:rsidRPr="00CD2691" w:rsidRDefault="001C511F" w:rsidP="00186A20">
      <w:pPr>
        <w:pStyle w:val="ListParagraph"/>
        <w:numPr>
          <w:ilvl w:val="1"/>
          <w:numId w:val="13"/>
        </w:numPr>
        <w:spacing w:after="0"/>
        <w:rPr>
          <w:rFonts w:ascii="Times New Roman" w:hAnsi="Times New Roman"/>
        </w:rPr>
      </w:pPr>
      <w:r w:rsidRPr="00CD2691">
        <w:rPr>
          <w:rFonts w:ascii="Times New Roman" w:hAnsi="Times New Roman"/>
        </w:rPr>
        <w:t>Attracting, Selecting, Developing, and Retaining Diverse Employees</w:t>
      </w:r>
    </w:p>
    <w:p w14:paraId="6CD68DD9" w14:textId="77777777" w:rsidR="001C511F" w:rsidRPr="00CD2691" w:rsidRDefault="001C511F" w:rsidP="00186A20">
      <w:pPr>
        <w:pStyle w:val="ListParagraph"/>
        <w:numPr>
          <w:ilvl w:val="2"/>
          <w:numId w:val="13"/>
        </w:numPr>
        <w:spacing w:after="0"/>
        <w:rPr>
          <w:rFonts w:ascii="Times New Roman" w:hAnsi="Times New Roman"/>
        </w:rPr>
      </w:pPr>
      <w:r w:rsidRPr="00CD2691">
        <w:rPr>
          <w:rFonts w:ascii="Times New Roman" w:hAnsi="Times New Roman"/>
        </w:rPr>
        <w:t xml:space="preserve">One method of enhancing workforce diversity is to target recruiting messages to specific demographic groups underrepresented in the workforce. </w:t>
      </w:r>
    </w:p>
    <w:p w14:paraId="1C918130" w14:textId="649C4A4B" w:rsidR="00BB4E5A" w:rsidRDefault="00BB4E5A" w:rsidP="00BB4E5A">
      <w:pPr>
        <w:pStyle w:val="ListParagraph"/>
        <w:numPr>
          <w:ilvl w:val="2"/>
          <w:numId w:val="13"/>
        </w:numPr>
        <w:spacing w:after="0"/>
        <w:rPr>
          <w:rFonts w:ascii="Times New Roman" w:hAnsi="Times New Roman"/>
        </w:rPr>
      </w:pPr>
      <w:r w:rsidRPr="00BB4E5A">
        <w:rPr>
          <w:rFonts w:ascii="Times New Roman" w:hAnsi="Times New Roman"/>
        </w:rPr>
        <w:t xml:space="preserve">Research has shown that women and minorities have greater interest in employers that make special efforts to highlight a commitment to diversity in their recruiting materials. </w:t>
      </w:r>
      <w:r w:rsidR="00603DD4">
        <w:rPr>
          <w:rFonts w:ascii="Times New Roman" w:hAnsi="Times New Roman"/>
        </w:rPr>
        <w:t xml:space="preserve">Hat fail to show </w:t>
      </w:r>
    </w:p>
    <w:p w14:paraId="3440447E" w14:textId="344756FC" w:rsidR="00603DD4" w:rsidRDefault="00603DD4" w:rsidP="00BB4E5A">
      <w:pPr>
        <w:pStyle w:val="ListParagraph"/>
        <w:numPr>
          <w:ilvl w:val="2"/>
          <w:numId w:val="13"/>
        </w:numPr>
        <w:spacing w:after="0"/>
        <w:rPr>
          <w:rFonts w:ascii="Times New Roman" w:hAnsi="Times New Roman"/>
        </w:rPr>
      </w:pPr>
      <w:r>
        <w:rPr>
          <w:rFonts w:ascii="Times New Roman" w:hAnsi="Times New Roman"/>
        </w:rPr>
        <w:t>Diversity advertisements that fail to show women and minorities in positions of organizational leadership send a negative message about the diversity climate at an organization.</w:t>
      </w:r>
    </w:p>
    <w:p w14:paraId="7F336AD1" w14:textId="77777777" w:rsidR="001C511F" w:rsidRPr="00CD2691" w:rsidRDefault="001C511F" w:rsidP="00186A20">
      <w:pPr>
        <w:pStyle w:val="ListParagraph"/>
        <w:numPr>
          <w:ilvl w:val="1"/>
          <w:numId w:val="13"/>
        </w:numPr>
        <w:spacing w:after="0"/>
        <w:rPr>
          <w:rFonts w:ascii="Times New Roman" w:hAnsi="Times New Roman"/>
        </w:rPr>
      </w:pPr>
      <w:r w:rsidRPr="00CD2691">
        <w:rPr>
          <w:rFonts w:ascii="Times New Roman" w:hAnsi="Times New Roman"/>
        </w:rPr>
        <w:t>Diversity in Groups</w:t>
      </w:r>
    </w:p>
    <w:p w14:paraId="7295DA0B" w14:textId="77777777" w:rsidR="001C511F" w:rsidRPr="00CD2691" w:rsidRDefault="001C511F" w:rsidP="00186A20">
      <w:pPr>
        <w:pStyle w:val="ListParagraph"/>
        <w:numPr>
          <w:ilvl w:val="2"/>
          <w:numId w:val="13"/>
        </w:numPr>
        <w:spacing w:after="0"/>
        <w:rPr>
          <w:rFonts w:ascii="Times New Roman" w:hAnsi="Times New Roman"/>
        </w:rPr>
      </w:pPr>
      <w:r w:rsidRPr="00CD2691">
        <w:rPr>
          <w:rFonts w:ascii="Times New Roman" w:hAnsi="Times New Roman"/>
        </w:rPr>
        <w:t>Groups are an essential part of organizational settings.</w:t>
      </w:r>
    </w:p>
    <w:p w14:paraId="79DADD97" w14:textId="77777777" w:rsidR="001C511F" w:rsidRPr="00CD2691" w:rsidRDefault="001C511F" w:rsidP="00186A20">
      <w:pPr>
        <w:pStyle w:val="ListParagraph"/>
        <w:numPr>
          <w:ilvl w:val="3"/>
          <w:numId w:val="13"/>
        </w:numPr>
        <w:spacing w:after="0"/>
        <w:rPr>
          <w:rFonts w:ascii="Times New Roman" w:hAnsi="Times New Roman"/>
        </w:rPr>
      </w:pPr>
      <w:r w:rsidRPr="00CD2691">
        <w:rPr>
          <w:rFonts w:ascii="Times New Roman" w:hAnsi="Times New Roman"/>
        </w:rPr>
        <w:t>If employees feel no cohesion or sense of membership, group attributes are likely to be less.</w:t>
      </w:r>
    </w:p>
    <w:p w14:paraId="5C73E4F6" w14:textId="77777777" w:rsidR="001C511F" w:rsidRPr="00CD2691" w:rsidRDefault="001C511F" w:rsidP="00186A20">
      <w:pPr>
        <w:pStyle w:val="ListParagraph"/>
        <w:numPr>
          <w:ilvl w:val="3"/>
          <w:numId w:val="13"/>
        </w:numPr>
        <w:spacing w:after="0"/>
        <w:rPr>
          <w:rFonts w:ascii="Times New Roman" w:hAnsi="Times New Roman"/>
        </w:rPr>
      </w:pPr>
      <w:r w:rsidRPr="00CD2691">
        <w:rPr>
          <w:rFonts w:ascii="Times New Roman" w:hAnsi="Times New Roman"/>
        </w:rPr>
        <w:t>Does diversity help or hurt group performance?</w:t>
      </w:r>
    </w:p>
    <w:p w14:paraId="65239BFD" w14:textId="77777777" w:rsidR="001C511F" w:rsidRPr="00CD2691" w:rsidRDefault="001C511F" w:rsidP="00186A20">
      <w:pPr>
        <w:pStyle w:val="ListParagraph"/>
        <w:numPr>
          <w:ilvl w:val="4"/>
          <w:numId w:val="13"/>
        </w:numPr>
        <w:spacing w:after="0"/>
        <w:rPr>
          <w:rFonts w:ascii="Times New Roman" w:hAnsi="Times New Roman"/>
        </w:rPr>
      </w:pPr>
      <w:r w:rsidRPr="00CD2691">
        <w:rPr>
          <w:rFonts w:ascii="Times New Roman" w:hAnsi="Times New Roman"/>
        </w:rPr>
        <w:t xml:space="preserve">Whether diverse or homogeneous teams are more effective depends on the characteristic of interest. </w:t>
      </w:r>
    </w:p>
    <w:p w14:paraId="222424F5" w14:textId="77777777" w:rsidR="001C511F" w:rsidRPr="00CD2691" w:rsidRDefault="001C511F" w:rsidP="00186A20">
      <w:pPr>
        <w:pStyle w:val="ListParagraph"/>
        <w:numPr>
          <w:ilvl w:val="4"/>
          <w:numId w:val="13"/>
        </w:numPr>
        <w:spacing w:after="0"/>
        <w:rPr>
          <w:rFonts w:ascii="Times New Roman" w:hAnsi="Times New Roman"/>
        </w:rPr>
      </w:pPr>
      <w:r w:rsidRPr="00CD2691">
        <w:rPr>
          <w:rFonts w:ascii="Times New Roman" w:hAnsi="Times New Roman"/>
        </w:rPr>
        <w:t>On the other hand, teams of individuals who are highly intelligent, conscientious, and interested in working in team settings are more effective.</w:t>
      </w:r>
    </w:p>
    <w:p w14:paraId="5FAAA1FE" w14:textId="77777777" w:rsidR="001C511F" w:rsidRPr="00CD2691" w:rsidRDefault="001C511F" w:rsidP="00186A20">
      <w:pPr>
        <w:pStyle w:val="ListParagraph"/>
        <w:numPr>
          <w:ilvl w:val="3"/>
          <w:numId w:val="13"/>
        </w:numPr>
        <w:spacing w:after="0"/>
        <w:rPr>
          <w:rFonts w:ascii="Times New Roman" w:hAnsi="Times New Roman"/>
        </w:rPr>
      </w:pPr>
      <w:r w:rsidRPr="00CD2691">
        <w:rPr>
          <w:rFonts w:ascii="Times New Roman" w:hAnsi="Times New Roman"/>
        </w:rPr>
        <w:t xml:space="preserve">In other cases, differences can be a strength. </w:t>
      </w:r>
    </w:p>
    <w:p w14:paraId="3015890E" w14:textId="77777777" w:rsidR="001C511F" w:rsidRPr="00CD2691" w:rsidRDefault="001C511F" w:rsidP="00186A20">
      <w:pPr>
        <w:pStyle w:val="ListParagraph"/>
        <w:numPr>
          <w:ilvl w:val="4"/>
          <w:numId w:val="13"/>
        </w:numPr>
        <w:spacing w:after="0"/>
        <w:rPr>
          <w:rFonts w:ascii="Times New Roman" w:hAnsi="Times New Roman"/>
        </w:rPr>
      </w:pPr>
      <w:r w:rsidRPr="00CD2691">
        <w:rPr>
          <w:rFonts w:ascii="Times New Roman" w:hAnsi="Times New Roman"/>
        </w:rPr>
        <w:t xml:space="preserve">Groups of individuals with different types of expertise and education are more effective than homogeneous groups. </w:t>
      </w:r>
    </w:p>
    <w:p w14:paraId="3527FEC1" w14:textId="64D99BAE" w:rsidR="00DB5720" w:rsidRDefault="00DB5720" w:rsidP="00186A20">
      <w:pPr>
        <w:pStyle w:val="ListParagraph"/>
        <w:numPr>
          <w:ilvl w:val="1"/>
          <w:numId w:val="13"/>
        </w:numPr>
        <w:spacing w:after="0"/>
        <w:rPr>
          <w:rFonts w:ascii="Times New Roman" w:hAnsi="Times New Roman"/>
        </w:rPr>
      </w:pPr>
      <w:r>
        <w:rPr>
          <w:rFonts w:ascii="Times New Roman" w:hAnsi="Times New Roman"/>
        </w:rPr>
        <w:t>Expatriate Adjustment</w:t>
      </w:r>
    </w:p>
    <w:p w14:paraId="02DDB413" w14:textId="77777777" w:rsidR="00DB5720" w:rsidRDefault="00DB5720" w:rsidP="0085368A">
      <w:pPr>
        <w:pStyle w:val="ListParagraph"/>
        <w:numPr>
          <w:ilvl w:val="2"/>
          <w:numId w:val="13"/>
        </w:numPr>
        <w:spacing w:after="0"/>
        <w:rPr>
          <w:rFonts w:ascii="Times New Roman" w:hAnsi="Times New Roman"/>
        </w:rPr>
      </w:pPr>
      <w:r w:rsidRPr="00DB5720">
        <w:rPr>
          <w:rFonts w:ascii="Times New Roman" w:hAnsi="Times New Roman"/>
        </w:rPr>
        <w:t xml:space="preserve">The experience of moving to a different country and adjusting to its new cultural, interactive, and work-related norms is a major undertaking for both the expatriate (i.e., the employee on international assignment) and the host country nationals. </w:t>
      </w:r>
    </w:p>
    <w:p w14:paraId="0B364665" w14:textId="2B2A51EA" w:rsidR="00DB5720" w:rsidRDefault="00DB5720" w:rsidP="0085368A">
      <w:pPr>
        <w:pStyle w:val="ListParagraph"/>
        <w:numPr>
          <w:ilvl w:val="2"/>
          <w:numId w:val="13"/>
        </w:numPr>
        <w:spacing w:after="0"/>
        <w:rPr>
          <w:rFonts w:ascii="Times New Roman" w:hAnsi="Times New Roman"/>
        </w:rPr>
      </w:pPr>
      <w:r w:rsidRPr="00DB5720">
        <w:rPr>
          <w:rFonts w:ascii="Times New Roman" w:hAnsi="Times New Roman"/>
        </w:rPr>
        <w:lastRenderedPageBreak/>
        <w:t>If it is not handled properly, poor adjustment can result in employee dissatisfaction, poor performance, prejudice, and misunderstanding</w:t>
      </w:r>
      <w:r>
        <w:rPr>
          <w:rFonts w:ascii="Times New Roman" w:hAnsi="Times New Roman"/>
        </w:rPr>
        <w:t>.</w:t>
      </w:r>
    </w:p>
    <w:p w14:paraId="11954FC2" w14:textId="2F63FE66" w:rsidR="00DB5720" w:rsidRDefault="00DB5720" w:rsidP="0085368A">
      <w:pPr>
        <w:pStyle w:val="ListParagraph"/>
        <w:numPr>
          <w:ilvl w:val="2"/>
          <w:numId w:val="13"/>
        </w:numPr>
        <w:spacing w:after="0"/>
        <w:rPr>
          <w:rFonts w:ascii="Times New Roman" w:hAnsi="Times New Roman"/>
        </w:rPr>
      </w:pPr>
      <w:r>
        <w:rPr>
          <w:rFonts w:ascii="Times New Roman" w:hAnsi="Times New Roman"/>
        </w:rPr>
        <w:t>S</w:t>
      </w:r>
      <w:r w:rsidRPr="00DB5720">
        <w:rPr>
          <w:rFonts w:ascii="Times New Roman" w:hAnsi="Times New Roman"/>
        </w:rPr>
        <w:t>tudies suggest that organizations should select employees for international assignments who are capable of adjusting quickly and then ensure they have the support they need for their assignment.</w:t>
      </w:r>
    </w:p>
    <w:p w14:paraId="05FF4C1E" w14:textId="03BAED23" w:rsidR="001C511F" w:rsidRPr="00CD2691" w:rsidRDefault="001C511F" w:rsidP="00186A20">
      <w:pPr>
        <w:pStyle w:val="ListParagraph"/>
        <w:numPr>
          <w:ilvl w:val="1"/>
          <w:numId w:val="13"/>
        </w:numPr>
        <w:spacing w:after="0"/>
        <w:rPr>
          <w:rFonts w:ascii="Times New Roman" w:hAnsi="Times New Roman"/>
        </w:rPr>
      </w:pPr>
      <w:r w:rsidRPr="00CD2691">
        <w:rPr>
          <w:rFonts w:ascii="Times New Roman" w:hAnsi="Times New Roman"/>
        </w:rPr>
        <w:t>Effective Diversity Programs</w:t>
      </w:r>
    </w:p>
    <w:p w14:paraId="2E17D305" w14:textId="77777777" w:rsidR="001C511F" w:rsidRPr="00CD2691" w:rsidRDefault="001C511F" w:rsidP="00186A20">
      <w:pPr>
        <w:pStyle w:val="ListParagraph"/>
        <w:numPr>
          <w:ilvl w:val="2"/>
          <w:numId w:val="13"/>
        </w:numPr>
        <w:spacing w:after="0"/>
        <w:rPr>
          <w:rFonts w:ascii="Times New Roman" w:hAnsi="Times New Roman"/>
        </w:rPr>
      </w:pPr>
      <w:r w:rsidRPr="00CD2691">
        <w:rPr>
          <w:rFonts w:ascii="Times New Roman" w:hAnsi="Times New Roman"/>
        </w:rPr>
        <w:t>Effective diversity programs have three components:</w:t>
      </w:r>
    </w:p>
    <w:p w14:paraId="63074287" w14:textId="77777777" w:rsidR="001C511F" w:rsidRPr="00CD2691" w:rsidRDefault="001C511F" w:rsidP="00186A20">
      <w:pPr>
        <w:pStyle w:val="ListParagraph"/>
        <w:numPr>
          <w:ilvl w:val="3"/>
          <w:numId w:val="13"/>
        </w:numPr>
        <w:spacing w:after="0"/>
        <w:rPr>
          <w:rFonts w:ascii="Times New Roman" w:hAnsi="Times New Roman"/>
        </w:rPr>
      </w:pPr>
      <w:r w:rsidRPr="00CD2691">
        <w:rPr>
          <w:rFonts w:ascii="Times New Roman" w:hAnsi="Times New Roman"/>
        </w:rPr>
        <w:t xml:space="preserve">They teach managers about the legal framework for equal employment opportunity and encourage fair treatment of all people regardless of their demographic characteristics. </w:t>
      </w:r>
    </w:p>
    <w:p w14:paraId="28901B79" w14:textId="77777777" w:rsidR="001C511F" w:rsidRPr="00CD2691" w:rsidRDefault="001C511F" w:rsidP="00186A20">
      <w:pPr>
        <w:pStyle w:val="ListParagraph"/>
        <w:numPr>
          <w:ilvl w:val="3"/>
          <w:numId w:val="13"/>
        </w:numPr>
        <w:spacing w:after="0"/>
        <w:rPr>
          <w:rFonts w:ascii="Times New Roman" w:hAnsi="Times New Roman"/>
        </w:rPr>
      </w:pPr>
      <w:r w:rsidRPr="00CD2691">
        <w:rPr>
          <w:rFonts w:ascii="Times New Roman" w:hAnsi="Times New Roman"/>
        </w:rPr>
        <w:t xml:space="preserve">They teach managers how a diverse workforce will be better able to serve a diverse market of customers and clients. </w:t>
      </w:r>
    </w:p>
    <w:p w14:paraId="3B7AB00C" w14:textId="77777777" w:rsidR="001C511F" w:rsidRPr="00CD2691" w:rsidRDefault="001C511F" w:rsidP="00186A20">
      <w:pPr>
        <w:pStyle w:val="ListParagraph"/>
        <w:numPr>
          <w:ilvl w:val="3"/>
          <w:numId w:val="13"/>
        </w:numPr>
        <w:spacing w:after="0"/>
        <w:rPr>
          <w:rFonts w:ascii="Times New Roman" w:hAnsi="Times New Roman"/>
        </w:rPr>
      </w:pPr>
      <w:r w:rsidRPr="00CD2691">
        <w:rPr>
          <w:rFonts w:ascii="Times New Roman" w:hAnsi="Times New Roman"/>
        </w:rPr>
        <w:t>They foster personal development practices that bring out the skills and abilities of all workers, acknowledging how differences in perspective can be a valuable way to improve performance for everyone.</w:t>
      </w:r>
    </w:p>
    <w:p w14:paraId="6CC093F3" w14:textId="77777777" w:rsidR="001C511F" w:rsidRPr="00CD2691" w:rsidRDefault="001C511F" w:rsidP="00186A20">
      <w:pPr>
        <w:pStyle w:val="ListParagraph"/>
        <w:numPr>
          <w:ilvl w:val="2"/>
          <w:numId w:val="13"/>
        </w:numPr>
        <w:spacing w:after="0"/>
        <w:rPr>
          <w:rFonts w:ascii="Times New Roman" w:hAnsi="Times New Roman"/>
        </w:rPr>
      </w:pPr>
      <w:r w:rsidRPr="00CD2691">
        <w:rPr>
          <w:rFonts w:ascii="Times New Roman" w:hAnsi="Times New Roman"/>
        </w:rPr>
        <w:t>Much concern about diversity has to do with fair treatment.</w:t>
      </w:r>
    </w:p>
    <w:p w14:paraId="07A29F08" w14:textId="77777777" w:rsidR="001C511F" w:rsidRPr="00CD2691" w:rsidRDefault="001C511F" w:rsidP="00186A20">
      <w:pPr>
        <w:pStyle w:val="ListParagraph"/>
        <w:numPr>
          <w:ilvl w:val="2"/>
          <w:numId w:val="13"/>
        </w:numPr>
        <w:spacing w:after="0"/>
        <w:rPr>
          <w:rFonts w:ascii="Times New Roman" w:hAnsi="Times New Roman"/>
        </w:rPr>
      </w:pPr>
      <w:r w:rsidRPr="00CD2691">
        <w:rPr>
          <w:rFonts w:ascii="Times New Roman" w:hAnsi="Times New Roman"/>
        </w:rPr>
        <w:t xml:space="preserve">Organizational leaders should examine their workforce to determine whether target groups have been underutilized. </w:t>
      </w:r>
    </w:p>
    <w:p w14:paraId="04BB9E99" w14:textId="77777777" w:rsidR="001C511F" w:rsidRPr="00CD2691" w:rsidRDefault="001C511F" w:rsidP="00186A20">
      <w:pPr>
        <w:pStyle w:val="ListParagraph"/>
        <w:numPr>
          <w:ilvl w:val="2"/>
          <w:numId w:val="13"/>
        </w:numPr>
        <w:spacing w:after="0"/>
        <w:rPr>
          <w:rFonts w:ascii="Times New Roman" w:hAnsi="Times New Roman"/>
        </w:rPr>
      </w:pPr>
      <w:r w:rsidRPr="00CD2691">
        <w:rPr>
          <w:rFonts w:ascii="Times New Roman" w:hAnsi="Times New Roman"/>
        </w:rPr>
        <w:t xml:space="preserve">If groups of employees are not proportionally represented in top management, managers should look for any hidden barriers to advancement. </w:t>
      </w:r>
    </w:p>
    <w:p w14:paraId="2CBFF8E6" w14:textId="77777777" w:rsidR="001C511F" w:rsidRPr="00CD2691" w:rsidRDefault="001C511F" w:rsidP="00186A20">
      <w:pPr>
        <w:pStyle w:val="ListParagraph"/>
        <w:numPr>
          <w:ilvl w:val="2"/>
          <w:numId w:val="13"/>
        </w:numPr>
        <w:spacing w:after="0"/>
        <w:rPr>
          <w:rFonts w:ascii="Times New Roman" w:hAnsi="Times New Roman"/>
        </w:rPr>
      </w:pPr>
      <w:r w:rsidRPr="00CD2691">
        <w:rPr>
          <w:rFonts w:ascii="Times New Roman" w:hAnsi="Times New Roman"/>
        </w:rPr>
        <w:t xml:space="preserve">Communications should focus as much as possible on qualifications and job performance; emphasizing certain groups as needing more assistance could well backfire. </w:t>
      </w:r>
    </w:p>
    <w:p w14:paraId="5BBC5490" w14:textId="77777777" w:rsidR="001C511F" w:rsidRPr="00CD2691" w:rsidRDefault="001C511F" w:rsidP="00186A20">
      <w:pPr>
        <w:pStyle w:val="ListParagraph"/>
        <w:numPr>
          <w:ilvl w:val="0"/>
          <w:numId w:val="13"/>
        </w:numPr>
        <w:spacing w:after="0"/>
        <w:rPr>
          <w:rFonts w:ascii="Times New Roman" w:hAnsi="Times New Roman"/>
        </w:rPr>
      </w:pPr>
      <w:r w:rsidRPr="00CD2691">
        <w:rPr>
          <w:rFonts w:ascii="Times New Roman" w:hAnsi="Times New Roman"/>
        </w:rPr>
        <w:t xml:space="preserve"> Summary and Implications for Managers</w:t>
      </w:r>
    </w:p>
    <w:p w14:paraId="6304FD50" w14:textId="1BAC4EA1" w:rsidR="001C511F" w:rsidRPr="00CD2691" w:rsidRDefault="001C511F" w:rsidP="00186A20">
      <w:pPr>
        <w:pStyle w:val="ListParagraph"/>
        <w:numPr>
          <w:ilvl w:val="1"/>
          <w:numId w:val="13"/>
        </w:numPr>
        <w:spacing w:after="0"/>
        <w:rPr>
          <w:rFonts w:ascii="Times New Roman" w:hAnsi="Times New Roman"/>
        </w:rPr>
      </w:pPr>
      <w:r w:rsidRPr="00CD2691">
        <w:rPr>
          <w:rFonts w:ascii="Times New Roman" w:hAnsi="Times New Roman"/>
        </w:rPr>
        <w:t>This chapter looked at diversity from many perspectives</w:t>
      </w:r>
      <w:r w:rsidR="00DB5720">
        <w:rPr>
          <w:rFonts w:ascii="Times New Roman" w:hAnsi="Times New Roman"/>
        </w:rPr>
        <w:t>. We paid</w:t>
      </w:r>
      <w:r w:rsidRPr="00CD2691">
        <w:rPr>
          <w:rFonts w:ascii="Times New Roman" w:hAnsi="Times New Roman"/>
        </w:rPr>
        <w:t xml:space="preserve"> particular attention t</w:t>
      </w:r>
      <w:r w:rsidR="00AD29BF">
        <w:rPr>
          <w:rFonts w:ascii="Times New Roman" w:hAnsi="Times New Roman"/>
        </w:rPr>
        <w:t>o three variables—</w:t>
      </w:r>
      <w:r w:rsidRPr="00CD2691">
        <w:rPr>
          <w:rFonts w:ascii="Times New Roman" w:hAnsi="Times New Roman"/>
        </w:rPr>
        <w:t xml:space="preserve">biographical characteristics, ability, and diversity programs. </w:t>
      </w:r>
    </w:p>
    <w:p w14:paraId="5176E092" w14:textId="45C3CCE4" w:rsidR="00B5768F" w:rsidRDefault="001C511F" w:rsidP="00186A20">
      <w:pPr>
        <w:pStyle w:val="ListParagraph"/>
        <w:numPr>
          <w:ilvl w:val="1"/>
          <w:numId w:val="13"/>
        </w:numPr>
        <w:spacing w:after="0"/>
        <w:rPr>
          <w:rFonts w:ascii="Times New Roman" w:hAnsi="Times New Roman"/>
        </w:rPr>
      </w:pPr>
      <w:r w:rsidRPr="00CD2691">
        <w:rPr>
          <w:rFonts w:ascii="Times New Roman" w:hAnsi="Times New Roman"/>
        </w:rPr>
        <w:t xml:space="preserve">Diversity management must be an ongoing commitment that crosses all levels of the organization. </w:t>
      </w:r>
    </w:p>
    <w:p w14:paraId="03981E80" w14:textId="27A5A492" w:rsidR="00DB5720" w:rsidRPr="00CD2691" w:rsidRDefault="00DB5720" w:rsidP="00DB5720">
      <w:pPr>
        <w:pStyle w:val="ListParagraph"/>
        <w:numPr>
          <w:ilvl w:val="1"/>
          <w:numId w:val="13"/>
        </w:numPr>
        <w:spacing w:after="0"/>
        <w:rPr>
          <w:rFonts w:ascii="Times New Roman" w:hAnsi="Times New Roman"/>
        </w:rPr>
      </w:pPr>
      <w:r w:rsidRPr="00DB5720">
        <w:rPr>
          <w:rFonts w:ascii="Times New Roman" w:hAnsi="Times New Roman"/>
        </w:rPr>
        <w:t>Policies to improve the climate for diversity can be effective, and diversity management can be learned.</w:t>
      </w:r>
    </w:p>
    <w:p w14:paraId="58921A34" w14:textId="77777777" w:rsidR="00B5768F" w:rsidRPr="00CD2691" w:rsidRDefault="00B5768F" w:rsidP="00186A20">
      <w:pPr>
        <w:pStyle w:val="ListParagraph"/>
        <w:numPr>
          <w:ilvl w:val="2"/>
          <w:numId w:val="13"/>
        </w:numPr>
        <w:spacing w:after="0"/>
        <w:rPr>
          <w:rFonts w:ascii="Times New Roman" w:hAnsi="Times New Roman"/>
        </w:rPr>
      </w:pPr>
      <w:r w:rsidRPr="00CD2691">
        <w:rPr>
          <w:rFonts w:ascii="Times New Roman" w:hAnsi="Times New Roman"/>
        </w:rPr>
        <w:t>Understand your organization's anti-discrimination policies thoroughly and share them with your employees.</w:t>
      </w:r>
    </w:p>
    <w:p w14:paraId="78041C92" w14:textId="77777777" w:rsidR="00B5768F" w:rsidRPr="00CD2691" w:rsidRDefault="00B5768F" w:rsidP="00186A20">
      <w:pPr>
        <w:pStyle w:val="ListParagraph"/>
        <w:numPr>
          <w:ilvl w:val="2"/>
          <w:numId w:val="13"/>
        </w:numPr>
        <w:spacing w:after="0"/>
        <w:rPr>
          <w:rFonts w:ascii="Times New Roman" w:hAnsi="Times New Roman"/>
        </w:rPr>
      </w:pPr>
      <w:r w:rsidRPr="00CD2691">
        <w:rPr>
          <w:rFonts w:ascii="Times New Roman" w:hAnsi="Times New Roman"/>
        </w:rPr>
        <w:t>Assess and challenge your stereotype beliefs to increase your objectivity.</w:t>
      </w:r>
    </w:p>
    <w:p w14:paraId="50C90B84" w14:textId="019902A7" w:rsidR="00B5768F" w:rsidRPr="00CD2691" w:rsidRDefault="00B5768F" w:rsidP="00DB5720">
      <w:pPr>
        <w:pStyle w:val="ListParagraph"/>
        <w:numPr>
          <w:ilvl w:val="2"/>
          <w:numId w:val="13"/>
        </w:numPr>
        <w:spacing w:after="0"/>
        <w:rPr>
          <w:rFonts w:ascii="Times New Roman" w:hAnsi="Times New Roman"/>
        </w:rPr>
      </w:pPr>
      <w:r w:rsidRPr="00CD2691">
        <w:rPr>
          <w:rFonts w:ascii="Times New Roman" w:hAnsi="Times New Roman"/>
        </w:rPr>
        <w:t>Look beyond readily observable biographical characteristics and consider the individual’s capabilities before making management decisions</w:t>
      </w:r>
      <w:r w:rsidR="00DB5720">
        <w:rPr>
          <w:rFonts w:ascii="Times New Roman" w:hAnsi="Times New Roman"/>
        </w:rPr>
        <w:t xml:space="preserve">; </w:t>
      </w:r>
      <w:r w:rsidR="00DB5720" w:rsidRPr="00DB5720">
        <w:rPr>
          <w:rFonts w:ascii="Times New Roman" w:hAnsi="Times New Roman"/>
        </w:rPr>
        <w:t>remain open and encouraging for individuals to disclose any hidden disabilities</w:t>
      </w:r>
      <w:r w:rsidRPr="00CD2691">
        <w:rPr>
          <w:rFonts w:ascii="Times New Roman" w:hAnsi="Times New Roman"/>
        </w:rPr>
        <w:t xml:space="preserve">. </w:t>
      </w:r>
    </w:p>
    <w:p w14:paraId="4BCBB82B" w14:textId="3C5138E0" w:rsidR="00B5768F" w:rsidRPr="00CD2691" w:rsidRDefault="00DB5720" w:rsidP="00186A20">
      <w:pPr>
        <w:pStyle w:val="ListParagraph"/>
        <w:numPr>
          <w:ilvl w:val="2"/>
          <w:numId w:val="13"/>
        </w:numPr>
        <w:spacing w:after="0"/>
        <w:rPr>
          <w:rFonts w:ascii="Times New Roman" w:hAnsi="Times New Roman"/>
        </w:rPr>
      </w:pPr>
      <w:r>
        <w:rPr>
          <w:rFonts w:ascii="Times New Roman" w:hAnsi="Times New Roman"/>
        </w:rPr>
        <w:t>E</w:t>
      </w:r>
      <w:r w:rsidR="00B5768F" w:rsidRPr="00CD2691">
        <w:rPr>
          <w:rFonts w:ascii="Times New Roman" w:hAnsi="Times New Roman"/>
        </w:rPr>
        <w:t xml:space="preserve">valuate </w:t>
      </w:r>
      <w:r>
        <w:rPr>
          <w:rFonts w:ascii="Times New Roman" w:hAnsi="Times New Roman"/>
        </w:rPr>
        <w:t xml:space="preserve">fully </w:t>
      </w:r>
      <w:r w:rsidR="00B5768F" w:rsidRPr="00CD2691">
        <w:rPr>
          <w:rFonts w:ascii="Times New Roman" w:hAnsi="Times New Roman"/>
        </w:rPr>
        <w:t xml:space="preserve">what accommodations </w:t>
      </w:r>
      <w:r w:rsidR="00A67D97">
        <w:rPr>
          <w:rFonts w:ascii="Times New Roman" w:hAnsi="Times New Roman"/>
        </w:rPr>
        <w:t xml:space="preserve">a </w:t>
      </w:r>
      <w:r w:rsidR="00B5768F" w:rsidRPr="00CD2691">
        <w:rPr>
          <w:rFonts w:ascii="Times New Roman" w:hAnsi="Times New Roman"/>
        </w:rPr>
        <w:t>person with disabilities will need and then fine-tune a job to that person’s abilities.</w:t>
      </w:r>
    </w:p>
    <w:p w14:paraId="61653511" w14:textId="12FFC0AB" w:rsidR="001C511F" w:rsidRPr="00CD2691" w:rsidRDefault="00B5768F" w:rsidP="00186A20">
      <w:pPr>
        <w:pStyle w:val="ListParagraph"/>
        <w:numPr>
          <w:ilvl w:val="2"/>
          <w:numId w:val="13"/>
        </w:numPr>
        <w:spacing w:after="0"/>
        <w:rPr>
          <w:rFonts w:ascii="Times New Roman" w:hAnsi="Times New Roman"/>
        </w:rPr>
      </w:pPr>
      <w:r w:rsidRPr="00CD2691">
        <w:rPr>
          <w:rFonts w:ascii="Times New Roman" w:hAnsi="Times New Roman"/>
        </w:rPr>
        <w:t xml:space="preserve">Seek to understand and respect the unique biographical characteristics of </w:t>
      </w:r>
      <w:r w:rsidR="00DB5720">
        <w:rPr>
          <w:rFonts w:ascii="Times New Roman" w:hAnsi="Times New Roman"/>
        </w:rPr>
        <w:t>each individual</w:t>
      </w:r>
      <w:r w:rsidRPr="00CD2691">
        <w:rPr>
          <w:rFonts w:ascii="Times New Roman" w:hAnsi="Times New Roman"/>
        </w:rPr>
        <w:t>; a fair but individualistic approach yields the best performance.</w:t>
      </w:r>
    </w:p>
    <w:p w14:paraId="02B1B927" w14:textId="77777777" w:rsidR="001C511F" w:rsidRDefault="001C511F" w:rsidP="00186A20">
      <w:pPr>
        <w:widowControl w:val="0"/>
        <w:spacing w:after="0"/>
        <w:rPr>
          <w:rFonts w:ascii="Times New Roman" w:hAnsi="Times New Roman"/>
        </w:rPr>
      </w:pPr>
    </w:p>
    <w:p w14:paraId="7718B6D3" w14:textId="77777777" w:rsidR="001C511F" w:rsidRPr="00CD2691" w:rsidRDefault="001C511F" w:rsidP="00186A20">
      <w:pPr>
        <w:pStyle w:val="Heading10"/>
        <w:rPr>
          <w:rFonts w:ascii="Times New Roman" w:hAnsi="Times New Roman"/>
          <w:b w:val="0"/>
          <w:smallCaps/>
          <w:szCs w:val="24"/>
        </w:rPr>
      </w:pPr>
      <w:r w:rsidRPr="00CD2691">
        <w:rPr>
          <w:rFonts w:ascii="Times New Roman" w:hAnsi="Times New Roman"/>
          <w:b w:val="0"/>
          <w:smallCaps/>
          <w:szCs w:val="24"/>
        </w:rPr>
        <w:t>Expanded Chapter Outline</w:t>
      </w:r>
    </w:p>
    <w:p w14:paraId="0A2ABC90" w14:textId="77777777" w:rsidR="001C511F" w:rsidRPr="00CD2691" w:rsidRDefault="001C511F" w:rsidP="00186A20">
      <w:pPr>
        <w:spacing w:after="0"/>
        <w:rPr>
          <w:rFonts w:ascii="Times New Roman" w:hAnsi="Times New Roman"/>
        </w:rPr>
      </w:pPr>
    </w:p>
    <w:p w14:paraId="249086C1" w14:textId="77777777" w:rsidR="001C511F" w:rsidRPr="00CD2691" w:rsidRDefault="00B673C8" w:rsidP="00186A20">
      <w:pPr>
        <w:pStyle w:val="ListParagraph"/>
        <w:numPr>
          <w:ilvl w:val="0"/>
          <w:numId w:val="17"/>
        </w:numPr>
        <w:spacing w:after="0"/>
        <w:rPr>
          <w:rFonts w:ascii="Times New Roman" w:hAnsi="Times New Roman"/>
        </w:rPr>
      </w:pPr>
      <w:r w:rsidRPr="00CD2691">
        <w:rPr>
          <w:rFonts w:ascii="Times New Roman" w:hAnsi="Times New Roman"/>
        </w:rPr>
        <w:t xml:space="preserve">Introduction </w:t>
      </w:r>
    </w:p>
    <w:p w14:paraId="578E548E" w14:textId="77777777" w:rsidR="001C511F" w:rsidRDefault="00983F37" w:rsidP="00186A20">
      <w:pPr>
        <w:pStyle w:val="ListParagraph"/>
        <w:numPr>
          <w:ilvl w:val="1"/>
          <w:numId w:val="17"/>
        </w:numPr>
        <w:spacing w:after="0"/>
        <w:rPr>
          <w:rFonts w:ascii="Times New Roman" w:hAnsi="Times New Roman"/>
        </w:rPr>
      </w:pPr>
      <w:r w:rsidRPr="00CD2691">
        <w:rPr>
          <w:rFonts w:ascii="Times New Roman" w:hAnsi="Times New Roman"/>
        </w:rPr>
        <w:t>In this chapter, we look at how organizations work to maximize the potential contributions of a diverse workforce.</w:t>
      </w:r>
    </w:p>
    <w:p w14:paraId="78FB722C" w14:textId="1382E61C" w:rsidR="005878F4" w:rsidRPr="00CD2691" w:rsidRDefault="005878F4" w:rsidP="00186A20">
      <w:pPr>
        <w:pStyle w:val="ListParagraph"/>
        <w:numPr>
          <w:ilvl w:val="1"/>
          <w:numId w:val="17"/>
        </w:numPr>
        <w:spacing w:after="0"/>
        <w:rPr>
          <w:rFonts w:ascii="Times New Roman" w:hAnsi="Times New Roman"/>
        </w:rPr>
      </w:pPr>
      <w:r>
        <w:rPr>
          <w:rFonts w:ascii="Times New Roman" w:hAnsi="Times New Roman"/>
        </w:rPr>
        <w:lastRenderedPageBreak/>
        <w:t xml:space="preserve">Because each of us is different from others in </w:t>
      </w:r>
      <w:r w:rsidR="008472C8">
        <w:rPr>
          <w:rFonts w:ascii="Times New Roman" w:hAnsi="Times New Roman"/>
        </w:rPr>
        <w:t xml:space="preserve">a </w:t>
      </w:r>
      <w:r>
        <w:rPr>
          <w:rFonts w:ascii="Times New Roman" w:hAnsi="Times New Roman"/>
        </w:rPr>
        <w:t xml:space="preserve">myriad </w:t>
      </w:r>
      <w:r w:rsidR="008472C8">
        <w:rPr>
          <w:rFonts w:ascii="Times New Roman" w:hAnsi="Times New Roman"/>
        </w:rPr>
        <w:t xml:space="preserve">of </w:t>
      </w:r>
      <w:r>
        <w:rPr>
          <w:rFonts w:ascii="Times New Roman" w:hAnsi="Times New Roman"/>
        </w:rPr>
        <w:t>ways, we consider diversity in many different forms.</w:t>
      </w:r>
    </w:p>
    <w:p w14:paraId="0A4EBF81" w14:textId="407472B0" w:rsidR="001C511F" w:rsidRPr="00CD2691" w:rsidRDefault="00983F37" w:rsidP="00186A20">
      <w:pPr>
        <w:pStyle w:val="ListParagraph"/>
        <w:numPr>
          <w:ilvl w:val="1"/>
          <w:numId w:val="17"/>
        </w:numPr>
        <w:spacing w:after="0"/>
        <w:rPr>
          <w:rFonts w:ascii="Times New Roman" w:hAnsi="Times New Roman"/>
        </w:rPr>
      </w:pPr>
      <w:r w:rsidRPr="00CD2691">
        <w:rPr>
          <w:rFonts w:ascii="Times New Roman" w:hAnsi="Times New Roman"/>
        </w:rPr>
        <w:t xml:space="preserve">We also show how </w:t>
      </w:r>
      <w:r w:rsidR="005878F4">
        <w:rPr>
          <w:rFonts w:ascii="Times New Roman" w:hAnsi="Times New Roman"/>
        </w:rPr>
        <w:t>individual differences in abilities affect employee behavior and effectiveness in organizations.</w:t>
      </w:r>
      <w:r w:rsidR="001C511F" w:rsidRPr="00CD2691">
        <w:rPr>
          <w:rFonts w:ascii="Times New Roman" w:hAnsi="Times New Roman"/>
        </w:rPr>
        <w:t xml:space="preserve"> </w:t>
      </w:r>
    </w:p>
    <w:p w14:paraId="6B87A54A" w14:textId="77777777" w:rsidR="001C511F" w:rsidRPr="00CD2691" w:rsidRDefault="00B673C8" w:rsidP="00186A20">
      <w:pPr>
        <w:pStyle w:val="ListParagraph"/>
        <w:numPr>
          <w:ilvl w:val="0"/>
          <w:numId w:val="17"/>
        </w:numPr>
        <w:spacing w:after="0"/>
        <w:rPr>
          <w:rFonts w:ascii="Times New Roman" w:hAnsi="Times New Roman"/>
        </w:rPr>
      </w:pPr>
      <w:r w:rsidRPr="00CD2691">
        <w:rPr>
          <w:rFonts w:ascii="Times New Roman" w:hAnsi="Times New Roman"/>
        </w:rPr>
        <w:t>Diversity</w:t>
      </w:r>
    </w:p>
    <w:p w14:paraId="4DDCFC19" w14:textId="470E937F" w:rsidR="001C511F" w:rsidRDefault="005878F4" w:rsidP="00186A20">
      <w:pPr>
        <w:pStyle w:val="ListParagraph"/>
        <w:numPr>
          <w:ilvl w:val="1"/>
          <w:numId w:val="17"/>
        </w:numPr>
        <w:spacing w:after="0"/>
        <w:rPr>
          <w:rFonts w:ascii="Times New Roman" w:hAnsi="Times New Roman"/>
        </w:rPr>
      </w:pPr>
      <w:r>
        <w:rPr>
          <w:rFonts w:ascii="Times New Roman" w:hAnsi="Times New Roman"/>
        </w:rPr>
        <w:t xml:space="preserve">In this chapter, we’ll learn how individual characteristics like age, gender, race, ethnicity, and abilities can influence employee performance.  </w:t>
      </w:r>
    </w:p>
    <w:p w14:paraId="153D4E99" w14:textId="0D1D13D4" w:rsidR="005878F4" w:rsidRPr="00CD2691" w:rsidRDefault="005878F4" w:rsidP="005878F4">
      <w:pPr>
        <w:pStyle w:val="ListParagraph"/>
        <w:numPr>
          <w:ilvl w:val="1"/>
          <w:numId w:val="17"/>
        </w:numPr>
        <w:spacing w:after="0"/>
        <w:rPr>
          <w:rFonts w:ascii="Times New Roman" w:hAnsi="Times New Roman"/>
        </w:rPr>
      </w:pPr>
      <w:r>
        <w:rPr>
          <w:rFonts w:ascii="Times New Roman" w:hAnsi="Times New Roman"/>
        </w:rPr>
        <w:t xml:space="preserve">We’ll also see how managers can develop awareness about these characteristics and manage a diverse workforce effectively. </w:t>
      </w:r>
    </w:p>
    <w:p w14:paraId="1A85DD7B" w14:textId="512198D9" w:rsidR="001C511F" w:rsidRPr="00CD2691" w:rsidRDefault="001C511F" w:rsidP="00186A20">
      <w:pPr>
        <w:pStyle w:val="ListParagraph"/>
        <w:numPr>
          <w:ilvl w:val="1"/>
          <w:numId w:val="17"/>
        </w:numPr>
        <w:spacing w:after="0"/>
        <w:rPr>
          <w:rFonts w:ascii="Times New Roman" w:hAnsi="Times New Roman"/>
        </w:rPr>
      </w:pPr>
      <w:r w:rsidRPr="00CD2691">
        <w:rPr>
          <w:rFonts w:ascii="Times New Roman" w:hAnsi="Times New Roman"/>
        </w:rPr>
        <w:t>Demographic Charac</w:t>
      </w:r>
      <w:r w:rsidR="00A67D97">
        <w:rPr>
          <w:rFonts w:ascii="Times New Roman" w:hAnsi="Times New Roman"/>
        </w:rPr>
        <w:t xml:space="preserve">teristics </w:t>
      </w:r>
    </w:p>
    <w:p w14:paraId="1C8E77D3" w14:textId="4F968A0D" w:rsidR="001C511F" w:rsidRPr="00CD2691" w:rsidRDefault="009E42F9" w:rsidP="00186A20">
      <w:pPr>
        <w:pStyle w:val="ListParagraph"/>
        <w:numPr>
          <w:ilvl w:val="2"/>
          <w:numId w:val="17"/>
        </w:numPr>
        <w:spacing w:after="0"/>
        <w:rPr>
          <w:rFonts w:ascii="Times New Roman" w:hAnsi="Times New Roman"/>
        </w:rPr>
      </w:pPr>
      <w:r>
        <w:rPr>
          <w:rFonts w:ascii="Times New Roman" w:hAnsi="Times New Roman"/>
        </w:rPr>
        <w:t>The predominantly white, male managerial workforce of the past has given way to a gender-balanced, multiethnic workforce.</w:t>
      </w:r>
    </w:p>
    <w:p w14:paraId="73D6DC96" w14:textId="72A02D3D"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Earnings gaps between groups have narrowed.</w:t>
      </w:r>
    </w:p>
    <w:p w14:paraId="119DE4E7" w14:textId="0DD6B3E9" w:rsidR="00DB5720" w:rsidRDefault="00DB5720" w:rsidP="00DB5720">
      <w:pPr>
        <w:pStyle w:val="ListParagraph"/>
        <w:numPr>
          <w:ilvl w:val="2"/>
          <w:numId w:val="17"/>
        </w:numPr>
        <w:spacing w:after="0"/>
        <w:rPr>
          <w:rFonts w:ascii="Times New Roman" w:hAnsi="Times New Roman"/>
        </w:rPr>
      </w:pPr>
      <w:r w:rsidRPr="00DB5720">
        <w:rPr>
          <w:rFonts w:ascii="Times New Roman" w:hAnsi="Times New Roman"/>
        </w:rPr>
        <w:t>Workers over the age of 55 are an increasingly large portion of the workforce as well, both in the United States and globally.</w:t>
      </w:r>
    </w:p>
    <w:p w14:paraId="6F85779A" w14:textId="77777777" w:rsidR="001C511F" w:rsidRPr="00CD2691" w:rsidRDefault="001C511F" w:rsidP="00186A20">
      <w:pPr>
        <w:pStyle w:val="ListParagraph"/>
        <w:numPr>
          <w:ilvl w:val="1"/>
          <w:numId w:val="17"/>
        </w:numPr>
        <w:spacing w:after="0"/>
        <w:rPr>
          <w:rFonts w:ascii="Times New Roman" w:hAnsi="Times New Roman"/>
        </w:rPr>
      </w:pPr>
      <w:r w:rsidRPr="00CD2691">
        <w:rPr>
          <w:rFonts w:ascii="Times New Roman" w:hAnsi="Times New Roman"/>
        </w:rPr>
        <w:t>Levels of Diversity</w:t>
      </w:r>
    </w:p>
    <w:p w14:paraId="5583ABDC" w14:textId="77777777" w:rsidR="00DB5720" w:rsidRDefault="00DB5720" w:rsidP="00DB5720">
      <w:pPr>
        <w:pStyle w:val="ListParagraph"/>
        <w:numPr>
          <w:ilvl w:val="2"/>
          <w:numId w:val="17"/>
        </w:numPr>
        <w:spacing w:after="0"/>
        <w:rPr>
          <w:rFonts w:ascii="Times New Roman" w:hAnsi="Times New Roman"/>
        </w:rPr>
      </w:pPr>
      <w:r w:rsidRPr="00DB5720">
        <w:rPr>
          <w:rFonts w:ascii="Times New Roman" w:hAnsi="Times New Roman"/>
        </w:rPr>
        <w:t>Although much has been said about diversity in age, race, gender, ethnicity, religion, and disability status, experts now recognize that these demographic characteristics are just the tip of the iceberg.</w:t>
      </w:r>
    </w:p>
    <w:p w14:paraId="4811B95A" w14:textId="77777777" w:rsidR="00DB5720" w:rsidRDefault="00DB5720" w:rsidP="00DB5720">
      <w:pPr>
        <w:pStyle w:val="ListParagraph"/>
        <w:numPr>
          <w:ilvl w:val="2"/>
          <w:numId w:val="17"/>
        </w:numPr>
        <w:spacing w:after="0"/>
        <w:rPr>
          <w:rFonts w:ascii="Times New Roman" w:hAnsi="Times New Roman"/>
        </w:rPr>
      </w:pPr>
      <w:r w:rsidRPr="00DB5720">
        <w:rPr>
          <w:rFonts w:ascii="Times New Roman" w:hAnsi="Times New Roman"/>
        </w:rPr>
        <w:t xml:space="preserve">These characteristics mostly reflect </w:t>
      </w:r>
      <w:r w:rsidRPr="0085368A">
        <w:rPr>
          <w:rFonts w:ascii="Times New Roman" w:hAnsi="Times New Roman"/>
          <w:b/>
        </w:rPr>
        <w:t>surface-level diversity</w:t>
      </w:r>
      <w:r w:rsidRPr="00DB5720">
        <w:rPr>
          <w:rFonts w:ascii="Times New Roman" w:hAnsi="Times New Roman"/>
        </w:rPr>
        <w:t xml:space="preserve">, not thoughts and feelings, and can lead employees to make stereotypes and assumptions about others from certain demographic backgrounds. </w:t>
      </w:r>
    </w:p>
    <w:p w14:paraId="13B20CA3" w14:textId="2E2EA4EB" w:rsidR="00DB5720" w:rsidRDefault="00DB5720" w:rsidP="00DB5720">
      <w:pPr>
        <w:pStyle w:val="ListParagraph"/>
        <w:numPr>
          <w:ilvl w:val="2"/>
          <w:numId w:val="17"/>
        </w:numPr>
        <w:spacing w:after="0"/>
        <w:rPr>
          <w:rFonts w:ascii="Times New Roman" w:hAnsi="Times New Roman"/>
        </w:rPr>
      </w:pPr>
      <w:r w:rsidRPr="00DB5720">
        <w:rPr>
          <w:rFonts w:ascii="Times New Roman" w:hAnsi="Times New Roman"/>
        </w:rPr>
        <w:t xml:space="preserve">However, evidence has shown that people are less concerned about demographic differences if they see themselves as sharing more important characteristics, such as personality and values, that represent </w:t>
      </w:r>
      <w:r w:rsidRPr="0085368A">
        <w:rPr>
          <w:rFonts w:ascii="Times New Roman" w:hAnsi="Times New Roman"/>
          <w:b/>
        </w:rPr>
        <w:t>deep-level diversity</w:t>
      </w:r>
      <w:r w:rsidRPr="0085368A">
        <w:rPr>
          <w:rFonts w:ascii="Times New Roman" w:hAnsi="Times New Roman"/>
        </w:rPr>
        <w:t>.</w:t>
      </w:r>
    </w:p>
    <w:p w14:paraId="5AD6170D" w14:textId="77777777" w:rsidR="001C511F" w:rsidRPr="00CD2691" w:rsidRDefault="001C511F" w:rsidP="009E42F9">
      <w:pPr>
        <w:pStyle w:val="ListParagraph"/>
        <w:numPr>
          <w:ilvl w:val="0"/>
          <w:numId w:val="17"/>
        </w:numPr>
        <w:spacing w:after="0"/>
        <w:rPr>
          <w:rFonts w:ascii="Times New Roman" w:hAnsi="Times New Roman"/>
        </w:rPr>
      </w:pPr>
      <w:r w:rsidRPr="00CD2691">
        <w:rPr>
          <w:rFonts w:ascii="Times New Roman" w:hAnsi="Times New Roman"/>
        </w:rPr>
        <w:t>Discrimination</w:t>
      </w:r>
    </w:p>
    <w:p w14:paraId="623F2C48" w14:textId="652DF384" w:rsidR="001C511F" w:rsidRDefault="001C511F" w:rsidP="009E42F9">
      <w:pPr>
        <w:pStyle w:val="ListParagraph"/>
        <w:numPr>
          <w:ilvl w:val="1"/>
          <w:numId w:val="17"/>
        </w:numPr>
        <w:spacing w:after="0"/>
        <w:rPr>
          <w:rFonts w:ascii="Times New Roman" w:hAnsi="Times New Roman"/>
        </w:rPr>
      </w:pPr>
      <w:r w:rsidRPr="00CD2691">
        <w:rPr>
          <w:rFonts w:ascii="Times New Roman" w:hAnsi="Times New Roman"/>
          <w:b/>
        </w:rPr>
        <w:t>Discrimination</w:t>
      </w:r>
      <w:r w:rsidRPr="00CD2691">
        <w:rPr>
          <w:rFonts w:ascii="Times New Roman" w:hAnsi="Times New Roman"/>
        </w:rPr>
        <w:t xml:space="preserve"> is to note a difference between things.</w:t>
      </w:r>
    </w:p>
    <w:p w14:paraId="2EE4062A" w14:textId="03BEE0DB" w:rsidR="00DB5720" w:rsidRDefault="00DB5720" w:rsidP="00DB5720">
      <w:pPr>
        <w:pStyle w:val="ListParagraph"/>
        <w:numPr>
          <w:ilvl w:val="1"/>
          <w:numId w:val="17"/>
        </w:numPr>
        <w:spacing w:after="0"/>
        <w:rPr>
          <w:rFonts w:ascii="Times New Roman" w:hAnsi="Times New Roman"/>
        </w:rPr>
      </w:pPr>
      <w:r w:rsidRPr="0085368A">
        <w:rPr>
          <w:rFonts w:ascii="Times New Roman" w:hAnsi="Times New Roman"/>
          <w:b/>
        </w:rPr>
        <w:t>Stereotyping</w:t>
      </w:r>
      <w:r w:rsidRPr="00DB5720">
        <w:rPr>
          <w:rFonts w:ascii="Times New Roman" w:hAnsi="Times New Roman"/>
        </w:rPr>
        <w:t xml:space="preserve"> is judging someone on the basis of our perception of the group to which that person belongs.</w:t>
      </w:r>
    </w:p>
    <w:p w14:paraId="6E7BC5E1" w14:textId="703ACD8E" w:rsidR="009E42F9" w:rsidRDefault="009E42F9" w:rsidP="009E42F9">
      <w:pPr>
        <w:pStyle w:val="ListParagraph"/>
        <w:numPr>
          <w:ilvl w:val="1"/>
          <w:numId w:val="17"/>
        </w:numPr>
        <w:spacing w:after="0"/>
        <w:rPr>
          <w:rFonts w:ascii="Times New Roman" w:hAnsi="Times New Roman"/>
        </w:rPr>
      </w:pPr>
      <w:r w:rsidRPr="009E42F9">
        <w:rPr>
          <w:rFonts w:ascii="Times New Roman" w:hAnsi="Times New Roman"/>
        </w:rPr>
        <w:t>Stereotype Threat</w:t>
      </w:r>
    </w:p>
    <w:p w14:paraId="1AECBEC5" w14:textId="70CB276D" w:rsidR="009E42F9" w:rsidRDefault="009E42F9" w:rsidP="009E42F9">
      <w:pPr>
        <w:pStyle w:val="ListParagraph"/>
        <w:numPr>
          <w:ilvl w:val="2"/>
          <w:numId w:val="17"/>
        </w:numPr>
        <w:spacing w:after="0"/>
        <w:rPr>
          <w:rFonts w:ascii="Times New Roman" w:hAnsi="Times New Roman"/>
        </w:rPr>
      </w:pPr>
      <w:r w:rsidRPr="009E42F9">
        <w:rPr>
          <w:rFonts w:ascii="Times New Roman" w:hAnsi="Times New Roman"/>
          <w:b/>
        </w:rPr>
        <w:t>Stereotype threat</w:t>
      </w:r>
      <w:r>
        <w:rPr>
          <w:rFonts w:ascii="Times New Roman" w:hAnsi="Times New Roman"/>
        </w:rPr>
        <w:t xml:space="preserve"> describes the degree to which we internally agree with the generally negative stereotyped perceptions of our groups.</w:t>
      </w:r>
    </w:p>
    <w:p w14:paraId="3E8EFC6E" w14:textId="77777777" w:rsidR="009E42F9" w:rsidRDefault="009E42F9" w:rsidP="009E42F9">
      <w:pPr>
        <w:pStyle w:val="ListParagraph"/>
        <w:numPr>
          <w:ilvl w:val="2"/>
          <w:numId w:val="17"/>
        </w:numPr>
        <w:spacing w:after="0"/>
        <w:rPr>
          <w:rFonts w:ascii="Times New Roman" w:hAnsi="Times New Roman"/>
        </w:rPr>
      </w:pPr>
      <w:r w:rsidRPr="009E42F9">
        <w:rPr>
          <w:rFonts w:ascii="Times New Roman" w:hAnsi="Times New Roman"/>
        </w:rPr>
        <w:t xml:space="preserve">People </w:t>
      </w:r>
      <w:r>
        <w:rPr>
          <w:rFonts w:ascii="Times New Roman" w:hAnsi="Times New Roman"/>
        </w:rPr>
        <w:t xml:space="preserve">become their own worst enemies when they feel a stereotype threat.  </w:t>
      </w:r>
    </w:p>
    <w:p w14:paraId="3CB47017" w14:textId="23FFF229" w:rsidR="009E42F9" w:rsidRDefault="009E42F9" w:rsidP="009E42F9">
      <w:pPr>
        <w:pStyle w:val="ListParagraph"/>
        <w:numPr>
          <w:ilvl w:val="3"/>
          <w:numId w:val="17"/>
        </w:numPr>
        <w:spacing w:after="0"/>
        <w:rPr>
          <w:rFonts w:ascii="Times New Roman" w:hAnsi="Times New Roman"/>
        </w:rPr>
      </w:pPr>
      <w:r>
        <w:rPr>
          <w:rFonts w:ascii="Times New Roman" w:hAnsi="Times New Roman"/>
        </w:rPr>
        <w:t>They may unconsciously exaggerate the stereotype.</w:t>
      </w:r>
    </w:p>
    <w:p w14:paraId="2CF9DC00" w14:textId="1469E686" w:rsidR="009E42F9" w:rsidRDefault="009E42F9" w:rsidP="009E42F9">
      <w:pPr>
        <w:pStyle w:val="ListParagraph"/>
        <w:numPr>
          <w:ilvl w:val="3"/>
          <w:numId w:val="17"/>
        </w:numPr>
        <w:spacing w:after="0"/>
        <w:rPr>
          <w:rFonts w:ascii="Times New Roman" w:hAnsi="Times New Roman"/>
        </w:rPr>
      </w:pPr>
      <w:r>
        <w:rPr>
          <w:rFonts w:ascii="Times New Roman" w:hAnsi="Times New Roman"/>
        </w:rPr>
        <w:t xml:space="preserve">They may </w:t>
      </w:r>
      <w:r w:rsidR="00DA5238">
        <w:rPr>
          <w:rFonts w:ascii="Times New Roman" w:hAnsi="Times New Roman"/>
        </w:rPr>
        <w:t>engage in self-handicapping</w:t>
      </w:r>
      <w:r>
        <w:rPr>
          <w:rFonts w:ascii="Times New Roman" w:hAnsi="Times New Roman"/>
        </w:rPr>
        <w:t>.</w:t>
      </w:r>
    </w:p>
    <w:p w14:paraId="271D8CBD" w14:textId="1F201292" w:rsidR="009E42F9" w:rsidRDefault="009E42F9" w:rsidP="009E42F9">
      <w:pPr>
        <w:pStyle w:val="ListParagraph"/>
        <w:numPr>
          <w:ilvl w:val="3"/>
          <w:numId w:val="17"/>
        </w:numPr>
        <w:spacing w:after="0"/>
        <w:rPr>
          <w:rFonts w:ascii="Times New Roman" w:hAnsi="Times New Roman"/>
        </w:rPr>
      </w:pPr>
      <w:r>
        <w:rPr>
          <w:rFonts w:ascii="Times New Roman" w:hAnsi="Times New Roman"/>
        </w:rPr>
        <w:t>They may over-compensate for the stereotype threat they feel.</w:t>
      </w:r>
    </w:p>
    <w:p w14:paraId="2C751C91" w14:textId="3DBD6C1C" w:rsidR="009E42F9" w:rsidRDefault="009E42F9" w:rsidP="0085368A">
      <w:pPr>
        <w:pStyle w:val="ListParagraph"/>
        <w:spacing w:after="0"/>
        <w:ind w:left="1440"/>
        <w:rPr>
          <w:rFonts w:ascii="Times New Roman" w:hAnsi="Times New Roman"/>
        </w:rPr>
      </w:pPr>
    </w:p>
    <w:p w14:paraId="0A4988D6" w14:textId="1376D65B" w:rsidR="00DA5238" w:rsidRDefault="00DA5238" w:rsidP="00DA5238">
      <w:pPr>
        <w:pStyle w:val="ListParagraph"/>
        <w:numPr>
          <w:ilvl w:val="2"/>
          <w:numId w:val="17"/>
        </w:numPr>
        <w:spacing w:after="0"/>
        <w:rPr>
          <w:rFonts w:ascii="Times New Roman" w:hAnsi="Times New Roman"/>
        </w:rPr>
      </w:pPr>
      <w:r w:rsidRPr="00DA5238">
        <w:rPr>
          <w:rFonts w:ascii="Times New Roman" w:hAnsi="Times New Roman"/>
        </w:rPr>
        <w:t>Stereotype threat can serve as a “brain drain” for employees, causing them to deplete their working memories so that they do not perform as well on employment tests or training</w:t>
      </w:r>
      <w:r>
        <w:rPr>
          <w:rFonts w:ascii="Times New Roman" w:hAnsi="Times New Roman"/>
        </w:rPr>
        <w:t>.</w:t>
      </w:r>
    </w:p>
    <w:p w14:paraId="7047854B" w14:textId="1854DA5B" w:rsidR="009E42F9" w:rsidRDefault="009E42F9" w:rsidP="009E42F9">
      <w:pPr>
        <w:pStyle w:val="ListParagraph"/>
        <w:numPr>
          <w:ilvl w:val="2"/>
          <w:numId w:val="17"/>
        </w:numPr>
        <w:spacing w:after="0"/>
        <w:rPr>
          <w:rFonts w:ascii="Times New Roman" w:hAnsi="Times New Roman"/>
        </w:rPr>
      </w:pPr>
      <w:r>
        <w:rPr>
          <w:rFonts w:ascii="Times New Roman" w:hAnsi="Times New Roman"/>
        </w:rPr>
        <w:t>Stereotype threat has serious implications for the workplace.</w:t>
      </w:r>
    </w:p>
    <w:p w14:paraId="18182E1D" w14:textId="38A28D54" w:rsidR="00DA5238" w:rsidRPr="00DA5238" w:rsidRDefault="00DA5238" w:rsidP="00DA5238">
      <w:pPr>
        <w:pStyle w:val="ListParagraph"/>
        <w:numPr>
          <w:ilvl w:val="2"/>
          <w:numId w:val="17"/>
        </w:numPr>
        <w:spacing w:after="0"/>
        <w:rPr>
          <w:rFonts w:ascii="Times New Roman" w:hAnsi="Times New Roman"/>
        </w:rPr>
      </w:pPr>
      <w:r w:rsidRPr="00DA5238">
        <w:rPr>
          <w:rFonts w:ascii="Times New Roman" w:hAnsi="Times New Roman"/>
        </w:rPr>
        <w:t>It can lead to underperformance on tests, performance evaluations, training exercises, negotiations, and everyday interactions with others as well as to disengagement, poor job attitudes, a reluctance to seek feedback, and poor performance in t</w:t>
      </w:r>
      <w:r w:rsidRPr="00147D68">
        <w:rPr>
          <w:rFonts w:ascii="Times New Roman" w:hAnsi="Times New Roman"/>
        </w:rPr>
        <w:t xml:space="preserve">he employees experiencing </w:t>
      </w:r>
      <w:r>
        <w:rPr>
          <w:rFonts w:ascii="Times New Roman" w:hAnsi="Times New Roman"/>
        </w:rPr>
        <w:t>the threat</w:t>
      </w:r>
      <w:r w:rsidRPr="00DA5238">
        <w:rPr>
          <w:rFonts w:ascii="Times New Roman" w:hAnsi="Times New Roman"/>
        </w:rPr>
        <w:t>.</w:t>
      </w:r>
    </w:p>
    <w:p w14:paraId="64967125" w14:textId="6B8D41DA" w:rsidR="004E086D" w:rsidRDefault="004E086D" w:rsidP="009E42F9">
      <w:pPr>
        <w:pStyle w:val="ListParagraph"/>
        <w:numPr>
          <w:ilvl w:val="2"/>
          <w:numId w:val="17"/>
        </w:numPr>
        <w:spacing w:after="0"/>
        <w:rPr>
          <w:rFonts w:ascii="Times New Roman" w:hAnsi="Times New Roman"/>
        </w:rPr>
      </w:pPr>
      <w:r>
        <w:rPr>
          <w:rFonts w:ascii="Times New Roman" w:hAnsi="Times New Roman"/>
        </w:rPr>
        <w:lastRenderedPageBreak/>
        <w:t>The following organizational changes can be successful at reducing stereotype threat:  increasing awareness of how stereotypes may be perpetuated, reducing differential and preferential treatment through objective assessments, banning stereotyped practices and messages, confronting micro-aggressions against minority groups, and adopting transparent practices that signal the value of all employees.</w:t>
      </w:r>
    </w:p>
    <w:p w14:paraId="252432A2" w14:textId="6F1545F5" w:rsidR="004E086D" w:rsidRPr="009E42F9" w:rsidRDefault="004E086D" w:rsidP="004E086D">
      <w:pPr>
        <w:pStyle w:val="ListParagraph"/>
        <w:numPr>
          <w:ilvl w:val="1"/>
          <w:numId w:val="17"/>
        </w:numPr>
        <w:spacing w:after="0"/>
        <w:rPr>
          <w:rFonts w:ascii="Times New Roman" w:hAnsi="Times New Roman"/>
        </w:rPr>
      </w:pPr>
      <w:r>
        <w:rPr>
          <w:rFonts w:ascii="Times New Roman" w:hAnsi="Times New Roman"/>
        </w:rPr>
        <w:t>Discrimination in the Workplace</w:t>
      </w:r>
    </w:p>
    <w:p w14:paraId="2C92A8D7" w14:textId="7EF01853"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Unfair discrimination is assuming stereotypes about groups and refusing to recognize differences.</w:t>
      </w:r>
    </w:p>
    <w:p w14:paraId="1163FC0D" w14:textId="77777777"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Exhibit 2-1 lists definitions and examples of different types of discrimination.</w:t>
      </w:r>
    </w:p>
    <w:p w14:paraId="43C93E30" w14:textId="77777777"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 xml:space="preserve">Under increasing legal scrutiny and social disapproval, most </w:t>
      </w:r>
      <w:r w:rsidR="00983F37" w:rsidRPr="00CD2691">
        <w:rPr>
          <w:rFonts w:ascii="Times New Roman" w:hAnsi="Times New Roman"/>
        </w:rPr>
        <w:t xml:space="preserve">overt </w:t>
      </w:r>
      <w:r w:rsidRPr="00CD2691">
        <w:rPr>
          <w:rFonts w:ascii="Times New Roman" w:hAnsi="Times New Roman"/>
        </w:rPr>
        <w:t>forms have faded</w:t>
      </w:r>
      <w:r w:rsidR="009E468B" w:rsidRPr="00CD2691">
        <w:rPr>
          <w:rFonts w:ascii="Times New Roman" w:hAnsi="Times New Roman"/>
        </w:rPr>
        <w:t>, but this m</w:t>
      </w:r>
      <w:r w:rsidRPr="00CD2691">
        <w:rPr>
          <w:rFonts w:ascii="Times New Roman" w:hAnsi="Times New Roman"/>
        </w:rPr>
        <w:t>ay have resulted in an increase in covert forms such as incivility or exclusion.</w:t>
      </w:r>
    </w:p>
    <w:p w14:paraId="1A638B82" w14:textId="77777777"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 xml:space="preserve">Some forms are difficult to </w:t>
      </w:r>
      <w:r w:rsidR="009E468B" w:rsidRPr="00CD2691">
        <w:rPr>
          <w:rFonts w:ascii="Times New Roman" w:hAnsi="Times New Roman"/>
        </w:rPr>
        <w:t>root out</w:t>
      </w:r>
      <w:r w:rsidRPr="00CD2691">
        <w:rPr>
          <w:rFonts w:ascii="Times New Roman" w:hAnsi="Times New Roman"/>
        </w:rPr>
        <w:t xml:space="preserve"> because they are unobservable. </w:t>
      </w:r>
    </w:p>
    <w:p w14:paraId="77EBCC6B" w14:textId="77777777"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Whether intentional or not, serious negative consequences may arise for employers.</w:t>
      </w:r>
    </w:p>
    <w:p w14:paraId="372F6A60" w14:textId="68C23508" w:rsidR="001C511F" w:rsidRDefault="001C511F" w:rsidP="00890011">
      <w:pPr>
        <w:pStyle w:val="ListParagraph"/>
        <w:numPr>
          <w:ilvl w:val="2"/>
          <w:numId w:val="17"/>
        </w:numPr>
        <w:spacing w:after="0"/>
        <w:rPr>
          <w:rFonts w:ascii="Times New Roman" w:hAnsi="Times New Roman"/>
        </w:rPr>
      </w:pPr>
      <w:r w:rsidRPr="00CD2691">
        <w:rPr>
          <w:rFonts w:ascii="Times New Roman" w:hAnsi="Times New Roman"/>
        </w:rPr>
        <w:t>Diversity is a broad term, and workplace diversity can describe any characteristic that makes one person different from another.</w:t>
      </w:r>
    </w:p>
    <w:p w14:paraId="3110B340" w14:textId="77777777" w:rsidR="001C511F" w:rsidRPr="00CD2691" w:rsidRDefault="00B673C8" w:rsidP="00186A20">
      <w:pPr>
        <w:pStyle w:val="ListParagraph"/>
        <w:numPr>
          <w:ilvl w:val="0"/>
          <w:numId w:val="17"/>
        </w:numPr>
        <w:spacing w:after="0"/>
        <w:rPr>
          <w:rFonts w:ascii="Times New Roman" w:hAnsi="Times New Roman"/>
        </w:rPr>
      </w:pPr>
      <w:r w:rsidRPr="00CD2691">
        <w:rPr>
          <w:rFonts w:ascii="Times New Roman" w:hAnsi="Times New Roman"/>
        </w:rPr>
        <w:t xml:space="preserve">Biographical Characteristics  </w:t>
      </w:r>
    </w:p>
    <w:p w14:paraId="68B977F0" w14:textId="77777777" w:rsidR="001C511F" w:rsidRPr="00CD2691" w:rsidRDefault="001C511F" w:rsidP="00186A20">
      <w:pPr>
        <w:pStyle w:val="ListParagraph"/>
        <w:numPr>
          <w:ilvl w:val="1"/>
          <w:numId w:val="17"/>
        </w:numPr>
        <w:spacing w:after="0"/>
        <w:rPr>
          <w:rFonts w:ascii="Times New Roman" w:hAnsi="Times New Roman"/>
        </w:rPr>
      </w:pPr>
      <w:r w:rsidRPr="00CD2691">
        <w:rPr>
          <w:rFonts w:ascii="Times New Roman" w:hAnsi="Times New Roman"/>
        </w:rPr>
        <w:t>Introduction</w:t>
      </w:r>
    </w:p>
    <w:p w14:paraId="2E3B1C4A" w14:textId="77777777" w:rsidR="009E468B" w:rsidRPr="00CD2691" w:rsidRDefault="009E468B" w:rsidP="00186A20">
      <w:pPr>
        <w:pStyle w:val="ListParagraph"/>
        <w:numPr>
          <w:ilvl w:val="2"/>
          <w:numId w:val="17"/>
        </w:numPr>
        <w:spacing w:after="0"/>
        <w:rPr>
          <w:rFonts w:ascii="Times New Roman" w:hAnsi="Times New Roman"/>
        </w:rPr>
      </w:pPr>
      <w:r w:rsidRPr="00CD2691">
        <w:rPr>
          <w:rFonts w:ascii="Times New Roman" w:hAnsi="Times New Roman"/>
          <w:b/>
        </w:rPr>
        <w:t>Biographical characteristics</w:t>
      </w:r>
      <w:r w:rsidRPr="00CD2691">
        <w:rPr>
          <w:rFonts w:ascii="Times New Roman" w:hAnsi="Times New Roman"/>
        </w:rPr>
        <w:t xml:space="preserve"> such as age, race, gender, disability, and length of service are some of the most obvious ways employees differ.  </w:t>
      </w:r>
    </w:p>
    <w:p w14:paraId="2CB8FE27" w14:textId="77777777"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 xml:space="preserve">Start with factors that are readily available in an employee’s personnel file. There is a sizable amount of research on these factors. </w:t>
      </w:r>
    </w:p>
    <w:p w14:paraId="4FFAEBA5" w14:textId="77777777" w:rsidR="001C511F" w:rsidRPr="00CD2691" w:rsidRDefault="001C511F" w:rsidP="00186A20">
      <w:pPr>
        <w:pStyle w:val="ListParagraph"/>
        <w:numPr>
          <w:ilvl w:val="1"/>
          <w:numId w:val="17"/>
        </w:numPr>
        <w:spacing w:after="0"/>
        <w:rPr>
          <w:rFonts w:ascii="Times New Roman" w:hAnsi="Times New Roman"/>
        </w:rPr>
      </w:pPr>
      <w:r w:rsidRPr="00CD2691">
        <w:rPr>
          <w:rFonts w:ascii="Times New Roman" w:hAnsi="Times New Roman"/>
        </w:rPr>
        <w:t>Age</w:t>
      </w:r>
    </w:p>
    <w:p w14:paraId="682EEBBC" w14:textId="1F7EF5CB" w:rsidR="001C511F" w:rsidRPr="00CD2691" w:rsidRDefault="00DA5238" w:rsidP="00186A20">
      <w:pPr>
        <w:pStyle w:val="ListParagraph"/>
        <w:numPr>
          <w:ilvl w:val="2"/>
          <w:numId w:val="17"/>
        </w:numPr>
        <w:spacing w:after="0"/>
        <w:rPr>
          <w:rFonts w:ascii="Times New Roman" w:hAnsi="Times New Roman"/>
        </w:rPr>
      </w:pPr>
      <w:r>
        <w:rPr>
          <w:rFonts w:ascii="Times New Roman" w:hAnsi="Times New Roman"/>
        </w:rPr>
        <w:t>Age in the workforce</w:t>
      </w:r>
      <w:r w:rsidR="001C511F" w:rsidRPr="00CD2691">
        <w:rPr>
          <w:rFonts w:ascii="Times New Roman" w:hAnsi="Times New Roman"/>
        </w:rPr>
        <w:t xml:space="preserve"> is likely to be an issue of increasing importance during the next decade for </w:t>
      </w:r>
      <w:r w:rsidR="009E468B" w:rsidRPr="00CD2691">
        <w:rPr>
          <w:rFonts w:ascii="Times New Roman" w:hAnsi="Times New Roman"/>
        </w:rPr>
        <w:t>many</w:t>
      </w:r>
      <w:r w:rsidR="001C511F" w:rsidRPr="00CD2691">
        <w:rPr>
          <w:rFonts w:ascii="Times New Roman" w:hAnsi="Times New Roman"/>
        </w:rPr>
        <w:t xml:space="preserve"> reasons. </w:t>
      </w:r>
    </w:p>
    <w:p w14:paraId="6B16807B" w14:textId="1CF4FB6E" w:rsidR="001C511F" w:rsidRPr="00CD2691" w:rsidRDefault="009E468B" w:rsidP="00186A20">
      <w:pPr>
        <w:pStyle w:val="ListParagraph"/>
        <w:numPr>
          <w:ilvl w:val="3"/>
          <w:numId w:val="17"/>
        </w:numPr>
        <w:spacing w:after="0"/>
        <w:rPr>
          <w:rFonts w:ascii="Times New Roman" w:hAnsi="Times New Roman"/>
        </w:rPr>
      </w:pPr>
      <w:r w:rsidRPr="00CD2691">
        <w:rPr>
          <w:rFonts w:ascii="Times New Roman" w:hAnsi="Times New Roman"/>
        </w:rPr>
        <w:t xml:space="preserve">First, </w:t>
      </w:r>
      <w:r w:rsidR="001C511F" w:rsidRPr="00CD2691">
        <w:rPr>
          <w:rFonts w:ascii="Times New Roman" w:hAnsi="Times New Roman"/>
        </w:rPr>
        <w:t>the workforce is aging</w:t>
      </w:r>
      <w:r w:rsidR="00DA5238">
        <w:rPr>
          <w:rFonts w:ascii="Times New Roman" w:hAnsi="Times New Roman"/>
        </w:rPr>
        <w:t xml:space="preserve"> in most developed countries</w:t>
      </w:r>
      <w:r w:rsidR="001C511F" w:rsidRPr="00CD2691">
        <w:rPr>
          <w:rFonts w:ascii="Times New Roman" w:hAnsi="Times New Roman"/>
        </w:rPr>
        <w:t xml:space="preserve">. </w:t>
      </w:r>
    </w:p>
    <w:p w14:paraId="5196C685" w14:textId="0AD8DF69" w:rsidR="001C511F" w:rsidRPr="00CD2691" w:rsidRDefault="00DA5238" w:rsidP="00186A20">
      <w:pPr>
        <w:pStyle w:val="ListParagraph"/>
        <w:numPr>
          <w:ilvl w:val="4"/>
          <w:numId w:val="17"/>
        </w:numPr>
        <w:spacing w:after="0"/>
        <w:rPr>
          <w:rFonts w:ascii="Times New Roman" w:hAnsi="Times New Roman"/>
        </w:rPr>
      </w:pPr>
      <w:r w:rsidRPr="00DA5238">
        <w:rPr>
          <w:rFonts w:ascii="Times New Roman" w:hAnsi="Times New Roman"/>
        </w:rPr>
        <w:t>The United States and Australia, among other countries, have laws directed against age discrimination</w:t>
      </w:r>
      <w:r>
        <w:rPr>
          <w:rFonts w:ascii="Times New Roman" w:hAnsi="Times New Roman"/>
        </w:rPr>
        <w:t xml:space="preserve">. </w:t>
      </w:r>
      <w:r w:rsidR="001C511F" w:rsidRPr="00CD2691">
        <w:rPr>
          <w:rFonts w:ascii="Times New Roman" w:hAnsi="Times New Roman"/>
        </w:rPr>
        <w:t>Most U.S. workers today no longer have to retire at age 70.</w:t>
      </w:r>
    </w:p>
    <w:p w14:paraId="204AC72B" w14:textId="77777777"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 xml:space="preserve">Employers hold mixed feelings about older workers. </w:t>
      </w:r>
    </w:p>
    <w:p w14:paraId="6FC770D8" w14:textId="77777777"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 xml:space="preserve">They see a number of positive qualities older workers bring to their jobs, such as experience, judgment, a strong work ethic, and commitment to quality. </w:t>
      </w:r>
    </w:p>
    <w:p w14:paraId="5140FF76" w14:textId="77777777"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 xml:space="preserve">But older workers are also perceived as lacking flexibility and resisting new technology. </w:t>
      </w:r>
    </w:p>
    <w:p w14:paraId="45952869" w14:textId="77777777"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And when organizations are actively seeking individuals who are adaptable and open to change, the negatives associated with age clearly hinder the initial hiring of older workers and increase the likelihood they will be let go during cutbacks.</w:t>
      </w:r>
    </w:p>
    <w:p w14:paraId="063C161F" w14:textId="77777777"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 xml:space="preserve">What effect does age actually have on turnover, absenteeism, productivity, and satisfaction? </w:t>
      </w:r>
    </w:p>
    <w:p w14:paraId="4A294BCC" w14:textId="77777777"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 xml:space="preserve">The older you get, the less likely you are to quit your job. </w:t>
      </w:r>
    </w:p>
    <w:p w14:paraId="2D4DB537" w14:textId="77777777"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 xml:space="preserve">As workers get older, they have fewer alternative job opportunities as their skills have become more specialized to certain types of work. </w:t>
      </w:r>
    </w:p>
    <w:p w14:paraId="192DCC3C" w14:textId="08D7282D"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Their long tenure also tends to provide them with higher wage rates, longer paid vacations, and more attractive pension benefits</w:t>
      </w:r>
      <w:r w:rsidR="00C521F6">
        <w:rPr>
          <w:rFonts w:ascii="Times New Roman" w:hAnsi="Times New Roman"/>
        </w:rPr>
        <w:t>.</w:t>
      </w:r>
    </w:p>
    <w:p w14:paraId="176CFD2F" w14:textId="77777777" w:rsidR="00DA5238" w:rsidRDefault="00DA5238" w:rsidP="00DA5238">
      <w:pPr>
        <w:pStyle w:val="ListParagraph"/>
        <w:numPr>
          <w:ilvl w:val="2"/>
          <w:numId w:val="17"/>
        </w:numPr>
        <w:spacing w:after="0"/>
        <w:rPr>
          <w:rFonts w:ascii="Times New Roman" w:hAnsi="Times New Roman"/>
        </w:rPr>
      </w:pPr>
      <w:r w:rsidRPr="00DA5238">
        <w:rPr>
          <w:rFonts w:ascii="Times New Roman" w:hAnsi="Times New Roman"/>
        </w:rPr>
        <w:t xml:space="preserve">It may seem likely that age is positively correlated to absenteeism, but this isn’t true. </w:t>
      </w:r>
    </w:p>
    <w:p w14:paraId="6BC9BD0D" w14:textId="77777777" w:rsidR="00DA5238" w:rsidRDefault="00DA5238" w:rsidP="0085368A">
      <w:pPr>
        <w:pStyle w:val="ListParagraph"/>
        <w:numPr>
          <w:ilvl w:val="3"/>
          <w:numId w:val="17"/>
        </w:numPr>
        <w:spacing w:after="0"/>
        <w:rPr>
          <w:rFonts w:ascii="Times New Roman" w:hAnsi="Times New Roman"/>
        </w:rPr>
      </w:pPr>
      <w:r w:rsidRPr="00DA5238">
        <w:rPr>
          <w:rFonts w:ascii="Times New Roman" w:hAnsi="Times New Roman"/>
        </w:rPr>
        <w:lastRenderedPageBreak/>
        <w:t>Most studies show that older employees have lower rates of avoidable absence versus younger employees.</w:t>
      </w:r>
    </w:p>
    <w:p w14:paraId="2D7225AB" w14:textId="6BC1395A" w:rsidR="00DA5238" w:rsidRDefault="00DA5238" w:rsidP="0085368A">
      <w:pPr>
        <w:pStyle w:val="ListParagraph"/>
        <w:numPr>
          <w:ilvl w:val="3"/>
          <w:numId w:val="17"/>
        </w:numPr>
        <w:spacing w:after="0"/>
        <w:rPr>
          <w:rFonts w:ascii="Times New Roman" w:hAnsi="Times New Roman"/>
        </w:rPr>
      </w:pPr>
      <w:r w:rsidRPr="00DA5238">
        <w:rPr>
          <w:rFonts w:ascii="Times New Roman" w:hAnsi="Times New Roman"/>
        </w:rPr>
        <w:t>Furthermore, older workers do not have more psychological problems or day-to-day physical health problems than younger worker</w:t>
      </w:r>
      <w:r w:rsidR="001572BA">
        <w:rPr>
          <w:rFonts w:ascii="Times New Roman" w:hAnsi="Times New Roman"/>
        </w:rPr>
        <w:t>.</w:t>
      </w:r>
    </w:p>
    <w:p w14:paraId="2F966229" w14:textId="77777777" w:rsidR="00BE60A0" w:rsidRDefault="00BE60A0" w:rsidP="00BE60A0">
      <w:pPr>
        <w:pStyle w:val="ListParagraph"/>
        <w:numPr>
          <w:ilvl w:val="2"/>
          <w:numId w:val="17"/>
        </w:numPr>
        <w:spacing w:after="0"/>
        <w:rPr>
          <w:rFonts w:ascii="Times New Roman" w:hAnsi="Times New Roman"/>
        </w:rPr>
      </w:pPr>
      <w:r w:rsidRPr="00BE60A0">
        <w:rPr>
          <w:rFonts w:ascii="Times New Roman" w:hAnsi="Times New Roman"/>
        </w:rPr>
        <w:t>The majority of studies have shown “virtually no relationship between age and job performance,” according to Director Harvey Sterns of the Institute for Life-Span Development and Gerontology.</w:t>
      </w:r>
    </w:p>
    <w:p w14:paraId="759BF7A2" w14:textId="38122EE5" w:rsidR="00BE60A0" w:rsidRDefault="00BE60A0" w:rsidP="0085368A">
      <w:pPr>
        <w:pStyle w:val="ListParagraph"/>
        <w:numPr>
          <w:ilvl w:val="3"/>
          <w:numId w:val="17"/>
        </w:numPr>
        <w:spacing w:after="0"/>
        <w:rPr>
          <w:rFonts w:ascii="Times New Roman" w:hAnsi="Times New Roman"/>
        </w:rPr>
      </w:pPr>
      <w:r w:rsidRPr="00BE60A0">
        <w:rPr>
          <w:rFonts w:ascii="Times New Roman" w:hAnsi="Times New Roman"/>
        </w:rPr>
        <w:t>Indeed, some studies indicate that older adults perform better.</w:t>
      </w:r>
    </w:p>
    <w:p w14:paraId="078BBB16" w14:textId="77777777" w:rsidR="00BE60A0" w:rsidRPr="00BE60A0" w:rsidRDefault="00BE60A0" w:rsidP="00BE60A0">
      <w:pPr>
        <w:pStyle w:val="ListParagraph"/>
        <w:numPr>
          <w:ilvl w:val="2"/>
          <w:numId w:val="17"/>
        </w:numPr>
        <w:spacing w:after="0"/>
        <w:rPr>
          <w:rFonts w:ascii="Times New Roman" w:hAnsi="Times New Roman"/>
        </w:rPr>
      </w:pPr>
      <w:r w:rsidRPr="00BE60A0">
        <w:rPr>
          <w:rFonts w:ascii="Times New Roman" w:hAnsi="Times New Roman"/>
        </w:rPr>
        <w:t xml:space="preserve">Related to performance, there is a conception that creativity lessens as people age. </w:t>
      </w:r>
    </w:p>
    <w:p w14:paraId="611E53C0" w14:textId="77777777"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 xml:space="preserve">A final concern is the relationship between age and job satisfaction, where the evidence is mixed. </w:t>
      </w:r>
    </w:p>
    <w:p w14:paraId="637FD4AC" w14:textId="47117E5B"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 xml:space="preserve">A review of more than 800 studies found that older workers tend to be more satisfied with their work, report better relationships with coworkers, and are more committed to their employing organizations. </w:t>
      </w:r>
    </w:p>
    <w:p w14:paraId="3A0EC837" w14:textId="77777777"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 xml:space="preserve">Other studies, however, have found a U-shaped relationship. </w:t>
      </w:r>
    </w:p>
    <w:p w14:paraId="6423B7E0" w14:textId="77777777" w:rsidR="001C511F" w:rsidRPr="00CD2691" w:rsidRDefault="001C511F" w:rsidP="00186A20">
      <w:pPr>
        <w:pStyle w:val="ListParagraph"/>
        <w:numPr>
          <w:ilvl w:val="4"/>
          <w:numId w:val="17"/>
        </w:numPr>
        <w:spacing w:after="0"/>
        <w:rPr>
          <w:rFonts w:ascii="Times New Roman" w:hAnsi="Times New Roman"/>
        </w:rPr>
      </w:pPr>
      <w:r w:rsidRPr="00CD2691">
        <w:rPr>
          <w:rFonts w:ascii="Times New Roman" w:hAnsi="Times New Roman"/>
        </w:rPr>
        <w:t xml:space="preserve">Several explanations could clear up these results, the most plausible being that these studies are intermixing professional and nonprofessional employees. </w:t>
      </w:r>
    </w:p>
    <w:p w14:paraId="4951FAAB" w14:textId="77777777" w:rsidR="001C511F" w:rsidRPr="00CD2691" w:rsidRDefault="001C511F" w:rsidP="00186A20">
      <w:pPr>
        <w:pStyle w:val="ListParagraph"/>
        <w:numPr>
          <w:ilvl w:val="4"/>
          <w:numId w:val="17"/>
        </w:numPr>
        <w:spacing w:after="0"/>
        <w:rPr>
          <w:rFonts w:ascii="Times New Roman" w:hAnsi="Times New Roman"/>
        </w:rPr>
      </w:pPr>
      <w:r w:rsidRPr="00CD2691">
        <w:rPr>
          <w:rFonts w:ascii="Times New Roman" w:hAnsi="Times New Roman"/>
        </w:rPr>
        <w:t>When we separate the two types, satisfaction tends to continually increase among professionals as they age, whereas it falls among nonprofessionals during middle age and then rises again in the later years.</w:t>
      </w:r>
    </w:p>
    <w:p w14:paraId="08ADD362" w14:textId="4A24DCDA" w:rsidR="001C511F" w:rsidRPr="00CD2691" w:rsidRDefault="001C511F" w:rsidP="00186A20">
      <w:pPr>
        <w:pStyle w:val="ListParagraph"/>
        <w:numPr>
          <w:ilvl w:val="1"/>
          <w:numId w:val="17"/>
        </w:numPr>
        <w:spacing w:after="0"/>
        <w:rPr>
          <w:rFonts w:ascii="Times New Roman" w:hAnsi="Times New Roman"/>
        </w:rPr>
      </w:pPr>
      <w:r w:rsidRPr="00CD2691">
        <w:rPr>
          <w:rFonts w:ascii="Times New Roman" w:hAnsi="Times New Roman"/>
        </w:rPr>
        <w:t>Sex</w:t>
      </w:r>
    </w:p>
    <w:p w14:paraId="0F931DC9" w14:textId="77777777"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Few issues initiate more debates, misconceptions, and unsupported opinions than whether women perform as well on jobs as men do.</w:t>
      </w:r>
    </w:p>
    <w:p w14:paraId="19EA70ED" w14:textId="77777777"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 xml:space="preserve">The best place to begin to consider this is with the recognition that few, if any, important differences between men and women affect job performance. </w:t>
      </w:r>
    </w:p>
    <w:p w14:paraId="51FB03D2" w14:textId="37040782" w:rsidR="001C511F" w:rsidRPr="00CD2691" w:rsidRDefault="000A62D5" w:rsidP="00186A20">
      <w:pPr>
        <w:pStyle w:val="ListParagraph"/>
        <w:numPr>
          <w:ilvl w:val="3"/>
          <w:numId w:val="17"/>
        </w:numPr>
        <w:spacing w:after="0"/>
        <w:rPr>
          <w:rFonts w:ascii="Times New Roman" w:hAnsi="Times New Roman"/>
        </w:rPr>
      </w:pPr>
      <w:r w:rsidRPr="00CD2691">
        <w:rPr>
          <w:rFonts w:ascii="Times New Roman" w:hAnsi="Times New Roman"/>
        </w:rPr>
        <w:t>A recent meta-analysis of job performance studies found that women scored slightly higher t</w:t>
      </w:r>
      <w:r w:rsidR="002C759D">
        <w:rPr>
          <w:rFonts w:ascii="Times New Roman" w:hAnsi="Times New Roman"/>
        </w:rPr>
        <w:t>han men on performance measures</w:t>
      </w:r>
      <w:r w:rsidR="001C511F" w:rsidRPr="00CD2691">
        <w:rPr>
          <w:rFonts w:ascii="Times New Roman" w:hAnsi="Times New Roman"/>
        </w:rPr>
        <w:t xml:space="preserve">. </w:t>
      </w:r>
    </w:p>
    <w:p w14:paraId="5C39B3B1" w14:textId="77777777" w:rsidR="001C511F" w:rsidRPr="00CD2691" w:rsidRDefault="000A62D5" w:rsidP="00186A20">
      <w:pPr>
        <w:pStyle w:val="ListParagraph"/>
        <w:numPr>
          <w:ilvl w:val="2"/>
          <w:numId w:val="17"/>
        </w:numPr>
        <w:spacing w:after="0"/>
        <w:rPr>
          <w:rFonts w:ascii="Times New Roman" w:hAnsi="Times New Roman"/>
        </w:rPr>
      </w:pPr>
      <w:r w:rsidRPr="00CD2691">
        <w:rPr>
          <w:rFonts w:ascii="Times New Roman" w:hAnsi="Times New Roman"/>
        </w:rPr>
        <w:t>Women still earn less money than men for the same positions, even in traditionally female roles.</w:t>
      </w:r>
    </w:p>
    <w:p w14:paraId="2CAF79B9" w14:textId="63B1A513" w:rsidR="001C511F" w:rsidRDefault="001C511F" w:rsidP="00186A20">
      <w:pPr>
        <w:pStyle w:val="ListParagraph"/>
        <w:numPr>
          <w:ilvl w:val="3"/>
          <w:numId w:val="17"/>
        </w:numPr>
        <w:spacing w:after="0"/>
        <w:rPr>
          <w:rFonts w:ascii="Times New Roman" w:hAnsi="Times New Roman"/>
        </w:rPr>
      </w:pPr>
      <w:r w:rsidRPr="00CD2691">
        <w:rPr>
          <w:rFonts w:ascii="Times New Roman" w:hAnsi="Times New Roman"/>
        </w:rPr>
        <w:t xml:space="preserve">Working mothers </w:t>
      </w:r>
      <w:r w:rsidR="000A62D5" w:rsidRPr="00CD2691">
        <w:rPr>
          <w:rFonts w:ascii="Times New Roman" w:hAnsi="Times New Roman"/>
        </w:rPr>
        <w:t>also face “maternal wall bias” by employers, which limits their professional opportunities, and both men and women face discrimination for their family caregiving roles.</w:t>
      </w:r>
    </w:p>
    <w:p w14:paraId="7C0FFC67" w14:textId="77777777" w:rsidR="00BE60A0" w:rsidRDefault="00BE60A0" w:rsidP="0085368A">
      <w:pPr>
        <w:pStyle w:val="ListParagraph"/>
        <w:numPr>
          <w:ilvl w:val="2"/>
          <w:numId w:val="17"/>
        </w:numPr>
        <w:spacing w:after="0"/>
        <w:rPr>
          <w:rFonts w:ascii="Times New Roman" w:hAnsi="Times New Roman"/>
        </w:rPr>
      </w:pPr>
      <w:r w:rsidRPr="00BE60A0">
        <w:rPr>
          <w:rFonts w:ascii="Times New Roman" w:hAnsi="Times New Roman"/>
        </w:rPr>
        <w:t xml:space="preserve">Thankfully, many countries, including Australia, the United Kingdom, and the United States, have laws against sex discrimination. </w:t>
      </w:r>
    </w:p>
    <w:p w14:paraId="7D9BD171" w14:textId="77777777" w:rsidR="00BE60A0" w:rsidRDefault="00BE60A0" w:rsidP="0085368A">
      <w:pPr>
        <w:pStyle w:val="ListParagraph"/>
        <w:numPr>
          <w:ilvl w:val="2"/>
          <w:numId w:val="17"/>
        </w:numPr>
        <w:spacing w:after="0"/>
        <w:rPr>
          <w:rFonts w:ascii="Times New Roman" w:hAnsi="Times New Roman"/>
        </w:rPr>
      </w:pPr>
      <w:r w:rsidRPr="00BE60A0">
        <w:rPr>
          <w:rFonts w:ascii="Times New Roman" w:hAnsi="Times New Roman"/>
        </w:rPr>
        <w:t>Other countries, such as Belgium, France, Norway, and Spain, are seeking gender diversity through laws to increase the percentage of women on boards of directors.</w:t>
      </w:r>
    </w:p>
    <w:p w14:paraId="3116B50D" w14:textId="409DB7AA" w:rsidR="00BE60A0" w:rsidRPr="00CD2691" w:rsidRDefault="00BE60A0" w:rsidP="0085368A">
      <w:pPr>
        <w:pStyle w:val="ListParagraph"/>
        <w:numPr>
          <w:ilvl w:val="2"/>
          <w:numId w:val="17"/>
        </w:numPr>
        <w:spacing w:after="0"/>
        <w:rPr>
          <w:rFonts w:ascii="Times New Roman" w:hAnsi="Times New Roman"/>
        </w:rPr>
      </w:pPr>
      <w:r w:rsidRPr="00BE60A0">
        <w:rPr>
          <w:rFonts w:ascii="Times New Roman" w:hAnsi="Times New Roman"/>
        </w:rPr>
        <w:t xml:space="preserve"> Gender biases and gender discrimination are still serious issues, but there are indications that the situation is improving.</w:t>
      </w:r>
    </w:p>
    <w:p w14:paraId="22C81197" w14:textId="77777777" w:rsidR="001C511F" w:rsidRPr="00CD2691" w:rsidRDefault="001C511F" w:rsidP="00186A20">
      <w:pPr>
        <w:pStyle w:val="ListParagraph"/>
        <w:numPr>
          <w:ilvl w:val="1"/>
          <w:numId w:val="17"/>
        </w:numPr>
        <w:spacing w:after="0"/>
        <w:rPr>
          <w:rFonts w:ascii="Times New Roman" w:hAnsi="Times New Roman"/>
        </w:rPr>
      </w:pPr>
      <w:r w:rsidRPr="00CD2691">
        <w:rPr>
          <w:rFonts w:ascii="Times New Roman" w:hAnsi="Times New Roman"/>
        </w:rPr>
        <w:t>Race and Ethnicity</w:t>
      </w:r>
    </w:p>
    <w:p w14:paraId="7057A299" w14:textId="77777777" w:rsidR="001C511F" w:rsidRPr="00CD2691" w:rsidRDefault="009828C5" w:rsidP="00186A20">
      <w:pPr>
        <w:pStyle w:val="ListParagraph"/>
        <w:numPr>
          <w:ilvl w:val="2"/>
          <w:numId w:val="17"/>
        </w:numPr>
        <w:spacing w:after="0"/>
        <w:rPr>
          <w:rFonts w:ascii="Times New Roman" w:hAnsi="Times New Roman"/>
        </w:rPr>
      </w:pPr>
      <w:r w:rsidRPr="00CD2691">
        <w:rPr>
          <w:rFonts w:ascii="Times New Roman" w:hAnsi="Times New Roman"/>
        </w:rPr>
        <w:t xml:space="preserve">Race is a controversial issue. </w:t>
      </w:r>
    </w:p>
    <w:p w14:paraId="2B6E2456" w14:textId="27879CA3" w:rsidR="001C511F" w:rsidRDefault="008338E4" w:rsidP="00186A20">
      <w:pPr>
        <w:pStyle w:val="ListParagraph"/>
        <w:numPr>
          <w:ilvl w:val="3"/>
          <w:numId w:val="17"/>
        </w:numPr>
        <w:spacing w:after="0"/>
        <w:rPr>
          <w:rFonts w:ascii="Times New Roman" w:hAnsi="Times New Roman"/>
        </w:rPr>
      </w:pPr>
      <w:r>
        <w:rPr>
          <w:rFonts w:ascii="Times New Roman" w:hAnsi="Times New Roman"/>
        </w:rPr>
        <w:t>We define race as the heritage people use to identify themselves; ethnicity is the additional set of cultural characteristics that often develops with race.</w:t>
      </w:r>
    </w:p>
    <w:p w14:paraId="1890ED23" w14:textId="071EB50B" w:rsidR="008338E4" w:rsidRDefault="008338E4" w:rsidP="00186A20">
      <w:pPr>
        <w:pStyle w:val="ListParagraph"/>
        <w:numPr>
          <w:ilvl w:val="3"/>
          <w:numId w:val="17"/>
        </w:numPr>
        <w:spacing w:after="0"/>
        <w:rPr>
          <w:rFonts w:ascii="Times New Roman" w:hAnsi="Times New Roman"/>
        </w:rPr>
      </w:pPr>
      <w:r>
        <w:rPr>
          <w:rFonts w:ascii="Times New Roman" w:hAnsi="Times New Roman"/>
        </w:rPr>
        <w:t>Typically, we associate race with biology and ethnicity with culture, but there is a history of self-identifying for both classifications.</w:t>
      </w:r>
    </w:p>
    <w:p w14:paraId="40142C15" w14:textId="2EC21EEC" w:rsidR="008338E4" w:rsidRDefault="008338E4" w:rsidP="00186A20">
      <w:pPr>
        <w:pStyle w:val="ListParagraph"/>
        <w:numPr>
          <w:ilvl w:val="3"/>
          <w:numId w:val="17"/>
        </w:numPr>
        <w:spacing w:after="0"/>
        <w:rPr>
          <w:rFonts w:ascii="Times New Roman" w:hAnsi="Times New Roman"/>
        </w:rPr>
      </w:pPr>
      <w:r>
        <w:rPr>
          <w:rFonts w:ascii="Times New Roman" w:hAnsi="Times New Roman"/>
        </w:rPr>
        <w:t>Laws against race and ethnic discrimination are in effect in many countries, including Australia, the United Kingdom, and the United States.</w:t>
      </w:r>
    </w:p>
    <w:p w14:paraId="6E8B8032" w14:textId="6E40FF7F"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lastRenderedPageBreak/>
        <w:t>Research into effects of race and ethnic diversity</w:t>
      </w:r>
      <w:r w:rsidR="00312C03">
        <w:rPr>
          <w:rFonts w:ascii="Times New Roman" w:hAnsi="Times New Roman"/>
        </w:rPr>
        <w:t>.</w:t>
      </w:r>
    </w:p>
    <w:p w14:paraId="78C1F85E" w14:textId="0C80A102"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 xml:space="preserve">Employees tend to favor colleagues </w:t>
      </w:r>
      <w:r w:rsidR="00312C03">
        <w:rPr>
          <w:rFonts w:ascii="Times New Roman" w:hAnsi="Times New Roman"/>
        </w:rPr>
        <w:t>of</w:t>
      </w:r>
      <w:r w:rsidR="00312C03" w:rsidRPr="00CD2691">
        <w:rPr>
          <w:rFonts w:ascii="Times New Roman" w:hAnsi="Times New Roman"/>
        </w:rPr>
        <w:t xml:space="preserve"> </w:t>
      </w:r>
      <w:r w:rsidRPr="00CD2691">
        <w:rPr>
          <w:rFonts w:ascii="Times New Roman" w:hAnsi="Times New Roman"/>
        </w:rPr>
        <w:t>their own race in performance evaluations, promotion decisions, pay raises.</w:t>
      </w:r>
    </w:p>
    <w:p w14:paraId="07147360" w14:textId="3445F1A4"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African-Americans generally do worse than whites in employment decisions.</w:t>
      </w:r>
    </w:p>
    <w:p w14:paraId="6E1C3803" w14:textId="77777777"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Most research shows that members of racial and ethnic minorities report higher levels of discrimination in the workplace.</w:t>
      </w:r>
    </w:p>
    <w:p w14:paraId="4B9DB916" w14:textId="77777777" w:rsidR="009828C5" w:rsidRPr="00CD2691" w:rsidRDefault="009828C5" w:rsidP="00186A20">
      <w:pPr>
        <w:pStyle w:val="ListParagraph"/>
        <w:numPr>
          <w:ilvl w:val="3"/>
          <w:numId w:val="17"/>
        </w:numPr>
        <w:spacing w:after="0"/>
        <w:rPr>
          <w:rFonts w:ascii="Times New Roman" w:hAnsi="Times New Roman"/>
        </w:rPr>
      </w:pPr>
      <w:r w:rsidRPr="00CD2691">
        <w:rPr>
          <w:rFonts w:ascii="Times New Roman" w:hAnsi="Times New Roman"/>
        </w:rPr>
        <w:t>Discrimination leads to increased turnover, which is detrimental to organizational performance.</w:t>
      </w:r>
    </w:p>
    <w:p w14:paraId="679C5FB2" w14:textId="0EE5FBC6" w:rsidR="00040B62" w:rsidRPr="00CD2691" w:rsidRDefault="00040B62" w:rsidP="0085368A">
      <w:pPr>
        <w:pStyle w:val="ListParagraph"/>
        <w:numPr>
          <w:ilvl w:val="2"/>
          <w:numId w:val="17"/>
        </w:numPr>
        <w:spacing w:after="0"/>
        <w:rPr>
          <w:rFonts w:ascii="Times New Roman" w:hAnsi="Times New Roman"/>
        </w:rPr>
      </w:pPr>
      <w:r>
        <w:rPr>
          <w:rFonts w:ascii="Times New Roman" w:hAnsi="Times New Roman"/>
        </w:rPr>
        <w:t xml:space="preserve">While better representation of all racial groups in organizations remains a goal, an individual of minority status is much less likely to leave the organization if there is a feeling of inclusiveness, known as </w:t>
      </w:r>
      <w:r>
        <w:rPr>
          <w:rFonts w:ascii="Times New Roman" w:hAnsi="Times New Roman"/>
          <w:b/>
        </w:rPr>
        <w:t>positive diversity climate</w:t>
      </w:r>
      <w:r>
        <w:rPr>
          <w:rFonts w:ascii="Times New Roman" w:hAnsi="Times New Roman"/>
        </w:rPr>
        <w:t>.</w:t>
      </w:r>
    </w:p>
    <w:p w14:paraId="7CD24D57" w14:textId="11CED010" w:rsidR="001C511F" w:rsidRDefault="001C511F" w:rsidP="00040B62">
      <w:pPr>
        <w:pStyle w:val="ListParagraph"/>
        <w:numPr>
          <w:ilvl w:val="3"/>
          <w:numId w:val="17"/>
        </w:numPr>
        <w:spacing w:after="0"/>
        <w:rPr>
          <w:rFonts w:ascii="Times New Roman" w:hAnsi="Times New Roman"/>
        </w:rPr>
      </w:pPr>
      <w:r w:rsidRPr="00CD2691">
        <w:rPr>
          <w:rFonts w:ascii="Times New Roman" w:hAnsi="Times New Roman"/>
        </w:rPr>
        <w:t>Some research suggests that having a positive climate for diversity overall can lead to increased sales</w:t>
      </w:r>
      <w:r w:rsidR="00040B62">
        <w:rPr>
          <w:rFonts w:ascii="Times New Roman" w:hAnsi="Times New Roman"/>
        </w:rPr>
        <w:t xml:space="preserve">, </w:t>
      </w:r>
      <w:r w:rsidR="00040B62" w:rsidRPr="00040B62">
        <w:rPr>
          <w:rFonts w:ascii="Times New Roman" w:hAnsi="Times New Roman"/>
        </w:rPr>
        <w:t>commitment, and retention, suggesting there are organizational performance gains associated with reducing racial and ethnic discrimination.</w:t>
      </w:r>
    </w:p>
    <w:p w14:paraId="2AEE0655" w14:textId="4610A1A5" w:rsidR="001C511F" w:rsidRPr="00CD2691" w:rsidRDefault="001C511F" w:rsidP="00186A20">
      <w:pPr>
        <w:pStyle w:val="ListParagraph"/>
        <w:numPr>
          <w:ilvl w:val="1"/>
          <w:numId w:val="17"/>
        </w:numPr>
        <w:spacing w:after="0"/>
        <w:rPr>
          <w:rFonts w:ascii="Times New Roman" w:hAnsi="Times New Roman"/>
        </w:rPr>
      </w:pPr>
      <w:r w:rsidRPr="00CD2691">
        <w:rPr>
          <w:rFonts w:ascii="Times New Roman" w:hAnsi="Times New Roman"/>
        </w:rPr>
        <w:t>Disabilit</w:t>
      </w:r>
      <w:r w:rsidR="007E55CA">
        <w:rPr>
          <w:rFonts w:ascii="Times New Roman" w:hAnsi="Times New Roman"/>
        </w:rPr>
        <w:t>i</w:t>
      </w:r>
      <w:r w:rsidR="00040B62">
        <w:rPr>
          <w:rFonts w:ascii="Times New Roman" w:hAnsi="Times New Roman"/>
        </w:rPr>
        <w:t>es</w:t>
      </w:r>
    </w:p>
    <w:p w14:paraId="0875AAF2" w14:textId="4CB2FC76"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 xml:space="preserve">With the Americans with Disabilities Act (ADA) in 1990, individuals with disabilities became an increasing number in </w:t>
      </w:r>
      <w:r w:rsidR="00312C03">
        <w:rPr>
          <w:rFonts w:ascii="Times New Roman" w:hAnsi="Times New Roman"/>
        </w:rPr>
        <w:t xml:space="preserve">the </w:t>
      </w:r>
      <w:r w:rsidRPr="00CD2691">
        <w:rPr>
          <w:rFonts w:ascii="Times New Roman" w:hAnsi="Times New Roman"/>
        </w:rPr>
        <w:t>U.S. workforce.</w:t>
      </w:r>
    </w:p>
    <w:p w14:paraId="252BC501" w14:textId="77777777" w:rsidR="001C511F" w:rsidRPr="00CD2691" w:rsidRDefault="00BB7584" w:rsidP="00186A20">
      <w:pPr>
        <w:pStyle w:val="ListParagraph"/>
        <w:numPr>
          <w:ilvl w:val="2"/>
          <w:numId w:val="17"/>
        </w:numPr>
        <w:spacing w:after="0"/>
        <w:rPr>
          <w:rFonts w:ascii="Times New Roman" w:hAnsi="Times New Roman"/>
        </w:rPr>
      </w:pPr>
      <w:r w:rsidRPr="00CD2691">
        <w:rPr>
          <w:rFonts w:ascii="Times New Roman" w:hAnsi="Times New Roman"/>
        </w:rPr>
        <w:t>It requires</w:t>
      </w:r>
      <w:r w:rsidR="001C511F" w:rsidRPr="00CD2691">
        <w:rPr>
          <w:rFonts w:ascii="Times New Roman" w:hAnsi="Times New Roman"/>
        </w:rPr>
        <w:t xml:space="preserve"> reasonable accommodation for disabilities.</w:t>
      </w:r>
    </w:p>
    <w:p w14:paraId="1B318EF5" w14:textId="77777777"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A person is disabled who has any physical or mental impairment that substantial limits one or more major life activities.</w:t>
      </w:r>
    </w:p>
    <w:p w14:paraId="357E89FC" w14:textId="77777777"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The “reasonable accommodation” is problematic for employers.</w:t>
      </w:r>
    </w:p>
    <w:p w14:paraId="1EDE8915" w14:textId="77777777"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Research on workers with disabilities have found:</w:t>
      </w:r>
    </w:p>
    <w:p w14:paraId="0D39F1B2" w14:textId="52AFE372" w:rsidR="001C511F" w:rsidRPr="00BB558E" w:rsidRDefault="001C511F" w:rsidP="00BB558E">
      <w:pPr>
        <w:pStyle w:val="ListParagraph"/>
        <w:numPr>
          <w:ilvl w:val="3"/>
          <w:numId w:val="17"/>
        </w:numPr>
        <w:spacing w:after="0"/>
        <w:rPr>
          <w:rFonts w:ascii="Times New Roman" w:hAnsi="Times New Roman"/>
        </w:rPr>
      </w:pPr>
      <w:r w:rsidRPr="00CD2691">
        <w:rPr>
          <w:rFonts w:ascii="Times New Roman" w:hAnsi="Times New Roman"/>
        </w:rPr>
        <w:t>They receive higher performance evaluations</w:t>
      </w:r>
      <w:r w:rsidR="00BB558E">
        <w:rPr>
          <w:rFonts w:ascii="Times New Roman" w:hAnsi="Times New Roman"/>
        </w:rPr>
        <w:t xml:space="preserve"> based </w:t>
      </w:r>
      <w:r w:rsidRPr="00BB558E">
        <w:rPr>
          <w:rFonts w:ascii="Times New Roman" w:hAnsi="Times New Roman"/>
        </w:rPr>
        <w:t>on lower performance expectations.</w:t>
      </w:r>
      <w:r w:rsidRPr="00BB558E">
        <w:rPr>
          <w:rFonts w:ascii="Times New Roman" w:hAnsi="Times New Roman"/>
        </w:rPr>
        <w:tab/>
      </w:r>
    </w:p>
    <w:p w14:paraId="02F9DEFB" w14:textId="77777777"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They are less likely to be hired.</w:t>
      </w:r>
    </w:p>
    <w:p w14:paraId="46EC0831" w14:textId="37ED0969" w:rsidR="001C511F" w:rsidRDefault="00E919BA" w:rsidP="00E919BA">
      <w:pPr>
        <w:pStyle w:val="ListParagraph"/>
        <w:numPr>
          <w:ilvl w:val="1"/>
          <w:numId w:val="17"/>
        </w:numPr>
        <w:spacing w:after="0"/>
        <w:rPr>
          <w:rFonts w:ascii="Times New Roman" w:hAnsi="Times New Roman"/>
        </w:rPr>
      </w:pPr>
      <w:r>
        <w:rPr>
          <w:rFonts w:ascii="Times New Roman" w:hAnsi="Times New Roman"/>
        </w:rPr>
        <w:t>Hidden Disabilities</w:t>
      </w:r>
    </w:p>
    <w:p w14:paraId="1B8ED2E5" w14:textId="2ADFCF13" w:rsidR="00E919BA" w:rsidRDefault="00E919BA" w:rsidP="00E919BA">
      <w:pPr>
        <w:pStyle w:val="ListParagraph"/>
        <w:numPr>
          <w:ilvl w:val="2"/>
          <w:numId w:val="17"/>
        </w:numPr>
        <w:spacing w:after="0"/>
        <w:rPr>
          <w:rFonts w:ascii="Times New Roman" w:hAnsi="Times New Roman"/>
        </w:rPr>
      </w:pPr>
      <w:r>
        <w:rPr>
          <w:rFonts w:ascii="Times New Roman" w:hAnsi="Times New Roman"/>
        </w:rPr>
        <w:t>Hidden, or invisible, disabilities generally fall under the categories of sensory disabilities, autoimmune disorders, chronic illness or pain, cognitive or learning impairments, sleep disorders, and psychological challenges.</w:t>
      </w:r>
    </w:p>
    <w:p w14:paraId="3AA726D4" w14:textId="77777777" w:rsidR="00E919BA" w:rsidRDefault="00E919BA" w:rsidP="00E919BA">
      <w:pPr>
        <w:pStyle w:val="ListParagraph"/>
        <w:numPr>
          <w:ilvl w:val="2"/>
          <w:numId w:val="17"/>
        </w:numPr>
        <w:spacing w:after="0"/>
        <w:rPr>
          <w:rFonts w:ascii="Times New Roman" w:hAnsi="Times New Roman"/>
        </w:rPr>
      </w:pPr>
      <w:r>
        <w:rPr>
          <w:rFonts w:ascii="Times New Roman" w:hAnsi="Times New Roman"/>
        </w:rPr>
        <w:t>As a result of recent changes to the Americans with Disabilities Act Amendments Act of 2008, U.S. organizations must accommodate employees with a very broad range of impairments.</w:t>
      </w:r>
    </w:p>
    <w:p w14:paraId="06C0BB58" w14:textId="5A1C4928" w:rsidR="00E919BA" w:rsidRDefault="00E919BA" w:rsidP="00E919BA">
      <w:pPr>
        <w:pStyle w:val="ListParagraph"/>
        <w:numPr>
          <w:ilvl w:val="2"/>
          <w:numId w:val="17"/>
        </w:numPr>
        <w:spacing w:after="0"/>
        <w:rPr>
          <w:rFonts w:ascii="Times New Roman" w:hAnsi="Times New Roman"/>
        </w:rPr>
      </w:pPr>
      <w:r>
        <w:rPr>
          <w:rFonts w:ascii="Times New Roman" w:hAnsi="Times New Roman"/>
        </w:rPr>
        <w:t xml:space="preserve">However, employees must disclose their conditions to their employers in order to </w:t>
      </w:r>
      <w:r w:rsidR="00AE2E49">
        <w:rPr>
          <w:rFonts w:ascii="Times New Roman" w:hAnsi="Times New Roman"/>
        </w:rPr>
        <w:t xml:space="preserve">be </w:t>
      </w:r>
      <w:r>
        <w:rPr>
          <w:rFonts w:ascii="Times New Roman" w:hAnsi="Times New Roman"/>
        </w:rPr>
        <w:t>eligible for workplace accommodations and employment protection.</w:t>
      </w:r>
    </w:p>
    <w:p w14:paraId="413D2736" w14:textId="3E4D5242" w:rsidR="00E919BA" w:rsidRDefault="00E919BA" w:rsidP="00E919BA">
      <w:pPr>
        <w:pStyle w:val="ListParagraph"/>
        <w:numPr>
          <w:ilvl w:val="2"/>
          <w:numId w:val="17"/>
        </w:numPr>
        <w:spacing w:after="0"/>
        <w:rPr>
          <w:rFonts w:ascii="Times New Roman" w:hAnsi="Times New Roman"/>
        </w:rPr>
      </w:pPr>
      <w:r>
        <w:rPr>
          <w:rFonts w:ascii="Times New Roman" w:hAnsi="Times New Roman"/>
        </w:rPr>
        <w:t>Research suggests that disclosure helps all – the individual, others, and organizations.</w:t>
      </w:r>
    </w:p>
    <w:p w14:paraId="3759815F" w14:textId="462A9CCD" w:rsidR="00E919BA" w:rsidRPr="00CD2691" w:rsidRDefault="00E919BA" w:rsidP="00E919BA">
      <w:pPr>
        <w:pStyle w:val="ListParagraph"/>
        <w:numPr>
          <w:ilvl w:val="2"/>
          <w:numId w:val="17"/>
        </w:numPr>
        <w:spacing w:after="0"/>
        <w:rPr>
          <w:rFonts w:ascii="Times New Roman" w:hAnsi="Times New Roman"/>
        </w:rPr>
      </w:pPr>
      <w:r>
        <w:rPr>
          <w:rFonts w:ascii="Times New Roman" w:hAnsi="Times New Roman"/>
        </w:rPr>
        <w:t>Disclosure may increase the job satisfaction and well-being of the individual, help others understand and assist the individual to succeed in the workplace, and allow the organization to accommodate the situation to achieve top performance.</w:t>
      </w:r>
    </w:p>
    <w:p w14:paraId="680324CE" w14:textId="060A6C64" w:rsidR="001C511F" w:rsidRPr="00CD2691" w:rsidRDefault="001C511F" w:rsidP="00186A20">
      <w:pPr>
        <w:pStyle w:val="ListParagraph"/>
        <w:numPr>
          <w:ilvl w:val="1"/>
          <w:numId w:val="17"/>
        </w:numPr>
        <w:spacing w:after="0"/>
        <w:rPr>
          <w:rFonts w:ascii="Times New Roman" w:hAnsi="Times New Roman"/>
        </w:rPr>
      </w:pPr>
      <w:r w:rsidRPr="00CD2691">
        <w:rPr>
          <w:rFonts w:ascii="Times New Roman" w:hAnsi="Times New Roman"/>
        </w:rPr>
        <w:t xml:space="preserve">Other </w:t>
      </w:r>
      <w:r w:rsidR="00E919BA">
        <w:rPr>
          <w:rFonts w:ascii="Times New Roman" w:hAnsi="Times New Roman"/>
        </w:rPr>
        <w:t>Differentiating</w:t>
      </w:r>
      <w:r w:rsidRPr="00CD2691">
        <w:rPr>
          <w:rFonts w:ascii="Times New Roman" w:hAnsi="Times New Roman"/>
        </w:rPr>
        <w:t xml:space="preserve"> Characteristics</w:t>
      </w:r>
    </w:p>
    <w:p w14:paraId="5BA7DDFB" w14:textId="77777777"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Tenure</w:t>
      </w:r>
    </w:p>
    <w:p w14:paraId="51FBDCA5" w14:textId="77777777"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 xml:space="preserve">The issue of the impact of job seniority on job performance has been subject to misconceptions and speculations. </w:t>
      </w:r>
    </w:p>
    <w:p w14:paraId="464C8673" w14:textId="682F8AA1" w:rsidR="001C511F" w:rsidRDefault="001C511F" w:rsidP="00186A20">
      <w:pPr>
        <w:pStyle w:val="ListParagraph"/>
        <w:numPr>
          <w:ilvl w:val="4"/>
          <w:numId w:val="17"/>
        </w:numPr>
        <w:spacing w:after="0"/>
        <w:rPr>
          <w:rFonts w:ascii="Times New Roman" w:hAnsi="Times New Roman"/>
        </w:rPr>
      </w:pPr>
      <w:r w:rsidRPr="00CD2691">
        <w:rPr>
          <w:rFonts w:ascii="Times New Roman" w:hAnsi="Times New Roman"/>
        </w:rPr>
        <w:t>Extensive reviews of the seniority-productivity re</w:t>
      </w:r>
      <w:r w:rsidR="002C759D">
        <w:rPr>
          <w:rFonts w:ascii="Times New Roman" w:hAnsi="Times New Roman"/>
        </w:rPr>
        <w:t>lationship have been conducted.</w:t>
      </w:r>
    </w:p>
    <w:p w14:paraId="14EAB372" w14:textId="77777777" w:rsidR="00AD0800" w:rsidRDefault="00AD0800" w:rsidP="00AD0800">
      <w:pPr>
        <w:pStyle w:val="ListParagraph"/>
        <w:numPr>
          <w:ilvl w:val="4"/>
          <w:numId w:val="17"/>
        </w:numPr>
        <w:spacing w:after="0"/>
        <w:rPr>
          <w:rFonts w:ascii="Times New Roman" w:hAnsi="Times New Roman"/>
        </w:rPr>
      </w:pPr>
      <w:r w:rsidRPr="00AD0800">
        <w:rPr>
          <w:rFonts w:ascii="Times New Roman" w:hAnsi="Times New Roman"/>
        </w:rPr>
        <w:lastRenderedPageBreak/>
        <w:t xml:space="preserve">The evidence demonstrates a positive relationship between organizational tenure (i.e., how long an employee has been in his or her organization) and job performance. </w:t>
      </w:r>
    </w:p>
    <w:p w14:paraId="02E61FB4" w14:textId="246D6C91" w:rsidR="00AD0800" w:rsidRPr="00CD2691" w:rsidRDefault="00AD0800" w:rsidP="00AD0800">
      <w:pPr>
        <w:pStyle w:val="ListParagraph"/>
        <w:numPr>
          <w:ilvl w:val="4"/>
          <w:numId w:val="17"/>
        </w:numPr>
        <w:spacing w:after="0"/>
        <w:rPr>
          <w:rFonts w:ascii="Times New Roman" w:hAnsi="Times New Roman"/>
        </w:rPr>
      </w:pPr>
      <w:r w:rsidRPr="00AD0800">
        <w:rPr>
          <w:rFonts w:ascii="Times New Roman" w:hAnsi="Times New Roman"/>
        </w:rPr>
        <w:t>As such, organizational tenure appears to be a good predictor of employee performance, although there is some evidence that the relationship is not linear: Differences in organizational tenure are more important to job performance for relatively new or inexperienced employees than among those who have been on the job longer.</w:t>
      </w:r>
    </w:p>
    <w:p w14:paraId="371D0452" w14:textId="77777777"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Religion</w:t>
      </w:r>
    </w:p>
    <w:p w14:paraId="6F3B9FF1" w14:textId="77777777"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Although employees are protected by U.S. federal law regarding their religion, it is still an issue in the workplace.</w:t>
      </w:r>
    </w:p>
    <w:p w14:paraId="485B0DE4" w14:textId="72F79EF2" w:rsidR="00AD0800" w:rsidRDefault="00AD0800" w:rsidP="00AD0800">
      <w:pPr>
        <w:pStyle w:val="ListParagraph"/>
        <w:numPr>
          <w:ilvl w:val="4"/>
          <w:numId w:val="17"/>
        </w:numPr>
        <w:spacing w:after="0"/>
        <w:rPr>
          <w:rFonts w:ascii="Times New Roman" w:hAnsi="Times New Roman"/>
        </w:rPr>
      </w:pPr>
      <w:r w:rsidRPr="00AD0800">
        <w:rPr>
          <w:rFonts w:ascii="Times New Roman" w:hAnsi="Times New Roman"/>
        </w:rPr>
        <w:t xml:space="preserve">There are nearly 3 million Muslims in the United States, and the number is predicted to double by 2030, when they will represent 1.7 percent of the population, according to the Pew Research Center. </w:t>
      </w:r>
    </w:p>
    <w:p w14:paraId="107FE4DB" w14:textId="77777777" w:rsidR="00AD0800" w:rsidRDefault="00AD0800" w:rsidP="00AD0800">
      <w:pPr>
        <w:pStyle w:val="ListParagraph"/>
        <w:numPr>
          <w:ilvl w:val="4"/>
          <w:numId w:val="17"/>
        </w:numPr>
        <w:spacing w:after="0"/>
        <w:rPr>
          <w:rFonts w:ascii="Times New Roman" w:hAnsi="Times New Roman"/>
        </w:rPr>
      </w:pPr>
      <w:r w:rsidRPr="00AD0800">
        <w:rPr>
          <w:rFonts w:ascii="Times New Roman" w:hAnsi="Times New Roman"/>
        </w:rPr>
        <w:t>At that point, there will be as many Muslims in the United States as there are Jews and Episcopalians.</w:t>
      </w:r>
    </w:p>
    <w:p w14:paraId="41376139" w14:textId="6858655C" w:rsidR="001C511F" w:rsidRPr="00CD2691" w:rsidRDefault="00AD0800" w:rsidP="00186A20">
      <w:pPr>
        <w:pStyle w:val="ListParagraph"/>
        <w:numPr>
          <w:ilvl w:val="4"/>
          <w:numId w:val="17"/>
        </w:numPr>
        <w:spacing w:after="0"/>
        <w:rPr>
          <w:rFonts w:ascii="Times New Roman" w:hAnsi="Times New Roman"/>
        </w:rPr>
      </w:pPr>
      <w:r w:rsidRPr="00AD0800">
        <w:rPr>
          <w:rFonts w:ascii="Times New Roman" w:hAnsi="Times New Roman"/>
        </w:rPr>
        <w:t xml:space="preserve">Despite these numbers, there is evidence that people are discriminated against for their Islamic faith even in the workplace. </w:t>
      </w:r>
      <w:r w:rsidR="00BB7584" w:rsidRPr="00CD2691">
        <w:rPr>
          <w:rFonts w:ascii="Times New Roman" w:hAnsi="Times New Roman"/>
        </w:rPr>
        <w:t>Perhaps as a result of different perceptions of religion’s role in the workplace, religious discrimination claims have been a growing source of discrimination claims in the United States.</w:t>
      </w:r>
      <w:r w:rsidR="001C511F" w:rsidRPr="00CD2691">
        <w:rPr>
          <w:rFonts w:ascii="Times New Roman" w:hAnsi="Times New Roman"/>
        </w:rPr>
        <w:t xml:space="preserve"> </w:t>
      </w:r>
    </w:p>
    <w:p w14:paraId="0499A020" w14:textId="77777777"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 xml:space="preserve">Sexual </w:t>
      </w:r>
      <w:r w:rsidR="00BB7584" w:rsidRPr="00CD2691">
        <w:rPr>
          <w:rFonts w:ascii="Times New Roman" w:hAnsi="Times New Roman"/>
        </w:rPr>
        <w:t>Orientation and Gender Identity</w:t>
      </w:r>
    </w:p>
    <w:p w14:paraId="14A0ABFE" w14:textId="77777777"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Sexual orientation</w:t>
      </w:r>
    </w:p>
    <w:p w14:paraId="72F2E3DF" w14:textId="77777777" w:rsidR="00BB7584" w:rsidRPr="00CD2691" w:rsidRDefault="00BB7584" w:rsidP="00186A20">
      <w:pPr>
        <w:pStyle w:val="ListParagraph"/>
        <w:numPr>
          <w:ilvl w:val="4"/>
          <w:numId w:val="17"/>
        </w:numPr>
        <w:spacing w:after="0"/>
        <w:rPr>
          <w:rFonts w:ascii="Times New Roman" w:hAnsi="Times New Roman"/>
        </w:rPr>
      </w:pPr>
      <w:r w:rsidRPr="00CD2691">
        <w:rPr>
          <w:rFonts w:ascii="Times New Roman" w:hAnsi="Times New Roman"/>
        </w:rPr>
        <w:t xml:space="preserve">While much has changed, the full acceptance </w:t>
      </w:r>
      <w:r w:rsidR="00645F98" w:rsidRPr="00CD2691">
        <w:rPr>
          <w:rFonts w:ascii="Times New Roman" w:hAnsi="Times New Roman"/>
        </w:rPr>
        <w:t>and accommodation of gay, lesbian, bisexual, and transgender employees remains a work in progress.</w:t>
      </w:r>
    </w:p>
    <w:p w14:paraId="6B1CCF7B" w14:textId="118FACFF" w:rsidR="001C511F" w:rsidRPr="00CD2691" w:rsidRDefault="001C511F" w:rsidP="00186A20">
      <w:pPr>
        <w:pStyle w:val="ListParagraph"/>
        <w:numPr>
          <w:ilvl w:val="4"/>
          <w:numId w:val="17"/>
        </w:numPr>
        <w:spacing w:after="0"/>
        <w:rPr>
          <w:rFonts w:ascii="Times New Roman" w:hAnsi="Times New Roman"/>
        </w:rPr>
      </w:pPr>
      <w:r w:rsidRPr="00CD2691">
        <w:rPr>
          <w:rFonts w:ascii="Times New Roman" w:hAnsi="Times New Roman"/>
        </w:rPr>
        <w:t>Federal law does not protect employees against discrimination based on sexual orientation</w:t>
      </w:r>
      <w:r w:rsidR="00645F98" w:rsidRPr="00CD2691">
        <w:rPr>
          <w:rFonts w:ascii="Times New Roman" w:hAnsi="Times New Roman"/>
        </w:rPr>
        <w:t>, although 2</w:t>
      </w:r>
      <w:r w:rsidR="00E919BA">
        <w:rPr>
          <w:rFonts w:ascii="Times New Roman" w:hAnsi="Times New Roman"/>
        </w:rPr>
        <w:t>9</w:t>
      </w:r>
      <w:r w:rsidR="00645F98" w:rsidRPr="00CD2691">
        <w:rPr>
          <w:rFonts w:ascii="Times New Roman" w:hAnsi="Times New Roman"/>
        </w:rPr>
        <w:t xml:space="preserve"> states and more than 160 municipalities do.</w:t>
      </w:r>
    </w:p>
    <w:p w14:paraId="29CB5D66" w14:textId="77777777" w:rsidR="00AD0800" w:rsidRDefault="00AD0800" w:rsidP="00AD0800">
      <w:pPr>
        <w:pStyle w:val="ListParagraph"/>
        <w:numPr>
          <w:ilvl w:val="4"/>
          <w:numId w:val="17"/>
        </w:numPr>
        <w:spacing w:after="0"/>
        <w:rPr>
          <w:rFonts w:ascii="Times New Roman" w:hAnsi="Times New Roman"/>
        </w:rPr>
      </w:pPr>
      <w:r w:rsidRPr="00AD0800">
        <w:rPr>
          <w:rFonts w:ascii="Times New Roman" w:hAnsi="Times New Roman"/>
        </w:rPr>
        <w:t xml:space="preserve">As a first step in the United States, the federal government has prohibited discrimination against government employees based on sexual orientation. </w:t>
      </w:r>
    </w:p>
    <w:p w14:paraId="3E4994CA" w14:textId="53DDE1C1" w:rsidR="00AD0800" w:rsidRDefault="00AD0800" w:rsidP="00AD0800">
      <w:pPr>
        <w:pStyle w:val="ListParagraph"/>
        <w:numPr>
          <w:ilvl w:val="4"/>
          <w:numId w:val="17"/>
        </w:numPr>
        <w:spacing w:after="0"/>
        <w:rPr>
          <w:rFonts w:ascii="Times New Roman" w:hAnsi="Times New Roman"/>
        </w:rPr>
      </w:pPr>
      <w:r w:rsidRPr="00AD0800">
        <w:rPr>
          <w:rFonts w:ascii="Times New Roman" w:hAnsi="Times New Roman"/>
        </w:rPr>
        <w:t>The EEOC recently held that sex-stereotyping against lesbian, gay, and bisexual individuals represents gender discrimination enforceable under the Civil Rights Act of 1964</w:t>
      </w:r>
      <w:r w:rsidR="00F93872">
        <w:rPr>
          <w:rFonts w:ascii="Times New Roman" w:hAnsi="Times New Roman"/>
        </w:rPr>
        <w:t>.</w:t>
      </w:r>
    </w:p>
    <w:p w14:paraId="4B508A0F" w14:textId="7059C0E2" w:rsidR="001C511F" w:rsidRPr="00CD2691" w:rsidRDefault="001C511F" w:rsidP="00186A20">
      <w:pPr>
        <w:pStyle w:val="ListParagraph"/>
        <w:numPr>
          <w:ilvl w:val="4"/>
          <w:numId w:val="17"/>
        </w:numPr>
        <w:spacing w:after="0"/>
        <w:rPr>
          <w:rFonts w:ascii="Times New Roman" w:hAnsi="Times New Roman"/>
        </w:rPr>
      </w:pPr>
      <w:r w:rsidRPr="00CD2691">
        <w:rPr>
          <w:rFonts w:ascii="Times New Roman" w:hAnsi="Times New Roman"/>
        </w:rPr>
        <w:t>Employers differ regarding their policies on this issue.</w:t>
      </w:r>
    </w:p>
    <w:p w14:paraId="6BCD3C56" w14:textId="77777777"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Gender identity</w:t>
      </w:r>
    </w:p>
    <w:p w14:paraId="3B9095BF" w14:textId="12FD1B50" w:rsidR="00645F98" w:rsidRDefault="00645F98" w:rsidP="00186A20">
      <w:pPr>
        <w:pStyle w:val="ListParagraph"/>
        <w:numPr>
          <w:ilvl w:val="4"/>
          <w:numId w:val="17"/>
        </w:numPr>
        <w:spacing w:after="0"/>
        <w:rPr>
          <w:rFonts w:ascii="Times New Roman" w:hAnsi="Times New Roman"/>
        </w:rPr>
      </w:pPr>
      <w:r w:rsidRPr="00CD2691">
        <w:rPr>
          <w:rFonts w:ascii="Times New Roman" w:hAnsi="Times New Roman"/>
        </w:rPr>
        <w:t xml:space="preserve">Companies are increasingly putting in place policies to govern how their organizations treat transgender employees. </w:t>
      </w:r>
    </w:p>
    <w:p w14:paraId="34CD8672" w14:textId="77777777" w:rsidR="001C511F" w:rsidRPr="00CD2691" w:rsidRDefault="00645F98" w:rsidP="00186A20">
      <w:pPr>
        <w:pStyle w:val="ListParagraph"/>
        <w:numPr>
          <w:ilvl w:val="2"/>
          <w:numId w:val="17"/>
        </w:numPr>
        <w:spacing w:after="0"/>
        <w:rPr>
          <w:rFonts w:ascii="Times New Roman" w:hAnsi="Times New Roman"/>
        </w:rPr>
      </w:pPr>
      <w:r w:rsidRPr="00CD2691">
        <w:rPr>
          <w:rFonts w:ascii="Times New Roman" w:hAnsi="Times New Roman"/>
        </w:rPr>
        <w:t>Cultural Identity</w:t>
      </w:r>
    </w:p>
    <w:p w14:paraId="4BAB96E2" w14:textId="77777777" w:rsidR="00645F98" w:rsidRPr="00CD2691" w:rsidRDefault="00645F98" w:rsidP="00186A20">
      <w:pPr>
        <w:pStyle w:val="ListParagraph"/>
        <w:numPr>
          <w:ilvl w:val="3"/>
          <w:numId w:val="17"/>
        </w:numPr>
        <w:spacing w:after="0"/>
        <w:rPr>
          <w:rFonts w:ascii="Times New Roman" w:hAnsi="Times New Roman"/>
        </w:rPr>
      </w:pPr>
      <w:r w:rsidRPr="00CD2691">
        <w:rPr>
          <w:rFonts w:ascii="Times New Roman" w:hAnsi="Times New Roman"/>
        </w:rPr>
        <w:t>People choose their cultural identity, and they also choose how closely they observe the norms of that culture.</w:t>
      </w:r>
    </w:p>
    <w:p w14:paraId="10C84348" w14:textId="77777777" w:rsidR="00645F98" w:rsidRPr="00CD2691" w:rsidRDefault="00645F98" w:rsidP="00186A20">
      <w:pPr>
        <w:pStyle w:val="ListParagraph"/>
        <w:numPr>
          <w:ilvl w:val="3"/>
          <w:numId w:val="17"/>
        </w:numPr>
        <w:spacing w:after="0"/>
        <w:rPr>
          <w:rFonts w:ascii="Times New Roman" w:hAnsi="Times New Roman"/>
        </w:rPr>
      </w:pPr>
      <w:r w:rsidRPr="00CD2691">
        <w:rPr>
          <w:rFonts w:ascii="Times New Roman" w:hAnsi="Times New Roman"/>
        </w:rPr>
        <w:t>Cultural norms influence the workplace, sometimes resulting in clashes.</w:t>
      </w:r>
    </w:p>
    <w:p w14:paraId="6DC9D933" w14:textId="073BEA4F" w:rsidR="00645F98" w:rsidRPr="00CD2691" w:rsidRDefault="00645F98" w:rsidP="00186A20">
      <w:pPr>
        <w:pStyle w:val="ListParagraph"/>
        <w:numPr>
          <w:ilvl w:val="3"/>
          <w:numId w:val="17"/>
        </w:numPr>
        <w:spacing w:after="0"/>
        <w:rPr>
          <w:rFonts w:ascii="Times New Roman" w:hAnsi="Times New Roman"/>
        </w:rPr>
      </w:pPr>
      <w:r w:rsidRPr="00CD2691">
        <w:rPr>
          <w:rFonts w:ascii="Times New Roman" w:hAnsi="Times New Roman"/>
        </w:rPr>
        <w:t>Thanks to global integration and changing lab</w:t>
      </w:r>
      <w:r w:rsidR="002C759D">
        <w:rPr>
          <w:rFonts w:ascii="Times New Roman" w:hAnsi="Times New Roman"/>
        </w:rPr>
        <w:t xml:space="preserve">or markets, global companies do </w:t>
      </w:r>
      <w:r w:rsidRPr="00CD2691">
        <w:rPr>
          <w:rFonts w:ascii="Times New Roman" w:hAnsi="Times New Roman"/>
        </w:rPr>
        <w:t>well to understand and respect the cultural identities of their employees, both as groups and as individuals.</w:t>
      </w:r>
    </w:p>
    <w:p w14:paraId="739E74A2" w14:textId="77777777" w:rsidR="00645F98" w:rsidRPr="00CD2691" w:rsidRDefault="00645F98" w:rsidP="00186A20">
      <w:pPr>
        <w:pStyle w:val="ListParagraph"/>
        <w:numPr>
          <w:ilvl w:val="3"/>
          <w:numId w:val="17"/>
        </w:numPr>
        <w:spacing w:after="0"/>
        <w:rPr>
          <w:rFonts w:ascii="Times New Roman" w:hAnsi="Times New Roman"/>
        </w:rPr>
      </w:pPr>
      <w:r w:rsidRPr="00CD2691">
        <w:rPr>
          <w:rFonts w:ascii="Times New Roman" w:hAnsi="Times New Roman"/>
        </w:rPr>
        <w:t xml:space="preserve">A company seeking to be sensitive to the cultural identities of its employees should look beyond accommodating its majority group and instead create as much of an individualized approach to practices and norms as possible. </w:t>
      </w:r>
    </w:p>
    <w:p w14:paraId="4BF4EF14" w14:textId="77777777" w:rsidR="001C511F" w:rsidRPr="00CD2691" w:rsidRDefault="00A00708" w:rsidP="00186A20">
      <w:pPr>
        <w:pStyle w:val="ListParagraph"/>
        <w:numPr>
          <w:ilvl w:val="0"/>
          <w:numId w:val="17"/>
        </w:numPr>
        <w:spacing w:after="0"/>
        <w:rPr>
          <w:rFonts w:ascii="Times New Roman" w:hAnsi="Times New Roman"/>
        </w:rPr>
      </w:pPr>
      <w:r w:rsidRPr="00CD2691">
        <w:rPr>
          <w:rFonts w:ascii="Times New Roman" w:hAnsi="Times New Roman"/>
        </w:rPr>
        <w:t>Ability</w:t>
      </w:r>
      <w:r w:rsidR="001C511F" w:rsidRPr="00CD2691">
        <w:rPr>
          <w:rFonts w:ascii="Times New Roman" w:hAnsi="Times New Roman"/>
        </w:rPr>
        <w:t xml:space="preserve"> </w:t>
      </w:r>
    </w:p>
    <w:p w14:paraId="0E84B03B" w14:textId="18885D8A" w:rsidR="001C511F" w:rsidRDefault="001C511F" w:rsidP="00186A20">
      <w:pPr>
        <w:pStyle w:val="ListParagraph"/>
        <w:numPr>
          <w:ilvl w:val="1"/>
          <w:numId w:val="17"/>
        </w:numPr>
        <w:spacing w:after="0"/>
        <w:rPr>
          <w:rFonts w:ascii="Times New Roman" w:hAnsi="Times New Roman"/>
        </w:rPr>
      </w:pPr>
      <w:r w:rsidRPr="00CD2691">
        <w:rPr>
          <w:rFonts w:ascii="Times New Roman" w:hAnsi="Times New Roman"/>
          <w:b/>
        </w:rPr>
        <w:lastRenderedPageBreak/>
        <w:t>Ability</w:t>
      </w:r>
      <w:r w:rsidRPr="00CD2691">
        <w:rPr>
          <w:rFonts w:ascii="Times New Roman" w:hAnsi="Times New Roman"/>
        </w:rPr>
        <w:t xml:space="preserve"> is an individual’s current capacity to perform various tasks in a job</w:t>
      </w:r>
      <w:r w:rsidR="002C759D">
        <w:rPr>
          <w:rFonts w:ascii="Times New Roman" w:hAnsi="Times New Roman"/>
        </w:rPr>
        <w:t>.</w:t>
      </w:r>
    </w:p>
    <w:p w14:paraId="1369725F" w14:textId="77777777" w:rsidR="001C511F" w:rsidRPr="00CD2691" w:rsidRDefault="001C511F" w:rsidP="00186A20">
      <w:pPr>
        <w:pStyle w:val="ListParagraph"/>
        <w:numPr>
          <w:ilvl w:val="1"/>
          <w:numId w:val="17"/>
        </w:numPr>
        <w:spacing w:after="0"/>
        <w:rPr>
          <w:rFonts w:ascii="Times New Roman" w:hAnsi="Times New Roman"/>
        </w:rPr>
      </w:pPr>
      <w:r w:rsidRPr="00CD2691">
        <w:rPr>
          <w:rFonts w:ascii="Times New Roman" w:hAnsi="Times New Roman"/>
        </w:rPr>
        <w:t>Intellectual Abilities</w:t>
      </w:r>
    </w:p>
    <w:p w14:paraId="4F555D0F" w14:textId="3DAD873E"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b/>
        </w:rPr>
        <w:t>Intellectual abilities</w:t>
      </w:r>
      <w:r w:rsidRPr="00CD2691">
        <w:rPr>
          <w:rFonts w:ascii="Times New Roman" w:hAnsi="Times New Roman"/>
        </w:rPr>
        <w:t xml:space="preserve"> are abilities needed to perform mental activities</w:t>
      </w:r>
      <w:r w:rsidR="00EB7554">
        <w:rPr>
          <w:rFonts w:ascii="Times New Roman" w:hAnsi="Times New Roman"/>
        </w:rPr>
        <w:t xml:space="preserve"> – </w:t>
      </w:r>
      <w:r w:rsidRPr="00CD2691">
        <w:rPr>
          <w:rFonts w:ascii="Times New Roman" w:hAnsi="Times New Roman"/>
        </w:rPr>
        <w:t xml:space="preserve">thinking, reasoning, and problem solving. </w:t>
      </w:r>
    </w:p>
    <w:p w14:paraId="18DFEB48" w14:textId="77777777"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 xml:space="preserve">Most societies place a high value on intelligence, and for good reason. </w:t>
      </w:r>
    </w:p>
    <w:p w14:paraId="6151F309" w14:textId="77777777"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 xml:space="preserve">Smart people generally earn more money and attain higher levels of education. </w:t>
      </w:r>
    </w:p>
    <w:p w14:paraId="1FE57DDB" w14:textId="77777777"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 xml:space="preserve">They are also more likely to emerge as leaders of groups. </w:t>
      </w:r>
    </w:p>
    <w:p w14:paraId="421A0F61" w14:textId="77777777"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 xml:space="preserve">Intelligence quotient (IQ) tests, for example, are designed to ascertain a person’s general intellectual abilities. </w:t>
      </w:r>
    </w:p>
    <w:p w14:paraId="7CCCC763" w14:textId="7AB657F7"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So, too, are popular college admission tests, such as the SAT and ACT</w:t>
      </w:r>
      <w:r w:rsidR="00EB7554">
        <w:rPr>
          <w:rFonts w:ascii="Times New Roman" w:hAnsi="Times New Roman"/>
        </w:rPr>
        <w:t>,</w:t>
      </w:r>
      <w:r w:rsidRPr="00CD2691">
        <w:rPr>
          <w:rFonts w:ascii="Times New Roman" w:hAnsi="Times New Roman"/>
        </w:rPr>
        <w:t xml:space="preserve"> and graduate admission tests in business (GMAT), law (LSAT), and medicine (MCAT). </w:t>
      </w:r>
    </w:p>
    <w:p w14:paraId="570A2849" w14:textId="77777777"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Testing firms don’t claim their tests assess intelligence, but experts know they do.</w:t>
      </w:r>
    </w:p>
    <w:p w14:paraId="3BB85428" w14:textId="77777777"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The seven most frequently cited dimensions making up intellectual abilities are number aptitude, verbal comprehension, perceptual speed, inductive reasoning, deductive reasoning, spatial visualization, and memory. Exhibit 2-2 describes these dimensions.</w:t>
      </w:r>
    </w:p>
    <w:p w14:paraId="298161FE" w14:textId="77777777"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 xml:space="preserve">If you score high on verbal comprehension, you’re more likely to also score high on spatial visualization. </w:t>
      </w:r>
    </w:p>
    <w:p w14:paraId="6399107B" w14:textId="77777777"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 xml:space="preserve">The correlations aren’t perfect, meaning people do have specific abilities that predict important work-related outcomes when considered individually. </w:t>
      </w:r>
    </w:p>
    <w:p w14:paraId="021A3C44" w14:textId="77777777"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 xml:space="preserve">However, they are high enough that researchers also recognize a general factor of intelligence, </w:t>
      </w:r>
      <w:r w:rsidRPr="00CD2691">
        <w:rPr>
          <w:rFonts w:ascii="Times New Roman" w:hAnsi="Times New Roman"/>
          <w:b/>
        </w:rPr>
        <w:t>general mental ability (GMA)</w:t>
      </w:r>
      <w:r w:rsidRPr="00CD2691">
        <w:rPr>
          <w:rFonts w:ascii="Times New Roman" w:hAnsi="Times New Roman"/>
        </w:rPr>
        <w:t>.</w:t>
      </w:r>
    </w:p>
    <w:p w14:paraId="4386C0AA" w14:textId="77777777"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 xml:space="preserve">Evidence strongly supports the idea that the structures and measures of intellectual abilities generalize across cultures. </w:t>
      </w:r>
    </w:p>
    <w:p w14:paraId="239A09EF" w14:textId="77777777"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Jobs differ in the demands they place on intellectual abilities.</w:t>
      </w:r>
    </w:p>
    <w:p w14:paraId="677BEDF0" w14:textId="3D253730"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 xml:space="preserve">The more complex a job </w:t>
      </w:r>
      <w:r w:rsidR="002C759D">
        <w:rPr>
          <w:rFonts w:ascii="Times New Roman" w:hAnsi="Times New Roman"/>
        </w:rPr>
        <w:t xml:space="preserve">is </w:t>
      </w:r>
      <w:r w:rsidRPr="00CD2691">
        <w:rPr>
          <w:rFonts w:ascii="Times New Roman" w:hAnsi="Times New Roman"/>
        </w:rPr>
        <w:t>in terms of information-processing demands, the more general intelligence and verbal abilities will be necessary to perform successfully.</w:t>
      </w:r>
    </w:p>
    <w:p w14:paraId="18640168" w14:textId="71DA0C2F"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 xml:space="preserve">Where employee behavior is highly routine and there are few or no opportunities to exercise discretion, </w:t>
      </w:r>
      <w:r w:rsidR="002C759D">
        <w:rPr>
          <w:rFonts w:ascii="Times New Roman" w:hAnsi="Times New Roman"/>
        </w:rPr>
        <w:t>a high IQ is not as important as</w:t>
      </w:r>
      <w:r w:rsidRPr="00CD2691">
        <w:rPr>
          <w:rFonts w:ascii="Times New Roman" w:hAnsi="Times New Roman"/>
        </w:rPr>
        <w:t xml:space="preserve"> performing well. </w:t>
      </w:r>
    </w:p>
    <w:p w14:paraId="4F96B7DD" w14:textId="77777777"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However, that does not mean people with high IQs cannot have an impact on traditionally less complex jobs.</w:t>
      </w:r>
    </w:p>
    <w:p w14:paraId="64188541" w14:textId="77777777"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 xml:space="preserve">Although intelligence is a big help in performing a job well, it doesn’t make people happier or more satisfied with their jobs. </w:t>
      </w:r>
    </w:p>
    <w:p w14:paraId="594811B2" w14:textId="4AA79DD4" w:rsidR="00AD0800" w:rsidRDefault="00AD0800" w:rsidP="00AD0800">
      <w:pPr>
        <w:pStyle w:val="ListParagraph"/>
        <w:numPr>
          <w:ilvl w:val="3"/>
          <w:numId w:val="17"/>
        </w:numPr>
        <w:spacing w:after="0"/>
        <w:rPr>
          <w:rFonts w:ascii="Times New Roman" w:hAnsi="Times New Roman"/>
        </w:rPr>
      </w:pPr>
      <w:r w:rsidRPr="00AD0800">
        <w:rPr>
          <w:rFonts w:ascii="Times New Roman" w:hAnsi="Times New Roman"/>
        </w:rPr>
        <w:t>In fact, research suggests that those with higher cognitive ability and who are high performers in the workplace might be victimized, bullied, and mistreated by their peers due to envy and social comparison.</w:t>
      </w:r>
    </w:p>
    <w:p w14:paraId="66A7C31E" w14:textId="77777777" w:rsidR="001C511F" w:rsidRPr="00CD2691" w:rsidRDefault="001C511F" w:rsidP="00186A20">
      <w:pPr>
        <w:pStyle w:val="ListParagraph"/>
        <w:numPr>
          <w:ilvl w:val="1"/>
          <w:numId w:val="17"/>
        </w:numPr>
        <w:spacing w:after="0"/>
        <w:rPr>
          <w:rFonts w:ascii="Times New Roman" w:hAnsi="Times New Roman"/>
        </w:rPr>
      </w:pPr>
      <w:r w:rsidRPr="00CD2691">
        <w:rPr>
          <w:rFonts w:ascii="Times New Roman" w:hAnsi="Times New Roman"/>
        </w:rPr>
        <w:t>Physical Abilities</w:t>
      </w:r>
    </w:p>
    <w:p w14:paraId="4CF548FD" w14:textId="77777777"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Introduction</w:t>
      </w:r>
    </w:p>
    <w:p w14:paraId="78FDEBBF" w14:textId="77777777" w:rsidR="001C511F" w:rsidRPr="00CD2691" w:rsidRDefault="00561997" w:rsidP="00186A20">
      <w:pPr>
        <w:pStyle w:val="ListParagraph"/>
        <w:numPr>
          <w:ilvl w:val="3"/>
          <w:numId w:val="17"/>
        </w:numPr>
        <w:spacing w:after="0"/>
        <w:rPr>
          <w:rFonts w:ascii="Times New Roman" w:hAnsi="Times New Roman"/>
        </w:rPr>
      </w:pPr>
      <w:r w:rsidRPr="00CD2691">
        <w:rPr>
          <w:rFonts w:ascii="Times New Roman" w:hAnsi="Times New Roman"/>
        </w:rPr>
        <w:t xml:space="preserve">Though the changing nature of work suggests intellectual abilities are increasingly important for many jobs, </w:t>
      </w:r>
      <w:r w:rsidRPr="00CD2691">
        <w:rPr>
          <w:rFonts w:ascii="Times New Roman" w:hAnsi="Times New Roman"/>
          <w:b/>
        </w:rPr>
        <w:t>physical abilities</w:t>
      </w:r>
      <w:r w:rsidRPr="00CD2691">
        <w:rPr>
          <w:rFonts w:ascii="Times New Roman" w:hAnsi="Times New Roman"/>
        </w:rPr>
        <w:t xml:space="preserve"> have been and will remain valuable. </w:t>
      </w:r>
    </w:p>
    <w:p w14:paraId="4049F66C" w14:textId="452A343C"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Nine basic abilities involved in the performance of physical tasks</w:t>
      </w:r>
      <w:r w:rsidR="002C759D">
        <w:rPr>
          <w:rFonts w:ascii="Times New Roman" w:hAnsi="Times New Roman"/>
        </w:rPr>
        <w:t>.</w:t>
      </w:r>
      <w:r w:rsidRPr="00CD2691">
        <w:rPr>
          <w:rFonts w:ascii="Times New Roman" w:hAnsi="Times New Roman"/>
        </w:rPr>
        <w:t xml:space="preserve"> (Exhibit 2</w:t>
      </w:r>
      <w:r w:rsidR="005947A8">
        <w:rPr>
          <w:rFonts w:ascii="Times New Roman" w:hAnsi="Times New Roman"/>
        </w:rPr>
        <w:t>-</w:t>
      </w:r>
      <w:r w:rsidRPr="00CD2691">
        <w:rPr>
          <w:rFonts w:ascii="Times New Roman" w:hAnsi="Times New Roman"/>
        </w:rPr>
        <w:t xml:space="preserve">3) </w:t>
      </w:r>
    </w:p>
    <w:p w14:paraId="7DD13738" w14:textId="77777777" w:rsidR="001C511F" w:rsidRPr="00CD2691" w:rsidRDefault="001C511F" w:rsidP="00186A20">
      <w:pPr>
        <w:pStyle w:val="ListParagraph"/>
        <w:numPr>
          <w:ilvl w:val="0"/>
          <w:numId w:val="17"/>
        </w:numPr>
        <w:spacing w:after="0"/>
        <w:rPr>
          <w:rFonts w:ascii="Times New Roman" w:hAnsi="Times New Roman"/>
        </w:rPr>
      </w:pPr>
      <w:r w:rsidRPr="00CD2691">
        <w:rPr>
          <w:rFonts w:ascii="Times New Roman" w:hAnsi="Times New Roman"/>
        </w:rPr>
        <w:t>Implementing Diversity Management Strategies</w:t>
      </w:r>
    </w:p>
    <w:p w14:paraId="5E405115" w14:textId="77777777" w:rsidR="001C511F" w:rsidRPr="00CD2691" w:rsidRDefault="001C511F" w:rsidP="00186A20">
      <w:pPr>
        <w:pStyle w:val="ListParagraph"/>
        <w:numPr>
          <w:ilvl w:val="1"/>
          <w:numId w:val="17"/>
        </w:numPr>
        <w:spacing w:after="0"/>
        <w:rPr>
          <w:rFonts w:ascii="Times New Roman" w:hAnsi="Times New Roman"/>
        </w:rPr>
      </w:pPr>
      <w:r w:rsidRPr="00CD2691">
        <w:rPr>
          <w:rFonts w:ascii="Times New Roman" w:hAnsi="Times New Roman"/>
        </w:rPr>
        <w:t>Introduction</w:t>
      </w:r>
    </w:p>
    <w:p w14:paraId="647388A4" w14:textId="77777777"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 xml:space="preserve">Having discussed a variety of ways in which people differ, we now look at how a manager can and should manage these differences. </w:t>
      </w:r>
    </w:p>
    <w:p w14:paraId="3F4DD8A4" w14:textId="77777777"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b/>
        </w:rPr>
        <w:lastRenderedPageBreak/>
        <w:t>Diversity management</w:t>
      </w:r>
      <w:r w:rsidRPr="00CD2691">
        <w:rPr>
          <w:rFonts w:ascii="Times New Roman" w:hAnsi="Times New Roman"/>
        </w:rPr>
        <w:t xml:space="preserve"> makes everyone more aware of and sensitive to the needs and differences of others. </w:t>
      </w:r>
    </w:p>
    <w:p w14:paraId="287CD5FC" w14:textId="77777777"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This definition highlights the fact that diversity programs include and are meant for everyone.</w:t>
      </w:r>
    </w:p>
    <w:p w14:paraId="5829E62F" w14:textId="77777777"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Diversity is much more likely to be successful when we see it as everyone’s business than if we believe it helps only certain groups of employees.</w:t>
      </w:r>
    </w:p>
    <w:p w14:paraId="5A707768" w14:textId="77777777" w:rsidR="001C511F" w:rsidRPr="00CD2691" w:rsidRDefault="001C511F" w:rsidP="00186A20">
      <w:pPr>
        <w:pStyle w:val="ListParagraph"/>
        <w:numPr>
          <w:ilvl w:val="1"/>
          <w:numId w:val="17"/>
        </w:numPr>
        <w:spacing w:after="0"/>
        <w:rPr>
          <w:rFonts w:ascii="Times New Roman" w:hAnsi="Times New Roman"/>
        </w:rPr>
      </w:pPr>
      <w:r w:rsidRPr="00CD2691">
        <w:rPr>
          <w:rFonts w:ascii="Times New Roman" w:hAnsi="Times New Roman"/>
        </w:rPr>
        <w:t>Attracting, Selecting, Developing, and Retaining Diverse Employees</w:t>
      </w:r>
    </w:p>
    <w:p w14:paraId="27A1C4EC" w14:textId="77777777"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 xml:space="preserve">One method of enhancing workforce diversity is to target recruiting messages to specific demographic groups underrepresented in the workforce. </w:t>
      </w:r>
    </w:p>
    <w:p w14:paraId="040C5A0B" w14:textId="77777777" w:rsidR="001C511F" w:rsidRPr="00CD2691" w:rsidRDefault="003B4E4D" w:rsidP="00186A20">
      <w:pPr>
        <w:pStyle w:val="ListParagraph"/>
        <w:numPr>
          <w:ilvl w:val="3"/>
          <w:numId w:val="17"/>
        </w:numPr>
        <w:spacing w:after="0"/>
        <w:rPr>
          <w:rFonts w:ascii="Times New Roman" w:hAnsi="Times New Roman"/>
        </w:rPr>
      </w:pPr>
      <w:r w:rsidRPr="00CD2691">
        <w:rPr>
          <w:rFonts w:ascii="Times New Roman" w:hAnsi="Times New Roman"/>
        </w:rPr>
        <w:t>This means placing advertisements in publications geared toward specific demographic groups.</w:t>
      </w:r>
      <w:r w:rsidR="001C511F" w:rsidRPr="00CD2691">
        <w:rPr>
          <w:rFonts w:ascii="Times New Roman" w:hAnsi="Times New Roman"/>
        </w:rPr>
        <w:t xml:space="preserve"> </w:t>
      </w:r>
    </w:p>
    <w:p w14:paraId="68E71656" w14:textId="77777777"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Diversity advertisements that fail to show women and minorities in positions of organizational leadership send a negative message about the diversity climate at an organization.</w:t>
      </w:r>
    </w:p>
    <w:p w14:paraId="2F8133D9" w14:textId="406988F8" w:rsidR="00413272" w:rsidRDefault="00413272" w:rsidP="00413272">
      <w:pPr>
        <w:pStyle w:val="ListParagraph"/>
        <w:numPr>
          <w:ilvl w:val="2"/>
          <w:numId w:val="17"/>
        </w:numPr>
        <w:spacing w:after="0"/>
        <w:rPr>
          <w:rFonts w:ascii="Times New Roman" w:hAnsi="Times New Roman"/>
        </w:rPr>
      </w:pPr>
      <w:r w:rsidRPr="00413272">
        <w:rPr>
          <w:rFonts w:ascii="Times New Roman" w:hAnsi="Times New Roman"/>
        </w:rPr>
        <w:t>Some companies have been actively working toward recruiting less-represented groups.</w:t>
      </w:r>
    </w:p>
    <w:p w14:paraId="3CD91BBA" w14:textId="2269D7E3" w:rsidR="001C511F" w:rsidRPr="00E919BA" w:rsidRDefault="001C511F" w:rsidP="00186A20">
      <w:pPr>
        <w:pStyle w:val="ListParagraph"/>
        <w:numPr>
          <w:ilvl w:val="1"/>
          <w:numId w:val="17"/>
        </w:numPr>
        <w:spacing w:after="0"/>
        <w:rPr>
          <w:rFonts w:ascii="Times New Roman" w:hAnsi="Times New Roman"/>
        </w:rPr>
      </w:pPr>
      <w:r w:rsidRPr="00E919BA">
        <w:rPr>
          <w:rFonts w:ascii="Times New Roman" w:hAnsi="Times New Roman"/>
          <w:vanish/>
        </w:rPr>
        <w:t>&lt;para&gt;</w:t>
      </w:r>
      <w:r w:rsidRPr="00E919BA">
        <w:rPr>
          <w:rFonts w:ascii="Times New Roman" w:hAnsi="Times New Roman"/>
        </w:rPr>
        <w:t>Diversity in Groups</w:t>
      </w:r>
    </w:p>
    <w:p w14:paraId="700978D2" w14:textId="77777777"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Groups are an essential part of organizational settings.</w:t>
      </w:r>
    </w:p>
    <w:p w14:paraId="366D10B8" w14:textId="77777777"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If employees feel no cohesion or sense of membership, group attributes are likely to be less.</w:t>
      </w:r>
    </w:p>
    <w:p w14:paraId="11272336" w14:textId="77777777"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Does diversity help or hurt group performance?</w:t>
      </w:r>
    </w:p>
    <w:p w14:paraId="257E8338" w14:textId="77777777" w:rsidR="001C511F" w:rsidRPr="00CD2691" w:rsidRDefault="001C511F" w:rsidP="00186A20">
      <w:pPr>
        <w:pStyle w:val="ListParagraph"/>
        <w:numPr>
          <w:ilvl w:val="4"/>
          <w:numId w:val="17"/>
        </w:numPr>
        <w:spacing w:after="0"/>
        <w:rPr>
          <w:rFonts w:ascii="Times New Roman" w:hAnsi="Times New Roman"/>
        </w:rPr>
      </w:pPr>
      <w:r w:rsidRPr="00CD2691">
        <w:rPr>
          <w:rFonts w:ascii="Times New Roman" w:hAnsi="Times New Roman"/>
        </w:rPr>
        <w:t xml:space="preserve">Whether diverse or homogeneous teams are more effective depends on the characteristic of interest. </w:t>
      </w:r>
    </w:p>
    <w:p w14:paraId="017CC274" w14:textId="77777777" w:rsidR="001C511F" w:rsidRPr="00CD2691" w:rsidRDefault="001C511F" w:rsidP="00186A20">
      <w:pPr>
        <w:pStyle w:val="ListParagraph"/>
        <w:numPr>
          <w:ilvl w:val="4"/>
          <w:numId w:val="17"/>
        </w:numPr>
        <w:spacing w:after="0"/>
        <w:rPr>
          <w:rFonts w:ascii="Times New Roman" w:hAnsi="Times New Roman"/>
        </w:rPr>
      </w:pPr>
      <w:r w:rsidRPr="00CD2691">
        <w:rPr>
          <w:rFonts w:ascii="Times New Roman" w:hAnsi="Times New Roman"/>
        </w:rPr>
        <w:t xml:space="preserve">Demographic diversity (in gender, race, and ethnicity) does not appear to either help or hurt team performance in general. </w:t>
      </w:r>
    </w:p>
    <w:p w14:paraId="2A3C9E14" w14:textId="77777777" w:rsidR="001C511F" w:rsidRPr="00CD2691" w:rsidRDefault="001C511F" w:rsidP="00186A20">
      <w:pPr>
        <w:pStyle w:val="ListParagraph"/>
        <w:numPr>
          <w:ilvl w:val="4"/>
          <w:numId w:val="17"/>
        </w:numPr>
        <w:spacing w:after="0"/>
        <w:rPr>
          <w:rFonts w:ascii="Times New Roman" w:hAnsi="Times New Roman"/>
        </w:rPr>
      </w:pPr>
      <w:r w:rsidRPr="00CD2691">
        <w:rPr>
          <w:rFonts w:ascii="Times New Roman" w:hAnsi="Times New Roman"/>
        </w:rPr>
        <w:t>On the other hand, teams of individuals who are highly intelligent, conscientious, and interested in working in team settings are more effective.</w:t>
      </w:r>
    </w:p>
    <w:p w14:paraId="7289391C" w14:textId="702F48C9" w:rsidR="001C511F" w:rsidRPr="00CD2691" w:rsidRDefault="001C511F" w:rsidP="00186A20">
      <w:pPr>
        <w:pStyle w:val="ListParagraph"/>
        <w:numPr>
          <w:ilvl w:val="4"/>
          <w:numId w:val="17"/>
        </w:numPr>
        <w:spacing w:after="0"/>
        <w:rPr>
          <w:rFonts w:ascii="Times New Roman" w:hAnsi="Times New Roman"/>
        </w:rPr>
      </w:pPr>
      <w:r w:rsidRPr="00CD2691">
        <w:rPr>
          <w:rFonts w:ascii="Times New Roman" w:hAnsi="Times New Roman"/>
        </w:rPr>
        <w:t>Thus</w:t>
      </w:r>
      <w:r w:rsidR="008C76F3">
        <w:rPr>
          <w:rFonts w:ascii="Times New Roman" w:hAnsi="Times New Roman"/>
        </w:rPr>
        <w:t>,</w:t>
      </w:r>
      <w:r w:rsidRPr="00CD2691">
        <w:rPr>
          <w:rFonts w:ascii="Times New Roman" w:hAnsi="Times New Roman"/>
        </w:rPr>
        <w:t xml:space="preserve"> diversity on these variables is likely to be a bad thing</w:t>
      </w:r>
      <w:r w:rsidR="00047E91">
        <w:rPr>
          <w:rFonts w:ascii="Times New Roman" w:hAnsi="Times New Roman"/>
        </w:rPr>
        <w:t xml:space="preserve"> – </w:t>
      </w:r>
      <w:r w:rsidRPr="00CD2691">
        <w:rPr>
          <w:rFonts w:ascii="Times New Roman" w:hAnsi="Times New Roman"/>
        </w:rPr>
        <w:t xml:space="preserve">it makes little sense to try to form teams that mix in members who are lower in intelligence, conscientiousness, and uninterested in teamwork. </w:t>
      </w:r>
    </w:p>
    <w:p w14:paraId="1560D655" w14:textId="4CADBF5A"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In other cases, differences can be a</w:t>
      </w:r>
      <w:r w:rsidR="003B4E4D" w:rsidRPr="00CD2691">
        <w:rPr>
          <w:rFonts w:ascii="Times New Roman" w:hAnsi="Times New Roman"/>
        </w:rPr>
        <w:t xml:space="preserve"> s</w:t>
      </w:r>
      <w:r w:rsidR="008C76F3">
        <w:rPr>
          <w:rFonts w:ascii="Times New Roman" w:hAnsi="Times New Roman"/>
        </w:rPr>
        <w:t>trength.</w:t>
      </w:r>
    </w:p>
    <w:p w14:paraId="3F0B2D02" w14:textId="77777777" w:rsidR="001C511F" w:rsidRPr="00CD2691" w:rsidRDefault="001C511F" w:rsidP="00186A20">
      <w:pPr>
        <w:pStyle w:val="ListParagraph"/>
        <w:numPr>
          <w:ilvl w:val="4"/>
          <w:numId w:val="17"/>
        </w:numPr>
        <w:spacing w:after="0"/>
        <w:rPr>
          <w:rFonts w:ascii="Times New Roman" w:hAnsi="Times New Roman"/>
        </w:rPr>
      </w:pPr>
      <w:r w:rsidRPr="00CD2691">
        <w:rPr>
          <w:rFonts w:ascii="Times New Roman" w:hAnsi="Times New Roman"/>
        </w:rPr>
        <w:t xml:space="preserve">Groups of individuals with different types of expertise and education are more effective than homogeneous groups. </w:t>
      </w:r>
    </w:p>
    <w:p w14:paraId="2ACA6D0F" w14:textId="59E3A9A0" w:rsidR="001C511F" w:rsidRPr="00CD2691" w:rsidRDefault="001C511F" w:rsidP="00186A20">
      <w:pPr>
        <w:pStyle w:val="ListParagraph"/>
        <w:numPr>
          <w:ilvl w:val="4"/>
          <w:numId w:val="17"/>
        </w:numPr>
        <w:spacing w:after="0"/>
        <w:rPr>
          <w:rFonts w:ascii="Times New Roman" w:hAnsi="Times New Roman"/>
        </w:rPr>
      </w:pPr>
      <w:r w:rsidRPr="00CD2691">
        <w:rPr>
          <w:rFonts w:ascii="Times New Roman" w:hAnsi="Times New Roman"/>
        </w:rPr>
        <w:t xml:space="preserve">Similarly, a group made </w:t>
      </w:r>
      <w:r w:rsidR="001F68E8">
        <w:rPr>
          <w:rFonts w:ascii="Times New Roman" w:hAnsi="Times New Roman"/>
        </w:rPr>
        <w:t xml:space="preserve">up </w:t>
      </w:r>
      <w:r w:rsidRPr="00CD2691">
        <w:rPr>
          <w:rFonts w:ascii="Times New Roman" w:hAnsi="Times New Roman"/>
        </w:rPr>
        <w:t>entirely of assertive people who want to be in charge, or a group whose members all prefer to follow the lead of others, will be less effective than a group that mixes leaders and followers</w:t>
      </w:r>
      <w:r w:rsidR="008C76F3">
        <w:rPr>
          <w:rFonts w:ascii="Times New Roman" w:hAnsi="Times New Roman"/>
        </w:rPr>
        <w:t>.</w:t>
      </w:r>
    </w:p>
    <w:p w14:paraId="32C6AF4B" w14:textId="77777777" w:rsidR="001C511F" w:rsidRPr="00CD2691" w:rsidRDefault="001C511F" w:rsidP="00186A20">
      <w:pPr>
        <w:pStyle w:val="ListParagraph"/>
        <w:numPr>
          <w:ilvl w:val="4"/>
          <w:numId w:val="17"/>
        </w:numPr>
        <w:spacing w:after="0"/>
        <w:rPr>
          <w:rFonts w:ascii="Times New Roman" w:hAnsi="Times New Roman"/>
        </w:rPr>
      </w:pPr>
      <w:r w:rsidRPr="00CD2691">
        <w:rPr>
          <w:rFonts w:ascii="Times New Roman" w:hAnsi="Times New Roman"/>
        </w:rPr>
        <w:t xml:space="preserve">Regardless of the composition of the group, differences can be leveraged to achieve superior performance. </w:t>
      </w:r>
    </w:p>
    <w:p w14:paraId="410E38EF" w14:textId="4E9B1E4A" w:rsidR="00413272" w:rsidRDefault="00413272" w:rsidP="00186A20">
      <w:pPr>
        <w:pStyle w:val="ListParagraph"/>
        <w:numPr>
          <w:ilvl w:val="1"/>
          <w:numId w:val="17"/>
        </w:numPr>
        <w:spacing w:after="0"/>
        <w:rPr>
          <w:rFonts w:ascii="Times New Roman" w:hAnsi="Times New Roman"/>
        </w:rPr>
      </w:pPr>
      <w:r>
        <w:rPr>
          <w:rFonts w:ascii="Times New Roman" w:hAnsi="Times New Roman"/>
        </w:rPr>
        <w:t>Expatriate Adjustment</w:t>
      </w:r>
    </w:p>
    <w:p w14:paraId="7008A993" w14:textId="77777777" w:rsidR="00413272" w:rsidRDefault="00413272" w:rsidP="0085368A">
      <w:pPr>
        <w:pStyle w:val="ListParagraph"/>
        <w:numPr>
          <w:ilvl w:val="2"/>
          <w:numId w:val="17"/>
        </w:numPr>
        <w:spacing w:after="0"/>
        <w:rPr>
          <w:rFonts w:ascii="Times New Roman" w:hAnsi="Times New Roman"/>
        </w:rPr>
      </w:pPr>
      <w:r w:rsidRPr="00413272">
        <w:rPr>
          <w:rFonts w:ascii="Times New Roman" w:hAnsi="Times New Roman"/>
        </w:rPr>
        <w:t>The experience of moving to a different country and adjusting to its new cultural, interactive, and work-related norms is a major undertaking for both the expatriate (i.e., the employee on international assignment) and the host country nationals.</w:t>
      </w:r>
    </w:p>
    <w:p w14:paraId="2FE5DCB8" w14:textId="0CC4392F" w:rsidR="00413272" w:rsidRDefault="00413272" w:rsidP="0085368A">
      <w:pPr>
        <w:pStyle w:val="ListParagraph"/>
        <w:numPr>
          <w:ilvl w:val="2"/>
          <w:numId w:val="17"/>
        </w:numPr>
        <w:spacing w:after="0"/>
        <w:rPr>
          <w:rFonts w:ascii="Times New Roman" w:hAnsi="Times New Roman"/>
        </w:rPr>
      </w:pPr>
      <w:r w:rsidRPr="00413272">
        <w:rPr>
          <w:rFonts w:ascii="Times New Roman" w:hAnsi="Times New Roman"/>
        </w:rPr>
        <w:t>If it is not handled properly, poor adjustment can result in employee dissatisfaction, poor performance, prejudice, and misunderstanding</w:t>
      </w:r>
      <w:r>
        <w:rPr>
          <w:rFonts w:ascii="Times New Roman" w:hAnsi="Times New Roman"/>
        </w:rPr>
        <w:t>.</w:t>
      </w:r>
    </w:p>
    <w:p w14:paraId="3D0CD6B7" w14:textId="77777777" w:rsidR="00413272" w:rsidRDefault="00413272" w:rsidP="0085368A">
      <w:pPr>
        <w:pStyle w:val="ListParagraph"/>
        <w:numPr>
          <w:ilvl w:val="2"/>
          <w:numId w:val="17"/>
        </w:numPr>
        <w:spacing w:after="0"/>
        <w:rPr>
          <w:rFonts w:ascii="Times New Roman" w:hAnsi="Times New Roman"/>
        </w:rPr>
      </w:pPr>
      <w:r w:rsidRPr="00413272">
        <w:rPr>
          <w:rFonts w:ascii="Times New Roman" w:hAnsi="Times New Roman"/>
        </w:rPr>
        <w:t xml:space="preserve">Several factors can be targeted to ensure that the adjustment process goes smoothly. </w:t>
      </w:r>
    </w:p>
    <w:p w14:paraId="579215BF" w14:textId="77777777" w:rsidR="00413272" w:rsidRDefault="00413272" w:rsidP="0085368A">
      <w:pPr>
        <w:pStyle w:val="ListParagraph"/>
        <w:numPr>
          <w:ilvl w:val="3"/>
          <w:numId w:val="17"/>
        </w:numPr>
        <w:spacing w:after="0"/>
        <w:rPr>
          <w:rFonts w:ascii="Times New Roman" w:hAnsi="Times New Roman"/>
        </w:rPr>
      </w:pPr>
      <w:r w:rsidRPr="00413272">
        <w:rPr>
          <w:rFonts w:ascii="Times New Roman" w:hAnsi="Times New Roman"/>
        </w:rPr>
        <w:lastRenderedPageBreak/>
        <w:t>For one, feelings of empowerment along with the motivation to interact with those of other cultures were found in one study to be related to ease of adjustment, increased satisfaction, and reduced intentions to leave prematurely.</w:t>
      </w:r>
    </w:p>
    <w:p w14:paraId="3E9549D0" w14:textId="77777777" w:rsidR="00413272" w:rsidRDefault="00413272" w:rsidP="0085368A">
      <w:pPr>
        <w:pStyle w:val="ListParagraph"/>
        <w:numPr>
          <w:ilvl w:val="3"/>
          <w:numId w:val="17"/>
        </w:numPr>
        <w:spacing w:after="0"/>
        <w:rPr>
          <w:rFonts w:ascii="Times New Roman" w:hAnsi="Times New Roman"/>
        </w:rPr>
      </w:pPr>
      <w:r w:rsidRPr="00413272">
        <w:rPr>
          <w:rFonts w:ascii="Times New Roman" w:hAnsi="Times New Roman"/>
        </w:rPr>
        <w:t>Although adjustment tends to increase over time in a curvilinear fashion for all expatriates, those with previous culture-specific work experience as well as higher self-esteem and self-efficacy tend to adjust and be promoted more quickly.</w:t>
      </w:r>
    </w:p>
    <w:p w14:paraId="217E2026" w14:textId="3F731FBC" w:rsidR="00413272" w:rsidRDefault="00413272" w:rsidP="0085368A">
      <w:pPr>
        <w:pStyle w:val="ListParagraph"/>
        <w:numPr>
          <w:ilvl w:val="3"/>
          <w:numId w:val="17"/>
        </w:numPr>
        <w:spacing w:after="0"/>
        <w:rPr>
          <w:rFonts w:ascii="Times New Roman" w:hAnsi="Times New Roman"/>
        </w:rPr>
      </w:pPr>
      <w:r w:rsidRPr="00413272">
        <w:rPr>
          <w:rFonts w:ascii="Times New Roman" w:hAnsi="Times New Roman"/>
        </w:rPr>
        <w:t>A review of 66 studies on nearly 9,000 expatriates suggests that  several other factors work in concert to affect different forms of adjustment, including language ability, relational skills, role clarity and autonomy, organizational support, and familial support.</w:t>
      </w:r>
    </w:p>
    <w:p w14:paraId="5ED27F63" w14:textId="6F296114" w:rsidR="00413272" w:rsidRDefault="00413272" w:rsidP="0085368A">
      <w:pPr>
        <w:pStyle w:val="ListParagraph"/>
        <w:numPr>
          <w:ilvl w:val="2"/>
          <w:numId w:val="17"/>
        </w:numPr>
        <w:spacing w:after="0"/>
        <w:rPr>
          <w:rFonts w:ascii="Times New Roman" w:hAnsi="Times New Roman"/>
        </w:rPr>
      </w:pPr>
      <w:r w:rsidRPr="00413272">
        <w:rPr>
          <w:rFonts w:ascii="Times New Roman" w:hAnsi="Times New Roman"/>
        </w:rPr>
        <w:t>These studies suggest that organizations should select employees for international assignments who are capable of adjusting quickly and then ensure they have the support they need for their assignment.</w:t>
      </w:r>
    </w:p>
    <w:p w14:paraId="7669FEEF" w14:textId="406014E4" w:rsidR="001C511F" w:rsidRPr="00CD2691" w:rsidRDefault="001C511F" w:rsidP="00186A20">
      <w:pPr>
        <w:pStyle w:val="ListParagraph"/>
        <w:numPr>
          <w:ilvl w:val="1"/>
          <w:numId w:val="17"/>
        </w:numPr>
        <w:spacing w:after="0"/>
        <w:rPr>
          <w:rFonts w:ascii="Times New Roman" w:hAnsi="Times New Roman"/>
        </w:rPr>
      </w:pPr>
      <w:r w:rsidRPr="00CD2691">
        <w:rPr>
          <w:rFonts w:ascii="Times New Roman" w:hAnsi="Times New Roman"/>
        </w:rPr>
        <w:t>Effective Diversity Programs</w:t>
      </w:r>
    </w:p>
    <w:p w14:paraId="5B65FC5A" w14:textId="77777777"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Effective diversity programs have three components:</w:t>
      </w:r>
    </w:p>
    <w:p w14:paraId="728EE754" w14:textId="77777777"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 xml:space="preserve">They teach managers about the legal framework for equal employment opportunity and encourage fair treatment of all people regardless of their demographic characteristics. </w:t>
      </w:r>
    </w:p>
    <w:p w14:paraId="6F4D6B29" w14:textId="77777777"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 xml:space="preserve">They teach managers how a diverse workforce will be better able to serve a diverse market of customers and clients. </w:t>
      </w:r>
    </w:p>
    <w:p w14:paraId="08150899" w14:textId="77777777" w:rsidR="001C511F" w:rsidRDefault="001C511F" w:rsidP="00186A20">
      <w:pPr>
        <w:pStyle w:val="ListParagraph"/>
        <w:numPr>
          <w:ilvl w:val="3"/>
          <w:numId w:val="17"/>
        </w:numPr>
        <w:spacing w:after="0"/>
        <w:rPr>
          <w:rFonts w:ascii="Times New Roman" w:hAnsi="Times New Roman"/>
        </w:rPr>
      </w:pPr>
      <w:r w:rsidRPr="00CD2691">
        <w:rPr>
          <w:rFonts w:ascii="Times New Roman" w:hAnsi="Times New Roman"/>
        </w:rPr>
        <w:t>They foster personal development practices that bring out the skills and abilities of all workers, acknowledging how differences in perspective can be a valuable way to improve performance for everyone.</w:t>
      </w:r>
    </w:p>
    <w:p w14:paraId="29F77D12" w14:textId="77777777"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Much concern about diversity has to do with fair treatment.</w:t>
      </w:r>
    </w:p>
    <w:p w14:paraId="1685EAD1" w14:textId="77777777"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 xml:space="preserve">Most negative reactions to employment discrimination are based on the idea that discriminatory treatment is unfair. </w:t>
      </w:r>
    </w:p>
    <w:p w14:paraId="2A8E0E26" w14:textId="77777777" w:rsidR="001C511F" w:rsidRPr="00CD2691" w:rsidRDefault="001C511F" w:rsidP="00186A20">
      <w:pPr>
        <w:pStyle w:val="ListParagraph"/>
        <w:numPr>
          <w:ilvl w:val="3"/>
          <w:numId w:val="17"/>
        </w:numPr>
        <w:spacing w:after="0"/>
        <w:rPr>
          <w:rFonts w:ascii="Times New Roman" w:hAnsi="Times New Roman"/>
        </w:rPr>
      </w:pPr>
      <w:r w:rsidRPr="00CD2691">
        <w:rPr>
          <w:rFonts w:ascii="Times New Roman" w:hAnsi="Times New Roman"/>
        </w:rPr>
        <w:t>Regardless of race or gender, people are generally in favor of diversity-oriented programs, including affirmative action, if they believe the policies ensure everyone a fair opportunity to show their skills and abilities.</w:t>
      </w:r>
    </w:p>
    <w:p w14:paraId="2C33D133" w14:textId="77777777"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 xml:space="preserve">Organizational leaders should examine their workforce to determine whether target groups have been underutilized. </w:t>
      </w:r>
    </w:p>
    <w:p w14:paraId="5AED5663" w14:textId="77777777" w:rsidR="001C511F" w:rsidRPr="00CD2691" w:rsidRDefault="001C511F" w:rsidP="00186A20">
      <w:pPr>
        <w:pStyle w:val="ListParagraph"/>
        <w:numPr>
          <w:ilvl w:val="2"/>
          <w:numId w:val="17"/>
        </w:numPr>
        <w:spacing w:after="0"/>
        <w:rPr>
          <w:rFonts w:ascii="Times New Roman" w:hAnsi="Times New Roman"/>
        </w:rPr>
      </w:pPr>
      <w:r w:rsidRPr="00CD2691">
        <w:rPr>
          <w:rFonts w:ascii="Times New Roman" w:hAnsi="Times New Roman"/>
        </w:rPr>
        <w:t xml:space="preserve">If groups of employees are not proportionally represented in top management, managers should look for any hidden barriers to advancement. </w:t>
      </w:r>
    </w:p>
    <w:p w14:paraId="5E17EB08" w14:textId="77777777" w:rsidR="001C511F" w:rsidRDefault="001C511F" w:rsidP="00186A20">
      <w:pPr>
        <w:pStyle w:val="ListParagraph"/>
        <w:numPr>
          <w:ilvl w:val="2"/>
          <w:numId w:val="17"/>
        </w:numPr>
        <w:spacing w:after="0"/>
        <w:rPr>
          <w:rFonts w:ascii="Times New Roman" w:hAnsi="Times New Roman"/>
        </w:rPr>
      </w:pPr>
      <w:r w:rsidRPr="00CD2691">
        <w:rPr>
          <w:rFonts w:ascii="Times New Roman" w:hAnsi="Times New Roman"/>
        </w:rPr>
        <w:t xml:space="preserve">Communications should focus as much as possible on qualifications and job performance; emphasizing certain groups as needing more assistance could well backfire. </w:t>
      </w:r>
    </w:p>
    <w:p w14:paraId="12689BA0" w14:textId="5227116E" w:rsidR="005A4248" w:rsidRPr="00CD2691" w:rsidRDefault="005A4248" w:rsidP="00186A20">
      <w:pPr>
        <w:pStyle w:val="ListParagraph"/>
        <w:numPr>
          <w:ilvl w:val="2"/>
          <w:numId w:val="17"/>
        </w:numPr>
        <w:spacing w:after="0"/>
        <w:rPr>
          <w:rFonts w:ascii="Times New Roman" w:hAnsi="Times New Roman"/>
        </w:rPr>
      </w:pPr>
      <w:r>
        <w:rPr>
          <w:rFonts w:ascii="Times New Roman" w:hAnsi="Times New Roman"/>
        </w:rPr>
        <w:t>Finally, research indicates a tailored approach will be needed for international organizations.</w:t>
      </w:r>
    </w:p>
    <w:p w14:paraId="63B40BA9" w14:textId="77777777" w:rsidR="001C511F" w:rsidRPr="00CD2691" w:rsidRDefault="001C511F" w:rsidP="00B90C7B">
      <w:pPr>
        <w:pStyle w:val="ListParagraph"/>
        <w:numPr>
          <w:ilvl w:val="0"/>
          <w:numId w:val="17"/>
        </w:numPr>
        <w:tabs>
          <w:tab w:val="left" w:pos="180"/>
          <w:tab w:val="left" w:pos="450"/>
        </w:tabs>
        <w:spacing w:after="0"/>
        <w:ind w:left="180" w:hanging="180"/>
        <w:rPr>
          <w:rFonts w:ascii="Times New Roman" w:hAnsi="Times New Roman"/>
        </w:rPr>
      </w:pPr>
      <w:r w:rsidRPr="00CD2691">
        <w:rPr>
          <w:rFonts w:ascii="Times New Roman" w:hAnsi="Times New Roman"/>
        </w:rPr>
        <w:t>Summary and Implications for Managers</w:t>
      </w:r>
    </w:p>
    <w:p w14:paraId="0D303920" w14:textId="61082D98" w:rsidR="001C511F" w:rsidRPr="00CD2691" w:rsidRDefault="008C76F3" w:rsidP="00186A20">
      <w:pPr>
        <w:pStyle w:val="ListParagraph"/>
        <w:numPr>
          <w:ilvl w:val="1"/>
          <w:numId w:val="17"/>
        </w:numPr>
        <w:spacing w:after="0"/>
        <w:rPr>
          <w:rFonts w:ascii="Times New Roman" w:hAnsi="Times New Roman"/>
        </w:rPr>
      </w:pPr>
      <w:r>
        <w:rPr>
          <w:rFonts w:ascii="Times New Roman" w:hAnsi="Times New Roman"/>
        </w:rPr>
        <w:t>This chapter looks</w:t>
      </w:r>
      <w:r w:rsidR="001C511F" w:rsidRPr="00CD2691">
        <w:rPr>
          <w:rFonts w:ascii="Times New Roman" w:hAnsi="Times New Roman"/>
        </w:rPr>
        <w:t xml:space="preserve"> at diversity from many perspectives paying particula</w:t>
      </w:r>
      <w:r>
        <w:rPr>
          <w:rFonts w:ascii="Times New Roman" w:hAnsi="Times New Roman"/>
        </w:rPr>
        <w:t>r attention to three variables</w:t>
      </w:r>
      <w:r w:rsidR="00B124E2">
        <w:rPr>
          <w:rFonts w:ascii="Times New Roman" w:hAnsi="Times New Roman"/>
        </w:rPr>
        <w:t xml:space="preserve"> – </w:t>
      </w:r>
      <w:r w:rsidR="001C511F" w:rsidRPr="00CD2691">
        <w:rPr>
          <w:rFonts w:ascii="Times New Roman" w:hAnsi="Times New Roman"/>
        </w:rPr>
        <w:t xml:space="preserve">biographical characteristics, ability, and diversity programs. </w:t>
      </w:r>
    </w:p>
    <w:p w14:paraId="0E0C353A" w14:textId="77777777" w:rsidR="00A5104B" w:rsidRPr="00CD2691" w:rsidRDefault="00A5104B" w:rsidP="00186A20">
      <w:pPr>
        <w:pStyle w:val="ListParagraph"/>
        <w:numPr>
          <w:ilvl w:val="1"/>
          <w:numId w:val="17"/>
        </w:numPr>
        <w:spacing w:after="0"/>
        <w:rPr>
          <w:rFonts w:ascii="Times New Roman" w:hAnsi="Times New Roman"/>
        </w:rPr>
      </w:pPr>
      <w:r w:rsidRPr="00CD2691">
        <w:rPr>
          <w:rFonts w:ascii="Times New Roman" w:hAnsi="Times New Roman"/>
        </w:rPr>
        <w:t xml:space="preserve">Diversity management must be an ongoing commitment that crosses all levels of the organization. </w:t>
      </w:r>
    </w:p>
    <w:p w14:paraId="0562B92E" w14:textId="77777777" w:rsidR="001C511F" w:rsidRPr="00CD2691" w:rsidRDefault="00A5104B" w:rsidP="0085368A">
      <w:pPr>
        <w:pStyle w:val="ListParagraph"/>
        <w:numPr>
          <w:ilvl w:val="1"/>
          <w:numId w:val="17"/>
        </w:numPr>
        <w:spacing w:after="0"/>
        <w:rPr>
          <w:rFonts w:ascii="Times New Roman" w:hAnsi="Times New Roman"/>
        </w:rPr>
      </w:pPr>
      <w:r w:rsidRPr="00CD2691">
        <w:rPr>
          <w:rFonts w:ascii="Times New Roman" w:hAnsi="Times New Roman"/>
        </w:rPr>
        <w:t xml:space="preserve">Policies to improve the climate for diversity can be effective, so long as they are designed to acknowledge all employees’ perspectives. </w:t>
      </w:r>
    </w:p>
    <w:p w14:paraId="3766DBA6" w14:textId="77777777" w:rsidR="00A5104B" w:rsidRPr="00CD2691" w:rsidRDefault="00A5104B" w:rsidP="00186A20">
      <w:pPr>
        <w:pStyle w:val="ListParagraph"/>
        <w:numPr>
          <w:ilvl w:val="1"/>
          <w:numId w:val="17"/>
        </w:numPr>
        <w:spacing w:after="0"/>
        <w:rPr>
          <w:rFonts w:ascii="Times New Roman" w:hAnsi="Times New Roman"/>
        </w:rPr>
      </w:pPr>
      <w:r w:rsidRPr="00CD2691">
        <w:rPr>
          <w:rFonts w:ascii="Times New Roman" w:hAnsi="Times New Roman"/>
        </w:rPr>
        <w:t>Implications for managers:</w:t>
      </w:r>
    </w:p>
    <w:p w14:paraId="00054327" w14:textId="77777777" w:rsidR="00A5104B" w:rsidRPr="00CD2691" w:rsidRDefault="00A5104B" w:rsidP="00186A20">
      <w:pPr>
        <w:pStyle w:val="ListParagraph"/>
        <w:numPr>
          <w:ilvl w:val="2"/>
          <w:numId w:val="17"/>
        </w:numPr>
        <w:spacing w:after="0"/>
        <w:rPr>
          <w:rFonts w:ascii="Times New Roman" w:hAnsi="Times New Roman"/>
        </w:rPr>
      </w:pPr>
      <w:r w:rsidRPr="00CD2691">
        <w:rPr>
          <w:rFonts w:ascii="Times New Roman" w:hAnsi="Times New Roman"/>
        </w:rPr>
        <w:lastRenderedPageBreak/>
        <w:t>Understand your organization's anti-discrimination policies thoroughly and share them with your employees.</w:t>
      </w:r>
    </w:p>
    <w:p w14:paraId="64EDEC75" w14:textId="77777777" w:rsidR="00A5104B" w:rsidRPr="00CD2691" w:rsidRDefault="00A5104B" w:rsidP="00186A20">
      <w:pPr>
        <w:pStyle w:val="ListParagraph"/>
        <w:numPr>
          <w:ilvl w:val="2"/>
          <w:numId w:val="17"/>
        </w:numPr>
        <w:spacing w:after="0"/>
        <w:rPr>
          <w:rFonts w:ascii="Times New Roman" w:hAnsi="Times New Roman"/>
        </w:rPr>
      </w:pPr>
      <w:r w:rsidRPr="00CD2691">
        <w:rPr>
          <w:rFonts w:ascii="Times New Roman" w:hAnsi="Times New Roman"/>
        </w:rPr>
        <w:t>Assess and challenge your stereotype beliefs to increase your objectivity.</w:t>
      </w:r>
    </w:p>
    <w:p w14:paraId="169534AD" w14:textId="55D32838" w:rsidR="00A5104B" w:rsidRPr="00CD2691" w:rsidRDefault="00A5104B" w:rsidP="00413272">
      <w:pPr>
        <w:pStyle w:val="ListParagraph"/>
        <w:numPr>
          <w:ilvl w:val="2"/>
          <w:numId w:val="17"/>
        </w:numPr>
        <w:spacing w:after="0"/>
        <w:rPr>
          <w:rFonts w:ascii="Times New Roman" w:hAnsi="Times New Roman"/>
        </w:rPr>
      </w:pPr>
      <w:r w:rsidRPr="00CD2691">
        <w:rPr>
          <w:rFonts w:ascii="Times New Roman" w:hAnsi="Times New Roman"/>
        </w:rPr>
        <w:t>Look beyond readily observable biographical characteristics and consider the individual’s capabilities before making management decisions</w:t>
      </w:r>
      <w:r w:rsidR="00413272">
        <w:rPr>
          <w:rFonts w:ascii="Times New Roman" w:hAnsi="Times New Roman"/>
        </w:rPr>
        <w:t xml:space="preserve">; </w:t>
      </w:r>
      <w:r w:rsidR="00413272" w:rsidRPr="00413272">
        <w:rPr>
          <w:rFonts w:ascii="Times New Roman" w:hAnsi="Times New Roman"/>
        </w:rPr>
        <w:t>remain open and encouraging for individuals to disclose any hidden disabilities.</w:t>
      </w:r>
      <w:r w:rsidRPr="00CD2691">
        <w:rPr>
          <w:rFonts w:ascii="Times New Roman" w:hAnsi="Times New Roman"/>
        </w:rPr>
        <w:t xml:space="preserve"> </w:t>
      </w:r>
    </w:p>
    <w:p w14:paraId="75128EF6" w14:textId="725BFB55" w:rsidR="00A5104B" w:rsidRPr="00CD2691" w:rsidRDefault="00A5104B" w:rsidP="00186A20">
      <w:pPr>
        <w:pStyle w:val="ListParagraph"/>
        <w:numPr>
          <w:ilvl w:val="2"/>
          <w:numId w:val="17"/>
        </w:numPr>
        <w:spacing w:after="0"/>
        <w:rPr>
          <w:rFonts w:ascii="Times New Roman" w:hAnsi="Times New Roman"/>
        </w:rPr>
      </w:pPr>
      <w:r w:rsidRPr="00CD2691">
        <w:rPr>
          <w:rFonts w:ascii="Times New Roman" w:hAnsi="Times New Roman"/>
        </w:rPr>
        <w:t xml:space="preserve">Fully evaluate what accommodations </w:t>
      </w:r>
      <w:r w:rsidR="008C76F3">
        <w:rPr>
          <w:rFonts w:ascii="Times New Roman" w:hAnsi="Times New Roman"/>
        </w:rPr>
        <w:t xml:space="preserve">a </w:t>
      </w:r>
      <w:r w:rsidRPr="00CD2691">
        <w:rPr>
          <w:rFonts w:ascii="Times New Roman" w:hAnsi="Times New Roman"/>
        </w:rPr>
        <w:t>person with disabilities will need and then fine-tune a job to that person’s abilities.</w:t>
      </w:r>
    </w:p>
    <w:p w14:paraId="64036375" w14:textId="77777777" w:rsidR="00A5104B" w:rsidRPr="00CD2691" w:rsidRDefault="00A5104B" w:rsidP="00186A20">
      <w:pPr>
        <w:pStyle w:val="ListParagraph"/>
        <w:numPr>
          <w:ilvl w:val="2"/>
          <w:numId w:val="17"/>
        </w:numPr>
        <w:spacing w:after="0"/>
        <w:rPr>
          <w:rFonts w:ascii="Times New Roman" w:hAnsi="Times New Roman"/>
        </w:rPr>
      </w:pPr>
      <w:r w:rsidRPr="00CD2691">
        <w:rPr>
          <w:rFonts w:ascii="Times New Roman" w:hAnsi="Times New Roman"/>
        </w:rPr>
        <w:t xml:space="preserve">Seek to understand and respect the unique biographical characteristics of your employees; a fair but individualistic approach yields the best performance. </w:t>
      </w:r>
    </w:p>
    <w:p w14:paraId="58CDB5C6" w14:textId="77777777" w:rsidR="009B37AE" w:rsidRDefault="009B37AE" w:rsidP="00186A20">
      <w:pPr>
        <w:spacing w:after="0"/>
        <w:rPr>
          <w:rFonts w:ascii="Times New Roman" w:hAnsi="Times New Roman"/>
        </w:rPr>
      </w:pPr>
    </w:p>
    <w:p w14:paraId="710B7583" w14:textId="77777777" w:rsidR="001C511F" w:rsidRPr="00CD2691" w:rsidRDefault="001C511F" w:rsidP="00186A20">
      <w:pPr>
        <w:widowControl w:val="0"/>
        <w:spacing w:after="0"/>
        <w:rPr>
          <w:rFonts w:ascii="Times New Roman" w:hAnsi="Times New Roman"/>
        </w:rPr>
      </w:pPr>
    </w:p>
    <w:p w14:paraId="5FA82603" w14:textId="360064E4" w:rsidR="001C511F" w:rsidRPr="009B37AE" w:rsidRDefault="001C511F" w:rsidP="00186A20">
      <w:pPr>
        <w:widowControl w:val="0"/>
        <w:shd w:val="solid" w:color="auto" w:fill="auto"/>
        <w:tabs>
          <w:tab w:val="left" w:pos="360"/>
        </w:tabs>
        <w:spacing w:after="0"/>
        <w:rPr>
          <w:rFonts w:ascii="Times New Roman" w:hAnsi="Times New Roman"/>
          <w:bCs/>
          <w:color w:val="E6E6E6"/>
          <w:sz w:val="48"/>
          <w:szCs w:val="48"/>
        </w:rPr>
      </w:pPr>
      <w:r w:rsidRPr="009B37AE">
        <w:rPr>
          <w:rFonts w:ascii="Times New Roman" w:hAnsi="Times New Roman"/>
          <w:bCs/>
          <w:color w:val="E6E6E6"/>
        </w:rPr>
        <w:tab/>
      </w:r>
      <w:r w:rsidRPr="009B37AE">
        <w:rPr>
          <w:rFonts w:ascii="Times New Roman" w:hAnsi="Times New Roman"/>
          <w:bCs/>
          <w:color w:val="E6E6E6"/>
          <w:sz w:val="48"/>
          <w:szCs w:val="48"/>
        </w:rPr>
        <w:t>An Ethical Choice</w:t>
      </w:r>
    </w:p>
    <w:p w14:paraId="50C73202" w14:textId="5AC8EF1A" w:rsidR="001C511F" w:rsidRDefault="001C511F" w:rsidP="009B37AE">
      <w:pPr>
        <w:widowControl w:val="0"/>
        <w:shd w:val="solid" w:color="auto" w:fill="auto"/>
        <w:tabs>
          <w:tab w:val="left" w:pos="360"/>
        </w:tabs>
        <w:spacing w:after="0"/>
        <w:ind w:left="360" w:hanging="360"/>
        <w:rPr>
          <w:rFonts w:ascii="Times New Roman" w:hAnsi="Times New Roman"/>
          <w:bCs/>
          <w:color w:val="E6E6E6"/>
          <w:sz w:val="36"/>
          <w:szCs w:val="36"/>
        </w:rPr>
      </w:pPr>
      <w:r w:rsidRPr="008B5431">
        <w:rPr>
          <w:rFonts w:ascii="Times New Roman" w:hAnsi="Times New Roman"/>
          <w:bCs/>
          <w:color w:val="E6E6E6"/>
          <w:sz w:val="36"/>
          <w:szCs w:val="36"/>
        </w:rPr>
        <w:tab/>
      </w:r>
      <w:r w:rsidR="00206A7F" w:rsidRPr="008B5431">
        <w:rPr>
          <w:rFonts w:ascii="Times New Roman" w:hAnsi="Times New Roman"/>
          <w:bCs/>
          <w:color w:val="E6E6E6"/>
          <w:sz w:val="36"/>
          <w:szCs w:val="36"/>
        </w:rPr>
        <w:t>Affirmative Action for Unemployed Veterans</w:t>
      </w:r>
    </w:p>
    <w:p w14:paraId="00C497F8" w14:textId="77777777" w:rsidR="00D37D26" w:rsidRPr="008B5431" w:rsidRDefault="00D37D26" w:rsidP="009B37AE">
      <w:pPr>
        <w:widowControl w:val="0"/>
        <w:shd w:val="solid" w:color="auto" w:fill="auto"/>
        <w:tabs>
          <w:tab w:val="left" w:pos="360"/>
        </w:tabs>
        <w:spacing w:after="0"/>
        <w:ind w:left="360" w:hanging="360"/>
        <w:rPr>
          <w:rFonts w:ascii="Times New Roman" w:hAnsi="Times New Roman"/>
          <w:bCs/>
          <w:color w:val="E6E6E6"/>
          <w:sz w:val="36"/>
          <w:szCs w:val="36"/>
        </w:rPr>
      </w:pPr>
    </w:p>
    <w:p w14:paraId="04D6464E" w14:textId="77777777" w:rsidR="001C511F" w:rsidRPr="00CD2691" w:rsidRDefault="001C511F" w:rsidP="00186A20">
      <w:pPr>
        <w:spacing w:after="0"/>
        <w:rPr>
          <w:rFonts w:ascii="Times New Roman" w:hAnsi="Times New Roman"/>
        </w:rPr>
      </w:pPr>
    </w:p>
    <w:p w14:paraId="3CED4B14" w14:textId="482B5E10" w:rsidR="009B37AE" w:rsidRPr="008B5431" w:rsidRDefault="001C511F" w:rsidP="00186A20">
      <w:pPr>
        <w:spacing w:after="0"/>
        <w:rPr>
          <w:rFonts w:ascii="Times New Roman" w:hAnsi="Times New Roman"/>
          <w:i/>
          <w:sz w:val="20"/>
          <w:szCs w:val="20"/>
        </w:rPr>
      </w:pPr>
      <w:r w:rsidRPr="008B5431">
        <w:rPr>
          <w:rFonts w:ascii="Times New Roman" w:hAnsi="Times New Roman"/>
          <w:i/>
          <w:sz w:val="20"/>
          <w:szCs w:val="20"/>
        </w:rPr>
        <w:t xml:space="preserve">This </w:t>
      </w:r>
      <w:r w:rsidR="008B5431" w:rsidRPr="008B5431">
        <w:rPr>
          <w:rFonts w:ascii="Times New Roman" w:hAnsi="Times New Roman"/>
          <w:i/>
          <w:sz w:val="20"/>
          <w:szCs w:val="20"/>
        </w:rPr>
        <w:t xml:space="preserve">exercise </w:t>
      </w:r>
      <w:r w:rsidRPr="008B5431">
        <w:rPr>
          <w:rFonts w:ascii="Times New Roman" w:hAnsi="Times New Roman"/>
          <w:i/>
          <w:sz w:val="20"/>
          <w:szCs w:val="20"/>
        </w:rPr>
        <w:t>contributes to</w:t>
      </w:r>
      <w:r w:rsidR="009B37AE" w:rsidRPr="008B5431">
        <w:rPr>
          <w:rFonts w:ascii="Times New Roman" w:hAnsi="Times New Roman"/>
          <w:i/>
          <w:sz w:val="20"/>
          <w:szCs w:val="20"/>
        </w:rPr>
        <w:t>:</w:t>
      </w:r>
    </w:p>
    <w:p w14:paraId="6411FCAD" w14:textId="360CD18E" w:rsidR="009B37AE" w:rsidRPr="008B5431" w:rsidRDefault="001C511F" w:rsidP="00186A20">
      <w:pPr>
        <w:spacing w:after="0"/>
        <w:rPr>
          <w:rFonts w:ascii="Times New Roman" w:hAnsi="Times New Roman"/>
          <w:i/>
          <w:sz w:val="20"/>
          <w:szCs w:val="20"/>
        </w:rPr>
      </w:pPr>
      <w:r w:rsidRPr="008B5431">
        <w:rPr>
          <w:rFonts w:ascii="Times New Roman" w:hAnsi="Times New Roman"/>
          <w:b/>
          <w:i/>
          <w:sz w:val="20"/>
          <w:szCs w:val="20"/>
        </w:rPr>
        <w:t>Learning Objectives</w:t>
      </w:r>
      <w:r w:rsidRPr="008B5431">
        <w:rPr>
          <w:rFonts w:ascii="Times New Roman" w:hAnsi="Times New Roman"/>
          <w:i/>
          <w:sz w:val="20"/>
          <w:szCs w:val="20"/>
        </w:rPr>
        <w:t xml:space="preserve">: </w:t>
      </w:r>
      <w:r w:rsidR="009B37AE" w:rsidRPr="008B5431">
        <w:rPr>
          <w:rFonts w:ascii="Times New Roman" w:hAnsi="Times New Roman"/>
          <w:i/>
          <w:sz w:val="20"/>
          <w:szCs w:val="20"/>
        </w:rPr>
        <w:t xml:space="preserve"> </w:t>
      </w:r>
      <w:r w:rsidR="00EA6E5C" w:rsidRPr="008B5431">
        <w:rPr>
          <w:rFonts w:ascii="Times New Roman" w:hAnsi="Times New Roman"/>
          <w:i/>
          <w:sz w:val="20"/>
          <w:szCs w:val="20"/>
        </w:rPr>
        <w:t>Describe how organizations manage diversity effectively</w:t>
      </w:r>
      <w:r w:rsidR="009D668F">
        <w:rPr>
          <w:rFonts w:ascii="Times New Roman" w:hAnsi="Times New Roman"/>
          <w:i/>
          <w:sz w:val="20"/>
          <w:szCs w:val="20"/>
        </w:rPr>
        <w:t>; Demonstrate how workplace discrimination undermines organizational effectiveness</w:t>
      </w:r>
      <w:r w:rsidRPr="008B5431">
        <w:rPr>
          <w:rFonts w:ascii="Times New Roman" w:hAnsi="Times New Roman"/>
          <w:i/>
          <w:vanish/>
          <w:sz w:val="20"/>
          <w:szCs w:val="20"/>
        </w:rPr>
        <w:t>&lt;objective id="ch02os01obj05" label="5"&gt;&lt;inst&gt;&lt;/inst&gt;&lt;para&gt;</w:t>
      </w:r>
      <w:r w:rsidR="00EA6E5C" w:rsidRPr="008B5431">
        <w:rPr>
          <w:rFonts w:ascii="Times New Roman" w:hAnsi="Times New Roman"/>
          <w:i/>
          <w:vanish/>
          <w:sz w:val="20"/>
          <w:szCs w:val="20"/>
        </w:rPr>
        <w:t xml:space="preserve"> </w:t>
      </w:r>
      <w:r w:rsidRPr="008B5431">
        <w:rPr>
          <w:rFonts w:ascii="Times New Roman" w:hAnsi="Times New Roman"/>
          <w:i/>
          <w:vanish/>
          <w:sz w:val="20"/>
          <w:szCs w:val="20"/>
        </w:rPr>
        <w:t>&lt;/para&gt;&lt;/objective&gt;</w:t>
      </w:r>
    </w:p>
    <w:p w14:paraId="1AE909DE" w14:textId="77777777" w:rsidR="009B37AE" w:rsidRPr="008B5431" w:rsidRDefault="001C511F" w:rsidP="00186A20">
      <w:pPr>
        <w:spacing w:after="0"/>
        <w:rPr>
          <w:rFonts w:ascii="Times New Roman" w:hAnsi="Times New Roman"/>
          <w:i/>
          <w:sz w:val="20"/>
          <w:szCs w:val="20"/>
        </w:rPr>
      </w:pPr>
      <w:r w:rsidRPr="008B5431">
        <w:rPr>
          <w:rFonts w:ascii="Times New Roman" w:hAnsi="Times New Roman"/>
          <w:b/>
          <w:i/>
          <w:sz w:val="20"/>
          <w:szCs w:val="20"/>
        </w:rPr>
        <w:t>Learning Outcomes</w:t>
      </w:r>
      <w:r w:rsidRPr="008B5431">
        <w:rPr>
          <w:rFonts w:ascii="Times New Roman" w:hAnsi="Times New Roman"/>
          <w:i/>
          <w:sz w:val="20"/>
          <w:szCs w:val="20"/>
        </w:rPr>
        <w:t xml:space="preserve">: Describe the factors that influence the formation of </w:t>
      </w:r>
      <w:r w:rsidR="009B37AE" w:rsidRPr="008B5431">
        <w:rPr>
          <w:rFonts w:ascii="Times New Roman" w:hAnsi="Times New Roman"/>
          <w:i/>
          <w:sz w:val="20"/>
          <w:szCs w:val="20"/>
        </w:rPr>
        <w:t>individual attitudes and values;</w:t>
      </w:r>
      <w:r w:rsidRPr="008B5431">
        <w:rPr>
          <w:rFonts w:ascii="Times New Roman" w:hAnsi="Times New Roman"/>
          <w:i/>
          <w:sz w:val="20"/>
          <w:szCs w:val="20"/>
        </w:rPr>
        <w:t xml:space="preserve"> Apply the study of perception and attribution to th</w:t>
      </w:r>
      <w:r w:rsidR="009B37AE" w:rsidRPr="008B5431">
        <w:rPr>
          <w:rFonts w:ascii="Times New Roman" w:hAnsi="Times New Roman"/>
          <w:i/>
          <w:sz w:val="20"/>
          <w:szCs w:val="20"/>
        </w:rPr>
        <w:t>e workplace;</w:t>
      </w:r>
      <w:r w:rsidRPr="008B5431">
        <w:rPr>
          <w:rFonts w:ascii="Times New Roman" w:hAnsi="Times New Roman"/>
          <w:i/>
          <w:sz w:val="20"/>
          <w:szCs w:val="20"/>
        </w:rPr>
        <w:t xml:space="preserve"> Define diversity and describe the effects of diversity in the workforce</w:t>
      </w:r>
    </w:p>
    <w:p w14:paraId="2B53CE11" w14:textId="11CA13B0" w:rsidR="001C511F" w:rsidRPr="008B5431" w:rsidRDefault="009B37AE" w:rsidP="00186A20">
      <w:pPr>
        <w:spacing w:after="0"/>
        <w:rPr>
          <w:rFonts w:ascii="Times New Roman" w:hAnsi="Times New Roman"/>
          <w:i/>
          <w:sz w:val="20"/>
          <w:szCs w:val="20"/>
        </w:rPr>
      </w:pPr>
      <w:r w:rsidRPr="008B5431">
        <w:rPr>
          <w:rFonts w:ascii="Times New Roman" w:hAnsi="Times New Roman"/>
          <w:b/>
          <w:i/>
          <w:sz w:val="20"/>
          <w:szCs w:val="20"/>
        </w:rPr>
        <w:t>AACSB</w:t>
      </w:r>
      <w:r w:rsidR="001C511F" w:rsidRPr="008B5431">
        <w:rPr>
          <w:rFonts w:ascii="Times New Roman" w:hAnsi="Times New Roman"/>
          <w:i/>
          <w:sz w:val="20"/>
          <w:szCs w:val="20"/>
        </w:rPr>
        <w:t xml:space="preserve">: </w:t>
      </w:r>
      <w:r w:rsidR="00EA6E5C" w:rsidRPr="008B5431">
        <w:rPr>
          <w:rFonts w:ascii="Times New Roman" w:hAnsi="Times New Roman"/>
          <w:i/>
          <w:sz w:val="20"/>
          <w:szCs w:val="20"/>
        </w:rPr>
        <w:t xml:space="preserve">Diverse and </w:t>
      </w:r>
      <w:r w:rsidRPr="008B5431">
        <w:rPr>
          <w:rFonts w:ascii="Times New Roman" w:hAnsi="Times New Roman"/>
          <w:i/>
          <w:sz w:val="20"/>
          <w:szCs w:val="20"/>
        </w:rPr>
        <w:t>m</w:t>
      </w:r>
      <w:r w:rsidR="001C511F" w:rsidRPr="008B5431">
        <w:rPr>
          <w:rFonts w:ascii="Times New Roman" w:hAnsi="Times New Roman"/>
          <w:i/>
          <w:sz w:val="20"/>
          <w:szCs w:val="20"/>
        </w:rPr>
        <w:t xml:space="preserve">ulticultural </w:t>
      </w:r>
      <w:r w:rsidRPr="008B5431">
        <w:rPr>
          <w:rFonts w:ascii="Times New Roman" w:hAnsi="Times New Roman"/>
          <w:i/>
          <w:sz w:val="20"/>
          <w:szCs w:val="20"/>
        </w:rPr>
        <w:t>work e</w:t>
      </w:r>
      <w:r w:rsidR="00EA6E5C" w:rsidRPr="008B5431">
        <w:rPr>
          <w:rFonts w:ascii="Times New Roman" w:hAnsi="Times New Roman"/>
          <w:i/>
          <w:sz w:val="20"/>
          <w:szCs w:val="20"/>
        </w:rPr>
        <w:t>nvironments</w:t>
      </w:r>
    </w:p>
    <w:p w14:paraId="71E775AF" w14:textId="77777777" w:rsidR="009B37AE" w:rsidRDefault="009B37AE" w:rsidP="009B37AE">
      <w:pPr>
        <w:spacing w:after="0"/>
        <w:rPr>
          <w:rFonts w:ascii="Times New Roman" w:hAnsi="Times New Roman"/>
          <w:i/>
        </w:rPr>
      </w:pPr>
    </w:p>
    <w:p w14:paraId="579AB1B6" w14:textId="05066D53" w:rsidR="009B37AE" w:rsidRDefault="00206A7F" w:rsidP="009B37AE">
      <w:pPr>
        <w:spacing w:after="0"/>
        <w:rPr>
          <w:rFonts w:ascii="Times New Roman" w:hAnsi="Times New Roman"/>
        </w:rPr>
      </w:pPr>
      <w:r w:rsidRPr="00CD2691">
        <w:rPr>
          <w:rFonts w:ascii="Times New Roman" w:hAnsi="Times New Roman"/>
        </w:rPr>
        <w:t xml:space="preserve">Unemployed veterans, take heart: Walmart wants YOU. In a historic move, the retailing giant vows to hire any returning U.S. veteran who applies. </w:t>
      </w:r>
      <w:r w:rsidR="00413272" w:rsidRPr="00413272">
        <w:rPr>
          <w:rFonts w:ascii="Times New Roman" w:hAnsi="Times New Roman"/>
        </w:rPr>
        <w:t>As a result, the company hired more than 42,000 veterans by mid</w:t>
      </w:r>
      <w:r w:rsidR="002C50A8">
        <w:rPr>
          <w:rFonts w:ascii="Times New Roman" w:hAnsi="Times New Roman"/>
        </w:rPr>
        <w:t>-</w:t>
      </w:r>
      <w:r w:rsidR="00413272" w:rsidRPr="00413272">
        <w:rPr>
          <w:rFonts w:ascii="Times New Roman" w:hAnsi="Times New Roman"/>
        </w:rPr>
        <w:t xml:space="preserve">2014 and expects that total to reach 100,000 by 2018. Other businesses have launched similar initiatives, such as the 100,000 Jobs Mission, which aimed to hire 100,000 veterans by 2020. The coalition, which originally included 11 companies, now consists of </w:t>
      </w:r>
      <w:r w:rsidR="00756DCC">
        <w:rPr>
          <w:rFonts w:ascii="Times New Roman" w:hAnsi="Times New Roman"/>
        </w:rPr>
        <w:t>230</w:t>
      </w:r>
      <w:r w:rsidR="00413272" w:rsidRPr="00413272">
        <w:rPr>
          <w:rFonts w:ascii="Times New Roman" w:hAnsi="Times New Roman"/>
        </w:rPr>
        <w:t xml:space="preserve"> companies from nearly every industry. As of 201</w:t>
      </w:r>
      <w:r w:rsidR="00756DCC">
        <w:rPr>
          <w:rFonts w:ascii="Times New Roman" w:hAnsi="Times New Roman"/>
        </w:rPr>
        <w:t>7</w:t>
      </w:r>
      <w:r w:rsidR="00413272" w:rsidRPr="00413272">
        <w:rPr>
          <w:rFonts w:ascii="Times New Roman" w:hAnsi="Times New Roman"/>
        </w:rPr>
        <w:t>, 3</w:t>
      </w:r>
      <w:r w:rsidR="00756DCC">
        <w:rPr>
          <w:rFonts w:ascii="Times New Roman" w:hAnsi="Times New Roman"/>
        </w:rPr>
        <w:t>95</w:t>
      </w:r>
      <w:r w:rsidR="00413272" w:rsidRPr="00413272">
        <w:rPr>
          <w:rFonts w:ascii="Times New Roman" w:hAnsi="Times New Roman"/>
        </w:rPr>
        <w:t>,</w:t>
      </w:r>
      <w:r w:rsidR="00756DCC">
        <w:rPr>
          <w:rFonts w:ascii="Times New Roman" w:hAnsi="Times New Roman"/>
        </w:rPr>
        <w:t xml:space="preserve"> 261</w:t>
      </w:r>
      <w:r w:rsidR="00413272" w:rsidRPr="00413272">
        <w:rPr>
          <w:rFonts w:ascii="Times New Roman" w:hAnsi="Times New Roman"/>
        </w:rPr>
        <w:t xml:space="preserve"> veterans had been hired</w:t>
      </w:r>
      <w:r w:rsidR="00756DCC">
        <w:rPr>
          <w:rFonts w:ascii="Times New Roman" w:hAnsi="Times New Roman"/>
        </w:rPr>
        <w:t xml:space="preserve">. The immense growth has prompted the coalition to commit to raise its goal to hiring 1,000,000 U.S. military veterans and to change its name to the Veteran Jobs Mission. </w:t>
      </w:r>
      <w:r w:rsidR="00413272" w:rsidRPr="00413272">
        <w:rPr>
          <w:rFonts w:ascii="Times New Roman" w:hAnsi="Times New Roman"/>
        </w:rPr>
        <w:t xml:space="preserve">Is this an ethical choice all businesses should be emulating? </w:t>
      </w:r>
    </w:p>
    <w:p w14:paraId="4CFA2AA7" w14:textId="629CB090" w:rsidR="00206A7F" w:rsidRPr="00CD2691" w:rsidRDefault="00206A7F" w:rsidP="009B37AE">
      <w:pPr>
        <w:spacing w:after="0"/>
        <w:rPr>
          <w:rFonts w:ascii="Times New Roman" w:hAnsi="Times New Roman"/>
        </w:rPr>
      </w:pPr>
      <w:r w:rsidRPr="00CD2691">
        <w:rPr>
          <w:rFonts w:ascii="Times New Roman" w:hAnsi="Times New Roman"/>
        </w:rPr>
        <w:t xml:space="preserve">Few people would disagree there is a need to address the plight of returning soldiers in America. </w:t>
      </w:r>
      <w:r w:rsidR="00413272">
        <w:rPr>
          <w:rFonts w:ascii="Times New Roman" w:hAnsi="Times New Roman"/>
        </w:rPr>
        <w:t>Many</w:t>
      </w:r>
      <w:r w:rsidRPr="00CD2691">
        <w:rPr>
          <w:rFonts w:ascii="Times New Roman" w:hAnsi="Times New Roman"/>
        </w:rPr>
        <w:t xml:space="preserve"> veterans say employers don’t want them. “There are a lot of companies that say they want veterans, but that conflicts with the unemployment numbers,” said Hakan Jackson, a former technician in the Air Force. He’s right: unemployment rates remain higher for veterans. The suicide rate for veterans is also sharply higher than for active-duty soldiers, and the “hopelessness of unemployment almost certainly plays a role,” reports Georgette Mosbacher, CEO of the Borghese </w:t>
      </w:r>
      <w:r w:rsidR="00C302B6" w:rsidRPr="00CD2691">
        <w:rPr>
          <w:rFonts w:ascii="Times New Roman" w:hAnsi="Times New Roman"/>
        </w:rPr>
        <w:t>Cosmetics Company</w:t>
      </w:r>
      <w:r w:rsidRPr="00CD2691">
        <w:rPr>
          <w:rFonts w:ascii="Times New Roman" w:hAnsi="Times New Roman"/>
        </w:rPr>
        <w:t xml:space="preserve"> and board member of th</w:t>
      </w:r>
      <w:r w:rsidR="00C302B6">
        <w:rPr>
          <w:rFonts w:ascii="Times New Roman" w:hAnsi="Times New Roman"/>
        </w:rPr>
        <w:t xml:space="preserve">e Intrepid Fallen Heroes Fund. </w:t>
      </w:r>
      <w:r w:rsidRPr="00CD2691">
        <w:rPr>
          <w:rFonts w:ascii="Times New Roman" w:hAnsi="Times New Roman"/>
        </w:rPr>
        <w:t>Veterans need jobs. But is affirmative action justified, or are these former soldiers not competing well in the job market?</w:t>
      </w:r>
    </w:p>
    <w:p w14:paraId="64A065C3" w14:textId="77777777" w:rsidR="009B37AE" w:rsidRDefault="009B37AE" w:rsidP="009B37AE">
      <w:pPr>
        <w:spacing w:after="0"/>
        <w:rPr>
          <w:rFonts w:ascii="Times New Roman" w:hAnsi="Times New Roman"/>
        </w:rPr>
      </w:pPr>
    </w:p>
    <w:p w14:paraId="786CD117" w14:textId="284F421A" w:rsidR="009B37AE" w:rsidRDefault="00206A7F" w:rsidP="009B37AE">
      <w:pPr>
        <w:spacing w:after="0"/>
        <w:rPr>
          <w:rFonts w:ascii="Times New Roman" w:hAnsi="Times New Roman"/>
        </w:rPr>
      </w:pPr>
      <w:r w:rsidRPr="00CD2691">
        <w:rPr>
          <w:rFonts w:ascii="Times New Roman" w:hAnsi="Times New Roman"/>
        </w:rPr>
        <w:t xml:space="preserve">According to some veterans, the returning solders are not competitive in the marketplace. Erik Sewell, an Iraq war veteran, suggested the reason the veteran unemployment rate is poor is partly </w:t>
      </w:r>
      <w:r w:rsidR="00D26FAD">
        <w:rPr>
          <w:rFonts w:ascii="Times New Roman" w:hAnsi="Times New Roman"/>
        </w:rPr>
        <w:t>because</w:t>
      </w:r>
      <w:r w:rsidR="00D26FAD" w:rsidRPr="00CD2691">
        <w:rPr>
          <w:rFonts w:ascii="Times New Roman" w:hAnsi="Times New Roman"/>
        </w:rPr>
        <w:t xml:space="preserve"> </w:t>
      </w:r>
      <w:r w:rsidRPr="00CD2691">
        <w:rPr>
          <w:rFonts w:ascii="Times New Roman" w:hAnsi="Times New Roman"/>
        </w:rPr>
        <w:t xml:space="preserve">vets often don’t market their strengths well or showcase their transferable skills to </w:t>
      </w:r>
      <w:r w:rsidRPr="00CD2691">
        <w:rPr>
          <w:rFonts w:ascii="Times New Roman" w:hAnsi="Times New Roman"/>
        </w:rPr>
        <w:lastRenderedPageBreak/>
        <w:t xml:space="preserve">potential employers. Bryson DeTrent, a 12-year veteran of the National Guard, observed that one of the key reasons vets haven’t found jobs is that they aren’t working hard at it, preferring to collect unemployment instead. However, he also found that companies are reluctant to hire veterans, especially National Guard members, fearing these employees may later be recalled to duty. </w:t>
      </w:r>
      <w:r w:rsidR="00413272" w:rsidRPr="00413272">
        <w:rPr>
          <w:rFonts w:ascii="Times New Roman" w:hAnsi="Times New Roman"/>
        </w:rPr>
        <w:t xml:space="preserve">Mental and emotional well-being is also a concern because employers may worry that veterans suffer from post-traumatic stress disorder (PTSD). Despite concerns, some managers report that veterans’ work ethic, team outlook, and receptivity to training are greater than among the general populace. </w:t>
      </w:r>
    </w:p>
    <w:p w14:paraId="6E955900" w14:textId="77777777" w:rsidR="00BE578E" w:rsidRDefault="00206A7F" w:rsidP="009B37AE">
      <w:pPr>
        <w:spacing w:after="0"/>
        <w:rPr>
          <w:rFonts w:ascii="Times New Roman" w:hAnsi="Times New Roman"/>
        </w:rPr>
      </w:pPr>
      <w:r w:rsidRPr="00CD2691">
        <w:rPr>
          <w:rFonts w:ascii="Times New Roman" w:hAnsi="Times New Roman"/>
        </w:rPr>
        <w:t xml:space="preserve">Sometimes, affirmative action is needed to give an unfairly disadvantaged workforce segment an opportunity to succeed, whether it is done through percentage quotas, number quotas, or hiring all prospective employees from the desired groups. But any affirmative action program risks including under-qualified individuals from the target group while excluding qualified individuals from other workforce segments, creating reverse discrimination. </w:t>
      </w:r>
    </w:p>
    <w:p w14:paraId="1A102B92" w14:textId="77777777" w:rsidR="00BE578E" w:rsidRDefault="00BE578E" w:rsidP="009B37AE">
      <w:pPr>
        <w:spacing w:after="0"/>
        <w:rPr>
          <w:rFonts w:ascii="Times New Roman" w:hAnsi="Times New Roman"/>
        </w:rPr>
      </w:pPr>
    </w:p>
    <w:p w14:paraId="0FC33910" w14:textId="511AC99F" w:rsidR="00206A7F" w:rsidRPr="00CD2691" w:rsidRDefault="00206A7F" w:rsidP="009B37AE">
      <w:pPr>
        <w:spacing w:after="0"/>
        <w:rPr>
          <w:rFonts w:ascii="Times New Roman" w:hAnsi="Times New Roman"/>
        </w:rPr>
      </w:pPr>
      <w:r w:rsidRPr="00CD2691">
        <w:rPr>
          <w:rFonts w:ascii="Times New Roman" w:hAnsi="Times New Roman"/>
        </w:rPr>
        <w:t>Resources are always scarce, and there are only so many jobs to go around. Managers must balance the ethics of affirmative action against the responsibility of strengthening their workforces for the good of their organizations.</w:t>
      </w:r>
    </w:p>
    <w:p w14:paraId="019E44BD" w14:textId="77777777" w:rsidR="009B37AE" w:rsidRDefault="009B37AE" w:rsidP="00186A20">
      <w:pPr>
        <w:widowControl w:val="0"/>
        <w:spacing w:after="0"/>
        <w:rPr>
          <w:rFonts w:ascii="Times New Roman" w:hAnsi="Times New Roman"/>
          <w:i/>
        </w:rPr>
      </w:pPr>
    </w:p>
    <w:p w14:paraId="547FCD50" w14:textId="604A8D9F" w:rsidR="001C511F" w:rsidRPr="00CD2691" w:rsidRDefault="00BE578E" w:rsidP="00186A20">
      <w:pPr>
        <w:widowControl w:val="0"/>
        <w:spacing w:after="0"/>
        <w:rPr>
          <w:rFonts w:ascii="Times New Roman" w:hAnsi="Times New Roman"/>
          <w:b/>
        </w:rPr>
      </w:pPr>
      <w:r w:rsidRPr="0085368A">
        <w:rPr>
          <w:rFonts w:ascii="Times New Roman" w:hAnsi="Times New Roman"/>
          <w:i/>
          <w:sz w:val="16"/>
          <w:szCs w:val="16"/>
        </w:rPr>
        <w:t>Sources:</w:t>
      </w:r>
      <w:r w:rsidRPr="00BE578E">
        <w:rPr>
          <w:rFonts w:ascii="Times New Roman" w:hAnsi="Times New Roman"/>
          <w:sz w:val="16"/>
          <w:szCs w:val="16"/>
        </w:rPr>
        <w:t xml:space="preserve"> Veteran Jobs Mission [Website], Accessed </w:t>
      </w:r>
      <w:r w:rsidR="00756DCC">
        <w:rPr>
          <w:rFonts w:ascii="Times New Roman" w:hAnsi="Times New Roman"/>
          <w:sz w:val="16"/>
          <w:szCs w:val="16"/>
        </w:rPr>
        <w:t>June 30</w:t>
      </w:r>
      <w:r w:rsidRPr="00BE578E">
        <w:rPr>
          <w:rFonts w:ascii="Times New Roman" w:hAnsi="Times New Roman"/>
          <w:sz w:val="16"/>
          <w:szCs w:val="16"/>
        </w:rPr>
        <w:t>, 2017, https://www . veteranjobsmission.com/; D. C. Baldridge and M. L. Swift, “Withholding Requests for Disability Accommodation: The Role of Individual Differences and Disability Attributes,” Journal of Management (March 2013): 743–62; “Walmart Celebrates More Than 40,000 Hires in First Year of Veterans Commitment,” Walmart Foundation press release (May 21, 2014), http://news .walmart.com/news-archive/2014/05/ 21/walmart-celebrates-more-than-40-000- hires-in-first-year-of-veterans-commitment; B. Yerbak and C. V. Jackson, “Battling to Get More Vets in the Work Force,” Chicago Tribune (October 28, 2012), http:// articles.chicagotribune.com/2012-10-28/ business/ct-biz-1028-vets-20121028_1_ train- veterans-unemployment-rate-war-zone; and “Veterans Unemployment Drops but Remains High,” HR Magazine, February 2013, 16.</w:t>
      </w:r>
    </w:p>
    <w:p w14:paraId="45F45658" w14:textId="77777777" w:rsidR="001C511F" w:rsidRPr="00CD2691" w:rsidRDefault="001C511F" w:rsidP="00186A20">
      <w:pPr>
        <w:widowControl w:val="0"/>
        <w:spacing w:after="0"/>
        <w:rPr>
          <w:rFonts w:ascii="Times New Roman" w:hAnsi="Times New Roman"/>
          <w:b/>
        </w:rPr>
      </w:pPr>
      <w:r w:rsidRPr="00CD2691">
        <w:rPr>
          <w:rFonts w:ascii="Times New Roman" w:hAnsi="Times New Roman"/>
          <w:b/>
        </w:rPr>
        <w:t>Class Exercise</w:t>
      </w:r>
    </w:p>
    <w:p w14:paraId="49A15778" w14:textId="77777777" w:rsidR="001C511F" w:rsidRPr="00CD2691" w:rsidRDefault="001C511F" w:rsidP="00186A20">
      <w:pPr>
        <w:widowControl w:val="0"/>
        <w:spacing w:after="0"/>
        <w:rPr>
          <w:rFonts w:ascii="Times New Roman" w:hAnsi="Times New Roman"/>
          <w:b/>
        </w:rPr>
      </w:pPr>
    </w:p>
    <w:p w14:paraId="4DA566D7" w14:textId="77777777" w:rsidR="001C511F" w:rsidRPr="00CD2691" w:rsidRDefault="001C511F" w:rsidP="00C302B6">
      <w:pPr>
        <w:pStyle w:val="ListParagraph"/>
        <w:widowControl w:val="0"/>
        <w:numPr>
          <w:ilvl w:val="0"/>
          <w:numId w:val="14"/>
        </w:numPr>
        <w:spacing w:after="0"/>
        <w:ind w:left="720"/>
        <w:rPr>
          <w:rFonts w:ascii="Times New Roman" w:hAnsi="Times New Roman"/>
        </w:rPr>
      </w:pPr>
      <w:r w:rsidRPr="00CD2691">
        <w:rPr>
          <w:rFonts w:ascii="Times New Roman" w:hAnsi="Times New Roman"/>
        </w:rPr>
        <w:t>Have the students divide into groups of four to five students.</w:t>
      </w:r>
    </w:p>
    <w:p w14:paraId="5D67348C" w14:textId="77777777" w:rsidR="00ED653A" w:rsidRPr="00CD2691" w:rsidRDefault="001C511F" w:rsidP="00C302B6">
      <w:pPr>
        <w:pStyle w:val="ListParagraph"/>
        <w:widowControl w:val="0"/>
        <w:numPr>
          <w:ilvl w:val="0"/>
          <w:numId w:val="14"/>
        </w:numPr>
        <w:spacing w:after="0"/>
        <w:ind w:left="720"/>
        <w:rPr>
          <w:rFonts w:ascii="Times New Roman" w:hAnsi="Times New Roman"/>
        </w:rPr>
      </w:pPr>
      <w:r w:rsidRPr="00CD2691">
        <w:rPr>
          <w:rFonts w:ascii="Times New Roman" w:hAnsi="Times New Roman"/>
        </w:rPr>
        <w:t xml:space="preserve">Ask </w:t>
      </w:r>
      <w:r w:rsidR="00A00708" w:rsidRPr="00CD2691">
        <w:rPr>
          <w:rFonts w:ascii="Times New Roman" w:hAnsi="Times New Roman"/>
        </w:rPr>
        <w:t xml:space="preserve">students to consider a situation in which their boss has asked for help in fulfilling a new company policy to </w:t>
      </w:r>
      <w:r w:rsidR="00ED653A" w:rsidRPr="00CD2691">
        <w:rPr>
          <w:rFonts w:ascii="Times New Roman" w:hAnsi="Times New Roman"/>
        </w:rPr>
        <w:t xml:space="preserve">hire a large number of returning war veterans. </w:t>
      </w:r>
    </w:p>
    <w:p w14:paraId="5B57D505" w14:textId="77777777" w:rsidR="001C511F" w:rsidRPr="00CD2691" w:rsidRDefault="00ED653A" w:rsidP="00C302B6">
      <w:pPr>
        <w:pStyle w:val="ListParagraph"/>
        <w:widowControl w:val="0"/>
        <w:numPr>
          <w:ilvl w:val="0"/>
          <w:numId w:val="14"/>
        </w:numPr>
        <w:spacing w:after="0"/>
        <w:ind w:left="720"/>
        <w:rPr>
          <w:rFonts w:ascii="Times New Roman" w:hAnsi="Times New Roman"/>
        </w:rPr>
      </w:pPr>
      <w:r w:rsidRPr="00CD2691">
        <w:rPr>
          <w:rFonts w:ascii="Times New Roman" w:hAnsi="Times New Roman"/>
        </w:rPr>
        <w:t>After interviewing numerous veterans, and not finding a promising candidate, a candidate who had been on the short list prior to the company’s new policy toward war veterans remains on the top of the list.</w:t>
      </w:r>
    </w:p>
    <w:p w14:paraId="53940BD0" w14:textId="77777777" w:rsidR="001C511F" w:rsidRPr="00CD2691" w:rsidRDefault="00ED653A" w:rsidP="00C302B6">
      <w:pPr>
        <w:pStyle w:val="ListParagraph"/>
        <w:widowControl w:val="0"/>
        <w:numPr>
          <w:ilvl w:val="0"/>
          <w:numId w:val="14"/>
        </w:numPr>
        <w:spacing w:after="0"/>
        <w:ind w:left="720"/>
        <w:rPr>
          <w:rFonts w:ascii="Times New Roman" w:hAnsi="Times New Roman"/>
        </w:rPr>
      </w:pPr>
      <w:r w:rsidRPr="00CD2691">
        <w:rPr>
          <w:rFonts w:ascii="Times New Roman" w:hAnsi="Times New Roman"/>
        </w:rPr>
        <w:t>Have students prepare a letter to their boss outlining why the most promising candidate should be overlooked in favor of a less qualified veteran, and a letter outlining why the promising candidate should be hired even if it goes against company policy.</w:t>
      </w:r>
    </w:p>
    <w:p w14:paraId="71961316" w14:textId="70E1F353" w:rsidR="001C511F" w:rsidRDefault="00ED653A" w:rsidP="00C302B6">
      <w:pPr>
        <w:pStyle w:val="ListParagraph"/>
        <w:widowControl w:val="0"/>
        <w:numPr>
          <w:ilvl w:val="0"/>
          <w:numId w:val="14"/>
        </w:numPr>
        <w:spacing w:after="0"/>
        <w:ind w:left="720"/>
        <w:rPr>
          <w:rFonts w:ascii="Times New Roman" w:hAnsi="Times New Roman"/>
        </w:rPr>
      </w:pPr>
      <w:r w:rsidRPr="00CD2691">
        <w:rPr>
          <w:rFonts w:ascii="Times New Roman" w:hAnsi="Times New Roman"/>
        </w:rPr>
        <w:t>Ask students to vote on which indi</w:t>
      </w:r>
      <w:r w:rsidR="00C302B6">
        <w:rPr>
          <w:rFonts w:ascii="Times New Roman" w:hAnsi="Times New Roman"/>
        </w:rPr>
        <w:t xml:space="preserve">vidual is offered the new job. </w:t>
      </w:r>
      <w:r w:rsidRPr="00CD2691">
        <w:rPr>
          <w:rFonts w:ascii="Times New Roman" w:hAnsi="Times New Roman"/>
        </w:rPr>
        <w:t xml:space="preserve">Discuss what this means for their prospects in the job market. </w:t>
      </w:r>
    </w:p>
    <w:p w14:paraId="7496AC94" w14:textId="77777777" w:rsidR="001E211B" w:rsidRPr="00CD2691" w:rsidRDefault="001E211B" w:rsidP="001E211B">
      <w:pPr>
        <w:pStyle w:val="ListParagraph"/>
        <w:widowControl w:val="0"/>
        <w:spacing w:after="0"/>
        <w:rPr>
          <w:rFonts w:ascii="Times New Roman" w:hAnsi="Times New Roman"/>
        </w:rPr>
      </w:pPr>
    </w:p>
    <w:p w14:paraId="25671BBE" w14:textId="77777777" w:rsidR="001C511F" w:rsidRPr="00CD2691" w:rsidRDefault="001C511F" w:rsidP="00186A20">
      <w:pPr>
        <w:widowControl w:val="0"/>
        <w:spacing w:after="0"/>
        <w:rPr>
          <w:rFonts w:ascii="Times New Roman" w:hAnsi="Times New Roman"/>
        </w:rPr>
      </w:pPr>
    </w:p>
    <w:p w14:paraId="7FA01F76" w14:textId="77777777" w:rsidR="001C511F" w:rsidRDefault="001C511F" w:rsidP="00186A20">
      <w:pPr>
        <w:spacing w:after="0"/>
        <w:rPr>
          <w:rFonts w:ascii="Times New Roman" w:hAnsi="Times New Roman"/>
          <w:b/>
          <w:snapToGrid w:val="0"/>
        </w:rPr>
      </w:pPr>
      <w:r w:rsidRPr="00CD2691">
        <w:rPr>
          <w:rFonts w:ascii="Times New Roman" w:hAnsi="Times New Roman"/>
          <w:b/>
          <w:snapToGrid w:val="0"/>
        </w:rPr>
        <w:t>Teaching Notes</w:t>
      </w:r>
    </w:p>
    <w:p w14:paraId="133AF0B0" w14:textId="77777777" w:rsidR="00C302B6" w:rsidRPr="00CD2691" w:rsidRDefault="00C302B6" w:rsidP="00186A20">
      <w:pPr>
        <w:spacing w:after="0"/>
        <w:rPr>
          <w:rFonts w:ascii="Times New Roman" w:hAnsi="Times New Roman"/>
          <w:b/>
          <w:snapToGrid w:val="0"/>
        </w:rPr>
      </w:pPr>
    </w:p>
    <w:p w14:paraId="09765193" w14:textId="2735848B" w:rsidR="00996483" w:rsidRPr="00B74883" w:rsidRDefault="001C511F" w:rsidP="00996483">
      <w:pPr>
        <w:rPr>
          <w:rFonts w:ascii="Times New Roman" w:hAnsi="Times New Roman"/>
          <w:snapToGrid w:val="0"/>
        </w:rPr>
      </w:pPr>
      <w:r w:rsidRPr="00CD2691">
        <w:rPr>
          <w:rFonts w:ascii="Times New Roman" w:hAnsi="Times New Roman"/>
          <w:snapToGrid w:val="0"/>
        </w:rPr>
        <w:t xml:space="preserve">This </w:t>
      </w:r>
      <w:r w:rsidR="00C302B6">
        <w:rPr>
          <w:rFonts w:ascii="Times New Roman" w:hAnsi="Times New Roman"/>
          <w:snapToGrid w:val="0"/>
        </w:rPr>
        <w:t>exercise is applicable to face-to</w:t>
      </w:r>
      <w:r w:rsidRPr="00CD2691">
        <w:rPr>
          <w:rFonts w:ascii="Times New Roman" w:hAnsi="Times New Roman"/>
          <w:snapToGrid w:val="0"/>
        </w:rPr>
        <w:t xml:space="preserve">-face classes or synchronous online classes such as BlackBoard 9.1, WIMBA, and Second Life Virtual Classrooms. </w:t>
      </w:r>
      <w:r w:rsidR="00996483" w:rsidRPr="00B74883">
        <w:rPr>
          <w:rFonts w:ascii="Times New Roman" w:hAnsi="Times New Roman"/>
          <w:snapToGrid w:val="0"/>
        </w:rPr>
        <w:t>See</w:t>
      </w:r>
      <w:r w:rsidR="00996483">
        <w:rPr>
          <w:rFonts w:cs="Arial"/>
          <w:snapToGrid w:val="0"/>
        </w:rPr>
        <w:t xml:space="preserve"> </w:t>
      </w:r>
      <w:r w:rsidR="00996483" w:rsidRPr="00B74883">
        <w:rPr>
          <w:rFonts w:ascii="Times New Roman" w:hAnsi="Times New Roman"/>
          <w:snapToGrid w:val="0"/>
        </w:rPr>
        <w:t>(</w:t>
      </w:r>
      <w:hyperlink r:id="rId8" w:history="1">
        <w:r w:rsidR="00996483" w:rsidRPr="00B74883">
          <w:rPr>
            <w:rStyle w:val="Hyperlink"/>
            <w:rFonts w:ascii="Times New Roman" w:hAnsi="Times New Roman"/>
            <w:szCs w:val="20"/>
          </w:rPr>
          <w:t>http://www.wimba.com/solutions/higher-education/wimba_classroom_for_higher_education</w:t>
        </w:r>
      </w:hyperlink>
      <w:r w:rsidR="00996483" w:rsidRPr="00B74883">
        <w:rPr>
          <w:rFonts w:ascii="Times New Roman" w:hAnsi="Times New Roman"/>
        </w:rPr>
        <w:t>) and</w:t>
      </w:r>
      <w:r w:rsidR="00996483" w:rsidRPr="00B74883">
        <w:t xml:space="preserve"> </w:t>
      </w:r>
      <w:r w:rsidR="00996483" w:rsidRPr="00B74883">
        <w:rPr>
          <w:rFonts w:ascii="Times New Roman" w:hAnsi="Times New Roman"/>
        </w:rPr>
        <w:t>(</w:t>
      </w:r>
      <w:hyperlink r:id="rId9" w:history="1">
        <w:r w:rsidR="00996483" w:rsidRPr="00E1390C">
          <w:rPr>
            <w:rStyle w:val="Hyperlink"/>
            <w:szCs w:val="20"/>
          </w:rPr>
          <w:t>http://docplayer.net/19442732-Effective-use-of-collaboration-tools-for-online-learning-jennifer-pontano-ke-anna-skipwith-drexel-university-e-learning-2-0-conference-march-2011.html</w:t>
        </w:r>
      </w:hyperlink>
      <w:r w:rsidR="00996483" w:rsidRPr="00B74883">
        <w:rPr>
          <w:rFonts w:ascii="Times New Roman" w:hAnsi="Times New Roman"/>
        </w:rPr>
        <w:t>)</w:t>
      </w:r>
      <w:r w:rsidR="00996483" w:rsidRPr="00B74883">
        <w:rPr>
          <w:rFonts w:ascii="Times New Roman" w:hAnsi="Times New Roman"/>
          <w:snapToGrid w:val="0"/>
        </w:rPr>
        <w:t xml:space="preserve"> for more information.</w:t>
      </w:r>
    </w:p>
    <w:p w14:paraId="3CE3F119" w14:textId="7B9753B2" w:rsidR="001C511F" w:rsidRPr="00CD2691" w:rsidRDefault="001C511F" w:rsidP="00186A20">
      <w:pPr>
        <w:spacing w:after="0"/>
        <w:rPr>
          <w:rFonts w:ascii="Times New Roman" w:hAnsi="Times New Roman"/>
          <w:snapToGrid w:val="0"/>
        </w:rPr>
      </w:pPr>
    </w:p>
    <w:p w14:paraId="124A3749" w14:textId="1B00B1AF" w:rsidR="00883D81" w:rsidRDefault="00883D81" w:rsidP="00883D81">
      <w:pPr>
        <w:ind w:left="1440"/>
      </w:pPr>
    </w:p>
    <w:p w14:paraId="04AD4CB6" w14:textId="5CAAC6B1" w:rsidR="00FB21AA" w:rsidRDefault="00FB21AA" w:rsidP="00883D81">
      <w:pPr>
        <w:ind w:left="1440"/>
      </w:pPr>
    </w:p>
    <w:p w14:paraId="317596BE" w14:textId="77777777" w:rsidR="00FB21AA" w:rsidRDefault="00FB21AA" w:rsidP="00FB21AA">
      <w:pPr>
        <w:pStyle w:val="FreeForm"/>
        <w:shd w:val="solid" w:color="auto" w:fill="auto"/>
        <w:rPr>
          <w:color w:val="FFFFFF"/>
          <w:sz w:val="48"/>
        </w:rPr>
      </w:pPr>
      <w:r>
        <w:rPr>
          <w:color w:val="FFFFFF"/>
          <w:sz w:val="48"/>
        </w:rPr>
        <w:tab/>
        <w:t xml:space="preserve">MyLab Management  </w:t>
      </w:r>
    </w:p>
    <w:p w14:paraId="0724BC1C" w14:textId="36DC9438" w:rsidR="00FB21AA" w:rsidRPr="007C13D7" w:rsidRDefault="00FB21AA" w:rsidP="00FB21AA">
      <w:pPr>
        <w:pStyle w:val="FreeForm"/>
        <w:shd w:val="solid" w:color="auto" w:fill="auto"/>
        <w:rPr>
          <w:color w:val="FFFFFF"/>
          <w:sz w:val="48"/>
        </w:rPr>
      </w:pPr>
      <w:r>
        <w:rPr>
          <w:color w:val="FFFFFF"/>
          <w:sz w:val="48"/>
        </w:rPr>
        <w:tab/>
        <w:t>Watch It!</w:t>
      </w:r>
    </w:p>
    <w:p w14:paraId="275143C8" w14:textId="5F6C209F" w:rsidR="00FB21AA" w:rsidRDefault="00FB21AA" w:rsidP="00FB21AA">
      <w:pPr>
        <w:pStyle w:val="FreeForm"/>
        <w:shd w:val="solid" w:color="auto" w:fill="auto"/>
        <w:ind w:left="360" w:hanging="360"/>
        <w:rPr>
          <w:color w:val="FFFFFF"/>
          <w:sz w:val="36"/>
        </w:rPr>
      </w:pPr>
      <w:r>
        <w:rPr>
          <w:color w:val="FFFFFF"/>
          <w:sz w:val="36"/>
        </w:rPr>
        <w:t xml:space="preserve">   </w:t>
      </w:r>
      <w:r>
        <w:rPr>
          <w:color w:val="FFFFFF"/>
          <w:sz w:val="36"/>
        </w:rPr>
        <w:tab/>
      </w:r>
      <w:r>
        <w:rPr>
          <w:color w:val="FFFFFF"/>
          <w:sz w:val="36"/>
        </w:rPr>
        <w:tab/>
        <w:t xml:space="preserve">Verizon: Diversity </w:t>
      </w:r>
    </w:p>
    <w:p w14:paraId="73A21FAD" w14:textId="77777777" w:rsidR="00FB21AA" w:rsidRDefault="00FB21AA" w:rsidP="00FB21AA">
      <w:pPr>
        <w:pStyle w:val="FreeForm"/>
      </w:pPr>
    </w:p>
    <w:p w14:paraId="2DA62FC0" w14:textId="48C25DA7" w:rsidR="00FB21AA" w:rsidRDefault="00FB21AA" w:rsidP="00FB21AA">
      <w:pPr>
        <w:pStyle w:val="FreeForm"/>
      </w:pPr>
      <w:r w:rsidRPr="00D65FB8">
        <w:t>If your instructor has assigned this activity, go to www.pearson.com/mylab/management to complete the video exercise.</w:t>
      </w:r>
    </w:p>
    <w:p w14:paraId="2998D654" w14:textId="18725900" w:rsidR="00DC2E5F" w:rsidRDefault="00DC2E5F" w:rsidP="00FB21AA">
      <w:pPr>
        <w:pStyle w:val="FreeForm"/>
      </w:pPr>
    </w:p>
    <w:p w14:paraId="29A66A80" w14:textId="77777777" w:rsidR="00DC2E5F" w:rsidRDefault="00DC2E5F" w:rsidP="00DC2E5F">
      <w:pPr>
        <w:pStyle w:val="FreeForm"/>
        <w:shd w:val="solid" w:color="auto" w:fill="auto"/>
        <w:rPr>
          <w:color w:val="FFFFFF"/>
          <w:sz w:val="48"/>
        </w:rPr>
      </w:pPr>
      <w:r>
        <w:rPr>
          <w:color w:val="FFFFFF"/>
          <w:sz w:val="48"/>
        </w:rPr>
        <w:tab/>
        <w:t xml:space="preserve">MyLab Management  </w:t>
      </w:r>
    </w:p>
    <w:p w14:paraId="705081F2" w14:textId="3F7D29E2" w:rsidR="00DC2E5F" w:rsidRPr="007C13D7" w:rsidRDefault="00DC2E5F" w:rsidP="00DC2E5F">
      <w:pPr>
        <w:pStyle w:val="FreeForm"/>
        <w:shd w:val="solid" w:color="auto" w:fill="auto"/>
        <w:rPr>
          <w:color w:val="FFFFFF"/>
          <w:sz w:val="48"/>
        </w:rPr>
      </w:pPr>
      <w:r>
        <w:rPr>
          <w:color w:val="FFFFFF"/>
          <w:sz w:val="48"/>
        </w:rPr>
        <w:tab/>
        <w:t>Personal Inventory Assessments</w:t>
      </w:r>
    </w:p>
    <w:p w14:paraId="5B960BC3" w14:textId="5C8D0741" w:rsidR="00DC2E5F" w:rsidRDefault="00AA4840" w:rsidP="00DC2E5F">
      <w:pPr>
        <w:pStyle w:val="FreeForm"/>
        <w:shd w:val="solid" w:color="auto" w:fill="auto"/>
        <w:ind w:left="360" w:hanging="360"/>
        <w:rPr>
          <w:color w:val="FFFFFF"/>
          <w:sz w:val="36"/>
        </w:rPr>
      </w:pPr>
      <w:r>
        <w:rPr>
          <w:color w:val="FFFFFF"/>
          <w:sz w:val="36"/>
        </w:rPr>
        <w:t xml:space="preserve">      </w:t>
      </w:r>
      <w:r w:rsidR="00DC2E5F">
        <w:rPr>
          <w:color w:val="FFFFFF"/>
          <w:sz w:val="36"/>
        </w:rPr>
        <w:t xml:space="preserve">   Multicultural Awareness Scale </w:t>
      </w:r>
    </w:p>
    <w:p w14:paraId="264E1294" w14:textId="77777777" w:rsidR="00DC2E5F" w:rsidRPr="0044482F" w:rsidRDefault="00DC2E5F" w:rsidP="00DC2E5F">
      <w:pPr>
        <w:pStyle w:val="FreeForm"/>
        <w:shd w:val="solid" w:color="auto" w:fill="auto"/>
        <w:rPr>
          <w:color w:val="FFFFFF"/>
          <w:sz w:val="36"/>
        </w:rPr>
      </w:pPr>
    </w:p>
    <w:p w14:paraId="5DB14A86" w14:textId="33E938B8" w:rsidR="00883D81" w:rsidRPr="007027BA" w:rsidRDefault="00883D81" w:rsidP="00883D81">
      <w:pPr>
        <w:ind w:left="1440"/>
        <w:rPr>
          <w:rFonts w:ascii="Times New Roman" w:hAnsi="Times New Roman"/>
        </w:rPr>
      </w:pPr>
    </w:p>
    <w:p w14:paraId="34513609" w14:textId="0AF1951C" w:rsidR="00556F3B" w:rsidRDefault="00883D81" w:rsidP="00883D81">
      <w:pPr>
        <w:rPr>
          <w:rFonts w:ascii="Times New Roman" w:hAnsi="Times New Roman"/>
        </w:rPr>
      </w:pPr>
      <w:r w:rsidRPr="007027BA">
        <w:rPr>
          <w:rFonts w:ascii="Times New Roman" w:hAnsi="Times New Roman"/>
        </w:rPr>
        <w:t xml:space="preserve">Are you aware of intercultural dynamics?  Take this PIA to assess your intercultural sensitivity. </w:t>
      </w:r>
    </w:p>
    <w:p w14:paraId="70F20A64" w14:textId="3672959C" w:rsidR="00DC2E5F" w:rsidRDefault="00DC2E5F" w:rsidP="00883D81">
      <w:pPr>
        <w:rPr>
          <w:rFonts w:ascii="Times New Roman" w:hAnsi="Times New Roman"/>
        </w:rPr>
      </w:pPr>
    </w:p>
    <w:p w14:paraId="6B1B2A0D" w14:textId="77777777" w:rsidR="00DC2E5F" w:rsidRDefault="00DC2E5F" w:rsidP="00DC2E5F">
      <w:pPr>
        <w:pStyle w:val="FreeForm"/>
        <w:shd w:val="solid" w:color="auto" w:fill="auto"/>
        <w:rPr>
          <w:color w:val="FFFFFF"/>
          <w:sz w:val="48"/>
        </w:rPr>
      </w:pPr>
      <w:r>
        <w:rPr>
          <w:color w:val="FFFFFF"/>
          <w:sz w:val="48"/>
        </w:rPr>
        <w:tab/>
        <w:t xml:space="preserve">MyLab Management  </w:t>
      </w:r>
    </w:p>
    <w:p w14:paraId="0C293707" w14:textId="0280EDDE" w:rsidR="00DC2E5F" w:rsidRPr="007C13D7" w:rsidRDefault="00DC2E5F" w:rsidP="00DC2E5F">
      <w:pPr>
        <w:pStyle w:val="FreeForm"/>
        <w:shd w:val="solid" w:color="auto" w:fill="auto"/>
        <w:rPr>
          <w:color w:val="FFFFFF"/>
          <w:sz w:val="48"/>
        </w:rPr>
      </w:pPr>
      <w:r>
        <w:rPr>
          <w:color w:val="FFFFFF"/>
          <w:sz w:val="48"/>
        </w:rPr>
        <w:tab/>
        <w:t>Try It!</w:t>
      </w:r>
    </w:p>
    <w:p w14:paraId="7BCB88C3" w14:textId="618BED77" w:rsidR="00DC2E5F" w:rsidRPr="0044482F" w:rsidRDefault="00DC2E5F" w:rsidP="0085368A">
      <w:pPr>
        <w:pStyle w:val="FreeForm"/>
        <w:shd w:val="solid" w:color="auto" w:fill="auto"/>
        <w:ind w:left="360" w:hanging="360"/>
        <w:rPr>
          <w:color w:val="FFFFFF"/>
          <w:sz w:val="36"/>
        </w:rPr>
      </w:pPr>
      <w:r>
        <w:rPr>
          <w:color w:val="FFFFFF"/>
          <w:sz w:val="36"/>
        </w:rPr>
        <w:t xml:space="preserve">   </w:t>
      </w:r>
      <w:r>
        <w:rPr>
          <w:color w:val="FFFFFF"/>
          <w:sz w:val="36"/>
        </w:rPr>
        <w:tab/>
      </w:r>
      <w:r>
        <w:rPr>
          <w:color w:val="FFFFFF"/>
          <w:sz w:val="36"/>
        </w:rPr>
        <w:tab/>
      </w:r>
      <w:r w:rsidR="00AF5A04">
        <w:rPr>
          <w:color w:val="FFFFFF"/>
          <w:sz w:val="36"/>
        </w:rPr>
        <w:t>Human Resources</w:t>
      </w:r>
    </w:p>
    <w:p w14:paraId="64E25750" w14:textId="2CCB2AFC" w:rsidR="00DC2E5F" w:rsidRDefault="00DC2E5F" w:rsidP="00883D81">
      <w:pPr>
        <w:rPr>
          <w:rFonts w:ascii="Times New Roman" w:hAnsi="Times New Roman"/>
        </w:rPr>
      </w:pPr>
    </w:p>
    <w:p w14:paraId="093CC11E" w14:textId="69D8872B" w:rsidR="00DC2E5F" w:rsidRPr="00D26FAD" w:rsidRDefault="00DC2E5F" w:rsidP="00883D81">
      <w:pPr>
        <w:rPr>
          <w:rFonts w:ascii="Times New Roman" w:hAnsi="Times New Roman"/>
        </w:rPr>
      </w:pPr>
      <w:r w:rsidRPr="00DC2E5F">
        <w:rPr>
          <w:rFonts w:ascii="Times New Roman" w:hAnsi="Times New Roman"/>
        </w:rPr>
        <w:t>If your instructor has assigned this activity, go to www.pearson.com/mylab/management  to complete the video exercise.</w:t>
      </w:r>
    </w:p>
    <w:p w14:paraId="2A92CD10" w14:textId="77777777" w:rsidR="00556F3B" w:rsidRDefault="00556F3B" w:rsidP="00186A20">
      <w:pPr>
        <w:widowControl w:val="0"/>
        <w:spacing w:after="0"/>
        <w:rPr>
          <w:rFonts w:ascii="Times New Roman" w:hAnsi="Times New Roman"/>
        </w:rPr>
      </w:pPr>
    </w:p>
    <w:p w14:paraId="4A65462B" w14:textId="77777777" w:rsidR="004D5731" w:rsidRPr="00C302B6" w:rsidRDefault="004D5731" w:rsidP="00186A20">
      <w:pPr>
        <w:shd w:val="solid" w:color="auto" w:fill="auto"/>
        <w:spacing w:after="0"/>
        <w:rPr>
          <w:rFonts w:ascii="Times New Roman" w:hAnsi="Times New Roman"/>
          <w:color w:val="FFFFFF"/>
          <w:sz w:val="48"/>
          <w:szCs w:val="48"/>
        </w:rPr>
      </w:pPr>
      <w:r w:rsidRPr="00CD2691">
        <w:rPr>
          <w:rFonts w:ascii="Times New Roman" w:hAnsi="Times New Roman"/>
          <w:color w:val="FFFFFF"/>
        </w:rPr>
        <w:t xml:space="preserve">   </w:t>
      </w:r>
      <w:r w:rsidRPr="00C302B6">
        <w:rPr>
          <w:rFonts w:ascii="Times New Roman" w:hAnsi="Times New Roman"/>
          <w:color w:val="FFFFFF"/>
          <w:sz w:val="48"/>
          <w:szCs w:val="48"/>
        </w:rPr>
        <w:t>Myth or Science?</w:t>
      </w:r>
    </w:p>
    <w:p w14:paraId="2A41C719" w14:textId="3DA58796" w:rsidR="004D5731" w:rsidRPr="00C302B6" w:rsidRDefault="004D5731" w:rsidP="00186A20">
      <w:pPr>
        <w:shd w:val="solid" w:color="auto" w:fill="auto"/>
        <w:spacing w:after="0"/>
        <w:ind w:left="360" w:hanging="360"/>
        <w:rPr>
          <w:rFonts w:ascii="Times New Roman" w:hAnsi="Times New Roman"/>
          <w:color w:val="FFFFFF"/>
          <w:sz w:val="36"/>
          <w:szCs w:val="36"/>
        </w:rPr>
      </w:pPr>
      <w:r w:rsidRPr="00CD2691">
        <w:rPr>
          <w:rFonts w:ascii="Times New Roman" w:hAnsi="Times New Roman"/>
          <w:color w:val="FFFFFF"/>
        </w:rPr>
        <w:t xml:space="preserve">   </w:t>
      </w:r>
      <w:r w:rsidR="00C302B6" w:rsidRPr="00C302B6">
        <w:rPr>
          <w:rFonts w:ascii="Times New Roman" w:hAnsi="Times New Roman"/>
          <w:color w:val="FFFFFF"/>
          <w:sz w:val="36"/>
          <w:szCs w:val="36"/>
        </w:rPr>
        <w:t>“</w:t>
      </w:r>
      <w:r w:rsidRPr="00C302B6">
        <w:rPr>
          <w:rFonts w:ascii="Times New Roman" w:hAnsi="Times New Roman"/>
          <w:color w:val="FFFFFF"/>
          <w:sz w:val="36"/>
          <w:szCs w:val="36"/>
        </w:rPr>
        <w:t>Bald is Better</w:t>
      </w:r>
      <w:r w:rsidR="00C302B6" w:rsidRPr="00C302B6">
        <w:rPr>
          <w:rFonts w:ascii="Times New Roman" w:hAnsi="Times New Roman"/>
          <w:color w:val="FFFFFF"/>
          <w:sz w:val="36"/>
          <w:szCs w:val="36"/>
        </w:rPr>
        <w:t>”</w:t>
      </w:r>
    </w:p>
    <w:p w14:paraId="387FDE01" w14:textId="77777777" w:rsidR="00825187" w:rsidRPr="00CD2691" w:rsidRDefault="00825187" w:rsidP="00186A20">
      <w:pPr>
        <w:shd w:val="solid" w:color="auto" w:fill="auto"/>
        <w:spacing w:after="0"/>
        <w:ind w:left="360" w:hanging="360"/>
        <w:rPr>
          <w:rFonts w:ascii="Times New Roman" w:hAnsi="Times New Roman"/>
          <w:color w:val="FFFFFF"/>
        </w:rPr>
      </w:pPr>
    </w:p>
    <w:p w14:paraId="124F5897" w14:textId="77777777" w:rsidR="00C302B6" w:rsidRDefault="00C302B6" w:rsidP="00186A20">
      <w:pPr>
        <w:spacing w:after="0"/>
        <w:rPr>
          <w:rFonts w:ascii="Times New Roman" w:hAnsi="Times New Roman"/>
          <w:i/>
        </w:rPr>
      </w:pPr>
    </w:p>
    <w:p w14:paraId="70E5D9A4" w14:textId="77777777" w:rsidR="00C302B6" w:rsidRDefault="004D5731" w:rsidP="00186A20">
      <w:pPr>
        <w:spacing w:after="0"/>
        <w:rPr>
          <w:rFonts w:ascii="Times New Roman" w:hAnsi="Times New Roman"/>
          <w:i/>
          <w:sz w:val="20"/>
          <w:szCs w:val="20"/>
        </w:rPr>
      </w:pPr>
      <w:r w:rsidRPr="00C302B6">
        <w:rPr>
          <w:rFonts w:ascii="Times New Roman" w:hAnsi="Times New Roman"/>
          <w:i/>
          <w:sz w:val="20"/>
          <w:szCs w:val="20"/>
        </w:rPr>
        <w:t xml:space="preserve">This </w:t>
      </w:r>
      <w:r w:rsidR="00C302B6">
        <w:rPr>
          <w:rFonts w:ascii="Times New Roman" w:hAnsi="Times New Roman"/>
          <w:i/>
          <w:sz w:val="20"/>
          <w:szCs w:val="20"/>
        </w:rPr>
        <w:t xml:space="preserve">exercise contributes </w:t>
      </w:r>
      <w:r w:rsidRPr="00C302B6">
        <w:rPr>
          <w:rFonts w:ascii="Times New Roman" w:hAnsi="Times New Roman"/>
          <w:i/>
          <w:sz w:val="20"/>
          <w:szCs w:val="20"/>
        </w:rPr>
        <w:t>to</w:t>
      </w:r>
      <w:r w:rsidR="00C302B6">
        <w:rPr>
          <w:rFonts w:ascii="Times New Roman" w:hAnsi="Times New Roman"/>
          <w:i/>
          <w:sz w:val="20"/>
          <w:szCs w:val="20"/>
        </w:rPr>
        <w:t>:</w:t>
      </w:r>
      <w:r w:rsidRPr="00C302B6">
        <w:rPr>
          <w:rFonts w:ascii="Times New Roman" w:hAnsi="Times New Roman"/>
          <w:i/>
          <w:sz w:val="20"/>
          <w:szCs w:val="20"/>
        </w:rPr>
        <w:t xml:space="preserve"> </w:t>
      </w:r>
    </w:p>
    <w:p w14:paraId="1ADF237D" w14:textId="3FAFD495" w:rsidR="00C302B6" w:rsidRDefault="004D5731" w:rsidP="00186A20">
      <w:pPr>
        <w:spacing w:after="0"/>
        <w:rPr>
          <w:rFonts w:ascii="Times New Roman" w:hAnsi="Times New Roman"/>
          <w:i/>
          <w:sz w:val="20"/>
          <w:szCs w:val="20"/>
        </w:rPr>
      </w:pPr>
      <w:r w:rsidRPr="00C302B6">
        <w:rPr>
          <w:rFonts w:ascii="Times New Roman" w:hAnsi="Times New Roman"/>
          <w:b/>
          <w:i/>
          <w:sz w:val="20"/>
          <w:szCs w:val="20"/>
        </w:rPr>
        <w:t>Learning Objectives</w:t>
      </w:r>
      <w:r w:rsidRPr="00C302B6">
        <w:rPr>
          <w:rFonts w:ascii="Times New Roman" w:hAnsi="Times New Roman"/>
          <w:i/>
          <w:sz w:val="20"/>
          <w:szCs w:val="20"/>
        </w:rPr>
        <w:t xml:space="preserve">: </w:t>
      </w:r>
      <w:r w:rsidR="004743F0">
        <w:rPr>
          <w:rFonts w:ascii="Times New Roman" w:hAnsi="Times New Roman"/>
          <w:i/>
          <w:sz w:val="20"/>
          <w:szCs w:val="20"/>
        </w:rPr>
        <w:t>Describe how</w:t>
      </w:r>
      <w:r w:rsidR="004743F0" w:rsidRPr="00C302B6">
        <w:rPr>
          <w:rFonts w:ascii="Times New Roman" w:hAnsi="Times New Roman"/>
          <w:i/>
          <w:sz w:val="20"/>
          <w:szCs w:val="20"/>
        </w:rPr>
        <w:t xml:space="preserve"> </w:t>
      </w:r>
      <w:r w:rsidR="00073760" w:rsidRPr="00C302B6">
        <w:rPr>
          <w:rFonts w:ascii="Times New Roman" w:hAnsi="Times New Roman"/>
          <w:i/>
          <w:sz w:val="20"/>
          <w:szCs w:val="20"/>
        </w:rPr>
        <w:t xml:space="preserve">the key biographical characteristics </w:t>
      </w:r>
      <w:r w:rsidR="00C302B6">
        <w:rPr>
          <w:rFonts w:ascii="Times New Roman" w:hAnsi="Times New Roman"/>
          <w:i/>
          <w:sz w:val="20"/>
          <w:szCs w:val="20"/>
        </w:rPr>
        <w:t>are relevant to OB</w:t>
      </w:r>
    </w:p>
    <w:p w14:paraId="536F3C06" w14:textId="77777777" w:rsidR="00C302B6" w:rsidRDefault="004D5731" w:rsidP="00186A20">
      <w:pPr>
        <w:spacing w:after="0"/>
        <w:rPr>
          <w:rFonts w:ascii="Times New Roman" w:hAnsi="Times New Roman"/>
          <w:i/>
          <w:sz w:val="20"/>
          <w:szCs w:val="20"/>
        </w:rPr>
      </w:pPr>
      <w:r w:rsidRPr="00C302B6">
        <w:rPr>
          <w:rFonts w:ascii="Times New Roman" w:hAnsi="Times New Roman"/>
          <w:b/>
          <w:i/>
          <w:sz w:val="20"/>
          <w:szCs w:val="20"/>
        </w:rPr>
        <w:t>Learning Outcomes</w:t>
      </w:r>
      <w:r w:rsidRPr="00C302B6">
        <w:rPr>
          <w:rFonts w:ascii="Times New Roman" w:hAnsi="Times New Roman"/>
          <w:i/>
          <w:sz w:val="20"/>
          <w:szCs w:val="20"/>
        </w:rPr>
        <w:t xml:space="preserve">: Describe the factors that influence the formation of </w:t>
      </w:r>
      <w:r w:rsidR="00C302B6">
        <w:rPr>
          <w:rFonts w:ascii="Times New Roman" w:hAnsi="Times New Roman"/>
          <w:i/>
          <w:sz w:val="20"/>
          <w:szCs w:val="20"/>
        </w:rPr>
        <w:t>individual attitudes and values;</w:t>
      </w:r>
      <w:r w:rsidRPr="00C302B6">
        <w:rPr>
          <w:rFonts w:ascii="Times New Roman" w:hAnsi="Times New Roman"/>
          <w:i/>
          <w:sz w:val="20"/>
          <w:szCs w:val="20"/>
        </w:rPr>
        <w:t xml:space="preserve"> Apply the study of perception a</w:t>
      </w:r>
      <w:r w:rsidR="00C302B6">
        <w:rPr>
          <w:rFonts w:ascii="Times New Roman" w:hAnsi="Times New Roman"/>
          <w:i/>
          <w:sz w:val="20"/>
          <w:szCs w:val="20"/>
        </w:rPr>
        <w:t>nd attribution to the workplace;</w:t>
      </w:r>
      <w:r w:rsidRPr="00C302B6">
        <w:rPr>
          <w:rFonts w:ascii="Times New Roman" w:hAnsi="Times New Roman"/>
          <w:i/>
          <w:sz w:val="20"/>
          <w:szCs w:val="20"/>
        </w:rPr>
        <w:t xml:space="preserve"> Define diversity and describe the effects o</w:t>
      </w:r>
      <w:r w:rsidR="00C302B6">
        <w:rPr>
          <w:rFonts w:ascii="Times New Roman" w:hAnsi="Times New Roman"/>
          <w:i/>
          <w:sz w:val="20"/>
          <w:szCs w:val="20"/>
        </w:rPr>
        <w:t>f diversity in the workforce</w:t>
      </w:r>
    </w:p>
    <w:p w14:paraId="3EDD0FCF" w14:textId="08304A15" w:rsidR="004D5731" w:rsidRPr="00C302B6" w:rsidRDefault="00C302B6" w:rsidP="00186A20">
      <w:pPr>
        <w:spacing w:after="0"/>
        <w:rPr>
          <w:rFonts w:ascii="Times New Roman" w:hAnsi="Times New Roman"/>
          <w:i/>
          <w:sz w:val="20"/>
          <w:szCs w:val="20"/>
        </w:rPr>
      </w:pPr>
      <w:r>
        <w:rPr>
          <w:rFonts w:ascii="Times New Roman" w:hAnsi="Times New Roman"/>
          <w:b/>
          <w:i/>
          <w:sz w:val="20"/>
          <w:szCs w:val="20"/>
        </w:rPr>
        <w:t>AACSB</w:t>
      </w:r>
      <w:r w:rsidR="004D5731" w:rsidRPr="00C302B6">
        <w:rPr>
          <w:rFonts w:ascii="Times New Roman" w:hAnsi="Times New Roman"/>
          <w:i/>
          <w:sz w:val="20"/>
          <w:szCs w:val="20"/>
        </w:rPr>
        <w:t xml:space="preserve">: </w:t>
      </w:r>
      <w:r w:rsidR="00073760" w:rsidRPr="00C302B6">
        <w:rPr>
          <w:rFonts w:ascii="Times New Roman" w:hAnsi="Times New Roman"/>
          <w:i/>
          <w:sz w:val="20"/>
          <w:szCs w:val="20"/>
        </w:rPr>
        <w:t xml:space="preserve">Diverse and </w:t>
      </w:r>
      <w:r>
        <w:rPr>
          <w:rFonts w:ascii="Times New Roman" w:hAnsi="Times New Roman"/>
          <w:i/>
          <w:sz w:val="20"/>
          <w:szCs w:val="20"/>
        </w:rPr>
        <w:t>m</w:t>
      </w:r>
      <w:r w:rsidR="004D5731" w:rsidRPr="00C302B6">
        <w:rPr>
          <w:rFonts w:ascii="Times New Roman" w:hAnsi="Times New Roman"/>
          <w:i/>
          <w:sz w:val="20"/>
          <w:szCs w:val="20"/>
        </w:rPr>
        <w:t>ulticultural</w:t>
      </w:r>
      <w:r>
        <w:rPr>
          <w:rFonts w:ascii="Times New Roman" w:hAnsi="Times New Roman"/>
          <w:i/>
          <w:sz w:val="20"/>
          <w:szCs w:val="20"/>
        </w:rPr>
        <w:t xml:space="preserve"> work e</w:t>
      </w:r>
      <w:r w:rsidR="00073760" w:rsidRPr="00C302B6">
        <w:rPr>
          <w:rFonts w:ascii="Times New Roman" w:hAnsi="Times New Roman"/>
          <w:i/>
          <w:sz w:val="20"/>
          <w:szCs w:val="20"/>
        </w:rPr>
        <w:t>nvironments</w:t>
      </w:r>
    </w:p>
    <w:p w14:paraId="09065D32" w14:textId="77777777" w:rsidR="00C302B6" w:rsidRDefault="00C302B6" w:rsidP="00186A20">
      <w:pPr>
        <w:spacing w:after="0"/>
        <w:ind w:firstLine="720"/>
        <w:rPr>
          <w:rFonts w:ascii="Times New Roman" w:hAnsi="Times New Roman"/>
        </w:rPr>
      </w:pPr>
    </w:p>
    <w:p w14:paraId="41B44F31" w14:textId="2348867F" w:rsidR="004D5731" w:rsidRPr="00CD2691" w:rsidRDefault="00BE578E" w:rsidP="00C302B6">
      <w:pPr>
        <w:spacing w:after="0"/>
        <w:rPr>
          <w:rFonts w:ascii="Times New Roman" w:hAnsi="Times New Roman"/>
        </w:rPr>
      </w:pPr>
      <w:r w:rsidRPr="00BE578E">
        <w:rPr>
          <w:rFonts w:ascii="Times New Roman" w:hAnsi="Times New Roman"/>
        </w:rPr>
        <w:t xml:space="preserve">Surprisingly, it appears true that bald is better for men in the workplace. </w:t>
      </w:r>
      <w:r w:rsidR="004D5731" w:rsidRPr="00CD2691">
        <w:rPr>
          <w:rFonts w:ascii="Times New Roman" w:hAnsi="Times New Roman"/>
        </w:rPr>
        <w:t>A recent study showed that observers believe a male’s shaved head indicates greater masculinity, dominance, and leadership potential than longer or thinning hair. Thinning hair was perceived as the least powerful look, and other studies have agreed that male-pattern baldness (where some hair remains) is not considered advantageous. But why is this?</w:t>
      </w:r>
    </w:p>
    <w:p w14:paraId="3F96C6A5" w14:textId="77777777" w:rsidR="00C302B6" w:rsidRDefault="00C302B6" w:rsidP="00C302B6">
      <w:pPr>
        <w:spacing w:after="0"/>
        <w:rPr>
          <w:rFonts w:ascii="Times New Roman" w:hAnsi="Times New Roman"/>
        </w:rPr>
      </w:pPr>
    </w:p>
    <w:p w14:paraId="3D4EE038" w14:textId="665A860A" w:rsidR="004D5731" w:rsidRPr="00CD2691" w:rsidRDefault="004D5731" w:rsidP="00C302B6">
      <w:pPr>
        <w:spacing w:after="0"/>
        <w:rPr>
          <w:rFonts w:ascii="Times New Roman" w:hAnsi="Times New Roman"/>
        </w:rPr>
      </w:pPr>
      <w:r w:rsidRPr="00CD2691">
        <w:rPr>
          <w:rFonts w:ascii="Times New Roman" w:hAnsi="Times New Roman"/>
        </w:rPr>
        <w:t xml:space="preserve">In some respects, the reported youthful advantage of a shaved head is counterintuitive. Because we have more hair when we are young, and our culture considers youthfulness a sign of capability (if you doubt this, see the sections on aging in this chapter), it would make more sense for a hairless head to be a distinct disadvantage. Yet  the media </w:t>
      </w:r>
      <w:r w:rsidR="00BE578E">
        <w:rPr>
          <w:rFonts w:ascii="Times New Roman" w:hAnsi="Times New Roman"/>
        </w:rPr>
        <w:t xml:space="preserve">is loaded </w:t>
      </w:r>
      <w:r w:rsidRPr="00CD2691">
        <w:rPr>
          <w:rFonts w:ascii="Times New Roman" w:hAnsi="Times New Roman"/>
        </w:rPr>
        <w:t xml:space="preserve">with images of powerful men  </w:t>
      </w:r>
      <w:r w:rsidR="00C302B6">
        <w:rPr>
          <w:rFonts w:ascii="Times New Roman" w:hAnsi="Times New Roman"/>
        </w:rPr>
        <w:t>with shaved heads</w:t>
      </w:r>
      <w:r w:rsidR="006B1D1A">
        <w:rPr>
          <w:rFonts w:ascii="Times New Roman" w:hAnsi="Times New Roman"/>
        </w:rPr>
        <w:t xml:space="preserve"> –</w:t>
      </w:r>
      <w:r w:rsidR="00C302B6">
        <w:rPr>
          <w:rFonts w:ascii="Times New Roman" w:hAnsi="Times New Roman"/>
        </w:rPr>
        <w:t xml:space="preserve"> </w:t>
      </w:r>
      <w:r w:rsidRPr="00CD2691">
        <w:rPr>
          <w:rFonts w:ascii="Times New Roman" w:hAnsi="Times New Roman"/>
        </w:rPr>
        <w:t xml:space="preserve">military heroes, winning athletes, </w:t>
      </w:r>
      <w:r w:rsidR="00BE578E">
        <w:rPr>
          <w:rFonts w:ascii="Times New Roman" w:hAnsi="Times New Roman"/>
        </w:rPr>
        <w:t xml:space="preserve">and </w:t>
      </w:r>
      <w:r w:rsidRPr="00CD2691">
        <w:rPr>
          <w:rFonts w:ascii="Times New Roman" w:hAnsi="Times New Roman"/>
        </w:rPr>
        <w:t>action heroes. No wonder the study participants declared the men with shaved heads were an inch taller and 13 percent stronger than the same men with hair.</w:t>
      </w:r>
    </w:p>
    <w:p w14:paraId="022D579A" w14:textId="77777777" w:rsidR="00C302B6" w:rsidRDefault="00C302B6" w:rsidP="00C302B6">
      <w:pPr>
        <w:spacing w:after="0"/>
        <w:rPr>
          <w:rFonts w:ascii="Times New Roman" w:hAnsi="Times New Roman"/>
        </w:rPr>
      </w:pPr>
    </w:p>
    <w:p w14:paraId="15FCA0E2" w14:textId="7642ED3D" w:rsidR="004D5731" w:rsidRDefault="004D5731" w:rsidP="00C302B6">
      <w:pPr>
        <w:spacing w:after="0"/>
        <w:rPr>
          <w:rFonts w:ascii="Times New Roman" w:hAnsi="Times New Roman"/>
        </w:rPr>
      </w:pPr>
      <w:r w:rsidRPr="00CD2691">
        <w:rPr>
          <w:rFonts w:ascii="Times New Roman" w:hAnsi="Times New Roman"/>
        </w:rPr>
        <w:t xml:space="preserve">A </w:t>
      </w:r>
      <w:r w:rsidR="00BE578E">
        <w:rPr>
          <w:rFonts w:ascii="Times New Roman" w:hAnsi="Times New Roman"/>
        </w:rPr>
        <w:t>bald</w:t>
      </w:r>
      <w:r w:rsidR="00BE578E" w:rsidRPr="00CD2691">
        <w:rPr>
          <w:rFonts w:ascii="Times New Roman" w:hAnsi="Times New Roman"/>
        </w:rPr>
        <w:t xml:space="preserve"> </w:t>
      </w:r>
      <w:r w:rsidRPr="00CD2691">
        <w:rPr>
          <w:rFonts w:ascii="Times New Roman" w:hAnsi="Times New Roman"/>
        </w:rPr>
        <w:t xml:space="preserve">head has become the hallmark of some important CEOs, notably Jeff Bezos of Amazon, </w:t>
      </w:r>
      <w:r w:rsidR="00BE578E" w:rsidRPr="00BE578E">
        <w:rPr>
          <w:rFonts w:ascii="Times New Roman" w:hAnsi="Times New Roman"/>
        </w:rPr>
        <w:t xml:space="preserve">Lloyd Blankfein of Goldman Sachs, Marc Andreessen of Netscape, and “Shark Tank” investor Daymond John. Men who shave their heads report it can give them a business advantage, whether or not it makes them look younger (which is debatable). </w:t>
      </w:r>
      <w:r w:rsidR="00BE578E">
        <w:rPr>
          <w:rFonts w:ascii="Times New Roman" w:hAnsi="Times New Roman"/>
        </w:rPr>
        <w:t xml:space="preserve"> </w:t>
      </w:r>
      <w:r w:rsidRPr="00CD2691">
        <w:rPr>
          <w:rFonts w:ascii="Times New Roman" w:hAnsi="Times New Roman"/>
        </w:rPr>
        <w:t>According to psychologist Caroline Keating, just as older silver-back gorillas are “typically the powerful actors in their social groups,” so it is in the office, where baldness may “signal who is in char</w:t>
      </w:r>
      <w:r w:rsidR="00C302B6">
        <w:rPr>
          <w:rFonts w:ascii="Times New Roman" w:hAnsi="Times New Roman"/>
        </w:rPr>
        <w:t xml:space="preserve">ge and potentially dangerous.” </w:t>
      </w:r>
      <w:r w:rsidRPr="00CD2691">
        <w:rPr>
          <w:rFonts w:ascii="Times New Roman" w:hAnsi="Times New Roman"/>
        </w:rPr>
        <w:t xml:space="preserve">Research professor Michael Cunningham agrees, adding that baldness “is nature’s way of telling the rest of the world you are a survivor.” Men with shaved heads convey aggressiveness, competitiveness, and independence, he adds. Will you join the 13 percent of men who shave their heads? </w:t>
      </w:r>
      <w:r w:rsidR="00BE578E" w:rsidRPr="00BE578E">
        <w:rPr>
          <w:rFonts w:ascii="Times New Roman" w:hAnsi="Times New Roman"/>
        </w:rPr>
        <w:t>Though we don’t wish to advocate head shaving for this reason, it does demonstrate how biased we continue to be in judging people by superficial characteristics. Time will tell if this situation ever improves.</w:t>
      </w:r>
    </w:p>
    <w:p w14:paraId="100F6D92" w14:textId="77777777" w:rsidR="00C302B6" w:rsidRPr="00CD2691" w:rsidRDefault="00C302B6" w:rsidP="00C302B6">
      <w:pPr>
        <w:spacing w:after="0"/>
        <w:rPr>
          <w:rFonts w:ascii="Times New Roman" w:hAnsi="Times New Roman"/>
        </w:rPr>
      </w:pPr>
    </w:p>
    <w:p w14:paraId="239DE5A7" w14:textId="130C956F" w:rsidR="00BE578E" w:rsidRPr="00BE578E" w:rsidRDefault="00BE578E" w:rsidP="00BE578E">
      <w:pPr>
        <w:widowControl w:val="0"/>
        <w:spacing w:after="0"/>
        <w:rPr>
          <w:rFonts w:ascii="Times New Roman" w:hAnsi="Times New Roman"/>
          <w:sz w:val="16"/>
          <w:szCs w:val="16"/>
        </w:rPr>
      </w:pPr>
      <w:r w:rsidRPr="0085368A">
        <w:rPr>
          <w:rFonts w:ascii="Times New Roman" w:hAnsi="Times New Roman"/>
          <w:i/>
          <w:sz w:val="16"/>
          <w:szCs w:val="16"/>
        </w:rPr>
        <w:t>Sources:</w:t>
      </w:r>
      <w:r w:rsidRPr="00BE578E">
        <w:rPr>
          <w:rFonts w:ascii="Times New Roman" w:hAnsi="Times New Roman"/>
          <w:sz w:val="16"/>
          <w:szCs w:val="16"/>
        </w:rPr>
        <w:t xml:space="preserve"> D. Baer, “People Are Psychologically Biased to See Bald Men as Dominant Leaders,” Business Insider (February 13, 2015), http://www.businessinsider.com/bald-men- signals-dominance-2015-2; J. Misener, “Men with Shaved Heads Appear More Dominant, Study Finds,” The Huffington Post (October 1, 2012), www.huffingtonpost.com/2012/10/01/bald-men-dominantshaved-heads-study_n_1930489.html; A. E. </w:t>
      </w:r>
    </w:p>
    <w:p w14:paraId="0BED56D8" w14:textId="3244D939" w:rsidR="004D5731" w:rsidRPr="00CD2691" w:rsidRDefault="00BE578E" w:rsidP="00186A20">
      <w:pPr>
        <w:widowControl w:val="0"/>
        <w:spacing w:after="0"/>
        <w:rPr>
          <w:rFonts w:ascii="Times New Roman" w:hAnsi="Times New Roman"/>
        </w:rPr>
      </w:pPr>
      <w:r w:rsidRPr="00BE578E">
        <w:rPr>
          <w:rFonts w:ascii="Times New Roman" w:hAnsi="Times New Roman"/>
          <w:sz w:val="16"/>
          <w:szCs w:val="16"/>
        </w:rPr>
        <w:t xml:space="preserve"> Mannes, “Shorn Scalps and Perceptions of Male Dominance,” Social Psychological and Personality Science, (2012), doi: 10.1177/1948550612449490; and R. E. Silverman, “Bald Is Powerful,” The Wall Street Journal (October 3, 2012), B1, B6.</w:t>
      </w:r>
    </w:p>
    <w:p w14:paraId="53C1448E" w14:textId="77777777" w:rsidR="00C302B6" w:rsidRPr="00CD2691" w:rsidRDefault="00C302B6" w:rsidP="00C302B6">
      <w:pPr>
        <w:widowControl w:val="0"/>
        <w:spacing w:after="0"/>
        <w:rPr>
          <w:rFonts w:ascii="Times New Roman" w:hAnsi="Times New Roman"/>
          <w:b/>
        </w:rPr>
      </w:pPr>
      <w:r w:rsidRPr="00CD2691">
        <w:rPr>
          <w:rFonts w:ascii="Times New Roman" w:hAnsi="Times New Roman"/>
          <w:b/>
        </w:rPr>
        <w:t>Class Exercise</w:t>
      </w:r>
    </w:p>
    <w:p w14:paraId="5DB85326" w14:textId="77777777" w:rsidR="004D5731" w:rsidRPr="00CD2691" w:rsidRDefault="004D5731" w:rsidP="00186A20">
      <w:pPr>
        <w:widowControl w:val="0"/>
        <w:spacing w:after="0"/>
        <w:rPr>
          <w:rFonts w:ascii="Times New Roman" w:hAnsi="Times New Roman"/>
        </w:rPr>
      </w:pPr>
    </w:p>
    <w:p w14:paraId="035AB08D" w14:textId="77777777" w:rsidR="004D5731" w:rsidRPr="00CD2691" w:rsidRDefault="004D5731" w:rsidP="00C302B6">
      <w:pPr>
        <w:widowControl w:val="0"/>
        <w:numPr>
          <w:ilvl w:val="0"/>
          <w:numId w:val="4"/>
        </w:numPr>
        <w:tabs>
          <w:tab w:val="clear" w:pos="560"/>
          <w:tab w:val="num" w:pos="720"/>
        </w:tabs>
        <w:spacing w:after="0"/>
        <w:ind w:left="720" w:hanging="360"/>
        <w:rPr>
          <w:rFonts w:ascii="Times New Roman" w:hAnsi="Times New Roman"/>
        </w:rPr>
      </w:pPr>
      <w:r w:rsidRPr="00CD2691">
        <w:rPr>
          <w:rFonts w:ascii="Times New Roman" w:hAnsi="Times New Roman"/>
        </w:rPr>
        <w:t xml:space="preserve">Ask students to discuss in class </w:t>
      </w:r>
      <w:r w:rsidR="00ED653A" w:rsidRPr="00CD2691">
        <w:rPr>
          <w:rFonts w:ascii="Times New Roman" w:hAnsi="Times New Roman"/>
        </w:rPr>
        <w:t xml:space="preserve">attitudes toward shaved heads versus balding. </w:t>
      </w:r>
      <w:r w:rsidRPr="00CD2691">
        <w:rPr>
          <w:rFonts w:ascii="Times New Roman" w:hAnsi="Times New Roman"/>
        </w:rPr>
        <w:t xml:space="preserve">What does each student believe in agreement or disagreement with points made about </w:t>
      </w:r>
      <w:r w:rsidR="00ED653A" w:rsidRPr="00CD2691">
        <w:rPr>
          <w:rFonts w:ascii="Times New Roman" w:hAnsi="Times New Roman"/>
        </w:rPr>
        <w:t>balding</w:t>
      </w:r>
      <w:r w:rsidRPr="00CD2691">
        <w:rPr>
          <w:rFonts w:ascii="Times New Roman" w:hAnsi="Times New Roman"/>
        </w:rPr>
        <w:t>?</w:t>
      </w:r>
    </w:p>
    <w:p w14:paraId="4933B93C" w14:textId="386FDB92" w:rsidR="004D5731" w:rsidRPr="00CD2691" w:rsidRDefault="004D5731" w:rsidP="00C302B6">
      <w:pPr>
        <w:widowControl w:val="0"/>
        <w:numPr>
          <w:ilvl w:val="0"/>
          <w:numId w:val="4"/>
        </w:numPr>
        <w:tabs>
          <w:tab w:val="clear" w:pos="560"/>
          <w:tab w:val="num" w:pos="720"/>
        </w:tabs>
        <w:spacing w:after="0"/>
        <w:ind w:left="720" w:hanging="360"/>
        <w:rPr>
          <w:rFonts w:ascii="Times New Roman" w:hAnsi="Times New Roman"/>
        </w:rPr>
      </w:pPr>
      <w:r w:rsidRPr="00CD2691">
        <w:rPr>
          <w:rFonts w:ascii="Times New Roman" w:hAnsi="Times New Roman"/>
        </w:rPr>
        <w:t xml:space="preserve">Have students relate their own experiences </w:t>
      </w:r>
      <w:r w:rsidR="00ED653A" w:rsidRPr="00CD2691">
        <w:rPr>
          <w:rFonts w:ascii="Times New Roman" w:hAnsi="Times New Roman"/>
        </w:rPr>
        <w:t xml:space="preserve">or those of close friends </w:t>
      </w:r>
      <w:r w:rsidRPr="00CD2691">
        <w:rPr>
          <w:rFonts w:ascii="Times New Roman" w:hAnsi="Times New Roman"/>
        </w:rPr>
        <w:t xml:space="preserve">to determine if any of them can remember </w:t>
      </w:r>
      <w:r w:rsidR="00ED653A" w:rsidRPr="00CD2691">
        <w:rPr>
          <w:rFonts w:ascii="Times New Roman" w:hAnsi="Times New Roman"/>
        </w:rPr>
        <w:t xml:space="preserve">situations in which they were judged either positively or negatively because of their hair. </w:t>
      </w:r>
    </w:p>
    <w:p w14:paraId="60560C7C" w14:textId="77777777" w:rsidR="00BE41AD" w:rsidRPr="00CD2691" w:rsidRDefault="00BE41AD" w:rsidP="00C302B6">
      <w:pPr>
        <w:widowControl w:val="0"/>
        <w:numPr>
          <w:ilvl w:val="0"/>
          <w:numId w:val="4"/>
        </w:numPr>
        <w:tabs>
          <w:tab w:val="clear" w:pos="560"/>
          <w:tab w:val="num" w:pos="720"/>
        </w:tabs>
        <w:spacing w:after="0"/>
        <w:ind w:left="720" w:hanging="360"/>
        <w:rPr>
          <w:rFonts w:ascii="Times New Roman" w:hAnsi="Times New Roman"/>
        </w:rPr>
      </w:pPr>
      <w:r w:rsidRPr="00CD2691">
        <w:rPr>
          <w:rFonts w:ascii="Times New Roman" w:hAnsi="Times New Roman"/>
        </w:rPr>
        <w:t xml:space="preserve">What do these experiences tell students about surface-level characteristics and discrimination in the workplace?  </w:t>
      </w:r>
    </w:p>
    <w:p w14:paraId="63E59CFB" w14:textId="6615837D" w:rsidR="00186A20" w:rsidRPr="00CD2691" w:rsidRDefault="00825187" w:rsidP="00C302B6">
      <w:pPr>
        <w:widowControl w:val="0"/>
        <w:numPr>
          <w:ilvl w:val="0"/>
          <w:numId w:val="4"/>
        </w:numPr>
        <w:tabs>
          <w:tab w:val="clear" w:pos="560"/>
          <w:tab w:val="num" w:pos="720"/>
        </w:tabs>
        <w:spacing w:after="0"/>
        <w:ind w:left="720" w:hanging="360"/>
        <w:rPr>
          <w:rFonts w:ascii="Times New Roman" w:hAnsi="Times New Roman"/>
        </w:rPr>
      </w:pPr>
      <w:r w:rsidRPr="00CD2691">
        <w:rPr>
          <w:rFonts w:ascii="Times New Roman" w:hAnsi="Times New Roman"/>
        </w:rPr>
        <w:t>Finally, as a class, ask students to look at images of men with shaved heads an</w:t>
      </w:r>
      <w:r w:rsidR="00C302B6">
        <w:rPr>
          <w:rFonts w:ascii="Times New Roman" w:hAnsi="Times New Roman"/>
        </w:rPr>
        <w:t xml:space="preserve">d men with full heads of hair. </w:t>
      </w:r>
      <w:r w:rsidRPr="00CD2691">
        <w:rPr>
          <w:rFonts w:ascii="Times New Roman" w:hAnsi="Times New Roman"/>
        </w:rPr>
        <w:t>Ask students to write down the first thought that comes to mind.  Tabulate the results and discuss what they mean for men looking for a job or a promotion.</w:t>
      </w:r>
    </w:p>
    <w:p w14:paraId="7D5E0A82" w14:textId="77777777" w:rsidR="00186A20" w:rsidRPr="00CD2691" w:rsidRDefault="00186A20" w:rsidP="00186A20">
      <w:pPr>
        <w:widowControl w:val="0"/>
        <w:spacing w:after="0"/>
        <w:ind w:left="560"/>
        <w:rPr>
          <w:rFonts w:ascii="Times New Roman" w:hAnsi="Times New Roman"/>
        </w:rPr>
      </w:pPr>
    </w:p>
    <w:p w14:paraId="797B3260" w14:textId="77777777" w:rsidR="004D5731" w:rsidRDefault="004D5731" w:rsidP="00186A20">
      <w:pPr>
        <w:spacing w:after="0"/>
        <w:rPr>
          <w:rFonts w:ascii="Times New Roman" w:hAnsi="Times New Roman"/>
          <w:b/>
          <w:snapToGrid w:val="0"/>
        </w:rPr>
      </w:pPr>
      <w:r w:rsidRPr="00CD2691">
        <w:rPr>
          <w:rFonts w:ascii="Times New Roman" w:hAnsi="Times New Roman"/>
          <w:b/>
          <w:snapToGrid w:val="0"/>
        </w:rPr>
        <w:lastRenderedPageBreak/>
        <w:t>Teaching Notes</w:t>
      </w:r>
    </w:p>
    <w:p w14:paraId="62623F5B" w14:textId="77777777" w:rsidR="00C302B6" w:rsidRPr="00CD2691" w:rsidRDefault="00C302B6" w:rsidP="00186A20">
      <w:pPr>
        <w:spacing w:after="0"/>
        <w:rPr>
          <w:rFonts w:ascii="Times New Roman" w:hAnsi="Times New Roman"/>
          <w:b/>
          <w:snapToGrid w:val="0"/>
        </w:rPr>
      </w:pPr>
    </w:p>
    <w:p w14:paraId="5BF8FEAC" w14:textId="2417B535" w:rsidR="00996483" w:rsidRPr="00B74883" w:rsidRDefault="004D5731" w:rsidP="00996483">
      <w:pPr>
        <w:rPr>
          <w:rFonts w:ascii="Times New Roman" w:hAnsi="Times New Roman"/>
          <w:snapToGrid w:val="0"/>
        </w:rPr>
      </w:pPr>
      <w:r w:rsidRPr="00CD2691">
        <w:rPr>
          <w:rFonts w:ascii="Times New Roman" w:hAnsi="Times New Roman"/>
          <w:snapToGrid w:val="0"/>
        </w:rPr>
        <w:t xml:space="preserve">This </w:t>
      </w:r>
      <w:r w:rsidR="00C302B6">
        <w:rPr>
          <w:rFonts w:ascii="Times New Roman" w:hAnsi="Times New Roman"/>
          <w:snapToGrid w:val="0"/>
        </w:rPr>
        <w:t>exercise is applicable to face-to</w:t>
      </w:r>
      <w:r w:rsidRPr="00CD2691">
        <w:rPr>
          <w:rFonts w:ascii="Times New Roman" w:hAnsi="Times New Roman"/>
          <w:snapToGrid w:val="0"/>
        </w:rPr>
        <w:t xml:space="preserve">-face classes or synchronous online classes such as BlackBoard 9.1, WIMBA, and Second Life Virtual Classrooms. </w:t>
      </w:r>
      <w:r w:rsidR="00996483" w:rsidRPr="00B74883">
        <w:rPr>
          <w:rFonts w:ascii="Times New Roman" w:hAnsi="Times New Roman"/>
          <w:snapToGrid w:val="0"/>
        </w:rPr>
        <w:t>See</w:t>
      </w:r>
      <w:r w:rsidR="00996483">
        <w:rPr>
          <w:rFonts w:cs="Arial"/>
          <w:snapToGrid w:val="0"/>
        </w:rPr>
        <w:t xml:space="preserve"> </w:t>
      </w:r>
      <w:r w:rsidR="00996483" w:rsidRPr="00B74883">
        <w:rPr>
          <w:rFonts w:ascii="Times New Roman" w:hAnsi="Times New Roman"/>
          <w:snapToGrid w:val="0"/>
        </w:rPr>
        <w:t>(</w:t>
      </w:r>
      <w:hyperlink r:id="rId10" w:history="1">
        <w:r w:rsidR="00996483" w:rsidRPr="00B74883">
          <w:rPr>
            <w:rStyle w:val="Hyperlink"/>
            <w:rFonts w:ascii="Times New Roman" w:hAnsi="Times New Roman"/>
            <w:szCs w:val="20"/>
          </w:rPr>
          <w:t>http://www.wimba.com/solutions/higher-education/wimba_classroom_for_higher_education</w:t>
        </w:r>
      </w:hyperlink>
      <w:r w:rsidR="00996483" w:rsidRPr="00B74883">
        <w:rPr>
          <w:rFonts w:ascii="Times New Roman" w:hAnsi="Times New Roman"/>
        </w:rPr>
        <w:t>) and</w:t>
      </w:r>
      <w:r w:rsidR="00996483" w:rsidRPr="00B74883">
        <w:t xml:space="preserve"> </w:t>
      </w:r>
      <w:r w:rsidR="00996483" w:rsidRPr="00B74883">
        <w:rPr>
          <w:rFonts w:ascii="Times New Roman" w:hAnsi="Times New Roman"/>
        </w:rPr>
        <w:t>(</w:t>
      </w:r>
      <w:hyperlink r:id="rId11" w:history="1">
        <w:r w:rsidR="00996483" w:rsidRPr="00E1390C">
          <w:rPr>
            <w:rStyle w:val="Hyperlink"/>
            <w:szCs w:val="20"/>
          </w:rPr>
          <w:t>http://docplayer.net/19442732-Effective-use-of-collaboration-tools-for-online-learning-jennifer-pontano-ke-anna-skipwith-drexel-university-e-learning-2-0-conference-march-2011.html</w:t>
        </w:r>
      </w:hyperlink>
      <w:r w:rsidR="00996483" w:rsidRPr="00B74883">
        <w:rPr>
          <w:rFonts w:ascii="Times New Roman" w:hAnsi="Times New Roman"/>
        </w:rPr>
        <w:t>)</w:t>
      </w:r>
      <w:r w:rsidR="00996483" w:rsidRPr="00B74883">
        <w:rPr>
          <w:rFonts w:ascii="Times New Roman" w:hAnsi="Times New Roman"/>
          <w:snapToGrid w:val="0"/>
        </w:rPr>
        <w:t xml:space="preserve"> for more information.</w:t>
      </w:r>
    </w:p>
    <w:p w14:paraId="274AD62C" w14:textId="4220A912" w:rsidR="001C511F" w:rsidRPr="00CD2691" w:rsidRDefault="001C511F" w:rsidP="00996483">
      <w:pPr>
        <w:spacing w:after="0"/>
        <w:rPr>
          <w:rFonts w:ascii="Times New Roman" w:hAnsi="Times New Roman"/>
        </w:rPr>
      </w:pPr>
    </w:p>
    <w:p w14:paraId="77C87F6B" w14:textId="77777777" w:rsidR="00556F3B" w:rsidRPr="00CD2691" w:rsidRDefault="00556F3B" w:rsidP="00186A20">
      <w:pPr>
        <w:widowControl w:val="0"/>
        <w:spacing w:after="0"/>
        <w:rPr>
          <w:rFonts w:ascii="Times New Roman" w:hAnsi="Times New Roman"/>
        </w:rPr>
      </w:pPr>
    </w:p>
    <w:p w14:paraId="7D0713B9" w14:textId="4A48CB98" w:rsidR="001C511F" w:rsidRPr="00C302B6" w:rsidRDefault="00C302B6" w:rsidP="00186A20">
      <w:pPr>
        <w:pStyle w:val="BX3SUPTTL"/>
        <w:keepLines w:val="0"/>
        <w:widowControl w:val="0"/>
        <w:shd w:val="solid" w:color="auto" w:fill="auto"/>
        <w:spacing w:line="240" w:lineRule="auto"/>
        <w:rPr>
          <w:rFonts w:ascii="Times New Roman" w:hAnsi="Times New Roman"/>
          <w:noProof w:val="0"/>
          <w:sz w:val="48"/>
          <w:szCs w:val="48"/>
        </w:rPr>
      </w:pPr>
      <w:r>
        <w:rPr>
          <w:rFonts w:ascii="Times New Roman" w:hAnsi="Times New Roman"/>
          <w:noProof w:val="0"/>
          <w:sz w:val="48"/>
          <w:szCs w:val="48"/>
        </w:rPr>
        <w:t xml:space="preserve">  </w:t>
      </w:r>
      <w:r w:rsidR="005A4248">
        <w:rPr>
          <w:rFonts w:ascii="Times New Roman" w:hAnsi="Times New Roman"/>
          <w:noProof w:val="0"/>
          <w:sz w:val="48"/>
          <w:szCs w:val="48"/>
        </w:rPr>
        <w:t xml:space="preserve">Career </w:t>
      </w:r>
      <w:r w:rsidR="001C511F" w:rsidRPr="00C302B6">
        <w:rPr>
          <w:rFonts w:ascii="Times New Roman" w:hAnsi="Times New Roman"/>
          <w:noProof w:val="0"/>
          <w:vanish/>
          <w:sz w:val="48"/>
          <w:szCs w:val="48"/>
        </w:rPr>
        <w:t>&lt;sidebar id="ch02sb04" float="1" type="bx3"&gt;&lt;supertitle&gt;</w:t>
      </w:r>
      <w:r w:rsidR="001C511F" w:rsidRPr="00556F3B">
        <w:rPr>
          <w:rFonts w:ascii="Times New Roman" w:hAnsi="Times New Roman"/>
          <w:noProof w:val="0"/>
          <w:sz w:val="48"/>
          <w:szCs w:val="48"/>
        </w:rPr>
        <w:t>OB</w:t>
      </w:r>
      <w:r w:rsidR="005A4248">
        <w:rPr>
          <w:rFonts w:ascii="Times New Roman" w:hAnsi="Times New Roman"/>
          <w:noProof w:val="0"/>
          <w:sz w:val="48"/>
          <w:szCs w:val="48"/>
        </w:rPr>
        <w:t>jectives</w:t>
      </w:r>
      <w:r w:rsidR="001C511F" w:rsidRPr="00C302B6">
        <w:rPr>
          <w:rFonts w:ascii="Times New Roman" w:hAnsi="Times New Roman"/>
          <w:noProof w:val="0"/>
          <w:vanish/>
          <w:sz w:val="48"/>
          <w:szCs w:val="48"/>
        </w:rPr>
        <w:t>&lt;/supertitle&gt;</w:t>
      </w:r>
    </w:p>
    <w:p w14:paraId="5ED0668E" w14:textId="39A7A24E" w:rsidR="001C511F" w:rsidRPr="00C302B6" w:rsidRDefault="00C302B6" w:rsidP="00186A20">
      <w:pPr>
        <w:pStyle w:val="BX3SUPTTL"/>
        <w:keepLines w:val="0"/>
        <w:widowControl w:val="0"/>
        <w:shd w:val="solid" w:color="auto" w:fill="auto"/>
        <w:spacing w:line="240" w:lineRule="auto"/>
        <w:ind w:left="540" w:hanging="540"/>
        <w:rPr>
          <w:rFonts w:ascii="Times New Roman" w:hAnsi="Times New Roman"/>
          <w:noProof w:val="0"/>
          <w:sz w:val="36"/>
          <w:szCs w:val="36"/>
        </w:rPr>
      </w:pPr>
      <w:r>
        <w:rPr>
          <w:rFonts w:ascii="Times New Roman" w:hAnsi="Times New Roman"/>
          <w:noProof w:val="0"/>
          <w:sz w:val="24"/>
          <w:szCs w:val="24"/>
        </w:rPr>
        <w:t xml:space="preserve">    </w:t>
      </w:r>
      <w:r w:rsidR="00BE578E" w:rsidRPr="00BE578E">
        <w:rPr>
          <w:rFonts w:ascii="Times New Roman" w:hAnsi="Times New Roman"/>
          <w:noProof w:val="0"/>
          <w:sz w:val="36"/>
          <w:szCs w:val="36"/>
        </w:rPr>
        <w:t>Should I come out at work?</w:t>
      </w:r>
    </w:p>
    <w:p w14:paraId="0B26C5D2" w14:textId="77777777" w:rsidR="00186A20" w:rsidRPr="00CD2691" w:rsidRDefault="00186A20" w:rsidP="00186A20">
      <w:pPr>
        <w:pStyle w:val="BX3SUPTTL"/>
        <w:keepLines w:val="0"/>
        <w:widowControl w:val="0"/>
        <w:shd w:val="solid" w:color="auto" w:fill="auto"/>
        <w:spacing w:line="240" w:lineRule="auto"/>
        <w:ind w:left="540" w:hanging="540"/>
        <w:rPr>
          <w:rFonts w:ascii="Times New Roman" w:hAnsi="Times New Roman"/>
          <w:noProof w:val="0"/>
          <w:sz w:val="24"/>
          <w:szCs w:val="24"/>
        </w:rPr>
      </w:pPr>
    </w:p>
    <w:p w14:paraId="697FC468" w14:textId="77777777" w:rsidR="00186A20" w:rsidRPr="00CD2691" w:rsidRDefault="00186A20" w:rsidP="00186A20">
      <w:pPr>
        <w:spacing w:after="0"/>
        <w:rPr>
          <w:rFonts w:ascii="Times New Roman" w:hAnsi="Times New Roman"/>
          <w:i/>
        </w:rPr>
      </w:pPr>
    </w:p>
    <w:p w14:paraId="11049D29" w14:textId="77777777" w:rsidR="00C302B6" w:rsidRDefault="001C511F" w:rsidP="00186A20">
      <w:pPr>
        <w:spacing w:after="0"/>
        <w:rPr>
          <w:rFonts w:ascii="Times New Roman" w:hAnsi="Times New Roman"/>
          <w:i/>
          <w:sz w:val="20"/>
          <w:szCs w:val="20"/>
        </w:rPr>
      </w:pPr>
      <w:r w:rsidRPr="00C302B6">
        <w:rPr>
          <w:rFonts w:ascii="Times New Roman" w:hAnsi="Times New Roman"/>
          <w:i/>
          <w:sz w:val="20"/>
          <w:szCs w:val="20"/>
        </w:rPr>
        <w:t xml:space="preserve">This </w:t>
      </w:r>
      <w:r w:rsidR="00C302B6">
        <w:rPr>
          <w:rFonts w:ascii="Times New Roman" w:hAnsi="Times New Roman"/>
          <w:i/>
          <w:sz w:val="20"/>
          <w:szCs w:val="20"/>
        </w:rPr>
        <w:t xml:space="preserve">exercise </w:t>
      </w:r>
      <w:r w:rsidRPr="00C302B6">
        <w:rPr>
          <w:rFonts w:ascii="Times New Roman" w:hAnsi="Times New Roman"/>
          <w:i/>
          <w:sz w:val="20"/>
          <w:szCs w:val="20"/>
        </w:rPr>
        <w:t>contributes to</w:t>
      </w:r>
      <w:r w:rsidR="00C302B6">
        <w:rPr>
          <w:rFonts w:ascii="Times New Roman" w:hAnsi="Times New Roman"/>
          <w:i/>
          <w:sz w:val="20"/>
          <w:szCs w:val="20"/>
        </w:rPr>
        <w:t>:</w:t>
      </w:r>
      <w:r w:rsidRPr="00C302B6">
        <w:rPr>
          <w:rFonts w:ascii="Times New Roman" w:hAnsi="Times New Roman"/>
          <w:i/>
          <w:sz w:val="20"/>
          <w:szCs w:val="20"/>
        </w:rPr>
        <w:t xml:space="preserve"> </w:t>
      </w:r>
    </w:p>
    <w:p w14:paraId="5070C2DE" w14:textId="52BE8097" w:rsidR="00C302B6" w:rsidRDefault="001C511F" w:rsidP="00186A20">
      <w:pPr>
        <w:spacing w:after="0"/>
        <w:rPr>
          <w:rFonts w:ascii="Times New Roman" w:hAnsi="Times New Roman"/>
          <w:i/>
          <w:sz w:val="20"/>
          <w:szCs w:val="20"/>
        </w:rPr>
      </w:pPr>
      <w:r w:rsidRPr="00C302B6">
        <w:rPr>
          <w:rFonts w:ascii="Times New Roman" w:hAnsi="Times New Roman"/>
          <w:b/>
          <w:i/>
          <w:sz w:val="20"/>
          <w:szCs w:val="20"/>
        </w:rPr>
        <w:t>Learning Objectives</w:t>
      </w:r>
      <w:r w:rsidRPr="00C302B6">
        <w:rPr>
          <w:rFonts w:ascii="Times New Roman" w:hAnsi="Times New Roman"/>
          <w:i/>
          <w:sz w:val="20"/>
          <w:szCs w:val="20"/>
        </w:rPr>
        <w:t xml:space="preserve">: </w:t>
      </w:r>
      <w:r w:rsidR="00CC6F3F">
        <w:rPr>
          <w:rFonts w:ascii="Times New Roman" w:hAnsi="Times New Roman"/>
          <w:i/>
          <w:sz w:val="20"/>
          <w:szCs w:val="20"/>
        </w:rPr>
        <w:t>Describe how the</w:t>
      </w:r>
      <w:r w:rsidR="00073760" w:rsidRPr="00C302B6">
        <w:rPr>
          <w:rFonts w:ascii="Times New Roman" w:hAnsi="Times New Roman"/>
          <w:i/>
          <w:sz w:val="20"/>
          <w:szCs w:val="20"/>
        </w:rPr>
        <w:t xml:space="preserve"> key biological characteristics are relevant to OB</w:t>
      </w:r>
      <w:r w:rsidR="00C302B6">
        <w:rPr>
          <w:rFonts w:ascii="Times New Roman" w:hAnsi="Times New Roman"/>
          <w:i/>
          <w:sz w:val="20"/>
          <w:szCs w:val="20"/>
        </w:rPr>
        <w:t>;</w:t>
      </w:r>
      <w:r w:rsidRPr="00C302B6">
        <w:rPr>
          <w:rFonts w:ascii="Times New Roman" w:hAnsi="Times New Roman"/>
          <w:i/>
          <w:sz w:val="20"/>
          <w:szCs w:val="20"/>
        </w:rPr>
        <w:t xml:space="preserve"> </w:t>
      </w:r>
      <w:r w:rsidRPr="00C302B6">
        <w:rPr>
          <w:rFonts w:ascii="Times New Roman" w:hAnsi="Times New Roman"/>
          <w:i/>
          <w:vanish/>
          <w:sz w:val="20"/>
          <w:szCs w:val="20"/>
        </w:rPr>
        <w:t>&lt;objective id="ch02os01obj05" label="5"&gt;&lt;inst&gt;&lt;/inst&gt;&lt;para&gt;</w:t>
      </w:r>
      <w:r w:rsidRPr="00C302B6">
        <w:rPr>
          <w:rFonts w:ascii="Times New Roman" w:hAnsi="Times New Roman"/>
          <w:i/>
          <w:sz w:val="20"/>
          <w:szCs w:val="20"/>
        </w:rPr>
        <w:t>Describe how organizations manage diversity effectively</w:t>
      </w:r>
      <w:r w:rsidRPr="00C302B6">
        <w:rPr>
          <w:rFonts w:ascii="Times New Roman" w:hAnsi="Times New Roman"/>
          <w:i/>
          <w:vanish/>
          <w:sz w:val="20"/>
          <w:szCs w:val="20"/>
        </w:rPr>
        <w:t>&lt;/para&gt;&lt;/objective&gt;</w:t>
      </w:r>
    </w:p>
    <w:p w14:paraId="4F800C76" w14:textId="77777777" w:rsidR="00C302B6" w:rsidRDefault="001C511F" w:rsidP="00186A20">
      <w:pPr>
        <w:spacing w:after="0"/>
        <w:rPr>
          <w:rFonts w:ascii="Times New Roman" w:hAnsi="Times New Roman"/>
          <w:i/>
          <w:sz w:val="20"/>
          <w:szCs w:val="20"/>
        </w:rPr>
      </w:pPr>
      <w:r w:rsidRPr="00C302B6">
        <w:rPr>
          <w:rFonts w:ascii="Times New Roman" w:hAnsi="Times New Roman"/>
          <w:b/>
          <w:i/>
          <w:sz w:val="20"/>
          <w:szCs w:val="20"/>
        </w:rPr>
        <w:t>Learning Outcomes</w:t>
      </w:r>
      <w:r w:rsidRPr="00C302B6">
        <w:rPr>
          <w:rFonts w:ascii="Times New Roman" w:hAnsi="Times New Roman"/>
          <w:i/>
          <w:sz w:val="20"/>
          <w:szCs w:val="20"/>
        </w:rPr>
        <w:t xml:space="preserve">: Describe the factors that influence the formation of </w:t>
      </w:r>
      <w:r w:rsidR="00C302B6">
        <w:rPr>
          <w:rFonts w:ascii="Times New Roman" w:hAnsi="Times New Roman"/>
          <w:i/>
          <w:sz w:val="20"/>
          <w:szCs w:val="20"/>
        </w:rPr>
        <w:t>individual attitudes and values;</w:t>
      </w:r>
      <w:r w:rsidRPr="00C302B6">
        <w:rPr>
          <w:rFonts w:ascii="Times New Roman" w:hAnsi="Times New Roman"/>
          <w:i/>
          <w:sz w:val="20"/>
          <w:szCs w:val="20"/>
        </w:rPr>
        <w:t xml:space="preserve"> Apply the study of perception a</w:t>
      </w:r>
      <w:r w:rsidR="00C302B6">
        <w:rPr>
          <w:rFonts w:ascii="Times New Roman" w:hAnsi="Times New Roman"/>
          <w:i/>
          <w:sz w:val="20"/>
          <w:szCs w:val="20"/>
        </w:rPr>
        <w:t>nd attribution to the workplace;</w:t>
      </w:r>
      <w:r w:rsidRPr="00C302B6">
        <w:rPr>
          <w:rFonts w:ascii="Times New Roman" w:hAnsi="Times New Roman"/>
          <w:i/>
          <w:sz w:val="20"/>
          <w:szCs w:val="20"/>
        </w:rPr>
        <w:t xml:space="preserve"> Define diversity and describe the effects</w:t>
      </w:r>
      <w:r w:rsidR="00C302B6">
        <w:rPr>
          <w:rFonts w:ascii="Times New Roman" w:hAnsi="Times New Roman"/>
          <w:i/>
          <w:sz w:val="20"/>
          <w:szCs w:val="20"/>
        </w:rPr>
        <w:t xml:space="preserve"> of diversity in the workforce</w:t>
      </w:r>
    </w:p>
    <w:p w14:paraId="7BFB2D79" w14:textId="4B1D72BB" w:rsidR="001C511F" w:rsidRPr="00C302B6" w:rsidRDefault="00C302B6" w:rsidP="00186A20">
      <w:pPr>
        <w:spacing w:after="0"/>
        <w:rPr>
          <w:rFonts w:ascii="Times New Roman" w:hAnsi="Times New Roman"/>
          <w:i/>
          <w:sz w:val="20"/>
          <w:szCs w:val="20"/>
        </w:rPr>
      </w:pPr>
      <w:r>
        <w:rPr>
          <w:rFonts w:ascii="Times New Roman" w:hAnsi="Times New Roman"/>
          <w:b/>
          <w:i/>
          <w:sz w:val="20"/>
          <w:szCs w:val="20"/>
        </w:rPr>
        <w:t>AACSB</w:t>
      </w:r>
      <w:r w:rsidR="001C511F" w:rsidRPr="00C302B6">
        <w:rPr>
          <w:rFonts w:ascii="Times New Roman" w:hAnsi="Times New Roman"/>
          <w:i/>
          <w:sz w:val="20"/>
          <w:szCs w:val="20"/>
        </w:rPr>
        <w:t xml:space="preserve">: </w:t>
      </w:r>
      <w:r w:rsidR="00073760" w:rsidRPr="00C302B6">
        <w:rPr>
          <w:rFonts w:ascii="Times New Roman" w:hAnsi="Times New Roman"/>
          <w:i/>
          <w:sz w:val="20"/>
          <w:szCs w:val="20"/>
        </w:rPr>
        <w:t xml:space="preserve">Diverse and </w:t>
      </w:r>
      <w:r>
        <w:rPr>
          <w:rFonts w:ascii="Times New Roman" w:hAnsi="Times New Roman"/>
          <w:i/>
          <w:sz w:val="20"/>
          <w:szCs w:val="20"/>
        </w:rPr>
        <w:t>m</w:t>
      </w:r>
      <w:r w:rsidR="001C511F" w:rsidRPr="00C302B6">
        <w:rPr>
          <w:rFonts w:ascii="Times New Roman" w:hAnsi="Times New Roman"/>
          <w:i/>
          <w:sz w:val="20"/>
          <w:szCs w:val="20"/>
        </w:rPr>
        <w:t>ulticultural</w:t>
      </w:r>
      <w:r>
        <w:rPr>
          <w:rFonts w:ascii="Times New Roman" w:hAnsi="Times New Roman"/>
          <w:i/>
          <w:sz w:val="20"/>
          <w:szCs w:val="20"/>
        </w:rPr>
        <w:t xml:space="preserve"> work e</w:t>
      </w:r>
      <w:r w:rsidR="00073760" w:rsidRPr="00C302B6">
        <w:rPr>
          <w:rFonts w:ascii="Times New Roman" w:hAnsi="Times New Roman"/>
          <w:i/>
          <w:sz w:val="20"/>
          <w:szCs w:val="20"/>
        </w:rPr>
        <w:t>nvironments</w:t>
      </w:r>
    </w:p>
    <w:p w14:paraId="6E0C7DA1" w14:textId="77777777" w:rsidR="001C511F" w:rsidRPr="00CD2691" w:rsidRDefault="001C511F" w:rsidP="00186A20">
      <w:pPr>
        <w:pStyle w:val="BX3SUPTTL"/>
        <w:keepLines w:val="0"/>
        <w:widowControl w:val="0"/>
        <w:spacing w:line="240" w:lineRule="auto"/>
        <w:rPr>
          <w:rFonts w:ascii="Times New Roman" w:hAnsi="Times New Roman"/>
          <w:noProof w:val="0"/>
          <w:color w:val="auto"/>
          <w:sz w:val="24"/>
          <w:szCs w:val="24"/>
        </w:rPr>
      </w:pPr>
    </w:p>
    <w:p w14:paraId="683C822A" w14:textId="6F0A6CB7" w:rsidR="002A45FB" w:rsidRPr="00D75610" w:rsidRDefault="002A45FB" w:rsidP="002A45FB">
      <w:pPr>
        <w:autoSpaceDE w:val="0"/>
        <w:autoSpaceDN w:val="0"/>
        <w:adjustRightInd w:val="0"/>
        <w:spacing w:after="0"/>
        <w:rPr>
          <w:rFonts w:ascii="Times New Roman" w:hAnsi="Times New Roman"/>
          <w:i/>
          <w:iCs/>
        </w:rPr>
      </w:pPr>
      <w:r w:rsidRPr="00D75610">
        <w:rPr>
          <w:rFonts w:ascii="Times New Roman" w:hAnsi="Times New Roman"/>
        </w:rPr>
        <w:t>I’m gay, but no one at my workplace</w:t>
      </w:r>
      <w:r>
        <w:rPr>
          <w:rFonts w:ascii="Times New Roman" w:hAnsi="Times New Roman"/>
        </w:rPr>
        <w:t xml:space="preserve"> </w:t>
      </w:r>
      <w:r w:rsidRPr="00D75610">
        <w:rPr>
          <w:rFonts w:ascii="Times New Roman" w:hAnsi="Times New Roman"/>
        </w:rPr>
        <w:t>knows it. How much should I be willing</w:t>
      </w:r>
      <w:r>
        <w:rPr>
          <w:rFonts w:ascii="Times New Roman" w:hAnsi="Times New Roman"/>
        </w:rPr>
        <w:t xml:space="preserve"> </w:t>
      </w:r>
      <w:r w:rsidRPr="00D75610">
        <w:rPr>
          <w:rFonts w:ascii="Times New Roman" w:hAnsi="Times New Roman"/>
        </w:rPr>
        <w:t>to tell? I want to be sure to have</w:t>
      </w:r>
      <w:r>
        <w:rPr>
          <w:rFonts w:ascii="Times New Roman" w:hAnsi="Times New Roman"/>
        </w:rPr>
        <w:t xml:space="preserve"> </w:t>
      </w:r>
      <w:r w:rsidRPr="00D75610">
        <w:rPr>
          <w:rFonts w:ascii="Times New Roman" w:hAnsi="Times New Roman"/>
        </w:rPr>
        <w:t>a shot at the big positions in the firm.</w:t>
      </w:r>
      <w:r>
        <w:rPr>
          <w:rFonts w:ascii="Times New Roman" w:hAnsi="Times New Roman"/>
        </w:rPr>
        <w:t xml:space="preserve"> </w:t>
      </w:r>
      <w:r w:rsidRPr="00D75610">
        <w:rPr>
          <w:rFonts w:ascii="Times New Roman" w:hAnsi="Times New Roman"/>
        </w:rPr>
        <w:t>—</w:t>
      </w:r>
      <w:r w:rsidRPr="00D75610">
        <w:rPr>
          <w:rFonts w:ascii="Times New Roman" w:hAnsi="Times New Roman"/>
          <w:i/>
          <w:iCs/>
        </w:rPr>
        <w:t>Ryan</w:t>
      </w:r>
    </w:p>
    <w:p w14:paraId="745A6A09" w14:textId="77777777" w:rsidR="002A45FB" w:rsidRDefault="002A45FB" w:rsidP="002A45FB">
      <w:pPr>
        <w:autoSpaceDE w:val="0"/>
        <w:autoSpaceDN w:val="0"/>
        <w:adjustRightInd w:val="0"/>
        <w:spacing w:after="0"/>
        <w:rPr>
          <w:rFonts w:ascii="Times New Roman" w:hAnsi="Times New Roman"/>
        </w:rPr>
      </w:pPr>
    </w:p>
    <w:p w14:paraId="4BA2C0DF" w14:textId="77777777" w:rsidR="002A45FB" w:rsidRPr="00D75610" w:rsidRDefault="002A45FB" w:rsidP="002A45FB">
      <w:pPr>
        <w:autoSpaceDE w:val="0"/>
        <w:autoSpaceDN w:val="0"/>
        <w:adjustRightInd w:val="0"/>
        <w:spacing w:after="0"/>
        <w:rPr>
          <w:rFonts w:ascii="Times New Roman" w:hAnsi="Times New Roman"/>
        </w:rPr>
      </w:pPr>
      <w:r w:rsidRPr="00D75610">
        <w:rPr>
          <w:rFonts w:ascii="Times New Roman" w:hAnsi="Times New Roman"/>
        </w:rPr>
        <w:t>Dear Ryan:</w:t>
      </w:r>
    </w:p>
    <w:p w14:paraId="3DCE108A" w14:textId="77777777" w:rsidR="002A45FB" w:rsidRPr="00D75610" w:rsidRDefault="002A45FB" w:rsidP="002A45FB">
      <w:pPr>
        <w:autoSpaceDE w:val="0"/>
        <w:autoSpaceDN w:val="0"/>
        <w:adjustRightInd w:val="0"/>
        <w:spacing w:after="0"/>
        <w:rPr>
          <w:rFonts w:ascii="Times New Roman" w:hAnsi="Times New Roman"/>
        </w:rPr>
      </w:pPr>
      <w:r w:rsidRPr="00D75610">
        <w:rPr>
          <w:rFonts w:ascii="Times New Roman" w:hAnsi="Times New Roman"/>
        </w:rPr>
        <w:t>Unfortunately, you are right to be concerned.</w:t>
      </w:r>
      <w:r>
        <w:rPr>
          <w:rFonts w:ascii="Times New Roman" w:hAnsi="Times New Roman"/>
        </w:rPr>
        <w:t xml:space="preserve"> </w:t>
      </w:r>
      <w:r w:rsidRPr="00D75610">
        <w:rPr>
          <w:rFonts w:ascii="Times New Roman" w:hAnsi="Times New Roman"/>
        </w:rPr>
        <w:t>Here are some suggestions:</w:t>
      </w:r>
    </w:p>
    <w:p w14:paraId="255D5CB2" w14:textId="77777777" w:rsidR="002A45FB" w:rsidRPr="00D75610" w:rsidRDefault="002A45FB" w:rsidP="002A45FB">
      <w:pPr>
        <w:autoSpaceDE w:val="0"/>
        <w:autoSpaceDN w:val="0"/>
        <w:adjustRightInd w:val="0"/>
        <w:spacing w:after="0"/>
        <w:rPr>
          <w:rFonts w:ascii="Times New Roman" w:hAnsi="Times New Roman"/>
        </w:rPr>
      </w:pPr>
      <w:r w:rsidRPr="00D75610">
        <w:rPr>
          <w:rFonts w:ascii="Times New Roman" w:hAnsi="Times New Roman"/>
        </w:rPr>
        <w:t>• Look for an inclusive company culture.</w:t>
      </w:r>
      <w:r>
        <w:rPr>
          <w:rFonts w:ascii="Times New Roman" w:hAnsi="Times New Roman"/>
        </w:rPr>
        <w:t xml:space="preserve"> </w:t>
      </w:r>
      <w:r w:rsidRPr="00D75610">
        <w:rPr>
          <w:rFonts w:ascii="Times New Roman" w:hAnsi="Times New Roman"/>
        </w:rPr>
        <w:t>Apple CEO Tim Cook said, “I’ve</w:t>
      </w:r>
      <w:r>
        <w:rPr>
          <w:rFonts w:ascii="Times New Roman" w:hAnsi="Times New Roman"/>
        </w:rPr>
        <w:t xml:space="preserve"> </w:t>
      </w:r>
      <w:r w:rsidRPr="00D75610">
        <w:rPr>
          <w:rFonts w:ascii="Times New Roman" w:hAnsi="Times New Roman"/>
        </w:rPr>
        <w:t>had the good fortune to work at a</w:t>
      </w:r>
      <w:r>
        <w:rPr>
          <w:rFonts w:ascii="Times New Roman" w:hAnsi="Times New Roman"/>
        </w:rPr>
        <w:t xml:space="preserve"> </w:t>
      </w:r>
      <w:r w:rsidRPr="00D75610">
        <w:rPr>
          <w:rFonts w:ascii="Times New Roman" w:hAnsi="Times New Roman"/>
        </w:rPr>
        <w:t>company that loves creativity and innovation</w:t>
      </w:r>
      <w:r>
        <w:rPr>
          <w:rFonts w:ascii="Times New Roman" w:hAnsi="Times New Roman"/>
        </w:rPr>
        <w:t xml:space="preserve"> </w:t>
      </w:r>
      <w:r w:rsidRPr="00D75610">
        <w:rPr>
          <w:rFonts w:ascii="Times New Roman" w:hAnsi="Times New Roman"/>
        </w:rPr>
        <w:t>and knows it can only flourish</w:t>
      </w:r>
      <w:r>
        <w:rPr>
          <w:rFonts w:ascii="Times New Roman" w:hAnsi="Times New Roman"/>
        </w:rPr>
        <w:t xml:space="preserve"> </w:t>
      </w:r>
      <w:r w:rsidRPr="00D75610">
        <w:rPr>
          <w:rFonts w:ascii="Times New Roman" w:hAnsi="Times New Roman"/>
        </w:rPr>
        <w:t>when you embrace people’s differences.</w:t>
      </w:r>
      <w:r>
        <w:rPr>
          <w:rFonts w:ascii="Times New Roman" w:hAnsi="Times New Roman"/>
        </w:rPr>
        <w:t xml:space="preserve"> </w:t>
      </w:r>
      <w:r w:rsidRPr="00D75610">
        <w:rPr>
          <w:rFonts w:ascii="Times New Roman" w:hAnsi="Times New Roman"/>
        </w:rPr>
        <w:t>Not everyone is so lucky.”</w:t>
      </w:r>
      <w:r>
        <w:rPr>
          <w:rFonts w:ascii="Times New Roman" w:hAnsi="Times New Roman"/>
        </w:rPr>
        <w:t xml:space="preserve">  </w:t>
      </w:r>
      <w:r w:rsidRPr="00D75610">
        <w:rPr>
          <w:rFonts w:ascii="Times New Roman" w:hAnsi="Times New Roman"/>
        </w:rPr>
        <w:t>Recent research has focused on</w:t>
      </w:r>
    </w:p>
    <w:p w14:paraId="09B9D4FC" w14:textId="77777777" w:rsidR="002A45FB" w:rsidRPr="00D75610" w:rsidRDefault="002A45FB" w:rsidP="002A45FB">
      <w:pPr>
        <w:autoSpaceDE w:val="0"/>
        <w:autoSpaceDN w:val="0"/>
        <w:adjustRightInd w:val="0"/>
        <w:spacing w:after="0"/>
        <w:rPr>
          <w:rFonts w:ascii="Times New Roman" w:hAnsi="Times New Roman"/>
        </w:rPr>
      </w:pPr>
      <w:r w:rsidRPr="00D75610">
        <w:rPr>
          <w:rFonts w:ascii="Times New Roman" w:hAnsi="Times New Roman"/>
        </w:rPr>
        <w:t>discovering new methods to counteract</w:t>
      </w:r>
      <w:r>
        <w:rPr>
          <w:rFonts w:ascii="Times New Roman" w:hAnsi="Times New Roman"/>
        </w:rPr>
        <w:t xml:space="preserve"> </w:t>
      </w:r>
      <w:r w:rsidRPr="00D75610">
        <w:rPr>
          <w:rFonts w:ascii="Times New Roman" w:hAnsi="Times New Roman"/>
        </w:rPr>
        <w:t>a discrimination culture in the</w:t>
      </w:r>
      <w:r>
        <w:rPr>
          <w:rFonts w:ascii="Times New Roman" w:hAnsi="Times New Roman"/>
        </w:rPr>
        <w:t xml:space="preserve"> </w:t>
      </w:r>
      <w:r w:rsidRPr="00D75610">
        <w:rPr>
          <w:rFonts w:ascii="Times New Roman" w:hAnsi="Times New Roman"/>
        </w:rPr>
        <w:t>United States, the United Kingdom,</w:t>
      </w:r>
      <w:r>
        <w:rPr>
          <w:rFonts w:ascii="Times New Roman" w:hAnsi="Times New Roman"/>
        </w:rPr>
        <w:t xml:space="preserve"> </w:t>
      </w:r>
      <w:r w:rsidRPr="00D75610">
        <w:rPr>
          <w:rFonts w:ascii="Times New Roman" w:hAnsi="Times New Roman"/>
        </w:rPr>
        <w:t>and Australia.</w:t>
      </w:r>
    </w:p>
    <w:p w14:paraId="392C837E" w14:textId="77777777" w:rsidR="002A45FB" w:rsidRPr="00D75610" w:rsidRDefault="002A45FB" w:rsidP="002A45FB">
      <w:pPr>
        <w:autoSpaceDE w:val="0"/>
        <w:autoSpaceDN w:val="0"/>
        <w:adjustRightInd w:val="0"/>
        <w:spacing w:after="0"/>
        <w:rPr>
          <w:rFonts w:ascii="Times New Roman" w:hAnsi="Times New Roman"/>
        </w:rPr>
      </w:pPr>
      <w:r w:rsidRPr="00D75610">
        <w:rPr>
          <w:rFonts w:ascii="Times New Roman" w:hAnsi="Times New Roman"/>
        </w:rPr>
        <w:t>• Choose your moral ground. Do you</w:t>
      </w:r>
      <w:r>
        <w:rPr>
          <w:rFonts w:ascii="Times New Roman" w:hAnsi="Times New Roman"/>
        </w:rPr>
        <w:t xml:space="preserve"> </w:t>
      </w:r>
      <w:r w:rsidRPr="00D75610">
        <w:rPr>
          <w:rFonts w:ascii="Times New Roman" w:hAnsi="Times New Roman"/>
        </w:rPr>
        <w:t>feel you have a responsibility to</w:t>
      </w:r>
      <w:r>
        <w:rPr>
          <w:rFonts w:ascii="Times New Roman" w:hAnsi="Times New Roman"/>
        </w:rPr>
        <w:t xml:space="preserve"> </w:t>
      </w:r>
      <w:r w:rsidRPr="00D75610">
        <w:rPr>
          <w:rFonts w:ascii="Times New Roman" w:hAnsi="Times New Roman"/>
        </w:rPr>
        <w:t>“come out” to help effect social</w:t>
      </w:r>
      <w:r>
        <w:rPr>
          <w:rFonts w:ascii="Times New Roman" w:hAnsi="Times New Roman"/>
        </w:rPr>
        <w:t xml:space="preserve"> </w:t>
      </w:r>
      <w:r w:rsidRPr="00D75610">
        <w:rPr>
          <w:rFonts w:ascii="Times New Roman" w:hAnsi="Times New Roman"/>
        </w:rPr>
        <w:t>change? Do you have a right to keep</w:t>
      </w:r>
      <w:r>
        <w:rPr>
          <w:rFonts w:ascii="Times New Roman" w:hAnsi="Times New Roman"/>
        </w:rPr>
        <w:t xml:space="preserve"> </w:t>
      </w:r>
      <w:r w:rsidRPr="00D75610">
        <w:rPr>
          <w:rFonts w:ascii="Times New Roman" w:hAnsi="Times New Roman"/>
        </w:rPr>
        <w:t xml:space="preserve">your private life private? </w:t>
      </w:r>
      <w:r>
        <w:rPr>
          <w:rFonts w:ascii="Times New Roman" w:hAnsi="Times New Roman"/>
        </w:rPr>
        <w:t xml:space="preserve"> </w:t>
      </w:r>
      <w:r w:rsidRPr="00D75610">
        <w:rPr>
          <w:rFonts w:ascii="Times New Roman" w:hAnsi="Times New Roman"/>
        </w:rPr>
        <w:t>The balance</w:t>
      </w:r>
      <w:r>
        <w:rPr>
          <w:rFonts w:ascii="Times New Roman" w:hAnsi="Times New Roman"/>
        </w:rPr>
        <w:t xml:space="preserve"> </w:t>
      </w:r>
      <w:r w:rsidRPr="00D75610">
        <w:rPr>
          <w:rFonts w:ascii="Times New Roman" w:hAnsi="Times New Roman"/>
        </w:rPr>
        <w:t xml:space="preserve">is a private decision. </w:t>
      </w:r>
      <w:r>
        <w:rPr>
          <w:rFonts w:ascii="Times New Roman" w:hAnsi="Times New Roman"/>
        </w:rPr>
        <w:t xml:space="preserve"> </w:t>
      </w:r>
      <w:r w:rsidRPr="00D75610">
        <w:rPr>
          <w:rFonts w:ascii="Times New Roman" w:hAnsi="Times New Roman"/>
        </w:rPr>
        <w:t>A recent study</w:t>
      </w:r>
      <w:r>
        <w:rPr>
          <w:rFonts w:ascii="Times New Roman" w:hAnsi="Times New Roman"/>
        </w:rPr>
        <w:t xml:space="preserve"> </w:t>
      </w:r>
      <w:r w:rsidRPr="00D75610">
        <w:rPr>
          <w:rFonts w:ascii="Times New Roman" w:hAnsi="Times New Roman"/>
        </w:rPr>
        <w:t>by the U.S. Human Rights Campaign</w:t>
      </w:r>
      <w:r>
        <w:rPr>
          <w:rFonts w:ascii="Times New Roman" w:hAnsi="Times New Roman"/>
        </w:rPr>
        <w:t xml:space="preserve"> </w:t>
      </w:r>
      <w:r w:rsidRPr="00D75610">
        <w:rPr>
          <w:rFonts w:ascii="Times New Roman" w:hAnsi="Times New Roman"/>
        </w:rPr>
        <w:t>indicated that only half of LGBT employees</w:t>
      </w:r>
      <w:r>
        <w:rPr>
          <w:rFonts w:ascii="Times New Roman" w:hAnsi="Times New Roman"/>
        </w:rPr>
        <w:t xml:space="preserve"> </w:t>
      </w:r>
      <w:r w:rsidRPr="00D75610">
        <w:rPr>
          <w:rFonts w:ascii="Times New Roman" w:hAnsi="Times New Roman"/>
        </w:rPr>
        <w:t>nationwide disclose their</w:t>
      </w:r>
      <w:r>
        <w:rPr>
          <w:rFonts w:ascii="Times New Roman" w:hAnsi="Times New Roman"/>
        </w:rPr>
        <w:t xml:space="preserve"> </w:t>
      </w:r>
      <w:r w:rsidRPr="00D75610">
        <w:rPr>
          <w:rFonts w:ascii="Times New Roman" w:hAnsi="Times New Roman"/>
        </w:rPr>
        <w:t>status.</w:t>
      </w:r>
    </w:p>
    <w:p w14:paraId="7BBD383C" w14:textId="77777777" w:rsidR="002A45FB" w:rsidRPr="00D75610" w:rsidRDefault="002A45FB" w:rsidP="002A45FB">
      <w:pPr>
        <w:autoSpaceDE w:val="0"/>
        <w:autoSpaceDN w:val="0"/>
        <w:adjustRightInd w:val="0"/>
        <w:spacing w:after="0"/>
        <w:rPr>
          <w:rFonts w:ascii="Times New Roman" w:hAnsi="Times New Roman"/>
        </w:rPr>
      </w:pPr>
      <w:r w:rsidRPr="00D75610">
        <w:rPr>
          <w:rFonts w:ascii="Times New Roman" w:hAnsi="Times New Roman"/>
        </w:rPr>
        <w:t>• Consider your future in top management.</w:t>
      </w:r>
      <w:r>
        <w:rPr>
          <w:rFonts w:ascii="Times New Roman" w:hAnsi="Times New Roman"/>
        </w:rPr>
        <w:t xml:space="preserve"> </w:t>
      </w:r>
      <w:r w:rsidRPr="00D75610">
        <w:rPr>
          <w:rFonts w:ascii="Times New Roman" w:hAnsi="Times New Roman"/>
        </w:rPr>
        <w:t>Corporate-level leaders are</w:t>
      </w:r>
      <w:r>
        <w:rPr>
          <w:rFonts w:ascii="Times New Roman" w:hAnsi="Times New Roman"/>
        </w:rPr>
        <w:t xml:space="preserve"> </w:t>
      </w:r>
      <w:r w:rsidRPr="00D75610">
        <w:rPr>
          <w:rFonts w:ascii="Times New Roman" w:hAnsi="Times New Roman"/>
        </w:rPr>
        <w:t>urged to be open with peers and</w:t>
      </w:r>
      <w:r>
        <w:rPr>
          <w:rFonts w:ascii="Times New Roman" w:hAnsi="Times New Roman"/>
        </w:rPr>
        <w:t xml:space="preserve"> </w:t>
      </w:r>
      <w:r w:rsidRPr="00D75610">
        <w:rPr>
          <w:rFonts w:ascii="Times New Roman" w:hAnsi="Times New Roman"/>
        </w:rPr>
        <w:t xml:space="preserve">employees. </w:t>
      </w:r>
      <w:r>
        <w:rPr>
          <w:rFonts w:ascii="Times New Roman" w:hAnsi="Times New Roman"/>
        </w:rPr>
        <w:t xml:space="preserve"> </w:t>
      </w:r>
      <w:r w:rsidRPr="00D75610">
        <w:rPr>
          <w:rFonts w:ascii="Times New Roman" w:hAnsi="Times New Roman"/>
        </w:rPr>
        <w:t>As Ernst &amp; Young global</w:t>
      </w:r>
      <w:r>
        <w:rPr>
          <w:rFonts w:ascii="Times New Roman" w:hAnsi="Times New Roman"/>
        </w:rPr>
        <w:t xml:space="preserve"> </w:t>
      </w:r>
      <w:r w:rsidRPr="00D75610">
        <w:rPr>
          <w:rFonts w:ascii="Times New Roman" w:hAnsi="Times New Roman"/>
        </w:rPr>
        <w:t>vice chairperson Beth Brooke said</w:t>
      </w:r>
      <w:r>
        <w:rPr>
          <w:rFonts w:ascii="Times New Roman" w:hAnsi="Times New Roman"/>
        </w:rPr>
        <w:t xml:space="preserve"> </w:t>
      </w:r>
      <w:r w:rsidRPr="00D75610">
        <w:rPr>
          <w:rFonts w:ascii="Times New Roman" w:hAnsi="Times New Roman"/>
        </w:rPr>
        <w:t>about her decades of staying closeted,</w:t>
      </w:r>
      <w:r>
        <w:rPr>
          <w:rFonts w:ascii="Times New Roman" w:hAnsi="Times New Roman"/>
        </w:rPr>
        <w:t xml:space="preserve"> </w:t>
      </w:r>
      <w:r w:rsidRPr="00D75610">
        <w:rPr>
          <w:rFonts w:ascii="Times New Roman" w:hAnsi="Times New Roman"/>
        </w:rPr>
        <w:t>the pressure to be “authentic”</w:t>
      </w:r>
      <w:r>
        <w:rPr>
          <w:rFonts w:ascii="Times New Roman" w:hAnsi="Times New Roman"/>
        </w:rPr>
        <w:t xml:space="preserve"> </w:t>
      </w:r>
      <w:r w:rsidRPr="00D75610">
        <w:rPr>
          <w:rFonts w:ascii="Times New Roman" w:hAnsi="Times New Roman"/>
        </w:rPr>
        <w:t>adds stress if you are keeping your</w:t>
      </w:r>
    </w:p>
    <w:p w14:paraId="2523503B" w14:textId="77777777" w:rsidR="002A45FB" w:rsidRPr="00D75610" w:rsidRDefault="002A45FB" w:rsidP="002A45FB">
      <w:pPr>
        <w:autoSpaceDE w:val="0"/>
        <w:autoSpaceDN w:val="0"/>
        <w:adjustRightInd w:val="0"/>
        <w:spacing w:after="0"/>
        <w:rPr>
          <w:rFonts w:ascii="Times New Roman" w:hAnsi="Times New Roman"/>
        </w:rPr>
      </w:pPr>
      <w:r w:rsidRPr="00D75610">
        <w:rPr>
          <w:rFonts w:ascii="Times New Roman" w:hAnsi="Times New Roman"/>
        </w:rPr>
        <w:t>gay status a secret.</w:t>
      </w:r>
    </w:p>
    <w:p w14:paraId="56C9B9A1" w14:textId="77777777" w:rsidR="002A45FB" w:rsidRPr="00D75610" w:rsidRDefault="002A45FB" w:rsidP="002A45FB">
      <w:pPr>
        <w:autoSpaceDE w:val="0"/>
        <w:autoSpaceDN w:val="0"/>
        <w:adjustRightInd w:val="0"/>
        <w:spacing w:after="0"/>
        <w:rPr>
          <w:rFonts w:ascii="Times New Roman" w:hAnsi="Times New Roman"/>
        </w:rPr>
      </w:pPr>
      <w:r w:rsidRPr="00D75610">
        <w:rPr>
          <w:rFonts w:ascii="Times New Roman" w:hAnsi="Times New Roman"/>
        </w:rPr>
        <w:t xml:space="preserve">• Weigh your options. </w:t>
      </w:r>
      <w:r>
        <w:rPr>
          <w:rFonts w:ascii="Times New Roman" w:hAnsi="Times New Roman"/>
        </w:rPr>
        <w:t xml:space="preserve"> </w:t>
      </w:r>
      <w:r w:rsidRPr="00D75610">
        <w:rPr>
          <w:rFonts w:ascii="Times New Roman" w:hAnsi="Times New Roman"/>
        </w:rPr>
        <w:t>The word from</w:t>
      </w:r>
      <w:r>
        <w:rPr>
          <w:rFonts w:ascii="Times New Roman" w:hAnsi="Times New Roman"/>
        </w:rPr>
        <w:t xml:space="preserve"> </w:t>
      </w:r>
      <w:r w:rsidRPr="00D75610">
        <w:rPr>
          <w:rFonts w:ascii="Times New Roman" w:hAnsi="Times New Roman"/>
        </w:rPr>
        <w:t>people at the top who are gay (some</w:t>
      </w:r>
      <w:r>
        <w:rPr>
          <w:rFonts w:ascii="Times New Roman" w:hAnsi="Times New Roman"/>
        </w:rPr>
        <w:t xml:space="preserve"> </w:t>
      </w:r>
      <w:r w:rsidRPr="00D75610">
        <w:rPr>
          <w:rFonts w:ascii="Times New Roman" w:hAnsi="Times New Roman"/>
        </w:rPr>
        <w:t>who have come out and others who</w:t>
      </w:r>
      <w:r>
        <w:rPr>
          <w:rFonts w:ascii="Times New Roman" w:hAnsi="Times New Roman"/>
        </w:rPr>
        <w:t xml:space="preserve"> </w:t>
      </w:r>
      <w:r w:rsidRPr="00D75610">
        <w:rPr>
          <w:rFonts w:ascii="Times New Roman" w:hAnsi="Times New Roman"/>
        </w:rPr>
        <w:t>have not) is mixed. Brooke said,</w:t>
      </w:r>
      <w:r>
        <w:rPr>
          <w:rFonts w:ascii="Times New Roman" w:hAnsi="Times New Roman"/>
        </w:rPr>
        <w:t xml:space="preserve"> </w:t>
      </w:r>
      <w:r w:rsidRPr="00D75610">
        <w:rPr>
          <w:rFonts w:ascii="Times New Roman" w:hAnsi="Times New Roman"/>
        </w:rPr>
        <w:t>“Life really did get better” after she</w:t>
      </w:r>
      <w:r>
        <w:rPr>
          <w:rFonts w:ascii="Times New Roman" w:hAnsi="Times New Roman"/>
        </w:rPr>
        <w:t xml:space="preserve"> </w:t>
      </w:r>
      <w:r w:rsidRPr="00D75610">
        <w:rPr>
          <w:rFonts w:ascii="Times New Roman" w:hAnsi="Times New Roman"/>
        </w:rPr>
        <w:t>announced her status in a company</w:t>
      </w:r>
      <w:r>
        <w:rPr>
          <w:rFonts w:ascii="Times New Roman" w:hAnsi="Times New Roman"/>
        </w:rPr>
        <w:t xml:space="preserve"> </w:t>
      </w:r>
      <w:r w:rsidRPr="00D75610">
        <w:rPr>
          <w:rFonts w:ascii="Times New Roman" w:hAnsi="Times New Roman"/>
        </w:rPr>
        <w:t>sponsored</w:t>
      </w:r>
      <w:r>
        <w:rPr>
          <w:rFonts w:ascii="Times New Roman" w:hAnsi="Times New Roman"/>
        </w:rPr>
        <w:t xml:space="preserve"> </w:t>
      </w:r>
      <w:r w:rsidRPr="00D75610">
        <w:rPr>
          <w:rFonts w:ascii="Times New Roman" w:hAnsi="Times New Roman"/>
        </w:rPr>
        <w:t>video. Mark Stephanz, a</w:t>
      </w:r>
      <w:r>
        <w:rPr>
          <w:rFonts w:ascii="Times New Roman" w:hAnsi="Times New Roman"/>
        </w:rPr>
        <w:t xml:space="preserve"> </w:t>
      </w:r>
      <w:r w:rsidRPr="00D75610">
        <w:rPr>
          <w:rFonts w:ascii="Times New Roman" w:hAnsi="Times New Roman"/>
        </w:rPr>
        <w:t>vice chairman at Bank of America</w:t>
      </w:r>
    </w:p>
    <w:p w14:paraId="13E3394C" w14:textId="77777777" w:rsidR="002A45FB" w:rsidRPr="00D75610" w:rsidRDefault="002A45FB" w:rsidP="002A45FB">
      <w:pPr>
        <w:autoSpaceDE w:val="0"/>
        <w:autoSpaceDN w:val="0"/>
        <w:adjustRightInd w:val="0"/>
        <w:spacing w:after="0"/>
        <w:rPr>
          <w:rFonts w:ascii="Times New Roman" w:hAnsi="Times New Roman"/>
        </w:rPr>
      </w:pPr>
      <w:r w:rsidRPr="00D75610">
        <w:rPr>
          <w:rFonts w:ascii="Times New Roman" w:hAnsi="Times New Roman"/>
        </w:rPr>
        <w:t>Merrill Lynch, agreed, remarking</w:t>
      </w:r>
      <w:r>
        <w:rPr>
          <w:rFonts w:ascii="Times New Roman" w:hAnsi="Times New Roman"/>
        </w:rPr>
        <w:t xml:space="preserve"> </w:t>
      </w:r>
      <w:r w:rsidRPr="00D75610">
        <w:rPr>
          <w:rFonts w:ascii="Times New Roman" w:hAnsi="Times New Roman"/>
        </w:rPr>
        <w:t>that “most people still deal with you</w:t>
      </w:r>
      <w:r>
        <w:rPr>
          <w:rFonts w:ascii="Times New Roman" w:hAnsi="Times New Roman"/>
        </w:rPr>
        <w:t xml:space="preserve"> </w:t>
      </w:r>
      <w:r w:rsidRPr="00D75610">
        <w:rPr>
          <w:rFonts w:ascii="Times New Roman" w:hAnsi="Times New Roman"/>
        </w:rPr>
        <w:t>the same way they always do.” Yet</w:t>
      </w:r>
      <w:r>
        <w:rPr>
          <w:rFonts w:ascii="Times New Roman" w:hAnsi="Times New Roman"/>
        </w:rPr>
        <w:t xml:space="preserve"> </w:t>
      </w:r>
      <w:r w:rsidRPr="00D75610">
        <w:rPr>
          <w:rFonts w:ascii="Times New Roman" w:hAnsi="Times New Roman"/>
        </w:rPr>
        <w:t>Deena Fidas, deputy director for the</w:t>
      </w:r>
      <w:r>
        <w:rPr>
          <w:rFonts w:ascii="Times New Roman" w:hAnsi="Times New Roman"/>
        </w:rPr>
        <w:t xml:space="preserve"> </w:t>
      </w:r>
      <w:r w:rsidRPr="00D75610">
        <w:rPr>
          <w:rFonts w:ascii="Times New Roman" w:hAnsi="Times New Roman"/>
        </w:rPr>
        <w:t>largest LGBT civil rights group in the</w:t>
      </w:r>
      <w:r>
        <w:rPr>
          <w:rFonts w:ascii="Times New Roman" w:hAnsi="Times New Roman"/>
        </w:rPr>
        <w:t xml:space="preserve"> </w:t>
      </w:r>
      <w:r w:rsidRPr="00D75610">
        <w:rPr>
          <w:rFonts w:ascii="Times New Roman" w:hAnsi="Times New Roman"/>
        </w:rPr>
        <w:t>United States, reported that being</w:t>
      </w:r>
      <w:r>
        <w:rPr>
          <w:rFonts w:ascii="Times New Roman" w:hAnsi="Times New Roman"/>
        </w:rPr>
        <w:t xml:space="preserve"> </w:t>
      </w:r>
      <w:r w:rsidRPr="00D75610">
        <w:rPr>
          <w:rFonts w:ascii="Times New Roman" w:hAnsi="Times New Roman"/>
        </w:rPr>
        <w:t>gay in the workplace is still “far from</w:t>
      </w:r>
      <w:r>
        <w:rPr>
          <w:rFonts w:ascii="Times New Roman" w:hAnsi="Times New Roman"/>
        </w:rPr>
        <w:t xml:space="preserve"> </w:t>
      </w:r>
      <w:r w:rsidRPr="00D75610">
        <w:rPr>
          <w:rFonts w:ascii="Times New Roman" w:hAnsi="Times New Roman"/>
        </w:rPr>
        <w:t>being a ‘nonissue’.”</w:t>
      </w:r>
    </w:p>
    <w:p w14:paraId="025E7840" w14:textId="77777777" w:rsidR="00BE578E" w:rsidRDefault="002A45FB" w:rsidP="002A45FB">
      <w:pPr>
        <w:autoSpaceDE w:val="0"/>
        <w:autoSpaceDN w:val="0"/>
        <w:adjustRightInd w:val="0"/>
        <w:spacing w:after="0"/>
        <w:rPr>
          <w:rFonts w:ascii="Times New Roman" w:hAnsi="Times New Roman"/>
        </w:rPr>
      </w:pPr>
      <w:r w:rsidRPr="00D75610">
        <w:rPr>
          <w:rFonts w:ascii="Times New Roman" w:hAnsi="Times New Roman"/>
        </w:rPr>
        <w:lastRenderedPageBreak/>
        <w:t>• Be aware of international and national</w:t>
      </w:r>
      <w:r>
        <w:rPr>
          <w:rFonts w:ascii="Times New Roman" w:hAnsi="Times New Roman"/>
        </w:rPr>
        <w:t xml:space="preserve"> </w:t>
      </w:r>
      <w:r w:rsidRPr="00D75610">
        <w:rPr>
          <w:rFonts w:ascii="Times New Roman" w:hAnsi="Times New Roman"/>
        </w:rPr>
        <w:t xml:space="preserve">laws. </w:t>
      </w:r>
      <w:r>
        <w:rPr>
          <w:rFonts w:ascii="Times New Roman" w:hAnsi="Times New Roman"/>
        </w:rPr>
        <w:t xml:space="preserve"> </w:t>
      </w:r>
      <w:r w:rsidRPr="00D75610">
        <w:rPr>
          <w:rFonts w:ascii="Times New Roman" w:hAnsi="Times New Roman"/>
        </w:rPr>
        <w:t>Sadly, some nations and</w:t>
      </w:r>
      <w:r>
        <w:rPr>
          <w:rFonts w:ascii="Times New Roman" w:hAnsi="Times New Roman"/>
        </w:rPr>
        <w:t xml:space="preserve"> </w:t>
      </w:r>
      <w:r w:rsidRPr="00D75610">
        <w:rPr>
          <w:rFonts w:ascii="Times New Roman" w:hAnsi="Times New Roman"/>
        </w:rPr>
        <w:t>states are intolerant. You will need</w:t>
      </w:r>
      <w:r>
        <w:rPr>
          <w:rFonts w:ascii="Times New Roman" w:hAnsi="Times New Roman"/>
        </w:rPr>
        <w:t xml:space="preserve"> </w:t>
      </w:r>
      <w:r w:rsidRPr="00D75610">
        <w:rPr>
          <w:rFonts w:ascii="Times New Roman" w:hAnsi="Times New Roman"/>
        </w:rPr>
        <w:t>to study the laws to be sure you will</w:t>
      </w:r>
      <w:r>
        <w:rPr>
          <w:rFonts w:ascii="Times New Roman" w:hAnsi="Times New Roman"/>
        </w:rPr>
        <w:t xml:space="preserve"> </w:t>
      </w:r>
      <w:r w:rsidRPr="00D75610">
        <w:rPr>
          <w:rFonts w:ascii="Times New Roman" w:hAnsi="Times New Roman"/>
        </w:rPr>
        <w:t>be safe from repercussions when</w:t>
      </w:r>
      <w:r>
        <w:rPr>
          <w:rFonts w:ascii="Times New Roman" w:hAnsi="Times New Roman"/>
        </w:rPr>
        <w:t xml:space="preserve"> </w:t>
      </w:r>
      <w:r w:rsidRPr="00D75610">
        <w:rPr>
          <w:rFonts w:ascii="Times New Roman" w:hAnsi="Times New Roman"/>
        </w:rPr>
        <w:t>you reveal your status.</w:t>
      </w:r>
      <w:r>
        <w:rPr>
          <w:rFonts w:ascii="Times New Roman" w:hAnsi="Times New Roman"/>
        </w:rPr>
        <w:t xml:space="preserve">  </w:t>
      </w:r>
    </w:p>
    <w:p w14:paraId="2419FBC0" w14:textId="77777777" w:rsidR="00BE578E" w:rsidRDefault="00BE578E" w:rsidP="002A45FB">
      <w:pPr>
        <w:autoSpaceDE w:val="0"/>
        <w:autoSpaceDN w:val="0"/>
        <w:adjustRightInd w:val="0"/>
        <w:spacing w:after="0"/>
        <w:rPr>
          <w:rFonts w:ascii="Times New Roman" w:hAnsi="Times New Roman"/>
        </w:rPr>
      </w:pPr>
    </w:p>
    <w:p w14:paraId="0F19C9FE" w14:textId="54EDC578" w:rsidR="002A45FB" w:rsidRDefault="002A45FB" w:rsidP="002A45FB">
      <w:pPr>
        <w:autoSpaceDE w:val="0"/>
        <w:autoSpaceDN w:val="0"/>
        <w:adjustRightInd w:val="0"/>
        <w:spacing w:after="0"/>
        <w:rPr>
          <w:rFonts w:ascii="Times New Roman" w:hAnsi="Times New Roman"/>
        </w:rPr>
      </w:pPr>
      <w:r w:rsidRPr="00D75610">
        <w:rPr>
          <w:rFonts w:ascii="Times New Roman" w:hAnsi="Times New Roman"/>
        </w:rPr>
        <w:t>So, think about your decision from</w:t>
      </w:r>
      <w:r>
        <w:rPr>
          <w:rFonts w:ascii="Times New Roman" w:hAnsi="Times New Roman"/>
        </w:rPr>
        <w:t xml:space="preserve"> </w:t>
      </w:r>
      <w:r w:rsidRPr="00D75610">
        <w:rPr>
          <w:rFonts w:ascii="Times New Roman" w:hAnsi="Times New Roman"/>
        </w:rPr>
        <w:t>both an ethical and a self-interested</w:t>
      </w:r>
      <w:r>
        <w:rPr>
          <w:rFonts w:ascii="Times New Roman" w:hAnsi="Times New Roman"/>
        </w:rPr>
        <w:t xml:space="preserve"> </w:t>
      </w:r>
      <w:r w:rsidRPr="00D75610">
        <w:rPr>
          <w:rFonts w:ascii="Times New Roman" w:hAnsi="Times New Roman"/>
        </w:rPr>
        <w:t xml:space="preserve">point of view. </w:t>
      </w:r>
      <w:r>
        <w:rPr>
          <w:rFonts w:ascii="Times New Roman" w:hAnsi="Times New Roman"/>
        </w:rPr>
        <w:t xml:space="preserve">  </w:t>
      </w:r>
      <w:r w:rsidRPr="00D75610">
        <w:rPr>
          <w:rFonts w:ascii="Times New Roman" w:hAnsi="Times New Roman"/>
        </w:rPr>
        <w:t>Your timing depends not</w:t>
      </w:r>
      <w:r>
        <w:rPr>
          <w:rFonts w:ascii="Times New Roman" w:hAnsi="Times New Roman"/>
        </w:rPr>
        <w:t xml:space="preserve"> </w:t>
      </w:r>
      <w:r w:rsidRPr="00D75610">
        <w:rPr>
          <w:rFonts w:ascii="Times New Roman" w:hAnsi="Times New Roman"/>
        </w:rPr>
        <w:t>only on what you think are your ethical</w:t>
      </w:r>
      <w:r>
        <w:rPr>
          <w:rFonts w:ascii="Times New Roman" w:hAnsi="Times New Roman"/>
        </w:rPr>
        <w:t xml:space="preserve"> </w:t>
      </w:r>
      <w:r w:rsidRPr="00D75610">
        <w:rPr>
          <w:rFonts w:ascii="Times New Roman" w:hAnsi="Times New Roman"/>
        </w:rPr>
        <w:t>responsibilities, but also on your</w:t>
      </w:r>
      <w:r>
        <w:rPr>
          <w:rFonts w:ascii="Times New Roman" w:hAnsi="Times New Roman"/>
        </w:rPr>
        <w:t xml:space="preserve"> </w:t>
      </w:r>
      <w:r w:rsidRPr="00D75610">
        <w:rPr>
          <w:rFonts w:ascii="Times New Roman" w:hAnsi="Times New Roman"/>
        </w:rPr>
        <w:t>context</w:t>
      </w:r>
      <w:r w:rsidR="001430AF">
        <w:rPr>
          <w:rFonts w:ascii="Times New Roman" w:hAnsi="Times New Roman"/>
        </w:rPr>
        <w:t xml:space="preserve"> – </w:t>
      </w:r>
      <w:r w:rsidRPr="00D75610">
        <w:rPr>
          <w:rFonts w:ascii="Times New Roman" w:hAnsi="Times New Roman"/>
        </w:rPr>
        <w:t>where you work, the culture of</w:t>
      </w:r>
      <w:r>
        <w:rPr>
          <w:rFonts w:ascii="Times New Roman" w:hAnsi="Times New Roman"/>
        </w:rPr>
        <w:t xml:space="preserve"> </w:t>
      </w:r>
      <w:r w:rsidRPr="00D75610">
        <w:rPr>
          <w:rFonts w:ascii="Times New Roman" w:hAnsi="Times New Roman"/>
        </w:rPr>
        <w:t>your organization, and the support of the</w:t>
      </w:r>
      <w:r>
        <w:rPr>
          <w:rFonts w:ascii="Times New Roman" w:hAnsi="Times New Roman"/>
        </w:rPr>
        <w:t xml:space="preserve"> </w:t>
      </w:r>
      <w:r w:rsidRPr="00D75610">
        <w:rPr>
          <w:rFonts w:ascii="Times New Roman" w:hAnsi="Times New Roman"/>
        </w:rPr>
        <w:t xml:space="preserve">people within it. </w:t>
      </w:r>
      <w:r>
        <w:rPr>
          <w:rFonts w:ascii="Times New Roman" w:hAnsi="Times New Roman"/>
        </w:rPr>
        <w:t xml:space="preserve"> </w:t>
      </w:r>
      <w:r w:rsidRPr="00D75610">
        <w:rPr>
          <w:rFonts w:ascii="Times New Roman" w:hAnsi="Times New Roman"/>
        </w:rPr>
        <w:t>Thankfully, globalization</w:t>
      </w:r>
      <w:r>
        <w:rPr>
          <w:rFonts w:ascii="Times New Roman" w:hAnsi="Times New Roman"/>
        </w:rPr>
        <w:t xml:space="preserve"> </w:t>
      </w:r>
      <w:r w:rsidRPr="00D75610">
        <w:rPr>
          <w:rFonts w:ascii="Times New Roman" w:hAnsi="Times New Roman"/>
        </w:rPr>
        <w:t>is ensuring that the world becomes</w:t>
      </w:r>
      <w:r>
        <w:rPr>
          <w:rFonts w:ascii="Times New Roman" w:hAnsi="Times New Roman"/>
        </w:rPr>
        <w:t xml:space="preserve"> </w:t>
      </w:r>
      <w:r w:rsidRPr="00D75610">
        <w:rPr>
          <w:rFonts w:ascii="Times New Roman" w:hAnsi="Times New Roman"/>
        </w:rPr>
        <w:t>increasingly</w:t>
      </w:r>
      <w:r>
        <w:rPr>
          <w:rFonts w:ascii="Times New Roman" w:hAnsi="Times New Roman"/>
        </w:rPr>
        <w:t xml:space="preserve"> </w:t>
      </w:r>
      <w:r w:rsidRPr="00D75610">
        <w:rPr>
          <w:rFonts w:ascii="Times New Roman" w:hAnsi="Times New Roman"/>
        </w:rPr>
        <w:t>accepting and fair.</w:t>
      </w:r>
    </w:p>
    <w:p w14:paraId="6B66BD48" w14:textId="77777777" w:rsidR="002A45FB" w:rsidRPr="00D75610" w:rsidRDefault="002A45FB" w:rsidP="002A45FB">
      <w:pPr>
        <w:autoSpaceDE w:val="0"/>
        <w:autoSpaceDN w:val="0"/>
        <w:adjustRightInd w:val="0"/>
        <w:spacing w:after="0"/>
        <w:rPr>
          <w:rFonts w:ascii="Times New Roman" w:hAnsi="Times New Roman"/>
        </w:rPr>
      </w:pPr>
    </w:p>
    <w:p w14:paraId="5F787335" w14:textId="108A0FE2" w:rsidR="002A45FB" w:rsidRDefault="002A45FB" w:rsidP="002A45FB">
      <w:pPr>
        <w:autoSpaceDE w:val="0"/>
        <w:autoSpaceDN w:val="0"/>
        <w:adjustRightInd w:val="0"/>
        <w:spacing w:after="0"/>
        <w:rPr>
          <w:rFonts w:ascii="Times New Roman" w:hAnsi="Times New Roman"/>
        </w:rPr>
      </w:pPr>
      <w:r w:rsidRPr="00D75610">
        <w:rPr>
          <w:rFonts w:ascii="Times New Roman" w:hAnsi="Times New Roman"/>
        </w:rPr>
        <w:t>Good luck in your career!</w:t>
      </w:r>
      <w:r>
        <w:rPr>
          <w:rFonts w:ascii="Times New Roman" w:hAnsi="Times New Roman"/>
        </w:rPr>
        <w:t xml:space="preserve"> </w:t>
      </w:r>
    </w:p>
    <w:p w14:paraId="3B65400E" w14:textId="77777777" w:rsidR="00C302B6" w:rsidRDefault="00C302B6" w:rsidP="00186A20">
      <w:pPr>
        <w:spacing w:after="0"/>
        <w:rPr>
          <w:rFonts w:ascii="Times New Roman" w:hAnsi="Times New Roman"/>
          <w:i/>
        </w:rPr>
      </w:pPr>
    </w:p>
    <w:p w14:paraId="60E673EC" w14:textId="44B70FAB" w:rsidR="002A45FB" w:rsidRPr="002A45FB" w:rsidRDefault="002A45FB" w:rsidP="002A45FB">
      <w:pPr>
        <w:autoSpaceDE w:val="0"/>
        <w:autoSpaceDN w:val="0"/>
        <w:adjustRightInd w:val="0"/>
        <w:spacing w:after="0"/>
        <w:rPr>
          <w:rFonts w:ascii="Times New Roman" w:hAnsi="Times New Roman"/>
          <w:sz w:val="20"/>
          <w:szCs w:val="20"/>
        </w:rPr>
      </w:pPr>
      <w:r w:rsidRPr="002A45FB">
        <w:rPr>
          <w:rFonts w:ascii="Times New Roman" w:hAnsi="Times New Roman"/>
          <w:i/>
          <w:iCs/>
          <w:sz w:val="20"/>
          <w:szCs w:val="20"/>
        </w:rPr>
        <w:t xml:space="preserve">Sources: </w:t>
      </w:r>
      <w:r w:rsidRPr="002A45FB">
        <w:rPr>
          <w:rFonts w:ascii="Times New Roman" w:hAnsi="Times New Roman"/>
          <w:sz w:val="20"/>
          <w:szCs w:val="20"/>
        </w:rPr>
        <w:t>M. D. Birtel, “</w:t>
      </w:r>
      <w:r w:rsidR="00351001">
        <w:rPr>
          <w:rFonts w:ascii="Times New Roman" w:hAnsi="Times New Roman"/>
        </w:rPr>
        <w:t>‘</w:t>
      </w:r>
      <w:r w:rsidR="00351001" w:rsidRPr="002A45FB">
        <w:rPr>
          <w:rFonts w:ascii="Times New Roman" w:hAnsi="Times New Roman"/>
          <w:sz w:val="20"/>
          <w:szCs w:val="20"/>
        </w:rPr>
        <w:t xml:space="preserve">Treating’ </w:t>
      </w:r>
      <w:r w:rsidRPr="002A45FB">
        <w:rPr>
          <w:rFonts w:ascii="Times New Roman" w:hAnsi="Times New Roman"/>
          <w:sz w:val="20"/>
          <w:szCs w:val="20"/>
        </w:rPr>
        <w:t>Prejudice: An Exposure-Therapy Approach to Reducing</w:t>
      </w:r>
      <w:r w:rsidR="00644628">
        <w:rPr>
          <w:rFonts w:ascii="Times New Roman" w:hAnsi="Times New Roman"/>
          <w:sz w:val="20"/>
          <w:szCs w:val="20"/>
        </w:rPr>
        <w:t xml:space="preserve"> </w:t>
      </w:r>
      <w:r w:rsidRPr="002A45FB">
        <w:rPr>
          <w:rFonts w:ascii="Times New Roman" w:hAnsi="Times New Roman"/>
          <w:sz w:val="20"/>
          <w:szCs w:val="20"/>
        </w:rPr>
        <w:t xml:space="preserve">Negative Reactions Toward Stigmatized Groups,” </w:t>
      </w:r>
      <w:r w:rsidRPr="002A45FB">
        <w:rPr>
          <w:rFonts w:ascii="Times New Roman" w:hAnsi="Times New Roman"/>
          <w:i/>
          <w:iCs/>
          <w:sz w:val="20"/>
          <w:szCs w:val="20"/>
        </w:rPr>
        <w:t xml:space="preserve">Psychological Science </w:t>
      </w:r>
      <w:r w:rsidRPr="002A45FB">
        <w:rPr>
          <w:rFonts w:ascii="Times New Roman" w:hAnsi="Times New Roman"/>
          <w:sz w:val="20"/>
          <w:szCs w:val="20"/>
        </w:rPr>
        <w:t>(November 2012): 1379–86; L. Cooper and J. Raspanti, “The Cost of the Closet and the Rewards of Inclusion,” Human Rights Campaign report (May 2014</w:t>
      </w:r>
      <w:r w:rsidRPr="002A45FB">
        <w:rPr>
          <w:rFonts w:ascii="Times New Roman" w:hAnsi="Times New Roman"/>
          <w:color w:val="auto"/>
          <w:sz w:val="20"/>
          <w:szCs w:val="20"/>
        </w:rPr>
        <w:t xml:space="preserve">), </w:t>
      </w:r>
      <w:hyperlink r:id="rId12" w:history="1">
        <w:r w:rsidRPr="002A45FB">
          <w:rPr>
            <w:rStyle w:val="Hyperlink"/>
            <w:rFonts w:ascii="Times New Roman" w:hAnsi="Times New Roman"/>
            <w:color w:val="auto"/>
            <w:szCs w:val="20"/>
            <w:u w:val="none"/>
          </w:rPr>
          <w:t>http://hrc-assets.s3-websiteus-east-1.amazonaws.com//files/assets/resources/Cost_of_the_Closet_May2014</w:t>
        </w:r>
      </w:hyperlink>
      <w:r w:rsidRPr="002A45FB">
        <w:rPr>
          <w:rFonts w:ascii="Times New Roman" w:hAnsi="Times New Roman"/>
          <w:sz w:val="20"/>
          <w:szCs w:val="20"/>
        </w:rPr>
        <w:t xml:space="preserve">. pdf; N. Rumens and J. Broomfield, “Gay Men in the Police: Identity Disclosure and Management Issues,” </w:t>
      </w:r>
      <w:r w:rsidRPr="002A45FB">
        <w:rPr>
          <w:rFonts w:ascii="Times New Roman" w:hAnsi="Times New Roman"/>
          <w:i/>
          <w:iCs/>
          <w:sz w:val="20"/>
          <w:szCs w:val="20"/>
        </w:rPr>
        <w:t xml:space="preserve">Human Resource Management Journal </w:t>
      </w:r>
      <w:r w:rsidRPr="002A45FB">
        <w:rPr>
          <w:rFonts w:ascii="Times New Roman" w:hAnsi="Times New Roman"/>
          <w:sz w:val="20"/>
          <w:szCs w:val="20"/>
        </w:rPr>
        <w:t xml:space="preserve">(July 2012): 283–98; and A. M Ryan and J. L. Wessel, “Sexual Orientation Harassment in the Workplace: When Do Observers Intervene?” </w:t>
      </w:r>
      <w:r w:rsidRPr="002A45FB">
        <w:rPr>
          <w:rFonts w:ascii="Times New Roman" w:hAnsi="Times New Roman"/>
          <w:i/>
          <w:iCs/>
          <w:sz w:val="20"/>
          <w:szCs w:val="20"/>
        </w:rPr>
        <w:t xml:space="preserve">Journal of Organizational Behavior </w:t>
      </w:r>
      <w:r w:rsidRPr="002A45FB">
        <w:rPr>
          <w:rFonts w:ascii="Times New Roman" w:hAnsi="Times New Roman"/>
          <w:sz w:val="20"/>
          <w:szCs w:val="20"/>
        </w:rPr>
        <w:t xml:space="preserve">(May 2012): 488–509. </w:t>
      </w:r>
      <w:r w:rsidRPr="002A45FB">
        <w:rPr>
          <w:rFonts w:ascii="Times New Roman" w:hAnsi="Times New Roman"/>
          <w:i/>
          <w:iCs/>
          <w:sz w:val="20"/>
          <w:szCs w:val="20"/>
        </w:rPr>
        <w:t>The opinions provided here are of the managers</w:t>
      </w:r>
      <w:r>
        <w:rPr>
          <w:rFonts w:ascii="Times New Roman" w:hAnsi="Times New Roman"/>
          <w:i/>
          <w:iCs/>
          <w:sz w:val="20"/>
          <w:szCs w:val="20"/>
        </w:rPr>
        <w:t xml:space="preserve"> </w:t>
      </w:r>
      <w:r w:rsidRPr="002A45FB">
        <w:rPr>
          <w:rFonts w:ascii="Times New Roman" w:hAnsi="Times New Roman"/>
          <w:i/>
          <w:iCs/>
          <w:sz w:val="20"/>
          <w:szCs w:val="20"/>
        </w:rPr>
        <w:t>and authors only and do not necessarily reflect those of their organizations. The authors or managers are not responsible for any errors or omissions, or for the results obtained from the use of this information. In no event will the authors or managers, or their related partnerships or corporations thereof, be liable to you or anyone else for any decision made or action taken in reliance on the opinions provided here.</w:t>
      </w:r>
    </w:p>
    <w:p w14:paraId="5C845381" w14:textId="77777777" w:rsidR="001C511F" w:rsidRDefault="001C511F" w:rsidP="00186A20">
      <w:pPr>
        <w:spacing w:after="0"/>
        <w:rPr>
          <w:rFonts w:ascii="Times New Roman" w:hAnsi="Times New Roman"/>
        </w:rPr>
      </w:pPr>
    </w:p>
    <w:p w14:paraId="5B847399" w14:textId="20808515" w:rsidR="001C511F" w:rsidRPr="00916270" w:rsidRDefault="001C511F" w:rsidP="00186A20">
      <w:pPr>
        <w:widowControl w:val="0"/>
        <w:shd w:val="solid" w:color="auto" w:fill="auto"/>
        <w:tabs>
          <w:tab w:val="left" w:pos="360"/>
          <w:tab w:val="left" w:pos="108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bCs/>
          <w:color w:val="E6E6E6"/>
          <w:sz w:val="48"/>
          <w:szCs w:val="48"/>
        </w:rPr>
      </w:pPr>
      <w:r w:rsidRPr="00CD2691">
        <w:rPr>
          <w:rFonts w:ascii="Times New Roman" w:hAnsi="Times New Roman"/>
          <w:b/>
          <w:bCs/>
          <w:color w:val="E6E6E6"/>
        </w:rPr>
        <w:tab/>
      </w:r>
      <w:r w:rsidR="001064CB">
        <w:rPr>
          <w:rFonts w:ascii="Times New Roman" w:hAnsi="Times New Roman"/>
          <w:bCs/>
          <w:color w:val="E6E6E6"/>
          <w:sz w:val="48"/>
          <w:szCs w:val="48"/>
        </w:rPr>
        <w:t>Point/</w:t>
      </w:r>
      <w:r w:rsidR="003934AC">
        <w:rPr>
          <w:rFonts w:ascii="Times New Roman" w:hAnsi="Times New Roman"/>
          <w:bCs/>
          <w:color w:val="E6E6E6"/>
          <w:sz w:val="48"/>
          <w:szCs w:val="48"/>
        </w:rPr>
        <w:t>Counterpoint</w:t>
      </w:r>
      <w:r w:rsidRPr="00916270">
        <w:rPr>
          <w:rFonts w:ascii="Times New Roman" w:hAnsi="Times New Roman"/>
          <w:bCs/>
          <w:color w:val="E6E6E6"/>
          <w:sz w:val="48"/>
          <w:szCs w:val="48"/>
        </w:rPr>
        <w:t xml:space="preserve"> </w:t>
      </w:r>
    </w:p>
    <w:p w14:paraId="03539877" w14:textId="64BC3D02" w:rsidR="001C511F" w:rsidRPr="00916270" w:rsidRDefault="001C511F" w:rsidP="00186A20">
      <w:pPr>
        <w:pStyle w:val="FreeForm"/>
        <w:shd w:val="solid" w:color="auto" w:fill="auto"/>
        <w:tabs>
          <w:tab w:val="left" w:pos="360"/>
          <w:tab w:val="left" w:pos="1080"/>
        </w:tabs>
        <w:rPr>
          <w:rFonts w:ascii="Times New Roman" w:hAnsi="Times New Roman"/>
          <w:bCs/>
          <w:color w:val="E6E6E6"/>
          <w:sz w:val="36"/>
          <w:szCs w:val="36"/>
        </w:rPr>
      </w:pPr>
      <w:r w:rsidRPr="00916270">
        <w:rPr>
          <w:rFonts w:ascii="Times New Roman" w:hAnsi="Times New Roman"/>
          <w:bCs/>
          <w:color w:val="E6E6E6"/>
          <w:sz w:val="24"/>
          <w:szCs w:val="24"/>
        </w:rPr>
        <w:tab/>
      </w:r>
      <w:r w:rsidR="002B456E" w:rsidRPr="00916270">
        <w:rPr>
          <w:rFonts w:ascii="Times New Roman" w:hAnsi="Times New Roman"/>
          <w:bCs/>
          <w:color w:val="E6E6E6"/>
          <w:sz w:val="36"/>
          <w:szCs w:val="36"/>
        </w:rPr>
        <w:t xml:space="preserve">Affirmative Action </w:t>
      </w:r>
      <w:r w:rsidR="002A45FB">
        <w:rPr>
          <w:rFonts w:ascii="Times New Roman" w:hAnsi="Times New Roman"/>
          <w:bCs/>
          <w:color w:val="E6E6E6"/>
          <w:sz w:val="36"/>
          <w:szCs w:val="36"/>
        </w:rPr>
        <w:t>Programs Have Outlived Their Usefulness</w:t>
      </w:r>
    </w:p>
    <w:p w14:paraId="390CC594" w14:textId="77777777" w:rsidR="001C511F" w:rsidRPr="00CD2691" w:rsidRDefault="001C511F" w:rsidP="00186A20">
      <w:pPr>
        <w:pStyle w:val="FreeForm"/>
        <w:shd w:val="solid" w:color="auto" w:fill="auto"/>
        <w:tabs>
          <w:tab w:val="left" w:pos="360"/>
          <w:tab w:val="left" w:pos="1080"/>
        </w:tabs>
        <w:rPr>
          <w:rFonts w:ascii="Times New Roman" w:hAnsi="Times New Roman"/>
          <w:sz w:val="24"/>
          <w:szCs w:val="24"/>
        </w:rPr>
      </w:pPr>
    </w:p>
    <w:p w14:paraId="3A048906" w14:textId="77777777" w:rsidR="001C511F" w:rsidRPr="00CD2691" w:rsidRDefault="001C511F" w:rsidP="00186A20">
      <w:pPr>
        <w:pStyle w:val="FreeForm"/>
        <w:shd w:val="solid" w:color="auto" w:fill="auto"/>
        <w:tabs>
          <w:tab w:val="left" w:pos="360"/>
          <w:tab w:val="left" w:pos="1080"/>
        </w:tabs>
        <w:rPr>
          <w:rFonts w:ascii="Times New Roman" w:hAnsi="Times New Roman"/>
          <w:sz w:val="24"/>
          <w:szCs w:val="24"/>
        </w:rPr>
        <w:sectPr w:rsidR="001C511F" w:rsidRPr="00CD2691" w:rsidSect="0067614B">
          <w:headerReference w:type="even" r:id="rId13"/>
          <w:headerReference w:type="default" r:id="rId14"/>
          <w:footerReference w:type="even" r:id="rId15"/>
          <w:footerReference w:type="default" r:id="rId16"/>
          <w:pgSz w:w="12240" w:h="15840"/>
          <w:pgMar w:top="1440" w:right="1440" w:bottom="1440" w:left="1440" w:header="720" w:footer="720" w:gutter="0"/>
          <w:pgNumType w:start="42"/>
          <w:cols w:space="720"/>
        </w:sectPr>
      </w:pPr>
    </w:p>
    <w:p w14:paraId="5B0975E2" w14:textId="77777777" w:rsidR="001C511F" w:rsidRPr="00CD2691" w:rsidRDefault="001C511F" w:rsidP="00186A20">
      <w:pPr>
        <w:spacing w:after="0"/>
        <w:rPr>
          <w:rFonts w:ascii="Times New Roman" w:hAnsi="Times New Roman"/>
        </w:rPr>
      </w:pPr>
    </w:p>
    <w:p w14:paraId="156E7D66" w14:textId="77777777" w:rsidR="005E34E8" w:rsidRDefault="001C511F" w:rsidP="00186A20">
      <w:pPr>
        <w:spacing w:after="0"/>
        <w:rPr>
          <w:rFonts w:ascii="Times New Roman" w:hAnsi="Times New Roman"/>
          <w:i/>
          <w:sz w:val="20"/>
          <w:szCs w:val="20"/>
        </w:rPr>
      </w:pPr>
      <w:r w:rsidRPr="005E34E8">
        <w:rPr>
          <w:rFonts w:ascii="Times New Roman" w:hAnsi="Times New Roman"/>
          <w:i/>
          <w:sz w:val="20"/>
          <w:szCs w:val="20"/>
        </w:rPr>
        <w:t xml:space="preserve">This </w:t>
      </w:r>
      <w:r w:rsidR="005E34E8">
        <w:rPr>
          <w:rFonts w:ascii="Times New Roman" w:hAnsi="Times New Roman"/>
          <w:i/>
          <w:sz w:val="20"/>
          <w:szCs w:val="20"/>
        </w:rPr>
        <w:t xml:space="preserve">exercise </w:t>
      </w:r>
      <w:r w:rsidRPr="005E34E8">
        <w:rPr>
          <w:rFonts w:ascii="Times New Roman" w:hAnsi="Times New Roman"/>
          <w:i/>
          <w:sz w:val="20"/>
          <w:szCs w:val="20"/>
        </w:rPr>
        <w:t>contributes to</w:t>
      </w:r>
      <w:r w:rsidR="005E34E8">
        <w:rPr>
          <w:rFonts w:ascii="Times New Roman" w:hAnsi="Times New Roman"/>
          <w:i/>
          <w:sz w:val="20"/>
          <w:szCs w:val="20"/>
        </w:rPr>
        <w:t>:</w:t>
      </w:r>
      <w:r w:rsidRPr="005E34E8">
        <w:rPr>
          <w:rFonts w:ascii="Times New Roman" w:hAnsi="Times New Roman"/>
          <w:i/>
          <w:sz w:val="20"/>
          <w:szCs w:val="20"/>
        </w:rPr>
        <w:t xml:space="preserve"> </w:t>
      </w:r>
    </w:p>
    <w:p w14:paraId="786947AC" w14:textId="580729E2" w:rsidR="005E34E8" w:rsidRDefault="001C511F" w:rsidP="00186A20">
      <w:pPr>
        <w:spacing w:after="0"/>
        <w:rPr>
          <w:rFonts w:ascii="Times New Roman" w:hAnsi="Times New Roman"/>
          <w:i/>
          <w:sz w:val="20"/>
          <w:szCs w:val="20"/>
        </w:rPr>
      </w:pPr>
      <w:r w:rsidRPr="005E34E8">
        <w:rPr>
          <w:rFonts w:ascii="Times New Roman" w:hAnsi="Times New Roman"/>
          <w:b/>
          <w:i/>
          <w:sz w:val="20"/>
          <w:szCs w:val="20"/>
        </w:rPr>
        <w:t>Learning Objectives</w:t>
      </w:r>
      <w:r w:rsidRPr="005E34E8">
        <w:rPr>
          <w:rFonts w:ascii="Times New Roman" w:hAnsi="Times New Roman"/>
          <w:i/>
          <w:sz w:val="20"/>
          <w:szCs w:val="20"/>
        </w:rPr>
        <w:t xml:space="preserve">: </w:t>
      </w:r>
      <w:r w:rsidR="00EC4222">
        <w:rPr>
          <w:rFonts w:ascii="Times New Roman" w:hAnsi="Times New Roman"/>
          <w:i/>
          <w:sz w:val="20"/>
          <w:szCs w:val="20"/>
        </w:rPr>
        <w:t>Describe the two major forms of workplace diversity</w:t>
      </w:r>
      <w:r w:rsidR="005E34E8">
        <w:rPr>
          <w:rFonts w:ascii="Times New Roman" w:hAnsi="Times New Roman"/>
          <w:i/>
          <w:sz w:val="20"/>
          <w:szCs w:val="20"/>
        </w:rPr>
        <w:t>;</w:t>
      </w:r>
      <w:r w:rsidRPr="005E34E8">
        <w:rPr>
          <w:rFonts w:ascii="Times New Roman" w:hAnsi="Times New Roman"/>
          <w:i/>
          <w:sz w:val="20"/>
          <w:szCs w:val="20"/>
        </w:rPr>
        <w:t xml:space="preserve"> </w:t>
      </w:r>
      <w:r w:rsidRPr="005E34E8">
        <w:rPr>
          <w:rFonts w:ascii="Times New Roman" w:hAnsi="Times New Roman"/>
          <w:i/>
          <w:vanish/>
          <w:sz w:val="20"/>
          <w:szCs w:val="20"/>
        </w:rPr>
        <w:t>&lt;objective id="ch02os01obj05" label="5"&gt;&lt;inst&gt;&lt;/inst&gt;&lt;para&gt;</w:t>
      </w:r>
      <w:r w:rsidRPr="005E34E8">
        <w:rPr>
          <w:rFonts w:ascii="Times New Roman" w:hAnsi="Times New Roman"/>
          <w:i/>
          <w:sz w:val="20"/>
          <w:szCs w:val="20"/>
        </w:rPr>
        <w:t>Describe how organizations manage diversity effectively</w:t>
      </w:r>
      <w:r w:rsidRPr="005E34E8">
        <w:rPr>
          <w:rFonts w:ascii="Times New Roman" w:hAnsi="Times New Roman"/>
          <w:i/>
          <w:vanish/>
          <w:sz w:val="20"/>
          <w:szCs w:val="20"/>
        </w:rPr>
        <w:t>&lt;/para&gt;&lt;/objective&gt;</w:t>
      </w:r>
    </w:p>
    <w:p w14:paraId="0A9C81E2" w14:textId="77777777" w:rsidR="005E34E8" w:rsidRDefault="001C511F" w:rsidP="00186A20">
      <w:pPr>
        <w:spacing w:after="0"/>
        <w:rPr>
          <w:rFonts w:ascii="Times New Roman" w:hAnsi="Times New Roman"/>
          <w:i/>
          <w:sz w:val="20"/>
          <w:szCs w:val="20"/>
        </w:rPr>
      </w:pPr>
      <w:r w:rsidRPr="005E34E8">
        <w:rPr>
          <w:rFonts w:ascii="Times New Roman" w:hAnsi="Times New Roman"/>
          <w:b/>
          <w:i/>
          <w:sz w:val="20"/>
          <w:szCs w:val="20"/>
        </w:rPr>
        <w:t>Learning Outcomes</w:t>
      </w:r>
      <w:r w:rsidRPr="005E34E8">
        <w:rPr>
          <w:rFonts w:ascii="Times New Roman" w:hAnsi="Times New Roman"/>
          <w:i/>
          <w:sz w:val="20"/>
          <w:szCs w:val="20"/>
        </w:rPr>
        <w:t>: Describe the factors that influence the formation of i</w:t>
      </w:r>
      <w:r w:rsidR="005E34E8">
        <w:rPr>
          <w:rFonts w:ascii="Times New Roman" w:hAnsi="Times New Roman"/>
          <w:i/>
          <w:sz w:val="20"/>
          <w:szCs w:val="20"/>
        </w:rPr>
        <w:t xml:space="preserve">ndividual attitudes and values; </w:t>
      </w:r>
      <w:r w:rsidRPr="005E34E8">
        <w:rPr>
          <w:rFonts w:ascii="Times New Roman" w:hAnsi="Times New Roman"/>
          <w:i/>
          <w:sz w:val="20"/>
          <w:szCs w:val="20"/>
        </w:rPr>
        <w:t>Apply the study of perception an</w:t>
      </w:r>
      <w:r w:rsidR="005E34E8">
        <w:rPr>
          <w:rFonts w:ascii="Times New Roman" w:hAnsi="Times New Roman"/>
          <w:i/>
          <w:sz w:val="20"/>
          <w:szCs w:val="20"/>
        </w:rPr>
        <w:t xml:space="preserve">d attribution to the workplace; </w:t>
      </w:r>
      <w:r w:rsidRPr="005E34E8">
        <w:rPr>
          <w:rFonts w:ascii="Times New Roman" w:hAnsi="Times New Roman"/>
          <w:i/>
          <w:sz w:val="20"/>
          <w:szCs w:val="20"/>
        </w:rPr>
        <w:t>Define diversity and describe the effects o</w:t>
      </w:r>
      <w:r w:rsidR="005E34E8">
        <w:rPr>
          <w:rFonts w:ascii="Times New Roman" w:hAnsi="Times New Roman"/>
          <w:i/>
          <w:sz w:val="20"/>
          <w:szCs w:val="20"/>
        </w:rPr>
        <w:t>f diversity in the workforce</w:t>
      </w:r>
    </w:p>
    <w:p w14:paraId="57F0BD91" w14:textId="77777777" w:rsidR="005E34E8" w:rsidRPr="00C302B6" w:rsidRDefault="005E34E8" w:rsidP="005E34E8">
      <w:pPr>
        <w:spacing w:after="0"/>
        <w:rPr>
          <w:rFonts w:ascii="Times New Roman" w:hAnsi="Times New Roman"/>
          <w:i/>
          <w:sz w:val="20"/>
          <w:szCs w:val="20"/>
        </w:rPr>
      </w:pPr>
      <w:r>
        <w:rPr>
          <w:rFonts w:ascii="Times New Roman" w:hAnsi="Times New Roman"/>
          <w:b/>
          <w:i/>
          <w:sz w:val="20"/>
          <w:szCs w:val="20"/>
        </w:rPr>
        <w:t>AACSB</w:t>
      </w:r>
      <w:r w:rsidRPr="00C302B6">
        <w:rPr>
          <w:rFonts w:ascii="Times New Roman" w:hAnsi="Times New Roman"/>
          <w:i/>
          <w:sz w:val="20"/>
          <w:szCs w:val="20"/>
        </w:rPr>
        <w:t xml:space="preserve">: Diverse and </w:t>
      </w:r>
      <w:r>
        <w:rPr>
          <w:rFonts w:ascii="Times New Roman" w:hAnsi="Times New Roman"/>
          <w:i/>
          <w:sz w:val="20"/>
          <w:szCs w:val="20"/>
        </w:rPr>
        <w:t>m</w:t>
      </w:r>
      <w:r w:rsidRPr="00C302B6">
        <w:rPr>
          <w:rFonts w:ascii="Times New Roman" w:hAnsi="Times New Roman"/>
          <w:i/>
          <w:sz w:val="20"/>
          <w:szCs w:val="20"/>
        </w:rPr>
        <w:t>ulticultural</w:t>
      </w:r>
      <w:r>
        <w:rPr>
          <w:rFonts w:ascii="Times New Roman" w:hAnsi="Times New Roman"/>
          <w:i/>
          <w:sz w:val="20"/>
          <w:szCs w:val="20"/>
        </w:rPr>
        <w:t xml:space="preserve"> work e</w:t>
      </w:r>
      <w:r w:rsidRPr="00C302B6">
        <w:rPr>
          <w:rFonts w:ascii="Times New Roman" w:hAnsi="Times New Roman"/>
          <w:i/>
          <w:sz w:val="20"/>
          <w:szCs w:val="20"/>
        </w:rPr>
        <w:t>nvironments</w:t>
      </w:r>
    </w:p>
    <w:p w14:paraId="18BC971F" w14:textId="77777777" w:rsidR="005E34E8" w:rsidRDefault="005E34E8" w:rsidP="00186A20">
      <w:pPr>
        <w:spacing w:after="0"/>
        <w:rPr>
          <w:rFonts w:ascii="Times New Roman" w:hAnsi="Times New Roman"/>
          <w:b/>
        </w:rPr>
      </w:pPr>
    </w:p>
    <w:p w14:paraId="2BAE20E3" w14:textId="77777777" w:rsidR="001C511F" w:rsidRDefault="001C511F" w:rsidP="00186A20">
      <w:pPr>
        <w:spacing w:after="0"/>
        <w:rPr>
          <w:rFonts w:ascii="Times New Roman" w:hAnsi="Times New Roman"/>
          <w:b/>
        </w:rPr>
      </w:pPr>
      <w:r w:rsidRPr="00CD2691">
        <w:rPr>
          <w:rFonts w:ascii="Times New Roman" w:hAnsi="Times New Roman"/>
          <w:b/>
        </w:rPr>
        <w:t>Point</w:t>
      </w:r>
    </w:p>
    <w:p w14:paraId="7650E70B" w14:textId="77777777" w:rsidR="005E34E8" w:rsidRPr="00CD2691" w:rsidRDefault="005E34E8" w:rsidP="00186A20">
      <w:pPr>
        <w:spacing w:after="0"/>
        <w:rPr>
          <w:rFonts w:ascii="Times New Roman" w:hAnsi="Times New Roman"/>
          <w:b/>
        </w:rPr>
      </w:pPr>
    </w:p>
    <w:p w14:paraId="138DD36A" w14:textId="77777777" w:rsidR="002A45FB" w:rsidRPr="00C7262B" w:rsidRDefault="002A45FB" w:rsidP="002A45FB">
      <w:pPr>
        <w:autoSpaceDE w:val="0"/>
        <w:autoSpaceDN w:val="0"/>
        <w:adjustRightInd w:val="0"/>
        <w:spacing w:after="0"/>
        <w:rPr>
          <w:rFonts w:ascii="Times New Roman" w:hAnsi="Times New Roman"/>
        </w:rPr>
      </w:pPr>
      <w:r w:rsidRPr="00C7262B">
        <w:rPr>
          <w:rFonts w:ascii="Times New Roman" w:hAnsi="Times New Roman"/>
        </w:rPr>
        <w:t>U.S. Supreme Court Justice Sonia Sotomayor is arguably the</w:t>
      </w:r>
      <w:r>
        <w:rPr>
          <w:rFonts w:ascii="Times New Roman" w:hAnsi="Times New Roman"/>
        </w:rPr>
        <w:t xml:space="preserve"> </w:t>
      </w:r>
      <w:r w:rsidRPr="00C7262B">
        <w:rPr>
          <w:rFonts w:ascii="Times New Roman" w:hAnsi="Times New Roman"/>
        </w:rPr>
        <w:t>court’s strongest supporter of affirmative action . . . in theory.</w:t>
      </w:r>
      <w:r>
        <w:rPr>
          <w:rFonts w:ascii="Times New Roman" w:hAnsi="Times New Roman"/>
        </w:rPr>
        <w:t xml:space="preserve">  </w:t>
      </w:r>
      <w:r w:rsidRPr="00C7262B">
        <w:rPr>
          <w:rFonts w:ascii="Times New Roman" w:hAnsi="Times New Roman"/>
        </w:rPr>
        <w:t>In a recent case upholding the Michigan ban on affirmative</w:t>
      </w:r>
    </w:p>
    <w:p w14:paraId="42F44108" w14:textId="77777777" w:rsidR="002A45FB" w:rsidRDefault="002A45FB" w:rsidP="002A45FB">
      <w:pPr>
        <w:autoSpaceDE w:val="0"/>
        <w:autoSpaceDN w:val="0"/>
        <w:adjustRightInd w:val="0"/>
        <w:spacing w:after="0"/>
        <w:rPr>
          <w:rFonts w:ascii="Times New Roman" w:hAnsi="Times New Roman"/>
        </w:rPr>
      </w:pPr>
      <w:r w:rsidRPr="00C7262B">
        <w:rPr>
          <w:rFonts w:ascii="Times New Roman" w:hAnsi="Times New Roman"/>
        </w:rPr>
        <w:t>action for underrepresented races in state university admission practices,</w:t>
      </w:r>
      <w:r>
        <w:rPr>
          <w:rFonts w:ascii="Times New Roman" w:hAnsi="Times New Roman"/>
        </w:rPr>
        <w:t xml:space="preserve"> </w:t>
      </w:r>
      <w:r w:rsidRPr="00C7262B">
        <w:rPr>
          <w:rFonts w:ascii="Times New Roman" w:hAnsi="Times New Roman"/>
        </w:rPr>
        <w:t>Justice Sotomayor refused to use the term. “Affirmative action,”</w:t>
      </w:r>
      <w:r>
        <w:rPr>
          <w:rFonts w:ascii="Times New Roman" w:hAnsi="Times New Roman"/>
        </w:rPr>
        <w:t xml:space="preserve"> </w:t>
      </w:r>
      <w:r w:rsidRPr="00C7262B">
        <w:rPr>
          <w:rFonts w:ascii="Times New Roman" w:hAnsi="Times New Roman"/>
        </w:rPr>
        <w:t>she said, has the connotation of “intentional preferential treatment</w:t>
      </w:r>
      <w:r>
        <w:rPr>
          <w:rFonts w:ascii="Times New Roman" w:hAnsi="Times New Roman"/>
        </w:rPr>
        <w:t xml:space="preserve"> </w:t>
      </w:r>
      <w:r w:rsidRPr="00C7262B">
        <w:rPr>
          <w:rFonts w:ascii="Times New Roman" w:hAnsi="Times New Roman"/>
        </w:rPr>
        <w:t>based on race alone.” Yes, it does. Isn’t that the point?</w:t>
      </w:r>
      <w:r>
        <w:rPr>
          <w:rFonts w:ascii="Times New Roman" w:hAnsi="Times New Roman"/>
        </w:rPr>
        <w:t xml:space="preserve"> </w:t>
      </w:r>
    </w:p>
    <w:p w14:paraId="2F6F9A3D" w14:textId="77777777" w:rsidR="002A45FB" w:rsidRDefault="002A45FB" w:rsidP="002A45FB">
      <w:pPr>
        <w:autoSpaceDE w:val="0"/>
        <w:autoSpaceDN w:val="0"/>
        <w:adjustRightInd w:val="0"/>
        <w:spacing w:after="0"/>
        <w:rPr>
          <w:rFonts w:ascii="Times New Roman" w:hAnsi="Times New Roman"/>
        </w:rPr>
      </w:pPr>
    </w:p>
    <w:p w14:paraId="523073BD" w14:textId="7B6F9CEE" w:rsidR="002B456E" w:rsidRPr="00CD2691" w:rsidRDefault="002A45FB" w:rsidP="002A45FB">
      <w:pPr>
        <w:spacing w:after="0"/>
        <w:rPr>
          <w:rFonts w:ascii="Times New Roman" w:hAnsi="Times New Roman"/>
        </w:rPr>
      </w:pPr>
      <w:r w:rsidRPr="00C7262B">
        <w:rPr>
          <w:rFonts w:ascii="Times New Roman" w:hAnsi="Times New Roman"/>
        </w:rPr>
        <w:t>Affirmative action</w:t>
      </w:r>
      <w:r>
        <w:rPr>
          <w:rFonts w:ascii="Times New Roman" w:hAnsi="Times New Roman"/>
        </w:rPr>
        <w:t xml:space="preserve"> </w:t>
      </w:r>
      <w:r w:rsidRPr="00C7262B">
        <w:rPr>
          <w:rFonts w:ascii="Times New Roman" w:hAnsi="Times New Roman"/>
        </w:rPr>
        <w:t>programs (AAP) were needed to get the process of workplace diversity</w:t>
      </w:r>
      <w:r>
        <w:rPr>
          <w:rFonts w:ascii="Times New Roman" w:hAnsi="Times New Roman"/>
        </w:rPr>
        <w:t xml:space="preserve"> </w:t>
      </w:r>
      <w:r w:rsidRPr="00C7262B">
        <w:rPr>
          <w:rFonts w:ascii="Times New Roman" w:hAnsi="Times New Roman"/>
        </w:rPr>
        <w:t>started, but that was all a long time ago. The practice, now outlawed in</w:t>
      </w:r>
      <w:r>
        <w:rPr>
          <w:rFonts w:ascii="Times New Roman" w:hAnsi="Times New Roman"/>
        </w:rPr>
        <w:t xml:space="preserve"> </w:t>
      </w:r>
      <w:r w:rsidRPr="00C7262B">
        <w:rPr>
          <w:rFonts w:ascii="Times New Roman" w:hAnsi="Times New Roman"/>
        </w:rPr>
        <w:t>Arizona, California, Florida, Michigan, Nebraska, New Hampshire, Oklahoma,</w:t>
      </w:r>
      <w:r>
        <w:rPr>
          <w:rFonts w:ascii="Times New Roman" w:hAnsi="Times New Roman"/>
        </w:rPr>
        <w:t xml:space="preserve"> </w:t>
      </w:r>
      <w:r w:rsidRPr="00C7262B">
        <w:rPr>
          <w:rFonts w:ascii="Times New Roman" w:hAnsi="Times New Roman"/>
        </w:rPr>
        <w:t>and Washington, raises the percentage of minority individuals but</w:t>
      </w:r>
      <w:r>
        <w:rPr>
          <w:rFonts w:ascii="Times New Roman" w:hAnsi="Times New Roman"/>
        </w:rPr>
        <w:t xml:space="preserve"> </w:t>
      </w:r>
      <w:r w:rsidRPr="00C7262B">
        <w:rPr>
          <w:rFonts w:ascii="Times New Roman" w:hAnsi="Times New Roman"/>
        </w:rPr>
        <w:t xml:space="preserve">does not create a positive diversity climate. </w:t>
      </w:r>
      <w:r>
        <w:rPr>
          <w:rFonts w:ascii="Times New Roman" w:hAnsi="Times New Roman"/>
        </w:rPr>
        <w:t xml:space="preserve"> </w:t>
      </w:r>
      <w:r w:rsidR="002B456E" w:rsidRPr="00CD2691">
        <w:rPr>
          <w:rFonts w:ascii="Times New Roman" w:hAnsi="Times New Roman"/>
        </w:rPr>
        <w:t>Here’s why:</w:t>
      </w:r>
    </w:p>
    <w:p w14:paraId="3090FB89" w14:textId="6F276523" w:rsidR="002B456E" w:rsidRPr="0078237A" w:rsidRDefault="002B456E" w:rsidP="0078237A">
      <w:pPr>
        <w:pStyle w:val="ListParagraph"/>
        <w:numPr>
          <w:ilvl w:val="0"/>
          <w:numId w:val="27"/>
        </w:numPr>
        <w:spacing w:after="0"/>
        <w:rPr>
          <w:rFonts w:ascii="Times New Roman" w:hAnsi="Times New Roman"/>
        </w:rPr>
      </w:pPr>
      <w:r w:rsidRPr="0078237A">
        <w:rPr>
          <w:rFonts w:ascii="Times New Roman" w:hAnsi="Times New Roman"/>
        </w:rPr>
        <w:lastRenderedPageBreak/>
        <w:t xml:space="preserve">Affirmative action lowers the standards for everyone by shifting the criteria for admission from performance standards to quotas based on race or other non-performance attributes.  Performance standards for the organization are then effectively lowered. Groups not helped by the initiative will be resentful, </w:t>
      </w:r>
      <w:r w:rsidR="0078237A" w:rsidRPr="0078237A">
        <w:rPr>
          <w:rFonts w:ascii="Times New Roman" w:hAnsi="Times New Roman"/>
        </w:rPr>
        <w:t xml:space="preserve">which can lead to workplace discrimination. Individuals “helped” into the organization also suffer from perceptions of low self-competence (“I don’t know if I would have made it here if not for AAP”) and stereotype threat (“I’m afraid others can’t see me as competent because I was let in by the AAP”). </w:t>
      </w:r>
      <w:r w:rsidRPr="0078237A">
        <w:rPr>
          <w:rFonts w:ascii="Times New Roman" w:hAnsi="Times New Roman"/>
        </w:rPr>
        <w:t xml:space="preserve">Research indicates that minority students are not helped by </w:t>
      </w:r>
      <w:r w:rsidR="0078237A" w:rsidRPr="0078237A">
        <w:rPr>
          <w:rFonts w:ascii="Times New Roman" w:hAnsi="Times New Roman"/>
        </w:rPr>
        <w:t>AAP in pursuing higher education.</w:t>
      </w:r>
      <w:r w:rsidRPr="0078237A">
        <w:rPr>
          <w:rFonts w:ascii="Times New Roman" w:hAnsi="Times New Roman"/>
        </w:rPr>
        <w:t xml:space="preserve"> In fact, a large-scale study showed that minority law students who attended schools best matched to their LSAT scores performed better than those who went to higher-ranked schools than their scores would warrant without affirmative action. </w:t>
      </w:r>
    </w:p>
    <w:p w14:paraId="49A539C5" w14:textId="21E24105" w:rsidR="005E34E8" w:rsidRDefault="0078237A" w:rsidP="005E34E8">
      <w:pPr>
        <w:spacing w:after="0"/>
        <w:rPr>
          <w:rFonts w:ascii="Times New Roman" w:hAnsi="Times New Roman"/>
        </w:rPr>
      </w:pPr>
      <w:r w:rsidRPr="0078237A">
        <w:rPr>
          <w:rFonts w:ascii="Times New Roman" w:hAnsi="Times New Roman"/>
        </w:rPr>
        <w:t>Some of the world’s AAPs have resulted in strife. For example, Sri Lanka has suffered from civil wars partially caused by affirmative action that further polarized the Tamils and Shinalese. In Africa, the quota system to help blacks created a climate of race entitlement and marginalization of Indians. In fact, most countries have struggled with issues arising from affirmative action policies.</w:t>
      </w:r>
    </w:p>
    <w:p w14:paraId="56E62F59" w14:textId="77777777" w:rsidR="002B456E" w:rsidRPr="00CD2691" w:rsidRDefault="002B456E" w:rsidP="005E34E8">
      <w:pPr>
        <w:spacing w:after="0"/>
        <w:rPr>
          <w:rFonts w:ascii="Times New Roman" w:hAnsi="Times New Roman"/>
        </w:rPr>
      </w:pPr>
      <w:r w:rsidRPr="00CD2691">
        <w:rPr>
          <w:rFonts w:ascii="Times New Roman" w:hAnsi="Times New Roman"/>
        </w:rPr>
        <w:t>Affirmative action has run its course to increase diversity, and it’s time to create true equality by focusing on merit-based achievements.</w:t>
      </w:r>
    </w:p>
    <w:p w14:paraId="62A60917" w14:textId="77777777" w:rsidR="005E34E8" w:rsidRDefault="005E34E8" w:rsidP="00186A20">
      <w:pPr>
        <w:spacing w:after="0"/>
        <w:rPr>
          <w:rFonts w:ascii="Times New Roman" w:hAnsi="Times New Roman"/>
          <w:b/>
        </w:rPr>
      </w:pPr>
    </w:p>
    <w:p w14:paraId="57B35168" w14:textId="215265FA" w:rsidR="001C511F" w:rsidRPr="00CD2691" w:rsidRDefault="003934AC" w:rsidP="00186A20">
      <w:pPr>
        <w:spacing w:after="0"/>
        <w:rPr>
          <w:rFonts w:ascii="Times New Roman" w:hAnsi="Times New Roman"/>
          <w:b/>
        </w:rPr>
      </w:pPr>
      <w:r>
        <w:rPr>
          <w:rFonts w:ascii="Times New Roman" w:hAnsi="Times New Roman"/>
          <w:b/>
        </w:rPr>
        <w:t>Counterpoint</w:t>
      </w:r>
    </w:p>
    <w:p w14:paraId="16B79EFC" w14:textId="77777777" w:rsidR="005E34E8" w:rsidRDefault="005E34E8" w:rsidP="005E34E8">
      <w:pPr>
        <w:spacing w:after="0"/>
        <w:rPr>
          <w:rFonts w:ascii="Times New Roman" w:hAnsi="Times New Roman"/>
        </w:rPr>
      </w:pPr>
    </w:p>
    <w:p w14:paraId="1546E816" w14:textId="7FE51CA7" w:rsidR="002B456E" w:rsidRPr="00CD2691" w:rsidRDefault="002B456E" w:rsidP="005E34E8">
      <w:pPr>
        <w:spacing w:after="0"/>
        <w:rPr>
          <w:rFonts w:ascii="Times New Roman" w:hAnsi="Times New Roman"/>
        </w:rPr>
      </w:pPr>
      <w:r w:rsidRPr="00CD2691">
        <w:rPr>
          <w:rFonts w:ascii="Times New Roman" w:hAnsi="Times New Roman"/>
        </w:rPr>
        <w:t>Affirmative action was enacted to ensure equality, and it’s still needed today. When the United States was considering the issue for black minorities back in 1965, President Lyndon B. Johnson said, “You do not take a person who, for years, has been hobbled by chains and liberate him, bring him up to the starting line of a race and then say, ‘You are free to compete with all the others,’ and still justly believe that you have been completely fair.” Dr. Martin Luther agreed that, in order to create equal opportunity, proactive measures are needed as long as some people remain at a disadvantage. Therefore, what we should be asking is: are minority groups faring as well as majorit</w:t>
      </w:r>
      <w:r w:rsidR="007E0D7C">
        <w:rPr>
          <w:rFonts w:ascii="Times New Roman" w:hAnsi="Times New Roman"/>
        </w:rPr>
        <w:t xml:space="preserve">y groups in the United States? </w:t>
      </w:r>
      <w:r w:rsidRPr="00CD2691">
        <w:rPr>
          <w:rFonts w:ascii="Times New Roman" w:hAnsi="Times New Roman"/>
        </w:rPr>
        <w:t xml:space="preserve">No, </w:t>
      </w:r>
      <w:r w:rsidR="00FB21AA">
        <w:rPr>
          <w:rFonts w:ascii="Times New Roman" w:hAnsi="Times New Roman"/>
        </w:rPr>
        <w:t xml:space="preserve">they are </w:t>
      </w:r>
      <w:r w:rsidRPr="00CD2691">
        <w:rPr>
          <w:rFonts w:ascii="Times New Roman" w:hAnsi="Times New Roman"/>
        </w:rPr>
        <w:t>not</w:t>
      </w:r>
      <w:r w:rsidR="00FB21AA">
        <w:rPr>
          <w:rFonts w:ascii="Times New Roman" w:hAnsi="Times New Roman"/>
        </w:rPr>
        <w:t>-not</w:t>
      </w:r>
      <w:r w:rsidRPr="00CD2691">
        <w:rPr>
          <w:rFonts w:ascii="Times New Roman" w:hAnsi="Times New Roman"/>
        </w:rPr>
        <w:t xml:space="preserve"> by any indicator. </w:t>
      </w:r>
    </w:p>
    <w:p w14:paraId="1D5AE50B" w14:textId="77777777" w:rsidR="005E34E8" w:rsidRDefault="005E34E8" w:rsidP="005E34E8">
      <w:pPr>
        <w:spacing w:after="0"/>
        <w:rPr>
          <w:rFonts w:ascii="Times New Roman" w:hAnsi="Times New Roman"/>
        </w:rPr>
      </w:pPr>
    </w:p>
    <w:p w14:paraId="2348054C" w14:textId="7B974F00" w:rsidR="002B456E" w:rsidRPr="00CD2691" w:rsidRDefault="0078237A" w:rsidP="00186A20">
      <w:pPr>
        <w:spacing w:after="0"/>
        <w:rPr>
          <w:rFonts w:ascii="Times New Roman" w:hAnsi="Times New Roman"/>
        </w:rPr>
      </w:pPr>
      <w:r w:rsidRPr="0078237A">
        <w:rPr>
          <w:rFonts w:ascii="Times New Roman" w:hAnsi="Times New Roman"/>
        </w:rPr>
        <w:t>South Africa has affirmative action for blacks through the Equal Employment Act; China has “preferential policies” that require that ethnic minorities and women be appointed to top government positions; Israel has a class-based affirmative action policy to promote women, Arabs, blacks, and people with disabilities; India has a policy of reservation, a form of affirmative action, for underrepresented castes; Sri Lanka has the “standardization” affirmative action policy to help those in areas with lower rates of education; Malaysia’s New Economic Policy (NEP) provides advantage for the majority group, the Malays, who have lower income; Brazil, Finland, France, New Zealand, and Romania have education AAPs; Germany’s Basic Law has AAPs for women and those with handicaps; Russia has quotas for women and ethnic minorities; and Canada’s Employment Equity Act provides affirmative action to women, the disabled, aboriginal people, and visible minorities.</w:t>
      </w:r>
    </w:p>
    <w:p w14:paraId="1D0000E4" w14:textId="76BEA57D" w:rsidR="002B456E" w:rsidRDefault="002B456E" w:rsidP="005E34E8">
      <w:pPr>
        <w:spacing w:after="0"/>
        <w:rPr>
          <w:rFonts w:ascii="Times New Roman" w:hAnsi="Times New Roman"/>
        </w:rPr>
      </w:pPr>
      <w:r w:rsidRPr="00CD2691">
        <w:rPr>
          <w:rFonts w:ascii="Times New Roman" w:hAnsi="Times New Roman"/>
        </w:rPr>
        <w:t xml:space="preserve">To be certain, fairness is in the eye of the beholder. Affirmative action provides opportunity, but then it is up to the individual to meet the expectations </w:t>
      </w:r>
      <w:r w:rsidR="001064CB">
        <w:rPr>
          <w:rFonts w:ascii="Times New Roman" w:hAnsi="Times New Roman"/>
        </w:rPr>
        <w:t xml:space="preserve">of </w:t>
      </w:r>
      <w:r w:rsidRPr="00CD2691">
        <w:rPr>
          <w:rFonts w:ascii="Times New Roman" w:hAnsi="Times New Roman"/>
        </w:rPr>
        <w:t xml:space="preserve">schools or employers. As blogger Berneta Haynes wrote, “I’m not ashamed to admit that without affirmative action, I’m not certain I would be on the precipice of the law career that I’m at right now. As an African-American </w:t>
      </w:r>
      <w:r w:rsidRPr="00CD2691">
        <w:rPr>
          <w:rFonts w:ascii="Times New Roman" w:hAnsi="Times New Roman"/>
        </w:rPr>
        <w:lastRenderedPageBreak/>
        <w:t xml:space="preserve">woman from a poor family, I have little doubt that affirmative action helped me get into college, earn a degree, and enroll in law school.” </w:t>
      </w:r>
    </w:p>
    <w:p w14:paraId="6D3BD71E" w14:textId="77777777" w:rsidR="00BB1C5D" w:rsidRPr="00CD2691" w:rsidRDefault="00BB1C5D" w:rsidP="005E34E8">
      <w:pPr>
        <w:spacing w:after="0"/>
        <w:rPr>
          <w:rFonts w:ascii="Times New Roman" w:hAnsi="Times New Roman"/>
        </w:rPr>
      </w:pPr>
    </w:p>
    <w:p w14:paraId="348EEDF5" w14:textId="41700E82" w:rsidR="002B456E" w:rsidRPr="00CD2691" w:rsidRDefault="0078237A" w:rsidP="00186A20">
      <w:pPr>
        <w:spacing w:after="0"/>
        <w:rPr>
          <w:rFonts w:ascii="Times New Roman" w:hAnsi="Times New Roman"/>
        </w:rPr>
      </w:pPr>
      <w:r w:rsidRPr="0078237A">
        <w:rPr>
          <w:rFonts w:ascii="Times New Roman" w:hAnsi="Times New Roman"/>
        </w:rPr>
        <w:t>If we change anything about affirmative action, we should expand the program until the achievements of underserved groups fully match those of long-overprivileged groups.</w:t>
      </w:r>
    </w:p>
    <w:p w14:paraId="6DB9B3C3" w14:textId="77777777" w:rsidR="007E60BB" w:rsidRPr="006771DC" w:rsidRDefault="007E60BB" w:rsidP="007E60BB">
      <w:pPr>
        <w:autoSpaceDE w:val="0"/>
        <w:autoSpaceDN w:val="0"/>
        <w:adjustRightInd w:val="0"/>
        <w:spacing w:after="0"/>
        <w:rPr>
          <w:rFonts w:ascii="Times New Roman" w:hAnsi="Times New Roman"/>
          <w:sz w:val="20"/>
          <w:szCs w:val="20"/>
        </w:rPr>
      </w:pPr>
      <w:r w:rsidRPr="006771DC">
        <w:rPr>
          <w:rFonts w:ascii="Times New Roman" w:hAnsi="Times New Roman"/>
          <w:i/>
          <w:iCs/>
          <w:sz w:val="20"/>
          <w:szCs w:val="20"/>
        </w:rPr>
        <w:t xml:space="preserve">Sources: </w:t>
      </w:r>
      <w:r w:rsidRPr="006771DC">
        <w:rPr>
          <w:rFonts w:ascii="Times New Roman" w:hAnsi="Times New Roman"/>
          <w:sz w:val="20"/>
          <w:szCs w:val="20"/>
        </w:rPr>
        <w:t xml:space="preserve">D. Desilver, “Supreme Court Says States Can Ban Affirmative Action: 8 Already Have,” Pew Research Center </w:t>
      </w:r>
      <w:r w:rsidRPr="006771DC">
        <w:rPr>
          <w:rFonts w:ascii="Times New Roman" w:hAnsi="Times New Roman"/>
          <w:i/>
          <w:iCs/>
          <w:sz w:val="20"/>
          <w:szCs w:val="20"/>
        </w:rPr>
        <w:t>Thinktank</w:t>
      </w:r>
      <w:r>
        <w:rPr>
          <w:rFonts w:ascii="Times New Roman" w:hAnsi="Times New Roman"/>
          <w:i/>
          <w:iCs/>
          <w:sz w:val="20"/>
          <w:szCs w:val="20"/>
        </w:rPr>
        <w:t xml:space="preserve"> </w:t>
      </w:r>
      <w:r w:rsidRPr="006771DC">
        <w:rPr>
          <w:rFonts w:ascii="Times New Roman" w:hAnsi="Times New Roman"/>
          <w:sz w:val="20"/>
          <w:szCs w:val="20"/>
        </w:rPr>
        <w:t xml:space="preserve">(April 22, 2014), http://www.pewresearch.org/fact-tank/2014/04/22/supreme-court-says-states-can-ban-affirmative-action-8-already-have/; B. Haynes, “Affirmative Action Helped Me,” </w:t>
      </w:r>
      <w:r w:rsidRPr="006771DC">
        <w:rPr>
          <w:rFonts w:ascii="Times New Roman" w:hAnsi="Times New Roman"/>
          <w:i/>
          <w:iCs/>
          <w:sz w:val="20"/>
          <w:szCs w:val="20"/>
        </w:rPr>
        <w:t xml:space="preserve">Inside Higher Ed </w:t>
      </w:r>
      <w:r w:rsidRPr="006771DC">
        <w:rPr>
          <w:rFonts w:ascii="Times New Roman" w:hAnsi="Times New Roman"/>
          <w:sz w:val="20"/>
          <w:szCs w:val="20"/>
        </w:rPr>
        <w:t>(March 12, 2013), www.insidehighered.com/views/2013/03/12/affirmative-action-helped-me-and-benefits-society-essay; D. Leonhardt, “Rethinking Affirmative</w:t>
      </w:r>
      <w:r>
        <w:rPr>
          <w:rFonts w:ascii="Times New Roman" w:hAnsi="Times New Roman"/>
          <w:sz w:val="20"/>
          <w:szCs w:val="20"/>
        </w:rPr>
        <w:t xml:space="preserve"> </w:t>
      </w:r>
      <w:r w:rsidRPr="006771DC">
        <w:rPr>
          <w:rFonts w:ascii="Times New Roman" w:hAnsi="Times New Roman"/>
          <w:sz w:val="20"/>
          <w:szCs w:val="20"/>
        </w:rPr>
        <w:t xml:space="preserve">Action,” </w:t>
      </w:r>
      <w:r w:rsidRPr="006771DC">
        <w:rPr>
          <w:rFonts w:ascii="Times New Roman" w:hAnsi="Times New Roman"/>
          <w:i/>
          <w:iCs/>
          <w:sz w:val="20"/>
          <w:szCs w:val="20"/>
        </w:rPr>
        <w:t xml:space="preserve">The New York Times </w:t>
      </w:r>
      <w:r w:rsidRPr="006771DC">
        <w:rPr>
          <w:rFonts w:ascii="Times New Roman" w:hAnsi="Times New Roman"/>
          <w:sz w:val="20"/>
          <w:szCs w:val="20"/>
        </w:rPr>
        <w:t xml:space="preserve">(October 13, 2012), </w:t>
      </w:r>
      <w:hyperlink r:id="rId17" w:history="1">
        <w:r w:rsidRPr="006771DC">
          <w:rPr>
            <w:rStyle w:val="Hyperlink"/>
            <w:rFonts w:ascii="Times New Roman" w:hAnsi="Times New Roman"/>
            <w:color w:val="auto"/>
            <w:szCs w:val="20"/>
            <w:u w:val="none"/>
          </w:rPr>
          <w:t>www.nytimes.com/2012/10/14/sunday-review/rethinking-affirmativeaction</w:t>
        </w:r>
      </w:hyperlink>
      <w:r w:rsidRPr="006771DC">
        <w:rPr>
          <w:rFonts w:ascii="Times New Roman" w:hAnsi="Times New Roman"/>
          <w:sz w:val="20"/>
          <w:szCs w:val="20"/>
        </w:rPr>
        <w:t>.</w:t>
      </w:r>
      <w:r>
        <w:rPr>
          <w:rFonts w:ascii="Times New Roman" w:hAnsi="Times New Roman"/>
          <w:sz w:val="20"/>
          <w:szCs w:val="20"/>
        </w:rPr>
        <w:t xml:space="preserve"> </w:t>
      </w:r>
      <w:r w:rsidRPr="006771DC">
        <w:rPr>
          <w:rFonts w:ascii="Times New Roman" w:hAnsi="Times New Roman"/>
          <w:sz w:val="20"/>
          <w:szCs w:val="20"/>
        </w:rPr>
        <w:t xml:space="preserve">html?pagewanted=all; L. M. Leslie, D. M. Mayer, and D. A. Kravitz, “The Stigma of Affirmative Action: A Stereotyping-Based Theory and Meta-Analytic Test of the Consequences for Performance,” </w:t>
      </w:r>
      <w:r w:rsidRPr="006771DC">
        <w:rPr>
          <w:rFonts w:ascii="Times New Roman" w:hAnsi="Times New Roman"/>
          <w:i/>
          <w:iCs/>
          <w:sz w:val="20"/>
          <w:szCs w:val="20"/>
        </w:rPr>
        <w:t xml:space="preserve">Academy of Management Journal </w:t>
      </w:r>
      <w:r w:rsidRPr="006771DC">
        <w:rPr>
          <w:rFonts w:ascii="Times New Roman" w:hAnsi="Times New Roman"/>
          <w:sz w:val="20"/>
          <w:szCs w:val="20"/>
        </w:rPr>
        <w:t>57, no. 4</w:t>
      </w:r>
      <w:r>
        <w:rPr>
          <w:rFonts w:ascii="Times New Roman" w:hAnsi="Times New Roman"/>
          <w:sz w:val="20"/>
          <w:szCs w:val="20"/>
        </w:rPr>
        <w:t xml:space="preserve"> </w:t>
      </w:r>
      <w:r w:rsidRPr="006771DC">
        <w:rPr>
          <w:rFonts w:ascii="Times New Roman" w:hAnsi="Times New Roman"/>
          <w:sz w:val="20"/>
          <w:szCs w:val="20"/>
        </w:rPr>
        <w:t xml:space="preserve">(2014): 964–89; and B. Zimmer, “Affirmative Action’s Hazy Definitions,” </w:t>
      </w:r>
      <w:r w:rsidRPr="006771DC">
        <w:rPr>
          <w:rFonts w:ascii="Times New Roman" w:hAnsi="Times New Roman"/>
          <w:i/>
          <w:iCs/>
          <w:sz w:val="20"/>
          <w:szCs w:val="20"/>
        </w:rPr>
        <w:t xml:space="preserve">The Wall Street Journal </w:t>
      </w:r>
      <w:r w:rsidRPr="006771DC">
        <w:rPr>
          <w:rFonts w:ascii="Times New Roman" w:hAnsi="Times New Roman"/>
          <w:sz w:val="20"/>
          <w:szCs w:val="20"/>
        </w:rPr>
        <w:t>(April 26–27, 2014), C4.</w:t>
      </w:r>
      <w:r>
        <w:rPr>
          <w:rFonts w:ascii="Times New Roman" w:hAnsi="Times New Roman"/>
          <w:sz w:val="20"/>
          <w:szCs w:val="20"/>
        </w:rPr>
        <w:t xml:space="preserve"> </w:t>
      </w:r>
      <w:r w:rsidRPr="006771DC">
        <w:rPr>
          <w:rFonts w:ascii="Times New Roman" w:hAnsi="Times New Roman"/>
          <w:sz w:val="20"/>
          <w:szCs w:val="20"/>
        </w:rPr>
        <w:t>With help from Wikipedia.</w:t>
      </w:r>
    </w:p>
    <w:p w14:paraId="08322BE4" w14:textId="77777777" w:rsidR="007E60BB" w:rsidRDefault="007E60BB" w:rsidP="0069479C">
      <w:pPr>
        <w:widowControl w:val="0"/>
        <w:spacing w:after="0"/>
        <w:rPr>
          <w:rFonts w:ascii="Times New Roman" w:hAnsi="Times New Roman"/>
          <w:b/>
        </w:rPr>
      </w:pPr>
    </w:p>
    <w:p w14:paraId="25266FAC" w14:textId="77777777" w:rsidR="0069479C" w:rsidRPr="00CD2691" w:rsidRDefault="0069479C" w:rsidP="0069479C">
      <w:pPr>
        <w:widowControl w:val="0"/>
        <w:spacing w:after="0"/>
        <w:rPr>
          <w:rFonts w:ascii="Times New Roman" w:hAnsi="Times New Roman"/>
          <w:b/>
        </w:rPr>
      </w:pPr>
      <w:r w:rsidRPr="00CD2691">
        <w:rPr>
          <w:rFonts w:ascii="Times New Roman" w:hAnsi="Times New Roman"/>
          <w:b/>
        </w:rPr>
        <w:t>Class Exercise</w:t>
      </w:r>
    </w:p>
    <w:p w14:paraId="2CA50599" w14:textId="77777777" w:rsidR="001C511F" w:rsidRPr="00CD2691" w:rsidRDefault="001C511F" w:rsidP="00186A20">
      <w:pPr>
        <w:widowControl w:val="0"/>
        <w:spacing w:after="0"/>
        <w:rPr>
          <w:rFonts w:ascii="Times New Roman" w:hAnsi="Times New Roman"/>
        </w:rPr>
      </w:pPr>
    </w:p>
    <w:p w14:paraId="51D476A1" w14:textId="198D71CB" w:rsidR="001C511F" w:rsidRPr="00CD2691" w:rsidRDefault="001C511F" w:rsidP="0069479C">
      <w:pPr>
        <w:widowControl w:val="0"/>
        <w:numPr>
          <w:ilvl w:val="0"/>
          <w:numId w:val="5"/>
        </w:numPr>
        <w:tabs>
          <w:tab w:val="clear" w:pos="240"/>
          <w:tab w:val="num" w:pos="720"/>
        </w:tabs>
        <w:spacing w:after="0"/>
        <w:ind w:left="720" w:hanging="360"/>
        <w:rPr>
          <w:rFonts w:ascii="Times New Roman" w:hAnsi="Times New Roman"/>
        </w:rPr>
      </w:pPr>
      <w:r w:rsidRPr="00CD2691">
        <w:rPr>
          <w:rFonts w:ascii="Times New Roman" w:hAnsi="Times New Roman"/>
        </w:rPr>
        <w:t xml:space="preserve">Assign teams of students comprising </w:t>
      </w:r>
      <w:r w:rsidR="00BB1C5D">
        <w:rPr>
          <w:rFonts w:ascii="Times New Roman" w:hAnsi="Times New Roman"/>
        </w:rPr>
        <w:t xml:space="preserve">of </w:t>
      </w:r>
      <w:r w:rsidRPr="00CD2691">
        <w:rPr>
          <w:rFonts w:ascii="Times New Roman" w:hAnsi="Times New Roman"/>
        </w:rPr>
        <w:t>three students each.</w:t>
      </w:r>
    </w:p>
    <w:p w14:paraId="5ED7D33B" w14:textId="4ADDA11B" w:rsidR="001C511F" w:rsidRPr="00CD2691" w:rsidRDefault="001C511F" w:rsidP="0069479C">
      <w:pPr>
        <w:widowControl w:val="0"/>
        <w:numPr>
          <w:ilvl w:val="0"/>
          <w:numId w:val="5"/>
        </w:numPr>
        <w:tabs>
          <w:tab w:val="clear" w:pos="240"/>
          <w:tab w:val="num" w:pos="720"/>
        </w:tabs>
        <w:spacing w:after="0"/>
        <w:ind w:left="720" w:hanging="360"/>
        <w:rPr>
          <w:rFonts w:ascii="Times New Roman" w:hAnsi="Times New Roman"/>
        </w:rPr>
      </w:pPr>
      <w:r w:rsidRPr="00CD2691">
        <w:rPr>
          <w:rFonts w:ascii="Times New Roman" w:hAnsi="Times New Roman"/>
        </w:rPr>
        <w:t xml:space="preserve">Assign Point or </w:t>
      </w:r>
      <w:r w:rsidR="003934AC">
        <w:rPr>
          <w:rFonts w:ascii="Times New Roman" w:hAnsi="Times New Roman"/>
        </w:rPr>
        <w:t>Counterpoint</w:t>
      </w:r>
      <w:r w:rsidRPr="00CD2691">
        <w:rPr>
          <w:rFonts w:ascii="Times New Roman" w:hAnsi="Times New Roman"/>
        </w:rPr>
        <w:t xml:space="preserve"> to each group.</w:t>
      </w:r>
    </w:p>
    <w:p w14:paraId="18CF68FC" w14:textId="75C1A269" w:rsidR="001C511F" w:rsidRPr="00CD2691" w:rsidRDefault="001C511F" w:rsidP="0069479C">
      <w:pPr>
        <w:widowControl w:val="0"/>
        <w:numPr>
          <w:ilvl w:val="0"/>
          <w:numId w:val="5"/>
        </w:numPr>
        <w:tabs>
          <w:tab w:val="clear" w:pos="240"/>
          <w:tab w:val="num" w:pos="720"/>
        </w:tabs>
        <w:spacing w:after="0"/>
        <w:ind w:left="720" w:hanging="360"/>
        <w:rPr>
          <w:rFonts w:ascii="Times New Roman" w:hAnsi="Times New Roman"/>
        </w:rPr>
      </w:pPr>
      <w:r w:rsidRPr="00CD2691">
        <w:rPr>
          <w:rFonts w:ascii="Times New Roman" w:hAnsi="Times New Roman"/>
        </w:rPr>
        <w:t>Assign groups to focus on the issues in the Point/</w:t>
      </w:r>
      <w:r w:rsidR="003934AC">
        <w:rPr>
          <w:rFonts w:ascii="Times New Roman" w:hAnsi="Times New Roman"/>
        </w:rPr>
        <w:t>Counterpoint</w:t>
      </w:r>
      <w:r w:rsidR="001064CB">
        <w:rPr>
          <w:rFonts w:ascii="Times New Roman" w:hAnsi="Times New Roman"/>
        </w:rPr>
        <w:t xml:space="preserve"> and to do some Internet or l</w:t>
      </w:r>
      <w:r w:rsidRPr="00CD2691">
        <w:rPr>
          <w:rFonts w:ascii="Times New Roman" w:hAnsi="Times New Roman"/>
        </w:rPr>
        <w:t xml:space="preserve">ibrary </w:t>
      </w:r>
      <w:r w:rsidR="00051BFA" w:rsidRPr="00CD2691">
        <w:rPr>
          <w:rFonts w:ascii="Times New Roman" w:hAnsi="Times New Roman"/>
        </w:rPr>
        <w:t>fact-finding</w:t>
      </w:r>
      <w:r w:rsidRPr="00CD2691">
        <w:rPr>
          <w:rFonts w:ascii="Times New Roman" w:hAnsi="Times New Roman"/>
        </w:rPr>
        <w:t xml:space="preserve"> supporting their assigned positions.</w:t>
      </w:r>
    </w:p>
    <w:p w14:paraId="67FB4A42" w14:textId="77777777" w:rsidR="001C511F" w:rsidRPr="00CD2691" w:rsidRDefault="001C511F" w:rsidP="0069479C">
      <w:pPr>
        <w:widowControl w:val="0"/>
        <w:numPr>
          <w:ilvl w:val="0"/>
          <w:numId w:val="5"/>
        </w:numPr>
        <w:tabs>
          <w:tab w:val="clear" w:pos="240"/>
          <w:tab w:val="num" w:pos="720"/>
        </w:tabs>
        <w:spacing w:after="0"/>
        <w:ind w:left="720" w:hanging="360"/>
        <w:rPr>
          <w:rFonts w:ascii="Times New Roman" w:hAnsi="Times New Roman"/>
        </w:rPr>
      </w:pPr>
      <w:r w:rsidRPr="00CD2691">
        <w:rPr>
          <w:rFonts w:ascii="Times New Roman" w:hAnsi="Times New Roman"/>
        </w:rPr>
        <w:t xml:space="preserve">In class, draw lots from groups assigned to a position. </w:t>
      </w:r>
    </w:p>
    <w:p w14:paraId="2E5CC774" w14:textId="77777777" w:rsidR="001C511F" w:rsidRPr="00CD2691" w:rsidRDefault="001C511F" w:rsidP="0069479C">
      <w:pPr>
        <w:widowControl w:val="0"/>
        <w:numPr>
          <w:ilvl w:val="0"/>
          <w:numId w:val="5"/>
        </w:numPr>
        <w:tabs>
          <w:tab w:val="clear" w:pos="240"/>
          <w:tab w:val="num" w:pos="720"/>
        </w:tabs>
        <w:spacing w:after="0"/>
        <w:ind w:left="720" w:hanging="360"/>
        <w:rPr>
          <w:rFonts w:ascii="Times New Roman" w:hAnsi="Times New Roman"/>
        </w:rPr>
      </w:pPr>
      <w:r w:rsidRPr="00CD2691">
        <w:rPr>
          <w:rFonts w:ascii="Times New Roman" w:hAnsi="Times New Roman"/>
        </w:rPr>
        <w:t>Have the group members present their positions in persuasive presentation with the goal to address factors brought up by the opposing position.</w:t>
      </w:r>
    </w:p>
    <w:p w14:paraId="4FFB2522" w14:textId="62D81B57" w:rsidR="001C511F" w:rsidRPr="00011EFF" w:rsidRDefault="001C511F" w:rsidP="00186A20">
      <w:pPr>
        <w:widowControl w:val="0"/>
        <w:numPr>
          <w:ilvl w:val="0"/>
          <w:numId w:val="5"/>
        </w:numPr>
        <w:tabs>
          <w:tab w:val="clear" w:pos="240"/>
          <w:tab w:val="num" w:pos="720"/>
        </w:tabs>
        <w:spacing w:after="0"/>
        <w:ind w:left="720" w:hanging="360"/>
        <w:rPr>
          <w:rFonts w:ascii="Times New Roman" w:hAnsi="Times New Roman"/>
        </w:rPr>
      </w:pPr>
      <w:r w:rsidRPr="00CD2691">
        <w:rPr>
          <w:rFonts w:ascii="Times New Roman" w:hAnsi="Times New Roman"/>
        </w:rPr>
        <w:t>Repeat for other groups.</w:t>
      </w:r>
    </w:p>
    <w:p w14:paraId="70CC5DF1" w14:textId="77777777" w:rsidR="001C511F" w:rsidRPr="00CD2691" w:rsidRDefault="001C511F" w:rsidP="0069479C">
      <w:pPr>
        <w:widowControl w:val="0"/>
        <w:spacing w:after="0"/>
        <w:rPr>
          <w:rFonts w:ascii="Times New Roman" w:hAnsi="Times New Roman"/>
        </w:rPr>
      </w:pPr>
      <w:r w:rsidRPr="00CD2691">
        <w:rPr>
          <w:rFonts w:ascii="Times New Roman" w:hAnsi="Times New Roman"/>
        </w:rPr>
        <w:t>or</w:t>
      </w:r>
    </w:p>
    <w:p w14:paraId="6B3CE986" w14:textId="77777777" w:rsidR="001C511F" w:rsidRPr="00CD2691" w:rsidRDefault="001C511F" w:rsidP="00186A20">
      <w:pPr>
        <w:widowControl w:val="0"/>
        <w:spacing w:after="0"/>
        <w:rPr>
          <w:rFonts w:ascii="Times New Roman" w:hAnsi="Times New Roman"/>
        </w:rPr>
      </w:pPr>
    </w:p>
    <w:p w14:paraId="1AD7A701" w14:textId="0CE08166" w:rsidR="001C511F" w:rsidRPr="00CD2691" w:rsidRDefault="001C511F" w:rsidP="00186A20">
      <w:pPr>
        <w:widowControl w:val="0"/>
        <w:spacing w:after="0"/>
        <w:rPr>
          <w:rFonts w:ascii="Times New Roman" w:hAnsi="Times New Roman"/>
        </w:rPr>
      </w:pPr>
      <w:r w:rsidRPr="00CD2691">
        <w:rPr>
          <w:rFonts w:ascii="Times New Roman" w:hAnsi="Times New Roman"/>
        </w:rPr>
        <w:t>Assign students to write a positio</w:t>
      </w:r>
      <w:r w:rsidR="001064CB">
        <w:rPr>
          <w:rFonts w:ascii="Times New Roman" w:hAnsi="Times New Roman"/>
        </w:rPr>
        <w:t xml:space="preserve">n paper on the Point or </w:t>
      </w:r>
      <w:r w:rsidR="003934AC">
        <w:rPr>
          <w:rFonts w:ascii="Times New Roman" w:hAnsi="Times New Roman"/>
        </w:rPr>
        <w:t>Counterpoint</w:t>
      </w:r>
      <w:r w:rsidRPr="00CD2691">
        <w:rPr>
          <w:rFonts w:ascii="Times New Roman" w:hAnsi="Times New Roman"/>
        </w:rPr>
        <w:t xml:space="preserve"> that contrasts the positions and draws conclusions based on facts.</w:t>
      </w:r>
    </w:p>
    <w:p w14:paraId="5E2E8570" w14:textId="77777777" w:rsidR="001C511F" w:rsidRPr="00CD2691" w:rsidRDefault="001C511F" w:rsidP="00186A20">
      <w:pPr>
        <w:widowControl w:val="0"/>
        <w:spacing w:after="0"/>
        <w:rPr>
          <w:rFonts w:ascii="Times New Roman" w:hAnsi="Times New Roman"/>
        </w:rPr>
      </w:pPr>
    </w:p>
    <w:p w14:paraId="39C1FCBE" w14:textId="77777777" w:rsidR="001C511F" w:rsidRDefault="001C511F" w:rsidP="00186A20">
      <w:pPr>
        <w:spacing w:after="0"/>
        <w:rPr>
          <w:rFonts w:ascii="Times New Roman" w:hAnsi="Times New Roman"/>
          <w:b/>
          <w:snapToGrid w:val="0"/>
        </w:rPr>
      </w:pPr>
      <w:r w:rsidRPr="00CD2691">
        <w:rPr>
          <w:rFonts w:ascii="Times New Roman" w:hAnsi="Times New Roman"/>
          <w:b/>
          <w:snapToGrid w:val="0"/>
        </w:rPr>
        <w:t>Teaching Notes</w:t>
      </w:r>
    </w:p>
    <w:p w14:paraId="625340E6" w14:textId="77777777" w:rsidR="00BB1C5D" w:rsidRPr="00CD2691" w:rsidRDefault="00BB1C5D" w:rsidP="00186A20">
      <w:pPr>
        <w:spacing w:after="0"/>
        <w:rPr>
          <w:rFonts w:ascii="Times New Roman" w:hAnsi="Times New Roman"/>
          <w:b/>
          <w:snapToGrid w:val="0"/>
        </w:rPr>
      </w:pPr>
    </w:p>
    <w:p w14:paraId="4295AA6F" w14:textId="04ABABC4" w:rsidR="00996483" w:rsidRPr="00B74883" w:rsidRDefault="001C511F" w:rsidP="00996483">
      <w:pPr>
        <w:rPr>
          <w:rFonts w:ascii="Times New Roman" w:hAnsi="Times New Roman"/>
          <w:snapToGrid w:val="0"/>
        </w:rPr>
      </w:pPr>
      <w:r w:rsidRPr="00CD2691">
        <w:rPr>
          <w:rFonts w:ascii="Times New Roman" w:hAnsi="Times New Roman"/>
          <w:snapToGrid w:val="0"/>
        </w:rPr>
        <w:t xml:space="preserve">This </w:t>
      </w:r>
      <w:r w:rsidR="0069479C">
        <w:rPr>
          <w:rFonts w:ascii="Times New Roman" w:hAnsi="Times New Roman"/>
          <w:snapToGrid w:val="0"/>
        </w:rPr>
        <w:t>exercise is applicable to face-to</w:t>
      </w:r>
      <w:r w:rsidRPr="00CD2691">
        <w:rPr>
          <w:rFonts w:ascii="Times New Roman" w:hAnsi="Times New Roman"/>
          <w:snapToGrid w:val="0"/>
        </w:rPr>
        <w:t xml:space="preserve">-face classes or synchronous online classes such as BlackBoard 9.1, WIMBA, and Second Life Virtual Classrooms. </w:t>
      </w:r>
      <w:r w:rsidR="00996483" w:rsidRPr="00B74883">
        <w:rPr>
          <w:rFonts w:ascii="Times New Roman" w:hAnsi="Times New Roman"/>
          <w:snapToGrid w:val="0"/>
        </w:rPr>
        <w:t>See</w:t>
      </w:r>
      <w:r w:rsidR="00996483">
        <w:rPr>
          <w:rFonts w:cs="Arial"/>
          <w:snapToGrid w:val="0"/>
        </w:rPr>
        <w:t xml:space="preserve"> </w:t>
      </w:r>
      <w:r w:rsidR="00996483" w:rsidRPr="00B74883">
        <w:rPr>
          <w:rFonts w:ascii="Times New Roman" w:hAnsi="Times New Roman"/>
          <w:snapToGrid w:val="0"/>
        </w:rPr>
        <w:t>(</w:t>
      </w:r>
      <w:hyperlink r:id="rId18" w:history="1">
        <w:r w:rsidR="00996483" w:rsidRPr="00B74883">
          <w:rPr>
            <w:rStyle w:val="Hyperlink"/>
            <w:rFonts w:ascii="Times New Roman" w:hAnsi="Times New Roman"/>
            <w:szCs w:val="20"/>
          </w:rPr>
          <w:t>http://www.wimba.com/solutions/higher-education/wimba_classroom_for_higher_education</w:t>
        </w:r>
      </w:hyperlink>
      <w:r w:rsidR="00996483" w:rsidRPr="00B74883">
        <w:rPr>
          <w:rFonts w:ascii="Times New Roman" w:hAnsi="Times New Roman"/>
        </w:rPr>
        <w:t>) and</w:t>
      </w:r>
      <w:r w:rsidR="00996483" w:rsidRPr="00B74883">
        <w:t xml:space="preserve"> </w:t>
      </w:r>
      <w:r w:rsidR="00996483" w:rsidRPr="00B74883">
        <w:rPr>
          <w:rFonts w:ascii="Times New Roman" w:hAnsi="Times New Roman"/>
        </w:rPr>
        <w:t>(</w:t>
      </w:r>
      <w:hyperlink r:id="rId19" w:history="1">
        <w:r w:rsidR="00996483" w:rsidRPr="00E1390C">
          <w:rPr>
            <w:rStyle w:val="Hyperlink"/>
            <w:szCs w:val="20"/>
          </w:rPr>
          <w:t>http://docplayer.net/19442732-Effective-use-of-collaboration-tools-for-online-learning-jennifer-pontano-ke-anna-skipwith-drexel-university-e-learning-2-0-conference-march-2011.html</w:t>
        </w:r>
      </w:hyperlink>
      <w:r w:rsidR="00996483" w:rsidRPr="00B74883">
        <w:rPr>
          <w:rFonts w:ascii="Times New Roman" w:hAnsi="Times New Roman"/>
        </w:rPr>
        <w:t>)</w:t>
      </w:r>
      <w:r w:rsidR="00996483" w:rsidRPr="00B74883">
        <w:rPr>
          <w:rFonts w:ascii="Times New Roman" w:hAnsi="Times New Roman"/>
          <w:snapToGrid w:val="0"/>
        </w:rPr>
        <w:t xml:space="preserve"> for more information.</w:t>
      </w:r>
    </w:p>
    <w:p w14:paraId="1F27FE2E" w14:textId="77777777" w:rsidR="001C511F" w:rsidRPr="00CD2691" w:rsidRDefault="001C511F" w:rsidP="00186A20">
      <w:pPr>
        <w:widowControl w:val="0"/>
        <w:spacing w:after="0"/>
        <w:rPr>
          <w:rFonts w:ascii="Times New Roman" w:hAnsi="Times New Roman"/>
        </w:rPr>
      </w:pPr>
    </w:p>
    <w:p w14:paraId="5C4EEB4C" w14:textId="77777777" w:rsidR="001C511F" w:rsidRPr="00CD2691" w:rsidRDefault="001C511F" w:rsidP="00186A20">
      <w:pPr>
        <w:pStyle w:val="Heading10"/>
        <w:shd w:val="solid" w:color="auto" w:fill="auto"/>
        <w:rPr>
          <w:rFonts w:ascii="Times New Roman" w:hAnsi="Times New Roman"/>
          <w:smallCaps/>
          <w:color w:val="EEECE1"/>
          <w:szCs w:val="24"/>
        </w:rPr>
      </w:pPr>
    </w:p>
    <w:p w14:paraId="5AA5B27A" w14:textId="77777777" w:rsidR="001C511F" w:rsidRPr="0069479C" w:rsidRDefault="001C511F" w:rsidP="00186A20">
      <w:pPr>
        <w:pStyle w:val="Body"/>
        <w:shd w:val="solid" w:color="auto" w:fill="auto"/>
        <w:tabs>
          <w:tab w:val="left" w:pos="360"/>
        </w:tabs>
        <w:rPr>
          <w:rFonts w:ascii="Times New Roman" w:hAnsi="Times New Roman"/>
          <w:color w:val="EEECE1"/>
          <w:sz w:val="48"/>
          <w:szCs w:val="48"/>
        </w:rPr>
      </w:pPr>
      <w:r w:rsidRPr="0069479C">
        <w:rPr>
          <w:rFonts w:ascii="Times New Roman" w:hAnsi="Times New Roman"/>
          <w:color w:val="EEECE1"/>
          <w:sz w:val="48"/>
          <w:szCs w:val="48"/>
        </w:rPr>
        <w:tab/>
        <w:t>Questions for Review</w:t>
      </w:r>
      <w:r w:rsidRPr="0069479C">
        <w:rPr>
          <w:rFonts w:ascii="Times New Roman" w:hAnsi="Times New Roman"/>
          <w:color w:val="EEECE1"/>
          <w:sz w:val="48"/>
          <w:szCs w:val="48"/>
        </w:rPr>
        <w:br/>
      </w:r>
    </w:p>
    <w:p w14:paraId="21BCD36E" w14:textId="77777777" w:rsidR="001C511F" w:rsidRPr="00CD2691" w:rsidRDefault="001C511F" w:rsidP="00186A20">
      <w:pPr>
        <w:pStyle w:val="Body"/>
        <w:rPr>
          <w:rFonts w:ascii="Times New Roman" w:hAnsi="Times New Roman"/>
          <w:szCs w:val="24"/>
        </w:rPr>
      </w:pPr>
    </w:p>
    <w:p w14:paraId="6407E605" w14:textId="3A74A16A" w:rsidR="001C511F" w:rsidRPr="00CD2691" w:rsidRDefault="00EC4222" w:rsidP="00186A20">
      <w:pPr>
        <w:pStyle w:val="ListParagraph"/>
        <w:numPr>
          <w:ilvl w:val="0"/>
          <w:numId w:val="36"/>
        </w:numPr>
        <w:spacing w:after="0"/>
        <w:ind w:left="720" w:hanging="720"/>
        <w:rPr>
          <w:rFonts w:ascii="Times New Roman" w:hAnsi="Times New Roman"/>
        </w:rPr>
      </w:pPr>
      <w:r>
        <w:rPr>
          <w:rFonts w:ascii="Times New Roman" w:hAnsi="Times New Roman"/>
        </w:rPr>
        <w:t>What are the two major forms of workplace diversity?</w:t>
      </w:r>
    </w:p>
    <w:p w14:paraId="4282B106" w14:textId="73ED6942" w:rsidR="005F7514" w:rsidRDefault="00D4592E" w:rsidP="00186A20">
      <w:pPr>
        <w:spacing w:after="0"/>
        <w:ind w:left="720"/>
        <w:rPr>
          <w:rFonts w:ascii="Times New Roman" w:hAnsi="Times New Roman"/>
          <w:i/>
        </w:rPr>
      </w:pPr>
      <w:r>
        <w:rPr>
          <w:rFonts w:ascii="Times New Roman" w:hAnsi="Times New Roman"/>
          <w:b/>
        </w:rPr>
        <w:lastRenderedPageBreak/>
        <w:t xml:space="preserve">Answer: </w:t>
      </w:r>
      <w:r w:rsidR="00EC4222">
        <w:rPr>
          <w:rFonts w:ascii="Times New Roman" w:hAnsi="Times New Roman"/>
        </w:rPr>
        <w:t xml:space="preserve">The two major forms of workplace diversity are surface level diversity and deep level diversity.  Surface level diversity refers to differences in easily perceived characteristics, such as gender, race, ethnicity, age, or disability, that do not necessarily reflect the ways people think or feel but that may activate certain stereotypes.  Deep level diversity refers to differences in values, personality, and work preferences that become progressively more important for determining similarity as people get to know one another better. </w:t>
      </w:r>
    </w:p>
    <w:p w14:paraId="412A0B2C" w14:textId="527000D2" w:rsidR="005F7514" w:rsidRDefault="005F7514" w:rsidP="00186A20">
      <w:pPr>
        <w:spacing w:after="0"/>
        <w:ind w:left="720"/>
        <w:rPr>
          <w:rFonts w:ascii="Times New Roman" w:hAnsi="Times New Roman"/>
          <w:i/>
        </w:rPr>
      </w:pPr>
      <w:r>
        <w:rPr>
          <w:rFonts w:ascii="Times New Roman" w:hAnsi="Times New Roman"/>
          <w:b/>
          <w:i/>
        </w:rPr>
        <w:t>Learning Objectiv</w:t>
      </w:r>
      <w:r w:rsidR="00051BFA">
        <w:rPr>
          <w:rFonts w:ascii="Times New Roman" w:hAnsi="Times New Roman"/>
          <w:b/>
          <w:i/>
        </w:rPr>
        <w:t>e</w:t>
      </w:r>
      <w:r w:rsidR="001C511F" w:rsidRPr="00CD2691">
        <w:rPr>
          <w:rFonts w:ascii="Times New Roman" w:hAnsi="Times New Roman"/>
          <w:i/>
        </w:rPr>
        <w:t xml:space="preserve">: </w:t>
      </w:r>
      <w:r w:rsidR="00D4592E">
        <w:rPr>
          <w:rFonts w:ascii="Times New Roman" w:hAnsi="Times New Roman"/>
          <w:i/>
        </w:rPr>
        <w:t>De</w:t>
      </w:r>
      <w:r w:rsidR="00EC4222">
        <w:rPr>
          <w:rFonts w:ascii="Times New Roman" w:hAnsi="Times New Roman"/>
          <w:i/>
        </w:rPr>
        <w:t>scribe the two major forms of workplace diversity</w:t>
      </w:r>
    </w:p>
    <w:p w14:paraId="29B65BE1" w14:textId="77777777" w:rsidR="005F7514" w:rsidRDefault="001C511F" w:rsidP="00186A20">
      <w:pPr>
        <w:spacing w:after="0"/>
        <w:ind w:left="720"/>
        <w:rPr>
          <w:rFonts w:ascii="Times New Roman" w:hAnsi="Times New Roman"/>
          <w:i/>
        </w:rPr>
      </w:pPr>
      <w:r w:rsidRPr="00CD2691">
        <w:rPr>
          <w:rFonts w:ascii="Times New Roman" w:hAnsi="Times New Roman"/>
          <w:b/>
          <w:i/>
        </w:rPr>
        <w:t>Learning Outcome</w:t>
      </w:r>
      <w:r w:rsidRPr="00CD2691">
        <w:rPr>
          <w:rFonts w:ascii="Times New Roman" w:hAnsi="Times New Roman"/>
          <w:i/>
        </w:rPr>
        <w:t>: Define diversity and describe the effects o</w:t>
      </w:r>
      <w:r w:rsidR="005F7514">
        <w:rPr>
          <w:rFonts w:ascii="Times New Roman" w:hAnsi="Times New Roman"/>
          <w:i/>
        </w:rPr>
        <w:t>f diversity in the workforce</w:t>
      </w:r>
    </w:p>
    <w:p w14:paraId="1E103D76" w14:textId="2A072A36" w:rsidR="001C511F" w:rsidRDefault="005F7514" w:rsidP="00186A20">
      <w:pPr>
        <w:spacing w:after="0"/>
        <w:ind w:left="720"/>
        <w:rPr>
          <w:rFonts w:ascii="Times New Roman" w:hAnsi="Times New Roman"/>
          <w:i/>
        </w:rPr>
      </w:pPr>
      <w:r>
        <w:rPr>
          <w:rFonts w:ascii="Times New Roman" w:hAnsi="Times New Roman"/>
          <w:b/>
          <w:i/>
        </w:rPr>
        <w:t>AACSB</w:t>
      </w:r>
      <w:r w:rsidR="001C511F" w:rsidRPr="00CD2691">
        <w:rPr>
          <w:rFonts w:ascii="Times New Roman" w:hAnsi="Times New Roman"/>
          <w:i/>
        </w:rPr>
        <w:t xml:space="preserve">: </w:t>
      </w:r>
      <w:r>
        <w:rPr>
          <w:rFonts w:ascii="Times New Roman" w:hAnsi="Times New Roman"/>
          <w:i/>
        </w:rPr>
        <w:t>Diverse and multicultural work environments</w:t>
      </w:r>
    </w:p>
    <w:p w14:paraId="57DFAC2C" w14:textId="77777777" w:rsidR="00EC4222" w:rsidRPr="00CD2691" w:rsidRDefault="00EC4222" w:rsidP="00EC4222">
      <w:pPr>
        <w:pStyle w:val="ListParagraph"/>
        <w:numPr>
          <w:ilvl w:val="0"/>
          <w:numId w:val="36"/>
        </w:numPr>
        <w:spacing w:after="0"/>
        <w:ind w:left="720" w:hanging="720"/>
        <w:rPr>
          <w:rFonts w:ascii="Times New Roman" w:hAnsi="Times New Roman"/>
        </w:rPr>
      </w:pPr>
      <w:r>
        <w:rPr>
          <w:rFonts w:ascii="Times New Roman" w:hAnsi="Times New Roman"/>
        </w:rPr>
        <w:t>How does workplace discrimination undermine organizational effectiveness?</w:t>
      </w:r>
    </w:p>
    <w:p w14:paraId="3ADD03B4" w14:textId="77777777" w:rsidR="00EC4222" w:rsidRDefault="00EC4222" w:rsidP="00EC4222">
      <w:pPr>
        <w:spacing w:after="0"/>
        <w:ind w:left="720"/>
        <w:rPr>
          <w:rFonts w:ascii="Times New Roman" w:hAnsi="Times New Roman"/>
          <w:i/>
        </w:rPr>
      </w:pPr>
      <w:r>
        <w:rPr>
          <w:rFonts w:ascii="Times New Roman" w:hAnsi="Times New Roman"/>
          <w:b/>
        </w:rPr>
        <w:t xml:space="preserve">Answer: </w:t>
      </w:r>
      <w:r>
        <w:rPr>
          <w:rFonts w:ascii="Times New Roman" w:hAnsi="Times New Roman"/>
        </w:rPr>
        <w:t xml:space="preserve">Actual discrimination can lead to increased negative consequences for employers, including reduced productivity and organizational citizenship behavior (OCB), more conflict, increased turnover, and even increased risk-taking behavior.  Unfair discrimination also leaves qualified job candidates out of initial hiring and promotions. </w:t>
      </w:r>
    </w:p>
    <w:p w14:paraId="4BE3E390" w14:textId="77777777" w:rsidR="00EC4222" w:rsidRDefault="00EC4222" w:rsidP="00EC4222">
      <w:pPr>
        <w:spacing w:after="0"/>
        <w:ind w:left="720"/>
        <w:rPr>
          <w:rFonts w:ascii="Times New Roman" w:hAnsi="Times New Roman"/>
          <w:i/>
        </w:rPr>
      </w:pPr>
      <w:r>
        <w:rPr>
          <w:rFonts w:ascii="Times New Roman" w:hAnsi="Times New Roman"/>
          <w:b/>
          <w:i/>
        </w:rPr>
        <w:t>Learning Objective</w:t>
      </w:r>
      <w:r w:rsidRPr="00CD2691">
        <w:rPr>
          <w:rFonts w:ascii="Times New Roman" w:hAnsi="Times New Roman"/>
          <w:i/>
        </w:rPr>
        <w:t xml:space="preserve">: </w:t>
      </w:r>
      <w:r>
        <w:rPr>
          <w:rFonts w:ascii="Times New Roman" w:hAnsi="Times New Roman"/>
          <w:i/>
        </w:rPr>
        <w:t>Demonstrate</w:t>
      </w:r>
      <w:r w:rsidRPr="00CD2691">
        <w:rPr>
          <w:rFonts w:ascii="Times New Roman" w:hAnsi="Times New Roman"/>
          <w:i/>
        </w:rPr>
        <w:t xml:space="preserve"> </w:t>
      </w:r>
      <w:r>
        <w:rPr>
          <w:rFonts w:ascii="Times New Roman" w:hAnsi="Times New Roman"/>
          <w:i/>
        </w:rPr>
        <w:t>how workplace discrimination undermines organizational effectiveness</w:t>
      </w:r>
    </w:p>
    <w:p w14:paraId="009DD69F" w14:textId="77777777" w:rsidR="00EC4222" w:rsidRDefault="00EC4222" w:rsidP="00EC4222">
      <w:pPr>
        <w:spacing w:after="0"/>
        <w:ind w:left="720"/>
        <w:rPr>
          <w:rFonts w:ascii="Times New Roman" w:hAnsi="Times New Roman"/>
          <w:i/>
        </w:rPr>
      </w:pPr>
      <w:r w:rsidRPr="00CD2691">
        <w:rPr>
          <w:rFonts w:ascii="Times New Roman" w:hAnsi="Times New Roman"/>
          <w:b/>
          <w:i/>
        </w:rPr>
        <w:t>Learning Outcome</w:t>
      </w:r>
      <w:r w:rsidRPr="00CD2691">
        <w:rPr>
          <w:rFonts w:ascii="Times New Roman" w:hAnsi="Times New Roman"/>
          <w:i/>
        </w:rPr>
        <w:t>: Define diversity and describe the effects o</w:t>
      </w:r>
      <w:r>
        <w:rPr>
          <w:rFonts w:ascii="Times New Roman" w:hAnsi="Times New Roman"/>
          <w:i/>
        </w:rPr>
        <w:t>f diversity in the workforce</w:t>
      </w:r>
    </w:p>
    <w:p w14:paraId="423F33EE" w14:textId="77777777" w:rsidR="00EC4222" w:rsidRDefault="00EC4222" w:rsidP="00EC4222">
      <w:pPr>
        <w:spacing w:after="0"/>
        <w:ind w:left="720"/>
        <w:rPr>
          <w:rFonts w:ascii="Times New Roman" w:hAnsi="Times New Roman"/>
          <w:i/>
        </w:rPr>
      </w:pPr>
      <w:r>
        <w:rPr>
          <w:rFonts w:ascii="Times New Roman" w:hAnsi="Times New Roman"/>
          <w:b/>
          <w:i/>
        </w:rPr>
        <w:t>AACSB</w:t>
      </w:r>
      <w:r w:rsidRPr="00CD2691">
        <w:rPr>
          <w:rFonts w:ascii="Times New Roman" w:hAnsi="Times New Roman"/>
          <w:i/>
        </w:rPr>
        <w:t xml:space="preserve">: </w:t>
      </w:r>
      <w:r>
        <w:rPr>
          <w:rFonts w:ascii="Times New Roman" w:hAnsi="Times New Roman"/>
          <w:i/>
        </w:rPr>
        <w:t>Diverse and multicultural work environments</w:t>
      </w:r>
    </w:p>
    <w:p w14:paraId="5AB06CE3" w14:textId="77777777" w:rsidR="001C511F" w:rsidRPr="00CD2691" w:rsidRDefault="001C511F" w:rsidP="00186A20">
      <w:pPr>
        <w:widowControl w:val="0"/>
        <w:spacing w:after="0"/>
        <w:ind w:left="720"/>
        <w:rPr>
          <w:rFonts w:ascii="Times New Roman" w:hAnsi="Times New Roman"/>
          <w:i/>
        </w:rPr>
      </w:pPr>
    </w:p>
    <w:p w14:paraId="3D4E173B" w14:textId="5066D537" w:rsidR="001C511F" w:rsidRPr="00CD2691" w:rsidRDefault="0078237A" w:rsidP="00186A20">
      <w:pPr>
        <w:pStyle w:val="ListParagraph"/>
        <w:numPr>
          <w:ilvl w:val="0"/>
          <w:numId w:val="36"/>
        </w:numPr>
        <w:spacing w:after="0"/>
        <w:ind w:left="720" w:hanging="720"/>
        <w:rPr>
          <w:rFonts w:ascii="Times New Roman" w:hAnsi="Times New Roman"/>
        </w:rPr>
      </w:pPr>
      <w:r>
        <w:rPr>
          <w:rFonts w:ascii="Times New Roman" w:hAnsi="Times New Roman"/>
        </w:rPr>
        <w:t>How</w:t>
      </w:r>
      <w:r w:rsidRPr="00CD2691">
        <w:rPr>
          <w:rFonts w:ascii="Times New Roman" w:hAnsi="Times New Roman"/>
        </w:rPr>
        <w:t xml:space="preserve"> </w:t>
      </w:r>
      <w:r w:rsidR="001C511F" w:rsidRPr="00CD2691">
        <w:rPr>
          <w:rFonts w:ascii="Times New Roman" w:hAnsi="Times New Roman"/>
        </w:rPr>
        <w:t>are the key biological characteristics  relevant to OB?</w:t>
      </w:r>
    </w:p>
    <w:p w14:paraId="77DE194F" w14:textId="77777777" w:rsidR="001C511F" w:rsidRPr="00CD2691" w:rsidRDefault="001C511F" w:rsidP="00186A20">
      <w:pPr>
        <w:spacing w:after="0"/>
        <w:ind w:left="720"/>
        <w:rPr>
          <w:rFonts w:ascii="Times New Roman" w:hAnsi="Times New Roman"/>
        </w:rPr>
      </w:pPr>
      <w:r w:rsidRPr="00CD2691">
        <w:rPr>
          <w:rFonts w:ascii="Times New Roman" w:hAnsi="Times New Roman"/>
          <w:b/>
        </w:rPr>
        <w:t>Answer</w:t>
      </w:r>
      <w:r w:rsidRPr="0085368A">
        <w:rPr>
          <w:rFonts w:ascii="Times New Roman" w:hAnsi="Times New Roman"/>
          <w:b/>
        </w:rPr>
        <w:t>:</w:t>
      </w:r>
      <w:r w:rsidRPr="00CD2691">
        <w:rPr>
          <w:rFonts w:ascii="Times New Roman" w:hAnsi="Times New Roman"/>
        </w:rPr>
        <w:tab/>
      </w:r>
    </w:p>
    <w:p w14:paraId="1E7DD49A" w14:textId="2C4B383D" w:rsidR="001C511F" w:rsidRPr="00CD2691" w:rsidRDefault="00E12D6D" w:rsidP="00186A20">
      <w:pPr>
        <w:pStyle w:val="ListParagraph"/>
        <w:numPr>
          <w:ilvl w:val="0"/>
          <w:numId w:val="15"/>
        </w:numPr>
        <w:spacing w:after="0"/>
        <w:ind w:left="1350" w:hanging="450"/>
        <w:rPr>
          <w:rFonts w:ascii="Times New Roman" w:hAnsi="Times New Roman"/>
        </w:rPr>
      </w:pPr>
      <w:r>
        <w:rPr>
          <w:rFonts w:ascii="Times New Roman" w:hAnsi="Times New Roman"/>
        </w:rPr>
        <w:t>Age</w:t>
      </w:r>
      <w:r w:rsidR="00D4592E">
        <w:rPr>
          <w:rFonts w:ascii="Times New Roman" w:hAnsi="Times New Roman"/>
        </w:rPr>
        <w:t xml:space="preserve"> –</w:t>
      </w:r>
      <w:r>
        <w:rPr>
          <w:rFonts w:ascii="Times New Roman" w:hAnsi="Times New Roman"/>
        </w:rPr>
        <w:t xml:space="preserve"> </w:t>
      </w:r>
      <w:r w:rsidR="001C511F" w:rsidRPr="00CD2691">
        <w:rPr>
          <w:rFonts w:ascii="Times New Roman" w:hAnsi="Times New Roman"/>
        </w:rPr>
        <w:t>Older workers bring experience, judgment, a strong work ethic, and commitment to quality.</w:t>
      </w:r>
    </w:p>
    <w:p w14:paraId="5C51D6CF" w14:textId="5CB95014" w:rsidR="001C511F" w:rsidRPr="00CD2691" w:rsidRDefault="001C511F" w:rsidP="00186A20">
      <w:pPr>
        <w:pStyle w:val="ListParagraph"/>
        <w:numPr>
          <w:ilvl w:val="0"/>
          <w:numId w:val="15"/>
        </w:numPr>
        <w:spacing w:after="0"/>
        <w:ind w:left="1350" w:hanging="450"/>
        <w:rPr>
          <w:rFonts w:ascii="Times New Roman" w:hAnsi="Times New Roman"/>
        </w:rPr>
      </w:pPr>
      <w:r w:rsidRPr="00CD2691">
        <w:rPr>
          <w:rFonts w:ascii="Times New Roman" w:hAnsi="Times New Roman"/>
        </w:rPr>
        <w:t xml:space="preserve">Gender </w:t>
      </w:r>
      <w:r w:rsidR="00D4592E">
        <w:rPr>
          <w:rFonts w:ascii="Times New Roman" w:hAnsi="Times New Roman"/>
        </w:rPr>
        <w:t xml:space="preserve">– </w:t>
      </w:r>
      <w:r w:rsidRPr="00CD2691">
        <w:rPr>
          <w:rFonts w:ascii="Times New Roman" w:hAnsi="Times New Roman"/>
        </w:rPr>
        <w:t>Few differences between men and women that affect job performance.</w:t>
      </w:r>
    </w:p>
    <w:p w14:paraId="4AAAAC40" w14:textId="4C420564" w:rsidR="001C511F" w:rsidRPr="00CD2691" w:rsidRDefault="00E12D6D" w:rsidP="00186A20">
      <w:pPr>
        <w:pStyle w:val="ListParagraph"/>
        <w:numPr>
          <w:ilvl w:val="0"/>
          <w:numId w:val="15"/>
        </w:numPr>
        <w:spacing w:after="0"/>
        <w:ind w:left="1350" w:hanging="450"/>
        <w:rPr>
          <w:rFonts w:ascii="Times New Roman" w:hAnsi="Times New Roman"/>
        </w:rPr>
      </w:pPr>
      <w:r>
        <w:rPr>
          <w:rFonts w:ascii="Times New Roman" w:hAnsi="Times New Roman"/>
        </w:rPr>
        <w:t xml:space="preserve">Race </w:t>
      </w:r>
      <w:r w:rsidR="001C511F" w:rsidRPr="00CD2691">
        <w:rPr>
          <w:rFonts w:ascii="Times New Roman" w:hAnsi="Times New Roman"/>
        </w:rPr>
        <w:t xml:space="preserve">(the biological heritage used to identify oneself) </w:t>
      </w:r>
      <w:r w:rsidR="00D4592E">
        <w:rPr>
          <w:rFonts w:ascii="Times New Roman" w:hAnsi="Times New Roman"/>
        </w:rPr>
        <w:t>–</w:t>
      </w:r>
      <w:r>
        <w:rPr>
          <w:rFonts w:ascii="Times New Roman" w:hAnsi="Times New Roman"/>
        </w:rPr>
        <w:t xml:space="preserve"> Contentious issue; </w:t>
      </w:r>
      <w:r w:rsidR="001C511F" w:rsidRPr="00CD2691">
        <w:rPr>
          <w:rFonts w:ascii="Times New Roman" w:hAnsi="Times New Roman"/>
        </w:rPr>
        <w:t>differences exist, but could be more culture-based.</w:t>
      </w:r>
    </w:p>
    <w:p w14:paraId="109EE00E" w14:textId="1BD5A1B3" w:rsidR="001C511F" w:rsidRPr="00CD2691" w:rsidRDefault="001C511F" w:rsidP="00186A20">
      <w:pPr>
        <w:pStyle w:val="ListParagraph"/>
        <w:numPr>
          <w:ilvl w:val="0"/>
          <w:numId w:val="15"/>
        </w:numPr>
        <w:spacing w:after="0"/>
        <w:ind w:left="1350" w:hanging="450"/>
        <w:rPr>
          <w:rFonts w:ascii="Times New Roman" w:hAnsi="Times New Roman"/>
        </w:rPr>
      </w:pPr>
      <w:r w:rsidRPr="00CD2691">
        <w:rPr>
          <w:rFonts w:ascii="Times New Roman" w:hAnsi="Times New Roman"/>
        </w:rPr>
        <w:t xml:space="preserve">Tenure </w:t>
      </w:r>
      <w:r w:rsidR="00D4592E">
        <w:rPr>
          <w:rFonts w:ascii="Times New Roman" w:hAnsi="Times New Roman"/>
        </w:rPr>
        <w:t>–</w:t>
      </w:r>
      <w:r w:rsidRPr="00CD2691">
        <w:rPr>
          <w:rFonts w:ascii="Times New Roman" w:hAnsi="Times New Roman"/>
        </w:rPr>
        <w:t xml:space="preserve"> People with job tenure (seniority at a job) are more productive, absent less frequently, have lower turnover, and are more satisfied.</w:t>
      </w:r>
    </w:p>
    <w:p w14:paraId="3A063388" w14:textId="6DA917BB" w:rsidR="001C511F" w:rsidRPr="00CD2691" w:rsidRDefault="001C511F" w:rsidP="00186A20">
      <w:pPr>
        <w:pStyle w:val="ListParagraph"/>
        <w:numPr>
          <w:ilvl w:val="0"/>
          <w:numId w:val="15"/>
        </w:numPr>
        <w:spacing w:after="0"/>
        <w:ind w:left="1350" w:hanging="450"/>
        <w:rPr>
          <w:rFonts w:ascii="Times New Roman" w:hAnsi="Times New Roman"/>
        </w:rPr>
      </w:pPr>
      <w:r w:rsidRPr="00CD2691">
        <w:rPr>
          <w:rFonts w:ascii="Times New Roman" w:hAnsi="Times New Roman"/>
        </w:rPr>
        <w:t xml:space="preserve">Religion </w:t>
      </w:r>
      <w:r w:rsidR="00D4592E">
        <w:rPr>
          <w:rFonts w:ascii="Times New Roman" w:hAnsi="Times New Roman"/>
        </w:rPr>
        <w:t>–</w:t>
      </w:r>
      <w:r w:rsidRPr="00CD2691">
        <w:rPr>
          <w:rFonts w:ascii="Times New Roman" w:hAnsi="Times New Roman"/>
        </w:rPr>
        <w:t xml:space="preserve"> Islam is especially problematic in the workplace in this post-9/11 world.</w:t>
      </w:r>
    </w:p>
    <w:p w14:paraId="1AF3B5F6" w14:textId="0B005A9F" w:rsidR="001C511F" w:rsidRPr="00CD2691" w:rsidRDefault="001C511F" w:rsidP="00186A20">
      <w:pPr>
        <w:pStyle w:val="ListParagraph"/>
        <w:numPr>
          <w:ilvl w:val="0"/>
          <w:numId w:val="15"/>
        </w:numPr>
        <w:spacing w:after="0"/>
        <w:ind w:left="1350" w:hanging="450"/>
        <w:rPr>
          <w:rFonts w:ascii="Times New Roman" w:hAnsi="Times New Roman"/>
        </w:rPr>
      </w:pPr>
      <w:r w:rsidRPr="00CD2691">
        <w:rPr>
          <w:rFonts w:ascii="Times New Roman" w:hAnsi="Times New Roman"/>
        </w:rPr>
        <w:t xml:space="preserve">Sexual Orientation </w:t>
      </w:r>
      <w:r w:rsidR="00D4592E">
        <w:rPr>
          <w:rFonts w:ascii="Times New Roman" w:hAnsi="Times New Roman"/>
        </w:rPr>
        <w:t>–</w:t>
      </w:r>
      <w:r w:rsidRPr="00CD2691">
        <w:rPr>
          <w:rFonts w:ascii="Times New Roman" w:hAnsi="Times New Roman"/>
        </w:rPr>
        <w:t xml:space="preserve"> Federal law does not </w:t>
      </w:r>
      <w:r w:rsidR="00E12D6D">
        <w:rPr>
          <w:rFonts w:ascii="Times New Roman" w:hAnsi="Times New Roman"/>
        </w:rPr>
        <w:t>protect against discrimination, but state or local laws may</w:t>
      </w:r>
      <w:r w:rsidRPr="00CD2691">
        <w:rPr>
          <w:rFonts w:ascii="Times New Roman" w:hAnsi="Times New Roman"/>
        </w:rPr>
        <w:t>. Domestic partner benefits are important considerations.</w:t>
      </w:r>
    </w:p>
    <w:p w14:paraId="129851C5" w14:textId="27A138A4" w:rsidR="001C511F" w:rsidRPr="00CD2691" w:rsidRDefault="001C511F" w:rsidP="00186A20">
      <w:pPr>
        <w:pStyle w:val="ListParagraph"/>
        <w:numPr>
          <w:ilvl w:val="0"/>
          <w:numId w:val="15"/>
        </w:numPr>
        <w:spacing w:after="0"/>
        <w:ind w:left="1350" w:hanging="450"/>
        <w:rPr>
          <w:rFonts w:ascii="Times New Roman" w:hAnsi="Times New Roman"/>
        </w:rPr>
      </w:pPr>
      <w:r w:rsidRPr="00CD2691">
        <w:rPr>
          <w:rFonts w:ascii="Times New Roman" w:hAnsi="Times New Roman"/>
        </w:rPr>
        <w:t>Gender Id</w:t>
      </w:r>
      <w:r w:rsidR="00E12D6D">
        <w:rPr>
          <w:rFonts w:ascii="Times New Roman" w:hAnsi="Times New Roman"/>
        </w:rPr>
        <w:t xml:space="preserve">entity </w:t>
      </w:r>
      <w:r w:rsidR="00D4592E">
        <w:rPr>
          <w:rFonts w:ascii="Times New Roman" w:hAnsi="Times New Roman"/>
        </w:rPr>
        <w:t>–</w:t>
      </w:r>
      <w:r w:rsidR="00E12D6D">
        <w:rPr>
          <w:rFonts w:ascii="Times New Roman" w:hAnsi="Times New Roman"/>
        </w:rPr>
        <w:t xml:space="preserve"> Relatively new issue is </w:t>
      </w:r>
      <w:r w:rsidRPr="00CD2691">
        <w:rPr>
          <w:rFonts w:ascii="Times New Roman" w:hAnsi="Times New Roman"/>
        </w:rPr>
        <w:t xml:space="preserve">transgendered employees. </w:t>
      </w:r>
    </w:p>
    <w:p w14:paraId="6EEDFADA" w14:textId="71022C81" w:rsidR="00E12D6D" w:rsidRDefault="001C511F" w:rsidP="00186A20">
      <w:pPr>
        <w:spacing w:after="0"/>
        <w:ind w:left="720"/>
        <w:rPr>
          <w:rFonts w:ascii="Times New Roman" w:hAnsi="Times New Roman"/>
          <w:i/>
        </w:rPr>
      </w:pPr>
      <w:r w:rsidRPr="00CD2691">
        <w:rPr>
          <w:rFonts w:ascii="Times New Roman" w:hAnsi="Times New Roman"/>
        </w:rPr>
        <w:t>These characteristics are important to OB since corporations are always searching for variables that can impact employee productivity, turnover, deviance, citizenship</w:t>
      </w:r>
      <w:r w:rsidR="009168F6">
        <w:rPr>
          <w:rFonts w:ascii="Times New Roman" w:hAnsi="Times New Roman"/>
        </w:rPr>
        <w:t>,</w:t>
      </w:r>
      <w:r w:rsidRPr="00CD2691">
        <w:rPr>
          <w:rFonts w:ascii="Times New Roman" w:hAnsi="Times New Roman"/>
        </w:rPr>
        <w:t xml:space="preserve"> and satisfaction. Data that is easily defined and available in an employee personnel file can contribute to success in an organization. </w:t>
      </w:r>
    </w:p>
    <w:p w14:paraId="7FA12D18" w14:textId="7FEF803E" w:rsidR="00E12D6D" w:rsidRDefault="001C511F" w:rsidP="00186A20">
      <w:pPr>
        <w:spacing w:after="0"/>
        <w:ind w:left="720"/>
        <w:rPr>
          <w:rFonts w:ascii="Times New Roman" w:hAnsi="Times New Roman"/>
          <w:i/>
        </w:rPr>
      </w:pPr>
      <w:r w:rsidRPr="00CD2691">
        <w:rPr>
          <w:rFonts w:ascii="Times New Roman" w:hAnsi="Times New Roman"/>
          <w:b/>
          <w:i/>
        </w:rPr>
        <w:t>Learning Objectives</w:t>
      </w:r>
      <w:r w:rsidRPr="00CD2691">
        <w:rPr>
          <w:rFonts w:ascii="Times New Roman" w:hAnsi="Times New Roman"/>
          <w:i/>
        </w:rPr>
        <w:t xml:space="preserve">: </w:t>
      </w:r>
      <w:r w:rsidR="009168F6">
        <w:rPr>
          <w:rFonts w:ascii="Times New Roman" w:hAnsi="Times New Roman"/>
          <w:i/>
        </w:rPr>
        <w:t>Describe how</w:t>
      </w:r>
      <w:r w:rsidR="009168F6" w:rsidRPr="00CD2691">
        <w:rPr>
          <w:rFonts w:ascii="Times New Roman" w:hAnsi="Times New Roman"/>
          <w:i/>
          <w:vanish/>
        </w:rPr>
        <w:t>&lt;objective id="ch02os01obj02" label="2"&gt;&lt;inst&gt;&lt;/inst&gt;&lt;para&gt;</w:t>
      </w:r>
      <w:r w:rsidR="009168F6">
        <w:rPr>
          <w:rFonts w:ascii="Times New Roman" w:hAnsi="Times New Roman"/>
          <w:i/>
          <w:vanish/>
        </w:rPr>
        <w:t>DescriveDsdkmlfasdmf</w:t>
      </w:r>
      <w:r w:rsidR="009168F6" w:rsidRPr="00CD2691">
        <w:rPr>
          <w:rFonts w:ascii="Times New Roman" w:hAnsi="Times New Roman"/>
          <w:i/>
        </w:rPr>
        <w:t xml:space="preserve"> </w:t>
      </w:r>
      <w:r w:rsidRPr="00CD2691">
        <w:rPr>
          <w:rFonts w:ascii="Times New Roman" w:hAnsi="Times New Roman"/>
          <w:i/>
        </w:rPr>
        <w:t>the key biographical characteristics are relevant to OB</w:t>
      </w:r>
    </w:p>
    <w:p w14:paraId="46A82D76" w14:textId="77777777" w:rsidR="00E12D6D" w:rsidRDefault="001C511F" w:rsidP="00186A20">
      <w:pPr>
        <w:spacing w:after="0"/>
        <w:ind w:left="720"/>
        <w:rPr>
          <w:rFonts w:ascii="Times New Roman" w:hAnsi="Times New Roman"/>
          <w:i/>
        </w:rPr>
      </w:pPr>
      <w:r w:rsidRPr="00CD2691">
        <w:rPr>
          <w:rFonts w:ascii="Times New Roman" w:hAnsi="Times New Roman"/>
          <w:b/>
          <w:i/>
          <w:vanish/>
        </w:rPr>
        <w:t>&lt;/para&gt;&lt;/objective&gt;</w:t>
      </w:r>
      <w:r w:rsidRPr="00CD2691">
        <w:rPr>
          <w:rFonts w:ascii="Times New Roman" w:hAnsi="Times New Roman"/>
          <w:b/>
          <w:i/>
        </w:rPr>
        <w:t>Learning Outcomes</w:t>
      </w:r>
      <w:r w:rsidRPr="00CD2691">
        <w:rPr>
          <w:rFonts w:ascii="Times New Roman" w:hAnsi="Times New Roman"/>
          <w:i/>
        </w:rPr>
        <w:t>: Explain the relationship between personality</w:t>
      </w:r>
      <w:r w:rsidR="00E12D6D">
        <w:rPr>
          <w:rFonts w:ascii="Times New Roman" w:hAnsi="Times New Roman"/>
          <w:i/>
        </w:rPr>
        <w:t xml:space="preserve"> traits and individual behavior;</w:t>
      </w:r>
      <w:r w:rsidRPr="00CD2691">
        <w:rPr>
          <w:rFonts w:ascii="Times New Roman" w:hAnsi="Times New Roman"/>
          <w:i/>
        </w:rPr>
        <w:t xml:space="preserve"> Describe the factors that influence the formation of individual attitudes and values</w:t>
      </w:r>
    </w:p>
    <w:p w14:paraId="31C3B83C" w14:textId="77777777" w:rsidR="00E12D6D" w:rsidRDefault="00E12D6D" w:rsidP="00BA218D">
      <w:pPr>
        <w:widowControl w:val="0"/>
        <w:spacing w:after="0"/>
        <w:ind w:firstLine="720"/>
        <w:rPr>
          <w:rFonts w:ascii="Times New Roman" w:hAnsi="Times New Roman"/>
          <w:i/>
        </w:rPr>
      </w:pPr>
      <w:r w:rsidRPr="00BA218D">
        <w:rPr>
          <w:rFonts w:ascii="Times New Roman" w:hAnsi="Times New Roman"/>
          <w:b/>
          <w:i/>
        </w:rPr>
        <w:t>AACSB</w:t>
      </w:r>
      <w:r w:rsidRPr="00BA218D">
        <w:rPr>
          <w:rFonts w:ascii="Times New Roman" w:hAnsi="Times New Roman"/>
          <w:i/>
        </w:rPr>
        <w:t>: Diverse and multicultural work environments</w:t>
      </w:r>
    </w:p>
    <w:p w14:paraId="11CC7B32" w14:textId="77777777" w:rsidR="00BA218D" w:rsidRPr="00BA218D" w:rsidRDefault="00BA218D" w:rsidP="00BA218D">
      <w:pPr>
        <w:widowControl w:val="0"/>
        <w:spacing w:after="0"/>
        <w:ind w:firstLine="720"/>
        <w:rPr>
          <w:rFonts w:ascii="Times New Roman" w:hAnsi="Times New Roman"/>
          <w:i/>
        </w:rPr>
      </w:pPr>
    </w:p>
    <w:p w14:paraId="3DBADD94" w14:textId="7A0AF8B8" w:rsidR="001C511F" w:rsidRPr="00CD2691" w:rsidRDefault="007E60BB" w:rsidP="00186A20">
      <w:pPr>
        <w:pStyle w:val="ListParagraph"/>
        <w:numPr>
          <w:ilvl w:val="0"/>
          <w:numId w:val="36"/>
        </w:numPr>
        <w:spacing w:after="0"/>
        <w:ind w:left="720" w:hanging="720"/>
        <w:rPr>
          <w:rFonts w:ascii="Times New Roman" w:hAnsi="Times New Roman"/>
        </w:rPr>
      </w:pPr>
      <w:r>
        <w:rPr>
          <w:rFonts w:ascii="Times New Roman" w:hAnsi="Times New Roman"/>
        </w:rPr>
        <w:t xml:space="preserve">How do other differentiating characteristics factor into OB? </w:t>
      </w:r>
    </w:p>
    <w:p w14:paraId="50C87477" w14:textId="0333F111" w:rsidR="00B057EB" w:rsidRPr="004367B5" w:rsidRDefault="00D4592E" w:rsidP="00B057EB">
      <w:pPr>
        <w:autoSpaceDE w:val="0"/>
        <w:autoSpaceDN w:val="0"/>
        <w:adjustRightInd w:val="0"/>
        <w:spacing w:after="0"/>
        <w:ind w:left="720"/>
        <w:rPr>
          <w:rFonts w:ascii="Times New Roman" w:hAnsi="Times New Roman"/>
        </w:rPr>
      </w:pPr>
      <w:r>
        <w:rPr>
          <w:rFonts w:ascii="Times New Roman" w:hAnsi="Times New Roman"/>
          <w:b/>
        </w:rPr>
        <w:lastRenderedPageBreak/>
        <w:t xml:space="preserve">Answer: </w:t>
      </w:r>
      <w:r w:rsidR="00B057EB">
        <w:rPr>
          <w:rFonts w:ascii="Times New Roman" w:hAnsi="Times New Roman"/>
        </w:rPr>
        <w:t xml:space="preserve">Other differentiating characteristics include tenure, religion, sexual orientation and gender identity, and cultural identity. </w:t>
      </w:r>
      <w:r w:rsidR="00B057EB" w:rsidRPr="004367B5">
        <w:rPr>
          <w:rFonts w:ascii="Times New Roman" w:hAnsi="Times New Roman"/>
        </w:rPr>
        <w:t>Tenure,</w:t>
      </w:r>
      <w:r w:rsidR="00B057EB">
        <w:rPr>
          <w:rFonts w:ascii="Times New Roman" w:hAnsi="Times New Roman"/>
        </w:rPr>
        <w:t xml:space="preserve"> </w:t>
      </w:r>
      <w:r w:rsidR="00B057EB" w:rsidRPr="004367B5">
        <w:rPr>
          <w:rFonts w:ascii="Times New Roman" w:hAnsi="Times New Roman"/>
        </w:rPr>
        <w:t>expressed as work experience, appears to be a good predictor of employee productivity,</w:t>
      </w:r>
      <w:r w:rsidR="00B057EB">
        <w:rPr>
          <w:rFonts w:ascii="Times New Roman" w:hAnsi="Times New Roman"/>
        </w:rPr>
        <w:t xml:space="preserve"> </w:t>
      </w:r>
      <w:r w:rsidR="00B057EB" w:rsidRPr="004367B5">
        <w:rPr>
          <w:rFonts w:ascii="Times New Roman" w:hAnsi="Times New Roman"/>
        </w:rPr>
        <w:t>though there is some evidence that the relationship is not linear: differences</w:t>
      </w:r>
      <w:r w:rsidR="00B057EB">
        <w:rPr>
          <w:rFonts w:ascii="Times New Roman" w:hAnsi="Times New Roman"/>
        </w:rPr>
        <w:t xml:space="preserve"> </w:t>
      </w:r>
      <w:r w:rsidR="00B057EB" w:rsidRPr="004367B5">
        <w:rPr>
          <w:rFonts w:ascii="Times New Roman" w:hAnsi="Times New Roman"/>
        </w:rPr>
        <w:t>in tenure are more important to job performance for relatively new or</w:t>
      </w:r>
      <w:r w:rsidR="00B057EB">
        <w:rPr>
          <w:rFonts w:ascii="Times New Roman" w:hAnsi="Times New Roman"/>
        </w:rPr>
        <w:t xml:space="preserve"> </w:t>
      </w:r>
      <w:r w:rsidR="00B057EB" w:rsidRPr="004367B5">
        <w:rPr>
          <w:rFonts w:ascii="Times New Roman" w:hAnsi="Times New Roman"/>
        </w:rPr>
        <w:t>inexperienced employees than among those who have been on the job longer.</w:t>
      </w:r>
      <w:r w:rsidR="00B057EB">
        <w:rPr>
          <w:rFonts w:ascii="Times New Roman" w:hAnsi="Times New Roman"/>
        </w:rPr>
        <w:t xml:space="preserve"> </w:t>
      </w:r>
      <w:r w:rsidR="00B057EB" w:rsidRPr="004367B5">
        <w:rPr>
          <w:rFonts w:ascii="Times New Roman" w:hAnsi="Times New Roman"/>
        </w:rPr>
        <w:t>Religion can be an employment issue wherever religious beliefs prohibit or</w:t>
      </w:r>
      <w:r w:rsidR="00B057EB">
        <w:rPr>
          <w:rFonts w:ascii="Times New Roman" w:hAnsi="Times New Roman"/>
        </w:rPr>
        <w:t xml:space="preserve"> </w:t>
      </w:r>
      <w:r w:rsidR="00B057EB" w:rsidRPr="004367B5">
        <w:rPr>
          <w:rFonts w:ascii="Times New Roman" w:hAnsi="Times New Roman"/>
        </w:rPr>
        <w:t>encourage certain behaviors. The behavioral expectations can be informal,</w:t>
      </w:r>
      <w:r w:rsidR="00B057EB">
        <w:rPr>
          <w:rFonts w:ascii="Times New Roman" w:hAnsi="Times New Roman"/>
        </w:rPr>
        <w:t xml:space="preserve"> </w:t>
      </w:r>
      <w:r w:rsidR="00B057EB" w:rsidRPr="004367B5">
        <w:rPr>
          <w:rFonts w:ascii="Times New Roman" w:hAnsi="Times New Roman"/>
        </w:rPr>
        <w:t>or they may be systemic. Religious individuals may also believe they have an obligation to</w:t>
      </w:r>
      <w:r w:rsidR="00B057EB">
        <w:rPr>
          <w:rFonts w:ascii="Times New Roman" w:hAnsi="Times New Roman"/>
        </w:rPr>
        <w:t xml:space="preserve"> </w:t>
      </w:r>
      <w:r w:rsidR="00B057EB" w:rsidRPr="004367B5">
        <w:rPr>
          <w:rFonts w:ascii="Times New Roman" w:hAnsi="Times New Roman"/>
        </w:rPr>
        <w:t>express their beliefs in the workplace, and those who do not share those beliefs</w:t>
      </w:r>
      <w:r w:rsidR="00B057EB">
        <w:rPr>
          <w:rFonts w:ascii="Times New Roman" w:hAnsi="Times New Roman"/>
        </w:rPr>
        <w:t xml:space="preserve"> </w:t>
      </w:r>
      <w:r w:rsidR="00B057EB" w:rsidRPr="004367B5">
        <w:rPr>
          <w:rFonts w:ascii="Times New Roman" w:hAnsi="Times New Roman"/>
        </w:rPr>
        <w:t>may object.</w:t>
      </w:r>
      <w:r w:rsidR="00B057EB">
        <w:rPr>
          <w:rFonts w:ascii="Times New Roman" w:hAnsi="Times New Roman"/>
        </w:rPr>
        <w:t xml:space="preserve"> </w:t>
      </w:r>
      <w:r w:rsidR="00B057EB" w:rsidRPr="004367B5">
        <w:rPr>
          <w:rFonts w:ascii="Times New Roman" w:hAnsi="Times New Roman"/>
        </w:rPr>
        <w:t>While much has changed, the full acceptance and accommodation of lesbian,</w:t>
      </w:r>
      <w:r w:rsidR="00B057EB">
        <w:rPr>
          <w:rFonts w:ascii="Times New Roman" w:hAnsi="Times New Roman"/>
        </w:rPr>
        <w:t xml:space="preserve"> </w:t>
      </w:r>
      <w:r w:rsidR="00B057EB" w:rsidRPr="004367B5">
        <w:rPr>
          <w:rFonts w:ascii="Times New Roman" w:hAnsi="Times New Roman"/>
        </w:rPr>
        <w:t>gay, bisexual, and transgender (LGBT) employees remains a work in progress. Surveys indicate that more than 90 percent of the Fortune</w:t>
      </w:r>
      <w:r w:rsidR="00B057EB">
        <w:rPr>
          <w:rFonts w:ascii="Times New Roman" w:hAnsi="Times New Roman"/>
        </w:rPr>
        <w:t xml:space="preserve"> </w:t>
      </w:r>
      <w:r w:rsidR="00B057EB" w:rsidRPr="004367B5">
        <w:rPr>
          <w:rFonts w:ascii="Times New Roman" w:hAnsi="Times New Roman"/>
        </w:rPr>
        <w:t>500</w:t>
      </w:r>
      <w:r w:rsidR="00DD0DFC">
        <w:rPr>
          <w:rFonts w:ascii="Times New Roman" w:hAnsi="Times New Roman"/>
        </w:rPr>
        <w:t xml:space="preserve"> companies</w:t>
      </w:r>
      <w:r w:rsidR="00B057EB" w:rsidRPr="004367B5">
        <w:rPr>
          <w:rFonts w:ascii="Times New Roman" w:hAnsi="Times New Roman"/>
        </w:rPr>
        <w:t xml:space="preserve"> have policies that cover sexual orientation.</w:t>
      </w:r>
      <w:r w:rsidR="00B057EB">
        <w:rPr>
          <w:rFonts w:ascii="Times New Roman" w:hAnsi="Times New Roman"/>
        </w:rPr>
        <w:t xml:space="preserve"> Finally, a</w:t>
      </w:r>
      <w:r w:rsidR="00B057EB" w:rsidRPr="004367B5">
        <w:rPr>
          <w:rFonts w:ascii="Times New Roman" w:hAnsi="Times New Roman"/>
        </w:rPr>
        <w:t>n organization seeking to be sensitive to the cultural identities of its</w:t>
      </w:r>
      <w:r w:rsidR="00B057EB">
        <w:rPr>
          <w:rFonts w:ascii="Times New Roman" w:hAnsi="Times New Roman"/>
        </w:rPr>
        <w:t xml:space="preserve"> </w:t>
      </w:r>
      <w:r w:rsidR="00B057EB" w:rsidRPr="004367B5">
        <w:rPr>
          <w:rFonts w:ascii="Times New Roman" w:hAnsi="Times New Roman"/>
        </w:rPr>
        <w:t>employees should look beyond accommodating its majority groups and instead</w:t>
      </w:r>
      <w:r w:rsidR="00B057EB">
        <w:rPr>
          <w:rFonts w:ascii="Times New Roman" w:hAnsi="Times New Roman"/>
        </w:rPr>
        <w:t xml:space="preserve"> </w:t>
      </w:r>
      <w:r w:rsidR="00B057EB" w:rsidRPr="004367B5">
        <w:rPr>
          <w:rFonts w:ascii="Times New Roman" w:hAnsi="Times New Roman"/>
        </w:rPr>
        <w:t>create as much of an individualized approach to practices and norms as possible.</w:t>
      </w:r>
      <w:r w:rsidR="00B057EB">
        <w:rPr>
          <w:rFonts w:ascii="Times New Roman" w:hAnsi="Times New Roman"/>
        </w:rPr>
        <w:t xml:space="preserve"> </w:t>
      </w:r>
      <w:r w:rsidR="00B057EB" w:rsidRPr="004367B5">
        <w:rPr>
          <w:rFonts w:ascii="Times New Roman" w:hAnsi="Times New Roman"/>
        </w:rPr>
        <w:t>Often, managers can provide the bridge of workplace flexibility to meet</w:t>
      </w:r>
      <w:r w:rsidR="00B057EB">
        <w:rPr>
          <w:rFonts w:ascii="Times New Roman" w:hAnsi="Times New Roman"/>
        </w:rPr>
        <w:t xml:space="preserve"> </w:t>
      </w:r>
      <w:r w:rsidR="00B057EB" w:rsidRPr="004367B5">
        <w:rPr>
          <w:rFonts w:ascii="Times New Roman" w:hAnsi="Times New Roman"/>
        </w:rPr>
        <w:t>both organizational goals and individual needs.</w:t>
      </w:r>
    </w:p>
    <w:p w14:paraId="47616748" w14:textId="3A92B78F" w:rsidR="00BA218D" w:rsidRDefault="00BA218D" w:rsidP="00186A20">
      <w:pPr>
        <w:pStyle w:val="CFOBJ"/>
        <w:keepLines w:val="0"/>
        <w:widowControl w:val="0"/>
        <w:spacing w:before="0" w:line="240" w:lineRule="auto"/>
        <w:ind w:left="720" w:hanging="180"/>
        <w:rPr>
          <w:rFonts w:ascii="Times New Roman" w:hAnsi="Times New Roman"/>
          <w:i/>
          <w:sz w:val="24"/>
          <w:szCs w:val="24"/>
        </w:rPr>
      </w:pPr>
      <w:r>
        <w:rPr>
          <w:rFonts w:ascii="Times New Roman" w:hAnsi="Times New Roman"/>
          <w:b/>
          <w:sz w:val="24"/>
          <w:szCs w:val="24"/>
        </w:rPr>
        <w:tab/>
      </w:r>
      <w:r>
        <w:rPr>
          <w:rFonts w:ascii="Times New Roman" w:hAnsi="Times New Roman"/>
          <w:b/>
          <w:i/>
          <w:sz w:val="24"/>
          <w:szCs w:val="24"/>
        </w:rPr>
        <w:t>Learning Objective</w:t>
      </w:r>
      <w:r w:rsidR="001C511F" w:rsidRPr="00CD2691">
        <w:rPr>
          <w:rFonts w:ascii="Times New Roman" w:hAnsi="Times New Roman"/>
          <w:i/>
          <w:sz w:val="24"/>
          <w:szCs w:val="24"/>
        </w:rPr>
        <w:t xml:space="preserve">: </w:t>
      </w:r>
      <w:r w:rsidR="00A5174C">
        <w:rPr>
          <w:rFonts w:ascii="Times New Roman" w:hAnsi="Times New Roman"/>
          <w:i/>
          <w:sz w:val="24"/>
          <w:szCs w:val="24"/>
        </w:rPr>
        <w:t>Explain how other differentiating characteristics factor in</w:t>
      </w:r>
      <w:r>
        <w:rPr>
          <w:rFonts w:ascii="Times New Roman" w:hAnsi="Times New Roman"/>
          <w:i/>
          <w:noProof w:val="0"/>
          <w:sz w:val="24"/>
          <w:szCs w:val="24"/>
        </w:rPr>
        <w:t>to OB</w:t>
      </w:r>
      <w:r w:rsidR="001C511F" w:rsidRPr="00CD2691">
        <w:rPr>
          <w:rFonts w:ascii="Times New Roman" w:hAnsi="Times New Roman"/>
          <w:i/>
          <w:sz w:val="24"/>
          <w:szCs w:val="24"/>
        </w:rPr>
        <w:t xml:space="preserve"> </w:t>
      </w:r>
      <w:r w:rsidR="001C511F" w:rsidRPr="00CD2691">
        <w:rPr>
          <w:rFonts w:ascii="Times New Roman" w:hAnsi="Times New Roman"/>
          <w:b/>
          <w:i/>
          <w:noProof w:val="0"/>
          <w:vanish/>
          <w:sz w:val="24"/>
          <w:szCs w:val="24"/>
        </w:rPr>
        <w:t>&lt;/para&gt;&lt;/objective&gt;</w:t>
      </w:r>
      <w:r w:rsidR="001C511F" w:rsidRPr="00CD2691">
        <w:rPr>
          <w:rFonts w:ascii="Times New Roman" w:hAnsi="Times New Roman"/>
          <w:b/>
          <w:i/>
          <w:sz w:val="24"/>
          <w:szCs w:val="24"/>
        </w:rPr>
        <w:t>Learning Outcomes</w:t>
      </w:r>
      <w:r w:rsidR="001C511F" w:rsidRPr="00CD2691">
        <w:rPr>
          <w:rFonts w:ascii="Times New Roman" w:hAnsi="Times New Roman"/>
          <w:i/>
          <w:sz w:val="24"/>
          <w:szCs w:val="24"/>
        </w:rPr>
        <w:t xml:space="preserve">: </w:t>
      </w:r>
      <w:r w:rsidR="001C511F" w:rsidRPr="00CD2691">
        <w:rPr>
          <w:rFonts w:ascii="Times New Roman" w:hAnsi="Times New Roman"/>
          <w:i/>
          <w:noProof w:val="0"/>
          <w:vanish/>
          <w:sz w:val="24"/>
          <w:szCs w:val="24"/>
        </w:rPr>
        <w:t>&lt;objective id="ch02os01obj03" label="3"&gt;&lt;inst&gt;&lt;/inst&gt;&lt;para&gt;</w:t>
      </w:r>
      <w:r w:rsidR="001C511F" w:rsidRPr="00CD2691">
        <w:rPr>
          <w:rFonts w:ascii="Times New Roman" w:hAnsi="Times New Roman"/>
          <w:i/>
          <w:sz w:val="24"/>
          <w:szCs w:val="24"/>
        </w:rPr>
        <w:t xml:space="preserve">Explain the relationship between </w:t>
      </w:r>
      <w:r w:rsidR="00A5174C">
        <w:rPr>
          <w:rFonts w:ascii="Times New Roman" w:hAnsi="Times New Roman"/>
          <w:i/>
          <w:sz w:val="24"/>
          <w:szCs w:val="24"/>
        </w:rPr>
        <w:t>differentiating characteristics</w:t>
      </w:r>
      <w:r>
        <w:rPr>
          <w:rFonts w:ascii="Times New Roman" w:hAnsi="Times New Roman"/>
          <w:i/>
          <w:sz w:val="24"/>
          <w:szCs w:val="24"/>
        </w:rPr>
        <w:t xml:space="preserve"> traits and individual behavior;</w:t>
      </w:r>
      <w:r w:rsidR="001C511F" w:rsidRPr="00CD2691">
        <w:rPr>
          <w:rFonts w:ascii="Times New Roman" w:hAnsi="Times New Roman"/>
          <w:i/>
          <w:sz w:val="24"/>
          <w:szCs w:val="24"/>
        </w:rPr>
        <w:t xml:space="preserve"> Describe the factors that influence the formation of individual attitudes and values</w:t>
      </w:r>
      <w:r w:rsidR="001C511F" w:rsidRPr="00CD2691">
        <w:rPr>
          <w:rFonts w:ascii="Times New Roman" w:hAnsi="Times New Roman"/>
          <w:i/>
          <w:noProof w:val="0"/>
          <w:vanish/>
          <w:sz w:val="24"/>
          <w:szCs w:val="24"/>
        </w:rPr>
        <w:t xml:space="preserve"> &lt;/para&gt;&lt;/</w:t>
      </w:r>
      <w:r>
        <w:rPr>
          <w:rFonts w:ascii="Times New Roman" w:hAnsi="Times New Roman"/>
          <w:i/>
          <w:noProof w:val="0"/>
          <w:vanish/>
          <w:sz w:val="24"/>
          <w:szCs w:val="24"/>
        </w:rPr>
        <w:t>objective</w:t>
      </w:r>
    </w:p>
    <w:p w14:paraId="44D3449E" w14:textId="2FF6E697" w:rsidR="001C511F" w:rsidRPr="00CD2691" w:rsidRDefault="00BA218D" w:rsidP="00186A20">
      <w:pPr>
        <w:pStyle w:val="CFOBJ"/>
        <w:keepLines w:val="0"/>
        <w:widowControl w:val="0"/>
        <w:spacing w:before="0" w:line="240" w:lineRule="auto"/>
        <w:ind w:left="720" w:hanging="180"/>
        <w:rPr>
          <w:rFonts w:ascii="Times New Roman" w:hAnsi="Times New Roman"/>
          <w:i/>
          <w:noProof w:val="0"/>
          <w:sz w:val="24"/>
          <w:szCs w:val="24"/>
        </w:rPr>
      </w:pPr>
      <w:r>
        <w:rPr>
          <w:rFonts w:ascii="Times New Roman" w:hAnsi="Times New Roman"/>
          <w:b/>
          <w:i/>
          <w:sz w:val="24"/>
          <w:szCs w:val="24"/>
        </w:rPr>
        <w:tab/>
        <w:t>AACSB</w:t>
      </w:r>
      <w:r w:rsidR="001C511F" w:rsidRPr="00CD2691">
        <w:rPr>
          <w:rFonts w:ascii="Times New Roman" w:hAnsi="Times New Roman"/>
          <w:i/>
          <w:sz w:val="24"/>
          <w:szCs w:val="24"/>
        </w:rPr>
        <w:t xml:space="preserve">: </w:t>
      </w:r>
      <w:r>
        <w:rPr>
          <w:rFonts w:ascii="Times New Roman" w:hAnsi="Times New Roman"/>
          <w:i/>
          <w:sz w:val="24"/>
          <w:szCs w:val="24"/>
        </w:rPr>
        <w:t>Diverse and multicultural work e</w:t>
      </w:r>
      <w:r w:rsidR="00411CA3" w:rsidRPr="00CD2691">
        <w:rPr>
          <w:rFonts w:ascii="Times New Roman" w:hAnsi="Times New Roman"/>
          <w:i/>
          <w:sz w:val="24"/>
          <w:szCs w:val="24"/>
        </w:rPr>
        <w:t>nvironments</w:t>
      </w:r>
    </w:p>
    <w:p w14:paraId="77FC30AB" w14:textId="77777777" w:rsidR="001C511F" w:rsidRPr="00CD2691" w:rsidRDefault="001C511F" w:rsidP="00186A20">
      <w:pPr>
        <w:spacing w:after="0"/>
        <w:rPr>
          <w:rFonts w:ascii="Times New Roman" w:hAnsi="Times New Roman"/>
        </w:rPr>
      </w:pPr>
    </w:p>
    <w:p w14:paraId="20E41712" w14:textId="7DFAB4D2" w:rsidR="001C511F" w:rsidRPr="00CD2691" w:rsidRDefault="007E60BB" w:rsidP="00186A20">
      <w:pPr>
        <w:pStyle w:val="ListParagraph"/>
        <w:numPr>
          <w:ilvl w:val="0"/>
          <w:numId w:val="36"/>
        </w:numPr>
        <w:spacing w:after="0"/>
        <w:ind w:left="630" w:hanging="630"/>
        <w:rPr>
          <w:rFonts w:ascii="Times New Roman" w:hAnsi="Times New Roman"/>
        </w:rPr>
      </w:pPr>
      <w:r>
        <w:rPr>
          <w:rFonts w:ascii="Times New Roman" w:hAnsi="Times New Roman"/>
        </w:rPr>
        <w:t xml:space="preserve">What are the relevant </w:t>
      </w:r>
      <w:r w:rsidR="0056539F">
        <w:rPr>
          <w:rFonts w:ascii="Times New Roman" w:hAnsi="Times New Roman"/>
        </w:rPr>
        <w:t>points of intellectual an</w:t>
      </w:r>
      <w:r w:rsidR="0027078D">
        <w:rPr>
          <w:rFonts w:ascii="Times New Roman" w:hAnsi="Times New Roman"/>
        </w:rPr>
        <w:t>d physical abilities to organizational</w:t>
      </w:r>
      <w:r w:rsidR="0056539F">
        <w:rPr>
          <w:rFonts w:ascii="Times New Roman" w:hAnsi="Times New Roman"/>
        </w:rPr>
        <w:t xml:space="preserve"> behavior?</w:t>
      </w:r>
    </w:p>
    <w:p w14:paraId="590C3CE1" w14:textId="51B19039" w:rsidR="00BA218D" w:rsidRDefault="00D4592E" w:rsidP="00BA218D">
      <w:pPr>
        <w:pStyle w:val="CFOBJ"/>
        <w:keepLines w:val="0"/>
        <w:widowControl w:val="0"/>
        <w:tabs>
          <w:tab w:val="clear" w:pos="360"/>
          <w:tab w:val="left" w:pos="630"/>
        </w:tabs>
        <w:spacing w:before="0" w:line="240" w:lineRule="auto"/>
        <w:ind w:left="630"/>
        <w:rPr>
          <w:rFonts w:ascii="Times New Roman" w:hAnsi="Times New Roman"/>
          <w:i/>
          <w:noProof w:val="0"/>
          <w:sz w:val="24"/>
          <w:szCs w:val="24"/>
        </w:rPr>
      </w:pPr>
      <w:r>
        <w:rPr>
          <w:rFonts w:ascii="Times New Roman" w:hAnsi="Times New Roman"/>
          <w:b/>
          <w:sz w:val="24"/>
          <w:szCs w:val="24"/>
        </w:rPr>
        <w:t xml:space="preserve">Answer: </w:t>
      </w:r>
      <w:r w:rsidR="001C511F" w:rsidRPr="00CD2691">
        <w:rPr>
          <w:rFonts w:ascii="Times New Roman" w:hAnsi="Times New Roman"/>
          <w:sz w:val="24"/>
          <w:szCs w:val="24"/>
        </w:rPr>
        <w:t>The two types of abilities are intellectual abilities and physical abilities. Intellectual abilities lead to the me</w:t>
      </w:r>
      <w:r w:rsidR="00BA218D">
        <w:rPr>
          <w:rFonts w:ascii="Times New Roman" w:hAnsi="Times New Roman"/>
          <w:sz w:val="24"/>
          <w:szCs w:val="24"/>
        </w:rPr>
        <w:t>n</w:t>
      </w:r>
      <w:r w:rsidR="001C511F" w:rsidRPr="00CD2691">
        <w:rPr>
          <w:rFonts w:ascii="Times New Roman" w:hAnsi="Times New Roman"/>
          <w:sz w:val="24"/>
          <w:szCs w:val="24"/>
        </w:rPr>
        <w:t xml:space="preserve">tal abilities needed to perform jobs in the changing operational environments of today’s business. Physical abilities have been a factor of job design and performance since Fredrick Taylor’s </w:t>
      </w:r>
      <w:r w:rsidR="001C511F" w:rsidRPr="007027BA">
        <w:rPr>
          <w:rFonts w:ascii="Times New Roman" w:hAnsi="Times New Roman"/>
          <w:i/>
          <w:sz w:val="24"/>
          <w:szCs w:val="24"/>
        </w:rPr>
        <w:t>Scientific Management</w:t>
      </w:r>
      <w:r w:rsidR="001C511F" w:rsidRPr="00CD2691">
        <w:rPr>
          <w:rFonts w:ascii="Times New Roman" w:hAnsi="Times New Roman"/>
          <w:sz w:val="24"/>
          <w:szCs w:val="24"/>
        </w:rPr>
        <w:t>. Studies</w:t>
      </w:r>
      <w:r w:rsidR="00BA218D">
        <w:rPr>
          <w:rFonts w:ascii="Times New Roman" w:hAnsi="Times New Roman"/>
          <w:sz w:val="24"/>
          <w:szCs w:val="24"/>
        </w:rPr>
        <w:t xml:space="preserve"> have suggested nine different physical a</w:t>
      </w:r>
      <w:r w:rsidR="001C511F" w:rsidRPr="00CD2691">
        <w:rPr>
          <w:rFonts w:ascii="Times New Roman" w:hAnsi="Times New Roman"/>
          <w:sz w:val="24"/>
          <w:szCs w:val="24"/>
        </w:rPr>
        <w:t xml:space="preserve">bilities performed in work. They are mutually exclusive. Therefore, they are important considerations in the management functions. </w:t>
      </w:r>
      <w:r w:rsidR="001C511F" w:rsidRPr="00CD2691">
        <w:rPr>
          <w:rFonts w:ascii="Times New Roman" w:hAnsi="Times New Roman"/>
          <w:b/>
          <w:i/>
          <w:sz w:val="24"/>
          <w:szCs w:val="24"/>
        </w:rPr>
        <w:t>Learning Objectives</w:t>
      </w:r>
      <w:r w:rsidR="001C511F" w:rsidRPr="00BA218D">
        <w:rPr>
          <w:rFonts w:ascii="Times New Roman" w:hAnsi="Times New Roman"/>
          <w:i/>
          <w:sz w:val="24"/>
          <w:szCs w:val="24"/>
        </w:rPr>
        <w:t>:</w:t>
      </w:r>
      <w:r w:rsidR="001C511F" w:rsidRPr="00CD2691">
        <w:rPr>
          <w:rFonts w:ascii="Times New Roman" w:hAnsi="Times New Roman"/>
          <w:b/>
          <w:i/>
          <w:sz w:val="24"/>
          <w:szCs w:val="24"/>
        </w:rPr>
        <w:t xml:space="preserve"> </w:t>
      </w:r>
      <w:r w:rsidR="00DD0DFC" w:rsidRPr="00CD2691">
        <w:rPr>
          <w:rFonts w:ascii="Times New Roman" w:hAnsi="Times New Roman"/>
          <w:i/>
          <w:noProof w:val="0"/>
          <w:vanish/>
          <w:sz w:val="24"/>
          <w:szCs w:val="24"/>
        </w:rPr>
        <w:t>&lt;objective id="ch02os01obj04" label="4"&gt;&lt;inst&gt;&lt;/inst&gt;&lt;para&gt;</w:t>
      </w:r>
      <w:r w:rsidR="00DD0DFC">
        <w:rPr>
          <w:rFonts w:ascii="Times New Roman" w:hAnsi="Times New Roman"/>
          <w:i/>
          <w:noProof w:val="0"/>
          <w:vanish/>
          <w:sz w:val="24"/>
          <w:szCs w:val="24"/>
        </w:rPr>
        <w:t>Demonstrua</w:t>
      </w:r>
      <w:r w:rsidR="00DD0DFC">
        <w:rPr>
          <w:rFonts w:ascii="Times New Roman" w:hAnsi="Times New Roman"/>
          <w:i/>
          <w:noProof w:val="0"/>
          <w:sz w:val="24"/>
          <w:szCs w:val="24"/>
        </w:rPr>
        <w:t xml:space="preserve">Demonstrate the relevance of </w:t>
      </w:r>
      <w:r w:rsidR="001C511F" w:rsidRPr="00CD2691">
        <w:rPr>
          <w:rFonts w:ascii="Times New Roman" w:hAnsi="Times New Roman"/>
          <w:i/>
          <w:noProof w:val="0"/>
          <w:sz w:val="24"/>
          <w:szCs w:val="24"/>
        </w:rPr>
        <w:t xml:space="preserve">intellectual </w:t>
      </w:r>
      <w:r w:rsidR="00BA218D">
        <w:rPr>
          <w:rFonts w:ascii="Times New Roman" w:hAnsi="Times New Roman"/>
          <w:i/>
          <w:noProof w:val="0"/>
          <w:sz w:val="24"/>
          <w:szCs w:val="24"/>
        </w:rPr>
        <w:t>and</w:t>
      </w:r>
      <w:r w:rsidR="001C511F" w:rsidRPr="00CD2691">
        <w:rPr>
          <w:rFonts w:ascii="Times New Roman" w:hAnsi="Times New Roman"/>
          <w:i/>
          <w:noProof w:val="0"/>
          <w:sz w:val="24"/>
          <w:szCs w:val="24"/>
        </w:rPr>
        <w:t xml:space="preserve"> physical abilit</w:t>
      </w:r>
      <w:r w:rsidR="00DD0DFC">
        <w:rPr>
          <w:rFonts w:ascii="Times New Roman" w:hAnsi="Times New Roman"/>
          <w:i/>
          <w:noProof w:val="0"/>
          <w:sz w:val="24"/>
          <w:szCs w:val="24"/>
        </w:rPr>
        <w:t>ies to OB</w:t>
      </w:r>
      <w:r w:rsidR="001C511F" w:rsidRPr="00CD2691">
        <w:rPr>
          <w:rFonts w:ascii="Times New Roman" w:hAnsi="Times New Roman"/>
          <w:i/>
          <w:noProof w:val="0"/>
          <w:vanish/>
          <w:sz w:val="24"/>
          <w:szCs w:val="24"/>
        </w:rPr>
        <w:t>&lt;/para&gt;&lt;/objective</w:t>
      </w:r>
    </w:p>
    <w:p w14:paraId="1B07D58F" w14:textId="374D5AC7" w:rsidR="00BA218D" w:rsidRDefault="001C511F" w:rsidP="00BA218D">
      <w:pPr>
        <w:pStyle w:val="CFOBJ"/>
        <w:keepLines w:val="0"/>
        <w:widowControl w:val="0"/>
        <w:tabs>
          <w:tab w:val="clear" w:pos="360"/>
          <w:tab w:val="left" w:pos="630"/>
        </w:tabs>
        <w:spacing w:before="0" w:line="240" w:lineRule="auto"/>
        <w:ind w:left="630"/>
        <w:rPr>
          <w:rFonts w:ascii="Times New Roman" w:hAnsi="Times New Roman"/>
          <w:i/>
          <w:sz w:val="24"/>
          <w:szCs w:val="24"/>
        </w:rPr>
      </w:pPr>
      <w:r w:rsidRPr="00CD2691">
        <w:rPr>
          <w:rFonts w:ascii="Times New Roman" w:hAnsi="Times New Roman"/>
          <w:b/>
          <w:i/>
          <w:noProof w:val="0"/>
          <w:vanish/>
          <w:sz w:val="24"/>
          <w:szCs w:val="24"/>
        </w:rPr>
        <w:t>&lt;/para&gt;&lt;/objective&gt;</w:t>
      </w:r>
      <w:r w:rsidRPr="00CD2691">
        <w:rPr>
          <w:rFonts w:ascii="Times New Roman" w:hAnsi="Times New Roman"/>
          <w:b/>
          <w:i/>
          <w:sz w:val="24"/>
          <w:szCs w:val="24"/>
        </w:rPr>
        <w:t>Learning Outcomes</w:t>
      </w:r>
      <w:r w:rsidRPr="00CD2691">
        <w:rPr>
          <w:rFonts w:ascii="Times New Roman" w:hAnsi="Times New Roman"/>
          <w:i/>
          <w:sz w:val="24"/>
          <w:szCs w:val="24"/>
        </w:rPr>
        <w:t xml:space="preserve">: </w:t>
      </w:r>
      <w:r w:rsidRPr="00CD2691">
        <w:rPr>
          <w:rFonts w:ascii="Times New Roman" w:hAnsi="Times New Roman"/>
          <w:i/>
          <w:noProof w:val="0"/>
          <w:vanish/>
          <w:sz w:val="24"/>
          <w:szCs w:val="24"/>
        </w:rPr>
        <w:t>&lt;objective id="ch02os01obj03" label="3"&gt;&lt;inst&gt;&lt;/inst&gt;&lt;para&gt;</w:t>
      </w:r>
      <w:r w:rsidRPr="00CD2691">
        <w:rPr>
          <w:rFonts w:ascii="Times New Roman" w:hAnsi="Times New Roman"/>
          <w:i/>
          <w:sz w:val="24"/>
          <w:szCs w:val="24"/>
        </w:rPr>
        <w:t>Explain the relationship between personality</w:t>
      </w:r>
      <w:r w:rsidR="00BA218D">
        <w:rPr>
          <w:rFonts w:ascii="Times New Roman" w:hAnsi="Times New Roman"/>
          <w:i/>
          <w:sz w:val="24"/>
          <w:szCs w:val="24"/>
        </w:rPr>
        <w:t xml:space="preserve"> traits and individual behavior;</w:t>
      </w:r>
      <w:r w:rsidRPr="00CD2691">
        <w:rPr>
          <w:rFonts w:ascii="Times New Roman" w:hAnsi="Times New Roman"/>
          <w:i/>
          <w:sz w:val="24"/>
          <w:szCs w:val="24"/>
        </w:rPr>
        <w:t xml:space="preserve"> Describe the factors that influence the formation of individual attitudes and values</w:t>
      </w:r>
      <w:r w:rsidRPr="00CD2691">
        <w:rPr>
          <w:rFonts w:ascii="Times New Roman" w:hAnsi="Times New Roman"/>
          <w:i/>
          <w:noProof w:val="0"/>
          <w:vanish/>
          <w:sz w:val="24"/>
          <w:szCs w:val="24"/>
        </w:rPr>
        <w:t xml:space="preserve"> &lt;/para&gt;&lt;/</w:t>
      </w:r>
      <w:r w:rsidR="00BA218D">
        <w:rPr>
          <w:rFonts w:ascii="Times New Roman" w:hAnsi="Times New Roman"/>
          <w:i/>
          <w:noProof w:val="0"/>
          <w:vanish/>
          <w:sz w:val="24"/>
          <w:szCs w:val="24"/>
        </w:rPr>
        <w:t>objective</w:t>
      </w:r>
    </w:p>
    <w:p w14:paraId="6955C642" w14:textId="7FDBC3E7" w:rsidR="001C511F" w:rsidRPr="00CD2691" w:rsidRDefault="00BA218D" w:rsidP="00BA218D">
      <w:pPr>
        <w:pStyle w:val="CFOBJ"/>
        <w:keepLines w:val="0"/>
        <w:widowControl w:val="0"/>
        <w:tabs>
          <w:tab w:val="clear" w:pos="360"/>
          <w:tab w:val="left" w:pos="630"/>
        </w:tabs>
        <w:spacing w:before="0" w:line="240" w:lineRule="auto"/>
        <w:ind w:left="630"/>
        <w:rPr>
          <w:rFonts w:ascii="Times New Roman" w:hAnsi="Times New Roman"/>
          <w:sz w:val="24"/>
          <w:szCs w:val="24"/>
        </w:rPr>
      </w:pPr>
      <w:r>
        <w:rPr>
          <w:rFonts w:ascii="Times New Roman" w:hAnsi="Times New Roman"/>
          <w:b/>
          <w:i/>
          <w:sz w:val="24"/>
          <w:szCs w:val="24"/>
        </w:rPr>
        <w:t>AACSB</w:t>
      </w:r>
      <w:r w:rsidR="001C511F" w:rsidRPr="00CD2691">
        <w:rPr>
          <w:rFonts w:ascii="Times New Roman" w:hAnsi="Times New Roman"/>
          <w:i/>
          <w:sz w:val="24"/>
          <w:szCs w:val="24"/>
        </w:rPr>
        <w:t xml:space="preserve">: </w:t>
      </w:r>
      <w:r>
        <w:rPr>
          <w:rFonts w:ascii="Times New Roman" w:hAnsi="Times New Roman"/>
          <w:i/>
          <w:sz w:val="24"/>
          <w:szCs w:val="24"/>
        </w:rPr>
        <w:t>Diverse and m</w:t>
      </w:r>
      <w:r w:rsidR="00411CA3" w:rsidRPr="00CD2691">
        <w:rPr>
          <w:rFonts w:ascii="Times New Roman" w:hAnsi="Times New Roman"/>
          <w:i/>
          <w:sz w:val="24"/>
          <w:szCs w:val="24"/>
        </w:rPr>
        <w:t>ulticult</w:t>
      </w:r>
      <w:r>
        <w:rPr>
          <w:rFonts w:ascii="Times New Roman" w:hAnsi="Times New Roman"/>
          <w:i/>
          <w:sz w:val="24"/>
          <w:szCs w:val="24"/>
        </w:rPr>
        <w:t>ural work e</w:t>
      </w:r>
      <w:r w:rsidR="00411CA3" w:rsidRPr="00CD2691">
        <w:rPr>
          <w:rFonts w:ascii="Times New Roman" w:hAnsi="Times New Roman"/>
          <w:i/>
          <w:sz w:val="24"/>
          <w:szCs w:val="24"/>
        </w:rPr>
        <w:t>nvironments</w:t>
      </w:r>
    </w:p>
    <w:p w14:paraId="1AA3BF13" w14:textId="77777777" w:rsidR="001C511F" w:rsidRPr="00CD2691" w:rsidRDefault="001C511F" w:rsidP="00186A20">
      <w:pPr>
        <w:pStyle w:val="CFOBJ"/>
        <w:keepLines w:val="0"/>
        <w:widowControl w:val="0"/>
        <w:spacing w:before="0" w:line="240" w:lineRule="auto"/>
        <w:ind w:left="720"/>
        <w:rPr>
          <w:rFonts w:ascii="Times New Roman" w:hAnsi="Times New Roman"/>
          <w:noProof w:val="0"/>
          <w:sz w:val="24"/>
          <w:szCs w:val="24"/>
        </w:rPr>
      </w:pPr>
    </w:p>
    <w:p w14:paraId="16E6015D" w14:textId="3F6613F4" w:rsidR="001C511F" w:rsidRPr="00CD2691" w:rsidRDefault="001C511F" w:rsidP="00186A20">
      <w:pPr>
        <w:pStyle w:val="ListParagraph"/>
        <w:numPr>
          <w:ilvl w:val="0"/>
          <w:numId w:val="36"/>
        </w:numPr>
        <w:spacing w:after="0"/>
        <w:ind w:left="720" w:hanging="720"/>
        <w:rPr>
          <w:rFonts w:ascii="Times New Roman" w:hAnsi="Times New Roman"/>
        </w:rPr>
      </w:pPr>
      <w:r w:rsidRPr="00CD2691">
        <w:rPr>
          <w:rFonts w:ascii="Times New Roman" w:hAnsi="Times New Roman"/>
        </w:rPr>
        <w:t xml:space="preserve">How </w:t>
      </w:r>
      <w:r w:rsidR="0056539F">
        <w:rPr>
          <w:rFonts w:ascii="Times New Roman" w:hAnsi="Times New Roman"/>
        </w:rPr>
        <w:t>can org</w:t>
      </w:r>
      <w:r w:rsidRPr="00CD2691">
        <w:rPr>
          <w:rFonts w:ascii="Times New Roman" w:hAnsi="Times New Roman"/>
        </w:rPr>
        <w:t>anizations manage diversity effectively?</w:t>
      </w:r>
    </w:p>
    <w:p w14:paraId="10CF0EE0" w14:textId="4D33B11B" w:rsidR="001C511F" w:rsidRPr="00CD2691" w:rsidRDefault="00D4592E" w:rsidP="00186A20">
      <w:pPr>
        <w:spacing w:after="0"/>
        <w:ind w:left="720"/>
        <w:rPr>
          <w:rFonts w:ascii="Times New Roman" w:hAnsi="Times New Roman"/>
        </w:rPr>
      </w:pPr>
      <w:r>
        <w:rPr>
          <w:rFonts w:ascii="Times New Roman" w:hAnsi="Times New Roman"/>
          <w:b/>
        </w:rPr>
        <w:t xml:space="preserve">Answer: </w:t>
      </w:r>
      <w:r w:rsidR="004D41A1">
        <w:rPr>
          <w:rFonts w:ascii="Times New Roman" w:hAnsi="Times New Roman"/>
        </w:rPr>
        <w:t>Effective diversity m</w:t>
      </w:r>
      <w:r w:rsidR="001C511F" w:rsidRPr="00CD2691">
        <w:rPr>
          <w:rFonts w:ascii="Times New Roman" w:hAnsi="Times New Roman"/>
        </w:rPr>
        <w:t>anagement capitalizes on diversity for organizational success. This includes recruiting and selection as well as training and development of employees to take advantage of diverse workforces. Effective programs have three components:</w:t>
      </w:r>
    </w:p>
    <w:p w14:paraId="727A62CA" w14:textId="77777777" w:rsidR="001C511F" w:rsidRPr="00CD2691" w:rsidRDefault="001C511F" w:rsidP="00186A20">
      <w:pPr>
        <w:pStyle w:val="ListParagraph"/>
        <w:numPr>
          <w:ilvl w:val="2"/>
          <w:numId w:val="20"/>
        </w:numPr>
        <w:spacing w:after="0"/>
        <w:rPr>
          <w:rFonts w:ascii="Times New Roman" w:hAnsi="Times New Roman"/>
        </w:rPr>
      </w:pPr>
      <w:r w:rsidRPr="00CD2691">
        <w:rPr>
          <w:rFonts w:ascii="Times New Roman" w:hAnsi="Times New Roman"/>
        </w:rPr>
        <w:t>They teach managers about the legal framework for equal employment opportunity and encourage fair treatment of all people.</w:t>
      </w:r>
    </w:p>
    <w:p w14:paraId="5C2CE128" w14:textId="77777777" w:rsidR="001C511F" w:rsidRPr="00CD2691" w:rsidRDefault="001C511F" w:rsidP="00186A20">
      <w:pPr>
        <w:pStyle w:val="ListParagraph"/>
        <w:numPr>
          <w:ilvl w:val="2"/>
          <w:numId w:val="20"/>
        </w:numPr>
        <w:spacing w:after="0"/>
        <w:rPr>
          <w:rFonts w:ascii="Times New Roman" w:hAnsi="Times New Roman"/>
        </w:rPr>
      </w:pPr>
      <w:r w:rsidRPr="00CD2691">
        <w:rPr>
          <w:rFonts w:ascii="Times New Roman" w:hAnsi="Times New Roman"/>
        </w:rPr>
        <w:lastRenderedPageBreak/>
        <w:t>They teach managers how a diverse workforce will be better able to serve a diverse market of customers and clients.</w:t>
      </w:r>
    </w:p>
    <w:p w14:paraId="40C6AC73" w14:textId="77777777" w:rsidR="001C511F" w:rsidRPr="00CD2691" w:rsidRDefault="001C511F" w:rsidP="00186A20">
      <w:pPr>
        <w:pStyle w:val="ListParagraph"/>
        <w:numPr>
          <w:ilvl w:val="2"/>
          <w:numId w:val="20"/>
        </w:numPr>
        <w:spacing w:after="0"/>
        <w:rPr>
          <w:rFonts w:ascii="Times New Roman" w:hAnsi="Times New Roman"/>
        </w:rPr>
      </w:pPr>
      <w:r w:rsidRPr="00CD2691">
        <w:rPr>
          <w:rFonts w:ascii="Times New Roman" w:hAnsi="Times New Roman"/>
        </w:rPr>
        <w:t xml:space="preserve">They foster personal development practices that bring out the skills and abilities of all workers. </w:t>
      </w:r>
    </w:p>
    <w:p w14:paraId="704B981C" w14:textId="77777777" w:rsidR="004D41A1" w:rsidRDefault="001C511F" w:rsidP="00186A20">
      <w:pPr>
        <w:pStyle w:val="CFOBJ"/>
        <w:keepLines w:val="0"/>
        <w:widowControl w:val="0"/>
        <w:spacing w:before="0" w:line="240" w:lineRule="auto"/>
        <w:ind w:left="720"/>
        <w:rPr>
          <w:rFonts w:ascii="Times New Roman" w:hAnsi="Times New Roman"/>
          <w:i/>
          <w:noProof w:val="0"/>
          <w:sz w:val="24"/>
          <w:szCs w:val="24"/>
        </w:rPr>
      </w:pPr>
      <w:r w:rsidRPr="00CD2691">
        <w:rPr>
          <w:rFonts w:ascii="Times New Roman" w:hAnsi="Times New Roman"/>
          <w:b/>
          <w:i/>
          <w:sz w:val="24"/>
          <w:szCs w:val="24"/>
        </w:rPr>
        <w:t>Learning Objectives</w:t>
      </w:r>
      <w:r w:rsidRPr="0085368A">
        <w:rPr>
          <w:rFonts w:ascii="Times New Roman" w:hAnsi="Times New Roman"/>
          <w:i/>
          <w:sz w:val="24"/>
          <w:szCs w:val="24"/>
        </w:rPr>
        <w:t>:</w:t>
      </w:r>
      <w:r w:rsidRPr="00CD2691">
        <w:rPr>
          <w:rFonts w:ascii="Times New Roman" w:hAnsi="Times New Roman"/>
          <w:b/>
          <w:i/>
          <w:sz w:val="24"/>
          <w:szCs w:val="24"/>
        </w:rPr>
        <w:t xml:space="preserve"> </w:t>
      </w:r>
      <w:r w:rsidRPr="00CD2691">
        <w:rPr>
          <w:rFonts w:ascii="Times New Roman" w:hAnsi="Times New Roman"/>
          <w:i/>
          <w:noProof w:val="0"/>
          <w:vanish/>
          <w:sz w:val="24"/>
          <w:szCs w:val="24"/>
        </w:rPr>
        <w:t>&lt;objective id="ch02os01obj05" label="5"&gt;&lt;inst&gt;&lt;/inst&gt;&lt;para&gt;</w:t>
      </w:r>
      <w:r w:rsidRPr="00CD2691">
        <w:rPr>
          <w:rFonts w:ascii="Times New Roman" w:hAnsi="Times New Roman"/>
          <w:i/>
          <w:noProof w:val="0"/>
          <w:sz w:val="24"/>
          <w:szCs w:val="24"/>
        </w:rPr>
        <w:t>Describe how organizations manage diversity effectively</w:t>
      </w:r>
      <w:r w:rsidRPr="00CD2691">
        <w:rPr>
          <w:rFonts w:ascii="Times New Roman" w:hAnsi="Times New Roman"/>
          <w:i/>
          <w:noProof w:val="0"/>
          <w:vanish/>
          <w:sz w:val="24"/>
          <w:szCs w:val="24"/>
        </w:rPr>
        <w:t>&lt;/para&gt;&lt;/objective&lt;objective id="ch02os01obj04" label="4"&gt;&lt;inst&gt;&lt;/inst&gt;&lt;para&gt;</w:t>
      </w:r>
      <w:r w:rsidRPr="00CD2691">
        <w:rPr>
          <w:rFonts w:ascii="Times New Roman" w:hAnsi="Times New Roman"/>
          <w:i/>
          <w:vanish/>
          <w:sz w:val="24"/>
          <w:szCs w:val="24"/>
        </w:rPr>
        <w:t>Deee</w:t>
      </w:r>
      <w:r w:rsidRPr="00CD2691">
        <w:rPr>
          <w:rFonts w:ascii="Times New Roman" w:hAnsi="Times New Roman"/>
          <w:i/>
          <w:noProof w:val="0"/>
          <w:vanish/>
          <w:sz w:val="24"/>
          <w:szCs w:val="24"/>
        </w:rPr>
        <w:t>&lt;/para&gt;&lt;/objective</w:t>
      </w:r>
    </w:p>
    <w:p w14:paraId="15F78C77" w14:textId="77777777" w:rsidR="00011EFF" w:rsidRDefault="001C511F" w:rsidP="00011EFF">
      <w:pPr>
        <w:pStyle w:val="CFOBJ"/>
        <w:keepLines w:val="0"/>
        <w:widowControl w:val="0"/>
        <w:spacing w:before="0" w:line="240" w:lineRule="auto"/>
        <w:ind w:left="720"/>
        <w:rPr>
          <w:rFonts w:ascii="Times New Roman" w:hAnsi="Times New Roman"/>
          <w:i/>
          <w:sz w:val="24"/>
          <w:szCs w:val="24"/>
        </w:rPr>
      </w:pPr>
      <w:r w:rsidRPr="00CD2691">
        <w:rPr>
          <w:rFonts w:ascii="Times New Roman" w:hAnsi="Times New Roman"/>
          <w:b/>
          <w:i/>
          <w:noProof w:val="0"/>
          <w:vanish/>
          <w:sz w:val="24"/>
          <w:szCs w:val="24"/>
        </w:rPr>
        <w:t>&lt;/para&gt;&lt;/objective&gt;</w:t>
      </w:r>
      <w:r w:rsidRPr="00CD2691">
        <w:rPr>
          <w:rFonts w:ascii="Times New Roman" w:hAnsi="Times New Roman"/>
          <w:b/>
          <w:i/>
          <w:sz w:val="24"/>
          <w:szCs w:val="24"/>
        </w:rPr>
        <w:t>Learning Outcomes</w:t>
      </w:r>
      <w:r w:rsidRPr="00CD2691">
        <w:rPr>
          <w:rFonts w:ascii="Times New Roman" w:hAnsi="Times New Roman"/>
          <w:i/>
          <w:sz w:val="24"/>
          <w:szCs w:val="24"/>
        </w:rPr>
        <w:t xml:space="preserve">: </w:t>
      </w:r>
      <w:r w:rsidRPr="00CD2691">
        <w:rPr>
          <w:rFonts w:ascii="Times New Roman" w:hAnsi="Times New Roman"/>
          <w:i/>
          <w:noProof w:val="0"/>
          <w:vanish/>
          <w:sz w:val="24"/>
          <w:szCs w:val="24"/>
        </w:rPr>
        <w:t>&lt;objective id="ch02os01obj03" label="3"&gt;&lt;inst&gt;&lt;/inst&gt;&lt;para&gt;</w:t>
      </w:r>
      <w:r w:rsidRPr="00CD2691">
        <w:rPr>
          <w:rFonts w:ascii="Times New Roman" w:hAnsi="Times New Roman"/>
          <w:i/>
          <w:sz w:val="24"/>
          <w:szCs w:val="24"/>
        </w:rPr>
        <w:t>Explain the relationship between personality trai</w:t>
      </w:r>
      <w:r w:rsidR="00D0689E">
        <w:rPr>
          <w:rFonts w:ascii="Times New Roman" w:hAnsi="Times New Roman"/>
          <w:i/>
          <w:sz w:val="24"/>
          <w:szCs w:val="24"/>
        </w:rPr>
        <w:t>ts and individual behavior;</w:t>
      </w:r>
      <w:r w:rsidRPr="00CD2691">
        <w:rPr>
          <w:rFonts w:ascii="Times New Roman" w:hAnsi="Times New Roman"/>
          <w:i/>
          <w:sz w:val="24"/>
          <w:szCs w:val="24"/>
        </w:rPr>
        <w:t xml:space="preserve"> Describe the factors that influence the formation of individual attitudes and values</w:t>
      </w:r>
      <w:r w:rsidRPr="00CD2691">
        <w:rPr>
          <w:rFonts w:ascii="Times New Roman" w:hAnsi="Times New Roman"/>
          <w:i/>
          <w:noProof w:val="0"/>
          <w:vanish/>
          <w:sz w:val="24"/>
          <w:szCs w:val="24"/>
        </w:rPr>
        <w:t xml:space="preserve"> &lt;/para&gt;&lt;/</w:t>
      </w:r>
      <w:r w:rsidR="00D0689E">
        <w:rPr>
          <w:rFonts w:ascii="Times New Roman" w:hAnsi="Times New Roman"/>
          <w:i/>
          <w:noProof w:val="0"/>
          <w:vanish/>
          <w:sz w:val="24"/>
          <w:szCs w:val="24"/>
        </w:rPr>
        <w:t>objective</w:t>
      </w:r>
    </w:p>
    <w:p w14:paraId="20D2875A" w14:textId="54D45CFD" w:rsidR="001C511F" w:rsidRDefault="00D0689E" w:rsidP="00011EFF">
      <w:pPr>
        <w:pStyle w:val="CFOBJ"/>
        <w:keepLines w:val="0"/>
        <w:widowControl w:val="0"/>
        <w:spacing w:before="0" w:line="240" w:lineRule="auto"/>
        <w:ind w:left="720"/>
        <w:rPr>
          <w:rFonts w:ascii="Times New Roman" w:hAnsi="Times New Roman"/>
          <w:i/>
          <w:sz w:val="24"/>
          <w:szCs w:val="24"/>
        </w:rPr>
      </w:pPr>
      <w:r>
        <w:rPr>
          <w:rFonts w:ascii="Times New Roman" w:hAnsi="Times New Roman"/>
          <w:b/>
          <w:i/>
          <w:sz w:val="24"/>
          <w:szCs w:val="24"/>
        </w:rPr>
        <w:t>AACSB</w:t>
      </w:r>
      <w:r w:rsidR="001C511F" w:rsidRPr="00CD2691">
        <w:rPr>
          <w:rFonts w:ascii="Times New Roman" w:hAnsi="Times New Roman"/>
          <w:i/>
          <w:sz w:val="24"/>
          <w:szCs w:val="24"/>
        </w:rPr>
        <w:t xml:space="preserve">: </w:t>
      </w:r>
      <w:r>
        <w:rPr>
          <w:rFonts w:ascii="Times New Roman" w:hAnsi="Times New Roman"/>
          <w:i/>
          <w:sz w:val="24"/>
          <w:szCs w:val="24"/>
        </w:rPr>
        <w:t>Diverse and multicultural work e</w:t>
      </w:r>
      <w:r w:rsidR="00411CA3" w:rsidRPr="00CD2691">
        <w:rPr>
          <w:rFonts w:ascii="Times New Roman" w:hAnsi="Times New Roman"/>
          <w:i/>
          <w:sz w:val="24"/>
          <w:szCs w:val="24"/>
        </w:rPr>
        <w:t>nvironments</w:t>
      </w:r>
    </w:p>
    <w:p w14:paraId="6B96723B" w14:textId="77777777" w:rsidR="00A715C5" w:rsidRDefault="00A715C5" w:rsidP="00186A20">
      <w:pPr>
        <w:pStyle w:val="CFOBJ"/>
        <w:keepLines w:val="0"/>
        <w:widowControl w:val="0"/>
        <w:spacing w:before="0" w:line="240" w:lineRule="auto"/>
        <w:ind w:left="720"/>
        <w:rPr>
          <w:rFonts w:ascii="Times New Roman" w:hAnsi="Times New Roman"/>
          <w:i/>
          <w:noProof w:val="0"/>
          <w:sz w:val="24"/>
          <w:szCs w:val="24"/>
        </w:rPr>
      </w:pPr>
    </w:p>
    <w:p w14:paraId="05A93FC4" w14:textId="77777777" w:rsidR="00A715C5" w:rsidRPr="00CD2691" w:rsidRDefault="00A715C5" w:rsidP="00186A20">
      <w:pPr>
        <w:pStyle w:val="CFOBJ"/>
        <w:keepLines w:val="0"/>
        <w:widowControl w:val="0"/>
        <w:spacing w:before="0" w:line="240" w:lineRule="auto"/>
        <w:ind w:left="720"/>
        <w:rPr>
          <w:rFonts w:ascii="Times New Roman" w:hAnsi="Times New Roman"/>
          <w:i/>
          <w:noProof w:val="0"/>
          <w:sz w:val="24"/>
          <w:szCs w:val="24"/>
        </w:rPr>
      </w:pPr>
    </w:p>
    <w:p w14:paraId="257097E9" w14:textId="77777777" w:rsidR="001C511F" w:rsidRPr="00D0689E" w:rsidRDefault="001C511F" w:rsidP="00186A20">
      <w:pPr>
        <w:widowControl w:val="0"/>
        <w:shd w:val="solid" w:color="auto" w:fill="auto"/>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bCs/>
          <w:color w:val="E6E6E6"/>
          <w:sz w:val="48"/>
          <w:szCs w:val="48"/>
        </w:rPr>
      </w:pPr>
      <w:r w:rsidRPr="00CD2691">
        <w:rPr>
          <w:rFonts w:ascii="Times New Roman" w:hAnsi="Times New Roman"/>
          <w:b/>
          <w:bCs/>
          <w:color w:val="E6E6E6"/>
        </w:rPr>
        <w:tab/>
      </w:r>
      <w:r w:rsidRPr="00D0689E">
        <w:rPr>
          <w:rFonts w:ascii="Times New Roman" w:hAnsi="Times New Roman"/>
          <w:bCs/>
          <w:color w:val="E6E6E6"/>
          <w:sz w:val="48"/>
          <w:szCs w:val="48"/>
        </w:rPr>
        <w:t>Experiential Exercise</w:t>
      </w:r>
    </w:p>
    <w:p w14:paraId="6B808123" w14:textId="05D961B4" w:rsidR="001C511F" w:rsidRPr="00D0689E" w:rsidRDefault="001C511F" w:rsidP="00186A20">
      <w:pPr>
        <w:widowControl w:val="0"/>
        <w:shd w:val="solid" w:color="auto" w:fill="auto"/>
        <w:tabs>
          <w:tab w:val="left" w:pos="360"/>
        </w:tabs>
        <w:spacing w:after="0"/>
        <w:rPr>
          <w:rFonts w:ascii="Times New Roman" w:hAnsi="Times New Roman"/>
          <w:sz w:val="36"/>
          <w:szCs w:val="36"/>
        </w:rPr>
      </w:pPr>
      <w:r w:rsidRPr="00CD2691">
        <w:rPr>
          <w:rFonts w:ascii="Times New Roman" w:hAnsi="Times New Roman"/>
          <w:color w:val="E6E6E6"/>
        </w:rPr>
        <w:tab/>
      </w:r>
      <w:r w:rsidR="0056539F">
        <w:rPr>
          <w:rFonts w:ascii="Times New Roman" w:hAnsi="Times New Roman"/>
          <w:color w:val="E6E6E6"/>
          <w:sz w:val="36"/>
          <w:szCs w:val="36"/>
        </w:rPr>
        <w:t>Differences</w:t>
      </w:r>
      <w:r w:rsidRPr="00D0689E">
        <w:rPr>
          <w:rFonts w:ascii="Times New Roman" w:hAnsi="Times New Roman"/>
          <w:color w:val="E6E6E6"/>
          <w:sz w:val="36"/>
          <w:szCs w:val="36"/>
        </w:rPr>
        <w:br/>
      </w:r>
    </w:p>
    <w:p w14:paraId="27AECB97" w14:textId="77777777" w:rsidR="001C511F" w:rsidRPr="00CD2691" w:rsidRDefault="001C511F" w:rsidP="00186A20">
      <w:pPr>
        <w:widowControl w:val="0"/>
        <w:spacing w:after="0"/>
        <w:rPr>
          <w:rFonts w:ascii="Times New Roman" w:hAnsi="Times New Roman"/>
        </w:rPr>
      </w:pPr>
    </w:p>
    <w:p w14:paraId="5057CC4F" w14:textId="77777777" w:rsidR="00D0689E" w:rsidRDefault="001C511F" w:rsidP="00186A20">
      <w:pPr>
        <w:pStyle w:val="CFOBJ"/>
        <w:keepLines w:val="0"/>
        <w:widowControl w:val="0"/>
        <w:spacing w:before="0" w:line="240" w:lineRule="auto"/>
        <w:rPr>
          <w:rFonts w:ascii="Times New Roman" w:hAnsi="Times New Roman"/>
          <w:i/>
        </w:rPr>
      </w:pPr>
      <w:r w:rsidRPr="00D0689E">
        <w:rPr>
          <w:rFonts w:ascii="Times New Roman" w:hAnsi="Times New Roman"/>
          <w:i/>
        </w:rPr>
        <w:t>This exercise contributes to</w:t>
      </w:r>
      <w:r w:rsidR="00D0689E">
        <w:rPr>
          <w:rFonts w:ascii="Times New Roman" w:hAnsi="Times New Roman"/>
          <w:i/>
        </w:rPr>
        <w:t>:</w:t>
      </w:r>
    </w:p>
    <w:p w14:paraId="38382C15" w14:textId="2E263EE1" w:rsidR="00D0689E" w:rsidRDefault="00D0689E" w:rsidP="00186A20">
      <w:pPr>
        <w:pStyle w:val="CFOBJ"/>
        <w:keepLines w:val="0"/>
        <w:widowControl w:val="0"/>
        <w:spacing w:before="0" w:line="240" w:lineRule="auto"/>
        <w:rPr>
          <w:rFonts w:ascii="Times New Roman" w:hAnsi="Times New Roman"/>
          <w:i/>
          <w:noProof w:val="0"/>
        </w:rPr>
      </w:pPr>
      <w:r>
        <w:rPr>
          <w:rFonts w:ascii="Times New Roman" w:hAnsi="Times New Roman"/>
          <w:b/>
          <w:i/>
        </w:rPr>
        <w:t>Learning Objective</w:t>
      </w:r>
      <w:r>
        <w:rPr>
          <w:rFonts w:ascii="Times New Roman" w:hAnsi="Times New Roman"/>
          <w:i/>
        </w:rPr>
        <w:t>:</w:t>
      </w:r>
      <w:r w:rsidR="001C511F" w:rsidRPr="00D0689E">
        <w:rPr>
          <w:rFonts w:ascii="Times New Roman" w:hAnsi="Times New Roman"/>
          <w:b/>
          <w:i/>
        </w:rPr>
        <w:t xml:space="preserve"> </w:t>
      </w:r>
      <w:r w:rsidR="001C511F" w:rsidRPr="00D0689E">
        <w:rPr>
          <w:rFonts w:ascii="Times New Roman" w:hAnsi="Times New Roman"/>
          <w:i/>
          <w:noProof w:val="0"/>
          <w:vanish/>
        </w:rPr>
        <w:t>&lt;objective id="ch02os01obj05" label="5"&gt;&lt;inst&gt;&lt;/inst&gt;&lt;para&gt;</w:t>
      </w:r>
      <w:r w:rsidR="001C511F" w:rsidRPr="00D0689E">
        <w:rPr>
          <w:rFonts w:ascii="Times New Roman" w:hAnsi="Times New Roman"/>
          <w:i/>
          <w:noProof w:val="0"/>
        </w:rPr>
        <w:t>Describe how organizations manage diversity effectively</w:t>
      </w:r>
      <w:r w:rsidR="001C511F" w:rsidRPr="00D0689E">
        <w:rPr>
          <w:rFonts w:ascii="Times New Roman" w:hAnsi="Times New Roman"/>
          <w:i/>
          <w:noProof w:val="0"/>
          <w:vanish/>
        </w:rPr>
        <w:t>&lt;/para&gt;&lt;/objective&lt;objective id="ch02os01obj04" label="4"&gt;&lt;inst&gt;&lt;/inst&gt;&lt;para&gt;</w:t>
      </w:r>
      <w:r w:rsidR="001C511F" w:rsidRPr="00D0689E">
        <w:rPr>
          <w:rFonts w:ascii="Times New Roman" w:hAnsi="Times New Roman"/>
          <w:i/>
          <w:vanish/>
        </w:rPr>
        <w:t>Deee</w:t>
      </w:r>
      <w:r w:rsidR="001C511F" w:rsidRPr="00D0689E">
        <w:rPr>
          <w:rFonts w:ascii="Times New Roman" w:hAnsi="Times New Roman"/>
          <w:i/>
          <w:noProof w:val="0"/>
          <w:vanish/>
        </w:rPr>
        <w:t>&lt;/para&gt;&lt;/objective</w:t>
      </w:r>
    </w:p>
    <w:p w14:paraId="2C2AD9DB" w14:textId="531E2E3A" w:rsidR="00D0689E" w:rsidRDefault="001C511F" w:rsidP="00186A20">
      <w:pPr>
        <w:pStyle w:val="CFOBJ"/>
        <w:keepLines w:val="0"/>
        <w:widowControl w:val="0"/>
        <w:spacing w:before="0" w:line="240" w:lineRule="auto"/>
        <w:rPr>
          <w:rFonts w:ascii="Times New Roman" w:hAnsi="Times New Roman"/>
          <w:i/>
        </w:rPr>
      </w:pPr>
      <w:r w:rsidRPr="00D0689E">
        <w:rPr>
          <w:rFonts w:ascii="Times New Roman" w:hAnsi="Times New Roman"/>
          <w:b/>
          <w:i/>
          <w:noProof w:val="0"/>
          <w:vanish/>
        </w:rPr>
        <w:t>&lt;/para&gt;&lt;/objective&gt;</w:t>
      </w:r>
      <w:r w:rsidRPr="00D0689E">
        <w:rPr>
          <w:rFonts w:ascii="Times New Roman" w:hAnsi="Times New Roman"/>
          <w:b/>
          <w:i/>
        </w:rPr>
        <w:t>Learning Outcomes</w:t>
      </w:r>
      <w:r w:rsidRPr="00D0689E">
        <w:rPr>
          <w:rFonts w:ascii="Times New Roman" w:hAnsi="Times New Roman"/>
          <w:i/>
        </w:rPr>
        <w:t xml:space="preserve">: </w:t>
      </w:r>
      <w:r w:rsidRPr="00D0689E">
        <w:rPr>
          <w:rFonts w:ascii="Times New Roman" w:hAnsi="Times New Roman"/>
          <w:i/>
          <w:noProof w:val="0"/>
          <w:vanish/>
        </w:rPr>
        <w:t>&lt;objective id="ch02os01obj03" label="3"&gt;&lt;inst&gt;&lt;/inst&gt;&lt;para&gt;</w:t>
      </w:r>
      <w:r w:rsidRPr="00D0689E">
        <w:rPr>
          <w:rFonts w:ascii="Times New Roman" w:hAnsi="Times New Roman"/>
          <w:i/>
        </w:rPr>
        <w:t>Explain the relationship between personality traits and individual behavior</w:t>
      </w:r>
      <w:r w:rsidR="00A715C5">
        <w:rPr>
          <w:rFonts w:ascii="Times New Roman" w:hAnsi="Times New Roman"/>
          <w:i/>
        </w:rPr>
        <w:t>;</w:t>
      </w:r>
      <w:r w:rsidR="00A715C5" w:rsidRPr="00D0689E">
        <w:rPr>
          <w:rFonts w:ascii="Times New Roman" w:hAnsi="Times New Roman"/>
          <w:i/>
        </w:rPr>
        <w:t xml:space="preserve"> </w:t>
      </w:r>
      <w:r w:rsidRPr="00D0689E">
        <w:rPr>
          <w:rFonts w:ascii="Times New Roman" w:hAnsi="Times New Roman"/>
          <w:i/>
        </w:rPr>
        <w:t>Describe the factors that influence the formation of individual attitudes and values</w:t>
      </w:r>
      <w:r w:rsidRPr="00D0689E">
        <w:rPr>
          <w:rFonts w:ascii="Times New Roman" w:hAnsi="Times New Roman"/>
          <w:i/>
          <w:noProof w:val="0"/>
          <w:vanish/>
        </w:rPr>
        <w:t xml:space="preserve"> &lt;/para&gt;&lt;/</w:t>
      </w:r>
      <w:r w:rsidR="00D0689E">
        <w:rPr>
          <w:rFonts w:ascii="Times New Roman" w:hAnsi="Times New Roman"/>
          <w:i/>
          <w:noProof w:val="0"/>
          <w:vanish/>
        </w:rPr>
        <w:t>objective</w:t>
      </w:r>
    </w:p>
    <w:p w14:paraId="77C536C5" w14:textId="3AEDE290" w:rsidR="001C511F" w:rsidRPr="00D0689E" w:rsidRDefault="00D0689E" w:rsidP="00186A20">
      <w:pPr>
        <w:pStyle w:val="CFOBJ"/>
        <w:keepLines w:val="0"/>
        <w:widowControl w:val="0"/>
        <w:spacing w:before="0" w:line="240" w:lineRule="auto"/>
        <w:rPr>
          <w:rFonts w:ascii="Times New Roman" w:hAnsi="Times New Roman"/>
          <w:noProof w:val="0"/>
        </w:rPr>
      </w:pPr>
      <w:r>
        <w:rPr>
          <w:rFonts w:ascii="Times New Roman" w:hAnsi="Times New Roman"/>
          <w:b/>
          <w:i/>
        </w:rPr>
        <w:t>AACSB</w:t>
      </w:r>
      <w:r w:rsidR="001C511F" w:rsidRPr="00D0689E">
        <w:rPr>
          <w:rFonts w:ascii="Times New Roman" w:hAnsi="Times New Roman"/>
          <w:i/>
        </w:rPr>
        <w:t xml:space="preserve">: </w:t>
      </w:r>
      <w:r>
        <w:rPr>
          <w:rFonts w:ascii="Times New Roman" w:hAnsi="Times New Roman"/>
          <w:i/>
        </w:rPr>
        <w:t>Diverse and m</w:t>
      </w:r>
      <w:r w:rsidR="001C511F" w:rsidRPr="00D0689E">
        <w:rPr>
          <w:rFonts w:ascii="Times New Roman" w:hAnsi="Times New Roman"/>
          <w:i/>
        </w:rPr>
        <w:t xml:space="preserve">ulticultural </w:t>
      </w:r>
      <w:r>
        <w:rPr>
          <w:rFonts w:ascii="Times New Roman" w:hAnsi="Times New Roman"/>
          <w:i/>
        </w:rPr>
        <w:t>work environments</w:t>
      </w:r>
    </w:p>
    <w:p w14:paraId="63D31861" w14:textId="77777777" w:rsidR="001C511F" w:rsidRPr="00CD2691" w:rsidRDefault="001C511F" w:rsidP="00186A20">
      <w:pPr>
        <w:widowControl w:val="0"/>
        <w:spacing w:after="0"/>
        <w:rPr>
          <w:rFonts w:ascii="Times New Roman" w:hAnsi="Times New Roman"/>
        </w:rPr>
      </w:pPr>
    </w:p>
    <w:p w14:paraId="5CEBE550" w14:textId="77777777" w:rsidR="00525131" w:rsidRPr="00F11D33" w:rsidRDefault="00525131" w:rsidP="00525131">
      <w:pPr>
        <w:autoSpaceDE w:val="0"/>
        <w:autoSpaceDN w:val="0"/>
        <w:adjustRightInd w:val="0"/>
        <w:spacing w:after="0"/>
        <w:rPr>
          <w:rFonts w:ascii="Times New Roman" w:hAnsi="Times New Roman"/>
        </w:rPr>
      </w:pPr>
      <w:r w:rsidRPr="00F11D33">
        <w:rPr>
          <w:rFonts w:ascii="Times New Roman" w:hAnsi="Times New Roman"/>
        </w:rPr>
        <w:t>The instructor randomly assigns the class into groups of</w:t>
      </w:r>
      <w:r>
        <w:rPr>
          <w:rFonts w:ascii="Times New Roman" w:hAnsi="Times New Roman"/>
        </w:rPr>
        <w:t xml:space="preserve"> </w:t>
      </w:r>
      <w:r w:rsidRPr="00F11D33">
        <w:rPr>
          <w:rFonts w:ascii="Times New Roman" w:hAnsi="Times New Roman"/>
        </w:rPr>
        <w:t>four. It is important that group membership is truly randomly</w:t>
      </w:r>
      <w:r>
        <w:rPr>
          <w:rFonts w:ascii="Times New Roman" w:hAnsi="Times New Roman"/>
        </w:rPr>
        <w:t xml:space="preserve"> </w:t>
      </w:r>
      <w:r w:rsidRPr="00F11D33">
        <w:rPr>
          <w:rFonts w:ascii="Times New Roman" w:hAnsi="Times New Roman"/>
        </w:rPr>
        <w:t>decided, not done by seating, friendships, or preferences.</w:t>
      </w:r>
    </w:p>
    <w:p w14:paraId="60C92007" w14:textId="77777777" w:rsidR="00525131" w:rsidRPr="00F11D33" w:rsidRDefault="00525131" w:rsidP="00525131">
      <w:pPr>
        <w:autoSpaceDE w:val="0"/>
        <w:autoSpaceDN w:val="0"/>
        <w:adjustRightInd w:val="0"/>
        <w:spacing w:after="0"/>
        <w:rPr>
          <w:rFonts w:ascii="Times New Roman" w:hAnsi="Times New Roman"/>
        </w:rPr>
      </w:pPr>
      <w:r w:rsidRPr="00F11D33">
        <w:rPr>
          <w:rFonts w:ascii="Times New Roman" w:hAnsi="Times New Roman"/>
        </w:rPr>
        <w:t>Without discussion, each group member first answers</w:t>
      </w:r>
      <w:r>
        <w:rPr>
          <w:rFonts w:ascii="Times New Roman" w:hAnsi="Times New Roman"/>
        </w:rPr>
        <w:t xml:space="preserve"> </w:t>
      </w:r>
      <w:r w:rsidRPr="00F11D33">
        <w:rPr>
          <w:rFonts w:ascii="Times New Roman" w:hAnsi="Times New Roman"/>
        </w:rPr>
        <w:t>the following question on paper:</w:t>
      </w:r>
    </w:p>
    <w:p w14:paraId="1EDE90F3" w14:textId="1AD3EE33" w:rsidR="00525131" w:rsidRPr="00F11D33" w:rsidRDefault="00525131" w:rsidP="00A715C5">
      <w:pPr>
        <w:tabs>
          <w:tab w:val="left" w:pos="720"/>
        </w:tabs>
        <w:autoSpaceDE w:val="0"/>
        <w:autoSpaceDN w:val="0"/>
        <w:adjustRightInd w:val="0"/>
        <w:spacing w:after="0"/>
        <w:ind w:left="1440" w:hanging="720"/>
        <w:rPr>
          <w:rFonts w:ascii="Times New Roman" w:hAnsi="Times New Roman"/>
        </w:rPr>
      </w:pPr>
      <w:r w:rsidRPr="007027BA">
        <w:rPr>
          <w:rFonts w:ascii="Times New Roman" w:hAnsi="Times New Roman"/>
          <w:bCs/>
        </w:rPr>
        <w:t>2-7.</w:t>
      </w:r>
      <w:r w:rsidRPr="00F11D33">
        <w:rPr>
          <w:rFonts w:ascii="Times New Roman" w:hAnsi="Times New Roman"/>
          <w:b/>
          <w:bCs/>
        </w:rPr>
        <w:t xml:space="preserve"> </w:t>
      </w:r>
      <w:r w:rsidR="00F61F6F">
        <w:rPr>
          <w:rFonts w:ascii="Times New Roman" w:hAnsi="Times New Roman"/>
          <w:b/>
          <w:bCs/>
        </w:rPr>
        <w:tab/>
      </w:r>
      <w:r w:rsidRPr="00F11D33">
        <w:rPr>
          <w:rFonts w:ascii="Times New Roman" w:hAnsi="Times New Roman"/>
        </w:rPr>
        <w:t>How diverse is your group, on a scale of 1–10, where</w:t>
      </w:r>
      <w:r>
        <w:rPr>
          <w:rFonts w:ascii="Times New Roman" w:hAnsi="Times New Roman"/>
        </w:rPr>
        <w:t xml:space="preserve"> </w:t>
      </w:r>
      <w:r w:rsidRPr="00F11D33">
        <w:rPr>
          <w:rFonts w:ascii="Times New Roman" w:hAnsi="Times New Roman"/>
        </w:rPr>
        <w:t>1 = very dissimilar and 10 = very similar?</w:t>
      </w:r>
    </w:p>
    <w:p w14:paraId="5B6B7D09" w14:textId="77777777" w:rsidR="00525131" w:rsidRPr="00F11D33" w:rsidRDefault="00525131" w:rsidP="00525131">
      <w:pPr>
        <w:autoSpaceDE w:val="0"/>
        <w:autoSpaceDN w:val="0"/>
        <w:adjustRightInd w:val="0"/>
        <w:spacing w:after="0"/>
        <w:rPr>
          <w:rFonts w:ascii="Times New Roman" w:hAnsi="Times New Roman"/>
        </w:rPr>
      </w:pPr>
      <w:r w:rsidRPr="00F11D33">
        <w:rPr>
          <w:rFonts w:ascii="Times New Roman" w:hAnsi="Times New Roman"/>
        </w:rPr>
        <w:t>Putting that paper away, each person shares with the group</w:t>
      </w:r>
      <w:r>
        <w:rPr>
          <w:rFonts w:ascii="Times New Roman" w:hAnsi="Times New Roman"/>
        </w:rPr>
        <w:t xml:space="preserve"> </w:t>
      </w:r>
      <w:r w:rsidRPr="00F11D33">
        <w:rPr>
          <w:rFonts w:ascii="Times New Roman" w:hAnsi="Times New Roman"/>
        </w:rPr>
        <w:t>his or her answers to the following questions:</w:t>
      </w:r>
    </w:p>
    <w:p w14:paraId="45A8BC67" w14:textId="77777777" w:rsidR="00525131" w:rsidRPr="00F11D33" w:rsidRDefault="00525131" w:rsidP="00525131">
      <w:pPr>
        <w:pStyle w:val="ListParagraph"/>
        <w:numPr>
          <w:ilvl w:val="0"/>
          <w:numId w:val="42"/>
        </w:numPr>
        <w:autoSpaceDE w:val="0"/>
        <w:autoSpaceDN w:val="0"/>
        <w:adjustRightInd w:val="0"/>
        <w:spacing w:after="0"/>
        <w:ind w:left="360"/>
        <w:rPr>
          <w:rFonts w:ascii="Times New Roman" w:hAnsi="Times New Roman"/>
        </w:rPr>
      </w:pPr>
      <w:r w:rsidRPr="00F11D33">
        <w:rPr>
          <w:rFonts w:ascii="Times New Roman" w:hAnsi="Times New Roman"/>
        </w:rPr>
        <w:t>What games/toys did you like to play with when you were young?</w:t>
      </w:r>
    </w:p>
    <w:p w14:paraId="7550981A" w14:textId="77777777" w:rsidR="00525131" w:rsidRPr="00F11D33" w:rsidRDefault="00525131" w:rsidP="00525131">
      <w:pPr>
        <w:pStyle w:val="ListParagraph"/>
        <w:numPr>
          <w:ilvl w:val="0"/>
          <w:numId w:val="42"/>
        </w:numPr>
        <w:autoSpaceDE w:val="0"/>
        <w:autoSpaceDN w:val="0"/>
        <w:adjustRightInd w:val="0"/>
        <w:spacing w:after="0"/>
        <w:ind w:left="360"/>
        <w:rPr>
          <w:rFonts w:ascii="Times New Roman" w:hAnsi="Times New Roman"/>
        </w:rPr>
      </w:pPr>
      <w:r w:rsidRPr="00F11D33">
        <w:rPr>
          <w:rFonts w:ascii="Times New Roman" w:hAnsi="Times New Roman"/>
        </w:rPr>
        <w:t>What do you consider to be your most sacred value (and why)?</w:t>
      </w:r>
    </w:p>
    <w:p w14:paraId="2FE811BC" w14:textId="77777777" w:rsidR="00525131" w:rsidRPr="00F11D33" w:rsidRDefault="00525131" w:rsidP="00525131">
      <w:pPr>
        <w:pStyle w:val="ListParagraph"/>
        <w:numPr>
          <w:ilvl w:val="0"/>
          <w:numId w:val="42"/>
        </w:numPr>
        <w:autoSpaceDE w:val="0"/>
        <w:autoSpaceDN w:val="0"/>
        <w:adjustRightInd w:val="0"/>
        <w:spacing w:after="0"/>
        <w:ind w:left="360"/>
        <w:rPr>
          <w:rFonts w:ascii="Times New Roman" w:hAnsi="Times New Roman"/>
        </w:rPr>
      </w:pPr>
      <w:r w:rsidRPr="00F11D33">
        <w:rPr>
          <w:rFonts w:ascii="Times New Roman" w:hAnsi="Times New Roman"/>
        </w:rPr>
        <w:t>Are you spiritual at all?</w:t>
      </w:r>
    </w:p>
    <w:p w14:paraId="74FD2F89" w14:textId="77777777" w:rsidR="00525131" w:rsidRPr="00F11D33" w:rsidRDefault="00525131" w:rsidP="00525131">
      <w:pPr>
        <w:pStyle w:val="ListParagraph"/>
        <w:numPr>
          <w:ilvl w:val="0"/>
          <w:numId w:val="42"/>
        </w:numPr>
        <w:autoSpaceDE w:val="0"/>
        <w:autoSpaceDN w:val="0"/>
        <w:adjustRightInd w:val="0"/>
        <w:spacing w:after="0"/>
        <w:ind w:left="360"/>
        <w:rPr>
          <w:rFonts w:ascii="Times New Roman" w:hAnsi="Times New Roman"/>
        </w:rPr>
      </w:pPr>
      <w:r w:rsidRPr="00F11D33">
        <w:rPr>
          <w:rFonts w:ascii="Times New Roman" w:hAnsi="Times New Roman"/>
        </w:rPr>
        <w:t>Tell us a little about your family.</w:t>
      </w:r>
    </w:p>
    <w:p w14:paraId="30159D98" w14:textId="77777777" w:rsidR="00525131" w:rsidRPr="00F11D33" w:rsidRDefault="00525131" w:rsidP="00525131">
      <w:pPr>
        <w:pStyle w:val="ListParagraph"/>
        <w:numPr>
          <w:ilvl w:val="0"/>
          <w:numId w:val="42"/>
        </w:numPr>
        <w:autoSpaceDE w:val="0"/>
        <w:autoSpaceDN w:val="0"/>
        <w:adjustRightInd w:val="0"/>
        <w:spacing w:after="0"/>
        <w:ind w:left="360"/>
        <w:rPr>
          <w:rFonts w:ascii="Times New Roman" w:hAnsi="Times New Roman"/>
        </w:rPr>
      </w:pPr>
      <w:r w:rsidRPr="00F11D33">
        <w:rPr>
          <w:rFonts w:ascii="Times New Roman" w:hAnsi="Times New Roman"/>
        </w:rPr>
        <w:t>Where’s your favorite place on earth and why?</w:t>
      </w:r>
    </w:p>
    <w:p w14:paraId="484BAF9A" w14:textId="77777777" w:rsidR="00525131" w:rsidRDefault="00525131" w:rsidP="00525131">
      <w:pPr>
        <w:autoSpaceDE w:val="0"/>
        <w:autoSpaceDN w:val="0"/>
        <w:adjustRightInd w:val="0"/>
        <w:spacing w:after="0"/>
        <w:rPr>
          <w:rFonts w:ascii="Times New Roman" w:hAnsi="Times New Roman"/>
        </w:rPr>
      </w:pPr>
    </w:p>
    <w:p w14:paraId="0255C190" w14:textId="47E0439B" w:rsidR="00525131" w:rsidRPr="00F11D33" w:rsidRDefault="00525131" w:rsidP="00525131">
      <w:pPr>
        <w:autoSpaceDE w:val="0"/>
        <w:autoSpaceDN w:val="0"/>
        <w:adjustRightInd w:val="0"/>
        <w:spacing w:after="0"/>
        <w:rPr>
          <w:rFonts w:ascii="Times New Roman" w:hAnsi="Times New Roman"/>
        </w:rPr>
      </w:pPr>
      <w:r w:rsidRPr="00F11D33">
        <w:rPr>
          <w:rFonts w:ascii="Times New Roman" w:hAnsi="Times New Roman"/>
        </w:rPr>
        <w:t>Each group member then answers the following question</w:t>
      </w:r>
      <w:r w:rsidR="00BB494B">
        <w:rPr>
          <w:rFonts w:ascii="Times New Roman" w:hAnsi="Times New Roman"/>
        </w:rPr>
        <w:t xml:space="preserve"> </w:t>
      </w:r>
      <w:r w:rsidRPr="00F11D33">
        <w:rPr>
          <w:rFonts w:ascii="Times New Roman" w:hAnsi="Times New Roman"/>
        </w:rPr>
        <w:t>on paper:</w:t>
      </w:r>
    </w:p>
    <w:p w14:paraId="2EEF74E6" w14:textId="018E77AA" w:rsidR="00525131" w:rsidRPr="0082242F" w:rsidRDefault="00525131" w:rsidP="00F61F6F">
      <w:pPr>
        <w:autoSpaceDE w:val="0"/>
        <w:autoSpaceDN w:val="0"/>
        <w:adjustRightInd w:val="0"/>
        <w:spacing w:after="0"/>
        <w:ind w:left="1440" w:hanging="720"/>
        <w:rPr>
          <w:rFonts w:ascii="Times New Roman" w:hAnsi="Times New Roman"/>
        </w:rPr>
      </w:pPr>
      <w:r w:rsidRPr="007027BA">
        <w:rPr>
          <w:rFonts w:ascii="Times New Roman" w:hAnsi="Times New Roman"/>
          <w:bCs/>
        </w:rPr>
        <w:t xml:space="preserve">2-8. </w:t>
      </w:r>
      <w:r w:rsidR="00F61F6F" w:rsidRPr="007027BA">
        <w:rPr>
          <w:rFonts w:ascii="Times New Roman" w:hAnsi="Times New Roman"/>
          <w:bCs/>
        </w:rPr>
        <w:tab/>
      </w:r>
      <w:r w:rsidRPr="0082242F">
        <w:rPr>
          <w:rFonts w:ascii="Times New Roman" w:hAnsi="Times New Roman"/>
        </w:rPr>
        <w:t>How diverse is your group, on a scale of 1–10, where 1 = very dissimilar and 10 = very similar?</w:t>
      </w:r>
    </w:p>
    <w:p w14:paraId="33646F41" w14:textId="77777777" w:rsidR="00525131" w:rsidRPr="0082242F" w:rsidRDefault="00525131" w:rsidP="00525131">
      <w:pPr>
        <w:autoSpaceDE w:val="0"/>
        <w:autoSpaceDN w:val="0"/>
        <w:adjustRightInd w:val="0"/>
        <w:spacing w:after="0"/>
        <w:rPr>
          <w:rFonts w:ascii="Times New Roman" w:hAnsi="Times New Roman"/>
        </w:rPr>
      </w:pPr>
      <w:r w:rsidRPr="0082242F">
        <w:rPr>
          <w:rFonts w:ascii="Times New Roman" w:hAnsi="Times New Roman"/>
        </w:rPr>
        <w:t>After groups calculate the average ratings from before and after the discussion, they will share with the class the difference between their averages and answer the following questions:</w:t>
      </w:r>
    </w:p>
    <w:p w14:paraId="2F0CD6F9" w14:textId="69DB445D" w:rsidR="00525131" w:rsidRPr="0082242F" w:rsidRDefault="00525131" w:rsidP="00F61F6F">
      <w:pPr>
        <w:tabs>
          <w:tab w:val="left" w:pos="1440"/>
        </w:tabs>
        <w:autoSpaceDE w:val="0"/>
        <w:autoSpaceDN w:val="0"/>
        <w:adjustRightInd w:val="0"/>
        <w:spacing w:after="0"/>
        <w:ind w:left="1440" w:hanging="720"/>
        <w:rPr>
          <w:rFonts w:ascii="Times New Roman" w:hAnsi="Times New Roman"/>
        </w:rPr>
      </w:pPr>
      <w:r w:rsidRPr="007027BA">
        <w:rPr>
          <w:rFonts w:ascii="Times New Roman" w:hAnsi="Times New Roman"/>
          <w:bCs/>
        </w:rPr>
        <w:t xml:space="preserve">2-9. </w:t>
      </w:r>
      <w:r w:rsidR="00F61F6F" w:rsidRPr="007027BA">
        <w:rPr>
          <w:rFonts w:ascii="Times New Roman" w:hAnsi="Times New Roman"/>
          <w:bCs/>
        </w:rPr>
        <w:tab/>
      </w:r>
      <w:r w:rsidRPr="0082242F">
        <w:rPr>
          <w:rFonts w:ascii="Times New Roman" w:hAnsi="Times New Roman"/>
        </w:rPr>
        <w:t>Did your personal rating increase after the discussion time? Did your group’s average ratings increase after the discussion time?</w:t>
      </w:r>
    </w:p>
    <w:p w14:paraId="1A9FD771" w14:textId="1BDA9AA0" w:rsidR="00525131" w:rsidRPr="0082242F" w:rsidRDefault="00525131" w:rsidP="00F61F6F">
      <w:pPr>
        <w:tabs>
          <w:tab w:val="left" w:pos="1440"/>
        </w:tabs>
        <w:autoSpaceDE w:val="0"/>
        <w:autoSpaceDN w:val="0"/>
        <w:adjustRightInd w:val="0"/>
        <w:spacing w:after="0"/>
        <w:ind w:left="1440" w:hanging="720"/>
        <w:rPr>
          <w:rFonts w:ascii="Times New Roman" w:hAnsi="Times New Roman"/>
        </w:rPr>
      </w:pPr>
      <w:r w:rsidRPr="007027BA">
        <w:rPr>
          <w:rFonts w:ascii="Times New Roman" w:hAnsi="Times New Roman"/>
          <w:bCs/>
        </w:rPr>
        <w:t xml:space="preserve">2-10. </w:t>
      </w:r>
      <w:r w:rsidR="00F61F6F" w:rsidRPr="007027BA">
        <w:rPr>
          <w:rFonts w:ascii="Times New Roman" w:hAnsi="Times New Roman"/>
          <w:bCs/>
        </w:rPr>
        <w:tab/>
      </w:r>
      <w:r w:rsidRPr="0082242F">
        <w:rPr>
          <w:rFonts w:ascii="Times New Roman" w:hAnsi="Times New Roman"/>
        </w:rPr>
        <w:t>Do you think that if you had more time for discussion, your group’s average rating would increase?</w:t>
      </w:r>
    </w:p>
    <w:p w14:paraId="0118BA62" w14:textId="140E91C7" w:rsidR="00525131" w:rsidRPr="0082242F" w:rsidRDefault="00525131" w:rsidP="00F61F6F">
      <w:pPr>
        <w:tabs>
          <w:tab w:val="left" w:pos="1440"/>
        </w:tabs>
        <w:autoSpaceDE w:val="0"/>
        <w:autoSpaceDN w:val="0"/>
        <w:adjustRightInd w:val="0"/>
        <w:spacing w:after="0"/>
        <w:ind w:left="1440" w:hanging="720"/>
        <w:rPr>
          <w:rFonts w:ascii="Times New Roman" w:hAnsi="Times New Roman"/>
        </w:rPr>
      </w:pPr>
      <w:r w:rsidRPr="007027BA">
        <w:rPr>
          <w:rFonts w:ascii="Times New Roman" w:hAnsi="Times New Roman"/>
          <w:bCs/>
        </w:rPr>
        <w:t xml:space="preserve">2-11. </w:t>
      </w:r>
      <w:r w:rsidR="00F61F6F" w:rsidRPr="007027BA">
        <w:rPr>
          <w:rFonts w:ascii="Times New Roman" w:hAnsi="Times New Roman"/>
          <w:bCs/>
        </w:rPr>
        <w:tab/>
      </w:r>
      <w:r w:rsidRPr="0082242F">
        <w:rPr>
          <w:rFonts w:ascii="Times New Roman" w:hAnsi="Times New Roman"/>
        </w:rPr>
        <w:t>What do you see as the role of surface-level diversity and deep-level diversity in a group’s acceptance of individual differences?</w:t>
      </w:r>
    </w:p>
    <w:p w14:paraId="0F6FA184" w14:textId="77777777" w:rsidR="001C511F" w:rsidRPr="00CD2691" w:rsidRDefault="001C511F" w:rsidP="00186A20">
      <w:pPr>
        <w:widowControl w:val="0"/>
        <w:spacing w:after="0"/>
        <w:rPr>
          <w:rFonts w:ascii="Times New Roman" w:hAnsi="Times New Roman"/>
        </w:rPr>
      </w:pPr>
    </w:p>
    <w:p w14:paraId="4893F296" w14:textId="77777777" w:rsidR="001C511F" w:rsidRDefault="001C511F" w:rsidP="00186A20">
      <w:pPr>
        <w:spacing w:after="0"/>
        <w:rPr>
          <w:rFonts w:ascii="Times New Roman" w:hAnsi="Times New Roman"/>
          <w:b/>
          <w:snapToGrid w:val="0"/>
        </w:rPr>
      </w:pPr>
      <w:r w:rsidRPr="00CD2691">
        <w:rPr>
          <w:rFonts w:ascii="Times New Roman" w:hAnsi="Times New Roman"/>
          <w:b/>
          <w:snapToGrid w:val="0"/>
        </w:rPr>
        <w:t>Teaching Notes</w:t>
      </w:r>
    </w:p>
    <w:p w14:paraId="514EFA7B" w14:textId="77777777" w:rsidR="00424098" w:rsidRPr="00CD2691" w:rsidRDefault="00424098" w:rsidP="00186A20">
      <w:pPr>
        <w:spacing w:after="0"/>
        <w:rPr>
          <w:rFonts w:ascii="Times New Roman" w:hAnsi="Times New Roman"/>
          <w:b/>
          <w:snapToGrid w:val="0"/>
        </w:rPr>
      </w:pPr>
    </w:p>
    <w:p w14:paraId="4C25B22B" w14:textId="73A78C84" w:rsidR="00996483" w:rsidRPr="00B74883" w:rsidRDefault="001C511F" w:rsidP="00996483">
      <w:pPr>
        <w:rPr>
          <w:rFonts w:ascii="Times New Roman" w:hAnsi="Times New Roman"/>
          <w:snapToGrid w:val="0"/>
        </w:rPr>
      </w:pPr>
      <w:r w:rsidRPr="00CD2691">
        <w:rPr>
          <w:rFonts w:ascii="Times New Roman" w:hAnsi="Times New Roman"/>
          <w:snapToGrid w:val="0"/>
        </w:rPr>
        <w:t xml:space="preserve">This </w:t>
      </w:r>
      <w:r w:rsidR="00D0689E">
        <w:rPr>
          <w:rFonts w:ascii="Times New Roman" w:hAnsi="Times New Roman"/>
          <w:snapToGrid w:val="0"/>
        </w:rPr>
        <w:t>exercise is applicable to face-to</w:t>
      </w:r>
      <w:r w:rsidRPr="00CD2691">
        <w:rPr>
          <w:rFonts w:ascii="Times New Roman" w:hAnsi="Times New Roman"/>
          <w:snapToGrid w:val="0"/>
        </w:rPr>
        <w:t xml:space="preserve">-face classes or synchronous online classes such as BlackBoard 9.1, WIMBA, and Second Life Virtual Classrooms. </w:t>
      </w:r>
      <w:r w:rsidR="00996483" w:rsidRPr="00B74883">
        <w:rPr>
          <w:rFonts w:ascii="Times New Roman" w:hAnsi="Times New Roman"/>
          <w:snapToGrid w:val="0"/>
        </w:rPr>
        <w:t>See</w:t>
      </w:r>
      <w:r w:rsidR="00996483">
        <w:rPr>
          <w:rFonts w:cs="Arial"/>
          <w:snapToGrid w:val="0"/>
        </w:rPr>
        <w:t xml:space="preserve"> </w:t>
      </w:r>
      <w:r w:rsidR="00996483" w:rsidRPr="00B74883">
        <w:rPr>
          <w:rFonts w:ascii="Times New Roman" w:hAnsi="Times New Roman"/>
          <w:snapToGrid w:val="0"/>
        </w:rPr>
        <w:t>(</w:t>
      </w:r>
      <w:hyperlink r:id="rId20" w:history="1">
        <w:r w:rsidR="00996483" w:rsidRPr="00B74883">
          <w:rPr>
            <w:rStyle w:val="Hyperlink"/>
            <w:rFonts w:ascii="Times New Roman" w:hAnsi="Times New Roman"/>
            <w:szCs w:val="20"/>
          </w:rPr>
          <w:t>http://www.wimba.com/solutions/higher-education/wimba_classroom_for_higher_education</w:t>
        </w:r>
      </w:hyperlink>
      <w:r w:rsidR="00996483" w:rsidRPr="00B74883">
        <w:rPr>
          <w:rFonts w:ascii="Times New Roman" w:hAnsi="Times New Roman"/>
        </w:rPr>
        <w:t>) and</w:t>
      </w:r>
      <w:r w:rsidR="00996483" w:rsidRPr="00B74883">
        <w:t xml:space="preserve"> </w:t>
      </w:r>
      <w:r w:rsidR="00996483" w:rsidRPr="00B74883">
        <w:rPr>
          <w:rFonts w:ascii="Times New Roman" w:hAnsi="Times New Roman"/>
        </w:rPr>
        <w:t>(</w:t>
      </w:r>
      <w:hyperlink r:id="rId21" w:history="1">
        <w:r w:rsidR="00996483" w:rsidRPr="00E1390C">
          <w:rPr>
            <w:rStyle w:val="Hyperlink"/>
            <w:szCs w:val="20"/>
          </w:rPr>
          <w:t>http://docplayer.net/19442732-Effective-use-of-collaboration-tools-for-online-learning-jennifer-pontano-ke-anna-skipwith-drexel-university-e-learning-2-0-conference-march-2011.html</w:t>
        </w:r>
      </w:hyperlink>
      <w:r w:rsidR="00996483" w:rsidRPr="00B74883">
        <w:rPr>
          <w:rFonts w:ascii="Times New Roman" w:hAnsi="Times New Roman"/>
        </w:rPr>
        <w:t>)</w:t>
      </w:r>
      <w:r w:rsidR="00996483" w:rsidRPr="00B74883">
        <w:rPr>
          <w:rFonts w:ascii="Times New Roman" w:hAnsi="Times New Roman"/>
          <w:snapToGrid w:val="0"/>
        </w:rPr>
        <w:t xml:space="preserve"> for more information.</w:t>
      </w:r>
    </w:p>
    <w:p w14:paraId="6C8FCF8A" w14:textId="77777777" w:rsidR="007E55CA" w:rsidRDefault="007E55CA" w:rsidP="00186A20">
      <w:pPr>
        <w:widowControl w:val="0"/>
        <w:spacing w:after="0"/>
        <w:rPr>
          <w:rFonts w:ascii="Times New Roman" w:hAnsi="Times New Roman"/>
        </w:rPr>
      </w:pPr>
    </w:p>
    <w:p w14:paraId="75EC0534" w14:textId="77777777" w:rsidR="00EC4222" w:rsidRPr="00CD2691" w:rsidRDefault="00EC4222" w:rsidP="00186A20">
      <w:pPr>
        <w:widowControl w:val="0"/>
        <w:spacing w:after="0"/>
        <w:rPr>
          <w:rFonts w:ascii="Times New Roman" w:hAnsi="Times New Roman"/>
        </w:rPr>
      </w:pPr>
    </w:p>
    <w:p w14:paraId="2685D92F" w14:textId="77777777" w:rsidR="001C511F" w:rsidRPr="00D0689E" w:rsidRDefault="001C511F" w:rsidP="00186A20">
      <w:pPr>
        <w:widowControl w:val="0"/>
        <w:shd w:val="solid" w:color="auto" w:fill="auto"/>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bCs/>
          <w:color w:val="E6E6E6"/>
          <w:sz w:val="48"/>
          <w:szCs w:val="48"/>
        </w:rPr>
      </w:pPr>
      <w:r w:rsidRPr="00CD2691">
        <w:rPr>
          <w:rFonts w:ascii="Times New Roman" w:hAnsi="Times New Roman"/>
          <w:b/>
          <w:bCs/>
          <w:color w:val="E6E6E6"/>
        </w:rPr>
        <w:t xml:space="preserve"> </w:t>
      </w:r>
      <w:r w:rsidRPr="00CD2691">
        <w:rPr>
          <w:rFonts w:ascii="Times New Roman" w:hAnsi="Times New Roman"/>
          <w:b/>
          <w:bCs/>
          <w:color w:val="E6E6E6"/>
        </w:rPr>
        <w:tab/>
      </w:r>
      <w:r w:rsidRPr="00D0689E">
        <w:rPr>
          <w:rFonts w:ascii="Times New Roman" w:hAnsi="Times New Roman"/>
          <w:bCs/>
          <w:color w:val="E6E6E6"/>
          <w:sz w:val="48"/>
          <w:szCs w:val="48"/>
        </w:rPr>
        <w:t>Ethical Dilemma</w:t>
      </w:r>
    </w:p>
    <w:p w14:paraId="77E9B7BD" w14:textId="781CA9A4" w:rsidR="001C511F" w:rsidRPr="00D0689E" w:rsidRDefault="001C511F" w:rsidP="00186A20">
      <w:pPr>
        <w:widowControl w:val="0"/>
        <w:shd w:val="solid" w:color="auto" w:fill="auto"/>
        <w:tabs>
          <w:tab w:val="left" w:pos="360"/>
        </w:tabs>
        <w:spacing w:after="0"/>
        <w:rPr>
          <w:rFonts w:ascii="Times New Roman" w:hAnsi="Times New Roman"/>
          <w:color w:val="E6E6E6"/>
          <w:sz w:val="36"/>
          <w:szCs w:val="36"/>
        </w:rPr>
      </w:pPr>
      <w:r w:rsidRPr="00CD2691">
        <w:rPr>
          <w:rFonts w:ascii="Times New Roman" w:hAnsi="Times New Roman"/>
          <w:color w:val="E6E6E6"/>
        </w:rPr>
        <w:tab/>
      </w:r>
      <w:r w:rsidR="0078237A" w:rsidRPr="0078237A">
        <w:rPr>
          <w:rFonts w:ascii="Times New Roman" w:hAnsi="Times New Roman"/>
          <w:color w:val="E6E6E6"/>
          <w:sz w:val="36"/>
          <w:szCs w:val="36"/>
        </w:rPr>
        <w:t>Voiding the “License to Discriminate”</w:t>
      </w:r>
    </w:p>
    <w:p w14:paraId="5C3ABB6E" w14:textId="77777777" w:rsidR="001C511F" w:rsidRPr="00CD2691" w:rsidRDefault="001C511F" w:rsidP="00186A20">
      <w:pPr>
        <w:widowControl w:val="0"/>
        <w:shd w:val="solid" w:color="auto" w:fill="auto"/>
        <w:tabs>
          <w:tab w:val="left" w:pos="360"/>
        </w:tabs>
        <w:spacing w:after="0"/>
        <w:rPr>
          <w:rFonts w:ascii="Times New Roman" w:hAnsi="Times New Roman"/>
        </w:rPr>
      </w:pPr>
    </w:p>
    <w:p w14:paraId="543548D8" w14:textId="77777777" w:rsidR="001C511F" w:rsidRPr="00CD2691" w:rsidRDefault="001C511F" w:rsidP="00186A20">
      <w:pPr>
        <w:widowControl w:val="0"/>
        <w:spacing w:after="0"/>
        <w:rPr>
          <w:rFonts w:ascii="Times New Roman" w:hAnsi="Times New Roman"/>
        </w:rPr>
      </w:pPr>
    </w:p>
    <w:p w14:paraId="49DEED11" w14:textId="77777777" w:rsidR="00D0689E" w:rsidRDefault="001C511F" w:rsidP="00186A20">
      <w:pPr>
        <w:spacing w:after="0"/>
        <w:rPr>
          <w:rFonts w:ascii="Times New Roman" w:hAnsi="Times New Roman"/>
          <w:i/>
          <w:sz w:val="20"/>
          <w:szCs w:val="20"/>
        </w:rPr>
      </w:pPr>
      <w:r w:rsidRPr="00D0689E">
        <w:rPr>
          <w:rFonts w:ascii="Times New Roman" w:hAnsi="Times New Roman"/>
          <w:i/>
          <w:sz w:val="20"/>
          <w:szCs w:val="20"/>
        </w:rPr>
        <w:t>This exercise contributes to</w:t>
      </w:r>
      <w:r w:rsidR="00D0689E">
        <w:rPr>
          <w:rFonts w:ascii="Times New Roman" w:hAnsi="Times New Roman"/>
          <w:i/>
          <w:sz w:val="20"/>
          <w:szCs w:val="20"/>
        </w:rPr>
        <w:t>:</w:t>
      </w:r>
      <w:r w:rsidRPr="00D0689E">
        <w:rPr>
          <w:rFonts w:ascii="Times New Roman" w:hAnsi="Times New Roman"/>
          <w:i/>
          <w:sz w:val="20"/>
          <w:szCs w:val="20"/>
        </w:rPr>
        <w:t xml:space="preserve"> </w:t>
      </w:r>
    </w:p>
    <w:p w14:paraId="72480ECB" w14:textId="77777777" w:rsidR="00D0689E" w:rsidRDefault="001C511F" w:rsidP="00186A20">
      <w:pPr>
        <w:spacing w:after="0"/>
        <w:rPr>
          <w:rFonts w:ascii="Times New Roman" w:hAnsi="Times New Roman"/>
          <w:i/>
          <w:sz w:val="20"/>
          <w:szCs w:val="20"/>
        </w:rPr>
      </w:pPr>
      <w:r w:rsidRPr="00D0689E">
        <w:rPr>
          <w:rFonts w:ascii="Times New Roman" w:hAnsi="Times New Roman"/>
          <w:b/>
          <w:i/>
          <w:sz w:val="20"/>
          <w:szCs w:val="20"/>
        </w:rPr>
        <w:t>Learning Objectives</w:t>
      </w:r>
      <w:r w:rsidRPr="00D0689E">
        <w:rPr>
          <w:rFonts w:ascii="Times New Roman" w:hAnsi="Times New Roman"/>
          <w:i/>
          <w:sz w:val="20"/>
          <w:szCs w:val="20"/>
        </w:rPr>
        <w:t>:</w:t>
      </w:r>
      <w:r w:rsidRPr="00D0689E">
        <w:rPr>
          <w:rFonts w:ascii="Times New Roman" w:hAnsi="Times New Roman"/>
          <w:b/>
          <w:i/>
          <w:sz w:val="20"/>
          <w:szCs w:val="20"/>
        </w:rPr>
        <w:t xml:space="preserve"> </w:t>
      </w:r>
      <w:r w:rsidRPr="00D0689E">
        <w:rPr>
          <w:rFonts w:ascii="Times New Roman" w:hAnsi="Times New Roman"/>
          <w:i/>
          <w:vanish/>
          <w:sz w:val="20"/>
          <w:szCs w:val="20"/>
        </w:rPr>
        <w:t>&lt;objective id="ch02os01obj05" label="5"&gt;&lt;inst&gt;&lt;/inst&gt;&lt;para&gt;</w:t>
      </w:r>
      <w:r w:rsidRPr="00D0689E">
        <w:rPr>
          <w:rFonts w:ascii="Times New Roman" w:hAnsi="Times New Roman"/>
          <w:i/>
          <w:sz w:val="20"/>
          <w:szCs w:val="20"/>
        </w:rPr>
        <w:t>Describe how organizations manage diversity effectively</w:t>
      </w:r>
      <w:r w:rsidRPr="00D0689E">
        <w:rPr>
          <w:rFonts w:ascii="Times New Roman" w:hAnsi="Times New Roman"/>
          <w:i/>
          <w:vanish/>
          <w:sz w:val="20"/>
          <w:szCs w:val="20"/>
        </w:rPr>
        <w:t>&lt;/para&gt;&lt;/objective&lt;objective id="ch02os01obj04" label="4"&gt;&lt;inst&gt;&lt;/inst&gt;&lt;para&gt;Deee&lt;/para&gt;&lt;/objective</w:t>
      </w:r>
      <w:r w:rsidRPr="00D0689E">
        <w:rPr>
          <w:rFonts w:ascii="Times New Roman" w:hAnsi="Times New Roman"/>
          <w:i/>
          <w:sz w:val="20"/>
          <w:szCs w:val="20"/>
        </w:rPr>
        <w:t xml:space="preserve"> </w:t>
      </w:r>
    </w:p>
    <w:p w14:paraId="1B38772A" w14:textId="5C391A54" w:rsidR="001C511F" w:rsidRPr="00D0689E" w:rsidRDefault="001C511F" w:rsidP="00186A20">
      <w:pPr>
        <w:spacing w:after="0"/>
        <w:rPr>
          <w:rFonts w:ascii="Times New Roman" w:hAnsi="Times New Roman"/>
          <w:sz w:val="20"/>
          <w:szCs w:val="20"/>
        </w:rPr>
      </w:pPr>
      <w:r w:rsidRPr="00D0689E">
        <w:rPr>
          <w:rFonts w:ascii="Times New Roman" w:hAnsi="Times New Roman"/>
          <w:b/>
          <w:i/>
          <w:vanish/>
          <w:sz w:val="20"/>
          <w:szCs w:val="20"/>
        </w:rPr>
        <w:t>&lt;/para&gt;&lt;/objective&gt;</w:t>
      </w:r>
      <w:r w:rsidRPr="00D0689E">
        <w:rPr>
          <w:rFonts w:ascii="Times New Roman" w:hAnsi="Times New Roman"/>
          <w:b/>
          <w:i/>
          <w:sz w:val="20"/>
          <w:szCs w:val="20"/>
        </w:rPr>
        <w:t>Learning Outcomes</w:t>
      </w:r>
      <w:r w:rsidRPr="00D0689E">
        <w:rPr>
          <w:rFonts w:ascii="Times New Roman" w:hAnsi="Times New Roman"/>
          <w:i/>
          <w:sz w:val="20"/>
          <w:szCs w:val="20"/>
        </w:rPr>
        <w:t xml:space="preserve">: </w:t>
      </w:r>
      <w:r w:rsidRPr="00D0689E">
        <w:rPr>
          <w:rFonts w:ascii="Times New Roman" w:hAnsi="Times New Roman"/>
          <w:i/>
          <w:vanish/>
          <w:sz w:val="20"/>
          <w:szCs w:val="20"/>
        </w:rPr>
        <w:t>&lt;objective id="ch02os01obj03" label="3"&gt;&lt;inst&gt;&lt;/inst&gt;&lt;para&gt;</w:t>
      </w:r>
      <w:r w:rsidRPr="00D0689E">
        <w:rPr>
          <w:rFonts w:ascii="Times New Roman" w:hAnsi="Times New Roman"/>
          <w:i/>
          <w:sz w:val="20"/>
          <w:szCs w:val="20"/>
        </w:rPr>
        <w:t xml:space="preserve">Explain the relationship between personality traits and individual </w:t>
      </w:r>
      <w:r w:rsidR="00D0689E">
        <w:rPr>
          <w:rFonts w:ascii="Times New Roman" w:hAnsi="Times New Roman"/>
          <w:i/>
          <w:sz w:val="20"/>
          <w:szCs w:val="20"/>
        </w:rPr>
        <w:t>behavior;</w:t>
      </w:r>
      <w:r w:rsidRPr="00D0689E">
        <w:rPr>
          <w:rFonts w:ascii="Times New Roman" w:hAnsi="Times New Roman"/>
          <w:i/>
          <w:sz w:val="20"/>
          <w:szCs w:val="20"/>
        </w:rPr>
        <w:t xml:space="preserve"> Describe the factors that influence the formation of </w:t>
      </w:r>
      <w:r w:rsidR="00D0689E">
        <w:rPr>
          <w:rFonts w:ascii="Times New Roman" w:hAnsi="Times New Roman"/>
          <w:i/>
          <w:sz w:val="20"/>
          <w:szCs w:val="20"/>
        </w:rPr>
        <w:t>individual attitudes and values;</w:t>
      </w:r>
      <w:r w:rsidRPr="00D0689E">
        <w:rPr>
          <w:rFonts w:ascii="Times New Roman" w:hAnsi="Times New Roman"/>
          <w:i/>
          <w:sz w:val="20"/>
          <w:szCs w:val="20"/>
        </w:rPr>
        <w:t xml:space="preserve"> Define diversity and describe the effects of diversity in the workforce</w:t>
      </w:r>
      <w:r w:rsidRPr="00D0689E">
        <w:rPr>
          <w:rFonts w:ascii="Times New Roman" w:hAnsi="Times New Roman"/>
          <w:i/>
          <w:vanish/>
          <w:sz w:val="20"/>
          <w:szCs w:val="20"/>
        </w:rPr>
        <w:t xml:space="preserve"> &lt;/para&gt;&lt;/</w:t>
      </w:r>
      <w:r w:rsidR="00D0689E">
        <w:rPr>
          <w:rFonts w:ascii="Times New Roman" w:hAnsi="Times New Roman"/>
          <w:i/>
          <w:vanish/>
          <w:sz w:val="20"/>
          <w:szCs w:val="20"/>
        </w:rPr>
        <w:t>objective</w:t>
      </w:r>
      <w:r w:rsidR="00D0689E">
        <w:rPr>
          <w:rFonts w:ascii="Times New Roman" w:hAnsi="Times New Roman"/>
          <w:i/>
          <w:sz w:val="20"/>
          <w:szCs w:val="20"/>
        </w:rPr>
        <w:br/>
      </w:r>
      <w:r w:rsidR="00D0689E">
        <w:rPr>
          <w:rFonts w:ascii="Times New Roman" w:hAnsi="Times New Roman"/>
          <w:b/>
          <w:i/>
          <w:sz w:val="20"/>
          <w:szCs w:val="20"/>
        </w:rPr>
        <w:t>AACSB</w:t>
      </w:r>
      <w:r w:rsidRPr="00D0689E">
        <w:rPr>
          <w:rFonts w:ascii="Times New Roman" w:hAnsi="Times New Roman"/>
          <w:i/>
          <w:sz w:val="20"/>
          <w:szCs w:val="20"/>
        </w:rPr>
        <w:t>: Ethical understanding and reasonin</w:t>
      </w:r>
      <w:r w:rsidR="00411CA3" w:rsidRPr="00D0689E">
        <w:rPr>
          <w:rFonts w:ascii="Times New Roman" w:hAnsi="Times New Roman"/>
          <w:i/>
          <w:sz w:val="20"/>
          <w:szCs w:val="20"/>
        </w:rPr>
        <w:t>g</w:t>
      </w:r>
      <w:r w:rsidR="00D0689E">
        <w:rPr>
          <w:rFonts w:ascii="Times New Roman" w:hAnsi="Times New Roman"/>
          <w:i/>
          <w:sz w:val="20"/>
          <w:szCs w:val="20"/>
        </w:rPr>
        <w:t>;</w:t>
      </w:r>
      <w:r w:rsidRPr="00D0689E">
        <w:rPr>
          <w:rFonts w:ascii="Times New Roman" w:hAnsi="Times New Roman"/>
          <w:i/>
          <w:sz w:val="20"/>
          <w:szCs w:val="20"/>
        </w:rPr>
        <w:t xml:space="preserve"> </w:t>
      </w:r>
      <w:r w:rsidR="00411CA3" w:rsidRPr="00D0689E">
        <w:rPr>
          <w:rFonts w:ascii="Times New Roman" w:hAnsi="Times New Roman"/>
          <w:i/>
          <w:sz w:val="20"/>
          <w:szCs w:val="20"/>
        </w:rPr>
        <w:t>Diverse an</w:t>
      </w:r>
      <w:r w:rsidR="00D0689E">
        <w:rPr>
          <w:rFonts w:ascii="Times New Roman" w:hAnsi="Times New Roman"/>
          <w:i/>
          <w:sz w:val="20"/>
          <w:szCs w:val="20"/>
        </w:rPr>
        <w:t>d multicultural work e</w:t>
      </w:r>
      <w:r w:rsidR="00411CA3" w:rsidRPr="00D0689E">
        <w:rPr>
          <w:rFonts w:ascii="Times New Roman" w:hAnsi="Times New Roman"/>
          <w:i/>
          <w:sz w:val="20"/>
          <w:szCs w:val="20"/>
        </w:rPr>
        <w:t>nvironments</w:t>
      </w:r>
    </w:p>
    <w:p w14:paraId="64CBF1FA" w14:textId="77777777" w:rsidR="00D0689E" w:rsidRDefault="00D0689E" w:rsidP="00D0689E">
      <w:pPr>
        <w:spacing w:after="0"/>
        <w:rPr>
          <w:rFonts w:ascii="Times New Roman" w:hAnsi="Times New Roman"/>
        </w:rPr>
      </w:pPr>
    </w:p>
    <w:p w14:paraId="3DCB71DA" w14:textId="2DC9EC0E" w:rsidR="00E466AB" w:rsidRDefault="00E466AB" w:rsidP="00E466AB">
      <w:pPr>
        <w:autoSpaceDE w:val="0"/>
        <w:autoSpaceDN w:val="0"/>
        <w:adjustRightInd w:val="0"/>
        <w:spacing w:after="0"/>
        <w:rPr>
          <w:rFonts w:ascii="Times New Roman" w:hAnsi="Times New Roman"/>
        </w:rPr>
      </w:pPr>
      <w:r w:rsidRPr="00E466AB">
        <w:rPr>
          <w:rFonts w:ascii="Times New Roman" w:hAnsi="Times New Roman"/>
        </w:rPr>
        <w:t>On April 15, 1947, Jackie Robinson became the first African American to play for the Brooklyn Dodgers, a Major League Baseball (MLB) team. Robinson was an excellent all-around player and eventually was elected to the Baseball Hall of Fame</w:t>
      </w:r>
      <w:r w:rsidR="00FB21AA">
        <w:rPr>
          <w:rFonts w:ascii="Times New Roman" w:hAnsi="Times New Roman"/>
        </w:rPr>
        <w:t>;</w:t>
      </w:r>
      <w:r w:rsidRPr="00E466AB">
        <w:rPr>
          <w:rFonts w:ascii="Times New Roman" w:hAnsi="Times New Roman"/>
        </w:rPr>
        <w:t xml:space="preserve"> but as the first black person on an MLB team, Robinson had to navigate the challenges of being permitted to join the white-dominated league and faced barriers toward “full participation” due to his race. </w:t>
      </w:r>
    </w:p>
    <w:p w14:paraId="1BF61C83" w14:textId="77777777" w:rsidR="00E466AB" w:rsidRDefault="00E466AB" w:rsidP="00E466AB">
      <w:pPr>
        <w:autoSpaceDE w:val="0"/>
        <w:autoSpaceDN w:val="0"/>
        <w:adjustRightInd w:val="0"/>
        <w:spacing w:after="0"/>
        <w:rPr>
          <w:rFonts w:ascii="Times New Roman" w:hAnsi="Times New Roman"/>
        </w:rPr>
      </w:pPr>
    </w:p>
    <w:p w14:paraId="071B4FBE" w14:textId="3E238AF6" w:rsidR="006725AD" w:rsidRDefault="00E466AB" w:rsidP="00186A20">
      <w:pPr>
        <w:spacing w:after="0"/>
        <w:rPr>
          <w:rFonts w:ascii="Times New Roman" w:hAnsi="Times New Roman"/>
        </w:rPr>
      </w:pPr>
      <w:r w:rsidRPr="00E466AB">
        <w:rPr>
          <w:rFonts w:ascii="Times New Roman" w:hAnsi="Times New Roman"/>
        </w:rPr>
        <w:t>In the workplace, tokenism refers to minority members being hired into a position because they are different from other members and sometimes to serve as proof that the organization or group is nondiscriminatory. Once in their positions, tokens are given work that would be stereotypically suitable for their demographic. For example, women may be given stereotypically female tasks instead of other tasks that they would be perfectly capable of performing. By engaging in tokenism, organizations may fall prey to a moral licensing effect, where employers are more likely to engage in prejudicial or unethical behavior when they have initially behaved in a morally acceptable way (such as in believing that selecting or including one minority member is “proof” that the group is nondiscriminatory).</w:t>
      </w:r>
    </w:p>
    <w:p w14:paraId="13BD1164" w14:textId="7496E411" w:rsidR="00A95EE2" w:rsidRPr="00504E13" w:rsidRDefault="00A95EE2" w:rsidP="00A95EE2">
      <w:pPr>
        <w:autoSpaceDE w:val="0"/>
        <w:autoSpaceDN w:val="0"/>
        <w:adjustRightInd w:val="0"/>
        <w:spacing w:after="0"/>
        <w:rPr>
          <w:rFonts w:ascii="Times New Roman" w:hAnsi="Times New Roman"/>
          <w:sz w:val="20"/>
          <w:szCs w:val="20"/>
        </w:rPr>
      </w:pPr>
      <w:r w:rsidRPr="00504E13">
        <w:rPr>
          <w:rFonts w:ascii="Times New Roman" w:hAnsi="Times New Roman"/>
          <w:i/>
          <w:iCs/>
          <w:sz w:val="20"/>
          <w:szCs w:val="20"/>
        </w:rPr>
        <w:t xml:space="preserve">Sources: </w:t>
      </w:r>
      <w:r w:rsidRPr="00504E13">
        <w:rPr>
          <w:rFonts w:ascii="Times New Roman" w:hAnsi="Times New Roman"/>
          <w:sz w:val="20"/>
          <w:szCs w:val="20"/>
        </w:rPr>
        <w:t>J. Galbreath, “Are There Gender-Related Influences on Corporate Sustainability? A Study</w:t>
      </w:r>
      <w:r>
        <w:rPr>
          <w:rFonts w:ascii="Times New Roman" w:hAnsi="Times New Roman"/>
          <w:sz w:val="20"/>
          <w:szCs w:val="20"/>
        </w:rPr>
        <w:t xml:space="preserve"> </w:t>
      </w:r>
      <w:r w:rsidRPr="00504E13">
        <w:rPr>
          <w:rFonts w:ascii="Times New Roman" w:hAnsi="Times New Roman"/>
          <w:sz w:val="20"/>
          <w:szCs w:val="20"/>
        </w:rPr>
        <w:t xml:space="preserve">of Women on Boards of Directors,” </w:t>
      </w:r>
      <w:r w:rsidRPr="00504E13">
        <w:rPr>
          <w:rFonts w:ascii="Times New Roman" w:hAnsi="Times New Roman"/>
          <w:i/>
          <w:iCs/>
          <w:sz w:val="20"/>
          <w:szCs w:val="20"/>
        </w:rPr>
        <w:t xml:space="preserve">Journal of Management &amp; Organization </w:t>
      </w:r>
      <w:r w:rsidRPr="00504E13">
        <w:rPr>
          <w:rFonts w:ascii="Times New Roman" w:hAnsi="Times New Roman"/>
          <w:sz w:val="20"/>
          <w:szCs w:val="20"/>
        </w:rPr>
        <w:t>17, no. 1 (2011): 17–38;</w:t>
      </w:r>
      <w:r>
        <w:rPr>
          <w:rFonts w:ascii="Times New Roman" w:hAnsi="Times New Roman"/>
          <w:sz w:val="20"/>
          <w:szCs w:val="20"/>
        </w:rPr>
        <w:t xml:space="preserve"> </w:t>
      </w:r>
      <w:r w:rsidRPr="00504E13">
        <w:rPr>
          <w:rFonts w:ascii="Times New Roman" w:hAnsi="Times New Roman"/>
          <w:sz w:val="20"/>
          <w:szCs w:val="20"/>
        </w:rPr>
        <w:t xml:space="preserve">L. Turner and A. Suflas, “Global Diversity—One Program Won’t Fit All,” </w:t>
      </w:r>
      <w:r w:rsidRPr="00504E13">
        <w:rPr>
          <w:rFonts w:ascii="Times New Roman" w:hAnsi="Times New Roman"/>
          <w:i/>
          <w:iCs/>
          <w:sz w:val="20"/>
          <w:szCs w:val="20"/>
        </w:rPr>
        <w:t xml:space="preserve">HR Magazine, </w:t>
      </w:r>
      <w:r w:rsidRPr="00504E13">
        <w:rPr>
          <w:rFonts w:ascii="Times New Roman" w:hAnsi="Times New Roman"/>
          <w:sz w:val="20"/>
          <w:szCs w:val="20"/>
        </w:rPr>
        <w:t>May 2014,</w:t>
      </w:r>
      <w:r>
        <w:rPr>
          <w:rFonts w:ascii="Times New Roman" w:hAnsi="Times New Roman"/>
          <w:sz w:val="20"/>
          <w:szCs w:val="20"/>
        </w:rPr>
        <w:t xml:space="preserve"> </w:t>
      </w:r>
      <w:r w:rsidRPr="00504E13">
        <w:rPr>
          <w:rFonts w:ascii="Times New Roman" w:hAnsi="Times New Roman"/>
          <w:sz w:val="20"/>
          <w:szCs w:val="20"/>
        </w:rPr>
        <w:t xml:space="preserve">59–61; and J. S. Lublin, “‘Pink Quotas’ Alter Europe’s Boards,” </w:t>
      </w:r>
      <w:r w:rsidRPr="00504E13">
        <w:rPr>
          <w:rFonts w:ascii="Times New Roman" w:hAnsi="Times New Roman"/>
          <w:i/>
          <w:iCs/>
          <w:sz w:val="20"/>
          <w:szCs w:val="20"/>
        </w:rPr>
        <w:t xml:space="preserve">The Wall Street Journal, </w:t>
      </w:r>
      <w:r w:rsidRPr="00504E13">
        <w:rPr>
          <w:rFonts w:ascii="Times New Roman" w:hAnsi="Times New Roman"/>
          <w:sz w:val="20"/>
          <w:szCs w:val="20"/>
        </w:rPr>
        <w:t>September</w:t>
      </w:r>
      <w:r>
        <w:rPr>
          <w:rFonts w:ascii="Times New Roman" w:hAnsi="Times New Roman"/>
          <w:sz w:val="20"/>
          <w:szCs w:val="20"/>
        </w:rPr>
        <w:t xml:space="preserve"> </w:t>
      </w:r>
      <w:r w:rsidRPr="00504E13">
        <w:rPr>
          <w:rFonts w:ascii="Times New Roman" w:hAnsi="Times New Roman"/>
          <w:sz w:val="20"/>
          <w:szCs w:val="20"/>
        </w:rPr>
        <w:t>12, 2012, B8.</w:t>
      </w:r>
    </w:p>
    <w:p w14:paraId="415098A8" w14:textId="77777777" w:rsidR="00556F3B" w:rsidRDefault="00556F3B" w:rsidP="00186A20">
      <w:pPr>
        <w:spacing w:after="0"/>
        <w:rPr>
          <w:rFonts w:ascii="Times New Roman" w:hAnsi="Times New Roman"/>
        </w:rPr>
      </w:pPr>
    </w:p>
    <w:p w14:paraId="03941F5C" w14:textId="77777777" w:rsidR="00556F3B" w:rsidRPr="00CD2691" w:rsidRDefault="00556F3B" w:rsidP="00556F3B">
      <w:pPr>
        <w:widowControl w:val="0"/>
        <w:spacing w:after="0"/>
        <w:rPr>
          <w:rFonts w:ascii="Times New Roman" w:hAnsi="Times New Roman"/>
          <w:b/>
        </w:rPr>
      </w:pPr>
      <w:r w:rsidRPr="00CD2691">
        <w:rPr>
          <w:rFonts w:ascii="Times New Roman" w:hAnsi="Times New Roman"/>
          <w:b/>
        </w:rPr>
        <w:t>Questions</w:t>
      </w:r>
    </w:p>
    <w:p w14:paraId="36A8C4D6" w14:textId="77777777" w:rsidR="00556F3B" w:rsidRPr="00CD2691" w:rsidRDefault="00556F3B" w:rsidP="00186A20">
      <w:pPr>
        <w:spacing w:after="0"/>
        <w:rPr>
          <w:rFonts w:ascii="Times New Roman" w:hAnsi="Times New Roman"/>
        </w:rPr>
      </w:pPr>
    </w:p>
    <w:p w14:paraId="3E01079E" w14:textId="0206F814" w:rsidR="00E466AB" w:rsidRDefault="00E466AB" w:rsidP="00E466AB">
      <w:pPr>
        <w:pStyle w:val="ListParagraph"/>
        <w:numPr>
          <w:ilvl w:val="0"/>
          <w:numId w:val="26"/>
        </w:numPr>
        <w:spacing w:after="0"/>
        <w:rPr>
          <w:rFonts w:ascii="Times New Roman" w:hAnsi="Times New Roman"/>
        </w:rPr>
      </w:pPr>
      <w:r w:rsidRPr="00E466AB">
        <w:rPr>
          <w:rFonts w:ascii="Times New Roman" w:hAnsi="Times New Roman"/>
        </w:rPr>
        <w:t>Can you think of other examples in which tokenism might emerge in the workplace? What are they?</w:t>
      </w:r>
    </w:p>
    <w:p w14:paraId="43588F12" w14:textId="30C42CB5" w:rsidR="001C511F" w:rsidRPr="00CD2691" w:rsidRDefault="00D4592E" w:rsidP="00186A20">
      <w:pPr>
        <w:pStyle w:val="ListParagraph"/>
        <w:spacing w:after="0"/>
        <w:rPr>
          <w:rFonts w:ascii="Times New Roman" w:hAnsi="Times New Roman"/>
        </w:rPr>
      </w:pPr>
      <w:r>
        <w:rPr>
          <w:rFonts w:ascii="Times New Roman" w:hAnsi="Times New Roman"/>
          <w:b/>
        </w:rPr>
        <w:lastRenderedPageBreak/>
        <w:t xml:space="preserve">Answer: </w:t>
      </w:r>
      <w:r w:rsidR="001C511F" w:rsidRPr="00CD2691">
        <w:rPr>
          <w:rFonts w:ascii="Times New Roman" w:hAnsi="Times New Roman"/>
        </w:rPr>
        <w:t>This question will have many possible answer</w:t>
      </w:r>
      <w:r w:rsidR="00D0689E">
        <w:rPr>
          <w:rFonts w:ascii="Times New Roman" w:hAnsi="Times New Roman"/>
        </w:rPr>
        <w:t>s</w:t>
      </w:r>
      <w:r w:rsidR="001C511F" w:rsidRPr="00CD2691">
        <w:rPr>
          <w:rFonts w:ascii="Times New Roman" w:hAnsi="Times New Roman"/>
        </w:rPr>
        <w:t xml:space="preserve"> depending on the viewpoint</w:t>
      </w:r>
      <w:r w:rsidR="00D0689E">
        <w:rPr>
          <w:rFonts w:ascii="Times New Roman" w:hAnsi="Times New Roman"/>
        </w:rPr>
        <w:t>s</w:t>
      </w:r>
      <w:r w:rsidR="001C511F" w:rsidRPr="00CD2691">
        <w:rPr>
          <w:rFonts w:ascii="Times New Roman" w:hAnsi="Times New Roman"/>
        </w:rPr>
        <w:t xml:space="preserve"> of students. </w:t>
      </w:r>
      <w:r w:rsidR="00D80BDA">
        <w:rPr>
          <w:rFonts w:ascii="Times New Roman" w:hAnsi="Times New Roman"/>
        </w:rPr>
        <w:t xml:space="preserve"> Many students will probably suggest that </w:t>
      </w:r>
      <w:r w:rsidR="00724EBE">
        <w:rPr>
          <w:rFonts w:ascii="Times New Roman" w:hAnsi="Times New Roman"/>
        </w:rPr>
        <w:t xml:space="preserve">with the current focus on discrimination against members of the LGBTQ community, </w:t>
      </w:r>
      <w:r w:rsidR="00D80BDA">
        <w:rPr>
          <w:rFonts w:ascii="Times New Roman" w:hAnsi="Times New Roman"/>
        </w:rPr>
        <w:t xml:space="preserve">some companies might practice tokenism when it comes to </w:t>
      </w:r>
      <w:r w:rsidR="00724EBE">
        <w:rPr>
          <w:rFonts w:ascii="Times New Roman" w:hAnsi="Times New Roman"/>
        </w:rPr>
        <w:t xml:space="preserve">individuals from this group.  Students may suggest that companies may </w:t>
      </w:r>
      <w:r w:rsidR="00D80BDA">
        <w:rPr>
          <w:rFonts w:ascii="Times New Roman" w:hAnsi="Times New Roman"/>
        </w:rPr>
        <w:t>hir</w:t>
      </w:r>
      <w:r w:rsidR="00724EBE">
        <w:rPr>
          <w:rFonts w:ascii="Times New Roman" w:hAnsi="Times New Roman"/>
        </w:rPr>
        <w:t>e</w:t>
      </w:r>
      <w:r w:rsidR="00D80BDA">
        <w:rPr>
          <w:rFonts w:ascii="Times New Roman" w:hAnsi="Times New Roman"/>
        </w:rPr>
        <w:t xml:space="preserve"> or promot</w:t>
      </w:r>
      <w:r w:rsidR="00724EBE">
        <w:rPr>
          <w:rFonts w:ascii="Times New Roman" w:hAnsi="Times New Roman"/>
        </w:rPr>
        <w:t>e</w:t>
      </w:r>
      <w:r w:rsidR="00D80BDA">
        <w:rPr>
          <w:rFonts w:ascii="Times New Roman" w:hAnsi="Times New Roman"/>
        </w:rPr>
        <w:t xml:space="preserve"> </w:t>
      </w:r>
      <w:r w:rsidR="00724EBE">
        <w:rPr>
          <w:rFonts w:ascii="Times New Roman" w:hAnsi="Times New Roman"/>
        </w:rPr>
        <w:t xml:space="preserve">one or two </w:t>
      </w:r>
      <w:r w:rsidR="00D80BDA">
        <w:rPr>
          <w:rFonts w:ascii="Times New Roman" w:hAnsi="Times New Roman"/>
        </w:rPr>
        <w:t xml:space="preserve">individuals from this community as a way of indicating that they are open to alternative </w:t>
      </w:r>
      <w:r w:rsidR="00724EBE">
        <w:rPr>
          <w:rFonts w:ascii="Times New Roman" w:hAnsi="Times New Roman"/>
        </w:rPr>
        <w:t xml:space="preserve">lifestyles. Other students might suggest that companies might practice tokenism with regard to hiring and promoting individuals from certain religious backgrounds such as Islam or those with disabilities.  </w:t>
      </w:r>
    </w:p>
    <w:p w14:paraId="37757A6F" w14:textId="77777777" w:rsidR="001C511F" w:rsidRPr="00CD2691" w:rsidRDefault="001C511F" w:rsidP="00186A20">
      <w:pPr>
        <w:spacing w:after="0"/>
        <w:ind w:left="720" w:hanging="480"/>
        <w:rPr>
          <w:rFonts w:ascii="Times New Roman" w:hAnsi="Times New Roman"/>
        </w:rPr>
      </w:pPr>
    </w:p>
    <w:p w14:paraId="7031BAF4" w14:textId="55BC9E0F" w:rsidR="00E466AB" w:rsidRDefault="00E466AB" w:rsidP="007E55CA">
      <w:pPr>
        <w:pStyle w:val="ListParagraph"/>
        <w:numPr>
          <w:ilvl w:val="0"/>
          <w:numId w:val="26"/>
        </w:numPr>
        <w:spacing w:after="0"/>
        <w:rPr>
          <w:rFonts w:ascii="Times New Roman" w:hAnsi="Times New Roman"/>
        </w:rPr>
      </w:pPr>
      <w:r w:rsidRPr="00E466AB">
        <w:rPr>
          <w:rFonts w:ascii="Times New Roman" w:hAnsi="Times New Roman"/>
        </w:rPr>
        <w:t>Organizations use a variety of diversity management strategies to make employees more aware of and sensitive to the needs of others. Do you think that these same practices may inadvertently (or intentionally) lead to tokenism or moral licensing? Why or why not?</w:t>
      </w:r>
    </w:p>
    <w:p w14:paraId="2057E041" w14:textId="5B1E8E82" w:rsidR="001C511F" w:rsidRPr="00CD2691" w:rsidRDefault="00D4592E" w:rsidP="00186A20">
      <w:pPr>
        <w:pStyle w:val="ListParagraph"/>
        <w:spacing w:after="0"/>
        <w:rPr>
          <w:rFonts w:ascii="Times New Roman" w:hAnsi="Times New Roman"/>
        </w:rPr>
      </w:pPr>
      <w:r>
        <w:rPr>
          <w:rFonts w:ascii="Times New Roman" w:hAnsi="Times New Roman"/>
          <w:b/>
        </w:rPr>
        <w:t xml:space="preserve">Answer: </w:t>
      </w:r>
      <w:r w:rsidR="001C511F" w:rsidRPr="00CD2691">
        <w:rPr>
          <w:rFonts w:ascii="Times New Roman" w:hAnsi="Times New Roman"/>
        </w:rPr>
        <w:t xml:space="preserve">The response to this question will spark considerable debate. Those who agree with the quota concept are those who likely believe in other governmental quotas including affirmative action. Those against will likely express the concept that appointment should be for the most qualified regardless of </w:t>
      </w:r>
      <w:r w:rsidR="00724EBE">
        <w:rPr>
          <w:rFonts w:ascii="Times New Roman" w:hAnsi="Times New Roman"/>
        </w:rPr>
        <w:t>their affiliation</w:t>
      </w:r>
      <w:r w:rsidR="001C511F" w:rsidRPr="00CD2691">
        <w:rPr>
          <w:rFonts w:ascii="Times New Roman" w:hAnsi="Times New Roman"/>
        </w:rPr>
        <w:t xml:space="preserve"> and the possibility that </w:t>
      </w:r>
      <w:r w:rsidR="00F61F6F">
        <w:rPr>
          <w:rFonts w:ascii="Times New Roman" w:hAnsi="Times New Roman"/>
        </w:rPr>
        <w:t>a country’s</w:t>
      </w:r>
      <w:r w:rsidR="001C511F" w:rsidRPr="00CD2691">
        <w:rPr>
          <w:rFonts w:ascii="Times New Roman" w:hAnsi="Times New Roman"/>
        </w:rPr>
        <w:t xml:space="preserve"> policy will lead to degradation of board effectiveness.</w:t>
      </w:r>
    </w:p>
    <w:p w14:paraId="6642D31C" w14:textId="77777777" w:rsidR="001C511F" w:rsidRPr="00CD2691" w:rsidRDefault="001C511F" w:rsidP="00186A20">
      <w:pPr>
        <w:spacing w:after="0"/>
        <w:ind w:left="720" w:hanging="480"/>
        <w:rPr>
          <w:rFonts w:ascii="Times New Roman" w:hAnsi="Times New Roman"/>
        </w:rPr>
      </w:pPr>
    </w:p>
    <w:p w14:paraId="5CD24317" w14:textId="11499DF3" w:rsidR="00E466AB" w:rsidRDefault="00E466AB" w:rsidP="00E466AB">
      <w:pPr>
        <w:pStyle w:val="ListParagraph"/>
        <w:numPr>
          <w:ilvl w:val="0"/>
          <w:numId w:val="26"/>
        </w:numPr>
        <w:spacing w:after="0"/>
        <w:rPr>
          <w:rFonts w:ascii="Times New Roman" w:hAnsi="Times New Roman"/>
        </w:rPr>
      </w:pPr>
      <w:r w:rsidRPr="00E466AB">
        <w:rPr>
          <w:rFonts w:ascii="Times New Roman" w:hAnsi="Times New Roman"/>
        </w:rPr>
        <w:t>What do you think can be done to limit tokenism in workgroups and organizations?</w:t>
      </w:r>
    </w:p>
    <w:p w14:paraId="093EDDFC" w14:textId="6EA0F7AF" w:rsidR="001C511F" w:rsidRPr="00CD2691" w:rsidRDefault="00D4592E" w:rsidP="00186A20">
      <w:pPr>
        <w:pStyle w:val="ListParagraph"/>
        <w:spacing w:after="0"/>
        <w:rPr>
          <w:rFonts w:ascii="Times New Roman" w:hAnsi="Times New Roman"/>
        </w:rPr>
      </w:pPr>
      <w:r>
        <w:rPr>
          <w:rFonts w:ascii="Times New Roman" w:hAnsi="Times New Roman"/>
          <w:b/>
        </w:rPr>
        <w:t xml:space="preserve">Answer: </w:t>
      </w:r>
      <w:r w:rsidR="001C511F" w:rsidRPr="00CD2691">
        <w:rPr>
          <w:rFonts w:ascii="Times New Roman" w:hAnsi="Times New Roman"/>
        </w:rPr>
        <w:t xml:space="preserve">One view will suggest that nothing needs to be done because as </w:t>
      </w:r>
      <w:r w:rsidR="00724EBE">
        <w:rPr>
          <w:rFonts w:ascii="Times New Roman" w:hAnsi="Times New Roman"/>
        </w:rPr>
        <w:t>minorities</w:t>
      </w:r>
      <w:r w:rsidR="001C511F" w:rsidRPr="00CD2691">
        <w:rPr>
          <w:rFonts w:ascii="Times New Roman" w:hAnsi="Times New Roman"/>
        </w:rPr>
        <w:t xml:space="preserve"> develop the conceptual skills needed, the differences will eliminate themselves. Others will suggest that legal remedies are required because the situation will not change without requirements. </w:t>
      </w:r>
      <w:r w:rsidR="00724EBE">
        <w:rPr>
          <w:rFonts w:ascii="Times New Roman" w:hAnsi="Times New Roman"/>
        </w:rPr>
        <w:t>Minorities</w:t>
      </w:r>
      <w:r w:rsidR="001C511F" w:rsidRPr="00CD2691">
        <w:rPr>
          <w:rFonts w:ascii="Times New Roman" w:hAnsi="Times New Roman"/>
        </w:rPr>
        <w:t xml:space="preserve"> desiring to climb to this level should engage in development programs to help them acquire the conceptual skills needed </w:t>
      </w:r>
      <w:r w:rsidR="00874255" w:rsidRPr="00CD2691">
        <w:rPr>
          <w:rFonts w:ascii="Times New Roman" w:hAnsi="Times New Roman"/>
        </w:rPr>
        <w:t>for</w:t>
      </w:r>
      <w:r w:rsidR="001C511F" w:rsidRPr="00CD2691">
        <w:rPr>
          <w:rFonts w:ascii="Times New Roman" w:hAnsi="Times New Roman"/>
        </w:rPr>
        <w:t xml:space="preserve"> the board’s work.</w:t>
      </w:r>
      <w:r w:rsidR="00874255" w:rsidRPr="00CD2691">
        <w:rPr>
          <w:rFonts w:ascii="Times New Roman" w:hAnsi="Times New Roman"/>
        </w:rPr>
        <w:t xml:space="preserve"> Some may suggest that </w:t>
      </w:r>
      <w:r w:rsidR="00724EBE">
        <w:rPr>
          <w:rFonts w:ascii="Times New Roman" w:hAnsi="Times New Roman"/>
        </w:rPr>
        <w:t>minorities</w:t>
      </w:r>
      <w:r w:rsidR="00874255" w:rsidRPr="00CD2691">
        <w:rPr>
          <w:rFonts w:ascii="Times New Roman" w:hAnsi="Times New Roman"/>
        </w:rPr>
        <w:t xml:space="preserve"> take advantage of networking opportunities to raise their professional profiles. </w:t>
      </w:r>
    </w:p>
    <w:p w14:paraId="625F67A9" w14:textId="77777777" w:rsidR="001C511F" w:rsidRDefault="001C511F" w:rsidP="00186A20">
      <w:pPr>
        <w:widowControl w:val="0"/>
        <w:spacing w:after="0"/>
        <w:rPr>
          <w:rFonts w:ascii="Times New Roman" w:hAnsi="Times New Roman"/>
        </w:rPr>
      </w:pPr>
    </w:p>
    <w:p w14:paraId="7AE58EC8" w14:textId="77777777" w:rsidR="00B057EB" w:rsidRPr="00CD2691" w:rsidRDefault="00B057EB" w:rsidP="00186A20">
      <w:pPr>
        <w:widowControl w:val="0"/>
        <w:spacing w:after="0"/>
        <w:rPr>
          <w:rFonts w:ascii="Times New Roman" w:hAnsi="Times New Roman"/>
        </w:rPr>
      </w:pPr>
    </w:p>
    <w:p w14:paraId="0118AA38" w14:textId="418090D3" w:rsidR="001C511F" w:rsidRPr="006557C5" w:rsidRDefault="006557C5" w:rsidP="00186A20">
      <w:pPr>
        <w:widowControl w:val="0"/>
        <w:shd w:val="solid" w:color="auto" w:fill="auto"/>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bCs/>
          <w:color w:val="E6E6E6"/>
          <w:sz w:val="48"/>
          <w:szCs w:val="48"/>
        </w:rPr>
      </w:pPr>
      <w:r>
        <w:rPr>
          <w:rFonts w:ascii="Times New Roman" w:hAnsi="Times New Roman"/>
          <w:b/>
          <w:bCs/>
          <w:color w:val="E6E6E6"/>
        </w:rPr>
        <w:t xml:space="preserve">     </w:t>
      </w:r>
      <w:r w:rsidR="001C511F" w:rsidRPr="006557C5">
        <w:rPr>
          <w:rFonts w:ascii="Times New Roman" w:hAnsi="Times New Roman"/>
          <w:bCs/>
          <w:color w:val="E6E6E6"/>
          <w:sz w:val="48"/>
          <w:szCs w:val="48"/>
        </w:rPr>
        <w:t>Case Incident 1</w:t>
      </w:r>
    </w:p>
    <w:p w14:paraId="2A46E86F" w14:textId="304AE352" w:rsidR="001C511F" w:rsidRPr="006557C5" w:rsidRDefault="001C511F" w:rsidP="00186A20">
      <w:pPr>
        <w:widowControl w:val="0"/>
        <w:shd w:val="solid" w:color="auto" w:fill="auto"/>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olor w:val="auto"/>
          <w:sz w:val="36"/>
          <w:szCs w:val="36"/>
        </w:rPr>
      </w:pPr>
      <w:r w:rsidRPr="00CD2691">
        <w:rPr>
          <w:rFonts w:ascii="Times New Roman" w:hAnsi="Times New Roman"/>
          <w:color w:val="E6E6E6"/>
        </w:rPr>
        <w:tab/>
      </w:r>
      <w:r w:rsidR="00724EBE" w:rsidRPr="00724EBE">
        <w:rPr>
          <w:rFonts w:ascii="Times New Roman" w:hAnsi="Times New Roman"/>
          <w:color w:val="E6E6E6"/>
          <w:sz w:val="36"/>
          <w:szCs w:val="36"/>
        </w:rPr>
        <w:t>Can Organizations Train Diversity?</w:t>
      </w:r>
      <w:r w:rsidRPr="006557C5">
        <w:rPr>
          <w:rFonts w:ascii="Times New Roman" w:hAnsi="Times New Roman"/>
          <w:color w:val="E6E6E6"/>
          <w:sz w:val="36"/>
          <w:szCs w:val="36"/>
        </w:rPr>
        <w:br/>
      </w:r>
    </w:p>
    <w:p w14:paraId="739650EF" w14:textId="77777777" w:rsidR="001C511F" w:rsidRPr="00CD2691" w:rsidRDefault="001C511F" w:rsidP="00186A20">
      <w:pPr>
        <w:widowControl w:val="0"/>
        <w:spacing w:after="0"/>
        <w:rPr>
          <w:rFonts w:ascii="Times New Roman" w:hAnsi="Times New Roman"/>
        </w:rPr>
      </w:pPr>
    </w:p>
    <w:p w14:paraId="59F6F6DC" w14:textId="77777777" w:rsidR="006557C5" w:rsidRDefault="001C511F" w:rsidP="00186A20">
      <w:pPr>
        <w:pStyle w:val="CFOBJ"/>
        <w:keepLines w:val="0"/>
        <w:widowControl w:val="0"/>
        <w:spacing w:before="0" w:line="240" w:lineRule="auto"/>
        <w:rPr>
          <w:rFonts w:ascii="Times New Roman" w:hAnsi="Times New Roman"/>
          <w:i/>
          <w:sz w:val="24"/>
          <w:szCs w:val="24"/>
        </w:rPr>
      </w:pPr>
      <w:r w:rsidRPr="00CD2691">
        <w:rPr>
          <w:rFonts w:ascii="Times New Roman" w:hAnsi="Times New Roman"/>
          <w:i/>
          <w:sz w:val="24"/>
          <w:szCs w:val="24"/>
        </w:rPr>
        <w:t>This exercise contributes to</w:t>
      </w:r>
      <w:r w:rsidR="006557C5">
        <w:rPr>
          <w:rFonts w:ascii="Times New Roman" w:hAnsi="Times New Roman"/>
          <w:i/>
          <w:sz w:val="24"/>
          <w:szCs w:val="24"/>
        </w:rPr>
        <w:t>:</w:t>
      </w:r>
      <w:r w:rsidRPr="00CD2691">
        <w:rPr>
          <w:rFonts w:ascii="Times New Roman" w:hAnsi="Times New Roman"/>
          <w:i/>
          <w:sz w:val="24"/>
          <w:szCs w:val="24"/>
        </w:rPr>
        <w:t xml:space="preserve"> </w:t>
      </w:r>
    </w:p>
    <w:p w14:paraId="66433FDB" w14:textId="598F255D" w:rsidR="006557C5" w:rsidRDefault="006557C5" w:rsidP="00186A20">
      <w:pPr>
        <w:pStyle w:val="CFOBJ"/>
        <w:keepLines w:val="0"/>
        <w:widowControl w:val="0"/>
        <w:spacing w:before="0" w:line="240" w:lineRule="auto"/>
        <w:rPr>
          <w:rFonts w:ascii="Times New Roman" w:hAnsi="Times New Roman"/>
          <w:i/>
          <w:sz w:val="24"/>
          <w:szCs w:val="24"/>
        </w:rPr>
      </w:pPr>
      <w:r>
        <w:rPr>
          <w:rFonts w:ascii="Times New Roman" w:hAnsi="Times New Roman"/>
          <w:b/>
          <w:i/>
          <w:sz w:val="24"/>
          <w:szCs w:val="24"/>
        </w:rPr>
        <w:t>Learning Objective</w:t>
      </w:r>
      <w:r w:rsidR="001C511F" w:rsidRPr="006557C5">
        <w:rPr>
          <w:rFonts w:ascii="Times New Roman" w:hAnsi="Times New Roman"/>
          <w:i/>
          <w:sz w:val="24"/>
          <w:szCs w:val="24"/>
        </w:rPr>
        <w:t>:</w:t>
      </w:r>
      <w:r w:rsidR="001C511F" w:rsidRPr="00CD2691">
        <w:rPr>
          <w:rFonts w:ascii="Times New Roman" w:hAnsi="Times New Roman"/>
          <w:b/>
          <w:i/>
          <w:sz w:val="24"/>
          <w:szCs w:val="24"/>
        </w:rPr>
        <w:t xml:space="preserve"> </w:t>
      </w:r>
      <w:r w:rsidR="001C511F" w:rsidRPr="00CD2691">
        <w:rPr>
          <w:rFonts w:ascii="Times New Roman" w:hAnsi="Times New Roman"/>
          <w:i/>
          <w:noProof w:val="0"/>
          <w:vanish/>
          <w:sz w:val="24"/>
          <w:szCs w:val="24"/>
        </w:rPr>
        <w:t>&lt;objective id="ch02os01obj05" label="5"&gt;&lt;inst&gt;&lt;/inst&gt;&lt;para&gt;</w:t>
      </w:r>
      <w:r w:rsidR="001C511F" w:rsidRPr="00CD2691">
        <w:rPr>
          <w:rFonts w:ascii="Times New Roman" w:hAnsi="Times New Roman"/>
          <w:i/>
          <w:noProof w:val="0"/>
          <w:sz w:val="24"/>
          <w:szCs w:val="24"/>
        </w:rPr>
        <w:t>Describe how organizations manage diversity effectively</w:t>
      </w:r>
      <w:r w:rsidR="001C511F" w:rsidRPr="00CD2691">
        <w:rPr>
          <w:rFonts w:ascii="Times New Roman" w:hAnsi="Times New Roman"/>
          <w:i/>
          <w:noProof w:val="0"/>
          <w:vanish/>
          <w:sz w:val="24"/>
          <w:szCs w:val="24"/>
        </w:rPr>
        <w:t>&lt;/para&gt;&lt;/objective&lt;objective id="ch02os01obj04" label="4"&gt;&lt;inst&gt;&lt;/inst&gt;&lt;para&gt;</w:t>
      </w:r>
      <w:r w:rsidR="001C511F" w:rsidRPr="00CD2691">
        <w:rPr>
          <w:rFonts w:ascii="Times New Roman" w:hAnsi="Times New Roman"/>
          <w:i/>
          <w:vanish/>
          <w:sz w:val="24"/>
          <w:szCs w:val="24"/>
        </w:rPr>
        <w:t>Deee</w:t>
      </w:r>
      <w:r w:rsidR="001C511F" w:rsidRPr="00CD2691">
        <w:rPr>
          <w:rFonts w:ascii="Times New Roman" w:hAnsi="Times New Roman"/>
          <w:i/>
          <w:noProof w:val="0"/>
          <w:vanish/>
          <w:sz w:val="24"/>
          <w:szCs w:val="24"/>
        </w:rPr>
        <w:t>&lt;/para&gt;&lt;/objective</w:t>
      </w:r>
      <w:r>
        <w:rPr>
          <w:rFonts w:ascii="Times New Roman" w:hAnsi="Times New Roman"/>
          <w:i/>
          <w:noProof w:val="0"/>
          <w:sz w:val="24"/>
          <w:szCs w:val="24"/>
        </w:rPr>
        <w:br/>
      </w:r>
      <w:r w:rsidR="001C511F" w:rsidRPr="00CD2691">
        <w:rPr>
          <w:rFonts w:ascii="Times New Roman" w:hAnsi="Times New Roman"/>
          <w:b/>
          <w:i/>
          <w:noProof w:val="0"/>
          <w:vanish/>
          <w:sz w:val="24"/>
          <w:szCs w:val="24"/>
        </w:rPr>
        <w:t>&lt;/para&gt;&lt;/objective&gt;</w:t>
      </w:r>
      <w:r w:rsidR="001C511F" w:rsidRPr="00CD2691">
        <w:rPr>
          <w:rFonts w:ascii="Times New Roman" w:hAnsi="Times New Roman"/>
          <w:b/>
          <w:i/>
          <w:sz w:val="24"/>
          <w:szCs w:val="24"/>
        </w:rPr>
        <w:t>Learning Outcomes</w:t>
      </w:r>
      <w:r w:rsidR="001C511F" w:rsidRPr="00CD2691">
        <w:rPr>
          <w:rFonts w:ascii="Times New Roman" w:hAnsi="Times New Roman"/>
          <w:i/>
          <w:sz w:val="24"/>
          <w:szCs w:val="24"/>
        </w:rPr>
        <w:t xml:space="preserve">: </w:t>
      </w:r>
      <w:r w:rsidR="001C511F" w:rsidRPr="00CD2691">
        <w:rPr>
          <w:rFonts w:ascii="Times New Roman" w:hAnsi="Times New Roman"/>
          <w:i/>
          <w:noProof w:val="0"/>
          <w:vanish/>
          <w:sz w:val="24"/>
          <w:szCs w:val="24"/>
        </w:rPr>
        <w:t>&lt;objective id="ch02os01obj03" label="3"&gt;&lt;inst&gt;&lt;/inst&gt;&lt;para&gt;</w:t>
      </w:r>
      <w:r w:rsidR="001C511F" w:rsidRPr="00CD2691">
        <w:rPr>
          <w:rFonts w:ascii="Times New Roman" w:hAnsi="Times New Roman"/>
          <w:i/>
          <w:sz w:val="24"/>
          <w:szCs w:val="24"/>
        </w:rPr>
        <w:t>Explain the relationship between personality traits and indiv</w:t>
      </w:r>
      <w:r>
        <w:rPr>
          <w:rFonts w:ascii="Times New Roman" w:hAnsi="Times New Roman"/>
          <w:i/>
          <w:sz w:val="24"/>
          <w:szCs w:val="24"/>
        </w:rPr>
        <w:t>idual behavior;</w:t>
      </w:r>
      <w:r w:rsidR="001C511F" w:rsidRPr="00CD2691">
        <w:rPr>
          <w:rFonts w:ascii="Times New Roman" w:hAnsi="Times New Roman"/>
          <w:i/>
          <w:sz w:val="24"/>
          <w:szCs w:val="24"/>
        </w:rPr>
        <w:t xml:space="preserve"> Describe the factors that influence the formation of individual attitudes and values</w:t>
      </w:r>
      <w:r w:rsidR="001C511F" w:rsidRPr="00CD2691">
        <w:rPr>
          <w:rFonts w:ascii="Times New Roman" w:hAnsi="Times New Roman"/>
          <w:i/>
          <w:noProof w:val="0"/>
          <w:vanish/>
          <w:sz w:val="24"/>
          <w:szCs w:val="24"/>
        </w:rPr>
        <w:t xml:space="preserve"> &lt;/para&gt;&lt;/</w:t>
      </w:r>
      <w:r>
        <w:rPr>
          <w:rFonts w:ascii="Times New Roman" w:hAnsi="Times New Roman"/>
          <w:i/>
          <w:noProof w:val="0"/>
          <w:vanish/>
          <w:sz w:val="24"/>
          <w:szCs w:val="24"/>
        </w:rPr>
        <w:t>objective</w:t>
      </w:r>
    </w:p>
    <w:p w14:paraId="68ABE06D" w14:textId="43FF863F" w:rsidR="001C511F" w:rsidRPr="00CD2691" w:rsidRDefault="006557C5" w:rsidP="00186A20">
      <w:pPr>
        <w:pStyle w:val="CFOBJ"/>
        <w:keepLines w:val="0"/>
        <w:widowControl w:val="0"/>
        <w:spacing w:before="0" w:line="240" w:lineRule="auto"/>
        <w:rPr>
          <w:rFonts w:ascii="Times New Roman" w:hAnsi="Times New Roman"/>
          <w:i/>
          <w:sz w:val="24"/>
          <w:szCs w:val="24"/>
        </w:rPr>
      </w:pPr>
      <w:r>
        <w:rPr>
          <w:rFonts w:ascii="Times New Roman" w:hAnsi="Times New Roman"/>
          <w:b/>
          <w:i/>
          <w:sz w:val="24"/>
          <w:szCs w:val="24"/>
        </w:rPr>
        <w:t>AACSB</w:t>
      </w:r>
      <w:r w:rsidR="001C511F" w:rsidRPr="00CD2691">
        <w:rPr>
          <w:rFonts w:ascii="Times New Roman" w:hAnsi="Times New Roman"/>
          <w:i/>
          <w:sz w:val="24"/>
          <w:szCs w:val="24"/>
        </w:rPr>
        <w:t xml:space="preserve">: </w:t>
      </w:r>
      <w:r>
        <w:rPr>
          <w:rFonts w:ascii="Times New Roman" w:hAnsi="Times New Roman"/>
          <w:i/>
          <w:sz w:val="24"/>
          <w:szCs w:val="24"/>
        </w:rPr>
        <w:t>Diverse and multicultural work e</w:t>
      </w:r>
      <w:r w:rsidR="00411CA3" w:rsidRPr="00CD2691">
        <w:rPr>
          <w:rFonts w:ascii="Times New Roman" w:hAnsi="Times New Roman"/>
          <w:i/>
          <w:sz w:val="24"/>
          <w:szCs w:val="24"/>
        </w:rPr>
        <w:t>nvironments</w:t>
      </w:r>
    </w:p>
    <w:p w14:paraId="24CD9C54" w14:textId="77777777" w:rsidR="00411CA3" w:rsidRPr="00CD2691" w:rsidRDefault="00411CA3" w:rsidP="00186A20">
      <w:pPr>
        <w:pStyle w:val="CFOBJ"/>
        <w:keepLines w:val="0"/>
        <w:widowControl w:val="0"/>
        <w:spacing w:before="0" w:line="240" w:lineRule="auto"/>
        <w:rPr>
          <w:rFonts w:ascii="Times New Roman" w:hAnsi="Times New Roman"/>
          <w:sz w:val="24"/>
          <w:szCs w:val="24"/>
        </w:rPr>
      </w:pPr>
    </w:p>
    <w:p w14:paraId="4D872F7A" w14:textId="77777777" w:rsidR="00724EBE" w:rsidRDefault="00724EBE" w:rsidP="00724EBE">
      <w:pPr>
        <w:autoSpaceDE w:val="0"/>
        <w:autoSpaceDN w:val="0"/>
        <w:adjustRightInd w:val="0"/>
        <w:spacing w:after="0"/>
        <w:rPr>
          <w:rFonts w:ascii="Times New Roman" w:hAnsi="Times New Roman"/>
        </w:rPr>
      </w:pPr>
      <w:r w:rsidRPr="00724EBE">
        <w:rPr>
          <w:rFonts w:ascii="Times New Roman" w:hAnsi="Times New Roman"/>
        </w:rPr>
        <w:t xml:space="preserve">In Covington, Louisiana, two police officers became certified as cultural diversity trainers. By taking on this role, they have committed to working with other members of the police department to help improve relations between police and the surrounding communities to save lives. Sgts. Jake Lehman and Detective Kevin Collins went to Norman, Oklahoma, where they became certified instructors through the Racial Intelligence Training &amp; Engagement (RITE) academy. RITE seeks to assist police officers in learning ways to understand their biases and improve their </w:t>
      </w:r>
      <w:r w:rsidRPr="00724EBE">
        <w:rPr>
          <w:rFonts w:ascii="Times New Roman" w:hAnsi="Times New Roman"/>
        </w:rPr>
        <w:lastRenderedPageBreak/>
        <w:t xml:space="preserve">communication skills by focusing on emotional and social intelligence, ultimately seeking to improve their ability to deescalate charged situations. “The idea is to deescalate whenever possible—which in turn will reduce use of force incidents,” their police chief Tim Lentz notes. </w:t>
      </w:r>
    </w:p>
    <w:p w14:paraId="1040CC2D" w14:textId="77777777" w:rsidR="00724EBE" w:rsidRDefault="00724EBE" w:rsidP="00724EBE">
      <w:pPr>
        <w:autoSpaceDE w:val="0"/>
        <w:autoSpaceDN w:val="0"/>
        <w:adjustRightInd w:val="0"/>
        <w:spacing w:after="0"/>
        <w:rPr>
          <w:rFonts w:ascii="Times New Roman" w:hAnsi="Times New Roman"/>
        </w:rPr>
      </w:pPr>
    </w:p>
    <w:p w14:paraId="7FCAA43A" w14:textId="77777777" w:rsidR="00613C41" w:rsidRDefault="00724EBE" w:rsidP="00724EBE">
      <w:pPr>
        <w:autoSpaceDE w:val="0"/>
        <w:autoSpaceDN w:val="0"/>
        <w:adjustRightInd w:val="0"/>
        <w:spacing w:after="0"/>
        <w:rPr>
          <w:rFonts w:ascii="Times New Roman" w:hAnsi="Times New Roman"/>
        </w:rPr>
      </w:pPr>
      <w:r w:rsidRPr="00724EBE">
        <w:rPr>
          <w:rFonts w:ascii="Times New Roman" w:hAnsi="Times New Roman"/>
        </w:rPr>
        <w:t xml:space="preserve">Many police and public safety departments across the United States are seeing a renewed push to implement or improve diversity training programs because of the contentious nationwide debate surrounding the use of excessive force by police against minorities. For example, a recent settlement between the U.S. Justice Department and the city of Ferguson, Missouri, required the hiring of a monitor to analyze patterns of arrest and force, diversity training for police, and the use of body cameras. These changes come in the wake of the tragedy in which Michael Brown, an 18-year-old unarmed black man, was fatally shot in 2014. </w:t>
      </w:r>
    </w:p>
    <w:p w14:paraId="1CB68297" w14:textId="77777777" w:rsidR="00613C41" w:rsidRDefault="00613C41" w:rsidP="00724EBE">
      <w:pPr>
        <w:autoSpaceDE w:val="0"/>
        <w:autoSpaceDN w:val="0"/>
        <w:adjustRightInd w:val="0"/>
        <w:spacing w:after="0"/>
        <w:rPr>
          <w:rFonts w:ascii="Times New Roman" w:hAnsi="Times New Roman"/>
        </w:rPr>
      </w:pPr>
    </w:p>
    <w:p w14:paraId="796A19B3" w14:textId="628A9CDF" w:rsidR="00724EBE" w:rsidRDefault="00724EBE" w:rsidP="00724EBE">
      <w:pPr>
        <w:autoSpaceDE w:val="0"/>
        <w:autoSpaceDN w:val="0"/>
        <w:adjustRightInd w:val="0"/>
        <w:spacing w:after="0"/>
        <w:rPr>
          <w:rFonts w:ascii="Times New Roman" w:hAnsi="Times New Roman"/>
        </w:rPr>
      </w:pPr>
      <w:r w:rsidRPr="00724EBE">
        <w:rPr>
          <w:rFonts w:ascii="Times New Roman" w:hAnsi="Times New Roman"/>
        </w:rPr>
        <w:t>Overall, diversity training can take many shapes and forms. But how effective is it at improving an understanding of diversity and reducing prejudice? A large-scale review of over 250 independent studies found that trainees react positively to diversity training and that it appears to be quite effective at improving the way trainees think about diversity</w:t>
      </w:r>
      <w:r w:rsidR="00FB21AA">
        <w:rPr>
          <w:rFonts w:ascii="Times New Roman" w:hAnsi="Times New Roman"/>
        </w:rPr>
        <w:t xml:space="preserve">, although it </w:t>
      </w:r>
      <w:r w:rsidRPr="00724EBE">
        <w:rPr>
          <w:rFonts w:ascii="Times New Roman" w:hAnsi="Times New Roman"/>
        </w:rPr>
        <w:t xml:space="preserve">affects behavior to a lesser degree. Overall, diversity training worked best when accompanied by other diversity management approaches that focused on both diversity skill development and awareness, and when continuously implemented over time (instead of just a one-time training exercise). Many have found that the most effective programs engage people in working toward diversity goals, increase contact among various demographic groups, and draw on people’s desire to help one another. </w:t>
      </w:r>
    </w:p>
    <w:p w14:paraId="52743506" w14:textId="77777777" w:rsidR="00724EBE" w:rsidRDefault="00724EBE" w:rsidP="00724EBE">
      <w:pPr>
        <w:autoSpaceDE w:val="0"/>
        <w:autoSpaceDN w:val="0"/>
        <w:adjustRightInd w:val="0"/>
        <w:spacing w:after="0"/>
        <w:rPr>
          <w:rFonts w:ascii="Times New Roman" w:hAnsi="Times New Roman"/>
        </w:rPr>
      </w:pPr>
    </w:p>
    <w:p w14:paraId="4BF8F622" w14:textId="76B9D6D9" w:rsidR="00724EBE" w:rsidRDefault="00724EBE" w:rsidP="00724EBE">
      <w:pPr>
        <w:autoSpaceDE w:val="0"/>
        <w:autoSpaceDN w:val="0"/>
        <w:adjustRightInd w:val="0"/>
        <w:spacing w:after="0"/>
        <w:rPr>
          <w:rFonts w:ascii="Times New Roman" w:hAnsi="Times New Roman"/>
        </w:rPr>
      </w:pPr>
      <w:r w:rsidRPr="00724EBE">
        <w:rPr>
          <w:rFonts w:ascii="Times New Roman" w:hAnsi="Times New Roman"/>
        </w:rPr>
        <w:t xml:space="preserve">On the other hand, it appears as if many are not sold on the effectiveness of diversity training. For example, some note that there is a large obstacle to overcome: We are wired to make quick interpretations and automatic judgments. According to the esteemed behavioral economist, Daniel Kahneman, “Trying to outsmart bias at the individual level is a bit of a fool’s errand, even with training. We are fundamentally overconfident . . . so we make quick interpretations and automatic judgments.” Some diversity programs have failed because they too often attempt to control managers’ and employees’ behavior. Instead, many have advocated for changing the decision-making context and environment (changing the diversity policies and climate) so that employees can become more aware of their biases and make decisions that do not discriminate toward others. </w:t>
      </w:r>
    </w:p>
    <w:p w14:paraId="42BA888E" w14:textId="77777777" w:rsidR="00724EBE" w:rsidRDefault="00724EBE" w:rsidP="00724EBE">
      <w:pPr>
        <w:autoSpaceDE w:val="0"/>
        <w:autoSpaceDN w:val="0"/>
        <w:adjustRightInd w:val="0"/>
        <w:spacing w:after="0"/>
        <w:rPr>
          <w:rFonts w:ascii="Times New Roman" w:hAnsi="Times New Roman"/>
        </w:rPr>
      </w:pPr>
    </w:p>
    <w:p w14:paraId="468730C0" w14:textId="14A96CAB" w:rsidR="00724EBE" w:rsidRPr="00724EBE" w:rsidRDefault="00724EBE" w:rsidP="00724EBE">
      <w:pPr>
        <w:autoSpaceDE w:val="0"/>
        <w:autoSpaceDN w:val="0"/>
        <w:adjustRightInd w:val="0"/>
        <w:spacing w:after="0"/>
        <w:rPr>
          <w:rFonts w:ascii="Times New Roman" w:hAnsi="Times New Roman"/>
        </w:rPr>
      </w:pPr>
      <w:r w:rsidRPr="00724EBE">
        <w:rPr>
          <w:rFonts w:ascii="Times New Roman" w:hAnsi="Times New Roman"/>
        </w:rPr>
        <w:t>Either way, managers across a variety of industries and contexts are motivated to implement diversity management activities in their organizations to promote equity and positive interactions among their employees.</w:t>
      </w:r>
    </w:p>
    <w:p w14:paraId="034EBBBB" w14:textId="77777777" w:rsidR="00927BBE" w:rsidRDefault="00927BBE" w:rsidP="00186A20">
      <w:pPr>
        <w:widowControl w:val="0"/>
        <w:spacing w:after="0"/>
        <w:rPr>
          <w:rFonts w:ascii="Times New Roman" w:hAnsi="Times New Roman"/>
        </w:rPr>
      </w:pPr>
    </w:p>
    <w:p w14:paraId="49BE5024" w14:textId="014CA566" w:rsidR="007E55CA" w:rsidRDefault="00613C41" w:rsidP="00186A20">
      <w:pPr>
        <w:widowControl w:val="0"/>
        <w:spacing w:after="0"/>
        <w:rPr>
          <w:rFonts w:ascii="Times New Roman" w:hAnsi="Times New Roman"/>
          <w:iCs/>
          <w:sz w:val="16"/>
          <w:szCs w:val="16"/>
        </w:rPr>
      </w:pPr>
      <w:r w:rsidRPr="00613C41">
        <w:rPr>
          <w:rFonts w:ascii="Times New Roman" w:hAnsi="Times New Roman"/>
          <w:i/>
          <w:iCs/>
          <w:sz w:val="16"/>
          <w:szCs w:val="16"/>
        </w:rPr>
        <w:t xml:space="preserve">Sources: </w:t>
      </w:r>
      <w:r w:rsidRPr="0085368A">
        <w:rPr>
          <w:rFonts w:ascii="Times New Roman" w:hAnsi="Times New Roman"/>
          <w:iCs/>
          <w:sz w:val="16"/>
          <w:szCs w:val="16"/>
        </w:rPr>
        <w:t xml:space="preserve">“Midwest, Missouri: Deal to Reform Ferguson Police Is Approved [National Desk],” </w:t>
      </w:r>
      <w:r w:rsidRPr="00613C41">
        <w:rPr>
          <w:rFonts w:ascii="Times New Roman" w:hAnsi="Times New Roman"/>
          <w:i/>
          <w:iCs/>
          <w:sz w:val="16"/>
          <w:szCs w:val="16"/>
        </w:rPr>
        <w:t xml:space="preserve">The New York Times, </w:t>
      </w:r>
      <w:r w:rsidRPr="0085368A">
        <w:rPr>
          <w:rFonts w:ascii="Times New Roman" w:hAnsi="Times New Roman"/>
          <w:iCs/>
          <w:sz w:val="16"/>
          <w:szCs w:val="16"/>
        </w:rPr>
        <w:t xml:space="preserve">April 20, 2016, A12.; K. Bezrukova, C. S. Spell, J. L. Perry, and K. A. Jehn, “A MetaAnalytical Integration of over 40 Years of Research on Diversity Training Evaluation,” </w:t>
      </w:r>
      <w:r w:rsidRPr="00613C41">
        <w:rPr>
          <w:rFonts w:ascii="Times New Roman" w:hAnsi="Times New Roman"/>
          <w:i/>
          <w:iCs/>
          <w:sz w:val="16"/>
          <w:szCs w:val="16"/>
        </w:rPr>
        <w:t xml:space="preserve">Psychological Bulletin </w:t>
      </w:r>
      <w:r w:rsidRPr="0085368A">
        <w:rPr>
          <w:rFonts w:ascii="Times New Roman" w:hAnsi="Times New Roman"/>
          <w:iCs/>
          <w:sz w:val="16"/>
          <w:szCs w:val="16"/>
        </w:rPr>
        <w:t xml:space="preserve">142, no. 11 (2016): 1227–74; L. Burrell, “We Just Can’t Handle Diversity: A Research Roundup,” </w:t>
      </w:r>
      <w:r w:rsidRPr="00613C41">
        <w:rPr>
          <w:rFonts w:ascii="Times New Roman" w:hAnsi="Times New Roman"/>
          <w:i/>
          <w:iCs/>
          <w:sz w:val="16"/>
          <w:szCs w:val="16"/>
        </w:rPr>
        <w:t xml:space="preserve">Harvard Business Review, </w:t>
      </w:r>
      <w:r w:rsidRPr="0085368A">
        <w:rPr>
          <w:rFonts w:ascii="Times New Roman" w:hAnsi="Times New Roman"/>
          <w:iCs/>
          <w:sz w:val="16"/>
          <w:szCs w:val="16"/>
        </w:rPr>
        <w:t>July 2016, 70–4; K. Chatelain, “2 Covington Police Officers Become Certified Diversity Trainers,”</w:t>
      </w:r>
      <w:r w:rsidRPr="00613C41">
        <w:rPr>
          <w:rFonts w:ascii="Times New Roman" w:hAnsi="Times New Roman"/>
          <w:i/>
          <w:iCs/>
          <w:sz w:val="16"/>
          <w:szCs w:val="16"/>
        </w:rPr>
        <w:t xml:space="preserve"> The Times-Picayune, </w:t>
      </w:r>
      <w:r w:rsidRPr="0085368A">
        <w:rPr>
          <w:rFonts w:ascii="Times New Roman" w:hAnsi="Times New Roman"/>
          <w:iCs/>
          <w:sz w:val="16"/>
          <w:szCs w:val="16"/>
        </w:rPr>
        <w:t xml:space="preserve">January 27, 2017, http://www.nola .com/crime/index.ssf/2017/01/2_covington_cops_become_certif.html; F. Dobbin and A. Kalev, “Why Diversity Programs Fail and What Works Better,” </w:t>
      </w:r>
      <w:r w:rsidRPr="00613C41">
        <w:rPr>
          <w:rFonts w:ascii="Times New Roman" w:hAnsi="Times New Roman"/>
          <w:i/>
          <w:iCs/>
          <w:sz w:val="16"/>
          <w:szCs w:val="16"/>
        </w:rPr>
        <w:t xml:space="preserve">Harvard Business Review, </w:t>
      </w:r>
      <w:r w:rsidRPr="0085368A">
        <w:rPr>
          <w:rFonts w:ascii="Times New Roman" w:hAnsi="Times New Roman"/>
          <w:iCs/>
          <w:sz w:val="16"/>
          <w:szCs w:val="16"/>
        </w:rPr>
        <w:t>July 2016, 52–60; G. Morse, “Designing a Bias-Free Organization: It’s Easier to Change Your Processes Than Your People: An Interview with Iris Bohnet,”</w:t>
      </w:r>
      <w:r w:rsidRPr="00613C41">
        <w:rPr>
          <w:rFonts w:ascii="Times New Roman" w:hAnsi="Times New Roman"/>
          <w:i/>
          <w:iCs/>
          <w:sz w:val="16"/>
          <w:szCs w:val="16"/>
        </w:rPr>
        <w:t xml:space="preserve"> Harvard Business Review, </w:t>
      </w:r>
      <w:r w:rsidRPr="0085368A">
        <w:rPr>
          <w:rFonts w:ascii="Times New Roman" w:hAnsi="Times New Roman"/>
          <w:iCs/>
          <w:sz w:val="16"/>
          <w:szCs w:val="16"/>
        </w:rPr>
        <w:t xml:space="preserve">July 2016, 63–7; and Racial Intelligence Training &amp; Engagement [About Page], </w:t>
      </w:r>
      <w:hyperlink r:id="rId22" w:history="1">
        <w:r w:rsidR="007E55CA" w:rsidRPr="0085368A">
          <w:rPr>
            <w:rStyle w:val="Hyperlink"/>
            <w:sz w:val="16"/>
          </w:rPr>
          <w:t>http://riteacademy.com/</w:t>
        </w:r>
      </w:hyperlink>
      <w:r w:rsidRPr="0085368A">
        <w:rPr>
          <w:rFonts w:ascii="Times New Roman" w:hAnsi="Times New Roman"/>
          <w:iCs/>
          <w:sz w:val="16"/>
          <w:szCs w:val="16"/>
        </w:rPr>
        <w:t>.</w:t>
      </w:r>
    </w:p>
    <w:p w14:paraId="121DED56" w14:textId="77777777" w:rsidR="00556F3B" w:rsidRPr="0085368A" w:rsidRDefault="00556F3B" w:rsidP="00186A20">
      <w:pPr>
        <w:widowControl w:val="0"/>
        <w:spacing w:after="0"/>
        <w:rPr>
          <w:rFonts w:ascii="Times New Roman" w:hAnsi="Times New Roman"/>
          <w:b/>
        </w:rPr>
      </w:pPr>
    </w:p>
    <w:p w14:paraId="7E84B884" w14:textId="77777777" w:rsidR="001C511F" w:rsidRPr="00CD2691" w:rsidRDefault="001C511F" w:rsidP="00186A20">
      <w:pPr>
        <w:widowControl w:val="0"/>
        <w:spacing w:after="0"/>
        <w:rPr>
          <w:rFonts w:ascii="Times New Roman" w:hAnsi="Times New Roman"/>
          <w:b/>
        </w:rPr>
      </w:pPr>
      <w:r w:rsidRPr="00CD2691">
        <w:rPr>
          <w:rFonts w:ascii="Times New Roman" w:hAnsi="Times New Roman"/>
          <w:b/>
        </w:rPr>
        <w:t>Questions</w:t>
      </w:r>
    </w:p>
    <w:p w14:paraId="44A79A04" w14:textId="77777777" w:rsidR="001C511F" w:rsidRPr="00CD2691" w:rsidRDefault="001C511F" w:rsidP="00186A20">
      <w:pPr>
        <w:widowControl w:val="0"/>
        <w:spacing w:after="0"/>
        <w:rPr>
          <w:rFonts w:ascii="Times New Roman" w:hAnsi="Times New Roman"/>
        </w:rPr>
      </w:pPr>
    </w:p>
    <w:p w14:paraId="4C9C7526" w14:textId="2A1491CC" w:rsidR="00E4554E" w:rsidRDefault="00FB5135" w:rsidP="00613C41">
      <w:pPr>
        <w:autoSpaceDE w:val="0"/>
        <w:autoSpaceDN w:val="0"/>
        <w:adjustRightInd w:val="0"/>
        <w:spacing w:after="0"/>
        <w:ind w:left="720" w:hanging="720"/>
        <w:rPr>
          <w:rFonts w:ascii="Times New Roman" w:hAnsi="Times New Roman"/>
          <w:b/>
        </w:rPr>
      </w:pPr>
      <w:r w:rsidRPr="00FB5135">
        <w:rPr>
          <w:rFonts w:ascii="Times New Roman" w:hAnsi="Times New Roman"/>
          <w:bCs/>
        </w:rPr>
        <w:lastRenderedPageBreak/>
        <w:t>2-15.</w:t>
      </w:r>
      <w:r w:rsidRPr="000C6116">
        <w:rPr>
          <w:rFonts w:ascii="Times New Roman" w:hAnsi="Times New Roman"/>
          <w:b/>
          <w:bCs/>
        </w:rPr>
        <w:t xml:space="preserve"> </w:t>
      </w:r>
      <w:r>
        <w:rPr>
          <w:rFonts w:ascii="Times New Roman" w:hAnsi="Times New Roman"/>
        </w:rPr>
        <w:t xml:space="preserve">   </w:t>
      </w:r>
      <w:r w:rsidR="00613C41" w:rsidRPr="00613C41">
        <w:rPr>
          <w:rFonts w:ascii="Times New Roman" w:hAnsi="Times New Roman"/>
        </w:rPr>
        <w:t>If you were to develop your own diversity training plan for an organization, what would you do? What parts of the training plan do you think would have to be present for it to work?</w:t>
      </w:r>
      <w:r w:rsidR="00613C41">
        <w:rPr>
          <w:rFonts w:ascii="Times New Roman" w:hAnsi="Times New Roman"/>
          <w:b/>
        </w:rPr>
        <w:tab/>
      </w:r>
    </w:p>
    <w:p w14:paraId="4312FB34" w14:textId="46275E73" w:rsidR="00FB5135" w:rsidRDefault="00D4592E" w:rsidP="00613C41">
      <w:pPr>
        <w:autoSpaceDE w:val="0"/>
        <w:autoSpaceDN w:val="0"/>
        <w:adjustRightInd w:val="0"/>
        <w:spacing w:after="0"/>
        <w:ind w:left="720" w:hanging="720"/>
        <w:rPr>
          <w:bCs/>
        </w:rPr>
      </w:pPr>
      <w:r>
        <w:rPr>
          <w:rFonts w:ascii="Times New Roman" w:hAnsi="Times New Roman"/>
          <w:b/>
        </w:rPr>
        <w:t xml:space="preserve">Answer: </w:t>
      </w:r>
      <w:r w:rsidR="00FB5135">
        <w:rPr>
          <w:bCs/>
        </w:rPr>
        <w:t xml:space="preserve">This item can be assigned as a Discussion Question in </w:t>
      </w:r>
      <w:r w:rsidR="00613C41">
        <w:rPr>
          <w:bCs/>
        </w:rPr>
        <w:t>MyLab Management</w:t>
      </w:r>
      <w:r w:rsidR="00FB5135">
        <w:rPr>
          <w:bCs/>
        </w:rPr>
        <w:t xml:space="preserve">.  Student responses will vary. </w:t>
      </w:r>
    </w:p>
    <w:p w14:paraId="0050E513" w14:textId="16A04829" w:rsidR="00464726" w:rsidRPr="000C6116" w:rsidRDefault="00464726" w:rsidP="00464726">
      <w:pPr>
        <w:autoSpaceDE w:val="0"/>
        <w:autoSpaceDN w:val="0"/>
        <w:adjustRightInd w:val="0"/>
        <w:spacing w:after="0"/>
        <w:rPr>
          <w:rFonts w:ascii="Times New Roman" w:hAnsi="Times New Roman"/>
        </w:rPr>
      </w:pPr>
      <w:r w:rsidRPr="00464726">
        <w:rPr>
          <w:rFonts w:ascii="Times New Roman" w:hAnsi="Times New Roman"/>
          <w:bCs/>
        </w:rPr>
        <w:t>2-16.</w:t>
      </w:r>
      <w:r w:rsidRPr="000C6116">
        <w:rPr>
          <w:rFonts w:ascii="Times New Roman" w:hAnsi="Times New Roman"/>
          <w:b/>
          <w:bCs/>
        </w:rPr>
        <w:t xml:space="preserve"> </w:t>
      </w:r>
      <w:r>
        <w:rPr>
          <w:rFonts w:ascii="Times New Roman" w:hAnsi="Times New Roman"/>
          <w:b/>
          <w:bCs/>
        </w:rPr>
        <w:t xml:space="preserve">   </w:t>
      </w:r>
      <w:r w:rsidR="00613C41" w:rsidRPr="00613C41">
        <w:rPr>
          <w:rFonts w:ascii="Times New Roman" w:hAnsi="Times New Roman"/>
        </w:rPr>
        <w:t xml:space="preserve">A variety of industries have unique problems that come with a lack of understanding of </w:t>
      </w:r>
      <w:r w:rsidR="00613C41">
        <w:rPr>
          <w:rFonts w:ascii="Times New Roman" w:hAnsi="Times New Roman"/>
        </w:rPr>
        <w:tab/>
      </w:r>
      <w:r w:rsidR="00613C41" w:rsidRPr="00613C41">
        <w:rPr>
          <w:rFonts w:ascii="Times New Roman" w:hAnsi="Times New Roman"/>
        </w:rPr>
        <w:t xml:space="preserve">diversity. Can you think of any industries struggling with a lack of diversity? How can </w:t>
      </w:r>
      <w:r w:rsidR="00613C41">
        <w:rPr>
          <w:rFonts w:ascii="Times New Roman" w:hAnsi="Times New Roman"/>
        </w:rPr>
        <w:tab/>
      </w:r>
      <w:r w:rsidR="00613C41" w:rsidRPr="00613C41">
        <w:rPr>
          <w:rFonts w:ascii="Times New Roman" w:hAnsi="Times New Roman"/>
        </w:rPr>
        <w:t>diversity training be tailored to these industries?</w:t>
      </w:r>
      <w:r w:rsidR="00613C41">
        <w:rPr>
          <w:rFonts w:ascii="Times New Roman" w:hAnsi="Times New Roman"/>
        </w:rPr>
        <w:tab/>
      </w:r>
    </w:p>
    <w:p w14:paraId="4D18A78C" w14:textId="4F4501F4" w:rsidR="006557C5" w:rsidRDefault="00D4592E" w:rsidP="00556F3B">
      <w:pPr>
        <w:widowControl w:val="0"/>
        <w:spacing w:after="0"/>
        <w:ind w:left="720"/>
        <w:rPr>
          <w:rFonts w:ascii="Times New Roman" w:hAnsi="Times New Roman"/>
        </w:rPr>
      </w:pPr>
      <w:r>
        <w:rPr>
          <w:rFonts w:ascii="Times New Roman" w:hAnsi="Times New Roman"/>
          <w:b/>
        </w:rPr>
        <w:t xml:space="preserve">Answer: </w:t>
      </w:r>
      <w:r w:rsidR="00464726">
        <w:rPr>
          <w:rFonts w:ascii="Times New Roman" w:hAnsi="Times New Roman"/>
        </w:rPr>
        <w:t xml:space="preserve">Responses to this question will vary depending on each student’s opinion. </w:t>
      </w:r>
      <w:r w:rsidR="007A7614" w:rsidRPr="00CD2691">
        <w:rPr>
          <w:rFonts w:ascii="Times New Roman" w:hAnsi="Times New Roman"/>
        </w:rPr>
        <w:t xml:space="preserve"> </w:t>
      </w:r>
      <w:r w:rsidR="001C511F" w:rsidRPr="00CD2691">
        <w:rPr>
          <w:rFonts w:ascii="Times New Roman" w:hAnsi="Times New Roman"/>
        </w:rPr>
        <w:t xml:space="preserve"> </w:t>
      </w:r>
    </w:p>
    <w:p w14:paraId="45E09042" w14:textId="77777777" w:rsidR="006557C5" w:rsidRPr="00CD2691" w:rsidRDefault="006557C5" w:rsidP="00186A20">
      <w:pPr>
        <w:widowControl w:val="0"/>
        <w:spacing w:after="0"/>
        <w:rPr>
          <w:rFonts w:ascii="Times New Roman" w:hAnsi="Times New Roman"/>
        </w:rPr>
      </w:pPr>
    </w:p>
    <w:p w14:paraId="0C9D3498" w14:textId="0ADF1CD1" w:rsidR="00882E29" w:rsidRDefault="00464726" w:rsidP="00613C41">
      <w:pPr>
        <w:autoSpaceDE w:val="0"/>
        <w:autoSpaceDN w:val="0"/>
        <w:adjustRightInd w:val="0"/>
        <w:spacing w:after="0"/>
        <w:ind w:left="720" w:hanging="720"/>
        <w:rPr>
          <w:rFonts w:ascii="Times New Roman" w:hAnsi="Times New Roman"/>
          <w:b/>
        </w:rPr>
      </w:pPr>
      <w:r w:rsidRPr="00464726">
        <w:rPr>
          <w:rFonts w:ascii="Times New Roman" w:hAnsi="Times New Roman"/>
          <w:bCs/>
        </w:rPr>
        <w:t>2-17.</w:t>
      </w:r>
      <w:r w:rsidRPr="000C6116">
        <w:rPr>
          <w:rFonts w:ascii="Times New Roman" w:hAnsi="Times New Roman"/>
          <w:b/>
          <w:bCs/>
        </w:rPr>
        <w:t xml:space="preserve"> </w:t>
      </w:r>
      <w:r>
        <w:rPr>
          <w:rFonts w:ascii="Times New Roman" w:hAnsi="Times New Roman"/>
          <w:b/>
          <w:bCs/>
        </w:rPr>
        <w:t xml:space="preserve">   </w:t>
      </w:r>
      <w:r w:rsidR="00613C41" w:rsidRPr="00613C41">
        <w:rPr>
          <w:rFonts w:ascii="Times New Roman" w:hAnsi="Times New Roman"/>
        </w:rPr>
        <w:t>Do you think diversity training is effective? If so, what about it makes it effective? If not, what would you do to improve diversity outcomes in organizations?</w:t>
      </w:r>
      <w:r w:rsidR="00613C41">
        <w:rPr>
          <w:rFonts w:ascii="Times New Roman" w:hAnsi="Times New Roman"/>
          <w:b/>
        </w:rPr>
        <w:tab/>
      </w:r>
    </w:p>
    <w:p w14:paraId="30678EBA" w14:textId="05F76EBC" w:rsidR="00464726" w:rsidRDefault="00D4592E" w:rsidP="00613C41">
      <w:pPr>
        <w:autoSpaceDE w:val="0"/>
        <w:autoSpaceDN w:val="0"/>
        <w:adjustRightInd w:val="0"/>
        <w:spacing w:after="0"/>
        <w:ind w:left="720" w:hanging="720"/>
        <w:rPr>
          <w:rFonts w:ascii="Times New Roman" w:hAnsi="Times New Roman"/>
        </w:rPr>
      </w:pPr>
      <w:r>
        <w:rPr>
          <w:rFonts w:ascii="Times New Roman" w:hAnsi="Times New Roman"/>
          <w:b/>
        </w:rPr>
        <w:t xml:space="preserve">Answer: </w:t>
      </w:r>
      <w:r w:rsidR="00464726">
        <w:rPr>
          <w:rFonts w:ascii="Times New Roman" w:hAnsi="Times New Roman"/>
        </w:rPr>
        <w:t xml:space="preserve">Responses to this question will vary depending on each student’s opinion. </w:t>
      </w:r>
      <w:r w:rsidR="00464726" w:rsidRPr="00CD2691">
        <w:rPr>
          <w:rFonts w:ascii="Times New Roman" w:hAnsi="Times New Roman"/>
        </w:rPr>
        <w:t xml:space="preserve">  </w:t>
      </w:r>
    </w:p>
    <w:p w14:paraId="3FBBD90E" w14:textId="77777777" w:rsidR="00162894" w:rsidRDefault="00162894" w:rsidP="00464726">
      <w:pPr>
        <w:widowControl w:val="0"/>
        <w:spacing w:after="0"/>
        <w:ind w:left="720"/>
        <w:rPr>
          <w:rFonts w:ascii="Times New Roman" w:hAnsi="Times New Roman"/>
        </w:rPr>
      </w:pPr>
    </w:p>
    <w:p w14:paraId="24D68328" w14:textId="2369D2DD" w:rsidR="001C511F" w:rsidRPr="006557C5" w:rsidRDefault="006557C5" w:rsidP="00186A20">
      <w:pPr>
        <w:widowControl w:val="0"/>
        <w:shd w:val="solid" w:color="auto" w:fill="aut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bCs/>
          <w:color w:val="E6E6E6"/>
          <w:sz w:val="48"/>
          <w:szCs w:val="48"/>
        </w:rPr>
      </w:pPr>
      <w:r>
        <w:rPr>
          <w:rFonts w:ascii="Times New Roman" w:hAnsi="Times New Roman"/>
          <w:b/>
          <w:bCs/>
          <w:color w:val="E6E6E6"/>
        </w:rPr>
        <w:t xml:space="preserve">     </w:t>
      </w:r>
      <w:r w:rsidR="001C511F" w:rsidRPr="006557C5">
        <w:rPr>
          <w:rFonts w:ascii="Times New Roman" w:hAnsi="Times New Roman"/>
          <w:bCs/>
          <w:color w:val="E6E6E6"/>
          <w:sz w:val="48"/>
          <w:szCs w:val="48"/>
        </w:rPr>
        <w:t>Case Incident 2</w:t>
      </w:r>
    </w:p>
    <w:p w14:paraId="5472591E" w14:textId="737F7BEE" w:rsidR="001C511F" w:rsidRPr="006557C5" w:rsidRDefault="001C511F" w:rsidP="00186A20">
      <w:pPr>
        <w:widowControl w:val="0"/>
        <w:shd w:val="solid" w:color="auto" w:fill="auto"/>
        <w:spacing w:after="0"/>
        <w:rPr>
          <w:rFonts w:ascii="Times New Roman" w:hAnsi="Times New Roman"/>
          <w:sz w:val="36"/>
          <w:szCs w:val="36"/>
        </w:rPr>
      </w:pPr>
      <w:r w:rsidRPr="00CD2691">
        <w:rPr>
          <w:rFonts w:ascii="Times New Roman" w:hAnsi="Times New Roman"/>
          <w:color w:val="E6E6E6"/>
        </w:rPr>
        <w:t xml:space="preserve">      </w:t>
      </w:r>
      <w:r w:rsidR="00874255" w:rsidRPr="006557C5">
        <w:rPr>
          <w:rFonts w:ascii="Times New Roman" w:hAnsi="Times New Roman"/>
          <w:color w:val="E6E6E6"/>
          <w:sz w:val="36"/>
          <w:szCs w:val="36"/>
        </w:rPr>
        <w:t xml:space="preserve">The </w:t>
      </w:r>
      <w:r w:rsidR="00464726">
        <w:rPr>
          <w:rFonts w:ascii="Times New Roman" w:hAnsi="Times New Roman"/>
          <w:color w:val="E6E6E6"/>
          <w:sz w:val="36"/>
          <w:szCs w:val="36"/>
        </w:rPr>
        <w:t>Encore Career</w:t>
      </w:r>
      <w:r w:rsidRPr="006557C5">
        <w:rPr>
          <w:rFonts w:ascii="Times New Roman" w:hAnsi="Times New Roman"/>
          <w:color w:val="E6E6E6"/>
          <w:sz w:val="36"/>
          <w:szCs w:val="36"/>
        </w:rPr>
        <w:br/>
      </w:r>
    </w:p>
    <w:p w14:paraId="231747F0" w14:textId="77777777" w:rsidR="001C511F" w:rsidRPr="00CD2691" w:rsidRDefault="001C511F" w:rsidP="00186A20">
      <w:pPr>
        <w:widowControl w:val="0"/>
        <w:spacing w:after="0"/>
        <w:rPr>
          <w:rFonts w:ascii="Times New Roman" w:hAnsi="Times New Roman"/>
        </w:rPr>
      </w:pPr>
    </w:p>
    <w:p w14:paraId="66677D51" w14:textId="77777777" w:rsidR="006557C5" w:rsidRDefault="001C511F" w:rsidP="00186A20">
      <w:pPr>
        <w:pStyle w:val="CFOBJ"/>
        <w:keepLines w:val="0"/>
        <w:widowControl w:val="0"/>
        <w:spacing w:before="0" w:line="240" w:lineRule="auto"/>
        <w:rPr>
          <w:rFonts w:ascii="Times New Roman" w:hAnsi="Times New Roman"/>
          <w:i/>
          <w:sz w:val="24"/>
          <w:szCs w:val="24"/>
        </w:rPr>
      </w:pPr>
      <w:r w:rsidRPr="00CD2691">
        <w:rPr>
          <w:rFonts w:ascii="Times New Roman" w:hAnsi="Times New Roman"/>
          <w:i/>
          <w:sz w:val="24"/>
          <w:szCs w:val="24"/>
        </w:rPr>
        <w:t>This exercise contributes to</w:t>
      </w:r>
      <w:r w:rsidR="006557C5">
        <w:rPr>
          <w:rFonts w:ascii="Times New Roman" w:hAnsi="Times New Roman"/>
          <w:i/>
          <w:sz w:val="24"/>
          <w:szCs w:val="24"/>
        </w:rPr>
        <w:t>:</w:t>
      </w:r>
      <w:r w:rsidRPr="00CD2691">
        <w:rPr>
          <w:rFonts w:ascii="Times New Roman" w:hAnsi="Times New Roman"/>
          <w:i/>
          <w:sz w:val="24"/>
          <w:szCs w:val="24"/>
        </w:rPr>
        <w:t xml:space="preserve"> </w:t>
      </w:r>
    </w:p>
    <w:p w14:paraId="5103F9A4" w14:textId="77777777" w:rsidR="006557C5" w:rsidRDefault="006557C5" w:rsidP="00186A20">
      <w:pPr>
        <w:pStyle w:val="CFOBJ"/>
        <w:keepLines w:val="0"/>
        <w:widowControl w:val="0"/>
        <w:spacing w:before="0" w:line="240" w:lineRule="auto"/>
        <w:rPr>
          <w:rFonts w:ascii="Times New Roman" w:hAnsi="Times New Roman"/>
          <w:i/>
          <w:noProof w:val="0"/>
          <w:sz w:val="24"/>
          <w:szCs w:val="24"/>
        </w:rPr>
      </w:pPr>
      <w:r>
        <w:rPr>
          <w:rFonts w:ascii="Times New Roman" w:hAnsi="Times New Roman"/>
          <w:b/>
          <w:i/>
          <w:sz w:val="24"/>
          <w:szCs w:val="24"/>
        </w:rPr>
        <w:t>Learning Objective</w:t>
      </w:r>
      <w:r w:rsidR="001C511F" w:rsidRPr="006557C5">
        <w:rPr>
          <w:rFonts w:ascii="Times New Roman" w:hAnsi="Times New Roman"/>
          <w:i/>
          <w:sz w:val="24"/>
          <w:szCs w:val="24"/>
        </w:rPr>
        <w:t>:</w:t>
      </w:r>
      <w:r w:rsidR="001C511F" w:rsidRPr="00CD2691">
        <w:rPr>
          <w:rFonts w:ascii="Times New Roman" w:hAnsi="Times New Roman"/>
          <w:b/>
          <w:i/>
          <w:sz w:val="24"/>
          <w:szCs w:val="24"/>
        </w:rPr>
        <w:t xml:space="preserve"> </w:t>
      </w:r>
      <w:r w:rsidR="001C511F" w:rsidRPr="00CD2691">
        <w:rPr>
          <w:rFonts w:ascii="Times New Roman" w:hAnsi="Times New Roman"/>
          <w:i/>
          <w:noProof w:val="0"/>
          <w:vanish/>
          <w:sz w:val="24"/>
          <w:szCs w:val="24"/>
        </w:rPr>
        <w:t>&lt;objective id="ch02os01obj05" label="5"&gt;&lt;inst&gt;&lt;/inst&gt;&lt;para&gt;</w:t>
      </w:r>
      <w:r w:rsidR="001C511F" w:rsidRPr="00CD2691">
        <w:rPr>
          <w:rFonts w:ascii="Times New Roman" w:hAnsi="Times New Roman"/>
          <w:i/>
          <w:noProof w:val="0"/>
          <w:sz w:val="24"/>
          <w:szCs w:val="24"/>
        </w:rPr>
        <w:t>Describe how organizations manage diversity effectively</w:t>
      </w:r>
      <w:r w:rsidR="001C511F" w:rsidRPr="00CD2691">
        <w:rPr>
          <w:rFonts w:ascii="Times New Roman" w:hAnsi="Times New Roman"/>
          <w:i/>
          <w:noProof w:val="0"/>
          <w:vanish/>
          <w:sz w:val="24"/>
          <w:szCs w:val="24"/>
        </w:rPr>
        <w:t>&lt;/para&gt;&lt;/objective&lt;objective id="ch02os01obj04" label="4"&gt;&lt;inst&gt;&lt;/inst&gt;&lt;para&gt;</w:t>
      </w:r>
      <w:r w:rsidR="001C511F" w:rsidRPr="00CD2691">
        <w:rPr>
          <w:rFonts w:ascii="Times New Roman" w:hAnsi="Times New Roman"/>
          <w:i/>
          <w:vanish/>
          <w:sz w:val="24"/>
          <w:szCs w:val="24"/>
        </w:rPr>
        <w:t>Deee</w:t>
      </w:r>
      <w:r w:rsidR="001C511F" w:rsidRPr="00CD2691">
        <w:rPr>
          <w:rFonts w:ascii="Times New Roman" w:hAnsi="Times New Roman"/>
          <w:i/>
          <w:noProof w:val="0"/>
          <w:vanish/>
          <w:sz w:val="24"/>
          <w:szCs w:val="24"/>
        </w:rPr>
        <w:t>&lt;/para&gt;&lt;/objective</w:t>
      </w:r>
    </w:p>
    <w:p w14:paraId="32A5E4EA" w14:textId="4C5848D7" w:rsidR="006557C5" w:rsidRDefault="001C511F" w:rsidP="00186A20">
      <w:pPr>
        <w:pStyle w:val="CFOBJ"/>
        <w:keepLines w:val="0"/>
        <w:widowControl w:val="0"/>
        <w:spacing w:before="0" w:line="240" w:lineRule="auto"/>
        <w:rPr>
          <w:rFonts w:ascii="Times New Roman" w:hAnsi="Times New Roman"/>
          <w:i/>
          <w:sz w:val="24"/>
          <w:szCs w:val="24"/>
        </w:rPr>
      </w:pPr>
      <w:r w:rsidRPr="00CD2691">
        <w:rPr>
          <w:rFonts w:ascii="Times New Roman" w:hAnsi="Times New Roman"/>
          <w:b/>
          <w:i/>
          <w:noProof w:val="0"/>
          <w:vanish/>
          <w:sz w:val="24"/>
          <w:szCs w:val="24"/>
        </w:rPr>
        <w:t>&lt;/para&gt;&lt;/objective&gt;</w:t>
      </w:r>
      <w:r w:rsidRPr="00CD2691">
        <w:rPr>
          <w:rFonts w:ascii="Times New Roman" w:hAnsi="Times New Roman"/>
          <w:b/>
          <w:i/>
          <w:sz w:val="24"/>
          <w:szCs w:val="24"/>
        </w:rPr>
        <w:t>Learning Outcomes</w:t>
      </w:r>
      <w:r w:rsidRPr="00CD2691">
        <w:rPr>
          <w:rFonts w:ascii="Times New Roman" w:hAnsi="Times New Roman"/>
          <w:i/>
          <w:sz w:val="24"/>
          <w:szCs w:val="24"/>
        </w:rPr>
        <w:t xml:space="preserve">: </w:t>
      </w:r>
      <w:r w:rsidRPr="00CD2691">
        <w:rPr>
          <w:rFonts w:ascii="Times New Roman" w:hAnsi="Times New Roman"/>
          <w:i/>
          <w:noProof w:val="0"/>
          <w:vanish/>
          <w:sz w:val="24"/>
          <w:szCs w:val="24"/>
        </w:rPr>
        <w:t>&lt;objective id="ch02os01obj03" label="3"&gt;&lt;inst&gt;&lt;/inst&gt;&lt;para&gt;</w:t>
      </w:r>
      <w:r w:rsidRPr="00CD2691">
        <w:rPr>
          <w:rFonts w:ascii="Times New Roman" w:hAnsi="Times New Roman"/>
          <w:i/>
          <w:sz w:val="24"/>
          <w:szCs w:val="24"/>
        </w:rPr>
        <w:t>Explain the relationship between personality</w:t>
      </w:r>
      <w:r w:rsidR="006557C5">
        <w:rPr>
          <w:rFonts w:ascii="Times New Roman" w:hAnsi="Times New Roman"/>
          <w:i/>
          <w:sz w:val="24"/>
          <w:szCs w:val="24"/>
        </w:rPr>
        <w:t xml:space="preserve"> traits and individual behavior;</w:t>
      </w:r>
      <w:r w:rsidRPr="00CD2691">
        <w:rPr>
          <w:rFonts w:ascii="Times New Roman" w:hAnsi="Times New Roman"/>
          <w:i/>
          <w:sz w:val="24"/>
          <w:szCs w:val="24"/>
        </w:rPr>
        <w:t xml:space="preserve"> Describe the factors that influence the formation of individual attitudes and values</w:t>
      </w:r>
      <w:r w:rsidRPr="00CD2691">
        <w:rPr>
          <w:rFonts w:ascii="Times New Roman" w:hAnsi="Times New Roman"/>
          <w:i/>
          <w:noProof w:val="0"/>
          <w:vanish/>
          <w:sz w:val="24"/>
          <w:szCs w:val="24"/>
        </w:rPr>
        <w:t xml:space="preserve"> &lt;/para&gt;&lt;/</w:t>
      </w:r>
      <w:r w:rsidR="006557C5">
        <w:rPr>
          <w:rFonts w:ascii="Times New Roman" w:hAnsi="Times New Roman"/>
          <w:i/>
          <w:noProof w:val="0"/>
          <w:vanish/>
          <w:sz w:val="24"/>
          <w:szCs w:val="24"/>
        </w:rPr>
        <w:t>objective</w:t>
      </w:r>
    </w:p>
    <w:p w14:paraId="4F2F943C" w14:textId="43B3882B" w:rsidR="001C511F" w:rsidRPr="00CD2691" w:rsidRDefault="006557C5" w:rsidP="00186A20">
      <w:pPr>
        <w:pStyle w:val="CFOBJ"/>
        <w:keepLines w:val="0"/>
        <w:widowControl w:val="0"/>
        <w:spacing w:before="0" w:line="240" w:lineRule="auto"/>
        <w:rPr>
          <w:rFonts w:ascii="Times New Roman" w:hAnsi="Times New Roman"/>
          <w:i/>
          <w:sz w:val="24"/>
          <w:szCs w:val="24"/>
        </w:rPr>
      </w:pPr>
      <w:r>
        <w:rPr>
          <w:rFonts w:ascii="Times New Roman" w:hAnsi="Times New Roman"/>
          <w:b/>
          <w:i/>
          <w:sz w:val="24"/>
          <w:szCs w:val="24"/>
        </w:rPr>
        <w:t>AACSB</w:t>
      </w:r>
      <w:r w:rsidR="001C511F" w:rsidRPr="00CD2691">
        <w:rPr>
          <w:rFonts w:ascii="Times New Roman" w:hAnsi="Times New Roman"/>
          <w:i/>
          <w:sz w:val="24"/>
          <w:szCs w:val="24"/>
        </w:rPr>
        <w:t xml:space="preserve">: </w:t>
      </w:r>
      <w:r>
        <w:rPr>
          <w:rFonts w:ascii="Times New Roman" w:hAnsi="Times New Roman"/>
          <w:i/>
          <w:sz w:val="24"/>
          <w:szCs w:val="24"/>
        </w:rPr>
        <w:t>Diverse and multicultural work environments</w:t>
      </w:r>
    </w:p>
    <w:p w14:paraId="6F5697AA" w14:textId="77777777" w:rsidR="00411CA3" w:rsidRPr="00CD2691" w:rsidRDefault="00411CA3" w:rsidP="00186A20">
      <w:pPr>
        <w:pStyle w:val="CFOBJ"/>
        <w:keepLines w:val="0"/>
        <w:widowControl w:val="0"/>
        <w:spacing w:before="0" w:line="240" w:lineRule="auto"/>
        <w:rPr>
          <w:rFonts w:ascii="Times New Roman" w:hAnsi="Times New Roman"/>
          <w:sz w:val="24"/>
          <w:szCs w:val="24"/>
        </w:rPr>
      </w:pPr>
    </w:p>
    <w:p w14:paraId="4448A903" w14:textId="77777777" w:rsidR="00F96B0F" w:rsidRPr="00E24ADE" w:rsidRDefault="00F96B0F" w:rsidP="00F96B0F">
      <w:pPr>
        <w:autoSpaceDE w:val="0"/>
        <w:autoSpaceDN w:val="0"/>
        <w:adjustRightInd w:val="0"/>
        <w:spacing w:after="0"/>
        <w:rPr>
          <w:rFonts w:ascii="Times New Roman" w:hAnsi="Times New Roman"/>
        </w:rPr>
      </w:pPr>
      <w:r w:rsidRPr="00E24ADE">
        <w:rPr>
          <w:rFonts w:ascii="Times New Roman" w:hAnsi="Times New Roman"/>
        </w:rPr>
        <w:t>Over the past century, the average age of the workforce has</w:t>
      </w:r>
      <w:r>
        <w:rPr>
          <w:rFonts w:ascii="Times New Roman" w:hAnsi="Times New Roman"/>
        </w:rPr>
        <w:t xml:space="preserve"> </w:t>
      </w:r>
      <w:r w:rsidRPr="00E24ADE">
        <w:rPr>
          <w:rFonts w:ascii="Times New Roman" w:hAnsi="Times New Roman"/>
        </w:rPr>
        <w:t>increased as medical science has continued to enhance</w:t>
      </w:r>
      <w:r>
        <w:rPr>
          <w:rFonts w:ascii="Times New Roman" w:hAnsi="Times New Roman"/>
        </w:rPr>
        <w:t xml:space="preserve"> </w:t>
      </w:r>
      <w:r w:rsidRPr="00E24ADE">
        <w:rPr>
          <w:rFonts w:ascii="Times New Roman" w:hAnsi="Times New Roman"/>
        </w:rPr>
        <w:t xml:space="preserve">longevity and vitality. </w:t>
      </w:r>
      <w:r>
        <w:rPr>
          <w:rFonts w:ascii="Times New Roman" w:hAnsi="Times New Roman"/>
        </w:rPr>
        <w:t xml:space="preserve"> </w:t>
      </w:r>
      <w:r w:rsidRPr="00E24ADE">
        <w:rPr>
          <w:rFonts w:ascii="Times New Roman" w:hAnsi="Times New Roman"/>
        </w:rPr>
        <w:t>As we discussed in this chapter, many</w:t>
      </w:r>
      <w:r>
        <w:rPr>
          <w:rFonts w:ascii="Times New Roman" w:hAnsi="Times New Roman"/>
        </w:rPr>
        <w:t xml:space="preserve"> </w:t>
      </w:r>
      <w:r w:rsidRPr="00E24ADE">
        <w:rPr>
          <w:rFonts w:ascii="Times New Roman" w:hAnsi="Times New Roman"/>
        </w:rPr>
        <w:t>individuals will work past the previously established ages of</w:t>
      </w:r>
      <w:r>
        <w:rPr>
          <w:rFonts w:ascii="Times New Roman" w:hAnsi="Times New Roman"/>
        </w:rPr>
        <w:t xml:space="preserve"> </w:t>
      </w:r>
      <w:r w:rsidRPr="00E24ADE">
        <w:rPr>
          <w:rFonts w:ascii="Times New Roman" w:hAnsi="Times New Roman"/>
        </w:rPr>
        <w:t>retirement, and the fastest-growing segment of the workforce</w:t>
      </w:r>
      <w:r>
        <w:rPr>
          <w:rFonts w:ascii="Times New Roman" w:hAnsi="Times New Roman"/>
        </w:rPr>
        <w:t xml:space="preserve"> </w:t>
      </w:r>
      <w:r w:rsidRPr="00E24ADE">
        <w:rPr>
          <w:rFonts w:ascii="Times New Roman" w:hAnsi="Times New Roman"/>
        </w:rPr>
        <w:t>is individuals over the age of 55.</w:t>
      </w:r>
    </w:p>
    <w:p w14:paraId="3288A305" w14:textId="77777777" w:rsidR="00F96B0F" w:rsidRDefault="00F96B0F" w:rsidP="00F96B0F">
      <w:pPr>
        <w:autoSpaceDE w:val="0"/>
        <w:autoSpaceDN w:val="0"/>
        <w:adjustRightInd w:val="0"/>
        <w:spacing w:after="0"/>
        <w:rPr>
          <w:rFonts w:ascii="Times New Roman" w:hAnsi="Times New Roman"/>
        </w:rPr>
      </w:pPr>
    </w:p>
    <w:p w14:paraId="3EE2C2DE" w14:textId="77777777" w:rsidR="00F96B0F" w:rsidRPr="00E24ADE" w:rsidRDefault="00F96B0F" w:rsidP="00F96B0F">
      <w:pPr>
        <w:autoSpaceDE w:val="0"/>
        <w:autoSpaceDN w:val="0"/>
        <w:adjustRightInd w:val="0"/>
        <w:spacing w:after="0"/>
        <w:rPr>
          <w:rFonts w:ascii="Times New Roman" w:hAnsi="Times New Roman"/>
        </w:rPr>
      </w:pPr>
      <w:r w:rsidRPr="00E24ADE">
        <w:rPr>
          <w:rFonts w:ascii="Times New Roman" w:hAnsi="Times New Roman"/>
        </w:rPr>
        <w:t>Unfortunately, older workers face a variety of discriminatory</w:t>
      </w:r>
      <w:r>
        <w:rPr>
          <w:rFonts w:ascii="Times New Roman" w:hAnsi="Times New Roman"/>
        </w:rPr>
        <w:t xml:space="preserve"> </w:t>
      </w:r>
      <w:r w:rsidRPr="00E24ADE">
        <w:rPr>
          <w:rFonts w:ascii="Times New Roman" w:hAnsi="Times New Roman"/>
        </w:rPr>
        <w:t xml:space="preserve">attitudes in the workplace. </w:t>
      </w:r>
      <w:r>
        <w:rPr>
          <w:rFonts w:ascii="Times New Roman" w:hAnsi="Times New Roman"/>
        </w:rPr>
        <w:t xml:space="preserve"> </w:t>
      </w:r>
      <w:r w:rsidRPr="00E24ADE">
        <w:rPr>
          <w:rFonts w:ascii="Times New Roman" w:hAnsi="Times New Roman"/>
        </w:rPr>
        <w:t>Researchers scanned</w:t>
      </w:r>
      <w:r>
        <w:rPr>
          <w:rFonts w:ascii="Times New Roman" w:hAnsi="Times New Roman"/>
        </w:rPr>
        <w:t xml:space="preserve"> </w:t>
      </w:r>
      <w:r w:rsidRPr="00E24ADE">
        <w:rPr>
          <w:rFonts w:ascii="Times New Roman" w:hAnsi="Times New Roman"/>
        </w:rPr>
        <w:t>more than 100 publications on age discrimination to determine</w:t>
      </w:r>
      <w:r>
        <w:rPr>
          <w:rFonts w:ascii="Times New Roman" w:hAnsi="Times New Roman"/>
        </w:rPr>
        <w:t xml:space="preserve"> </w:t>
      </w:r>
      <w:r w:rsidRPr="00E24ADE">
        <w:rPr>
          <w:rFonts w:ascii="Times New Roman" w:hAnsi="Times New Roman"/>
        </w:rPr>
        <w:t>what types of age stereotypes were most prevalent</w:t>
      </w:r>
      <w:r>
        <w:rPr>
          <w:rFonts w:ascii="Times New Roman" w:hAnsi="Times New Roman"/>
        </w:rPr>
        <w:t xml:space="preserve"> </w:t>
      </w:r>
      <w:r w:rsidRPr="00E24ADE">
        <w:rPr>
          <w:rFonts w:ascii="Times New Roman" w:hAnsi="Times New Roman"/>
        </w:rPr>
        <w:t xml:space="preserve">across studies. </w:t>
      </w:r>
      <w:r>
        <w:rPr>
          <w:rFonts w:ascii="Times New Roman" w:hAnsi="Times New Roman"/>
        </w:rPr>
        <w:t xml:space="preserve"> </w:t>
      </w:r>
      <w:r w:rsidRPr="00E24ADE">
        <w:rPr>
          <w:rFonts w:ascii="Times New Roman" w:hAnsi="Times New Roman"/>
        </w:rPr>
        <w:t>They found that stereotypes inferred that</w:t>
      </w:r>
    </w:p>
    <w:p w14:paraId="1C5AA680" w14:textId="77777777" w:rsidR="00F96B0F" w:rsidRPr="00E24ADE" w:rsidRDefault="00F96B0F" w:rsidP="00F96B0F">
      <w:pPr>
        <w:autoSpaceDE w:val="0"/>
        <w:autoSpaceDN w:val="0"/>
        <w:adjustRightInd w:val="0"/>
        <w:spacing w:after="0"/>
        <w:rPr>
          <w:rFonts w:ascii="Times New Roman" w:hAnsi="Times New Roman"/>
        </w:rPr>
      </w:pPr>
      <w:r w:rsidRPr="00E24ADE">
        <w:rPr>
          <w:rFonts w:ascii="Times New Roman" w:hAnsi="Times New Roman"/>
        </w:rPr>
        <w:t>older workers are lower performers. Research, on the other</w:t>
      </w:r>
      <w:r>
        <w:rPr>
          <w:rFonts w:ascii="Times New Roman" w:hAnsi="Times New Roman"/>
        </w:rPr>
        <w:t xml:space="preserve"> </w:t>
      </w:r>
      <w:r w:rsidRPr="00E24ADE">
        <w:rPr>
          <w:rFonts w:ascii="Times New Roman" w:hAnsi="Times New Roman"/>
        </w:rPr>
        <w:t>hand, indicates they are not, and organizations are realizing</w:t>
      </w:r>
      <w:r>
        <w:rPr>
          <w:rFonts w:ascii="Times New Roman" w:hAnsi="Times New Roman"/>
        </w:rPr>
        <w:t xml:space="preserve"> </w:t>
      </w:r>
      <w:r w:rsidRPr="00E24ADE">
        <w:rPr>
          <w:rFonts w:ascii="Times New Roman" w:hAnsi="Times New Roman"/>
        </w:rPr>
        <w:t>the benefits of this needed employee group.</w:t>
      </w:r>
    </w:p>
    <w:p w14:paraId="5CB24CE6" w14:textId="77777777" w:rsidR="00F96B0F" w:rsidRDefault="00F96B0F" w:rsidP="00F96B0F">
      <w:pPr>
        <w:autoSpaceDE w:val="0"/>
        <w:autoSpaceDN w:val="0"/>
        <w:adjustRightInd w:val="0"/>
        <w:spacing w:after="0"/>
        <w:rPr>
          <w:rFonts w:ascii="Times New Roman" w:hAnsi="Times New Roman"/>
        </w:rPr>
      </w:pPr>
    </w:p>
    <w:p w14:paraId="3F3CE993" w14:textId="77777777" w:rsidR="00F96B0F" w:rsidRPr="00E24ADE" w:rsidRDefault="00F96B0F" w:rsidP="00F96B0F">
      <w:pPr>
        <w:autoSpaceDE w:val="0"/>
        <w:autoSpaceDN w:val="0"/>
        <w:adjustRightInd w:val="0"/>
        <w:spacing w:after="0"/>
        <w:rPr>
          <w:rFonts w:ascii="Times New Roman" w:hAnsi="Times New Roman"/>
        </w:rPr>
      </w:pPr>
      <w:r w:rsidRPr="00E24ADE">
        <w:rPr>
          <w:rFonts w:ascii="Times New Roman" w:hAnsi="Times New Roman"/>
        </w:rPr>
        <w:t>Dale Sweere, HR director for engineering firm Stanley</w:t>
      </w:r>
      <w:r>
        <w:rPr>
          <w:rFonts w:ascii="Times New Roman" w:hAnsi="Times New Roman"/>
        </w:rPr>
        <w:t xml:space="preserve"> </w:t>
      </w:r>
      <w:r w:rsidRPr="00E24ADE">
        <w:rPr>
          <w:rFonts w:ascii="Times New Roman" w:hAnsi="Times New Roman"/>
        </w:rPr>
        <w:t>Consultants, is one of the growing number of management</w:t>
      </w:r>
      <w:r>
        <w:rPr>
          <w:rFonts w:ascii="Times New Roman" w:hAnsi="Times New Roman"/>
        </w:rPr>
        <w:t xml:space="preserve"> </w:t>
      </w:r>
      <w:r w:rsidRPr="00E24ADE">
        <w:rPr>
          <w:rFonts w:ascii="Times New Roman" w:hAnsi="Times New Roman"/>
        </w:rPr>
        <w:t>professionals actively recruiting the older workforce.</w:t>
      </w:r>
      <w:r>
        <w:rPr>
          <w:rFonts w:ascii="Times New Roman" w:hAnsi="Times New Roman"/>
        </w:rPr>
        <w:t xml:space="preserve">  </w:t>
      </w:r>
      <w:r w:rsidRPr="00E24ADE">
        <w:rPr>
          <w:rFonts w:ascii="Times New Roman" w:hAnsi="Times New Roman"/>
        </w:rPr>
        <w:t>Sweere says older workers “typically hit the ground running</w:t>
      </w:r>
      <w:r>
        <w:rPr>
          <w:rFonts w:ascii="Times New Roman" w:hAnsi="Times New Roman"/>
        </w:rPr>
        <w:t xml:space="preserve"> </w:t>
      </w:r>
      <w:r w:rsidRPr="00E24ADE">
        <w:rPr>
          <w:rFonts w:ascii="Times New Roman" w:hAnsi="Times New Roman"/>
        </w:rPr>
        <w:t>much quicker and they fit into the organization well.”</w:t>
      </w:r>
    </w:p>
    <w:p w14:paraId="1ED973F6" w14:textId="77777777" w:rsidR="00F96B0F" w:rsidRPr="00E24ADE" w:rsidRDefault="00F96B0F" w:rsidP="00F96B0F">
      <w:pPr>
        <w:autoSpaceDE w:val="0"/>
        <w:autoSpaceDN w:val="0"/>
        <w:adjustRightInd w:val="0"/>
        <w:spacing w:after="0"/>
        <w:rPr>
          <w:rFonts w:ascii="Times New Roman" w:hAnsi="Times New Roman"/>
        </w:rPr>
      </w:pPr>
      <w:r w:rsidRPr="00E24ADE">
        <w:rPr>
          <w:rFonts w:ascii="Times New Roman" w:hAnsi="Times New Roman"/>
        </w:rPr>
        <w:t>They bring to the job a higher skill level earned through</w:t>
      </w:r>
      <w:r>
        <w:rPr>
          <w:rFonts w:ascii="Times New Roman" w:hAnsi="Times New Roman"/>
        </w:rPr>
        <w:t xml:space="preserve"> </w:t>
      </w:r>
      <w:r w:rsidRPr="00E24ADE">
        <w:rPr>
          <w:rFonts w:ascii="Times New Roman" w:hAnsi="Times New Roman"/>
        </w:rPr>
        <w:t>years of experience, remember an industry’s history, and</w:t>
      </w:r>
      <w:r>
        <w:rPr>
          <w:rFonts w:ascii="Times New Roman" w:hAnsi="Times New Roman"/>
        </w:rPr>
        <w:t xml:space="preserve"> </w:t>
      </w:r>
      <w:r w:rsidRPr="00E24ADE">
        <w:rPr>
          <w:rFonts w:ascii="Times New Roman" w:hAnsi="Times New Roman"/>
        </w:rPr>
        <w:t>know the aging customer base.</w:t>
      </w:r>
    </w:p>
    <w:p w14:paraId="174269C1" w14:textId="77777777" w:rsidR="00F96B0F" w:rsidRDefault="00F96B0F" w:rsidP="00F96B0F">
      <w:pPr>
        <w:autoSpaceDE w:val="0"/>
        <w:autoSpaceDN w:val="0"/>
        <w:adjustRightInd w:val="0"/>
        <w:spacing w:after="0"/>
        <w:rPr>
          <w:rFonts w:ascii="Times New Roman" w:hAnsi="Times New Roman"/>
        </w:rPr>
      </w:pPr>
    </w:p>
    <w:p w14:paraId="69DFCC3B" w14:textId="77777777" w:rsidR="00F96B0F" w:rsidRPr="00E24ADE" w:rsidRDefault="00F96B0F" w:rsidP="00F96B0F">
      <w:pPr>
        <w:autoSpaceDE w:val="0"/>
        <w:autoSpaceDN w:val="0"/>
        <w:adjustRightInd w:val="0"/>
        <w:spacing w:after="0"/>
        <w:rPr>
          <w:rFonts w:ascii="Times New Roman" w:hAnsi="Times New Roman"/>
        </w:rPr>
      </w:pPr>
      <w:r w:rsidRPr="00E24ADE">
        <w:rPr>
          <w:rFonts w:ascii="Times New Roman" w:hAnsi="Times New Roman"/>
        </w:rPr>
        <w:t>Tell that to the older worker who is unemployed. Older</w:t>
      </w:r>
      <w:r>
        <w:rPr>
          <w:rFonts w:ascii="Times New Roman" w:hAnsi="Times New Roman"/>
        </w:rPr>
        <w:t xml:space="preserve"> </w:t>
      </w:r>
      <w:r w:rsidRPr="00E24ADE">
        <w:rPr>
          <w:rFonts w:ascii="Times New Roman" w:hAnsi="Times New Roman"/>
        </w:rPr>
        <w:t>workers have long been sought by government contractors,</w:t>
      </w:r>
      <w:r>
        <w:rPr>
          <w:rFonts w:ascii="Times New Roman" w:hAnsi="Times New Roman"/>
        </w:rPr>
        <w:t xml:space="preserve"> </w:t>
      </w:r>
      <w:r w:rsidRPr="00E24ADE">
        <w:rPr>
          <w:rFonts w:ascii="Times New Roman" w:hAnsi="Times New Roman"/>
        </w:rPr>
        <w:t>financial firms, and consultants, according to Cornelia</w:t>
      </w:r>
      <w:r>
        <w:rPr>
          <w:rFonts w:ascii="Times New Roman" w:hAnsi="Times New Roman"/>
        </w:rPr>
        <w:t xml:space="preserve"> </w:t>
      </w:r>
      <w:r w:rsidRPr="00E24ADE">
        <w:rPr>
          <w:rFonts w:ascii="Times New Roman" w:hAnsi="Times New Roman"/>
        </w:rPr>
        <w:t>Gamlem, president of consulting firm GEMS Group</w:t>
      </w:r>
      <w:r>
        <w:rPr>
          <w:rFonts w:ascii="Times New Roman" w:hAnsi="Times New Roman"/>
        </w:rPr>
        <w:t xml:space="preserve"> </w:t>
      </w:r>
      <w:r w:rsidRPr="00E24ADE">
        <w:rPr>
          <w:rFonts w:ascii="Times New Roman" w:hAnsi="Times New Roman"/>
        </w:rPr>
        <w:t xml:space="preserve">Ltd., and she actively recruits them. However, the </w:t>
      </w:r>
      <w:r w:rsidRPr="00E24ADE">
        <w:rPr>
          <w:rFonts w:ascii="Times New Roman" w:hAnsi="Times New Roman"/>
        </w:rPr>
        <w:lastRenderedPageBreak/>
        <w:t>U.S. Bureau</w:t>
      </w:r>
      <w:r>
        <w:rPr>
          <w:rFonts w:ascii="Times New Roman" w:hAnsi="Times New Roman"/>
        </w:rPr>
        <w:t xml:space="preserve"> </w:t>
      </w:r>
      <w:r w:rsidRPr="00E24ADE">
        <w:rPr>
          <w:rFonts w:ascii="Times New Roman" w:hAnsi="Times New Roman"/>
        </w:rPr>
        <w:t>of Labor Statistics reports that the average job search</w:t>
      </w:r>
      <w:r>
        <w:rPr>
          <w:rFonts w:ascii="Times New Roman" w:hAnsi="Times New Roman"/>
        </w:rPr>
        <w:t xml:space="preserve"> </w:t>
      </w:r>
      <w:r w:rsidRPr="00E24ADE">
        <w:rPr>
          <w:rFonts w:ascii="Times New Roman" w:hAnsi="Times New Roman"/>
        </w:rPr>
        <w:t>for an unemployed worker over age 55 is 56 weeks, versus</w:t>
      </w:r>
      <w:r>
        <w:rPr>
          <w:rFonts w:ascii="Times New Roman" w:hAnsi="Times New Roman"/>
        </w:rPr>
        <w:t xml:space="preserve"> </w:t>
      </w:r>
      <w:r w:rsidRPr="00E24ADE">
        <w:rPr>
          <w:rFonts w:ascii="Times New Roman" w:hAnsi="Times New Roman"/>
        </w:rPr>
        <w:t>38 weeks for the rest of the unemployed population.</w:t>
      </w:r>
    </w:p>
    <w:p w14:paraId="49AAD956" w14:textId="77777777" w:rsidR="00F96B0F" w:rsidRDefault="00F96B0F" w:rsidP="00F96B0F">
      <w:pPr>
        <w:autoSpaceDE w:val="0"/>
        <w:autoSpaceDN w:val="0"/>
        <w:adjustRightInd w:val="0"/>
        <w:spacing w:after="0"/>
        <w:rPr>
          <w:rFonts w:ascii="Times New Roman" w:hAnsi="Times New Roman"/>
        </w:rPr>
      </w:pPr>
    </w:p>
    <w:p w14:paraId="42925E9D" w14:textId="2829C8A9" w:rsidR="00F96B0F" w:rsidRPr="00E24ADE" w:rsidRDefault="00F96B0F" w:rsidP="00F96B0F">
      <w:pPr>
        <w:autoSpaceDE w:val="0"/>
        <w:autoSpaceDN w:val="0"/>
        <w:adjustRightInd w:val="0"/>
        <w:spacing w:after="0"/>
        <w:rPr>
          <w:rFonts w:ascii="Times New Roman" w:hAnsi="Times New Roman"/>
        </w:rPr>
      </w:pPr>
      <w:r w:rsidRPr="00E24ADE">
        <w:rPr>
          <w:rFonts w:ascii="Times New Roman" w:hAnsi="Times New Roman"/>
        </w:rPr>
        <w:t xml:space="preserve">Enter the encore career, a.k.a. unretirement. </w:t>
      </w:r>
      <w:r>
        <w:rPr>
          <w:rFonts w:ascii="Times New Roman" w:hAnsi="Times New Roman"/>
        </w:rPr>
        <w:t xml:space="preserve"> </w:t>
      </w:r>
      <w:r w:rsidRPr="00E24ADE">
        <w:rPr>
          <w:rFonts w:ascii="Times New Roman" w:hAnsi="Times New Roman"/>
        </w:rPr>
        <w:t>Increasingly,</w:t>
      </w:r>
      <w:r>
        <w:rPr>
          <w:rFonts w:ascii="Times New Roman" w:hAnsi="Times New Roman"/>
        </w:rPr>
        <w:t xml:space="preserve"> </w:t>
      </w:r>
      <w:r w:rsidRPr="00E24ADE">
        <w:rPr>
          <w:rFonts w:ascii="Times New Roman" w:hAnsi="Times New Roman"/>
        </w:rPr>
        <w:t>older workers who aren’t finding fulfilling positions</w:t>
      </w:r>
      <w:r>
        <w:rPr>
          <w:rFonts w:ascii="Times New Roman" w:hAnsi="Times New Roman"/>
        </w:rPr>
        <w:t xml:space="preserve"> </w:t>
      </w:r>
      <w:r w:rsidRPr="00E24ADE">
        <w:rPr>
          <w:rFonts w:ascii="Times New Roman" w:hAnsi="Times New Roman"/>
        </w:rPr>
        <w:t>are seeking to opt out of traditional roles.</w:t>
      </w:r>
      <w:r>
        <w:rPr>
          <w:rFonts w:ascii="Times New Roman" w:hAnsi="Times New Roman"/>
        </w:rPr>
        <w:t xml:space="preserve"> </w:t>
      </w:r>
      <w:r w:rsidRPr="00E24ADE">
        <w:rPr>
          <w:rFonts w:ascii="Times New Roman" w:hAnsi="Times New Roman"/>
        </w:rPr>
        <w:t xml:space="preserve"> After long careers</w:t>
      </w:r>
      <w:r>
        <w:rPr>
          <w:rFonts w:ascii="Times New Roman" w:hAnsi="Times New Roman"/>
        </w:rPr>
        <w:t xml:space="preserve"> </w:t>
      </w:r>
      <w:r w:rsidRPr="00E24ADE">
        <w:rPr>
          <w:rFonts w:ascii="Times New Roman" w:hAnsi="Times New Roman"/>
        </w:rPr>
        <w:t>in the workforce, an increasing number are embracing</w:t>
      </w:r>
      <w:r>
        <w:rPr>
          <w:rFonts w:ascii="Times New Roman" w:hAnsi="Times New Roman"/>
        </w:rPr>
        <w:t xml:space="preserve"> </w:t>
      </w:r>
      <w:r w:rsidRPr="00E24ADE">
        <w:rPr>
          <w:rFonts w:ascii="Times New Roman" w:hAnsi="Times New Roman"/>
        </w:rPr>
        <w:t>flexible, work-from-home options such as customer</w:t>
      </w:r>
      <w:r w:rsidR="003652DC">
        <w:rPr>
          <w:rFonts w:ascii="Times New Roman" w:hAnsi="Times New Roman"/>
        </w:rPr>
        <w:t xml:space="preserve"> </w:t>
      </w:r>
      <w:r w:rsidRPr="00E24ADE">
        <w:rPr>
          <w:rFonts w:ascii="Times New Roman" w:hAnsi="Times New Roman"/>
        </w:rPr>
        <w:t>service positions. For instance, Olga Howard, 71, signed</w:t>
      </w:r>
      <w:r>
        <w:rPr>
          <w:rFonts w:ascii="Times New Roman" w:hAnsi="Times New Roman"/>
        </w:rPr>
        <w:t xml:space="preserve"> </w:t>
      </w:r>
      <w:r w:rsidRPr="00E24ADE">
        <w:rPr>
          <w:rFonts w:ascii="Times New Roman" w:hAnsi="Times New Roman"/>
        </w:rPr>
        <w:t>on as an independent contractor for 25–30 hours per week</w:t>
      </w:r>
      <w:r>
        <w:rPr>
          <w:rFonts w:ascii="Times New Roman" w:hAnsi="Times New Roman"/>
        </w:rPr>
        <w:t xml:space="preserve"> </w:t>
      </w:r>
      <w:r w:rsidRPr="00E24ADE">
        <w:rPr>
          <w:rFonts w:ascii="Times New Roman" w:hAnsi="Times New Roman"/>
        </w:rPr>
        <w:t>with Arise Virtual Solutions, handling questions for a financial</w:t>
      </w:r>
      <w:r>
        <w:rPr>
          <w:rFonts w:ascii="Times New Roman" w:hAnsi="Times New Roman"/>
        </w:rPr>
        <w:t xml:space="preserve"> </w:t>
      </w:r>
      <w:r w:rsidRPr="00E24ADE">
        <w:rPr>
          <w:rFonts w:ascii="Times New Roman" w:hAnsi="Times New Roman"/>
        </w:rPr>
        <w:t>software company after her long-term career ended.</w:t>
      </w:r>
      <w:r>
        <w:rPr>
          <w:rFonts w:ascii="Times New Roman" w:hAnsi="Times New Roman"/>
        </w:rPr>
        <w:t xml:space="preserve">  </w:t>
      </w:r>
      <w:r w:rsidRPr="00E24ADE">
        <w:rPr>
          <w:rFonts w:ascii="Times New Roman" w:hAnsi="Times New Roman"/>
        </w:rPr>
        <w:t xml:space="preserve">Others are starting up new businesses. </w:t>
      </w:r>
      <w:r>
        <w:rPr>
          <w:rFonts w:ascii="Times New Roman" w:hAnsi="Times New Roman"/>
        </w:rPr>
        <w:t xml:space="preserve"> </w:t>
      </w:r>
      <w:r w:rsidRPr="00E24ADE">
        <w:rPr>
          <w:rFonts w:ascii="Times New Roman" w:hAnsi="Times New Roman"/>
        </w:rPr>
        <w:t>Chris Farrell,</w:t>
      </w:r>
      <w:r w:rsidR="000B7DD9">
        <w:rPr>
          <w:rFonts w:ascii="Times New Roman" w:hAnsi="Times New Roman"/>
        </w:rPr>
        <w:t xml:space="preserve"> </w:t>
      </w:r>
      <w:r w:rsidRPr="00E24ADE">
        <w:rPr>
          <w:rFonts w:ascii="Times New Roman" w:hAnsi="Times New Roman"/>
        </w:rPr>
        <w:t xml:space="preserve">author of </w:t>
      </w:r>
      <w:r w:rsidRPr="00E24ADE">
        <w:rPr>
          <w:rFonts w:ascii="Times New Roman" w:hAnsi="Times New Roman"/>
          <w:i/>
          <w:iCs/>
        </w:rPr>
        <w:t>Unretirement</w:t>
      </w:r>
      <w:r w:rsidRPr="00E24ADE">
        <w:rPr>
          <w:rFonts w:ascii="Times New Roman" w:hAnsi="Times New Roman"/>
        </w:rPr>
        <w:t>, said, “Older people are starting</w:t>
      </w:r>
      <w:r>
        <w:rPr>
          <w:rFonts w:ascii="Times New Roman" w:hAnsi="Times New Roman"/>
        </w:rPr>
        <w:t xml:space="preserve"> </w:t>
      </w:r>
      <w:r w:rsidRPr="00E24ADE">
        <w:rPr>
          <w:rFonts w:ascii="Times New Roman" w:hAnsi="Times New Roman"/>
        </w:rPr>
        <w:t xml:space="preserve">businesses more than any other age group.” </w:t>
      </w:r>
      <w:r>
        <w:rPr>
          <w:rFonts w:ascii="Times New Roman" w:hAnsi="Times New Roman"/>
        </w:rPr>
        <w:t xml:space="preserve"> </w:t>
      </w:r>
      <w:r w:rsidRPr="00E24ADE">
        <w:rPr>
          <w:rFonts w:ascii="Times New Roman" w:hAnsi="Times New Roman"/>
        </w:rPr>
        <w:t>Others funnel</w:t>
      </w:r>
      <w:r>
        <w:rPr>
          <w:rFonts w:ascii="Times New Roman" w:hAnsi="Times New Roman"/>
        </w:rPr>
        <w:t xml:space="preserve"> </w:t>
      </w:r>
      <w:r w:rsidRPr="00E24ADE">
        <w:rPr>
          <w:rFonts w:ascii="Times New Roman" w:hAnsi="Times New Roman"/>
        </w:rPr>
        <w:t>into nonprofit organizations, where the pay may not equal</w:t>
      </w:r>
      <w:r>
        <w:rPr>
          <w:rFonts w:ascii="Times New Roman" w:hAnsi="Times New Roman"/>
        </w:rPr>
        <w:t xml:space="preserve"> </w:t>
      </w:r>
      <w:r w:rsidRPr="00E24ADE">
        <w:rPr>
          <w:rFonts w:ascii="Times New Roman" w:hAnsi="Times New Roman"/>
        </w:rPr>
        <w:t>the individual’s previous earning power, but the mission is</w:t>
      </w:r>
      <w:r>
        <w:rPr>
          <w:rFonts w:ascii="Times New Roman" w:hAnsi="Times New Roman"/>
        </w:rPr>
        <w:t xml:space="preserve"> </w:t>
      </w:r>
      <w:r w:rsidRPr="00E24ADE">
        <w:rPr>
          <w:rFonts w:ascii="Times New Roman" w:hAnsi="Times New Roman"/>
        </w:rPr>
        <w:t xml:space="preserve">strong. “They need the money and the meaning,” said Encore.org CEO Marc Freedman. </w:t>
      </w:r>
      <w:r>
        <w:rPr>
          <w:rFonts w:ascii="Times New Roman" w:hAnsi="Times New Roman"/>
        </w:rPr>
        <w:t xml:space="preserve"> </w:t>
      </w:r>
      <w:r w:rsidRPr="00E24ADE">
        <w:rPr>
          <w:rFonts w:ascii="Times New Roman" w:hAnsi="Times New Roman"/>
        </w:rPr>
        <w:t>Still others are gaining additional</w:t>
      </w:r>
      <w:r>
        <w:rPr>
          <w:rFonts w:ascii="Times New Roman" w:hAnsi="Times New Roman"/>
        </w:rPr>
        <w:t xml:space="preserve"> </w:t>
      </w:r>
      <w:r w:rsidRPr="00E24ADE">
        <w:rPr>
          <w:rFonts w:ascii="Times New Roman" w:hAnsi="Times New Roman"/>
        </w:rPr>
        <w:t>education, such as Japan’s “silver entrepreneurs,”</w:t>
      </w:r>
      <w:r>
        <w:rPr>
          <w:rFonts w:ascii="Times New Roman" w:hAnsi="Times New Roman"/>
        </w:rPr>
        <w:t xml:space="preserve"> </w:t>
      </w:r>
      <w:r w:rsidRPr="00E24ADE">
        <w:rPr>
          <w:rFonts w:ascii="Times New Roman" w:hAnsi="Times New Roman"/>
        </w:rPr>
        <w:t>who have benefited from the country’s tax credits for training</w:t>
      </w:r>
      <w:r>
        <w:rPr>
          <w:rFonts w:ascii="Times New Roman" w:hAnsi="Times New Roman"/>
        </w:rPr>
        <w:t xml:space="preserve"> </w:t>
      </w:r>
      <w:r w:rsidRPr="00E24ADE">
        <w:rPr>
          <w:rFonts w:ascii="Times New Roman" w:hAnsi="Times New Roman"/>
        </w:rPr>
        <w:t>older workers.</w:t>
      </w:r>
    </w:p>
    <w:p w14:paraId="04448142" w14:textId="77777777" w:rsidR="00F96B0F" w:rsidRDefault="00F96B0F" w:rsidP="00F96B0F">
      <w:pPr>
        <w:autoSpaceDE w:val="0"/>
        <w:autoSpaceDN w:val="0"/>
        <w:adjustRightInd w:val="0"/>
        <w:spacing w:after="0"/>
        <w:rPr>
          <w:rFonts w:ascii="Times New Roman" w:hAnsi="Times New Roman"/>
        </w:rPr>
      </w:pPr>
    </w:p>
    <w:p w14:paraId="531F7ABF" w14:textId="77777777" w:rsidR="00F96B0F" w:rsidRPr="00E24ADE" w:rsidRDefault="00F96B0F" w:rsidP="00F96B0F">
      <w:pPr>
        <w:autoSpaceDE w:val="0"/>
        <w:autoSpaceDN w:val="0"/>
        <w:adjustRightInd w:val="0"/>
        <w:spacing w:after="0"/>
        <w:rPr>
          <w:rFonts w:ascii="Times New Roman" w:hAnsi="Times New Roman"/>
        </w:rPr>
      </w:pPr>
      <w:r w:rsidRPr="00E24ADE">
        <w:rPr>
          <w:rFonts w:ascii="Times New Roman" w:hAnsi="Times New Roman"/>
        </w:rPr>
        <w:t>Individuals who embark on a second-act career often</w:t>
      </w:r>
      <w:r>
        <w:rPr>
          <w:rFonts w:ascii="Times New Roman" w:hAnsi="Times New Roman"/>
        </w:rPr>
        <w:t xml:space="preserve"> </w:t>
      </w:r>
      <w:r w:rsidRPr="00E24ADE">
        <w:rPr>
          <w:rFonts w:ascii="Times New Roman" w:hAnsi="Times New Roman"/>
        </w:rPr>
        <w:t>report they are very fulfilled. However, the loss of workers</w:t>
      </w:r>
      <w:r>
        <w:rPr>
          <w:rFonts w:ascii="Times New Roman" w:hAnsi="Times New Roman"/>
        </w:rPr>
        <w:t xml:space="preserve"> </w:t>
      </w:r>
      <w:r w:rsidRPr="00E24ADE">
        <w:rPr>
          <w:rFonts w:ascii="Times New Roman" w:hAnsi="Times New Roman"/>
        </w:rPr>
        <w:t xml:space="preserve">from their longstanding careers may be undesirable. </w:t>
      </w:r>
      <w:r>
        <w:rPr>
          <w:rFonts w:ascii="Times New Roman" w:hAnsi="Times New Roman"/>
        </w:rPr>
        <w:t xml:space="preserve"> </w:t>
      </w:r>
      <w:r w:rsidRPr="00E24ADE">
        <w:rPr>
          <w:rFonts w:ascii="Times New Roman" w:hAnsi="Times New Roman"/>
        </w:rPr>
        <w:t>“In</w:t>
      </w:r>
      <w:r>
        <w:rPr>
          <w:rFonts w:ascii="Times New Roman" w:hAnsi="Times New Roman"/>
        </w:rPr>
        <w:t xml:space="preserve"> </w:t>
      </w:r>
      <w:r w:rsidRPr="00E24ADE">
        <w:rPr>
          <w:rFonts w:ascii="Times New Roman" w:hAnsi="Times New Roman"/>
        </w:rPr>
        <w:t>this knowledge economy, the retention of older workers</w:t>
      </w:r>
      <w:r>
        <w:rPr>
          <w:rFonts w:ascii="Times New Roman" w:hAnsi="Times New Roman"/>
        </w:rPr>
        <w:t xml:space="preserve"> </w:t>
      </w:r>
      <w:r w:rsidRPr="00E24ADE">
        <w:rPr>
          <w:rFonts w:ascii="Times New Roman" w:hAnsi="Times New Roman"/>
        </w:rPr>
        <w:t>gives employers a competitive edge by allowing them to</w:t>
      </w:r>
    </w:p>
    <w:p w14:paraId="79B4CCF2" w14:textId="77777777" w:rsidR="00F96B0F" w:rsidRPr="00E24ADE" w:rsidRDefault="00F96B0F" w:rsidP="00F96B0F">
      <w:pPr>
        <w:autoSpaceDE w:val="0"/>
        <w:autoSpaceDN w:val="0"/>
        <w:adjustRightInd w:val="0"/>
        <w:spacing w:after="0"/>
        <w:rPr>
          <w:rFonts w:ascii="Times New Roman" w:hAnsi="Times New Roman"/>
        </w:rPr>
      </w:pPr>
      <w:r w:rsidRPr="00E24ADE">
        <w:rPr>
          <w:rFonts w:ascii="Times New Roman" w:hAnsi="Times New Roman"/>
        </w:rPr>
        <w:t>continue to tap a generation of knowledge and skill,” said</w:t>
      </w:r>
      <w:r>
        <w:rPr>
          <w:rFonts w:ascii="Times New Roman" w:hAnsi="Times New Roman"/>
        </w:rPr>
        <w:t xml:space="preserve"> </w:t>
      </w:r>
      <w:r w:rsidRPr="00E24ADE">
        <w:rPr>
          <w:rFonts w:ascii="Times New Roman" w:hAnsi="Times New Roman"/>
        </w:rPr>
        <w:t>Mark Schmit, executive director of the Society for Human</w:t>
      </w:r>
      <w:r>
        <w:rPr>
          <w:rFonts w:ascii="Times New Roman" w:hAnsi="Times New Roman"/>
        </w:rPr>
        <w:t xml:space="preserve"> </w:t>
      </w:r>
      <w:r w:rsidRPr="00E24ADE">
        <w:rPr>
          <w:rFonts w:ascii="Times New Roman" w:hAnsi="Times New Roman"/>
        </w:rPr>
        <w:t>Resource Management (SHRM) Foundation. “New thinking</w:t>
      </w:r>
      <w:r>
        <w:rPr>
          <w:rFonts w:ascii="Times New Roman" w:hAnsi="Times New Roman"/>
        </w:rPr>
        <w:t xml:space="preserve"> </w:t>
      </w:r>
      <w:r w:rsidRPr="00E24ADE">
        <w:rPr>
          <w:rFonts w:ascii="Times New Roman" w:hAnsi="Times New Roman"/>
        </w:rPr>
        <w:t>by HR professionals and employers will be required to</w:t>
      </w:r>
      <w:r>
        <w:rPr>
          <w:rFonts w:ascii="Times New Roman" w:hAnsi="Times New Roman"/>
        </w:rPr>
        <w:t xml:space="preserve"> </w:t>
      </w:r>
      <w:r w:rsidRPr="00E24ADE">
        <w:rPr>
          <w:rFonts w:ascii="Times New Roman" w:hAnsi="Times New Roman"/>
        </w:rPr>
        <w:t xml:space="preserve">recruit and retain them. </w:t>
      </w:r>
      <w:r>
        <w:rPr>
          <w:rFonts w:ascii="Times New Roman" w:hAnsi="Times New Roman"/>
        </w:rPr>
        <w:t xml:space="preserve"> </w:t>
      </w:r>
      <w:r w:rsidRPr="00E24ADE">
        <w:rPr>
          <w:rFonts w:ascii="Times New Roman" w:hAnsi="Times New Roman"/>
        </w:rPr>
        <w:t>Otherwise, organizations’ greatest</w:t>
      </w:r>
      <w:r>
        <w:rPr>
          <w:rFonts w:ascii="Times New Roman" w:hAnsi="Times New Roman"/>
        </w:rPr>
        <w:t xml:space="preserve"> </w:t>
      </w:r>
      <w:r w:rsidRPr="00E24ADE">
        <w:rPr>
          <w:rFonts w:ascii="Times New Roman" w:hAnsi="Times New Roman"/>
        </w:rPr>
        <w:t>asset will walk out the door.”</w:t>
      </w:r>
    </w:p>
    <w:p w14:paraId="775ABB48" w14:textId="77777777" w:rsidR="006557C5" w:rsidRDefault="006557C5" w:rsidP="00186A20">
      <w:pPr>
        <w:spacing w:after="0"/>
        <w:rPr>
          <w:rFonts w:ascii="Times New Roman" w:hAnsi="Times New Roman"/>
          <w:b/>
        </w:rPr>
      </w:pPr>
    </w:p>
    <w:p w14:paraId="510C9622" w14:textId="0BEB719C" w:rsidR="00091A46" w:rsidRPr="00F96B0F" w:rsidRDefault="00F96B0F" w:rsidP="00F96B0F">
      <w:pPr>
        <w:autoSpaceDE w:val="0"/>
        <w:autoSpaceDN w:val="0"/>
        <w:adjustRightInd w:val="0"/>
        <w:spacing w:after="0"/>
        <w:rPr>
          <w:rFonts w:ascii="Times New Roman" w:hAnsi="Times New Roman"/>
          <w:b/>
          <w:sz w:val="16"/>
          <w:szCs w:val="16"/>
        </w:rPr>
      </w:pPr>
      <w:r w:rsidRPr="00F96B0F">
        <w:rPr>
          <w:rFonts w:ascii="Times New Roman" w:eastAsia="Times New Roman" w:hAnsi="Times New Roman"/>
          <w:i/>
          <w:iCs/>
          <w:color w:val="auto"/>
          <w:sz w:val="16"/>
          <w:szCs w:val="16"/>
        </w:rPr>
        <w:t xml:space="preserve">Sources: </w:t>
      </w:r>
      <w:r w:rsidRPr="00F96B0F">
        <w:rPr>
          <w:rFonts w:ascii="Times New Roman" w:eastAsia="Times New Roman" w:hAnsi="Times New Roman"/>
          <w:color w:val="auto"/>
          <w:sz w:val="16"/>
          <w:szCs w:val="16"/>
        </w:rPr>
        <w:t xml:space="preserve">N. Eberstadt and M. W. Hodin, “America Needs to Rethink ‘Retirement,” </w:t>
      </w:r>
      <w:r w:rsidRPr="00F96B0F">
        <w:rPr>
          <w:rFonts w:ascii="Times New Roman" w:eastAsia="Times New Roman" w:hAnsi="Times New Roman"/>
          <w:i/>
          <w:iCs/>
          <w:color w:val="auto"/>
          <w:sz w:val="16"/>
          <w:szCs w:val="16"/>
        </w:rPr>
        <w:t>The Wall Street Journal,</w:t>
      </w:r>
      <w:r>
        <w:rPr>
          <w:rFonts w:ascii="Times New Roman" w:eastAsia="Times New Roman" w:hAnsi="Times New Roman"/>
          <w:i/>
          <w:iCs/>
          <w:color w:val="auto"/>
          <w:sz w:val="16"/>
          <w:szCs w:val="16"/>
        </w:rPr>
        <w:t xml:space="preserve"> </w:t>
      </w:r>
      <w:r w:rsidRPr="00F96B0F">
        <w:rPr>
          <w:rFonts w:ascii="Times New Roman" w:eastAsia="Times New Roman" w:hAnsi="Times New Roman"/>
          <w:color w:val="auto"/>
          <w:sz w:val="16"/>
          <w:szCs w:val="16"/>
        </w:rPr>
        <w:t xml:space="preserve">March 11, 2014, A15; S. Giegerich, “Older Job-Seekers Must Take Charge, Adapt,” </w:t>
      </w:r>
      <w:r w:rsidRPr="00F96B0F">
        <w:rPr>
          <w:rFonts w:ascii="Times New Roman" w:eastAsia="Times New Roman" w:hAnsi="Times New Roman"/>
          <w:i/>
          <w:iCs/>
          <w:color w:val="auto"/>
          <w:sz w:val="16"/>
          <w:szCs w:val="16"/>
        </w:rPr>
        <w:t>Chicago Tribune,</w:t>
      </w:r>
      <w:r w:rsidR="00497EBE">
        <w:rPr>
          <w:rFonts w:ascii="Times New Roman" w:eastAsia="Times New Roman" w:hAnsi="Times New Roman"/>
          <w:i/>
          <w:iCs/>
          <w:color w:val="auto"/>
          <w:sz w:val="16"/>
          <w:szCs w:val="16"/>
        </w:rPr>
        <w:t xml:space="preserve"> </w:t>
      </w:r>
      <w:r w:rsidRPr="00F96B0F">
        <w:rPr>
          <w:rFonts w:ascii="Times New Roman" w:eastAsia="Times New Roman" w:hAnsi="Times New Roman"/>
          <w:color w:val="auto"/>
          <w:sz w:val="16"/>
          <w:szCs w:val="16"/>
        </w:rPr>
        <w:t xml:space="preserve">September 10, 2012, 2–3; R. J. Grossman, “Encore!” </w:t>
      </w:r>
      <w:r w:rsidRPr="00F96B0F">
        <w:rPr>
          <w:rFonts w:ascii="Times New Roman" w:eastAsia="Times New Roman" w:hAnsi="Times New Roman"/>
          <w:i/>
          <w:iCs/>
          <w:color w:val="auto"/>
          <w:sz w:val="16"/>
          <w:szCs w:val="16"/>
        </w:rPr>
        <w:t xml:space="preserve">HR Magazine, </w:t>
      </w:r>
      <w:r w:rsidRPr="00F96B0F">
        <w:rPr>
          <w:rFonts w:ascii="Times New Roman" w:eastAsia="Times New Roman" w:hAnsi="Times New Roman"/>
          <w:color w:val="auto"/>
          <w:sz w:val="16"/>
          <w:szCs w:val="16"/>
        </w:rPr>
        <w:t>July 2014, 27–31; T. Lytle, “Benefits</w:t>
      </w:r>
      <w:r>
        <w:rPr>
          <w:rFonts w:ascii="Times New Roman" w:eastAsia="Times New Roman" w:hAnsi="Times New Roman"/>
          <w:color w:val="auto"/>
          <w:sz w:val="16"/>
          <w:szCs w:val="16"/>
        </w:rPr>
        <w:t xml:space="preserve"> </w:t>
      </w:r>
      <w:r w:rsidRPr="00F96B0F">
        <w:rPr>
          <w:rFonts w:ascii="Times New Roman" w:eastAsia="Times New Roman" w:hAnsi="Times New Roman"/>
          <w:color w:val="auto"/>
          <w:sz w:val="16"/>
          <w:szCs w:val="16"/>
        </w:rPr>
        <w:t xml:space="preserve">for Older Workers,” </w:t>
      </w:r>
      <w:r w:rsidRPr="00F96B0F">
        <w:rPr>
          <w:rFonts w:ascii="Times New Roman" w:eastAsia="Times New Roman" w:hAnsi="Times New Roman"/>
          <w:i/>
          <w:iCs/>
          <w:color w:val="auto"/>
          <w:sz w:val="16"/>
          <w:szCs w:val="16"/>
        </w:rPr>
        <w:t xml:space="preserve">HR Magazine, </w:t>
      </w:r>
      <w:r w:rsidRPr="00F96B0F">
        <w:rPr>
          <w:rFonts w:ascii="Times New Roman" w:eastAsia="Times New Roman" w:hAnsi="Times New Roman"/>
          <w:color w:val="auto"/>
          <w:sz w:val="16"/>
          <w:szCs w:val="16"/>
        </w:rPr>
        <w:t xml:space="preserve">March 2012, 53–58; G. Norman, “Second Acts After 65,” </w:t>
      </w:r>
      <w:r w:rsidRPr="00F96B0F">
        <w:rPr>
          <w:rFonts w:ascii="Times New Roman" w:eastAsia="Times New Roman" w:hAnsi="Times New Roman"/>
          <w:i/>
          <w:iCs/>
          <w:color w:val="auto"/>
          <w:sz w:val="16"/>
          <w:szCs w:val="16"/>
        </w:rPr>
        <w:t>The Wall</w:t>
      </w:r>
      <w:r>
        <w:rPr>
          <w:rFonts w:ascii="Times New Roman" w:eastAsia="Times New Roman" w:hAnsi="Times New Roman"/>
          <w:i/>
          <w:iCs/>
          <w:color w:val="auto"/>
          <w:sz w:val="16"/>
          <w:szCs w:val="16"/>
        </w:rPr>
        <w:t xml:space="preserve"> </w:t>
      </w:r>
      <w:r w:rsidRPr="00F96B0F">
        <w:rPr>
          <w:rFonts w:ascii="Times New Roman" w:eastAsia="Times New Roman" w:hAnsi="Times New Roman"/>
          <w:i/>
          <w:iCs/>
          <w:color w:val="auto"/>
          <w:sz w:val="16"/>
          <w:szCs w:val="16"/>
        </w:rPr>
        <w:t xml:space="preserve">Street Journal, </w:t>
      </w:r>
      <w:r w:rsidRPr="00F96B0F">
        <w:rPr>
          <w:rFonts w:ascii="Times New Roman" w:eastAsia="Times New Roman" w:hAnsi="Times New Roman"/>
          <w:color w:val="auto"/>
          <w:sz w:val="16"/>
          <w:szCs w:val="16"/>
        </w:rPr>
        <w:t xml:space="preserve">September 24, 2014, A13; D. Stipp, “The Anti-Aging Revolution,” </w:t>
      </w:r>
      <w:r w:rsidRPr="00F96B0F">
        <w:rPr>
          <w:rFonts w:ascii="Times New Roman" w:eastAsia="Times New Roman" w:hAnsi="Times New Roman"/>
          <w:i/>
          <w:iCs/>
          <w:color w:val="auto"/>
          <w:sz w:val="16"/>
          <w:szCs w:val="16"/>
        </w:rPr>
        <w:t xml:space="preserve">Fortune, </w:t>
      </w:r>
      <w:r w:rsidRPr="00F96B0F">
        <w:rPr>
          <w:rFonts w:ascii="Times New Roman" w:eastAsia="Times New Roman" w:hAnsi="Times New Roman"/>
          <w:color w:val="auto"/>
          <w:sz w:val="16"/>
          <w:szCs w:val="16"/>
        </w:rPr>
        <w:t>June 14, 2010,</w:t>
      </w:r>
      <w:r>
        <w:rPr>
          <w:rFonts w:ascii="Times New Roman" w:eastAsia="Times New Roman" w:hAnsi="Times New Roman"/>
          <w:color w:val="auto"/>
          <w:sz w:val="16"/>
          <w:szCs w:val="16"/>
        </w:rPr>
        <w:t xml:space="preserve"> </w:t>
      </w:r>
      <w:r w:rsidRPr="00F96B0F">
        <w:rPr>
          <w:rFonts w:ascii="Times New Roman" w:eastAsia="Times New Roman" w:hAnsi="Times New Roman"/>
          <w:color w:val="auto"/>
          <w:sz w:val="16"/>
          <w:szCs w:val="16"/>
        </w:rPr>
        <w:t>124–30; R. A. Posthuma and M. A. Campion, “Age Stereotypes in the Workplace: Common Stereotypes,</w:t>
      </w:r>
      <w:r>
        <w:rPr>
          <w:rFonts w:ascii="Times New Roman" w:eastAsia="Times New Roman" w:hAnsi="Times New Roman"/>
          <w:color w:val="auto"/>
          <w:sz w:val="16"/>
          <w:szCs w:val="16"/>
        </w:rPr>
        <w:t xml:space="preserve"> </w:t>
      </w:r>
      <w:r w:rsidRPr="00F96B0F">
        <w:rPr>
          <w:rFonts w:ascii="Times New Roman" w:eastAsia="Times New Roman" w:hAnsi="Times New Roman"/>
          <w:color w:val="auto"/>
          <w:sz w:val="16"/>
          <w:szCs w:val="16"/>
        </w:rPr>
        <w:t xml:space="preserve">Moderators, and Future Research Directions,” </w:t>
      </w:r>
      <w:r w:rsidRPr="00F96B0F">
        <w:rPr>
          <w:rFonts w:ascii="Times New Roman" w:eastAsia="Times New Roman" w:hAnsi="Times New Roman"/>
          <w:i/>
          <w:iCs/>
          <w:color w:val="auto"/>
          <w:sz w:val="16"/>
          <w:szCs w:val="16"/>
        </w:rPr>
        <w:t xml:space="preserve">Journal of Management </w:t>
      </w:r>
      <w:r w:rsidRPr="00F96B0F">
        <w:rPr>
          <w:rFonts w:ascii="Times New Roman" w:eastAsia="Times New Roman" w:hAnsi="Times New Roman"/>
          <w:color w:val="auto"/>
          <w:sz w:val="16"/>
          <w:szCs w:val="16"/>
        </w:rPr>
        <w:t>35 (2009): 158–88; and P.</w:t>
      </w:r>
      <w:r w:rsidR="00565588">
        <w:rPr>
          <w:rFonts w:ascii="Times New Roman" w:eastAsia="Times New Roman" w:hAnsi="Times New Roman"/>
          <w:color w:val="auto"/>
          <w:sz w:val="16"/>
          <w:szCs w:val="16"/>
        </w:rPr>
        <w:t xml:space="preserve"> </w:t>
      </w:r>
      <w:r w:rsidRPr="00F96B0F">
        <w:rPr>
          <w:rFonts w:ascii="Times New Roman" w:eastAsia="Times New Roman" w:hAnsi="Times New Roman"/>
          <w:color w:val="auto"/>
          <w:sz w:val="16"/>
          <w:szCs w:val="16"/>
        </w:rPr>
        <w:t xml:space="preserve">Sullivan, “Older, They Turn a Phone Into a Job,” </w:t>
      </w:r>
      <w:r w:rsidRPr="00F96B0F">
        <w:rPr>
          <w:rFonts w:ascii="Times New Roman" w:eastAsia="Times New Roman" w:hAnsi="Times New Roman"/>
          <w:i/>
          <w:iCs/>
          <w:color w:val="auto"/>
          <w:sz w:val="16"/>
          <w:szCs w:val="16"/>
        </w:rPr>
        <w:t xml:space="preserve">The New York Times, </w:t>
      </w:r>
      <w:r w:rsidRPr="00F96B0F">
        <w:rPr>
          <w:rFonts w:ascii="Times New Roman" w:eastAsia="Times New Roman" w:hAnsi="Times New Roman"/>
          <w:color w:val="auto"/>
          <w:sz w:val="16"/>
          <w:szCs w:val="16"/>
        </w:rPr>
        <w:t>March 25, 2014, F3.</w:t>
      </w:r>
    </w:p>
    <w:p w14:paraId="36B7350B" w14:textId="77777777" w:rsidR="00F96B0F" w:rsidRDefault="00F96B0F" w:rsidP="00186A20">
      <w:pPr>
        <w:spacing w:after="0"/>
        <w:rPr>
          <w:rFonts w:ascii="Times New Roman" w:hAnsi="Times New Roman"/>
          <w:b/>
        </w:rPr>
      </w:pPr>
    </w:p>
    <w:p w14:paraId="7B81C71A" w14:textId="77777777" w:rsidR="001C511F" w:rsidRDefault="001C511F" w:rsidP="00186A20">
      <w:pPr>
        <w:spacing w:after="0"/>
        <w:rPr>
          <w:rFonts w:ascii="Times New Roman" w:hAnsi="Times New Roman"/>
          <w:b/>
        </w:rPr>
      </w:pPr>
      <w:r w:rsidRPr="00CD2691">
        <w:rPr>
          <w:rFonts w:ascii="Times New Roman" w:hAnsi="Times New Roman"/>
          <w:b/>
        </w:rPr>
        <w:t>Questions</w:t>
      </w:r>
    </w:p>
    <w:p w14:paraId="6ECFA1AE" w14:textId="77777777" w:rsidR="006557C5" w:rsidRPr="00CD2691" w:rsidRDefault="006557C5" w:rsidP="00186A20">
      <w:pPr>
        <w:spacing w:after="0"/>
        <w:rPr>
          <w:rFonts w:ascii="Times New Roman" w:hAnsi="Times New Roman"/>
          <w:b/>
        </w:rPr>
      </w:pPr>
    </w:p>
    <w:p w14:paraId="3CC03512" w14:textId="77777777" w:rsidR="001C511F" w:rsidRPr="00AD5C05" w:rsidRDefault="001C511F" w:rsidP="00963AA6">
      <w:pPr>
        <w:pStyle w:val="ListParagraph"/>
        <w:numPr>
          <w:ilvl w:val="1"/>
          <w:numId w:val="25"/>
        </w:numPr>
        <w:spacing w:after="0"/>
        <w:ind w:hanging="240"/>
        <w:rPr>
          <w:rFonts w:ascii="Times New Roman" w:hAnsi="Times New Roman"/>
        </w:rPr>
      </w:pPr>
      <w:r w:rsidRPr="00AD5C05">
        <w:rPr>
          <w:rFonts w:ascii="Times New Roman" w:hAnsi="Times New Roman"/>
        </w:rPr>
        <w:t>What changes in employment relationships are likely to occur as the population ages?</w:t>
      </w:r>
    </w:p>
    <w:p w14:paraId="34C0BA7F" w14:textId="3EEE3AA9" w:rsidR="001C511F" w:rsidRPr="00AD5C05" w:rsidRDefault="00D4592E" w:rsidP="00186A20">
      <w:pPr>
        <w:pStyle w:val="ListParagraph"/>
        <w:spacing w:after="0"/>
        <w:rPr>
          <w:rFonts w:ascii="Times New Roman" w:hAnsi="Times New Roman"/>
        </w:rPr>
      </w:pPr>
      <w:r w:rsidRPr="00AD5C05">
        <w:rPr>
          <w:rFonts w:ascii="Times New Roman" w:hAnsi="Times New Roman"/>
          <w:b/>
        </w:rPr>
        <w:t xml:space="preserve">Answer: </w:t>
      </w:r>
      <w:r w:rsidR="001C511F" w:rsidRPr="00AD5C05">
        <w:rPr>
          <w:rFonts w:ascii="Times New Roman" w:hAnsi="Times New Roman"/>
        </w:rPr>
        <w:t>Jobs may need to be redesigned. Supervisors may require specific training in work</w:t>
      </w:r>
      <w:r w:rsidR="00EC114F" w:rsidRPr="00AD5C05">
        <w:rPr>
          <w:rFonts w:ascii="Times New Roman" w:hAnsi="Times New Roman"/>
        </w:rPr>
        <w:t>ing</w:t>
      </w:r>
      <w:r w:rsidR="001C511F" w:rsidRPr="00AD5C05">
        <w:rPr>
          <w:rFonts w:ascii="Times New Roman" w:hAnsi="Times New Roman"/>
        </w:rPr>
        <w:t xml:space="preserve"> with and leading older workers. Benefit programs may require restructuring to address issues of older workers.</w:t>
      </w:r>
    </w:p>
    <w:p w14:paraId="2E7A7909" w14:textId="77777777" w:rsidR="006557C5" w:rsidRPr="00AD5C05" w:rsidRDefault="006557C5" w:rsidP="00186A20">
      <w:pPr>
        <w:pStyle w:val="ListParagraph"/>
        <w:spacing w:after="0"/>
        <w:rPr>
          <w:rFonts w:ascii="Times New Roman" w:hAnsi="Times New Roman"/>
        </w:rPr>
      </w:pPr>
    </w:p>
    <w:p w14:paraId="60BF7480" w14:textId="77777777" w:rsidR="001C511F" w:rsidRPr="00AD5C05" w:rsidRDefault="001C511F" w:rsidP="00EC114F">
      <w:pPr>
        <w:pStyle w:val="ListParagraph"/>
        <w:numPr>
          <w:ilvl w:val="1"/>
          <w:numId w:val="25"/>
        </w:numPr>
        <w:spacing w:after="0"/>
        <w:ind w:left="720" w:hanging="720"/>
        <w:rPr>
          <w:rFonts w:ascii="Times New Roman" w:hAnsi="Times New Roman"/>
        </w:rPr>
      </w:pPr>
      <w:r w:rsidRPr="00AD5C05">
        <w:rPr>
          <w:rFonts w:ascii="Times New Roman" w:hAnsi="Times New Roman"/>
        </w:rPr>
        <w:t>Do you think increasing age diversity will create new challenges for managers? What types of challenges do you expect will be most profound?</w:t>
      </w:r>
    </w:p>
    <w:p w14:paraId="654E0520" w14:textId="3915D321" w:rsidR="00963AA6" w:rsidRPr="007027BA" w:rsidRDefault="00D4592E" w:rsidP="00963AA6">
      <w:pPr>
        <w:autoSpaceDE w:val="0"/>
        <w:autoSpaceDN w:val="0"/>
        <w:adjustRightInd w:val="0"/>
        <w:ind w:left="720"/>
        <w:rPr>
          <w:rFonts w:ascii="Times New Roman" w:hAnsi="Times New Roman"/>
          <w:bCs/>
        </w:rPr>
      </w:pPr>
      <w:r w:rsidRPr="00AD5C05">
        <w:rPr>
          <w:rFonts w:ascii="Times New Roman" w:hAnsi="Times New Roman"/>
          <w:b/>
        </w:rPr>
        <w:t xml:space="preserve">Answer: </w:t>
      </w:r>
      <w:r w:rsidR="00963AA6" w:rsidRPr="007027BA">
        <w:rPr>
          <w:rFonts w:ascii="Times New Roman" w:hAnsi="Times New Roman"/>
          <w:bCs/>
        </w:rPr>
        <w:t xml:space="preserve">This item can be assigned as a Discussion Question in </w:t>
      </w:r>
      <w:r w:rsidR="00613C41">
        <w:rPr>
          <w:rFonts w:ascii="Times New Roman" w:hAnsi="Times New Roman"/>
          <w:bCs/>
        </w:rPr>
        <w:t>MyLab Management</w:t>
      </w:r>
      <w:r w:rsidR="00963AA6" w:rsidRPr="007027BA">
        <w:rPr>
          <w:rFonts w:ascii="Times New Roman" w:hAnsi="Times New Roman"/>
          <w:bCs/>
        </w:rPr>
        <w:t xml:space="preserve">.  Student responses will vary. </w:t>
      </w:r>
    </w:p>
    <w:p w14:paraId="12391367" w14:textId="77777777" w:rsidR="001C511F" w:rsidRPr="00CD2691" w:rsidRDefault="001C511F" w:rsidP="00186A20">
      <w:pPr>
        <w:pStyle w:val="ListParagraph"/>
        <w:numPr>
          <w:ilvl w:val="1"/>
          <w:numId w:val="25"/>
        </w:numPr>
        <w:spacing w:after="0"/>
        <w:ind w:left="720" w:hanging="720"/>
        <w:rPr>
          <w:rFonts w:ascii="Times New Roman" w:hAnsi="Times New Roman"/>
        </w:rPr>
      </w:pPr>
      <w:r w:rsidRPr="00CD2691">
        <w:rPr>
          <w:rFonts w:ascii="Times New Roman" w:hAnsi="Times New Roman"/>
        </w:rPr>
        <w:t>How can organizations cope with differences related to age discrimination in the workplace?</w:t>
      </w:r>
      <w:r w:rsidR="00874255" w:rsidRPr="00CD2691">
        <w:rPr>
          <w:rFonts w:ascii="Times New Roman" w:hAnsi="Times New Roman"/>
        </w:rPr>
        <w:t xml:space="preserve"> How can older employees help?</w:t>
      </w:r>
    </w:p>
    <w:p w14:paraId="32AA00E7" w14:textId="5DC1A0BB" w:rsidR="001C511F" w:rsidRDefault="00D4592E" w:rsidP="00186A20">
      <w:pPr>
        <w:pStyle w:val="ListParagraph"/>
        <w:spacing w:after="0"/>
        <w:rPr>
          <w:rFonts w:ascii="Times New Roman" w:hAnsi="Times New Roman"/>
        </w:rPr>
      </w:pPr>
      <w:r>
        <w:rPr>
          <w:rFonts w:ascii="Times New Roman" w:hAnsi="Times New Roman"/>
          <w:b/>
        </w:rPr>
        <w:t xml:space="preserve">Answer: </w:t>
      </w:r>
      <w:r w:rsidR="001C511F" w:rsidRPr="00CD2691">
        <w:rPr>
          <w:rFonts w:ascii="Times New Roman" w:hAnsi="Times New Roman"/>
        </w:rPr>
        <w:t>Organizations and the leadership can cope with the changing workforce if they open their communication techniques as they observe the differences in work, attitude, and behavior brou</w:t>
      </w:r>
      <w:r w:rsidR="00EC114F">
        <w:rPr>
          <w:rFonts w:ascii="Times New Roman" w:hAnsi="Times New Roman"/>
        </w:rPr>
        <w:t>ght by an older work force. And</w:t>
      </w:r>
      <w:r w:rsidR="001C511F" w:rsidRPr="00CD2691">
        <w:rPr>
          <w:rFonts w:ascii="Times New Roman" w:hAnsi="Times New Roman"/>
        </w:rPr>
        <w:t xml:space="preserve"> they must be prepared to make organizational changes to accommodate the differences productively.</w:t>
      </w:r>
      <w:r w:rsidR="00874255" w:rsidRPr="00CD2691">
        <w:rPr>
          <w:rFonts w:ascii="Times New Roman" w:hAnsi="Times New Roman"/>
        </w:rPr>
        <w:t xml:space="preserve"> Older workers </w:t>
      </w:r>
      <w:r w:rsidR="00874255" w:rsidRPr="00CD2691">
        <w:rPr>
          <w:rFonts w:ascii="Times New Roman" w:hAnsi="Times New Roman"/>
        </w:rPr>
        <w:lastRenderedPageBreak/>
        <w:t>should make it a priority to continually seek opportunities to update their skills and be current in their professions.</w:t>
      </w:r>
    </w:p>
    <w:p w14:paraId="3BF60416" w14:textId="77777777" w:rsidR="006557C5" w:rsidRPr="00CD2691" w:rsidRDefault="006557C5" w:rsidP="00186A20">
      <w:pPr>
        <w:pStyle w:val="ListParagraph"/>
        <w:spacing w:after="0"/>
        <w:rPr>
          <w:rFonts w:ascii="Times New Roman" w:hAnsi="Times New Roman"/>
        </w:rPr>
      </w:pPr>
    </w:p>
    <w:p w14:paraId="37B60FBC" w14:textId="77777777" w:rsidR="00F96B0F" w:rsidRDefault="00F96B0F" w:rsidP="00F96B0F">
      <w:pPr>
        <w:pStyle w:val="FreeForm"/>
      </w:pPr>
    </w:p>
    <w:p w14:paraId="5E8666F7" w14:textId="15516A4A" w:rsidR="00F96B0F" w:rsidRPr="00F005FD" w:rsidRDefault="00F96B0F" w:rsidP="00F96B0F">
      <w:pPr>
        <w:pStyle w:val="FreeForm"/>
        <w:shd w:val="solid" w:color="auto" w:fill="auto"/>
        <w:rPr>
          <w:color w:val="FFFFFF" w:themeColor="background1"/>
          <w:sz w:val="48"/>
        </w:rPr>
      </w:pPr>
      <w:r w:rsidRPr="002C3F03">
        <w:rPr>
          <w:rFonts w:ascii="Bookman Old Style" w:hAnsi="Bookman Old Style"/>
          <w:color w:val="E6E6E6"/>
          <w:sz w:val="40"/>
        </w:rPr>
        <w:t xml:space="preserve">  </w:t>
      </w:r>
      <w:r>
        <w:rPr>
          <w:rFonts w:ascii="Bookman Old Style" w:hAnsi="Bookman Old Style"/>
          <w:color w:val="E6E6E6"/>
          <w:sz w:val="40"/>
        </w:rPr>
        <w:t xml:space="preserve"> </w:t>
      </w:r>
      <w:r w:rsidRPr="00450232">
        <w:rPr>
          <w:rFonts w:ascii="Bookman Old Style" w:hAnsi="Bookman Old Style"/>
          <w:color w:val="FFFFFF" w:themeColor="background1"/>
          <w:sz w:val="40"/>
        </w:rPr>
        <w:t>My</w:t>
      </w:r>
      <w:r w:rsidR="00613C41">
        <w:rPr>
          <w:rFonts w:ascii="Bookman Old Style" w:hAnsi="Bookman Old Style"/>
          <w:color w:val="FFFFFF" w:themeColor="background1"/>
          <w:sz w:val="40"/>
        </w:rPr>
        <w:t>Lab</w:t>
      </w:r>
      <w:r w:rsidRPr="00450232">
        <w:rPr>
          <w:rFonts w:ascii="Bookman Old Style" w:hAnsi="Bookman Old Style"/>
          <w:color w:val="FFFFFF" w:themeColor="background1"/>
          <w:sz w:val="40"/>
        </w:rPr>
        <w:t xml:space="preserve"> Management </w:t>
      </w:r>
    </w:p>
    <w:p w14:paraId="6528F4C9" w14:textId="77777777" w:rsidR="00F96B0F" w:rsidRPr="003E4EA5" w:rsidRDefault="00F96B0F" w:rsidP="00F96B0F">
      <w:pPr>
        <w:pStyle w:val="FreeForm"/>
        <w:shd w:val="solid" w:color="auto" w:fill="auto"/>
        <w:rPr>
          <w:rFonts w:eastAsia="Times New Roman"/>
          <w:color w:val="auto"/>
          <w:sz w:val="36"/>
        </w:rPr>
      </w:pPr>
      <w:r w:rsidRPr="00F005FD">
        <w:rPr>
          <w:color w:val="FFFFFF" w:themeColor="background1"/>
          <w:sz w:val="36"/>
          <w:szCs w:val="36"/>
        </w:rPr>
        <w:t xml:space="preserve">    </w:t>
      </w:r>
    </w:p>
    <w:p w14:paraId="6F43A1CD" w14:textId="77777777" w:rsidR="00F96B0F" w:rsidRDefault="00F96B0F" w:rsidP="00F96B0F">
      <w:pPr>
        <w:pStyle w:val="FreeForm"/>
      </w:pPr>
    </w:p>
    <w:p w14:paraId="10A32D10" w14:textId="7F3A62B2" w:rsidR="00F96B0F" w:rsidRPr="007027BA" w:rsidRDefault="00F96B0F" w:rsidP="00F96B0F">
      <w:pPr>
        <w:autoSpaceDE w:val="0"/>
        <w:autoSpaceDN w:val="0"/>
        <w:adjustRightInd w:val="0"/>
        <w:rPr>
          <w:rFonts w:ascii="Times New Roman" w:eastAsia="Times New Roman" w:hAnsi="Times New Roman"/>
          <w:color w:val="auto"/>
        </w:rPr>
      </w:pPr>
      <w:r w:rsidRPr="007027BA">
        <w:rPr>
          <w:rFonts w:ascii="Times New Roman" w:eastAsia="Times New Roman" w:hAnsi="Times New Roman"/>
          <w:color w:val="auto"/>
        </w:rPr>
        <w:t xml:space="preserve">Go to </w:t>
      </w:r>
      <w:r w:rsidR="00613C41" w:rsidRPr="00613C41">
        <w:t xml:space="preserve"> </w:t>
      </w:r>
      <w:r w:rsidR="00613C41" w:rsidRPr="00613C41">
        <w:rPr>
          <w:rFonts w:ascii="Times New Roman" w:eastAsia="Times New Roman" w:hAnsi="Times New Roman"/>
          <w:b/>
          <w:bCs/>
          <w:color w:val="auto"/>
        </w:rPr>
        <w:t>www.pearson.com/mylab/management</w:t>
      </w:r>
      <w:r w:rsidRPr="007027BA">
        <w:rPr>
          <w:rFonts w:ascii="Times New Roman" w:eastAsia="Times New Roman" w:hAnsi="Times New Roman"/>
          <w:b/>
          <w:bCs/>
          <w:color w:val="auto"/>
        </w:rPr>
        <w:t xml:space="preserve"> </w:t>
      </w:r>
      <w:r w:rsidRPr="007027BA">
        <w:rPr>
          <w:rFonts w:ascii="Times New Roman" w:eastAsia="Times New Roman" w:hAnsi="Times New Roman"/>
          <w:color w:val="auto"/>
        </w:rPr>
        <w:t>for Auto-graded writing questions as well as the following Assisted-graded writing questions:</w:t>
      </w:r>
    </w:p>
    <w:p w14:paraId="4F73971D" w14:textId="3A4BFD5C" w:rsidR="00F96B0F" w:rsidRPr="00193EC1" w:rsidRDefault="00F96B0F" w:rsidP="008824A3">
      <w:pPr>
        <w:autoSpaceDE w:val="0"/>
        <w:autoSpaceDN w:val="0"/>
        <w:adjustRightInd w:val="0"/>
        <w:spacing w:after="0"/>
        <w:ind w:left="720" w:hanging="720"/>
        <w:rPr>
          <w:rFonts w:ascii="Times New Roman" w:hAnsi="Times New Roman"/>
        </w:rPr>
      </w:pPr>
      <w:r w:rsidRPr="00193EC1">
        <w:rPr>
          <w:rFonts w:ascii="Times New Roman" w:hAnsi="Times New Roman"/>
          <w:bCs/>
        </w:rPr>
        <w:t xml:space="preserve">2-21. </w:t>
      </w:r>
      <w:r w:rsidR="008824A3" w:rsidRPr="00193EC1">
        <w:rPr>
          <w:rFonts w:ascii="Times New Roman" w:hAnsi="Times New Roman"/>
          <w:bCs/>
        </w:rPr>
        <w:tab/>
      </w:r>
      <w:r w:rsidR="00613C41" w:rsidRPr="00613C41">
        <w:rPr>
          <w:rFonts w:ascii="Times New Roman" w:hAnsi="Times New Roman"/>
        </w:rPr>
        <w:t xml:space="preserve">In relation to this chapter’s Ethical Dilemma, one recent study found that employees may go out of their way to behave in a morally appropriate fashion after they have done something wrong (or have been accused of doing something wrong). For example, an employee accused of prejudice may go out of his or her way to prove that he or she is not prejudiced by being kinder or more welcoming toward the accuser. Do you think these findings mesh well with the moral licensing and tokenism phenomena? Why or why not? </w:t>
      </w:r>
    </w:p>
    <w:p w14:paraId="3D5AD725" w14:textId="24A7BD3E" w:rsidR="00F96B0F" w:rsidRPr="00193EC1" w:rsidRDefault="00F96B0F" w:rsidP="008824A3">
      <w:pPr>
        <w:autoSpaceDE w:val="0"/>
        <w:autoSpaceDN w:val="0"/>
        <w:adjustRightInd w:val="0"/>
        <w:spacing w:after="0"/>
        <w:ind w:left="720" w:hanging="720"/>
        <w:rPr>
          <w:rFonts w:ascii="Times New Roman" w:hAnsi="Times New Roman"/>
        </w:rPr>
      </w:pPr>
      <w:r w:rsidRPr="00193EC1">
        <w:rPr>
          <w:rFonts w:ascii="Times New Roman" w:hAnsi="Times New Roman"/>
          <w:bCs/>
        </w:rPr>
        <w:t xml:space="preserve">2-22. </w:t>
      </w:r>
      <w:r w:rsidR="008824A3" w:rsidRPr="00193EC1">
        <w:rPr>
          <w:rFonts w:ascii="Times New Roman" w:hAnsi="Times New Roman"/>
          <w:bCs/>
        </w:rPr>
        <w:tab/>
      </w:r>
      <w:r w:rsidRPr="00193EC1">
        <w:rPr>
          <w:rFonts w:ascii="Times New Roman" w:hAnsi="Times New Roman"/>
        </w:rPr>
        <w:t>Now that you’ve read the chapter and Case Incident 2, do you think organizations should work harder to retain and hire older workers? Why or why not?</w:t>
      </w:r>
    </w:p>
    <w:p w14:paraId="2079267A" w14:textId="77777777" w:rsidR="00F96B0F" w:rsidRPr="00193EC1" w:rsidRDefault="00F96B0F" w:rsidP="008824A3">
      <w:pPr>
        <w:autoSpaceDE w:val="0"/>
        <w:autoSpaceDN w:val="0"/>
        <w:adjustRightInd w:val="0"/>
        <w:spacing w:after="0"/>
        <w:ind w:left="720" w:hanging="720"/>
        <w:rPr>
          <w:rFonts w:ascii="Times New Roman" w:hAnsi="Times New Roman"/>
        </w:rPr>
      </w:pPr>
    </w:p>
    <w:p w14:paraId="0F9E7006" w14:textId="373560FB" w:rsidR="00B30FD6" w:rsidRPr="007027BA" w:rsidRDefault="00F96B0F" w:rsidP="007027BA">
      <w:pPr>
        <w:autoSpaceDE w:val="0"/>
        <w:autoSpaceDN w:val="0"/>
        <w:adjustRightInd w:val="0"/>
        <w:spacing w:after="0"/>
        <w:rPr>
          <w:rFonts w:ascii="Times New Roman" w:hAnsi="Times New Roman"/>
        </w:rPr>
      </w:pPr>
      <w:r w:rsidRPr="007027BA">
        <w:rPr>
          <w:rFonts w:ascii="Times New Roman" w:hAnsi="Times New Roman"/>
          <w:bCs/>
        </w:rPr>
        <w:t>2-23.</w:t>
      </w:r>
      <w:r w:rsidRPr="007027BA">
        <w:rPr>
          <w:rFonts w:ascii="Times New Roman" w:hAnsi="Times New Roman"/>
          <w:b/>
          <w:bCs/>
        </w:rPr>
        <w:t xml:space="preserve"> </w:t>
      </w:r>
      <w:r w:rsidR="008824A3" w:rsidRPr="007027BA">
        <w:rPr>
          <w:rFonts w:ascii="Times New Roman" w:hAnsi="Times New Roman"/>
          <w:b/>
          <w:bCs/>
        </w:rPr>
        <w:tab/>
      </w:r>
      <w:r w:rsidR="00613C41">
        <w:rPr>
          <w:rFonts w:ascii="Times New Roman" w:hAnsi="Times New Roman"/>
          <w:b/>
        </w:rPr>
        <w:t>MyLab Management</w:t>
      </w:r>
      <w:r w:rsidR="00B30FD6" w:rsidRPr="007027BA">
        <w:rPr>
          <w:rFonts w:ascii="Times New Roman" w:hAnsi="Times New Roman"/>
          <w:b/>
        </w:rPr>
        <w:t xml:space="preserve"> </w:t>
      </w:r>
      <w:r w:rsidR="00A8719D">
        <w:rPr>
          <w:rFonts w:ascii="Times New Roman" w:hAnsi="Times New Roman"/>
          <w:b/>
        </w:rPr>
        <w:t>o</w:t>
      </w:r>
      <w:r w:rsidR="00B30FD6" w:rsidRPr="007027BA">
        <w:rPr>
          <w:rFonts w:ascii="Times New Roman" w:hAnsi="Times New Roman"/>
          <w:b/>
        </w:rPr>
        <w:t xml:space="preserve">nly – </w:t>
      </w:r>
      <w:r w:rsidR="00B30FD6" w:rsidRPr="007027BA">
        <w:rPr>
          <w:rFonts w:ascii="Times New Roman" w:hAnsi="Times New Roman"/>
        </w:rPr>
        <w:t>comprehensive writing assignment for this chapter.</w:t>
      </w:r>
    </w:p>
    <w:p w14:paraId="0404B051" w14:textId="77777777" w:rsidR="006557C5" w:rsidRPr="00CD2691" w:rsidRDefault="006557C5" w:rsidP="00186A20">
      <w:pPr>
        <w:widowControl w:val="0"/>
        <w:spacing w:after="0"/>
        <w:rPr>
          <w:rFonts w:ascii="Times New Roman" w:hAnsi="Times New Roman"/>
        </w:rPr>
      </w:pPr>
    </w:p>
    <w:p w14:paraId="34B71427" w14:textId="77777777" w:rsidR="001C511F" w:rsidRPr="006557C5" w:rsidRDefault="001C511F" w:rsidP="00186A20">
      <w:pPr>
        <w:widowControl w:val="0"/>
        <w:shd w:val="solid" w:color="auto" w:fill="auto"/>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bCs/>
          <w:color w:val="E6E6E6"/>
          <w:sz w:val="48"/>
          <w:szCs w:val="48"/>
        </w:rPr>
      </w:pPr>
      <w:r w:rsidRPr="00CD2691">
        <w:rPr>
          <w:rFonts w:ascii="Times New Roman" w:hAnsi="Times New Roman"/>
          <w:b/>
          <w:bCs/>
          <w:color w:val="E6E6E6"/>
        </w:rPr>
        <w:tab/>
      </w:r>
      <w:r w:rsidRPr="006557C5">
        <w:rPr>
          <w:rFonts w:ascii="Times New Roman" w:hAnsi="Times New Roman"/>
          <w:bCs/>
          <w:color w:val="E6E6E6"/>
          <w:sz w:val="48"/>
          <w:szCs w:val="48"/>
        </w:rPr>
        <w:t>Instructor’s Choice</w:t>
      </w:r>
    </w:p>
    <w:p w14:paraId="6E8CF195" w14:textId="77777777" w:rsidR="001C511F" w:rsidRPr="006557C5" w:rsidRDefault="001C511F" w:rsidP="00186A20">
      <w:pPr>
        <w:widowControl w:val="0"/>
        <w:shd w:val="solid" w:color="auto" w:fill="auto"/>
        <w:tabs>
          <w:tab w:val="left" w:pos="360"/>
        </w:tabs>
        <w:spacing w:after="0"/>
        <w:ind w:left="360" w:hanging="360"/>
        <w:rPr>
          <w:rFonts w:ascii="Times New Roman" w:hAnsi="Times New Roman"/>
          <w:sz w:val="36"/>
          <w:szCs w:val="36"/>
        </w:rPr>
      </w:pPr>
      <w:r w:rsidRPr="00CD2691">
        <w:rPr>
          <w:rFonts w:ascii="Times New Roman" w:hAnsi="Times New Roman"/>
          <w:color w:val="E6E6E6"/>
        </w:rPr>
        <w:tab/>
      </w:r>
      <w:r w:rsidRPr="006557C5">
        <w:rPr>
          <w:rFonts w:ascii="Times New Roman" w:hAnsi="Times New Roman"/>
          <w:color w:val="E6E6E6"/>
          <w:sz w:val="36"/>
          <w:szCs w:val="36"/>
        </w:rPr>
        <w:t>Personality and Innovation at Apple-Application of Abilities Evaluation</w:t>
      </w:r>
      <w:r w:rsidRPr="006557C5">
        <w:rPr>
          <w:rFonts w:ascii="Times New Roman" w:hAnsi="Times New Roman"/>
          <w:color w:val="E6E6E6"/>
          <w:sz w:val="36"/>
          <w:szCs w:val="36"/>
        </w:rPr>
        <w:br/>
      </w:r>
    </w:p>
    <w:p w14:paraId="5F64C6F8" w14:textId="77777777" w:rsidR="001C511F" w:rsidRPr="00CD2691" w:rsidRDefault="001C511F" w:rsidP="00186A20">
      <w:pPr>
        <w:widowControl w:val="0"/>
        <w:spacing w:after="0"/>
        <w:rPr>
          <w:rFonts w:ascii="Times New Roman" w:hAnsi="Times New Roman"/>
        </w:rPr>
      </w:pPr>
    </w:p>
    <w:p w14:paraId="42889F5C" w14:textId="77777777" w:rsidR="00EC114F" w:rsidRPr="00EC114F" w:rsidRDefault="001C511F" w:rsidP="00186A20">
      <w:pPr>
        <w:pStyle w:val="CFOBJ"/>
        <w:keepLines w:val="0"/>
        <w:widowControl w:val="0"/>
        <w:spacing w:before="0" w:line="240" w:lineRule="auto"/>
        <w:rPr>
          <w:rFonts w:ascii="Times New Roman" w:hAnsi="Times New Roman"/>
          <w:i/>
        </w:rPr>
      </w:pPr>
      <w:r w:rsidRPr="00EC114F">
        <w:rPr>
          <w:rFonts w:ascii="Times New Roman" w:hAnsi="Times New Roman"/>
          <w:i/>
        </w:rPr>
        <w:t>This exercise contributes to</w:t>
      </w:r>
      <w:r w:rsidR="00EC114F" w:rsidRPr="00EC114F">
        <w:rPr>
          <w:rFonts w:ascii="Times New Roman" w:hAnsi="Times New Roman"/>
          <w:i/>
        </w:rPr>
        <w:t>:</w:t>
      </w:r>
      <w:r w:rsidRPr="00EC114F">
        <w:rPr>
          <w:rFonts w:ascii="Times New Roman" w:hAnsi="Times New Roman"/>
          <w:i/>
        </w:rPr>
        <w:t xml:space="preserve"> </w:t>
      </w:r>
    </w:p>
    <w:p w14:paraId="18C0F9CE" w14:textId="77777777" w:rsidR="00EC114F" w:rsidRPr="00EC114F" w:rsidRDefault="00EC114F" w:rsidP="00186A20">
      <w:pPr>
        <w:pStyle w:val="CFOBJ"/>
        <w:keepLines w:val="0"/>
        <w:widowControl w:val="0"/>
        <w:spacing w:before="0" w:line="240" w:lineRule="auto"/>
        <w:rPr>
          <w:rFonts w:ascii="Times New Roman" w:hAnsi="Times New Roman"/>
          <w:i/>
          <w:noProof w:val="0"/>
        </w:rPr>
      </w:pPr>
      <w:r w:rsidRPr="00EC114F">
        <w:rPr>
          <w:rFonts w:ascii="Times New Roman" w:hAnsi="Times New Roman"/>
          <w:b/>
          <w:i/>
        </w:rPr>
        <w:t>Learning Objective</w:t>
      </w:r>
      <w:r w:rsidR="001C511F" w:rsidRPr="00EC114F">
        <w:rPr>
          <w:rFonts w:ascii="Times New Roman" w:hAnsi="Times New Roman"/>
          <w:i/>
        </w:rPr>
        <w:t>:</w:t>
      </w:r>
      <w:r w:rsidR="001C511F" w:rsidRPr="00EC114F">
        <w:rPr>
          <w:rFonts w:ascii="Times New Roman" w:hAnsi="Times New Roman"/>
          <w:b/>
          <w:i/>
        </w:rPr>
        <w:t xml:space="preserve"> </w:t>
      </w:r>
      <w:r w:rsidR="001C511F" w:rsidRPr="00EC114F">
        <w:rPr>
          <w:rFonts w:ascii="Times New Roman" w:hAnsi="Times New Roman"/>
          <w:i/>
          <w:noProof w:val="0"/>
          <w:vanish/>
        </w:rPr>
        <w:t>&lt;objective id="ch02os01obj05" label="5"&gt;&lt;inst&gt;&lt;/inst&gt;&lt;para&gt;</w:t>
      </w:r>
      <w:r w:rsidR="001C511F" w:rsidRPr="00EC114F">
        <w:rPr>
          <w:rFonts w:ascii="Times New Roman" w:hAnsi="Times New Roman"/>
          <w:i/>
          <w:noProof w:val="0"/>
        </w:rPr>
        <w:t>Describe how organizations manage diversity effectively</w:t>
      </w:r>
      <w:r w:rsidR="001C511F" w:rsidRPr="00EC114F">
        <w:rPr>
          <w:rFonts w:ascii="Times New Roman" w:hAnsi="Times New Roman"/>
          <w:i/>
          <w:noProof w:val="0"/>
          <w:vanish/>
        </w:rPr>
        <w:t>&lt;/para&gt;&lt;/objective&lt;objective id="ch02os01obj04" label="4"&gt;&lt;inst&gt;&lt;/inst&gt;&lt;para&gt;</w:t>
      </w:r>
      <w:r w:rsidR="001C511F" w:rsidRPr="00EC114F">
        <w:rPr>
          <w:rFonts w:ascii="Times New Roman" w:hAnsi="Times New Roman"/>
          <w:i/>
          <w:vanish/>
        </w:rPr>
        <w:t>Deee</w:t>
      </w:r>
      <w:r w:rsidR="001C511F" w:rsidRPr="00EC114F">
        <w:rPr>
          <w:rFonts w:ascii="Times New Roman" w:hAnsi="Times New Roman"/>
          <w:i/>
          <w:noProof w:val="0"/>
          <w:vanish/>
        </w:rPr>
        <w:t>&lt;/para&gt;&lt;/objective</w:t>
      </w:r>
    </w:p>
    <w:p w14:paraId="70D5284C" w14:textId="3876898B" w:rsidR="00EC114F" w:rsidRPr="00EC114F" w:rsidRDefault="001C511F" w:rsidP="00186A20">
      <w:pPr>
        <w:pStyle w:val="CFOBJ"/>
        <w:keepLines w:val="0"/>
        <w:widowControl w:val="0"/>
        <w:spacing w:before="0" w:line="240" w:lineRule="auto"/>
        <w:rPr>
          <w:rFonts w:ascii="Times New Roman" w:hAnsi="Times New Roman"/>
          <w:i/>
        </w:rPr>
      </w:pPr>
      <w:r w:rsidRPr="00EC114F">
        <w:rPr>
          <w:rFonts w:ascii="Times New Roman" w:hAnsi="Times New Roman"/>
          <w:b/>
          <w:i/>
          <w:noProof w:val="0"/>
          <w:vanish/>
        </w:rPr>
        <w:t>&lt;/para&gt;&lt;/objective&gt;</w:t>
      </w:r>
      <w:r w:rsidRPr="00EC114F">
        <w:rPr>
          <w:rFonts w:ascii="Times New Roman" w:hAnsi="Times New Roman"/>
          <w:b/>
          <w:i/>
        </w:rPr>
        <w:t>Learning Outcomes</w:t>
      </w:r>
      <w:r w:rsidRPr="00EC114F">
        <w:rPr>
          <w:rFonts w:ascii="Times New Roman" w:hAnsi="Times New Roman"/>
          <w:i/>
        </w:rPr>
        <w:t xml:space="preserve">: </w:t>
      </w:r>
      <w:r w:rsidRPr="00EC114F">
        <w:rPr>
          <w:rFonts w:ascii="Times New Roman" w:hAnsi="Times New Roman"/>
          <w:i/>
          <w:noProof w:val="0"/>
          <w:vanish/>
        </w:rPr>
        <w:t>&lt;objective id="ch02os01obj03" label="3"&gt;&lt;inst&gt;&lt;/inst&gt;&lt;para&gt;</w:t>
      </w:r>
      <w:r w:rsidRPr="00EC114F">
        <w:rPr>
          <w:rFonts w:ascii="Times New Roman" w:hAnsi="Times New Roman"/>
          <w:i/>
        </w:rPr>
        <w:t>Explain the relationship between personality traits and indivi</w:t>
      </w:r>
      <w:r w:rsidR="00EC114F" w:rsidRPr="00EC114F">
        <w:rPr>
          <w:rFonts w:ascii="Times New Roman" w:hAnsi="Times New Roman"/>
          <w:i/>
        </w:rPr>
        <w:t>dual behavior;</w:t>
      </w:r>
      <w:r w:rsidRPr="00EC114F">
        <w:rPr>
          <w:rFonts w:ascii="Times New Roman" w:hAnsi="Times New Roman"/>
          <w:i/>
        </w:rPr>
        <w:t xml:space="preserve"> Describe the factors that influence the formation of individual attitudes and values</w:t>
      </w:r>
      <w:r w:rsidRPr="00EC114F">
        <w:rPr>
          <w:rFonts w:ascii="Times New Roman" w:hAnsi="Times New Roman"/>
          <w:i/>
          <w:noProof w:val="0"/>
          <w:vanish/>
        </w:rPr>
        <w:t xml:space="preserve"> &lt;/para&gt;&lt;/</w:t>
      </w:r>
      <w:r w:rsidR="00EC114F" w:rsidRPr="00EC114F">
        <w:rPr>
          <w:rFonts w:ascii="Times New Roman" w:hAnsi="Times New Roman"/>
          <w:i/>
          <w:noProof w:val="0"/>
          <w:vanish/>
        </w:rPr>
        <w:t>objective</w:t>
      </w:r>
    </w:p>
    <w:p w14:paraId="3831FD8C" w14:textId="298DB9D8" w:rsidR="001C511F" w:rsidRPr="00EC114F" w:rsidRDefault="00EC114F" w:rsidP="00186A20">
      <w:pPr>
        <w:pStyle w:val="CFOBJ"/>
        <w:keepLines w:val="0"/>
        <w:widowControl w:val="0"/>
        <w:spacing w:before="0" w:line="240" w:lineRule="auto"/>
        <w:rPr>
          <w:rFonts w:ascii="Times New Roman" w:hAnsi="Times New Roman"/>
          <w:i/>
        </w:rPr>
      </w:pPr>
      <w:r w:rsidRPr="00EC114F">
        <w:rPr>
          <w:rFonts w:ascii="Times New Roman" w:hAnsi="Times New Roman"/>
          <w:b/>
          <w:i/>
        </w:rPr>
        <w:t>AACSB</w:t>
      </w:r>
      <w:r w:rsidR="001C511F" w:rsidRPr="00EC114F">
        <w:rPr>
          <w:rFonts w:ascii="Times New Roman" w:hAnsi="Times New Roman"/>
          <w:i/>
        </w:rPr>
        <w:t xml:space="preserve">: </w:t>
      </w:r>
      <w:r w:rsidRPr="00EC114F">
        <w:rPr>
          <w:rFonts w:ascii="Times New Roman" w:hAnsi="Times New Roman"/>
          <w:i/>
        </w:rPr>
        <w:t>Diverse and multicultural work environments</w:t>
      </w:r>
    </w:p>
    <w:p w14:paraId="70D8BB73" w14:textId="77777777" w:rsidR="00411CA3" w:rsidRPr="00CD2691" w:rsidRDefault="00411CA3" w:rsidP="00186A20">
      <w:pPr>
        <w:pStyle w:val="CFOBJ"/>
        <w:keepLines w:val="0"/>
        <w:widowControl w:val="0"/>
        <w:spacing w:before="0" w:line="240" w:lineRule="auto"/>
        <w:rPr>
          <w:rFonts w:ascii="Times New Roman" w:hAnsi="Times New Roman"/>
          <w:sz w:val="24"/>
          <w:szCs w:val="24"/>
        </w:rPr>
      </w:pPr>
    </w:p>
    <w:p w14:paraId="459C1194" w14:textId="51A01CF1" w:rsidR="001C511F" w:rsidRPr="00CD2691" w:rsidRDefault="001C511F" w:rsidP="00186A20">
      <w:pPr>
        <w:widowControl w:val="0"/>
        <w:spacing w:after="0"/>
        <w:rPr>
          <w:rFonts w:ascii="Times New Roman" w:hAnsi="Times New Roman"/>
        </w:rPr>
      </w:pPr>
      <w:r w:rsidRPr="00CD2691">
        <w:rPr>
          <w:rFonts w:ascii="Times New Roman" w:hAnsi="Times New Roman"/>
        </w:rPr>
        <w:t xml:space="preserve"> “It’s Showtime!” is now a phrase that can adequately describe the art and personality of Steve Jobs. At one time or another, Steve Jobs </w:t>
      </w:r>
      <w:r w:rsidR="00874255" w:rsidRPr="00CD2691">
        <w:rPr>
          <w:rFonts w:ascii="Times New Roman" w:hAnsi="Times New Roman"/>
        </w:rPr>
        <w:t>was</w:t>
      </w:r>
      <w:r w:rsidRPr="00CD2691">
        <w:rPr>
          <w:rFonts w:ascii="Times New Roman" w:hAnsi="Times New Roman"/>
        </w:rPr>
        <w:t xml:space="preserve"> called brilliant, creative, demanding, domineering, eccentric, a predatory competitor, hard, unforgiving, or one of the best marketing minds </w:t>
      </w:r>
      <w:r w:rsidR="00874255" w:rsidRPr="00CD2691">
        <w:rPr>
          <w:rFonts w:ascii="Times New Roman" w:hAnsi="Times New Roman"/>
        </w:rPr>
        <w:t>ever</w:t>
      </w:r>
      <w:r w:rsidR="00EC114F">
        <w:rPr>
          <w:rFonts w:ascii="Times New Roman" w:hAnsi="Times New Roman"/>
        </w:rPr>
        <w:t xml:space="preserve">—quite </w:t>
      </w:r>
      <w:r w:rsidRPr="00CD2691">
        <w:rPr>
          <w:rFonts w:ascii="Times New Roman" w:hAnsi="Times New Roman"/>
        </w:rPr>
        <w:t xml:space="preserve">an extensive array of abilities. </w:t>
      </w:r>
      <w:r w:rsidR="00874255" w:rsidRPr="00CD2691">
        <w:rPr>
          <w:rFonts w:ascii="Times New Roman" w:hAnsi="Times New Roman"/>
        </w:rPr>
        <w:t xml:space="preserve">One of </w:t>
      </w:r>
      <w:r w:rsidRPr="00CD2691">
        <w:rPr>
          <w:rFonts w:ascii="Times New Roman" w:hAnsi="Times New Roman"/>
        </w:rPr>
        <w:t>Mr. Jobs’ passion</w:t>
      </w:r>
      <w:r w:rsidR="00874255" w:rsidRPr="00CD2691">
        <w:rPr>
          <w:rFonts w:ascii="Times New Roman" w:hAnsi="Times New Roman"/>
        </w:rPr>
        <w:t>s was</w:t>
      </w:r>
      <w:r w:rsidRPr="00CD2691">
        <w:rPr>
          <w:rFonts w:ascii="Times New Roman" w:hAnsi="Times New Roman"/>
        </w:rPr>
        <w:t xml:space="preserve"> online music and digital entertainment. Just as Apple Computer revolutionized the character and style of computing, it </w:t>
      </w:r>
      <w:r w:rsidR="00874255" w:rsidRPr="00CD2691">
        <w:rPr>
          <w:rFonts w:ascii="Times New Roman" w:hAnsi="Times New Roman"/>
        </w:rPr>
        <w:t>planned</w:t>
      </w:r>
      <w:r w:rsidRPr="00CD2691">
        <w:rPr>
          <w:rFonts w:ascii="Times New Roman" w:hAnsi="Times New Roman"/>
        </w:rPr>
        <w:t xml:space="preserve"> to do the same in the world of music. From iPods, iLife software, iTunes for downloads, Pixar Animated movies, and Apple stores, Apple </w:t>
      </w:r>
      <w:r w:rsidR="00F65CE3" w:rsidRPr="00CD2691">
        <w:rPr>
          <w:rFonts w:ascii="Times New Roman" w:hAnsi="Times New Roman"/>
        </w:rPr>
        <w:t xml:space="preserve">is </w:t>
      </w:r>
      <w:r w:rsidRPr="00CD2691">
        <w:rPr>
          <w:rFonts w:ascii="Times New Roman" w:hAnsi="Times New Roman"/>
        </w:rPr>
        <w:t>on everyone’s lips once again. The up and down swings of Apple Computer are legendary; however, through it all</w:t>
      </w:r>
      <w:r w:rsidR="00EC114F">
        <w:rPr>
          <w:rFonts w:ascii="Times New Roman" w:hAnsi="Times New Roman"/>
        </w:rPr>
        <w:t>,</w:t>
      </w:r>
      <w:r w:rsidRPr="00CD2691">
        <w:rPr>
          <w:rFonts w:ascii="Times New Roman" w:hAnsi="Times New Roman"/>
        </w:rPr>
        <w:t xml:space="preserve"> Steve Jobs’ vision </w:t>
      </w:r>
      <w:r w:rsidR="00F65CE3" w:rsidRPr="00CD2691">
        <w:rPr>
          <w:rFonts w:ascii="Times New Roman" w:hAnsi="Times New Roman"/>
        </w:rPr>
        <w:t>w</w:t>
      </w:r>
      <w:r w:rsidRPr="00CD2691">
        <w:rPr>
          <w:rFonts w:ascii="Times New Roman" w:hAnsi="Times New Roman"/>
        </w:rPr>
        <w:t>as constant. He seem</w:t>
      </w:r>
      <w:r w:rsidR="00F65CE3" w:rsidRPr="00CD2691">
        <w:rPr>
          <w:rFonts w:ascii="Times New Roman" w:hAnsi="Times New Roman"/>
        </w:rPr>
        <w:t xml:space="preserve">ed </w:t>
      </w:r>
      <w:r w:rsidRPr="00CD2691">
        <w:rPr>
          <w:rFonts w:ascii="Times New Roman" w:hAnsi="Times New Roman"/>
        </w:rPr>
        <w:t>to really be able to envision the future before it happens.</w:t>
      </w:r>
      <w:r w:rsidR="00F65CE3" w:rsidRPr="00CD2691">
        <w:rPr>
          <w:rFonts w:ascii="Times New Roman" w:hAnsi="Times New Roman"/>
        </w:rPr>
        <w:t xml:space="preserve"> With his death in 2011, some wondered whether Apple could retain it</w:t>
      </w:r>
      <w:r w:rsidR="00EC114F">
        <w:rPr>
          <w:rFonts w:ascii="Times New Roman" w:hAnsi="Times New Roman"/>
        </w:rPr>
        <w:t xml:space="preserve">s position as a design leader. </w:t>
      </w:r>
      <w:r w:rsidR="00F65CE3" w:rsidRPr="00CD2691">
        <w:rPr>
          <w:rFonts w:ascii="Times New Roman" w:hAnsi="Times New Roman"/>
        </w:rPr>
        <w:t xml:space="preserve">One of Apple’s most recent product introduction, the color iPhone5, is one test of the company’s ability to succeed without its revolutionary founder and leader.   </w:t>
      </w:r>
    </w:p>
    <w:p w14:paraId="0F5B3CB3" w14:textId="77777777" w:rsidR="001C511F" w:rsidRPr="00CD2691" w:rsidRDefault="001C511F" w:rsidP="00186A20">
      <w:pPr>
        <w:widowControl w:val="0"/>
        <w:spacing w:after="0"/>
        <w:rPr>
          <w:rFonts w:ascii="Times New Roman" w:hAnsi="Times New Roman"/>
        </w:rPr>
      </w:pPr>
    </w:p>
    <w:p w14:paraId="3A346204" w14:textId="50A1EE1A" w:rsidR="001C511F" w:rsidRPr="00CD2691" w:rsidRDefault="001C511F" w:rsidP="00186A20">
      <w:pPr>
        <w:widowControl w:val="0"/>
        <w:spacing w:after="0"/>
        <w:rPr>
          <w:rFonts w:ascii="Times New Roman" w:hAnsi="Times New Roman"/>
          <w:spacing w:val="-4"/>
        </w:rPr>
      </w:pPr>
      <w:r w:rsidRPr="00CD2691">
        <w:rPr>
          <w:rFonts w:ascii="Times New Roman" w:hAnsi="Times New Roman"/>
          <w:spacing w:val="-4"/>
        </w:rPr>
        <w:t xml:space="preserve">Using a search engine of your own choosing, find an article about Steve Jobs that outlines his successes and failures as a corporate executive and entrepreneur. What do you think are the Dimensions of Intellectual Ability that </w:t>
      </w:r>
      <w:r w:rsidR="00F65CE3" w:rsidRPr="00CD2691">
        <w:rPr>
          <w:rFonts w:ascii="Times New Roman" w:hAnsi="Times New Roman"/>
          <w:spacing w:val="-4"/>
        </w:rPr>
        <w:t>were</w:t>
      </w:r>
      <w:r w:rsidRPr="00CD2691">
        <w:rPr>
          <w:rFonts w:ascii="Times New Roman" w:hAnsi="Times New Roman"/>
          <w:spacing w:val="-4"/>
        </w:rPr>
        <w:t xml:space="preserve"> exemplified by </w:t>
      </w:r>
      <w:r w:rsidR="002B49E6">
        <w:rPr>
          <w:rFonts w:ascii="Times New Roman" w:hAnsi="Times New Roman"/>
          <w:spacing w:val="-4"/>
        </w:rPr>
        <w:t xml:space="preserve">Jobs? </w:t>
      </w:r>
      <w:r w:rsidRPr="00CD2691">
        <w:rPr>
          <w:rFonts w:ascii="Times New Roman" w:hAnsi="Times New Roman"/>
          <w:spacing w:val="-4"/>
        </w:rPr>
        <w:t>Explain your rationale. Using a</w:t>
      </w:r>
      <w:r w:rsidR="002B49E6">
        <w:rPr>
          <w:rFonts w:ascii="Times New Roman" w:hAnsi="Times New Roman"/>
          <w:spacing w:val="-4"/>
        </w:rPr>
        <w:t xml:space="preserve"> search engine of the Apple web</w:t>
      </w:r>
      <w:r w:rsidRPr="00CD2691">
        <w:rPr>
          <w:rFonts w:ascii="Times New Roman" w:hAnsi="Times New Roman"/>
          <w:spacing w:val="-4"/>
        </w:rPr>
        <w:t>site, review the latest innovations from Apple</w:t>
      </w:r>
      <w:r w:rsidR="002B49E6">
        <w:rPr>
          <w:rFonts w:ascii="Times New Roman" w:hAnsi="Times New Roman"/>
          <w:spacing w:val="-4"/>
        </w:rPr>
        <w:t xml:space="preserve">. </w:t>
      </w:r>
      <w:r w:rsidR="00F65CE3" w:rsidRPr="00CD2691">
        <w:rPr>
          <w:rFonts w:ascii="Times New Roman" w:hAnsi="Times New Roman"/>
          <w:spacing w:val="-4"/>
        </w:rPr>
        <w:t>Can Apple duplic</w:t>
      </w:r>
      <w:r w:rsidR="002B49E6">
        <w:rPr>
          <w:rFonts w:ascii="Times New Roman" w:hAnsi="Times New Roman"/>
          <w:spacing w:val="-4"/>
        </w:rPr>
        <w:t xml:space="preserve">ate the success of Steve Jobs? </w:t>
      </w:r>
      <w:r w:rsidR="00F65CE3" w:rsidRPr="00CD2691">
        <w:rPr>
          <w:rFonts w:ascii="Times New Roman" w:hAnsi="Times New Roman"/>
          <w:spacing w:val="-4"/>
        </w:rPr>
        <w:t xml:space="preserve">Describe the intellectual abilities of Apple’s former leader that were most instrumental in putting Apple on the map as a leader in the market.  </w:t>
      </w:r>
    </w:p>
    <w:p w14:paraId="10AF7A18" w14:textId="77777777" w:rsidR="001C511F" w:rsidRPr="00CD2691" w:rsidRDefault="001C511F" w:rsidP="00186A20">
      <w:pPr>
        <w:widowControl w:val="0"/>
        <w:spacing w:after="0"/>
        <w:rPr>
          <w:rFonts w:ascii="Times New Roman" w:hAnsi="Times New Roman"/>
        </w:rPr>
      </w:pPr>
    </w:p>
    <w:p w14:paraId="0E3AB3FB" w14:textId="2520732E" w:rsidR="00091A46" w:rsidRDefault="00091A46" w:rsidP="00186A20">
      <w:pPr>
        <w:widowControl w:val="0"/>
        <w:spacing w:after="0"/>
        <w:rPr>
          <w:rFonts w:ascii="Times New Roman" w:hAnsi="Times New Roman"/>
          <w:spacing w:val="-4"/>
        </w:rPr>
      </w:pPr>
      <w:r>
        <w:rPr>
          <w:rFonts w:ascii="Times New Roman" w:hAnsi="Times New Roman"/>
          <w:b/>
          <w:spacing w:val="-4"/>
        </w:rPr>
        <w:t>Instructor’s Note</w:t>
      </w:r>
    </w:p>
    <w:p w14:paraId="045F7680" w14:textId="77777777" w:rsidR="00091A46" w:rsidRDefault="00091A46" w:rsidP="00186A20">
      <w:pPr>
        <w:widowControl w:val="0"/>
        <w:spacing w:after="0"/>
        <w:rPr>
          <w:rFonts w:ascii="Times New Roman" w:hAnsi="Times New Roman"/>
          <w:spacing w:val="-4"/>
        </w:rPr>
      </w:pPr>
    </w:p>
    <w:p w14:paraId="36EBB666" w14:textId="5136DCEF" w:rsidR="001C511F" w:rsidRPr="00CD2691" w:rsidRDefault="001C511F" w:rsidP="00186A20">
      <w:pPr>
        <w:widowControl w:val="0"/>
        <w:spacing w:after="0"/>
        <w:rPr>
          <w:rFonts w:ascii="Times New Roman" w:hAnsi="Times New Roman"/>
        </w:rPr>
      </w:pPr>
      <w:r w:rsidRPr="00CD2691">
        <w:rPr>
          <w:rFonts w:ascii="Times New Roman" w:hAnsi="Times New Roman"/>
          <w:spacing w:val="-4"/>
        </w:rPr>
        <w:t>To aid the student in this application project</w:t>
      </w:r>
      <w:r w:rsidR="00EC114F">
        <w:rPr>
          <w:rFonts w:ascii="Times New Roman" w:hAnsi="Times New Roman"/>
          <w:spacing w:val="-4"/>
        </w:rPr>
        <w:t>,</w:t>
      </w:r>
      <w:r w:rsidRPr="00CD2691">
        <w:rPr>
          <w:rFonts w:ascii="Times New Roman" w:hAnsi="Times New Roman"/>
          <w:spacing w:val="-4"/>
        </w:rPr>
        <w:t xml:space="preserve"> suggest that they read “Show Time” by Peter Burrows</w:t>
      </w:r>
      <w:r w:rsidR="002B49E6">
        <w:rPr>
          <w:rFonts w:ascii="Times New Roman" w:hAnsi="Times New Roman"/>
          <w:spacing w:val="-4"/>
        </w:rPr>
        <w:t>,</w:t>
      </w:r>
      <w:r w:rsidRPr="00CD2691">
        <w:rPr>
          <w:rFonts w:ascii="Times New Roman" w:hAnsi="Times New Roman"/>
          <w:spacing w:val="-4"/>
        </w:rPr>
        <w:t xml:space="preserve"> found in </w:t>
      </w:r>
      <w:r w:rsidRPr="002B49E6">
        <w:rPr>
          <w:rFonts w:ascii="Times New Roman" w:hAnsi="Times New Roman"/>
          <w:i/>
          <w:spacing w:val="-4"/>
        </w:rPr>
        <w:t>Business Week</w:t>
      </w:r>
      <w:r w:rsidRPr="00CD2691">
        <w:rPr>
          <w:rFonts w:ascii="Times New Roman" w:hAnsi="Times New Roman"/>
          <w:spacing w:val="-4"/>
        </w:rPr>
        <w:t xml:space="preserve"> (February 2, 2004, pp. 57–64). With respect to the </w:t>
      </w:r>
      <w:r w:rsidR="002B49E6">
        <w:rPr>
          <w:rFonts w:ascii="Times New Roman" w:hAnsi="Times New Roman"/>
          <w:spacing w:val="-4"/>
        </w:rPr>
        <w:t>intellectual a</w:t>
      </w:r>
      <w:r w:rsidRPr="00CD2691">
        <w:rPr>
          <w:rFonts w:ascii="Times New Roman" w:hAnsi="Times New Roman"/>
          <w:spacing w:val="-4"/>
        </w:rPr>
        <w:t>bilities presented in the chapter, Mr. Job</w:t>
      </w:r>
      <w:r w:rsidR="002B49E6">
        <w:rPr>
          <w:rFonts w:ascii="Times New Roman" w:hAnsi="Times New Roman"/>
          <w:spacing w:val="-4"/>
        </w:rPr>
        <w:t xml:space="preserve">s would certainly rate high on </w:t>
      </w:r>
      <w:r w:rsidR="00051BFA">
        <w:rPr>
          <w:rFonts w:ascii="Times New Roman" w:hAnsi="Times New Roman"/>
          <w:spacing w:val="-4"/>
        </w:rPr>
        <w:t>extraversion</w:t>
      </w:r>
      <w:r w:rsidR="002B49E6">
        <w:rPr>
          <w:rFonts w:ascii="Times New Roman" w:hAnsi="Times New Roman"/>
          <w:spacing w:val="-4"/>
        </w:rPr>
        <w:t>, conscientiousness, and openness to e</w:t>
      </w:r>
      <w:r w:rsidRPr="00CD2691">
        <w:rPr>
          <w:rFonts w:ascii="Times New Roman" w:hAnsi="Times New Roman"/>
          <w:spacing w:val="-4"/>
        </w:rPr>
        <w:t>xperience. He would also have an internal locus of control approach, be self-monitoring, have high self-esteem, be a Type A personality, have a high need for achievement, and a high need for power. However, he is also very good at building partnerships. Note the differences between his ability to partner versus that of rival Microsoft. In fact</w:t>
      </w:r>
      <w:r w:rsidR="002B49E6">
        <w:rPr>
          <w:rFonts w:ascii="Times New Roman" w:hAnsi="Times New Roman"/>
          <w:spacing w:val="-4"/>
        </w:rPr>
        <w:t>,</w:t>
      </w:r>
      <w:r w:rsidRPr="00CD2691">
        <w:rPr>
          <w:rFonts w:ascii="Times New Roman" w:hAnsi="Times New Roman"/>
          <w:spacing w:val="-4"/>
        </w:rPr>
        <w:t xml:space="preserve"> even though the Apple vs. Microsoft ri</w:t>
      </w:r>
      <w:r w:rsidR="002B49E6">
        <w:rPr>
          <w:rFonts w:ascii="Times New Roman" w:hAnsi="Times New Roman"/>
          <w:spacing w:val="-4"/>
        </w:rPr>
        <w:t xml:space="preserve">valry is legendary, Steve Jobs </w:t>
      </w:r>
      <w:r w:rsidRPr="00CD2691">
        <w:rPr>
          <w:rFonts w:ascii="Times New Roman" w:hAnsi="Times New Roman"/>
          <w:spacing w:val="-4"/>
        </w:rPr>
        <w:t xml:space="preserve">recognized the benefits of having his Apple (Mac) system be user friendly to the Windows world. His alliances in the entertainment field with Disney and various film producers </w:t>
      </w:r>
      <w:r w:rsidR="00F65CE3" w:rsidRPr="00CD2691">
        <w:rPr>
          <w:rFonts w:ascii="Times New Roman" w:hAnsi="Times New Roman"/>
          <w:spacing w:val="-4"/>
        </w:rPr>
        <w:t>gave</w:t>
      </w:r>
      <w:r w:rsidRPr="00CD2691">
        <w:rPr>
          <w:rFonts w:ascii="Times New Roman" w:hAnsi="Times New Roman"/>
          <w:spacing w:val="-4"/>
        </w:rPr>
        <w:t xml:space="preserve"> him a head start in the emerging digital entertainment field. </w:t>
      </w:r>
    </w:p>
    <w:p w14:paraId="0BC12C11" w14:textId="77777777" w:rsidR="001C511F" w:rsidRPr="00CD2691" w:rsidRDefault="001C511F" w:rsidP="00186A20">
      <w:pPr>
        <w:widowControl w:val="0"/>
        <w:spacing w:after="0"/>
        <w:rPr>
          <w:rFonts w:ascii="Times New Roman" w:hAnsi="Times New Roman"/>
        </w:rPr>
      </w:pPr>
    </w:p>
    <w:p w14:paraId="2F864FB4" w14:textId="3F229B09" w:rsidR="001C511F" w:rsidRPr="00EC114F" w:rsidRDefault="001C511F" w:rsidP="00EC114F">
      <w:pPr>
        <w:widowControl w:val="0"/>
        <w:shd w:val="solid" w:color="auto" w:fill="auto"/>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bCs/>
          <w:color w:val="E6E6E6"/>
          <w:sz w:val="48"/>
          <w:szCs w:val="48"/>
        </w:rPr>
      </w:pPr>
      <w:r w:rsidRPr="00EC114F">
        <w:rPr>
          <w:rFonts w:ascii="Times New Roman" w:hAnsi="Times New Roman"/>
          <w:bCs/>
          <w:color w:val="E6E6E6"/>
          <w:sz w:val="48"/>
          <w:szCs w:val="48"/>
        </w:rPr>
        <w:tab/>
        <w:t xml:space="preserve">Exploring OB </w:t>
      </w:r>
      <w:r w:rsidR="002552A5">
        <w:rPr>
          <w:rFonts w:ascii="Times New Roman" w:hAnsi="Times New Roman"/>
          <w:bCs/>
          <w:color w:val="E6E6E6"/>
          <w:sz w:val="48"/>
          <w:szCs w:val="48"/>
        </w:rPr>
        <w:t xml:space="preserve">Topics </w:t>
      </w:r>
      <w:r w:rsidRPr="00EC114F">
        <w:rPr>
          <w:rFonts w:ascii="Times New Roman" w:hAnsi="Times New Roman"/>
          <w:bCs/>
          <w:color w:val="E6E6E6"/>
          <w:sz w:val="48"/>
          <w:szCs w:val="48"/>
        </w:rPr>
        <w:t>on the Web</w:t>
      </w:r>
      <w:r w:rsidRPr="00EC114F">
        <w:rPr>
          <w:rFonts w:ascii="Times New Roman" w:hAnsi="Times New Roman"/>
          <w:bCs/>
          <w:color w:val="E6E6E6"/>
          <w:sz w:val="48"/>
          <w:szCs w:val="48"/>
        </w:rPr>
        <w:br/>
      </w:r>
    </w:p>
    <w:p w14:paraId="4EAC8C13" w14:textId="77777777" w:rsidR="001C511F" w:rsidRPr="00CD2691" w:rsidRDefault="001C511F" w:rsidP="00186A20">
      <w:pPr>
        <w:widowControl w:val="0"/>
        <w:spacing w:after="0"/>
        <w:rPr>
          <w:rFonts w:ascii="Times New Roman" w:hAnsi="Times New Roman"/>
        </w:rPr>
      </w:pPr>
    </w:p>
    <w:p w14:paraId="60BBEDEF" w14:textId="77777777" w:rsidR="00EC1B00" w:rsidRDefault="001C511F" w:rsidP="00186A20">
      <w:pPr>
        <w:spacing w:after="0"/>
        <w:rPr>
          <w:rFonts w:ascii="Times New Roman" w:hAnsi="Times New Roman"/>
          <w:i/>
          <w:sz w:val="20"/>
          <w:szCs w:val="20"/>
        </w:rPr>
      </w:pPr>
      <w:r w:rsidRPr="00EC1B00">
        <w:rPr>
          <w:rFonts w:ascii="Times New Roman" w:hAnsi="Times New Roman"/>
          <w:i/>
          <w:sz w:val="20"/>
          <w:szCs w:val="20"/>
        </w:rPr>
        <w:t>This exercise contributes to</w:t>
      </w:r>
      <w:r w:rsidR="00EC1B00">
        <w:rPr>
          <w:rFonts w:ascii="Times New Roman" w:hAnsi="Times New Roman"/>
          <w:i/>
          <w:sz w:val="20"/>
          <w:szCs w:val="20"/>
        </w:rPr>
        <w:t>:</w:t>
      </w:r>
      <w:r w:rsidRPr="00EC1B00">
        <w:rPr>
          <w:rFonts w:ascii="Times New Roman" w:hAnsi="Times New Roman"/>
          <w:i/>
          <w:sz w:val="20"/>
          <w:szCs w:val="20"/>
        </w:rPr>
        <w:t xml:space="preserve"> </w:t>
      </w:r>
    </w:p>
    <w:p w14:paraId="224131EC" w14:textId="77777777" w:rsidR="00EC1B00" w:rsidRDefault="001C511F" w:rsidP="00186A20">
      <w:pPr>
        <w:spacing w:after="0"/>
        <w:rPr>
          <w:rFonts w:ascii="Times New Roman" w:hAnsi="Times New Roman"/>
          <w:i/>
          <w:sz w:val="20"/>
          <w:szCs w:val="20"/>
        </w:rPr>
      </w:pPr>
      <w:r w:rsidRPr="00EC1B00">
        <w:rPr>
          <w:rFonts w:ascii="Times New Roman" w:hAnsi="Times New Roman"/>
          <w:b/>
          <w:i/>
          <w:sz w:val="20"/>
          <w:szCs w:val="20"/>
        </w:rPr>
        <w:t>Learning Objective</w:t>
      </w:r>
      <w:r w:rsidRPr="00EC1B00">
        <w:rPr>
          <w:rFonts w:ascii="Times New Roman" w:hAnsi="Times New Roman"/>
          <w:i/>
          <w:sz w:val="20"/>
          <w:szCs w:val="20"/>
        </w:rPr>
        <w:t>:</w:t>
      </w:r>
      <w:r w:rsidRPr="00EC1B00">
        <w:rPr>
          <w:rFonts w:ascii="Times New Roman" w:hAnsi="Times New Roman"/>
          <w:b/>
          <w:i/>
          <w:sz w:val="20"/>
          <w:szCs w:val="20"/>
        </w:rPr>
        <w:t xml:space="preserve"> </w:t>
      </w:r>
      <w:r w:rsidRPr="00EC1B00">
        <w:rPr>
          <w:rFonts w:ascii="Times New Roman" w:hAnsi="Times New Roman"/>
          <w:i/>
          <w:vanish/>
          <w:sz w:val="20"/>
          <w:szCs w:val="20"/>
        </w:rPr>
        <w:t>&lt;objective id="ch02os01obj05" label="5"&gt;&lt;inst&gt;&lt;/inst&gt;&lt;para&gt;</w:t>
      </w:r>
      <w:r w:rsidRPr="00EC1B00">
        <w:rPr>
          <w:rFonts w:ascii="Times New Roman" w:hAnsi="Times New Roman"/>
          <w:i/>
          <w:sz w:val="20"/>
          <w:szCs w:val="20"/>
        </w:rPr>
        <w:t>Describe how organizations manage diversity effectively</w:t>
      </w:r>
      <w:r w:rsidRPr="00EC1B00">
        <w:rPr>
          <w:rFonts w:ascii="Times New Roman" w:hAnsi="Times New Roman"/>
          <w:i/>
          <w:vanish/>
          <w:sz w:val="20"/>
          <w:szCs w:val="20"/>
        </w:rPr>
        <w:t>&lt;/para&gt;&lt;/objective&lt;objective id="ch02os01obj04" label="4"&gt;&lt;inst&gt;&lt;/inst&gt;&lt;para&gt;Deee&lt;/para&gt;&lt;/objective</w:t>
      </w:r>
    </w:p>
    <w:p w14:paraId="4C868D04" w14:textId="0CFBAFF6" w:rsidR="001C511F" w:rsidRPr="00EC1B00" w:rsidRDefault="001C511F" w:rsidP="00186A20">
      <w:pPr>
        <w:spacing w:after="0"/>
        <w:rPr>
          <w:rFonts w:ascii="Times New Roman" w:hAnsi="Times New Roman"/>
          <w:i/>
          <w:sz w:val="20"/>
          <w:szCs w:val="20"/>
        </w:rPr>
      </w:pPr>
      <w:r w:rsidRPr="00EC1B00">
        <w:rPr>
          <w:rFonts w:ascii="Times New Roman" w:hAnsi="Times New Roman"/>
          <w:b/>
          <w:i/>
          <w:vanish/>
          <w:sz w:val="20"/>
          <w:szCs w:val="20"/>
        </w:rPr>
        <w:t>&lt;/para&gt;&lt;/objective&gt;</w:t>
      </w:r>
      <w:r w:rsidRPr="00EC1B00">
        <w:rPr>
          <w:rFonts w:ascii="Times New Roman" w:hAnsi="Times New Roman"/>
          <w:b/>
          <w:i/>
          <w:sz w:val="20"/>
          <w:szCs w:val="20"/>
        </w:rPr>
        <w:t>Learning Outcomes</w:t>
      </w:r>
      <w:r w:rsidRPr="00EC1B00">
        <w:rPr>
          <w:rFonts w:ascii="Times New Roman" w:hAnsi="Times New Roman"/>
          <w:i/>
          <w:sz w:val="20"/>
          <w:szCs w:val="20"/>
        </w:rPr>
        <w:t xml:space="preserve">: </w:t>
      </w:r>
      <w:r w:rsidRPr="00EC1B00">
        <w:rPr>
          <w:rFonts w:ascii="Times New Roman" w:hAnsi="Times New Roman"/>
          <w:i/>
          <w:vanish/>
          <w:sz w:val="20"/>
          <w:szCs w:val="20"/>
        </w:rPr>
        <w:t>&lt;objective id="ch02os01obj03" label="3"&gt;&lt;inst&gt;&lt;/inst&gt;&lt;para&gt;</w:t>
      </w:r>
      <w:r w:rsidRPr="00EC1B00">
        <w:rPr>
          <w:rFonts w:ascii="Times New Roman" w:hAnsi="Times New Roman"/>
          <w:i/>
          <w:sz w:val="20"/>
          <w:szCs w:val="20"/>
        </w:rPr>
        <w:t>Explain the relationship between personality</w:t>
      </w:r>
      <w:r w:rsidR="00EC1B00">
        <w:rPr>
          <w:rFonts w:ascii="Times New Roman" w:hAnsi="Times New Roman"/>
          <w:i/>
          <w:sz w:val="20"/>
          <w:szCs w:val="20"/>
        </w:rPr>
        <w:t xml:space="preserve"> traits and individual behavior;</w:t>
      </w:r>
      <w:r w:rsidRPr="00EC1B00">
        <w:rPr>
          <w:rFonts w:ascii="Times New Roman" w:hAnsi="Times New Roman"/>
          <w:i/>
          <w:sz w:val="20"/>
          <w:szCs w:val="20"/>
        </w:rPr>
        <w:t xml:space="preserve"> Describe the factors that influence the formation of individual attitudes and values</w:t>
      </w:r>
      <w:r w:rsidRPr="00EC1B00">
        <w:rPr>
          <w:rFonts w:ascii="Times New Roman" w:hAnsi="Times New Roman"/>
          <w:i/>
          <w:vanish/>
          <w:sz w:val="20"/>
          <w:szCs w:val="20"/>
        </w:rPr>
        <w:t xml:space="preserve"> &lt;/para&gt;&lt;/</w:t>
      </w:r>
      <w:r w:rsidR="00EC1B00">
        <w:rPr>
          <w:rFonts w:ascii="Times New Roman" w:hAnsi="Times New Roman"/>
          <w:i/>
          <w:vanish/>
          <w:sz w:val="20"/>
          <w:szCs w:val="20"/>
        </w:rPr>
        <w:t>objective</w:t>
      </w:r>
      <w:r w:rsidR="00EC1B00">
        <w:rPr>
          <w:rFonts w:ascii="Times New Roman" w:hAnsi="Times New Roman"/>
          <w:i/>
          <w:sz w:val="20"/>
          <w:szCs w:val="20"/>
        </w:rPr>
        <w:br/>
      </w:r>
      <w:r w:rsidR="00EC1B00">
        <w:rPr>
          <w:rFonts w:ascii="Times New Roman" w:hAnsi="Times New Roman"/>
          <w:b/>
          <w:i/>
          <w:sz w:val="20"/>
          <w:szCs w:val="20"/>
        </w:rPr>
        <w:t>AACSB</w:t>
      </w:r>
      <w:r w:rsidR="00EC1B00">
        <w:rPr>
          <w:rFonts w:ascii="Times New Roman" w:hAnsi="Times New Roman"/>
          <w:i/>
          <w:sz w:val="20"/>
          <w:szCs w:val="20"/>
        </w:rPr>
        <w:t xml:space="preserve">: Information technology; </w:t>
      </w:r>
      <w:r w:rsidR="00EC1B00" w:rsidRPr="00EC1B00">
        <w:rPr>
          <w:rFonts w:ascii="Times New Roman" w:hAnsi="Times New Roman"/>
          <w:i/>
          <w:sz w:val="20"/>
          <w:szCs w:val="20"/>
        </w:rPr>
        <w:t>Diverse and multicultural work environments</w:t>
      </w:r>
    </w:p>
    <w:p w14:paraId="2E9A19F4" w14:textId="77777777" w:rsidR="00EC1B00" w:rsidRDefault="00EC1B00" w:rsidP="00186A20">
      <w:pPr>
        <w:widowControl w:val="0"/>
        <w:spacing w:after="0"/>
        <w:rPr>
          <w:rFonts w:ascii="Times New Roman" w:hAnsi="Times New Roman"/>
        </w:rPr>
      </w:pPr>
    </w:p>
    <w:p w14:paraId="7ACA153F" w14:textId="7206C3BC" w:rsidR="001C511F" w:rsidRPr="001C039B" w:rsidRDefault="001C511F" w:rsidP="001C039B">
      <w:pPr>
        <w:pStyle w:val="ListParagraph"/>
        <w:widowControl w:val="0"/>
        <w:numPr>
          <w:ilvl w:val="0"/>
          <w:numId w:val="39"/>
        </w:numPr>
        <w:spacing w:after="0"/>
        <w:ind w:hanging="720"/>
        <w:rPr>
          <w:rFonts w:ascii="Times New Roman" w:hAnsi="Times New Roman"/>
        </w:rPr>
      </w:pPr>
      <w:r w:rsidRPr="001C039B">
        <w:rPr>
          <w:rFonts w:ascii="Times New Roman" w:hAnsi="Times New Roman"/>
        </w:rPr>
        <w:t>Do a</w:t>
      </w:r>
      <w:r w:rsidR="00EC1B00" w:rsidRPr="001C039B">
        <w:rPr>
          <w:rFonts w:ascii="Times New Roman" w:hAnsi="Times New Roman"/>
        </w:rPr>
        <w:t>n</w:t>
      </w:r>
      <w:r w:rsidRPr="001C039B">
        <w:rPr>
          <w:rFonts w:ascii="Times New Roman" w:hAnsi="Times New Roman"/>
        </w:rPr>
        <w:t xml:space="preserve"> </w:t>
      </w:r>
      <w:r w:rsidR="00EC1B00" w:rsidRPr="001C039B">
        <w:rPr>
          <w:rFonts w:ascii="Times New Roman" w:hAnsi="Times New Roman"/>
        </w:rPr>
        <w:t xml:space="preserve">Internet </w:t>
      </w:r>
      <w:r w:rsidRPr="001C039B">
        <w:rPr>
          <w:rFonts w:ascii="Times New Roman" w:hAnsi="Times New Roman"/>
        </w:rPr>
        <w:t>search on age discrimination. Choose three sites that each deal with a differen</w:t>
      </w:r>
      <w:r w:rsidR="00EC1B00" w:rsidRPr="001C039B">
        <w:rPr>
          <w:rFonts w:ascii="Times New Roman" w:hAnsi="Times New Roman"/>
        </w:rPr>
        <w:t>t aspect of age discrimination (for example: discrimination in high t</w:t>
      </w:r>
      <w:r w:rsidRPr="001C039B">
        <w:rPr>
          <w:rFonts w:ascii="Times New Roman" w:hAnsi="Times New Roman"/>
        </w:rPr>
        <w:t>ech industries, preventing discrimination, AARP’s involvement with the issue, etc.</w:t>
      </w:r>
      <w:r w:rsidR="00EC1B00" w:rsidRPr="001C039B">
        <w:rPr>
          <w:rFonts w:ascii="Times New Roman" w:hAnsi="Times New Roman"/>
        </w:rPr>
        <w:t>)</w:t>
      </w:r>
      <w:r w:rsidRPr="001C039B">
        <w:rPr>
          <w:rFonts w:ascii="Times New Roman" w:hAnsi="Times New Roman"/>
        </w:rPr>
        <w:t xml:space="preserve"> Write a one-page paper outlining the key points of the information obt</w:t>
      </w:r>
      <w:r w:rsidR="00EC1B00" w:rsidRPr="001C039B">
        <w:rPr>
          <w:rFonts w:ascii="Times New Roman" w:hAnsi="Times New Roman"/>
        </w:rPr>
        <w:t>ained and whether it confirms</w:t>
      </w:r>
      <w:r w:rsidRPr="001C039B">
        <w:rPr>
          <w:rFonts w:ascii="Times New Roman" w:hAnsi="Times New Roman"/>
        </w:rPr>
        <w:t xml:space="preserve"> what we learned about older workers in this chapter.</w:t>
      </w:r>
    </w:p>
    <w:p w14:paraId="359DFBC3" w14:textId="77777777" w:rsidR="001C511F" w:rsidRPr="00CD2691" w:rsidRDefault="001C511F" w:rsidP="00186A20">
      <w:pPr>
        <w:widowControl w:val="0"/>
        <w:spacing w:after="0"/>
        <w:rPr>
          <w:rFonts w:ascii="Times New Roman" w:hAnsi="Times New Roman"/>
        </w:rPr>
      </w:pPr>
    </w:p>
    <w:p w14:paraId="08D034A5" w14:textId="67AFC8B4" w:rsidR="001C511F" w:rsidRPr="001C039B" w:rsidRDefault="001C511F" w:rsidP="001C039B">
      <w:pPr>
        <w:pStyle w:val="ListParagraph"/>
        <w:widowControl w:val="0"/>
        <w:numPr>
          <w:ilvl w:val="0"/>
          <w:numId w:val="39"/>
        </w:numPr>
        <w:spacing w:after="0"/>
        <w:ind w:hanging="720"/>
        <w:rPr>
          <w:rFonts w:ascii="Times New Roman" w:hAnsi="Times New Roman"/>
        </w:rPr>
      </w:pPr>
      <w:r w:rsidRPr="001C039B">
        <w:rPr>
          <w:rFonts w:ascii="Times New Roman" w:hAnsi="Times New Roman"/>
        </w:rPr>
        <w:t xml:space="preserve">Find a current article of an organization that has been involved in an age discrimination suit. What were the specific issues involved? If resolved, what was the outcome? Bring a copy of the </w:t>
      </w:r>
      <w:r w:rsidR="003E252D">
        <w:rPr>
          <w:rFonts w:ascii="Times New Roman" w:hAnsi="Times New Roman"/>
        </w:rPr>
        <w:t>article</w:t>
      </w:r>
      <w:r w:rsidR="003E252D" w:rsidRPr="001C039B">
        <w:rPr>
          <w:rFonts w:ascii="Times New Roman" w:hAnsi="Times New Roman"/>
        </w:rPr>
        <w:t xml:space="preserve"> </w:t>
      </w:r>
      <w:r w:rsidRPr="001C039B">
        <w:rPr>
          <w:rFonts w:ascii="Times New Roman" w:hAnsi="Times New Roman"/>
        </w:rPr>
        <w:t>to class and be prepared to discuss it. In addition to searching, here are some places to start digging:</w:t>
      </w:r>
    </w:p>
    <w:p w14:paraId="36805863" w14:textId="77777777" w:rsidR="001C511F" w:rsidRPr="00CD2691" w:rsidRDefault="00B24833" w:rsidP="001C039B">
      <w:pPr>
        <w:widowControl w:val="0"/>
        <w:spacing w:after="0"/>
        <w:ind w:left="720"/>
        <w:rPr>
          <w:rFonts w:ascii="Times New Roman" w:hAnsi="Times New Roman"/>
        </w:rPr>
      </w:pPr>
      <w:hyperlink r:id="rId23" w:history="1">
        <w:r w:rsidR="001C511F" w:rsidRPr="00CD2691">
          <w:rPr>
            <w:rStyle w:val="Hyperlink"/>
            <w:rFonts w:ascii="Times New Roman" w:hAnsi="Times New Roman"/>
            <w:sz w:val="24"/>
          </w:rPr>
          <w:t>www.aarp.com</w:t>
        </w:r>
      </w:hyperlink>
    </w:p>
    <w:p w14:paraId="74CB9B83" w14:textId="77777777" w:rsidR="001C511F" w:rsidRPr="00CD2691" w:rsidRDefault="00B24833" w:rsidP="001C039B">
      <w:pPr>
        <w:widowControl w:val="0"/>
        <w:spacing w:after="0"/>
        <w:ind w:left="720"/>
        <w:rPr>
          <w:rFonts w:ascii="Times New Roman" w:hAnsi="Times New Roman"/>
        </w:rPr>
      </w:pPr>
      <w:hyperlink r:id="rId24" w:history="1">
        <w:r w:rsidR="001C511F" w:rsidRPr="00CD2691">
          <w:rPr>
            <w:rStyle w:val="Hyperlink"/>
            <w:rFonts w:ascii="Times New Roman" w:hAnsi="Times New Roman"/>
            <w:sz w:val="24"/>
          </w:rPr>
          <w:t>www.bizjournals.com</w:t>
        </w:r>
      </w:hyperlink>
      <w:r w:rsidR="001C511F" w:rsidRPr="00CD2691">
        <w:rPr>
          <w:rFonts w:ascii="Times New Roman" w:hAnsi="Times New Roman"/>
        </w:rPr>
        <w:t xml:space="preserve">   (there is a free registration process for this site)</w:t>
      </w:r>
    </w:p>
    <w:p w14:paraId="4219F0B8" w14:textId="77777777" w:rsidR="001C511F" w:rsidRPr="00CD2691" w:rsidRDefault="00B24833" w:rsidP="001C039B">
      <w:pPr>
        <w:widowControl w:val="0"/>
        <w:spacing w:after="0"/>
        <w:ind w:left="720"/>
        <w:rPr>
          <w:rFonts w:ascii="Times New Roman" w:hAnsi="Times New Roman"/>
          <w:color w:val="057F00"/>
        </w:rPr>
      </w:pPr>
      <w:hyperlink r:id="rId25" w:history="1">
        <w:r w:rsidR="001C511F" w:rsidRPr="00CD2691">
          <w:rPr>
            <w:rStyle w:val="Hyperlink"/>
            <w:rFonts w:ascii="Times New Roman" w:hAnsi="Times New Roman"/>
            <w:sz w:val="24"/>
          </w:rPr>
          <w:t>www.hrlawindex.com</w:t>
        </w:r>
      </w:hyperlink>
      <w:r w:rsidR="001C511F" w:rsidRPr="00CD2691">
        <w:rPr>
          <w:rFonts w:ascii="Times New Roman" w:hAnsi="Times New Roman"/>
        </w:rPr>
        <w:t xml:space="preserve">   (there is a free registration process for this site)</w:t>
      </w:r>
    </w:p>
    <w:p w14:paraId="78348DB2" w14:textId="77777777" w:rsidR="001C511F" w:rsidRPr="00CD2691" w:rsidRDefault="001C511F" w:rsidP="00186A20">
      <w:pPr>
        <w:widowControl w:val="0"/>
        <w:spacing w:after="0"/>
        <w:rPr>
          <w:rFonts w:ascii="Times New Roman" w:hAnsi="Times New Roman"/>
        </w:rPr>
      </w:pPr>
    </w:p>
    <w:p w14:paraId="132CD11D" w14:textId="175EDD33" w:rsidR="001C511F" w:rsidRPr="001C039B" w:rsidRDefault="001C511F" w:rsidP="001C039B">
      <w:pPr>
        <w:pStyle w:val="ListParagraph"/>
        <w:widowControl w:val="0"/>
        <w:numPr>
          <w:ilvl w:val="0"/>
          <w:numId w:val="39"/>
        </w:numPr>
        <w:spacing w:after="0"/>
        <w:ind w:hanging="720"/>
        <w:rPr>
          <w:rFonts w:ascii="Times New Roman" w:hAnsi="Times New Roman"/>
        </w:rPr>
      </w:pPr>
      <w:r w:rsidRPr="001C039B">
        <w:rPr>
          <w:rFonts w:ascii="Times New Roman" w:hAnsi="Times New Roman"/>
        </w:rPr>
        <w:t xml:space="preserve">Top executives and tough jobs. Learn more about the skills and abilities managers need, </w:t>
      </w:r>
      <w:r w:rsidRPr="001C039B">
        <w:rPr>
          <w:rFonts w:ascii="Times New Roman" w:hAnsi="Times New Roman"/>
        </w:rPr>
        <w:lastRenderedPageBreak/>
        <w:t xml:space="preserve">like intelligence, leadership, motivation, etc., to be successful. Visit the About.com </w:t>
      </w:r>
      <w:r w:rsidR="00EC1B00" w:rsidRPr="001C039B">
        <w:rPr>
          <w:rFonts w:ascii="Times New Roman" w:hAnsi="Times New Roman"/>
        </w:rPr>
        <w:t>web</w:t>
      </w:r>
      <w:r w:rsidRPr="001C039B">
        <w:rPr>
          <w:rFonts w:ascii="Times New Roman" w:hAnsi="Times New Roman"/>
        </w:rPr>
        <w:t>site and learn more. Print and bring an article to class for discussion. Try these pages or do your own search on About.com. Be sure to select links that look interesting</w:t>
      </w:r>
      <w:r w:rsidR="00EC1B00" w:rsidRPr="001C039B">
        <w:rPr>
          <w:rFonts w:ascii="Times New Roman" w:hAnsi="Times New Roman"/>
        </w:rPr>
        <w:t>,</w:t>
      </w:r>
      <w:r w:rsidRPr="001C039B">
        <w:rPr>
          <w:rFonts w:ascii="Times New Roman" w:hAnsi="Times New Roman"/>
        </w:rPr>
        <w:t xml:space="preserve"> found in the left frame.</w:t>
      </w:r>
    </w:p>
    <w:p w14:paraId="395F0B4B" w14:textId="77777777" w:rsidR="001C511F" w:rsidRPr="00CD2691" w:rsidRDefault="00B24833" w:rsidP="001C039B">
      <w:pPr>
        <w:widowControl w:val="0"/>
        <w:spacing w:after="0"/>
        <w:ind w:left="720"/>
        <w:rPr>
          <w:rFonts w:ascii="Times New Roman" w:hAnsi="Times New Roman"/>
        </w:rPr>
      </w:pPr>
      <w:hyperlink r:id="rId26" w:history="1">
        <w:r w:rsidR="001C511F" w:rsidRPr="00CD2691">
          <w:rPr>
            <w:rStyle w:val="Hyperlink"/>
            <w:rFonts w:ascii="Times New Roman" w:hAnsi="Times New Roman"/>
            <w:sz w:val="24"/>
          </w:rPr>
          <w:t>www.learning.about.com</w:t>
        </w:r>
      </w:hyperlink>
    </w:p>
    <w:p w14:paraId="0E411A36" w14:textId="77777777" w:rsidR="001C511F" w:rsidRPr="00CD2691" w:rsidRDefault="00B24833" w:rsidP="001C039B">
      <w:pPr>
        <w:widowControl w:val="0"/>
        <w:spacing w:after="0"/>
        <w:ind w:left="720"/>
        <w:rPr>
          <w:rFonts w:ascii="Times New Roman" w:hAnsi="Times New Roman"/>
        </w:rPr>
      </w:pPr>
      <w:hyperlink r:id="rId27" w:history="1">
        <w:r w:rsidR="001C511F" w:rsidRPr="00CD2691">
          <w:rPr>
            <w:rStyle w:val="Hyperlink"/>
            <w:rFonts w:ascii="Times New Roman" w:hAnsi="Times New Roman"/>
            <w:sz w:val="24"/>
          </w:rPr>
          <w:t>www.psychology.about.com</w:t>
        </w:r>
      </w:hyperlink>
    </w:p>
    <w:p w14:paraId="7297348C" w14:textId="77777777" w:rsidR="001C511F" w:rsidRPr="00CD2691" w:rsidRDefault="001C511F" w:rsidP="00186A20">
      <w:pPr>
        <w:widowControl w:val="0"/>
        <w:spacing w:after="0"/>
        <w:rPr>
          <w:rFonts w:ascii="Times New Roman" w:hAnsi="Times New Roman"/>
        </w:rPr>
      </w:pPr>
    </w:p>
    <w:p w14:paraId="2DC7E223" w14:textId="77777777" w:rsidR="001C511F" w:rsidRPr="00CD2691" w:rsidRDefault="001C511F" w:rsidP="00186A20">
      <w:pPr>
        <w:widowControl w:val="0"/>
        <w:spacing w:after="0"/>
        <w:rPr>
          <w:rFonts w:ascii="Times New Roman" w:hAnsi="Times New Roman"/>
          <w:color w:val="auto"/>
        </w:rPr>
      </w:pPr>
    </w:p>
    <w:sectPr w:rsidR="001C511F" w:rsidRPr="00CD2691" w:rsidSect="00626E39">
      <w:headerReference w:type="even" r:id="rId28"/>
      <w:headerReference w:type="default" r:id="rId29"/>
      <w:footerReference w:type="even" r:id="rId30"/>
      <w:footerReference w:type="default" r:id="rId31"/>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61B170" w14:textId="77777777" w:rsidR="00B24833" w:rsidRDefault="00B24833">
      <w:pPr>
        <w:spacing w:after="0"/>
      </w:pPr>
      <w:r>
        <w:separator/>
      </w:r>
    </w:p>
  </w:endnote>
  <w:endnote w:type="continuationSeparator" w:id="0">
    <w:p w14:paraId="645B01DB" w14:textId="77777777" w:rsidR="00B24833" w:rsidRDefault="00B248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ヒラギノ角ゴ Pro W3">
    <w:altName w:val="Calibri"/>
    <w:charset w:val="4E"/>
    <w:family w:val="auto"/>
    <w:pitch w:val="variable"/>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MyriaMM_400 RG 600 NO">
    <w:charset w:val="00"/>
    <w:family w:val="auto"/>
    <w:pitch w:val="variable"/>
    <w:sig w:usb0="03000000" w:usb1="00000000" w:usb2="00000000" w:usb3="00000000" w:csb0="00000001" w:csb1="00000000"/>
  </w:font>
  <w:font w:name="H Avenir Heavy">
    <w:altName w:val="Times New Roman"/>
    <w:panose1 w:val="00000000000000000000"/>
    <w:charset w:val="00"/>
    <w:family w:val="auto"/>
    <w:notTrueType/>
    <w:pitch w:val="default"/>
    <w:sig w:usb0="00000003" w:usb1="00000000" w:usb2="00000000" w:usb3="00000000" w:csb0="00000001" w:csb1="00000000"/>
  </w:font>
  <w:font w:name="New Baskerville">
    <w:altName w:val="Cambria"/>
    <w:charset w:val="00"/>
    <w:family w:val="auto"/>
    <w:pitch w:val="variable"/>
    <w:sig w:usb0="03000000" w:usb1="00000000" w:usb2="00000000" w:usb3="00000000" w:csb0="00000001" w:csb1="00000000"/>
  </w:font>
  <w:font w:name="Myriad Bold">
    <w:charset w:val="00"/>
    <w:family w:val="auto"/>
    <w:pitch w:val="variable"/>
    <w:sig w:usb0="03000000" w:usb1="00000000" w:usb2="00000000" w:usb3="00000000" w:csb0="00000001" w:csb1="00000000"/>
  </w:font>
  <w:font w:name="B New Baskerville Bold">
    <w:altName w:val="Cambria"/>
    <w:charset w:val="00"/>
    <w:family w:val="auto"/>
    <w:pitch w:val="variable"/>
    <w:sig w:usb0="03000000" w:usb1="00000000" w:usb2="00000000" w:usb3="00000000" w:csb0="00000001" w:csb1="00000000"/>
  </w:font>
  <w:font w:name="ZapfDingbats">
    <w:altName w:val="Zapf Dingbats"/>
    <w:panose1 w:val="00000000000000000000"/>
    <w:charset w:val="02"/>
    <w:family w:val="decorative"/>
    <w:notTrueType/>
    <w:pitch w:val="variable"/>
    <w:sig w:usb0="00000000" w:usb1="10000000" w:usb2="00000000" w:usb3="00000000" w:csb0="80000000" w:csb1="00000000"/>
  </w:font>
  <w:font w:name="I New Baskerville Italic">
    <w:altName w:val="Cambria"/>
    <w:charset w:val="00"/>
    <w:family w:val="auto"/>
    <w:pitch w:val="variable"/>
    <w:sig w:usb0="03000000" w:usb1="00000000" w:usb2="00000000" w:usb3="00000000" w:csb0="00000001" w:csb1="00000000"/>
  </w:font>
  <w:font w:name="O Univers 55 Oblique">
    <w:altName w:val="Cambria"/>
    <w:panose1 w:val="00000000000000000000"/>
    <w:charset w:val="00"/>
    <w:family w:val="auto"/>
    <w:notTrueType/>
    <w:pitch w:val="default"/>
    <w:sig w:usb0="00000003" w:usb1="00000000" w:usb2="00000000" w:usb3="00000000" w:csb0="00000001" w:csb1="00000000"/>
  </w:font>
  <w:font w:name="ITCCentury BookItalic">
    <w:altName w:val="Bookman Old Style"/>
    <w:panose1 w:val="00000000000000000000"/>
    <w:charset w:val="00"/>
    <w:family w:val="auto"/>
    <w:notTrueType/>
    <w:pitch w:val="default"/>
    <w:sig w:usb0="00000003" w:usb1="00000000" w:usb2="00000000" w:usb3="00000000" w:csb0="00000001" w:csb1="00000000"/>
  </w:font>
  <w:font w:name="ITCCentury Light">
    <w:altName w:val="Bookman Old Style"/>
    <w:panose1 w:val="00000000000000000000"/>
    <w:charset w:val="00"/>
    <w:family w:val="auto"/>
    <w:notTrueType/>
    <w:pitch w:val="default"/>
    <w:sig w:usb0="00000003" w:usb1="00000000" w:usb2="00000000" w:usb3="00000000" w:csb0="00000001" w:csb1="00000000"/>
  </w:font>
  <w:font w:name="L Univers 45 Light">
    <w:altName w:val="Cambria"/>
    <w:panose1 w:val="00000000000000000000"/>
    <w:charset w:val="00"/>
    <w:family w:val="auto"/>
    <w:notTrueType/>
    <w:pitch w:val="default"/>
    <w:sig w:usb0="00000003" w:usb1="00000000" w:usb2="00000000" w:usb3="00000000" w:csb0="00000001" w:csb1="00000000"/>
  </w:font>
  <w:font w:name="LO Univers 45 LightOblique">
    <w:altName w:val="Bookman Old Style"/>
    <w:panose1 w:val="00000000000000000000"/>
    <w:charset w:val="00"/>
    <w:family w:val="auto"/>
    <w:notTrueType/>
    <w:pitch w:val="default"/>
    <w:sig w:usb0="00000003" w:usb1="00000000" w:usb2="00000000" w:usb3="00000000" w:csb0="00000001" w:csb1="00000000"/>
  </w:font>
  <w:font w:name="Univers 57 Condensed">
    <w:altName w:val="Cambria"/>
    <w:charset w:val="00"/>
    <w:family w:val="auto"/>
    <w:pitch w:val="variable"/>
    <w:sig w:usb0="03000000" w:usb1="00000000" w:usb2="00000000" w:usb3="00000000" w:csb0="00000001" w:csb1="00000000"/>
  </w:font>
  <w:font w:name="B Frutiger Bold">
    <w:altName w:val="Cambria"/>
    <w:charset w:val="00"/>
    <w:family w:val="auto"/>
    <w:pitch w:val="variable"/>
    <w:sig w:usb0="03000000" w:usb1="00000000" w:usb2="00000000" w:usb3="00000000" w:csb0="00000001"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CC323" w14:textId="77777777" w:rsidR="00603DD4" w:rsidRDefault="00603DD4" w:rsidP="00C872A7">
    <w:pPr>
      <w:pStyle w:val="Footer"/>
      <w:pBdr>
        <w:top w:val="single" w:sz="8" w:space="1" w:color="auto"/>
      </w:pBdr>
      <w:tabs>
        <w:tab w:val="clear" w:pos="8640"/>
        <w:tab w:val="right" w:pos="8620"/>
      </w:tabs>
      <w:jc w:val="center"/>
      <w:rPr>
        <w:rFonts w:ascii="Times New Roman" w:hAnsi="Times New Roman"/>
        <w:color w:val="auto"/>
        <w:sz w:val="20"/>
      </w:rPr>
    </w:pPr>
    <w:r>
      <w:rPr>
        <w:sz w:val="20"/>
      </w:rPr>
      <w:t>Copyright  ©2011 Pearson Education Inc. publishing as Prentice Hall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174F2" w14:textId="6C386009" w:rsidR="00603DD4" w:rsidRPr="00CF5569" w:rsidRDefault="00603DD4" w:rsidP="00040F81">
    <w:pPr>
      <w:pStyle w:val="Footer"/>
      <w:pBdr>
        <w:top w:val="single" w:sz="8" w:space="1" w:color="auto"/>
      </w:pBdr>
      <w:tabs>
        <w:tab w:val="clear" w:pos="8640"/>
        <w:tab w:val="center" w:pos="4680"/>
        <w:tab w:val="right" w:pos="8620"/>
      </w:tabs>
      <w:rPr>
        <w:rFonts w:ascii="Times New Roman" w:hAnsi="Times New Roman"/>
        <w:color w:val="auto"/>
      </w:rPr>
    </w:pPr>
    <w:r>
      <w:rPr>
        <w:rFonts w:ascii="Times New Roman" w:hAnsi="Times New Roman"/>
      </w:rPr>
      <w:tab/>
    </w:r>
    <w:r w:rsidRPr="00CF5569">
      <w:rPr>
        <w:rFonts w:ascii="Times New Roman" w:hAnsi="Times New Roman"/>
      </w:rPr>
      <w:t>Copyright ©</w:t>
    </w:r>
    <w:r>
      <w:rPr>
        <w:rFonts w:ascii="Times New Roman" w:hAnsi="Times New Roman"/>
      </w:rPr>
      <w:t xml:space="preserve"> </w:t>
    </w:r>
    <w:r w:rsidRPr="00CF5569">
      <w:rPr>
        <w:rFonts w:ascii="Times New Roman" w:hAnsi="Times New Roman"/>
      </w:rPr>
      <w:t>201</w:t>
    </w:r>
    <w:r>
      <w:rPr>
        <w:rFonts w:ascii="Times New Roman" w:hAnsi="Times New Roman"/>
      </w:rPr>
      <w:t>9</w:t>
    </w:r>
    <w:r w:rsidRPr="00CF5569">
      <w:rPr>
        <w:rFonts w:ascii="Times New Roman" w:hAnsi="Times New Roman"/>
      </w:rPr>
      <w:t xml:space="preserve"> Pearson Education</w:t>
    </w:r>
    <w:r>
      <w:rPr>
        <w:rFonts w:ascii="Times New Roman" w:hAnsi="Times New Roman"/>
      </w:rPr>
      <w:t>,</w:t>
    </w:r>
    <w:r w:rsidRPr="00CF5569">
      <w:rPr>
        <w:rFonts w:ascii="Times New Roman" w:hAnsi="Times New Roman"/>
      </w:rPr>
      <w:t xml:space="preserve"> Inc.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72DC6" w14:textId="77777777" w:rsidR="00603DD4" w:rsidRDefault="00603DD4" w:rsidP="00C872A7">
    <w:pPr>
      <w:pStyle w:val="Footer"/>
      <w:pBdr>
        <w:top w:val="single" w:sz="8" w:space="1" w:color="auto"/>
      </w:pBdr>
      <w:tabs>
        <w:tab w:val="clear" w:pos="8640"/>
        <w:tab w:val="right" w:pos="8620"/>
      </w:tabs>
      <w:jc w:val="center"/>
      <w:rPr>
        <w:rFonts w:ascii="Times New Roman" w:hAnsi="Times New Roman"/>
        <w:color w:val="auto"/>
        <w:sz w:val="20"/>
      </w:rPr>
    </w:pPr>
    <w:r>
      <w:rPr>
        <w:sz w:val="20"/>
      </w:rPr>
      <w:t>Copyright  ©2011 Pearson Education Inc. publishing as Prentice Hall</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4EFAD" w14:textId="49C92FBB" w:rsidR="00603DD4" w:rsidRPr="00040F81" w:rsidRDefault="00603DD4" w:rsidP="00C872A7">
    <w:pPr>
      <w:pStyle w:val="Footer"/>
      <w:pBdr>
        <w:top w:val="single" w:sz="8" w:space="1" w:color="auto"/>
      </w:pBdr>
      <w:tabs>
        <w:tab w:val="clear" w:pos="8640"/>
        <w:tab w:val="right" w:pos="8620"/>
      </w:tabs>
      <w:jc w:val="center"/>
      <w:rPr>
        <w:rFonts w:ascii="Times New Roman" w:hAnsi="Times New Roman"/>
        <w:color w:val="auto"/>
      </w:rPr>
    </w:pPr>
    <w:r w:rsidRPr="00040F81">
      <w:rPr>
        <w:rFonts w:ascii="Times New Roman" w:hAnsi="Times New Roman"/>
      </w:rPr>
      <w:t>Copyright © 201</w:t>
    </w:r>
    <w:r>
      <w:rPr>
        <w:rFonts w:ascii="Times New Roman" w:hAnsi="Times New Roman"/>
      </w:rPr>
      <w:t>9</w:t>
    </w:r>
    <w:r w:rsidRPr="00040F81">
      <w:rPr>
        <w:rFonts w:ascii="Times New Roman" w:hAnsi="Times New Roman"/>
      </w:rPr>
      <w:t xml:space="preserve"> Pearson Education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FA0B5C" w14:textId="77777777" w:rsidR="00B24833" w:rsidRDefault="00B24833">
      <w:pPr>
        <w:spacing w:after="0"/>
      </w:pPr>
      <w:r>
        <w:separator/>
      </w:r>
    </w:p>
  </w:footnote>
  <w:footnote w:type="continuationSeparator" w:id="0">
    <w:p w14:paraId="3FA7CCB8" w14:textId="77777777" w:rsidR="00B24833" w:rsidRDefault="00B2483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FAD3A" w14:textId="77777777" w:rsidR="00603DD4" w:rsidRPr="00A443EE" w:rsidRDefault="00603DD4" w:rsidP="00C872A7">
    <w:pPr>
      <w:pStyle w:val="Header"/>
      <w:pBdr>
        <w:bottom w:val="single" w:sz="8" w:space="1" w:color="auto"/>
      </w:pBdr>
      <w:tabs>
        <w:tab w:val="clear" w:pos="4320"/>
        <w:tab w:val="clear" w:pos="8640"/>
        <w:tab w:val="right" w:pos="9360"/>
        <w:tab w:val="right" w:pos="9720"/>
      </w:tabs>
      <w:rPr>
        <w:rFonts w:ascii="Bookman Old Style" w:hAnsi="Bookman Old Style"/>
        <w:color w:val="auto"/>
        <w:sz w:val="20"/>
      </w:rPr>
    </w:pPr>
    <w:r w:rsidRPr="00A443EE">
      <w:rPr>
        <w:rFonts w:ascii="Bookman Old Style" w:hAnsi="Bookman Old Style"/>
        <w:sz w:val="20"/>
      </w:rPr>
      <w:t>Chapter</w:t>
    </w:r>
    <w:r>
      <w:rPr>
        <w:rFonts w:ascii="Bookman Old Style" w:hAnsi="Bookman Old Style"/>
        <w:sz w:val="20"/>
      </w:rPr>
      <w:t xml:space="preserve"> </w:t>
    </w:r>
    <w:r w:rsidRPr="00A443EE">
      <w:rPr>
        <w:rFonts w:ascii="Bookman Old Style" w:hAnsi="Bookman Old Style"/>
        <w:sz w:val="20"/>
      </w:rPr>
      <w:t>2  Diversity in Organizations</w:t>
    </w:r>
    <w:r w:rsidRPr="00A443EE">
      <w:rPr>
        <w:rFonts w:ascii="Bookman Old Style" w:hAnsi="Bookman Old Style"/>
        <w:sz w:val="20"/>
      </w:rPr>
      <w:tab/>
      <w:t xml:space="preserve">Page </w:t>
    </w:r>
    <w:r w:rsidRPr="00A443EE">
      <w:rPr>
        <w:rFonts w:ascii="Bookman Old Style" w:hAnsi="Bookman Old Style"/>
        <w:sz w:val="20"/>
      </w:rPr>
      <w:fldChar w:fldCharType="begin"/>
    </w:r>
    <w:r w:rsidRPr="00A443EE">
      <w:rPr>
        <w:rFonts w:ascii="Bookman Old Style" w:hAnsi="Bookman Old Style"/>
        <w:sz w:val="20"/>
      </w:rPr>
      <w:instrText xml:space="preserve"> PAGE </w:instrText>
    </w:r>
    <w:r w:rsidRPr="00A443EE">
      <w:rPr>
        <w:rFonts w:ascii="Bookman Old Style" w:hAnsi="Bookman Old Style"/>
        <w:sz w:val="20"/>
      </w:rPr>
      <w:fldChar w:fldCharType="separate"/>
    </w:r>
    <w:r>
      <w:rPr>
        <w:rFonts w:ascii="Bookman Old Style" w:hAnsi="Bookman Old Style"/>
        <w:noProof/>
        <w:sz w:val="20"/>
      </w:rPr>
      <w:t>44</w:t>
    </w:r>
    <w:r w:rsidRPr="00A443EE">
      <w:rPr>
        <w:rFonts w:ascii="Bookman Old Style" w:hAnsi="Bookman Old Style"/>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F82B1" w14:textId="276EAFF2" w:rsidR="00603DD4" w:rsidRPr="00CF5569" w:rsidRDefault="00603DD4" w:rsidP="00C872A7">
    <w:pPr>
      <w:pStyle w:val="Header"/>
      <w:pBdr>
        <w:bottom w:val="single" w:sz="8" w:space="1" w:color="auto"/>
      </w:pBdr>
      <w:tabs>
        <w:tab w:val="clear" w:pos="4320"/>
        <w:tab w:val="clear" w:pos="8640"/>
        <w:tab w:val="right" w:pos="9360"/>
        <w:tab w:val="right" w:pos="9720"/>
      </w:tabs>
      <w:rPr>
        <w:rFonts w:ascii="Times New Roman" w:hAnsi="Times New Roman"/>
        <w:color w:val="auto"/>
      </w:rPr>
    </w:pPr>
    <w:r w:rsidRPr="00CF5569">
      <w:rPr>
        <w:rFonts w:ascii="Times New Roman" w:hAnsi="Times New Roman"/>
      </w:rPr>
      <w:t>Chapter 2</w:t>
    </w:r>
    <w:r>
      <w:rPr>
        <w:rFonts w:ascii="Times New Roman" w:hAnsi="Times New Roman"/>
      </w:rPr>
      <w:t xml:space="preserve"> Diversity in Organizations</w:t>
    </w:r>
    <w:r>
      <w:rPr>
        <w:rFonts w:ascii="Times New Roman" w:hAnsi="Times New Roman"/>
      </w:rPr>
      <w:tab/>
      <w:t xml:space="preserve">Page </w:t>
    </w:r>
    <w:r w:rsidRPr="00900DE5">
      <w:rPr>
        <w:rFonts w:ascii="Times New Roman" w:hAnsi="Times New Roman"/>
      </w:rPr>
      <w:fldChar w:fldCharType="begin"/>
    </w:r>
    <w:r w:rsidRPr="00900DE5">
      <w:rPr>
        <w:rFonts w:ascii="Times New Roman" w:hAnsi="Times New Roman"/>
      </w:rPr>
      <w:instrText xml:space="preserve"> PAGE   \* MERGEFORMAT </w:instrText>
    </w:r>
    <w:r w:rsidRPr="00900DE5">
      <w:rPr>
        <w:rFonts w:ascii="Times New Roman" w:hAnsi="Times New Roman"/>
      </w:rPr>
      <w:fldChar w:fldCharType="separate"/>
    </w:r>
    <w:r w:rsidR="00996483">
      <w:rPr>
        <w:rFonts w:ascii="Times New Roman" w:hAnsi="Times New Roman"/>
        <w:noProof/>
      </w:rPr>
      <w:t>44</w:t>
    </w:r>
    <w:r w:rsidRPr="00900DE5">
      <w:rPr>
        <w:rFonts w:ascii="Times New Roman" w:hAnsi="Times New Roman"/>
        <w:noProof/>
      </w:rPr>
      <w:fldChar w:fldCharType="end"/>
    </w:r>
    <w:r w:rsidRPr="00CF5569">
      <w:rPr>
        <w:rFonts w:ascii="Times New Roman" w:hAnsi="Times New Roman"/>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F20392" w14:textId="77777777" w:rsidR="00603DD4" w:rsidRPr="00A443EE" w:rsidRDefault="00603DD4" w:rsidP="00C872A7">
    <w:pPr>
      <w:pStyle w:val="Header"/>
      <w:pBdr>
        <w:bottom w:val="single" w:sz="8" w:space="0" w:color="auto"/>
      </w:pBdr>
      <w:tabs>
        <w:tab w:val="clear" w:pos="4320"/>
        <w:tab w:val="clear" w:pos="8640"/>
        <w:tab w:val="right" w:pos="9360"/>
        <w:tab w:val="right" w:pos="9720"/>
      </w:tabs>
      <w:rPr>
        <w:rFonts w:ascii="Bookman Old Style" w:hAnsi="Bookman Old Style"/>
        <w:color w:val="auto"/>
        <w:sz w:val="20"/>
      </w:rPr>
    </w:pPr>
    <w:r>
      <w:rPr>
        <w:rFonts w:ascii="Bookman Old Style" w:hAnsi="Bookman Old Style"/>
        <w:sz w:val="20"/>
      </w:rPr>
      <w:t xml:space="preserve">Chapter </w:t>
    </w:r>
    <w:r w:rsidRPr="00A443EE">
      <w:rPr>
        <w:rFonts w:ascii="Bookman Old Style" w:hAnsi="Bookman Old Style"/>
        <w:sz w:val="20"/>
      </w:rPr>
      <w:t>2  Diversity in Organizations</w:t>
    </w:r>
    <w:r w:rsidRPr="00A443EE">
      <w:rPr>
        <w:rFonts w:ascii="Bookman Old Style" w:hAnsi="Bookman Old Style"/>
        <w:sz w:val="20"/>
      </w:rPr>
      <w:tab/>
      <w:t xml:space="preserve">Page  </w:t>
    </w:r>
    <w:r w:rsidRPr="00A443EE">
      <w:rPr>
        <w:rFonts w:ascii="Bookman Old Style" w:hAnsi="Bookman Old Style"/>
        <w:sz w:val="20"/>
      </w:rPr>
      <w:fldChar w:fldCharType="begin"/>
    </w:r>
    <w:r w:rsidRPr="00A443EE">
      <w:rPr>
        <w:rFonts w:ascii="Bookman Old Style" w:hAnsi="Bookman Old Style"/>
        <w:sz w:val="20"/>
      </w:rPr>
      <w:instrText xml:space="preserve"> PAGE </w:instrText>
    </w:r>
    <w:r w:rsidRPr="00A443EE">
      <w:rPr>
        <w:rFonts w:ascii="Bookman Old Style" w:hAnsi="Bookman Old Style"/>
        <w:sz w:val="20"/>
      </w:rPr>
      <w:fldChar w:fldCharType="separate"/>
    </w:r>
    <w:r>
      <w:rPr>
        <w:rFonts w:ascii="Bookman Old Style" w:hAnsi="Bookman Old Style"/>
        <w:noProof/>
        <w:sz w:val="20"/>
      </w:rPr>
      <w:t>56</w:t>
    </w:r>
    <w:r w:rsidRPr="00A443EE">
      <w:rPr>
        <w:rFonts w:ascii="Bookman Old Style" w:hAnsi="Bookman Old Style"/>
        <w:sz w:val="20"/>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3B392D" w14:textId="6517D543" w:rsidR="00603DD4" w:rsidRPr="00040F81" w:rsidRDefault="00603DD4" w:rsidP="00C872A7">
    <w:pPr>
      <w:pStyle w:val="Header"/>
      <w:pBdr>
        <w:bottom w:val="single" w:sz="8" w:space="1" w:color="auto"/>
      </w:pBdr>
      <w:tabs>
        <w:tab w:val="clear" w:pos="4320"/>
        <w:tab w:val="clear" w:pos="8640"/>
        <w:tab w:val="right" w:pos="9360"/>
        <w:tab w:val="right" w:pos="9720"/>
      </w:tabs>
      <w:rPr>
        <w:rFonts w:ascii="Times New Roman" w:hAnsi="Times New Roman"/>
        <w:color w:val="auto"/>
      </w:rPr>
    </w:pPr>
    <w:r w:rsidRPr="00040F81">
      <w:rPr>
        <w:rFonts w:ascii="Times New Roman" w:hAnsi="Times New Roman"/>
      </w:rPr>
      <w:t>Chapter 2 Diversity in Organizations</w:t>
    </w:r>
    <w:r w:rsidRPr="00040F81">
      <w:rPr>
        <w:rFonts w:ascii="Times New Roman" w:hAnsi="Times New Roman"/>
      </w:rPr>
      <w:tab/>
      <w:t xml:space="preserve">Page </w:t>
    </w:r>
    <w:r w:rsidRPr="00040F81">
      <w:rPr>
        <w:rFonts w:ascii="Times New Roman" w:hAnsi="Times New Roman"/>
      </w:rPr>
      <w:fldChar w:fldCharType="begin"/>
    </w:r>
    <w:r w:rsidRPr="00040F81">
      <w:rPr>
        <w:rFonts w:ascii="Times New Roman" w:hAnsi="Times New Roman"/>
      </w:rPr>
      <w:instrText xml:space="preserve"> PAGE </w:instrText>
    </w:r>
    <w:r w:rsidRPr="00040F81">
      <w:rPr>
        <w:rFonts w:ascii="Times New Roman" w:hAnsi="Times New Roman"/>
      </w:rPr>
      <w:fldChar w:fldCharType="separate"/>
    </w:r>
    <w:r w:rsidR="00996483">
      <w:rPr>
        <w:rFonts w:ascii="Times New Roman" w:hAnsi="Times New Roman"/>
        <w:noProof/>
      </w:rPr>
      <w:t>71</w:t>
    </w:r>
    <w:r w:rsidRPr="00040F81">
      <w:rPr>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894EE874"/>
    <w:lvl w:ilvl="0">
      <w:start w:val="1"/>
      <w:numFmt w:val="bullet"/>
      <w:lvlText w:val="•"/>
      <w:lvlJc w:val="left"/>
      <w:pPr>
        <w:tabs>
          <w:tab w:val="num" w:pos="360"/>
        </w:tabs>
        <w:ind w:left="360" w:firstLine="360"/>
      </w:pPr>
      <w:rPr>
        <w:rFonts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 w15:restartNumberingAfterBreak="0">
    <w:nsid w:val="00000003"/>
    <w:multiLevelType w:val="multilevel"/>
    <w:tmpl w:val="894EE875"/>
    <w:lvl w:ilvl="0">
      <w:start w:val="1"/>
      <w:numFmt w:val="bullet"/>
      <w:suff w:val="nothing"/>
      <w:lvlText w:val="•"/>
      <w:lvlJc w:val="left"/>
      <w:pPr>
        <w:ind w:firstLine="360"/>
      </w:pPr>
      <w:rPr>
        <w:rFonts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2" w15:restartNumberingAfterBreak="0">
    <w:nsid w:val="00000004"/>
    <w:multiLevelType w:val="multilevel"/>
    <w:tmpl w:val="894EE876"/>
    <w:lvl w:ilvl="0">
      <w:start w:val="1"/>
      <w:numFmt w:val="bullet"/>
      <w:lvlText w:val=""/>
      <w:lvlJc w:val="left"/>
      <w:pPr>
        <w:tabs>
          <w:tab w:val="num" w:pos="360"/>
        </w:tabs>
        <w:ind w:left="360"/>
      </w:pPr>
      <w:rPr>
        <w:rFonts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3" w15:restartNumberingAfterBreak="0">
    <w:nsid w:val="0000002B"/>
    <w:multiLevelType w:val="multilevel"/>
    <w:tmpl w:val="894EE89D"/>
    <w:lvl w:ilvl="0">
      <w:start w:val="1"/>
      <w:numFmt w:val="decimal"/>
      <w:isLgl/>
      <w:suff w:val="nothing"/>
      <w:lvlText w:val="%1."/>
      <w:lvlJc w:val="left"/>
      <w:rPr>
        <w:rFonts w:hint="default"/>
        <w:position w:val="0"/>
      </w:rPr>
    </w:lvl>
    <w:lvl w:ilvl="1">
      <w:start w:val="4"/>
      <w:numFmt w:val="decimal"/>
      <w:isLgl/>
      <w:suff w:val="nothing"/>
      <w:lvlText w:val="%2."/>
      <w:lvlJc w:val="left"/>
      <w:pPr>
        <w:ind w:firstLine="720"/>
      </w:pPr>
      <w:rPr>
        <w:rFonts w:hint="default"/>
        <w:position w:val="0"/>
      </w:rPr>
    </w:lvl>
    <w:lvl w:ilvl="2">
      <w:start w:val="1"/>
      <w:numFmt w:val="lowerLetter"/>
      <w:lvlText w:val="%3."/>
      <w:lvlJc w:val="left"/>
      <w:pPr>
        <w:tabs>
          <w:tab w:val="num" w:pos="360"/>
        </w:tabs>
        <w:ind w:left="360" w:firstLine="108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4" w15:restartNumberingAfterBreak="0">
    <w:nsid w:val="0000005A"/>
    <w:multiLevelType w:val="multilevel"/>
    <w:tmpl w:val="894EE8CC"/>
    <w:lvl w:ilvl="0">
      <w:start w:val="1"/>
      <w:numFmt w:val="decimal"/>
      <w:isLgl/>
      <w:lvlText w:val="%1."/>
      <w:lvlJc w:val="left"/>
      <w:pPr>
        <w:tabs>
          <w:tab w:val="num" w:pos="560"/>
        </w:tabs>
        <w:ind w:left="560"/>
      </w:pPr>
      <w:rPr>
        <w:rFonts w:hint="default"/>
        <w:position w:val="0"/>
      </w:rPr>
    </w:lvl>
    <w:lvl w:ilvl="1">
      <w:start w:val="1"/>
      <w:numFmt w:val="lowerLetter"/>
      <w:lvlText w:val="%2."/>
      <w:lvlJc w:val="left"/>
      <w:pPr>
        <w:tabs>
          <w:tab w:val="num" w:pos="560"/>
        </w:tabs>
        <w:ind w:left="560" w:firstLine="360"/>
      </w:pPr>
      <w:rPr>
        <w:rFonts w:hint="default"/>
        <w:position w:val="0"/>
      </w:rPr>
    </w:lvl>
    <w:lvl w:ilvl="2">
      <w:start w:val="1"/>
      <w:numFmt w:val="lowerRoman"/>
      <w:lvlText w:val="%3."/>
      <w:lvlJc w:val="left"/>
      <w:pPr>
        <w:tabs>
          <w:tab w:val="num" w:pos="560"/>
        </w:tabs>
        <w:ind w:left="560" w:firstLine="720"/>
      </w:pPr>
      <w:rPr>
        <w:rFonts w:hint="default"/>
        <w:position w:val="0"/>
      </w:rPr>
    </w:lvl>
    <w:lvl w:ilvl="3">
      <w:start w:val="1"/>
      <w:numFmt w:val="decimal"/>
      <w:isLgl/>
      <w:lvlText w:val="%4."/>
      <w:lvlJc w:val="left"/>
      <w:pPr>
        <w:tabs>
          <w:tab w:val="num" w:pos="560"/>
        </w:tabs>
        <w:ind w:left="560" w:firstLine="1080"/>
      </w:pPr>
      <w:rPr>
        <w:rFonts w:hint="default"/>
        <w:position w:val="0"/>
      </w:rPr>
    </w:lvl>
    <w:lvl w:ilvl="4">
      <w:start w:val="1"/>
      <w:numFmt w:val="lowerLetter"/>
      <w:lvlText w:val="%5."/>
      <w:lvlJc w:val="left"/>
      <w:pPr>
        <w:tabs>
          <w:tab w:val="num" w:pos="560"/>
        </w:tabs>
        <w:ind w:left="560" w:firstLine="1440"/>
      </w:pPr>
      <w:rPr>
        <w:rFonts w:hint="default"/>
        <w:position w:val="0"/>
      </w:rPr>
    </w:lvl>
    <w:lvl w:ilvl="5">
      <w:start w:val="1"/>
      <w:numFmt w:val="lowerRoman"/>
      <w:lvlText w:val="%6."/>
      <w:lvlJc w:val="left"/>
      <w:pPr>
        <w:tabs>
          <w:tab w:val="num" w:pos="560"/>
        </w:tabs>
        <w:ind w:left="560" w:firstLine="1800"/>
      </w:pPr>
      <w:rPr>
        <w:rFonts w:hint="default"/>
        <w:position w:val="0"/>
      </w:rPr>
    </w:lvl>
    <w:lvl w:ilvl="6">
      <w:start w:val="1"/>
      <w:numFmt w:val="decimal"/>
      <w:isLgl/>
      <w:lvlText w:val="%7."/>
      <w:lvlJc w:val="left"/>
      <w:pPr>
        <w:tabs>
          <w:tab w:val="num" w:pos="560"/>
        </w:tabs>
        <w:ind w:left="560" w:firstLine="2160"/>
      </w:pPr>
      <w:rPr>
        <w:rFonts w:hint="default"/>
        <w:position w:val="0"/>
      </w:rPr>
    </w:lvl>
    <w:lvl w:ilvl="7">
      <w:start w:val="1"/>
      <w:numFmt w:val="lowerLetter"/>
      <w:lvlText w:val="%8."/>
      <w:lvlJc w:val="left"/>
      <w:pPr>
        <w:tabs>
          <w:tab w:val="num" w:pos="560"/>
        </w:tabs>
        <w:ind w:left="560" w:firstLine="2520"/>
      </w:pPr>
      <w:rPr>
        <w:rFonts w:hint="default"/>
        <w:position w:val="0"/>
      </w:rPr>
    </w:lvl>
    <w:lvl w:ilvl="8">
      <w:start w:val="1"/>
      <w:numFmt w:val="lowerRoman"/>
      <w:lvlText w:val="%9."/>
      <w:lvlJc w:val="left"/>
      <w:pPr>
        <w:tabs>
          <w:tab w:val="num" w:pos="560"/>
        </w:tabs>
        <w:ind w:left="560" w:firstLine="2880"/>
      </w:pPr>
      <w:rPr>
        <w:rFonts w:hint="default"/>
        <w:position w:val="0"/>
      </w:rPr>
    </w:lvl>
  </w:abstractNum>
  <w:abstractNum w:abstractNumId="5" w15:restartNumberingAfterBreak="0">
    <w:nsid w:val="0000005E"/>
    <w:multiLevelType w:val="multilevel"/>
    <w:tmpl w:val="894EE8D0"/>
    <w:lvl w:ilvl="0">
      <w:start w:val="1"/>
      <w:numFmt w:val="decimal"/>
      <w:isLgl/>
      <w:lvlText w:val="%1."/>
      <w:lvlJc w:val="left"/>
      <w:pPr>
        <w:tabs>
          <w:tab w:val="num" w:pos="240"/>
        </w:tabs>
        <w:ind w:left="24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6" w15:restartNumberingAfterBreak="0">
    <w:nsid w:val="00000071"/>
    <w:multiLevelType w:val="multilevel"/>
    <w:tmpl w:val="B2BC4FD0"/>
    <w:lvl w:ilvl="0">
      <w:start w:val="7"/>
      <w:numFmt w:val="decimal"/>
      <w:lvlText w:val="2-%1."/>
      <w:lvlJc w:val="left"/>
      <w:pPr>
        <w:tabs>
          <w:tab w:val="num" w:pos="360"/>
        </w:tabs>
        <w:ind w:left="360" w:firstLine="36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7" w15:restartNumberingAfterBreak="0">
    <w:nsid w:val="00000072"/>
    <w:multiLevelType w:val="multilevel"/>
    <w:tmpl w:val="B57839F2"/>
    <w:lvl w:ilvl="0">
      <w:start w:val="9"/>
      <w:numFmt w:val="decimal"/>
      <w:lvlText w:val="2-%1."/>
      <w:lvlJc w:val="left"/>
      <w:pPr>
        <w:tabs>
          <w:tab w:val="num" w:pos="360"/>
        </w:tabs>
        <w:ind w:left="360" w:firstLine="36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8" w15:restartNumberingAfterBreak="0">
    <w:nsid w:val="00000079"/>
    <w:multiLevelType w:val="multilevel"/>
    <w:tmpl w:val="894EE8EB"/>
    <w:lvl w:ilvl="0">
      <w:start w:val="1"/>
      <w:numFmt w:val="decimal"/>
      <w:isLgl/>
      <w:lvlText w:val="%1."/>
      <w:lvlJc w:val="left"/>
      <w:pPr>
        <w:tabs>
          <w:tab w:val="num" w:pos="360"/>
        </w:tabs>
        <w:ind w:left="360" w:firstLine="360"/>
      </w:pPr>
      <w:rPr>
        <w:rFonts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9" w15:restartNumberingAfterBreak="0">
    <w:nsid w:val="0000007A"/>
    <w:multiLevelType w:val="multilevel"/>
    <w:tmpl w:val="6C8CAF28"/>
    <w:lvl w:ilvl="0">
      <w:start w:val="16"/>
      <w:numFmt w:val="decimal"/>
      <w:lvlText w:val="2-%1."/>
      <w:lvlJc w:val="left"/>
      <w:pPr>
        <w:tabs>
          <w:tab w:val="num" w:pos="360"/>
        </w:tabs>
        <w:ind w:left="360" w:firstLine="36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0" w15:restartNumberingAfterBreak="0">
    <w:nsid w:val="0000007C"/>
    <w:multiLevelType w:val="multilevel"/>
    <w:tmpl w:val="894EE8EE"/>
    <w:lvl w:ilvl="0">
      <w:start w:val="2"/>
      <w:numFmt w:val="decimal"/>
      <w:isLgl/>
      <w:lvlText w:val="%1."/>
      <w:lvlJc w:val="left"/>
      <w:pPr>
        <w:tabs>
          <w:tab w:val="num" w:pos="360"/>
        </w:tabs>
        <w:ind w:left="360" w:firstLine="360"/>
      </w:pPr>
      <w:rPr>
        <w:rFonts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1" w15:restartNumberingAfterBreak="0">
    <w:nsid w:val="0000007E"/>
    <w:multiLevelType w:val="multilevel"/>
    <w:tmpl w:val="40068E02"/>
    <w:lvl w:ilvl="0">
      <w:start w:val="18"/>
      <w:numFmt w:val="decimal"/>
      <w:lvlText w:val="2-%1."/>
      <w:lvlJc w:val="left"/>
      <w:pPr>
        <w:tabs>
          <w:tab w:val="num" w:pos="360"/>
        </w:tabs>
        <w:ind w:left="360" w:firstLine="36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2" w15:restartNumberingAfterBreak="0">
    <w:nsid w:val="00B432C5"/>
    <w:multiLevelType w:val="hybridMultilevel"/>
    <w:tmpl w:val="C8423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4EA45C2"/>
    <w:multiLevelType w:val="multilevel"/>
    <w:tmpl w:val="B9DA8A1C"/>
    <w:lvl w:ilvl="0">
      <w:start w:val="1"/>
      <w:numFmt w:val="decimal"/>
      <w:isLgl/>
      <w:lvlText w:val="%1."/>
      <w:lvlJc w:val="left"/>
      <w:pPr>
        <w:tabs>
          <w:tab w:val="num" w:pos="240"/>
        </w:tabs>
        <w:ind w:left="240" w:firstLine="0"/>
      </w:pPr>
      <w:rPr>
        <w:rFonts w:hint="default"/>
        <w:position w:val="0"/>
      </w:rPr>
    </w:lvl>
    <w:lvl w:ilvl="1">
      <w:start w:val="18"/>
      <w:numFmt w:val="decimal"/>
      <w:lvlText w:val="2-%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14" w15:restartNumberingAfterBreak="0">
    <w:nsid w:val="06FE69D5"/>
    <w:multiLevelType w:val="hybridMultilevel"/>
    <w:tmpl w:val="AE1615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4941665"/>
    <w:multiLevelType w:val="hybridMultilevel"/>
    <w:tmpl w:val="B31CE2CC"/>
    <w:lvl w:ilvl="0" w:tplc="559CCA6A">
      <w:start w:val="1"/>
      <w:numFmt w:val="decimal"/>
      <w:lvlText w:val="2.%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E6396C"/>
    <w:multiLevelType w:val="hybridMultilevel"/>
    <w:tmpl w:val="633088AE"/>
    <w:lvl w:ilvl="0" w:tplc="717C03B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624C1E"/>
    <w:multiLevelType w:val="hybridMultilevel"/>
    <w:tmpl w:val="C3EE10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D135C9"/>
    <w:multiLevelType w:val="multilevel"/>
    <w:tmpl w:val="47840C78"/>
    <w:lvl w:ilvl="0">
      <w:start w:val="13"/>
      <w:numFmt w:val="decimal"/>
      <w:lvlText w:val="2-%1."/>
      <w:lvlJc w:val="left"/>
      <w:pPr>
        <w:tabs>
          <w:tab w:val="num" w:pos="960"/>
        </w:tabs>
        <w:ind w:left="960" w:firstLine="0"/>
      </w:pPr>
      <w:rPr>
        <w:rFonts w:hint="default"/>
        <w:position w:val="0"/>
      </w:rPr>
    </w:lvl>
    <w:lvl w:ilvl="1">
      <w:start w:val="1"/>
      <w:numFmt w:val="lowerLetter"/>
      <w:lvlText w:val="%2."/>
      <w:lvlJc w:val="left"/>
      <w:pPr>
        <w:tabs>
          <w:tab w:val="num" w:pos="960"/>
        </w:tabs>
        <w:ind w:left="960" w:firstLine="360"/>
      </w:pPr>
      <w:rPr>
        <w:rFonts w:hint="default"/>
        <w:position w:val="0"/>
      </w:rPr>
    </w:lvl>
    <w:lvl w:ilvl="2">
      <w:start w:val="1"/>
      <w:numFmt w:val="lowerRoman"/>
      <w:lvlText w:val="%3."/>
      <w:lvlJc w:val="left"/>
      <w:pPr>
        <w:tabs>
          <w:tab w:val="num" w:pos="960"/>
        </w:tabs>
        <w:ind w:left="960" w:firstLine="720"/>
      </w:pPr>
      <w:rPr>
        <w:rFonts w:hint="default"/>
        <w:position w:val="0"/>
      </w:rPr>
    </w:lvl>
    <w:lvl w:ilvl="3">
      <w:start w:val="1"/>
      <w:numFmt w:val="decimal"/>
      <w:isLgl/>
      <w:lvlText w:val="%4."/>
      <w:lvlJc w:val="left"/>
      <w:pPr>
        <w:tabs>
          <w:tab w:val="num" w:pos="960"/>
        </w:tabs>
        <w:ind w:left="960" w:firstLine="1080"/>
      </w:pPr>
      <w:rPr>
        <w:rFonts w:hint="default"/>
        <w:position w:val="0"/>
      </w:rPr>
    </w:lvl>
    <w:lvl w:ilvl="4">
      <w:start w:val="1"/>
      <w:numFmt w:val="lowerLetter"/>
      <w:lvlText w:val="%5."/>
      <w:lvlJc w:val="left"/>
      <w:pPr>
        <w:tabs>
          <w:tab w:val="num" w:pos="960"/>
        </w:tabs>
        <w:ind w:left="960" w:firstLine="1440"/>
      </w:pPr>
      <w:rPr>
        <w:rFonts w:hint="default"/>
        <w:position w:val="0"/>
      </w:rPr>
    </w:lvl>
    <w:lvl w:ilvl="5">
      <w:start w:val="1"/>
      <w:numFmt w:val="lowerRoman"/>
      <w:lvlText w:val="%6."/>
      <w:lvlJc w:val="left"/>
      <w:pPr>
        <w:tabs>
          <w:tab w:val="num" w:pos="960"/>
        </w:tabs>
        <w:ind w:left="960" w:firstLine="1800"/>
      </w:pPr>
      <w:rPr>
        <w:rFonts w:hint="default"/>
        <w:position w:val="0"/>
      </w:rPr>
    </w:lvl>
    <w:lvl w:ilvl="6">
      <w:start w:val="1"/>
      <w:numFmt w:val="decimal"/>
      <w:isLgl/>
      <w:lvlText w:val="%7."/>
      <w:lvlJc w:val="left"/>
      <w:pPr>
        <w:tabs>
          <w:tab w:val="num" w:pos="960"/>
        </w:tabs>
        <w:ind w:left="960" w:firstLine="2160"/>
      </w:pPr>
      <w:rPr>
        <w:rFonts w:hint="default"/>
        <w:position w:val="0"/>
      </w:rPr>
    </w:lvl>
    <w:lvl w:ilvl="7">
      <w:start w:val="1"/>
      <w:numFmt w:val="lowerLetter"/>
      <w:lvlText w:val="%8."/>
      <w:lvlJc w:val="left"/>
      <w:pPr>
        <w:tabs>
          <w:tab w:val="num" w:pos="960"/>
        </w:tabs>
        <w:ind w:left="960" w:firstLine="2520"/>
      </w:pPr>
      <w:rPr>
        <w:rFonts w:hint="default"/>
        <w:position w:val="0"/>
      </w:rPr>
    </w:lvl>
    <w:lvl w:ilvl="8">
      <w:start w:val="1"/>
      <w:numFmt w:val="lowerRoman"/>
      <w:lvlText w:val="%9."/>
      <w:lvlJc w:val="left"/>
      <w:pPr>
        <w:tabs>
          <w:tab w:val="num" w:pos="960"/>
        </w:tabs>
        <w:ind w:left="960" w:firstLine="2880"/>
      </w:pPr>
      <w:rPr>
        <w:rFonts w:hint="default"/>
        <w:position w:val="0"/>
      </w:rPr>
    </w:lvl>
  </w:abstractNum>
  <w:abstractNum w:abstractNumId="19" w15:restartNumberingAfterBreak="0">
    <w:nsid w:val="1A5857E8"/>
    <w:multiLevelType w:val="hybridMultilevel"/>
    <w:tmpl w:val="086A0E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D656D46"/>
    <w:multiLevelType w:val="hybridMultilevel"/>
    <w:tmpl w:val="E7E4C82C"/>
    <w:lvl w:ilvl="0" w:tplc="2E060578">
      <w:start w:val="17"/>
      <w:numFmt w:val="decimal"/>
      <w:lvlText w:val="2-%1."/>
      <w:lvlJc w:val="left"/>
      <w:pPr>
        <w:ind w:left="32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08B0925"/>
    <w:multiLevelType w:val="hybridMultilevel"/>
    <w:tmpl w:val="E026B7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9872E1"/>
    <w:multiLevelType w:val="multilevel"/>
    <w:tmpl w:val="865611C2"/>
    <w:lvl w:ilvl="0">
      <w:start w:val="1"/>
      <w:numFmt w:val="upperRoman"/>
      <w:lvlText w:val="%1."/>
      <w:lvlJc w:val="left"/>
      <w:pPr>
        <w:ind w:left="360" w:hanging="360"/>
      </w:pPr>
      <w:rPr>
        <w:rFonts w:ascii="Times New Roman" w:hAnsi="Times New Roman" w:hint="default"/>
        <w:b w:val="0"/>
        <w:i w:val="0"/>
        <w:sz w:val="24"/>
        <w:szCs w:val="24"/>
      </w:rPr>
    </w:lvl>
    <w:lvl w:ilvl="1">
      <w:start w:val="1"/>
      <w:numFmt w:val="upperLetter"/>
      <w:lvlText w:val="%2."/>
      <w:lvlJc w:val="left"/>
      <w:pPr>
        <w:ind w:left="720" w:hanging="360"/>
      </w:pPr>
      <w:rPr>
        <w:rFonts w:ascii="Times New Roman" w:hAnsi="Times New Roman" w:hint="default"/>
        <w:b w:val="0"/>
        <w:i w:val="0"/>
        <w:sz w:val="24"/>
        <w:szCs w:val="24"/>
      </w:rPr>
    </w:lvl>
    <w:lvl w:ilvl="2">
      <w:start w:val="1"/>
      <w:numFmt w:val="decimal"/>
      <w:lvlText w:val="%3."/>
      <w:lvlJc w:val="left"/>
      <w:pPr>
        <w:ind w:left="1080" w:hanging="360"/>
      </w:pPr>
      <w:rPr>
        <w:rFonts w:ascii="Times New Roman" w:hAnsi="Times New Roman" w:hint="default"/>
        <w:b w:val="0"/>
        <w:i w:val="0"/>
        <w:sz w:val="24"/>
        <w:szCs w:val="24"/>
      </w:rPr>
    </w:lvl>
    <w:lvl w:ilvl="3">
      <w:start w:val="1"/>
      <w:numFmt w:val="lowerLetter"/>
      <w:lvlText w:val="%4."/>
      <w:lvlJc w:val="left"/>
      <w:pPr>
        <w:ind w:left="1440" w:hanging="360"/>
      </w:pPr>
      <w:rPr>
        <w:rFonts w:ascii="Times New Roman" w:hAnsi="Times New Roman" w:cs="Times New Roman" w:hint="default"/>
        <w:b w:val="0"/>
        <w:i w:val="0"/>
        <w:sz w:val="24"/>
        <w:szCs w:val="24"/>
      </w:rPr>
    </w:lvl>
    <w:lvl w:ilvl="4">
      <w:start w:val="1"/>
      <w:numFmt w:val="decimal"/>
      <w:lvlText w:val="(%5)"/>
      <w:lvlJc w:val="left"/>
      <w:pPr>
        <w:ind w:left="1800" w:hanging="360"/>
      </w:pPr>
      <w:rPr>
        <w:rFonts w:ascii="Times New Roman" w:hAnsi="Times New Roman" w:cs="Times New Roman" w:hint="default"/>
        <w:b w:val="0"/>
        <w:i w:val="0"/>
        <w:sz w:val="24"/>
        <w:szCs w:val="24"/>
      </w:rPr>
    </w:lvl>
    <w:lvl w:ilvl="5">
      <w:start w:val="1"/>
      <w:numFmt w:val="lowerLetter"/>
      <w:lvlText w:val="(%6)"/>
      <w:lvlJc w:val="left"/>
      <w:pPr>
        <w:ind w:left="2160" w:hanging="360"/>
      </w:pPr>
      <w:rPr>
        <w:rFonts w:ascii="Times New Roman" w:hAnsi="Times New Roman" w:hint="default"/>
        <w:b w:val="0"/>
        <w:i w:val="0"/>
        <w:sz w:val="20"/>
      </w:rPr>
    </w:lvl>
    <w:lvl w:ilvl="6">
      <w:start w:val="1"/>
      <w:numFmt w:val="lowerRoman"/>
      <w:lvlText w:val="(%7)"/>
      <w:lvlJc w:val="left"/>
      <w:pPr>
        <w:ind w:left="2520" w:hanging="360"/>
      </w:pPr>
      <w:rPr>
        <w:rFonts w:ascii="Bookman Old Style" w:hAnsi="Bookman Old Style" w:hint="default"/>
        <w:b w:val="0"/>
        <w:i w:val="0"/>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2714F32"/>
    <w:multiLevelType w:val="hybridMultilevel"/>
    <w:tmpl w:val="8BE67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3796191"/>
    <w:multiLevelType w:val="multilevel"/>
    <w:tmpl w:val="BFF4658A"/>
    <w:lvl w:ilvl="0">
      <w:start w:val="1"/>
      <w:numFmt w:val="upperRoman"/>
      <w:lvlText w:val="%1."/>
      <w:lvlJc w:val="left"/>
      <w:pPr>
        <w:ind w:left="360" w:hanging="360"/>
      </w:pPr>
      <w:rPr>
        <w:rFonts w:ascii="Times New Roman" w:hAnsi="Times New Roman" w:hint="default"/>
        <w:b w:val="0"/>
        <w:i w:val="0"/>
        <w:sz w:val="24"/>
        <w:szCs w:val="24"/>
      </w:rPr>
    </w:lvl>
    <w:lvl w:ilvl="1">
      <w:start w:val="1"/>
      <w:numFmt w:val="upperLetter"/>
      <w:lvlText w:val="%2."/>
      <w:lvlJc w:val="left"/>
      <w:pPr>
        <w:ind w:left="720" w:hanging="360"/>
      </w:pPr>
      <w:rPr>
        <w:rFonts w:ascii="Times New Roman" w:hAnsi="Times New Roman" w:hint="default"/>
        <w:b w:val="0"/>
        <w:i w:val="0"/>
        <w:sz w:val="24"/>
        <w:szCs w:val="24"/>
      </w:rPr>
    </w:lvl>
    <w:lvl w:ilvl="2">
      <w:start w:val="1"/>
      <w:numFmt w:val="decimal"/>
      <w:lvlText w:val="%3."/>
      <w:lvlJc w:val="left"/>
      <w:pPr>
        <w:ind w:left="1080" w:hanging="360"/>
      </w:pPr>
      <w:rPr>
        <w:rFonts w:ascii="Times New Roman" w:hAnsi="Times New Roman" w:hint="default"/>
        <w:b w:val="0"/>
        <w:i w:val="0"/>
        <w:sz w:val="24"/>
        <w:szCs w:val="24"/>
      </w:rPr>
    </w:lvl>
    <w:lvl w:ilvl="3">
      <w:start w:val="1"/>
      <w:numFmt w:val="lowerLetter"/>
      <w:lvlText w:val="%4."/>
      <w:lvlJc w:val="left"/>
      <w:pPr>
        <w:ind w:left="1440" w:hanging="360"/>
      </w:pPr>
      <w:rPr>
        <w:rFonts w:ascii="Times New Roman" w:hAnsi="Times New Roman" w:cs="Times New Roman" w:hint="default"/>
        <w:b w:val="0"/>
        <w:i w:val="0"/>
        <w:sz w:val="24"/>
        <w:szCs w:val="24"/>
      </w:rPr>
    </w:lvl>
    <w:lvl w:ilvl="4">
      <w:start w:val="1"/>
      <w:numFmt w:val="decimal"/>
      <w:lvlText w:val="(%5)"/>
      <w:lvlJc w:val="left"/>
      <w:pPr>
        <w:ind w:left="1800" w:hanging="360"/>
      </w:pPr>
      <w:rPr>
        <w:rFonts w:ascii="Times New Roman" w:hAnsi="Times New Roman" w:hint="default"/>
        <w:b w:val="0"/>
        <w:i w:val="0"/>
        <w:sz w:val="24"/>
        <w:szCs w:val="24"/>
      </w:rPr>
    </w:lvl>
    <w:lvl w:ilvl="5">
      <w:start w:val="1"/>
      <w:numFmt w:val="lowerLetter"/>
      <w:lvlText w:val="(%6)"/>
      <w:lvlJc w:val="left"/>
      <w:pPr>
        <w:ind w:left="2160" w:hanging="360"/>
      </w:pPr>
      <w:rPr>
        <w:rFonts w:ascii="Times New Roman" w:hAnsi="Times New Roman" w:hint="default"/>
        <w:b w:val="0"/>
        <w:i w:val="0"/>
        <w:sz w:val="20"/>
      </w:rPr>
    </w:lvl>
    <w:lvl w:ilvl="6">
      <w:start w:val="1"/>
      <w:numFmt w:val="lowerRoman"/>
      <w:lvlText w:val="(%7)"/>
      <w:lvlJc w:val="left"/>
      <w:pPr>
        <w:ind w:left="2520" w:hanging="360"/>
      </w:pPr>
      <w:rPr>
        <w:rFonts w:ascii="Bookman Old Style" w:hAnsi="Bookman Old Style" w:hint="default"/>
        <w:b w:val="0"/>
        <w:i w:val="0"/>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66B58AE"/>
    <w:multiLevelType w:val="multilevel"/>
    <w:tmpl w:val="BCA22BCE"/>
    <w:lvl w:ilvl="0">
      <w:start w:val="1"/>
      <w:numFmt w:val="upperRoman"/>
      <w:lvlText w:val="%1."/>
      <w:lvlJc w:val="left"/>
      <w:pPr>
        <w:ind w:left="360" w:hanging="360"/>
      </w:pPr>
      <w:rPr>
        <w:rFonts w:ascii="Times New Roman" w:hAnsi="Times New Roman" w:hint="default"/>
        <w:b w:val="0"/>
        <w:i w:val="0"/>
        <w:sz w:val="20"/>
      </w:rPr>
    </w:lvl>
    <w:lvl w:ilvl="1">
      <w:start w:val="1"/>
      <w:numFmt w:val="upperLetter"/>
      <w:lvlText w:val="%2."/>
      <w:lvlJc w:val="left"/>
      <w:pPr>
        <w:ind w:left="720" w:hanging="360"/>
      </w:pPr>
      <w:rPr>
        <w:rFonts w:ascii="Times New Roman" w:hAnsi="Times New Roman" w:hint="default"/>
        <w:b w:val="0"/>
        <w:i w:val="0"/>
        <w:sz w:val="20"/>
      </w:rPr>
    </w:lvl>
    <w:lvl w:ilvl="2">
      <w:start w:val="1"/>
      <w:numFmt w:val="decimal"/>
      <w:lvlText w:val="%3."/>
      <w:lvlJc w:val="left"/>
      <w:pPr>
        <w:ind w:left="1080" w:hanging="360"/>
      </w:pPr>
      <w:rPr>
        <w:rFonts w:ascii="Times New Roman" w:hAnsi="Times New Roman" w:hint="default"/>
        <w:b w:val="0"/>
        <w:i w:val="0"/>
        <w:sz w:val="24"/>
        <w:szCs w:val="24"/>
      </w:rPr>
    </w:lvl>
    <w:lvl w:ilvl="3">
      <w:start w:val="1"/>
      <w:numFmt w:val="lowerLetter"/>
      <w:lvlText w:val="%4."/>
      <w:lvlJc w:val="left"/>
      <w:pPr>
        <w:ind w:left="1440" w:hanging="360"/>
      </w:pPr>
      <w:rPr>
        <w:rFonts w:ascii="Times New Roman" w:hAnsi="Times New Roman" w:hint="default"/>
        <w:b w:val="0"/>
        <w:i w:val="0"/>
        <w:sz w:val="20"/>
      </w:rPr>
    </w:lvl>
    <w:lvl w:ilvl="4">
      <w:start w:val="1"/>
      <w:numFmt w:val="decimal"/>
      <w:lvlText w:val="(%5)"/>
      <w:lvlJc w:val="left"/>
      <w:pPr>
        <w:ind w:left="1800" w:hanging="360"/>
      </w:pPr>
      <w:rPr>
        <w:rFonts w:ascii="Times New Roman" w:hAnsi="Times New Roman" w:hint="default"/>
        <w:b w:val="0"/>
        <w:i w:val="0"/>
        <w:sz w:val="20"/>
      </w:rPr>
    </w:lvl>
    <w:lvl w:ilvl="5">
      <w:start w:val="1"/>
      <w:numFmt w:val="lowerLetter"/>
      <w:lvlText w:val="(%6)"/>
      <w:lvlJc w:val="left"/>
      <w:pPr>
        <w:ind w:left="2160" w:hanging="360"/>
      </w:pPr>
      <w:rPr>
        <w:rFonts w:ascii="Times New Roman" w:hAnsi="Times New Roman" w:hint="default"/>
        <w:b w:val="0"/>
        <w:i w:val="0"/>
        <w:sz w:val="20"/>
      </w:rPr>
    </w:lvl>
    <w:lvl w:ilvl="6">
      <w:start w:val="1"/>
      <w:numFmt w:val="lowerRoman"/>
      <w:lvlText w:val="(%7)"/>
      <w:lvlJc w:val="left"/>
      <w:pPr>
        <w:ind w:left="2520" w:hanging="360"/>
      </w:pPr>
      <w:rPr>
        <w:rFonts w:ascii="Bookman Old Style" w:hAnsi="Bookman Old Style" w:hint="default"/>
        <w:b w:val="0"/>
        <w:i w:val="0"/>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6812128"/>
    <w:multiLevelType w:val="hybridMultilevel"/>
    <w:tmpl w:val="2ABE0352"/>
    <w:lvl w:ilvl="0" w:tplc="3572DE80">
      <w:start w:val="1"/>
      <w:numFmt w:val="decimal"/>
      <w:lvlText w:val="2-%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7" w15:restartNumberingAfterBreak="0">
    <w:nsid w:val="3AD40B9F"/>
    <w:multiLevelType w:val="multilevel"/>
    <w:tmpl w:val="CDC8EB42"/>
    <w:lvl w:ilvl="0">
      <w:start w:val="1"/>
      <w:numFmt w:val="upperRoman"/>
      <w:lvlText w:val="%1."/>
      <w:lvlJc w:val="left"/>
      <w:pPr>
        <w:ind w:left="360" w:hanging="360"/>
      </w:pPr>
      <w:rPr>
        <w:rFonts w:ascii="Times New Roman" w:hAnsi="Times New Roman" w:hint="default"/>
        <w:b w:val="0"/>
        <w:i w:val="0"/>
        <w:sz w:val="24"/>
        <w:szCs w:val="24"/>
      </w:rPr>
    </w:lvl>
    <w:lvl w:ilvl="1">
      <w:start w:val="1"/>
      <w:numFmt w:val="upperLetter"/>
      <w:lvlText w:val="%2."/>
      <w:lvlJc w:val="left"/>
      <w:pPr>
        <w:ind w:left="720" w:hanging="360"/>
      </w:pPr>
      <w:rPr>
        <w:rFonts w:ascii="Times New Roman" w:hAnsi="Times New Roman" w:hint="default"/>
        <w:b w:val="0"/>
        <w:i w:val="0"/>
        <w:sz w:val="24"/>
        <w:szCs w:val="24"/>
      </w:rPr>
    </w:lvl>
    <w:lvl w:ilvl="2">
      <w:start w:val="1"/>
      <w:numFmt w:val="decimal"/>
      <w:lvlText w:val="%3."/>
      <w:lvlJc w:val="left"/>
      <w:pPr>
        <w:ind w:left="1080" w:hanging="360"/>
      </w:pPr>
      <w:rPr>
        <w:rFonts w:ascii="Times New Roman" w:hAnsi="Times New Roman" w:hint="default"/>
        <w:b w:val="0"/>
        <w:i w:val="0"/>
        <w:sz w:val="20"/>
      </w:rPr>
    </w:lvl>
    <w:lvl w:ilvl="3">
      <w:start w:val="1"/>
      <w:numFmt w:val="lowerLetter"/>
      <w:lvlText w:val="%4."/>
      <w:lvlJc w:val="left"/>
      <w:pPr>
        <w:ind w:left="1440" w:hanging="360"/>
      </w:pPr>
      <w:rPr>
        <w:rFonts w:ascii="Times New Roman" w:hAnsi="Times New Roman" w:hint="default"/>
        <w:b w:val="0"/>
        <w:i w:val="0"/>
        <w:sz w:val="20"/>
      </w:rPr>
    </w:lvl>
    <w:lvl w:ilvl="4">
      <w:start w:val="1"/>
      <w:numFmt w:val="decimal"/>
      <w:lvlText w:val="(%5)"/>
      <w:lvlJc w:val="left"/>
      <w:pPr>
        <w:ind w:left="1800" w:hanging="360"/>
      </w:pPr>
      <w:rPr>
        <w:rFonts w:ascii="Times New Roman" w:hAnsi="Times New Roman" w:hint="default"/>
        <w:b w:val="0"/>
        <w:i w:val="0"/>
        <w:sz w:val="20"/>
      </w:rPr>
    </w:lvl>
    <w:lvl w:ilvl="5">
      <w:start w:val="1"/>
      <w:numFmt w:val="lowerLetter"/>
      <w:lvlText w:val="(%6)"/>
      <w:lvlJc w:val="left"/>
      <w:pPr>
        <w:ind w:left="2160" w:hanging="360"/>
      </w:pPr>
      <w:rPr>
        <w:rFonts w:ascii="Times New Roman" w:hAnsi="Times New Roman" w:hint="default"/>
        <w:b w:val="0"/>
        <w:i w:val="0"/>
        <w:sz w:val="20"/>
      </w:rPr>
    </w:lvl>
    <w:lvl w:ilvl="6">
      <w:start w:val="1"/>
      <w:numFmt w:val="lowerRoman"/>
      <w:lvlText w:val="(%7)"/>
      <w:lvlJc w:val="left"/>
      <w:pPr>
        <w:ind w:left="2520" w:hanging="360"/>
      </w:pPr>
      <w:rPr>
        <w:rFonts w:ascii="Bookman Old Style" w:hAnsi="Bookman Old Style" w:hint="default"/>
        <w:b w:val="0"/>
        <w:i w:val="0"/>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D0656E8"/>
    <w:multiLevelType w:val="hybridMultilevel"/>
    <w:tmpl w:val="6ED2EBF4"/>
    <w:lvl w:ilvl="0" w:tplc="3572DE8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205F3E"/>
    <w:multiLevelType w:val="multilevel"/>
    <w:tmpl w:val="E12CF6C0"/>
    <w:lvl w:ilvl="0">
      <w:start w:val="1"/>
      <w:numFmt w:val="upperRoman"/>
      <w:lvlText w:val="%1."/>
      <w:lvlJc w:val="left"/>
      <w:pPr>
        <w:ind w:left="360" w:hanging="360"/>
      </w:pPr>
      <w:rPr>
        <w:rFonts w:ascii="Times New Roman" w:hAnsi="Times New Roman" w:hint="default"/>
        <w:b w:val="0"/>
        <w:i w:val="0"/>
        <w:sz w:val="24"/>
        <w:szCs w:val="24"/>
      </w:rPr>
    </w:lvl>
    <w:lvl w:ilvl="1">
      <w:start w:val="1"/>
      <w:numFmt w:val="upperLetter"/>
      <w:lvlText w:val="%2."/>
      <w:lvlJc w:val="left"/>
      <w:pPr>
        <w:ind w:left="720" w:hanging="360"/>
      </w:pPr>
      <w:rPr>
        <w:rFonts w:ascii="Times New Roman" w:hAnsi="Times New Roman" w:hint="default"/>
        <w:b w:val="0"/>
        <w:i w:val="0"/>
        <w:sz w:val="24"/>
        <w:szCs w:val="24"/>
      </w:rPr>
    </w:lvl>
    <w:lvl w:ilvl="2">
      <w:start w:val="1"/>
      <w:numFmt w:val="decimal"/>
      <w:lvlText w:val="%3."/>
      <w:lvlJc w:val="left"/>
      <w:pPr>
        <w:ind w:left="1080" w:hanging="360"/>
      </w:pPr>
      <w:rPr>
        <w:rFonts w:ascii="Times New Roman" w:hAnsi="Times New Roman" w:hint="default"/>
        <w:b w:val="0"/>
        <w:i w:val="0"/>
        <w:sz w:val="24"/>
        <w:szCs w:val="24"/>
      </w:rPr>
    </w:lvl>
    <w:lvl w:ilvl="3">
      <w:start w:val="1"/>
      <w:numFmt w:val="lowerLetter"/>
      <w:lvlText w:val="%4."/>
      <w:lvlJc w:val="left"/>
      <w:pPr>
        <w:ind w:left="1440" w:hanging="360"/>
      </w:pPr>
      <w:rPr>
        <w:rFonts w:ascii="Times New Roman" w:hAnsi="Times New Roman" w:cs="Times New Roman" w:hint="default"/>
        <w:b w:val="0"/>
        <w:i w:val="0"/>
        <w:sz w:val="24"/>
        <w:szCs w:val="24"/>
      </w:rPr>
    </w:lvl>
    <w:lvl w:ilvl="4">
      <w:start w:val="1"/>
      <w:numFmt w:val="decimal"/>
      <w:lvlText w:val="(%5)"/>
      <w:lvlJc w:val="left"/>
      <w:pPr>
        <w:ind w:left="1800" w:hanging="360"/>
      </w:pPr>
      <w:rPr>
        <w:rFonts w:ascii="Times New Roman" w:hAnsi="Times New Roman" w:cs="Times New Roman" w:hint="default"/>
        <w:b w:val="0"/>
        <w:i w:val="0"/>
        <w:sz w:val="24"/>
        <w:szCs w:val="24"/>
      </w:rPr>
    </w:lvl>
    <w:lvl w:ilvl="5">
      <w:start w:val="1"/>
      <w:numFmt w:val="lowerLetter"/>
      <w:lvlText w:val="(%6)"/>
      <w:lvlJc w:val="left"/>
      <w:pPr>
        <w:ind w:left="2160" w:hanging="360"/>
      </w:pPr>
      <w:rPr>
        <w:rFonts w:ascii="Times New Roman" w:hAnsi="Times New Roman" w:hint="default"/>
        <w:b w:val="0"/>
        <w:i w:val="0"/>
        <w:sz w:val="20"/>
      </w:rPr>
    </w:lvl>
    <w:lvl w:ilvl="6">
      <w:start w:val="1"/>
      <w:numFmt w:val="lowerRoman"/>
      <w:lvlText w:val="(%7)"/>
      <w:lvlJc w:val="left"/>
      <w:pPr>
        <w:ind w:left="2520" w:hanging="360"/>
      </w:pPr>
      <w:rPr>
        <w:rFonts w:ascii="Bookman Old Style" w:hAnsi="Bookman Old Style" w:hint="default"/>
        <w:b w:val="0"/>
        <w:i w:val="0"/>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4827D20"/>
    <w:multiLevelType w:val="hybridMultilevel"/>
    <w:tmpl w:val="2228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81214D0"/>
    <w:multiLevelType w:val="multilevel"/>
    <w:tmpl w:val="227C64D2"/>
    <w:lvl w:ilvl="0">
      <w:start w:val="12"/>
      <w:numFmt w:val="decimal"/>
      <w:lvlText w:val="2-%1."/>
      <w:lvlJc w:val="left"/>
      <w:pPr>
        <w:tabs>
          <w:tab w:val="num" w:pos="0"/>
        </w:tabs>
        <w:ind w:left="0" w:firstLine="0"/>
      </w:pPr>
      <w:rPr>
        <w:rFonts w:hint="default"/>
        <w:position w:val="0"/>
      </w:rPr>
    </w:lvl>
    <w:lvl w:ilvl="1">
      <w:start w:val="1"/>
      <w:numFmt w:val="lowerLetter"/>
      <w:lvlText w:val="%2."/>
      <w:lvlJc w:val="left"/>
      <w:pPr>
        <w:tabs>
          <w:tab w:val="num" w:pos="0"/>
        </w:tabs>
        <w:ind w:left="0" w:firstLine="360"/>
      </w:pPr>
      <w:rPr>
        <w:rFonts w:hint="default"/>
        <w:position w:val="0"/>
      </w:rPr>
    </w:lvl>
    <w:lvl w:ilvl="2">
      <w:start w:val="1"/>
      <w:numFmt w:val="lowerRoman"/>
      <w:lvlText w:val="%3."/>
      <w:lvlJc w:val="left"/>
      <w:pPr>
        <w:tabs>
          <w:tab w:val="num" w:pos="0"/>
        </w:tabs>
        <w:ind w:left="0" w:firstLine="720"/>
      </w:pPr>
      <w:rPr>
        <w:rFonts w:hint="default"/>
        <w:position w:val="0"/>
      </w:rPr>
    </w:lvl>
    <w:lvl w:ilvl="3">
      <w:start w:val="1"/>
      <w:numFmt w:val="decimal"/>
      <w:isLgl/>
      <w:lvlText w:val="%4."/>
      <w:lvlJc w:val="left"/>
      <w:pPr>
        <w:tabs>
          <w:tab w:val="num" w:pos="0"/>
        </w:tabs>
        <w:ind w:left="0" w:firstLine="1080"/>
      </w:pPr>
      <w:rPr>
        <w:rFonts w:hint="default"/>
        <w:position w:val="0"/>
      </w:rPr>
    </w:lvl>
    <w:lvl w:ilvl="4">
      <w:start w:val="1"/>
      <w:numFmt w:val="lowerLetter"/>
      <w:lvlText w:val="%5."/>
      <w:lvlJc w:val="left"/>
      <w:pPr>
        <w:tabs>
          <w:tab w:val="num" w:pos="0"/>
        </w:tabs>
        <w:ind w:left="0" w:firstLine="1440"/>
      </w:pPr>
      <w:rPr>
        <w:rFonts w:hint="default"/>
        <w:position w:val="0"/>
      </w:rPr>
    </w:lvl>
    <w:lvl w:ilvl="5">
      <w:start w:val="1"/>
      <w:numFmt w:val="lowerRoman"/>
      <w:lvlText w:val="%6."/>
      <w:lvlJc w:val="left"/>
      <w:pPr>
        <w:tabs>
          <w:tab w:val="num" w:pos="0"/>
        </w:tabs>
        <w:ind w:left="0" w:firstLine="1800"/>
      </w:pPr>
      <w:rPr>
        <w:rFonts w:hint="default"/>
        <w:position w:val="0"/>
      </w:rPr>
    </w:lvl>
    <w:lvl w:ilvl="6">
      <w:start w:val="1"/>
      <w:numFmt w:val="decimal"/>
      <w:isLgl/>
      <w:lvlText w:val="%7."/>
      <w:lvlJc w:val="left"/>
      <w:pPr>
        <w:tabs>
          <w:tab w:val="num" w:pos="0"/>
        </w:tabs>
        <w:ind w:left="0" w:firstLine="2160"/>
      </w:pPr>
      <w:rPr>
        <w:rFonts w:hint="default"/>
        <w:position w:val="0"/>
      </w:rPr>
    </w:lvl>
    <w:lvl w:ilvl="7">
      <w:start w:val="1"/>
      <w:numFmt w:val="lowerLetter"/>
      <w:lvlText w:val="%8."/>
      <w:lvlJc w:val="left"/>
      <w:pPr>
        <w:tabs>
          <w:tab w:val="num" w:pos="0"/>
        </w:tabs>
        <w:ind w:left="0" w:firstLine="2520"/>
      </w:pPr>
      <w:rPr>
        <w:rFonts w:hint="default"/>
        <w:position w:val="0"/>
      </w:rPr>
    </w:lvl>
    <w:lvl w:ilvl="8">
      <w:start w:val="1"/>
      <w:numFmt w:val="lowerRoman"/>
      <w:lvlText w:val="%9."/>
      <w:lvlJc w:val="left"/>
      <w:pPr>
        <w:tabs>
          <w:tab w:val="num" w:pos="0"/>
        </w:tabs>
        <w:ind w:left="0" w:firstLine="2880"/>
      </w:pPr>
      <w:rPr>
        <w:rFonts w:hint="default"/>
        <w:position w:val="0"/>
      </w:rPr>
    </w:lvl>
  </w:abstractNum>
  <w:abstractNum w:abstractNumId="32" w15:restartNumberingAfterBreak="0">
    <w:nsid w:val="4AAE3110"/>
    <w:multiLevelType w:val="hybridMultilevel"/>
    <w:tmpl w:val="2B1C48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EC2444"/>
    <w:multiLevelType w:val="hybridMultilevel"/>
    <w:tmpl w:val="F1E0A912"/>
    <w:lvl w:ilvl="0" w:tplc="45567E5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0C1B08"/>
    <w:multiLevelType w:val="hybridMultilevel"/>
    <w:tmpl w:val="57469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5310020"/>
    <w:multiLevelType w:val="hybridMultilevel"/>
    <w:tmpl w:val="D28E52EA"/>
    <w:lvl w:ilvl="0" w:tplc="F2CAE090">
      <w:start w:val="22"/>
      <w:numFmt w:val="decimal"/>
      <w:lvlText w:val="3-%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B4634A"/>
    <w:multiLevelType w:val="hybridMultilevel"/>
    <w:tmpl w:val="D3EA3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1E5D93"/>
    <w:multiLevelType w:val="hybridMultilevel"/>
    <w:tmpl w:val="19B4914E"/>
    <w:lvl w:ilvl="0" w:tplc="3572DE80">
      <w:start w:val="1"/>
      <w:numFmt w:val="decimal"/>
      <w:lvlText w:val="2-%1."/>
      <w:lvlJc w:val="left"/>
      <w:pPr>
        <w:ind w:left="108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8" w15:restartNumberingAfterBreak="0">
    <w:nsid w:val="5C381DFB"/>
    <w:multiLevelType w:val="hybridMultilevel"/>
    <w:tmpl w:val="A58A43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629719F"/>
    <w:multiLevelType w:val="hybridMultilevel"/>
    <w:tmpl w:val="C3EE10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F71372"/>
    <w:multiLevelType w:val="hybridMultilevel"/>
    <w:tmpl w:val="3FD2B418"/>
    <w:lvl w:ilvl="0" w:tplc="3572DE8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BF1EE3"/>
    <w:multiLevelType w:val="multilevel"/>
    <w:tmpl w:val="7268766A"/>
    <w:lvl w:ilvl="0">
      <w:start w:val="1"/>
      <w:numFmt w:val="decimal"/>
      <w:lvlText w:val="%1."/>
      <w:lvlJc w:val="left"/>
      <w:pPr>
        <w:ind w:left="360" w:hanging="360"/>
      </w:pPr>
      <w:rPr>
        <w:rFonts w:ascii="Times New Roman" w:hAnsi="Times New Roman" w:hint="default"/>
        <w:b w:val="0"/>
        <w:i w:val="0"/>
        <w:sz w:val="24"/>
        <w:szCs w:val="24"/>
      </w:rPr>
    </w:lvl>
    <w:lvl w:ilvl="1">
      <w:start w:val="1"/>
      <w:numFmt w:val="upperLetter"/>
      <w:lvlText w:val="%2."/>
      <w:lvlJc w:val="left"/>
      <w:pPr>
        <w:ind w:left="720" w:hanging="360"/>
      </w:pPr>
      <w:rPr>
        <w:rFonts w:ascii="Times New Roman" w:hAnsi="Times New Roman" w:hint="default"/>
        <w:b w:val="0"/>
        <w:i w:val="0"/>
        <w:sz w:val="20"/>
      </w:rPr>
    </w:lvl>
    <w:lvl w:ilvl="2">
      <w:start w:val="1"/>
      <w:numFmt w:val="decimal"/>
      <w:lvlText w:val="%3."/>
      <w:lvlJc w:val="left"/>
      <w:pPr>
        <w:ind w:left="1080" w:hanging="360"/>
      </w:pPr>
      <w:rPr>
        <w:rFonts w:ascii="Times New Roman" w:hAnsi="Times New Roman" w:hint="default"/>
        <w:b w:val="0"/>
        <w:i w:val="0"/>
        <w:sz w:val="20"/>
      </w:rPr>
    </w:lvl>
    <w:lvl w:ilvl="3">
      <w:start w:val="1"/>
      <w:numFmt w:val="lowerLetter"/>
      <w:lvlText w:val="%4."/>
      <w:lvlJc w:val="left"/>
      <w:pPr>
        <w:ind w:left="1440" w:hanging="360"/>
      </w:pPr>
      <w:rPr>
        <w:rFonts w:ascii="Times New Roman" w:hAnsi="Times New Roman" w:hint="default"/>
        <w:b w:val="0"/>
        <w:i w:val="0"/>
        <w:sz w:val="20"/>
      </w:rPr>
    </w:lvl>
    <w:lvl w:ilvl="4">
      <w:start w:val="1"/>
      <w:numFmt w:val="decimal"/>
      <w:lvlText w:val="(%5)"/>
      <w:lvlJc w:val="left"/>
      <w:pPr>
        <w:ind w:left="1800" w:hanging="360"/>
      </w:pPr>
      <w:rPr>
        <w:rFonts w:ascii="Times New Roman" w:hAnsi="Times New Roman" w:hint="default"/>
        <w:b w:val="0"/>
        <w:i w:val="0"/>
        <w:sz w:val="20"/>
      </w:rPr>
    </w:lvl>
    <w:lvl w:ilvl="5">
      <w:start w:val="1"/>
      <w:numFmt w:val="lowerLetter"/>
      <w:lvlText w:val="(%6)"/>
      <w:lvlJc w:val="left"/>
      <w:pPr>
        <w:ind w:left="2160" w:hanging="360"/>
      </w:pPr>
      <w:rPr>
        <w:rFonts w:ascii="Times New Roman" w:hAnsi="Times New Roman" w:hint="default"/>
        <w:b w:val="0"/>
        <w:i w:val="0"/>
        <w:sz w:val="20"/>
      </w:rPr>
    </w:lvl>
    <w:lvl w:ilvl="6">
      <w:start w:val="1"/>
      <w:numFmt w:val="lowerRoman"/>
      <w:lvlText w:val="(%7)"/>
      <w:lvlJc w:val="left"/>
      <w:pPr>
        <w:ind w:left="2520" w:hanging="360"/>
      </w:pPr>
      <w:rPr>
        <w:rFonts w:ascii="Bookman Old Style" w:hAnsi="Bookman Old Style" w:hint="default"/>
        <w:b w:val="0"/>
        <w:i w:val="0"/>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9E8264B"/>
    <w:multiLevelType w:val="hybridMultilevel"/>
    <w:tmpl w:val="670CAD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1907BA"/>
    <w:multiLevelType w:val="hybridMultilevel"/>
    <w:tmpl w:val="151AEDE0"/>
    <w:lvl w:ilvl="0" w:tplc="04090001">
      <w:start w:val="1"/>
      <w:numFmt w:val="bullet"/>
      <w:lvlText w:val=""/>
      <w:lvlJc w:val="left"/>
      <w:pPr>
        <w:ind w:left="374" w:hanging="360"/>
      </w:pPr>
      <w:rPr>
        <w:rFonts w:ascii="Symbol" w:hAnsi="Symbol" w:hint="default"/>
      </w:rPr>
    </w:lvl>
    <w:lvl w:ilvl="1" w:tplc="04090003" w:tentative="1">
      <w:start w:val="1"/>
      <w:numFmt w:val="bullet"/>
      <w:lvlText w:val="o"/>
      <w:lvlJc w:val="left"/>
      <w:pPr>
        <w:ind w:left="1094" w:hanging="360"/>
      </w:pPr>
      <w:rPr>
        <w:rFonts w:ascii="Courier New" w:hAnsi="Courier New" w:hint="default"/>
      </w:rPr>
    </w:lvl>
    <w:lvl w:ilvl="2" w:tplc="04090005" w:tentative="1">
      <w:start w:val="1"/>
      <w:numFmt w:val="bullet"/>
      <w:lvlText w:val=""/>
      <w:lvlJc w:val="left"/>
      <w:pPr>
        <w:ind w:left="1814" w:hanging="360"/>
      </w:pPr>
      <w:rPr>
        <w:rFonts w:ascii="Wingdings" w:hAnsi="Wingdings" w:hint="default"/>
      </w:rPr>
    </w:lvl>
    <w:lvl w:ilvl="3" w:tplc="04090001" w:tentative="1">
      <w:start w:val="1"/>
      <w:numFmt w:val="bullet"/>
      <w:lvlText w:val=""/>
      <w:lvlJc w:val="left"/>
      <w:pPr>
        <w:ind w:left="2534" w:hanging="360"/>
      </w:pPr>
      <w:rPr>
        <w:rFonts w:ascii="Symbol" w:hAnsi="Symbol" w:hint="default"/>
      </w:rPr>
    </w:lvl>
    <w:lvl w:ilvl="4" w:tplc="04090003" w:tentative="1">
      <w:start w:val="1"/>
      <w:numFmt w:val="bullet"/>
      <w:lvlText w:val="o"/>
      <w:lvlJc w:val="left"/>
      <w:pPr>
        <w:ind w:left="3254" w:hanging="360"/>
      </w:pPr>
      <w:rPr>
        <w:rFonts w:ascii="Courier New" w:hAnsi="Courier New" w:hint="default"/>
      </w:rPr>
    </w:lvl>
    <w:lvl w:ilvl="5" w:tplc="04090005" w:tentative="1">
      <w:start w:val="1"/>
      <w:numFmt w:val="bullet"/>
      <w:lvlText w:val=""/>
      <w:lvlJc w:val="left"/>
      <w:pPr>
        <w:ind w:left="3974" w:hanging="360"/>
      </w:pPr>
      <w:rPr>
        <w:rFonts w:ascii="Wingdings" w:hAnsi="Wingdings" w:hint="default"/>
      </w:rPr>
    </w:lvl>
    <w:lvl w:ilvl="6" w:tplc="04090001" w:tentative="1">
      <w:start w:val="1"/>
      <w:numFmt w:val="bullet"/>
      <w:lvlText w:val=""/>
      <w:lvlJc w:val="left"/>
      <w:pPr>
        <w:ind w:left="4694" w:hanging="360"/>
      </w:pPr>
      <w:rPr>
        <w:rFonts w:ascii="Symbol" w:hAnsi="Symbol" w:hint="default"/>
      </w:rPr>
    </w:lvl>
    <w:lvl w:ilvl="7" w:tplc="04090003" w:tentative="1">
      <w:start w:val="1"/>
      <w:numFmt w:val="bullet"/>
      <w:lvlText w:val="o"/>
      <w:lvlJc w:val="left"/>
      <w:pPr>
        <w:ind w:left="5414" w:hanging="360"/>
      </w:pPr>
      <w:rPr>
        <w:rFonts w:ascii="Courier New" w:hAnsi="Courier New" w:hint="default"/>
      </w:rPr>
    </w:lvl>
    <w:lvl w:ilvl="8" w:tplc="04090005" w:tentative="1">
      <w:start w:val="1"/>
      <w:numFmt w:val="bullet"/>
      <w:lvlText w:val=""/>
      <w:lvlJc w:val="left"/>
      <w:pPr>
        <w:ind w:left="6134" w:hanging="360"/>
      </w:pPr>
      <w:rPr>
        <w:rFonts w:ascii="Wingdings" w:hAnsi="Wingdings" w:hint="default"/>
      </w:rPr>
    </w:lvl>
  </w:abstractNum>
  <w:abstractNum w:abstractNumId="44" w15:restartNumberingAfterBreak="0">
    <w:nsid w:val="74CD3CD2"/>
    <w:multiLevelType w:val="hybridMultilevel"/>
    <w:tmpl w:val="1C600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64B6332"/>
    <w:multiLevelType w:val="multilevel"/>
    <w:tmpl w:val="85E65900"/>
    <w:lvl w:ilvl="0">
      <w:start w:val="1"/>
      <w:numFmt w:val="upperRoman"/>
      <w:lvlText w:val="%1."/>
      <w:lvlJc w:val="left"/>
      <w:pPr>
        <w:ind w:left="360" w:hanging="360"/>
      </w:pPr>
      <w:rPr>
        <w:rFonts w:ascii="Times New Roman" w:hAnsi="Times New Roman" w:hint="default"/>
        <w:b w:val="0"/>
        <w:i w:val="0"/>
        <w:sz w:val="24"/>
        <w:szCs w:val="24"/>
      </w:rPr>
    </w:lvl>
    <w:lvl w:ilvl="1">
      <w:start w:val="1"/>
      <w:numFmt w:val="upperLetter"/>
      <w:lvlText w:val="%2."/>
      <w:lvlJc w:val="left"/>
      <w:pPr>
        <w:ind w:left="720" w:hanging="360"/>
      </w:pPr>
      <w:rPr>
        <w:rFonts w:ascii="Times New Roman" w:hAnsi="Times New Roman" w:hint="default"/>
        <w:b w:val="0"/>
        <w:i w:val="0"/>
        <w:sz w:val="24"/>
        <w:szCs w:val="24"/>
      </w:rPr>
    </w:lvl>
    <w:lvl w:ilvl="2">
      <w:start w:val="1"/>
      <w:numFmt w:val="bullet"/>
      <w:lvlText w:val=""/>
      <w:lvlJc w:val="left"/>
      <w:pPr>
        <w:ind w:left="1080" w:hanging="360"/>
      </w:pPr>
      <w:rPr>
        <w:rFonts w:ascii="Symbol" w:hAnsi="Symbol" w:hint="default"/>
        <w:b w:val="0"/>
        <w:i w:val="0"/>
        <w:sz w:val="24"/>
        <w:szCs w:val="24"/>
      </w:rPr>
    </w:lvl>
    <w:lvl w:ilvl="3">
      <w:start w:val="1"/>
      <w:numFmt w:val="lowerLetter"/>
      <w:lvlText w:val="%4."/>
      <w:lvlJc w:val="left"/>
      <w:pPr>
        <w:ind w:left="1440" w:hanging="360"/>
      </w:pPr>
      <w:rPr>
        <w:rFonts w:ascii="Times New Roman" w:hAnsi="Times New Roman" w:cs="Times New Roman" w:hint="default"/>
        <w:b w:val="0"/>
        <w:i w:val="0"/>
        <w:sz w:val="24"/>
        <w:szCs w:val="24"/>
      </w:rPr>
    </w:lvl>
    <w:lvl w:ilvl="4">
      <w:start w:val="1"/>
      <w:numFmt w:val="decimal"/>
      <w:lvlText w:val="(%5)"/>
      <w:lvlJc w:val="left"/>
      <w:pPr>
        <w:ind w:left="1800" w:hanging="360"/>
      </w:pPr>
      <w:rPr>
        <w:rFonts w:ascii="Times New Roman" w:hAnsi="Times New Roman" w:hint="default"/>
        <w:b w:val="0"/>
        <w:i w:val="0"/>
        <w:sz w:val="24"/>
        <w:szCs w:val="24"/>
      </w:rPr>
    </w:lvl>
    <w:lvl w:ilvl="5">
      <w:start w:val="1"/>
      <w:numFmt w:val="lowerLetter"/>
      <w:lvlText w:val="(%6)"/>
      <w:lvlJc w:val="left"/>
      <w:pPr>
        <w:ind w:left="2160" w:hanging="360"/>
      </w:pPr>
      <w:rPr>
        <w:rFonts w:ascii="Times New Roman" w:hAnsi="Times New Roman" w:hint="default"/>
        <w:b w:val="0"/>
        <w:i w:val="0"/>
        <w:sz w:val="20"/>
      </w:rPr>
    </w:lvl>
    <w:lvl w:ilvl="6">
      <w:start w:val="1"/>
      <w:numFmt w:val="lowerRoman"/>
      <w:lvlText w:val="(%7)"/>
      <w:lvlJc w:val="left"/>
      <w:pPr>
        <w:ind w:left="2520" w:hanging="360"/>
      </w:pPr>
      <w:rPr>
        <w:rFonts w:ascii="Bookman Old Style" w:hAnsi="Bookman Old Style" w:hint="default"/>
        <w:b w:val="0"/>
        <w:i w:val="0"/>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8B92049"/>
    <w:multiLevelType w:val="hybridMultilevel"/>
    <w:tmpl w:val="3F480918"/>
    <w:lvl w:ilvl="0" w:tplc="3572DE8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B23DF2"/>
    <w:multiLevelType w:val="multilevel"/>
    <w:tmpl w:val="894EE8D3"/>
    <w:lvl w:ilvl="0">
      <w:start w:val="1"/>
      <w:numFmt w:val="decimal"/>
      <w:isLgl/>
      <w:lvlText w:val="%1."/>
      <w:lvlJc w:val="left"/>
      <w:pPr>
        <w:tabs>
          <w:tab w:val="num" w:pos="0"/>
        </w:tabs>
      </w:pPr>
      <w:rPr>
        <w:rFonts w:hint="default"/>
        <w:position w:val="0"/>
      </w:rPr>
    </w:lvl>
    <w:lvl w:ilvl="1">
      <w:start w:val="1"/>
      <w:numFmt w:val="bullet"/>
      <w:lvlText w:val=""/>
      <w:lvlJc w:val="left"/>
      <w:pPr>
        <w:tabs>
          <w:tab w:val="num" w:pos="360"/>
        </w:tabs>
        <w:ind w:left="360"/>
      </w:pPr>
      <w:rPr>
        <w:rFonts w:hint="default"/>
        <w:position w:val="0"/>
      </w:rPr>
    </w:lvl>
    <w:lvl w:ilvl="2">
      <w:start w:val="1"/>
      <w:numFmt w:val="bullet"/>
      <w:lvlText w:val=""/>
      <w:lvlJc w:val="left"/>
      <w:pPr>
        <w:tabs>
          <w:tab w:val="num" w:pos="1080"/>
        </w:tabs>
        <w:ind w:left="1080"/>
      </w:pPr>
      <w:rPr>
        <w:rFonts w:hint="default"/>
        <w:position w:val="0"/>
      </w:rPr>
    </w:lvl>
    <w:lvl w:ilvl="3">
      <w:start w:val="1"/>
      <w:numFmt w:val="bullet"/>
      <w:lvlText w:val=""/>
      <w:lvlJc w:val="left"/>
      <w:pPr>
        <w:tabs>
          <w:tab w:val="num" w:pos="1800"/>
        </w:tabs>
        <w:ind w:left="1800"/>
      </w:pPr>
      <w:rPr>
        <w:rFonts w:hint="default"/>
        <w:position w:val="0"/>
      </w:rPr>
    </w:lvl>
    <w:lvl w:ilvl="4">
      <w:start w:val="1"/>
      <w:numFmt w:val="bullet"/>
      <w:lvlText w:val=""/>
      <w:lvlJc w:val="left"/>
      <w:pPr>
        <w:tabs>
          <w:tab w:val="num" w:pos="2520"/>
        </w:tabs>
        <w:ind w:left="2520"/>
      </w:pPr>
      <w:rPr>
        <w:rFonts w:hint="default"/>
        <w:position w:val="0"/>
      </w:rPr>
    </w:lvl>
    <w:lvl w:ilvl="5">
      <w:start w:val="1"/>
      <w:numFmt w:val="bullet"/>
      <w:lvlText w:val=""/>
      <w:lvlJc w:val="left"/>
      <w:pPr>
        <w:tabs>
          <w:tab w:val="num" w:pos="3240"/>
        </w:tabs>
        <w:ind w:left="3240"/>
      </w:pPr>
      <w:rPr>
        <w:rFonts w:hint="default"/>
        <w:position w:val="0"/>
      </w:rPr>
    </w:lvl>
    <w:lvl w:ilvl="6">
      <w:start w:val="1"/>
      <w:numFmt w:val="bullet"/>
      <w:lvlText w:val=""/>
      <w:lvlJc w:val="left"/>
      <w:pPr>
        <w:tabs>
          <w:tab w:val="num" w:pos="3960"/>
        </w:tabs>
        <w:ind w:left="3960"/>
      </w:pPr>
      <w:rPr>
        <w:rFonts w:hint="default"/>
        <w:position w:val="0"/>
      </w:rPr>
    </w:lvl>
    <w:lvl w:ilvl="7">
      <w:start w:val="1"/>
      <w:numFmt w:val="bullet"/>
      <w:lvlText w:val=""/>
      <w:lvlJc w:val="left"/>
      <w:pPr>
        <w:tabs>
          <w:tab w:val="num" w:pos="4680"/>
        </w:tabs>
        <w:ind w:left="4680"/>
      </w:pPr>
      <w:rPr>
        <w:rFonts w:hint="default"/>
        <w:position w:val="0"/>
      </w:rPr>
    </w:lvl>
    <w:lvl w:ilvl="8">
      <w:start w:val="1"/>
      <w:numFmt w:val="bullet"/>
      <w:lvlText w:val=""/>
      <w:lvlJc w:val="left"/>
      <w:pPr>
        <w:tabs>
          <w:tab w:val="num" w:pos="5400"/>
        </w:tabs>
        <w:ind w:left="5400"/>
      </w:pPr>
      <w:rPr>
        <w:rFonts w:hint="default"/>
        <w:position w:val="0"/>
      </w:rPr>
    </w:lvl>
  </w:abstractNum>
  <w:abstractNum w:abstractNumId="48" w15:restartNumberingAfterBreak="0">
    <w:nsid w:val="7F163F37"/>
    <w:multiLevelType w:val="hybridMultilevel"/>
    <w:tmpl w:val="12D24932"/>
    <w:lvl w:ilvl="0" w:tplc="0409000F">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48"/>
  </w:num>
  <w:num w:numId="13">
    <w:abstractNumId w:val="24"/>
  </w:num>
  <w:num w:numId="14">
    <w:abstractNumId w:val="41"/>
  </w:num>
  <w:num w:numId="15">
    <w:abstractNumId w:val="47"/>
  </w:num>
  <w:num w:numId="16">
    <w:abstractNumId w:val="27"/>
  </w:num>
  <w:num w:numId="17">
    <w:abstractNumId w:val="22"/>
  </w:num>
  <w:num w:numId="18">
    <w:abstractNumId w:val="38"/>
  </w:num>
  <w:num w:numId="19">
    <w:abstractNumId w:val="44"/>
  </w:num>
  <w:num w:numId="20">
    <w:abstractNumId w:val="25"/>
  </w:num>
  <w:num w:numId="21">
    <w:abstractNumId w:val="12"/>
  </w:num>
  <w:num w:numId="22">
    <w:abstractNumId w:val="3"/>
  </w:num>
  <w:num w:numId="23">
    <w:abstractNumId w:val="17"/>
  </w:num>
  <w:num w:numId="24">
    <w:abstractNumId w:val="39"/>
  </w:num>
  <w:num w:numId="25">
    <w:abstractNumId w:val="13"/>
  </w:num>
  <w:num w:numId="26">
    <w:abstractNumId w:val="31"/>
  </w:num>
  <w:num w:numId="27">
    <w:abstractNumId w:val="23"/>
  </w:num>
  <w:num w:numId="28">
    <w:abstractNumId w:val="19"/>
  </w:num>
  <w:num w:numId="29">
    <w:abstractNumId w:val="36"/>
  </w:num>
  <w:num w:numId="30">
    <w:abstractNumId w:val="34"/>
  </w:num>
  <w:num w:numId="31">
    <w:abstractNumId w:val="46"/>
  </w:num>
  <w:num w:numId="32">
    <w:abstractNumId w:val="14"/>
  </w:num>
  <w:num w:numId="33">
    <w:abstractNumId w:val="42"/>
  </w:num>
  <w:num w:numId="34">
    <w:abstractNumId w:val="30"/>
  </w:num>
  <w:num w:numId="35">
    <w:abstractNumId w:val="16"/>
  </w:num>
  <w:num w:numId="36">
    <w:abstractNumId w:val="26"/>
  </w:num>
  <w:num w:numId="37">
    <w:abstractNumId w:val="20"/>
  </w:num>
  <w:num w:numId="38">
    <w:abstractNumId w:val="43"/>
  </w:num>
  <w:num w:numId="39">
    <w:abstractNumId w:val="32"/>
  </w:num>
  <w:num w:numId="40">
    <w:abstractNumId w:val="21"/>
  </w:num>
  <w:num w:numId="41">
    <w:abstractNumId w:val="15"/>
  </w:num>
  <w:num w:numId="42">
    <w:abstractNumId w:val="33"/>
  </w:num>
  <w:num w:numId="43">
    <w:abstractNumId w:val="37"/>
  </w:num>
  <w:num w:numId="44">
    <w:abstractNumId w:val="45"/>
  </w:num>
  <w:num w:numId="45">
    <w:abstractNumId w:val="29"/>
  </w:num>
  <w:num w:numId="46">
    <w:abstractNumId w:val="18"/>
  </w:num>
  <w:num w:numId="47">
    <w:abstractNumId w:val="35"/>
  </w:num>
  <w:num w:numId="48">
    <w:abstractNumId w:val="28"/>
  </w:num>
  <w:num w:numId="4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061"/>
    <w:rsid w:val="00006DE2"/>
    <w:rsid w:val="00011EFF"/>
    <w:rsid w:val="00024407"/>
    <w:rsid w:val="000319BE"/>
    <w:rsid w:val="00032691"/>
    <w:rsid w:val="00037103"/>
    <w:rsid w:val="00040B62"/>
    <w:rsid w:val="00040F81"/>
    <w:rsid w:val="00044105"/>
    <w:rsid w:val="00046FFD"/>
    <w:rsid w:val="00047E91"/>
    <w:rsid w:val="00051BFA"/>
    <w:rsid w:val="000532B0"/>
    <w:rsid w:val="000668BD"/>
    <w:rsid w:val="000717B5"/>
    <w:rsid w:val="00073760"/>
    <w:rsid w:val="00091A46"/>
    <w:rsid w:val="000A62D5"/>
    <w:rsid w:val="000A67AF"/>
    <w:rsid w:val="000A761E"/>
    <w:rsid w:val="000A768D"/>
    <w:rsid w:val="000B3AF2"/>
    <w:rsid w:val="000B7DD9"/>
    <w:rsid w:val="000C03B7"/>
    <w:rsid w:val="000C53A7"/>
    <w:rsid w:val="000D3428"/>
    <w:rsid w:val="000E0BEE"/>
    <w:rsid w:val="000E1420"/>
    <w:rsid w:val="000E35ED"/>
    <w:rsid w:val="000F2C77"/>
    <w:rsid w:val="000F3DE9"/>
    <w:rsid w:val="000F4991"/>
    <w:rsid w:val="001030F0"/>
    <w:rsid w:val="00105E83"/>
    <w:rsid w:val="001064CB"/>
    <w:rsid w:val="00107324"/>
    <w:rsid w:val="00111B58"/>
    <w:rsid w:val="001201B0"/>
    <w:rsid w:val="00123D0E"/>
    <w:rsid w:val="00134E3B"/>
    <w:rsid w:val="00137232"/>
    <w:rsid w:val="001430AF"/>
    <w:rsid w:val="0014466D"/>
    <w:rsid w:val="00147D68"/>
    <w:rsid w:val="001572BA"/>
    <w:rsid w:val="00162894"/>
    <w:rsid w:val="0018031D"/>
    <w:rsid w:val="00186A20"/>
    <w:rsid w:val="001900D3"/>
    <w:rsid w:val="00192638"/>
    <w:rsid w:val="00193EC1"/>
    <w:rsid w:val="001A343A"/>
    <w:rsid w:val="001A4F5F"/>
    <w:rsid w:val="001C039B"/>
    <w:rsid w:val="001C511F"/>
    <w:rsid w:val="001D167E"/>
    <w:rsid w:val="001D1D83"/>
    <w:rsid w:val="001D593E"/>
    <w:rsid w:val="001D74FF"/>
    <w:rsid w:val="001E211B"/>
    <w:rsid w:val="001E3D75"/>
    <w:rsid w:val="001F68E8"/>
    <w:rsid w:val="00206841"/>
    <w:rsid w:val="00206A7F"/>
    <w:rsid w:val="00211C0B"/>
    <w:rsid w:val="00217EFF"/>
    <w:rsid w:val="002220A7"/>
    <w:rsid w:val="00222939"/>
    <w:rsid w:val="002253AE"/>
    <w:rsid w:val="0022645A"/>
    <w:rsid w:val="002300A5"/>
    <w:rsid w:val="00231330"/>
    <w:rsid w:val="00235774"/>
    <w:rsid w:val="002424EA"/>
    <w:rsid w:val="00243E20"/>
    <w:rsid w:val="002509C6"/>
    <w:rsid w:val="002552A5"/>
    <w:rsid w:val="002620A0"/>
    <w:rsid w:val="0027078D"/>
    <w:rsid w:val="002A45FB"/>
    <w:rsid w:val="002B456E"/>
    <w:rsid w:val="002B49E6"/>
    <w:rsid w:val="002B6C1A"/>
    <w:rsid w:val="002C50A8"/>
    <w:rsid w:val="002C759D"/>
    <w:rsid w:val="002D1B7E"/>
    <w:rsid w:val="002D7A60"/>
    <w:rsid w:val="002E1CED"/>
    <w:rsid w:val="002E35F3"/>
    <w:rsid w:val="002F0A7E"/>
    <w:rsid w:val="002F50F7"/>
    <w:rsid w:val="002F56E6"/>
    <w:rsid w:val="003061DB"/>
    <w:rsid w:val="00310D43"/>
    <w:rsid w:val="00312C03"/>
    <w:rsid w:val="00316332"/>
    <w:rsid w:val="00340488"/>
    <w:rsid w:val="003418D3"/>
    <w:rsid w:val="00344F70"/>
    <w:rsid w:val="00351001"/>
    <w:rsid w:val="00355151"/>
    <w:rsid w:val="00364C34"/>
    <w:rsid w:val="003652DC"/>
    <w:rsid w:val="0036626E"/>
    <w:rsid w:val="0037460E"/>
    <w:rsid w:val="003901D8"/>
    <w:rsid w:val="00391C64"/>
    <w:rsid w:val="00392222"/>
    <w:rsid w:val="00392C87"/>
    <w:rsid w:val="003934AC"/>
    <w:rsid w:val="003A5739"/>
    <w:rsid w:val="003B400D"/>
    <w:rsid w:val="003B4E4D"/>
    <w:rsid w:val="003C50E7"/>
    <w:rsid w:val="003D36F7"/>
    <w:rsid w:val="003D5643"/>
    <w:rsid w:val="003D7790"/>
    <w:rsid w:val="003E252D"/>
    <w:rsid w:val="003E3D8D"/>
    <w:rsid w:val="003E4A42"/>
    <w:rsid w:val="003E659D"/>
    <w:rsid w:val="00411CA3"/>
    <w:rsid w:val="00413272"/>
    <w:rsid w:val="00414100"/>
    <w:rsid w:val="00424098"/>
    <w:rsid w:val="0042445B"/>
    <w:rsid w:val="00437FD3"/>
    <w:rsid w:val="00444D41"/>
    <w:rsid w:val="00463CC6"/>
    <w:rsid w:val="00464726"/>
    <w:rsid w:val="00465B6A"/>
    <w:rsid w:val="004743F0"/>
    <w:rsid w:val="004970D7"/>
    <w:rsid w:val="00497EBE"/>
    <w:rsid w:val="004A32D0"/>
    <w:rsid w:val="004A6EE7"/>
    <w:rsid w:val="004B3FBC"/>
    <w:rsid w:val="004C5244"/>
    <w:rsid w:val="004C54D7"/>
    <w:rsid w:val="004C7A8C"/>
    <w:rsid w:val="004D19E7"/>
    <w:rsid w:val="004D1C96"/>
    <w:rsid w:val="004D41A1"/>
    <w:rsid w:val="004D5731"/>
    <w:rsid w:val="004E086D"/>
    <w:rsid w:val="004E76F7"/>
    <w:rsid w:val="004E7AF4"/>
    <w:rsid w:val="00525131"/>
    <w:rsid w:val="00527530"/>
    <w:rsid w:val="00535115"/>
    <w:rsid w:val="0055095A"/>
    <w:rsid w:val="00556F3B"/>
    <w:rsid w:val="005573BB"/>
    <w:rsid w:val="00560E48"/>
    <w:rsid w:val="00561997"/>
    <w:rsid w:val="0056539F"/>
    <w:rsid w:val="00565588"/>
    <w:rsid w:val="00566F60"/>
    <w:rsid w:val="005878F4"/>
    <w:rsid w:val="005947A8"/>
    <w:rsid w:val="005A4248"/>
    <w:rsid w:val="005B1498"/>
    <w:rsid w:val="005B4906"/>
    <w:rsid w:val="005B6D94"/>
    <w:rsid w:val="005C59FD"/>
    <w:rsid w:val="005D59A7"/>
    <w:rsid w:val="005D69A2"/>
    <w:rsid w:val="005E34E8"/>
    <w:rsid w:val="005E798C"/>
    <w:rsid w:val="005F073F"/>
    <w:rsid w:val="005F3280"/>
    <w:rsid w:val="005F7514"/>
    <w:rsid w:val="00603DD4"/>
    <w:rsid w:val="00613C41"/>
    <w:rsid w:val="00613E2B"/>
    <w:rsid w:val="006144EB"/>
    <w:rsid w:val="00626E39"/>
    <w:rsid w:val="00636292"/>
    <w:rsid w:val="00644628"/>
    <w:rsid w:val="00645F98"/>
    <w:rsid w:val="006557C5"/>
    <w:rsid w:val="006577EA"/>
    <w:rsid w:val="006613E9"/>
    <w:rsid w:val="00672410"/>
    <w:rsid w:val="006725AD"/>
    <w:rsid w:val="0067614B"/>
    <w:rsid w:val="006761D4"/>
    <w:rsid w:val="00683D2E"/>
    <w:rsid w:val="006874E7"/>
    <w:rsid w:val="0069479C"/>
    <w:rsid w:val="00694CA5"/>
    <w:rsid w:val="006B1D1A"/>
    <w:rsid w:val="006B31FE"/>
    <w:rsid w:val="006B6540"/>
    <w:rsid w:val="006C0939"/>
    <w:rsid w:val="006D0323"/>
    <w:rsid w:val="006D7EBE"/>
    <w:rsid w:val="007001F6"/>
    <w:rsid w:val="007027BA"/>
    <w:rsid w:val="00706447"/>
    <w:rsid w:val="00707DB5"/>
    <w:rsid w:val="007172C8"/>
    <w:rsid w:val="00724EBE"/>
    <w:rsid w:val="0073070B"/>
    <w:rsid w:val="00752FE2"/>
    <w:rsid w:val="007545A1"/>
    <w:rsid w:val="00756DCC"/>
    <w:rsid w:val="00761D47"/>
    <w:rsid w:val="007631C2"/>
    <w:rsid w:val="007642E7"/>
    <w:rsid w:val="007712C5"/>
    <w:rsid w:val="00775C7C"/>
    <w:rsid w:val="0078237A"/>
    <w:rsid w:val="007926AF"/>
    <w:rsid w:val="007A6448"/>
    <w:rsid w:val="007A7614"/>
    <w:rsid w:val="007B14A8"/>
    <w:rsid w:val="007D0790"/>
    <w:rsid w:val="007E0D7C"/>
    <w:rsid w:val="007E55CA"/>
    <w:rsid w:val="007E60BB"/>
    <w:rsid w:val="0082242F"/>
    <w:rsid w:val="008249D3"/>
    <w:rsid w:val="00825187"/>
    <w:rsid w:val="00827C6D"/>
    <w:rsid w:val="008338E4"/>
    <w:rsid w:val="00836AFA"/>
    <w:rsid w:val="008453D9"/>
    <w:rsid w:val="008472C8"/>
    <w:rsid w:val="00847A7C"/>
    <w:rsid w:val="0085368A"/>
    <w:rsid w:val="00861134"/>
    <w:rsid w:val="00872059"/>
    <w:rsid w:val="00874255"/>
    <w:rsid w:val="00874B94"/>
    <w:rsid w:val="008824A3"/>
    <w:rsid w:val="00882E29"/>
    <w:rsid w:val="00883484"/>
    <w:rsid w:val="00883D81"/>
    <w:rsid w:val="00890011"/>
    <w:rsid w:val="008A03AE"/>
    <w:rsid w:val="008A41FB"/>
    <w:rsid w:val="008B35A8"/>
    <w:rsid w:val="008B4818"/>
    <w:rsid w:val="008B5431"/>
    <w:rsid w:val="008C1CE1"/>
    <w:rsid w:val="008C1DEC"/>
    <w:rsid w:val="008C76F3"/>
    <w:rsid w:val="008D0FF2"/>
    <w:rsid w:val="008E76CA"/>
    <w:rsid w:val="008F2365"/>
    <w:rsid w:val="008F33A4"/>
    <w:rsid w:val="00900DE5"/>
    <w:rsid w:val="0090163E"/>
    <w:rsid w:val="009026A5"/>
    <w:rsid w:val="00904AA0"/>
    <w:rsid w:val="00916270"/>
    <w:rsid w:val="009168F6"/>
    <w:rsid w:val="00917F6D"/>
    <w:rsid w:val="00927BBE"/>
    <w:rsid w:val="00931951"/>
    <w:rsid w:val="00963AA6"/>
    <w:rsid w:val="00980061"/>
    <w:rsid w:val="009828C5"/>
    <w:rsid w:val="00983667"/>
    <w:rsid w:val="00983F37"/>
    <w:rsid w:val="00996363"/>
    <w:rsid w:val="00996483"/>
    <w:rsid w:val="009965A9"/>
    <w:rsid w:val="009A7E0D"/>
    <w:rsid w:val="009B37AE"/>
    <w:rsid w:val="009B3AEC"/>
    <w:rsid w:val="009B57BD"/>
    <w:rsid w:val="009B57CE"/>
    <w:rsid w:val="009C5B8C"/>
    <w:rsid w:val="009D668F"/>
    <w:rsid w:val="009E42F9"/>
    <w:rsid w:val="009E468B"/>
    <w:rsid w:val="009E734C"/>
    <w:rsid w:val="00A00708"/>
    <w:rsid w:val="00A05838"/>
    <w:rsid w:val="00A06D04"/>
    <w:rsid w:val="00A14FD1"/>
    <w:rsid w:val="00A15F60"/>
    <w:rsid w:val="00A2678F"/>
    <w:rsid w:val="00A27BF7"/>
    <w:rsid w:val="00A30FA1"/>
    <w:rsid w:val="00A33BE8"/>
    <w:rsid w:val="00A373B3"/>
    <w:rsid w:val="00A443EE"/>
    <w:rsid w:val="00A5104B"/>
    <w:rsid w:val="00A5174C"/>
    <w:rsid w:val="00A62FCB"/>
    <w:rsid w:val="00A67743"/>
    <w:rsid w:val="00A67D97"/>
    <w:rsid w:val="00A715C5"/>
    <w:rsid w:val="00A7470B"/>
    <w:rsid w:val="00A8372C"/>
    <w:rsid w:val="00A8719D"/>
    <w:rsid w:val="00A91EED"/>
    <w:rsid w:val="00A928C8"/>
    <w:rsid w:val="00A947A0"/>
    <w:rsid w:val="00A95EE2"/>
    <w:rsid w:val="00A97293"/>
    <w:rsid w:val="00AA1EB2"/>
    <w:rsid w:val="00AA2808"/>
    <w:rsid w:val="00AA4840"/>
    <w:rsid w:val="00AC09BF"/>
    <w:rsid w:val="00AD0800"/>
    <w:rsid w:val="00AD29BF"/>
    <w:rsid w:val="00AD5C05"/>
    <w:rsid w:val="00AE2E49"/>
    <w:rsid w:val="00AE3C34"/>
    <w:rsid w:val="00AE4706"/>
    <w:rsid w:val="00AE5283"/>
    <w:rsid w:val="00AF5A04"/>
    <w:rsid w:val="00B0076C"/>
    <w:rsid w:val="00B00CCC"/>
    <w:rsid w:val="00B057EB"/>
    <w:rsid w:val="00B124E2"/>
    <w:rsid w:val="00B24833"/>
    <w:rsid w:val="00B30FD6"/>
    <w:rsid w:val="00B35EA1"/>
    <w:rsid w:val="00B408F1"/>
    <w:rsid w:val="00B45BA3"/>
    <w:rsid w:val="00B5768F"/>
    <w:rsid w:val="00B673C8"/>
    <w:rsid w:val="00B72C34"/>
    <w:rsid w:val="00B74CD1"/>
    <w:rsid w:val="00B85D1F"/>
    <w:rsid w:val="00B90C7B"/>
    <w:rsid w:val="00BA0185"/>
    <w:rsid w:val="00BA218D"/>
    <w:rsid w:val="00BB1C5D"/>
    <w:rsid w:val="00BB2B6B"/>
    <w:rsid w:val="00BB494B"/>
    <w:rsid w:val="00BB4E5A"/>
    <w:rsid w:val="00BB558E"/>
    <w:rsid w:val="00BB7584"/>
    <w:rsid w:val="00BC0F3B"/>
    <w:rsid w:val="00BD29CB"/>
    <w:rsid w:val="00BD7AD0"/>
    <w:rsid w:val="00BE2F10"/>
    <w:rsid w:val="00BE41AD"/>
    <w:rsid w:val="00BE578E"/>
    <w:rsid w:val="00BE60A0"/>
    <w:rsid w:val="00BF16B9"/>
    <w:rsid w:val="00BF2271"/>
    <w:rsid w:val="00BF265B"/>
    <w:rsid w:val="00C11B19"/>
    <w:rsid w:val="00C128C3"/>
    <w:rsid w:val="00C302B6"/>
    <w:rsid w:val="00C46ED0"/>
    <w:rsid w:val="00C521F6"/>
    <w:rsid w:val="00C5248F"/>
    <w:rsid w:val="00C721EA"/>
    <w:rsid w:val="00C8499A"/>
    <w:rsid w:val="00C872A7"/>
    <w:rsid w:val="00C87356"/>
    <w:rsid w:val="00C909C0"/>
    <w:rsid w:val="00C95B04"/>
    <w:rsid w:val="00CA4FF9"/>
    <w:rsid w:val="00CA6EE4"/>
    <w:rsid w:val="00CB636A"/>
    <w:rsid w:val="00CC5B9F"/>
    <w:rsid w:val="00CC6F3F"/>
    <w:rsid w:val="00CD0507"/>
    <w:rsid w:val="00CD2691"/>
    <w:rsid w:val="00CD3AED"/>
    <w:rsid w:val="00CD79AF"/>
    <w:rsid w:val="00CF4C0A"/>
    <w:rsid w:val="00CF5569"/>
    <w:rsid w:val="00D036D2"/>
    <w:rsid w:val="00D0689E"/>
    <w:rsid w:val="00D07679"/>
    <w:rsid w:val="00D12C07"/>
    <w:rsid w:val="00D13A4F"/>
    <w:rsid w:val="00D205BA"/>
    <w:rsid w:val="00D26FAD"/>
    <w:rsid w:val="00D30160"/>
    <w:rsid w:val="00D3415A"/>
    <w:rsid w:val="00D374B1"/>
    <w:rsid w:val="00D37D26"/>
    <w:rsid w:val="00D4592E"/>
    <w:rsid w:val="00D47C93"/>
    <w:rsid w:val="00D52286"/>
    <w:rsid w:val="00D65C63"/>
    <w:rsid w:val="00D72612"/>
    <w:rsid w:val="00D80BDA"/>
    <w:rsid w:val="00DA5238"/>
    <w:rsid w:val="00DB1FB3"/>
    <w:rsid w:val="00DB5720"/>
    <w:rsid w:val="00DC2E5F"/>
    <w:rsid w:val="00DC39F2"/>
    <w:rsid w:val="00DD0DFC"/>
    <w:rsid w:val="00DE573C"/>
    <w:rsid w:val="00E044B7"/>
    <w:rsid w:val="00E12D6D"/>
    <w:rsid w:val="00E138DE"/>
    <w:rsid w:val="00E17146"/>
    <w:rsid w:val="00E17D83"/>
    <w:rsid w:val="00E2537F"/>
    <w:rsid w:val="00E30F03"/>
    <w:rsid w:val="00E41C74"/>
    <w:rsid w:val="00E4554E"/>
    <w:rsid w:val="00E466AB"/>
    <w:rsid w:val="00E62F59"/>
    <w:rsid w:val="00E66D65"/>
    <w:rsid w:val="00E845C6"/>
    <w:rsid w:val="00E86831"/>
    <w:rsid w:val="00E919BA"/>
    <w:rsid w:val="00E971E5"/>
    <w:rsid w:val="00E97EDF"/>
    <w:rsid w:val="00EA6E5C"/>
    <w:rsid w:val="00EB7554"/>
    <w:rsid w:val="00EC114F"/>
    <w:rsid w:val="00EC1B00"/>
    <w:rsid w:val="00EC2FEE"/>
    <w:rsid w:val="00EC4222"/>
    <w:rsid w:val="00ED3547"/>
    <w:rsid w:val="00ED653A"/>
    <w:rsid w:val="00EE0335"/>
    <w:rsid w:val="00EE7AE0"/>
    <w:rsid w:val="00EF1D7F"/>
    <w:rsid w:val="00F21FF5"/>
    <w:rsid w:val="00F3718A"/>
    <w:rsid w:val="00F61F6F"/>
    <w:rsid w:val="00F63FC6"/>
    <w:rsid w:val="00F65CE3"/>
    <w:rsid w:val="00F716C9"/>
    <w:rsid w:val="00F85B74"/>
    <w:rsid w:val="00F93872"/>
    <w:rsid w:val="00F96B0F"/>
    <w:rsid w:val="00F96E2B"/>
    <w:rsid w:val="00FB12F8"/>
    <w:rsid w:val="00FB21AA"/>
    <w:rsid w:val="00FB3464"/>
    <w:rsid w:val="00FB5135"/>
    <w:rsid w:val="00FB5D33"/>
    <w:rsid w:val="00FB6824"/>
    <w:rsid w:val="00FC7C19"/>
    <w:rsid w:val="00FD1EA0"/>
    <w:rsid w:val="00FE2EC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75BAF9E"/>
  <w15:docId w15:val="{BA5DA6AC-2278-4679-99B1-94F52F956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6E39"/>
    <w:pPr>
      <w:spacing w:after="200"/>
    </w:pPr>
    <w:rPr>
      <w:rFonts w:ascii="Cambria" w:eastAsia="ヒラギノ角ゴ Pro W3" w:hAnsi="Cambria"/>
      <w:color w:val="000000"/>
      <w:sz w:val="24"/>
      <w:szCs w:val="24"/>
    </w:rPr>
  </w:style>
  <w:style w:type="paragraph" w:styleId="Heading1">
    <w:name w:val="heading 1"/>
    <w:basedOn w:val="Normal"/>
    <w:next w:val="Normal"/>
    <w:link w:val="Heading1Char"/>
    <w:uiPriority w:val="99"/>
    <w:qFormat/>
    <w:rsid w:val="002E1CED"/>
    <w:pPr>
      <w:keepNext/>
      <w:keepLines/>
      <w:spacing w:before="480" w:after="0"/>
      <w:outlineLvl w:val="0"/>
    </w:pPr>
    <w:rPr>
      <w:rFonts w:ascii="Calibri" w:eastAsia="MS Gothic" w:hAnsi="Calibri"/>
      <w:b/>
      <w:bCs/>
      <w:color w:val="345A8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E1CED"/>
    <w:rPr>
      <w:rFonts w:ascii="Calibri" w:eastAsia="MS Gothic" w:hAnsi="Calibri" w:cs="Times New Roman"/>
      <w:b/>
      <w:bCs/>
      <w:color w:val="345A8A"/>
      <w:sz w:val="32"/>
    </w:rPr>
  </w:style>
  <w:style w:type="paragraph" w:styleId="Header">
    <w:name w:val="header"/>
    <w:basedOn w:val="Normal"/>
    <w:link w:val="HeaderChar"/>
    <w:uiPriority w:val="99"/>
    <w:rsid w:val="00626E39"/>
    <w:pPr>
      <w:tabs>
        <w:tab w:val="center" w:pos="4320"/>
        <w:tab w:val="right" w:pos="8640"/>
      </w:tabs>
      <w:spacing w:after="0"/>
    </w:pPr>
    <w:rPr>
      <w:szCs w:val="20"/>
    </w:rPr>
  </w:style>
  <w:style w:type="character" w:customStyle="1" w:styleId="HeaderChar">
    <w:name w:val="Header Char"/>
    <w:basedOn w:val="DefaultParagraphFont"/>
    <w:link w:val="Header"/>
    <w:uiPriority w:val="99"/>
    <w:rsid w:val="001E109D"/>
    <w:rPr>
      <w:rFonts w:ascii="Cambria" w:eastAsia="ヒラギノ角ゴ Pro W3" w:hAnsi="Cambria"/>
      <w:color w:val="000000"/>
      <w:sz w:val="24"/>
      <w:szCs w:val="24"/>
    </w:rPr>
  </w:style>
  <w:style w:type="paragraph" w:styleId="Footer">
    <w:name w:val="footer"/>
    <w:basedOn w:val="Normal"/>
    <w:link w:val="FooterChar"/>
    <w:uiPriority w:val="99"/>
    <w:semiHidden/>
    <w:rsid w:val="00626E39"/>
    <w:pPr>
      <w:tabs>
        <w:tab w:val="center" w:pos="4320"/>
        <w:tab w:val="right" w:pos="8640"/>
      </w:tabs>
      <w:spacing w:after="0"/>
    </w:pPr>
    <w:rPr>
      <w:szCs w:val="20"/>
    </w:rPr>
  </w:style>
  <w:style w:type="character" w:customStyle="1" w:styleId="FooterChar">
    <w:name w:val="Footer Char"/>
    <w:basedOn w:val="DefaultParagraphFont"/>
    <w:link w:val="Footer"/>
    <w:uiPriority w:val="99"/>
    <w:semiHidden/>
    <w:rsid w:val="001E109D"/>
    <w:rPr>
      <w:rFonts w:ascii="Cambria" w:eastAsia="ヒラギノ角ゴ Pro W3" w:hAnsi="Cambria"/>
      <w:color w:val="000000"/>
      <w:sz w:val="24"/>
      <w:szCs w:val="24"/>
    </w:rPr>
  </w:style>
  <w:style w:type="paragraph" w:customStyle="1" w:styleId="Heading10">
    <w:name w:val="Heading 10"/>
    <w:next w:val="Body"/>
    <w:uiPriority w:val="99"/>
    <w:rsid w:val="00626E39"/>
    <w:pPr>
      <w:keepNext/>
      <w:outlineLvl w:val="1"/>
    </w:pPr>
    <w:rPr>
      <w:rFonts w:ascii="Bookman Old Style" w:eastAsia="ヒラギノ角ゴ Pro W3" w:hAnsi="Bookman Old Style"/>
      <w:b/>
      <w:color w:val="000000"/>
      <w:sz w:val="24"/>
    </w:rPr>
  </w:style>
  <w:style w:type="paragraph" w:customStyle="1" w:styleId="Body">
    <w:name w:val="Body"/>
    <w:uiPriority w:val="99"/>
    <w:rsid w:val="00626E39"/>
    <w:rPr>
      <w:rFonts w:ascii="Helvetica" w:eastAsia="ヒラギノ角ゴ Pro W3" w:hAnsi="Helvetica"/>
      <w:color w:val="000000"/>
      <w:sz w:val="24"/>
    </w:rPr>
  </w:style>
  <w:style w:type="paragraph" w:customStyle="1" w:styleId="FreeForm">
    <w:name w:val="Free Form"/>
    <w:uiPriority w:val="99"/>
    <w:rsid w:val="00626E39"/>
    <w:rPr>
      <w:rFonts w:ascii="Cambria" w:eastAsia="ヒラギノ角ゴ Pro W3" w:hAnsi="Cambria"/>
      <w:color w:val="000000"/>
    </w:rPr>
  </w:style>
  <w:style w:type="character" w:styleId="Hyperlink">
    <w:name w:val="Hyperlink"/>
    <w:basedOn w:val="DefaultParagraphFont"/>
    <w:uiPriority w:val="99"/>
    <w:rsid w:val="00626E39"/>
    <w:rPr>
      <w:rFonts w:cs="Times New Roman"/>
      <w:color w:val="000BFF"/>
      <w:sz w:val="20"/>
      <w:u w:val="single"/>
    </w:rPr>
  </w:style>
  <w:style w:type="character" w:customStyle="1" w:styleId="Unknown0">
    <w:name w:val="Unknown 0"/>
    <w:uiPriority w:val="99"/>
    <w:semiHidden/>
    <w:rsid w:val="00626E39"/>
    <w:rPr>
      <w:rFonts w:ascii="Bookman Old Style" w:eastAsia="ヒラギノ角ゴ Pro W3" w:hAnsi="Bookman Old Style"/>
      <w:sz w:val="20"/>
    </w:rPr>
  </w:style>
  <w:style w:type="paragraph" w:customStyle="1" w:styleId="CFOBJ">
    <w:name w:val="CF_OBJ"/>
    <w:uiPriority w:val="99"/>
    <w:rsid w:val="00707DB5"/>
    <w:pPr>
      <w:keepLines/>
      <w:tabs>
        <w:tab w:val="left" w:pos="360"/>
      </w:tabs>
      <w:overflowPunct w:val="0"/>
      <w:autoSpaceDE w:val="0"/>
      <w:autoSpaceDN w:val="0"/>
      <w:adjustRightInd w:val="0"/>
      <w:spacing w:before="180" w:line="240" w:lineRule="exact"/>
      <w:textAlignment w:val="baseline"/>
    </w:pPr>
    <w:rPr>
      <w:rFonts w:ascii="MyriaMM_400 RG 600 NO" w:hAnsi="MyriaMM_400 RG 600 NO"/>
      <w:noProof/>
    </w:rPr>
  </w:style>
  <w:style w:type="character" w:customStyle="1" w:styleId="CFOBJNUM">
    <w:name w:val="CF_OBJ_NUM"/>
    <w:uiPriority w:val="99"/>
    <w:rsid w:val="00707DB5"/>
    <w:rPr>
      <w:rFonts w:ascii="H Avenir Heavy" w:hAnsi="H Avenir Heavy"/>
      <w:color w:val="FF0000"/>
      <w:position w:val="-12"/>
      <w:sz w:val="36"/>
    </w:rPr>
  </w:style>
  <w:style w:type="paragraph" w:customStyle="1" w:styleId="CHAPBM">
    <w:name w:val="CHAP_BM"/>
    <w:uiPriority w:val="99"/>
    <w:rsid w:val="00340488"/>
    <w:pPr>
      <w:keepLines/>
      <w:overflowPunct w:val="0"/>
      <w:autoSpaceDE w:val="0"/>
      <w:autoSpaceDN w:val="0"/>
      <w:adjustRightInd w:val="0"/>
      <w:spacing w:line="240" w:lineRule="exact"/>
      <w:ind w:firstLine="300"/>
      <w:jc w:val="both"/>
      <w:textAlignment w:val="baseline"/>
    </w:pPr>
    <w:rPr>
      <w:rFonts w:ascii="New Baskerville" w:hAnsi="New Baskerville"/>
      <w:noProof/>
      <w:sz w:val="21"/>
    </w:rPr>
  </w:style>
  <w:style w:type="paragraph" w:customStyle="1" w:styleId="HEADFIRST">
    <w:name w:val="HEADFIRST"/>
    <w:uiPriority w:val="99"/>
    <w:rsid w:val="00340488"/>
    <w:pPr>
      <w:keepLines/>
      <w:overflowPunct w:val="0"/>
      <w:autoSpaceDE w:val="0"/>
      <w:autoSpaceDN w:val="0"/>
      <w:adjustRightInd w:val="0"/>
      <w:spacing w:line="240" w:lineRule="exact"/>
      <w:jc w:val="both"/>
      <w:textAlignment w:val="baseline"/>
    </w:pPr>
    <w:rPr>
      <w:rFonts w:ascii="New Baskerville" w:hAnsi="New Baskerville"/>
      <w:noProof/>
      <w:sz w:val="21"/>
    </w:rPr>
  </w:style>
  <w:style w:type="paragraph" w:styleId="EndnoteText">
    <w:name w:val="endnote text"/>
    <w:basedOn w:val="Normal"/>
    <w:link w:val="EndnoteTextChar"/>
    <w:uiPriority w:val="99"/>
    <w:semiHidden/>
    <w:rsid w:val="00340488"/>
    <w:pPr>
      <w:overflowPunct w:val="0"/>
      <w:autoSpaceDE w:val="0"/>
      <w:autoSpaceDN w:val="0"/>
      <w:adjustRightInd w:val="0"/>
      <w:spacing w:after="0"/>
      <w:textAlignment w:val="baseline"/>
    </w:pPr>
    <w:rPr>
      <w:rFonts w:ascii="Helvetica" w:eastAsia="Times New Roman" w:hAnsi="Helvetica"/>
      <w:color w:val="auto"/>
      <w:sz w:val="20"/>
      <w:szCs w:val="20"/>
    </w:rPr>
  </w:style>
  <w:style w:type="character" w:customStyle="1" w:styleId="EndnoteTextChar">
    <w:name w:val="Endnote Text Char"/>
    <w:basedOn w:val="DefaultParagraphFont"/>
    <w:link w:val="EndnoteText"/>
    <w:uiPriority w:val="99"/>
    <w:rsid w:val="00340488"/>
    <w:rPr>
      <w:rFonts w:ascii="Helvetica" w:hAnsi="Helvetica" w:cs="Times New Roman"/>
    </w:rPr>
  </w:style>
  <w:style w:type="character" w:styleId="EndnoteReference">
    <w:name w:val="endnote reference"/>
    <w:basedOn w:val="DefaultParagraphFont"/>
    <w:uiPriority w:val="99"/>
    <w:semiHidden/>
    <w:rsid w:val="00340488"/>
    <w:rPr>
      <w:rFonts w:cs="Times New Roman"/>
      <w:vertAlign w:val="superscript"/>
    </w:rPr>
  </w:style>
  <w:style w:type="paragraph" w:styleId="ListParagraph">
    <w:name w:val="List Paragraph"/>
    <w:basedOn w:val="Normal"/>
    <w:uiPriority w:val="34"/>
    <w:qFormat/>
    <w:rsid w:val="00917F6D"/>
    <w:pPr>
      <w:ind w:left="720"/>
      <w:contextualSpacing/>
    </w:pPr>
  </w:style>
  <w:style w:type="paragraph" w:customStyle="1" w:styleId="BX2SUPTTL">
    <w:name w:val="BX2_SUPTTL"/>
    <w:uiPriority w:val="99"/>
    <w:rsid w:val="00192638"/>
    <w:pPr>
      <w:keepLines/>
      <w:overflowPunct w:val="0"/>
      <w:autoSpaceDE w:val="0"/>
      <w:autoSpaceDN w:val="0"/>
      <w:adjustRightInd w:val="0"/>
      <w:spacing w:line="460" w:lineRule="exact"/>
      <w:textAlignment w:val="baseline"/>
    </w:pPr>
    <w:rPr>
      <w:rFonts w:ascii="Myriad Bold" w:hAnsi="Myriad Bold"/>
      <w:noProof/>
      <w:color w:val="FFFFFF"/>
      <w:sz w:val="32"/>
    </w:rPr>
  </w:style>
  <w:style w:type="character" w:customStyle="1" w:styleId="KT">
    <w:name w:val="KT"/>
    <w:uiPriority w:val="99"/>
    <w:rsid w:val="00FE2ECB"/>
    <w:rPr>
      <w:rFonts w:ascii="B New Baskerville Bold" w:hAnsi="B New Baskerville Bold"/>
      <w:sz w:val="21"/>
    </w:rPr>
  </w:style>
  <w:style w:type="character" w:customStyle="1" w:styleId="NLNUM">
    <w:name w:val="NL_NUM"/>
    <w:uiPriority w:val="99"/>
    <w:rsid w:val="00392222"/>
    <w:rPr>
      <w:rFonts w:ascii="B New Baskerville Bold" w:hAnsi="B New Baskerville Bold"/>
      <w:sz w:val="21"/>
    </w:rPr>
  </w:style>
  <w:style w:type="paragraph" w:customStyle="1" w:styleId="BLMID">
    <w:name w:val="BL_MID"/>
    <w:uiPriority w:val="99"/>
    <w:rsid w:val="00392222"/>
    <w:pPr>
      <w:keepLines/>
      <w:tabs>
        <w:tab w:val="left" w:pos="300"/>
      </w:tabs>
      <w:overflowPunct w:val="0"/>
      <w:autoSpaceDE w:val="0"/>
      <w:autoSpaceDN w:val="0"/>
      <w:adjustRightInd w:val="0"/>
      <w:spacing w:line="240" w:lineRule="exact"/>
      <w:ind w:left="300" w:hanging="300"/>
      <w:jc w:val="both"/>
      <w:textAlignment w:val="baseline"/>
    </w:pPr>
    <w:rPr>
      <w:rFonts w:ascii="New Baskerville" w:hAnsi="New Baskerville"/>
      <w:noProof/>
      <w:sz w:val="21"/>
    </w:rPr>
  </w:style>
  <w:style w:type="paragraph" w:customStyle="1" w:styleId="BLFIRST">
    <w:name w:val="BL_FIRST"/>
    <w:basedOn w:val="BLMID"/>
    <w:next w:val="Normal"/>
    <w:uiPriority w:val="99"/>
    <w:rsid w:val="00392222"/>
    <w:pPr>
      <w:spacing w:before="120"/>
    </w:pPr>
  </w:style>
  <w:style w:type="character" w:customStyle="1" w:styleId="BLDING">
    <w:name w:val="BL_DING"/>
    <w:uiPriority w:val="99"/>
    <w:rsid w:val="00392222"/>
    <w:rPr>
      <w:rFonts w:ascii="ZapfDingbats" w:hAnsi="ZapfDingbats"/>
      <w:color w:val="FFFF00"/>
      <w:position w:val="2"/>
      <w:sz w:val="12"/>
    </w:rPr>
  </w:style>
  <w:style w:type="paragraph" w:customStyle="1" w:styleId="BLNL">
    <w:name w:val="BL_NL"/>
    <w:uiPriority w:val="99"/>
    <w:rsid w:val="00392222"/>
    <w:pPr>
      <w:keepLines/>
      <w:tabs>
        <w:tab w:val="right" w:pos="500"/>
        <w:tab w:val="left" w:pos="600"/>
      </w:tabs>
      <w:overflowPunct w:val="0"/>
      <w:autoSpaceDE w:val="0"/>
      <w:autoSpaceDN w:val="0"/>
      <w:adjustRightInd w:val="0"/>
      <w:spacing w:line="240" w:lineRule="exact"/>
      <w:ind w:left="600" w:hanging="300"/>
      <w:jc w:val="both"/>
      <w:textAlignment w:val="baseline"/>
    </w:pPr>
    <w:rPr>
      <w:rFonts w:ascii="New Baskerville" w:hAnsi="New Baskerville"/>
      <w:noProof/>
      <w:sz w:val="21"/>
    </w:rPr>
  </w:style>
  <w:style w:type="character" w:customStyle="1" w:styleId="BLNLNUM">
    <w:name w:val="BL_NL_NUM"/>
    <w:uiPriority w:val="99"/>
    <w:rsid w:val="00392222"/>
    <w:rPr>
      <w:rFonts w:ascii="New Baskerville" w:hAnsi="New Baskerville"/>
      <w:sz w:val="21"/>
    </w:rPr>
  </w:style>
  <w:style w:type="paragraph" w:customStyle="1" w:styleId="BLNLLL">
    <w:name w:val="BL_NL_LL"/>
    <w:uiPriority w:val="99"/>
    <w:rsid w:val="00392222"/>
    <w:pPr>
      <w:keepLines/>
      <w:tabs>
        <w:tab w:val="right" w:pos="800"/>
        <w:tab w:val="left" w:pos="900"/>
      </w:tabs>
      <w:overflowPunct w:val="0"/>
      <w:autoSpaceDE w:val="0"/>
      <w:autoSpaceDN w:val="0"/>
      <w:adjustRightInd w:val="0"/>
      <w:spacing w:line="240" w:lineRule="exact"/>
      <w:ind w:left="900" w:hanging="300"/>
      <w:jc w:val="both"/>
      <w:textAlignment w:val="baseline"/>
    </w:pPr>
    <w:rPr>
      <w:rFonts w:ascii="New Baskerville" w:hAnsi="New Baskerville"/>
      <w:noProof/>
      <w:sz w:val="21"/>
    </w:rPr>
  </w:style>
  <w:style w:type="character" w:customStyle="1" w:styleId="LLLTR">
    <w:name w:val="LL_LTR"/>
    <w:uiPriority w:val="99"/>
    <w:rsid w:val="00392222"/>
    <w:rPr>
      <w:rFonts w:ascii="New Baskerville" w:hAnsi="New Baskerville"/>
      <w:sz w:val="21"/>
    </w:rPr>
  </w:style>
  <w:style w:type="character" w:customStyle="1" w:styleId="BLNLLLLTR">
    <w:name w:val="BL_NL_LL_LTR"/>
    <w:uiPriority w:val="99"/>
    <w:rsid w:val="00392222"/>
    <w:rPr>
      <w:rFonts w:ascii="I New Baskerville Italic" w:hAnsi="I New Baskerville Italic"/>
      <w:sz w:val="21"/>
    </w:rPr>
  </w:style>
  <w:style w:type="paragraph" w:customStyle="1" w:styleId="MNGLOSDEF">
    <w:name w:val="MN_GLOS_DEF"/>
    <w:uiPriority w:val="99"/>
    <w:rsid w:val="00392222"/>
    <w:pPr>
      <w:keepLines/>
      <w:overflowPunct w:val="0"/>
      <w:autoSpaceDE w:val="0"/>
      <w:autoSpaceDN w:val="0"/>
      <w:adjustRightInd w:val="0"/>
      <w:spacing w:after="60" w:line="200" w:lineRule="exact"/>
      <w:textAlignment w:val="baseline"/>
    </w:pPr>
    <w:rPr>
      <w:rFonts w:ascii="O Univers 55 Oblique" w:hAnsi="O Univers 55 Oblique"/>
      <w:noProof/>
      <w:sz w:val="17"/>
    </w:rPr>
  </w:style>
  <w:style w:type="paragraph" w:customStyle="1" w:styleId="BX3SUPTTL">
    <w:name w:val="BX3_SUPTTL"/>
    <w:uiPriority w:val="99"/>
    <w:rsid w:val="00392222"/>
    <w:pPr>
      <w:keepLines/>
      <w:overflowPunct w:val="0"/>
      <w:autoSpaceDE w:val="0"/>
      <w:autoSpaceDN w:val="0"/>
      <w:adjustRightInd w:val="0"/>
      <w:spacing w:line="460" w:lineRule="exact"/>
      <w:textAlignment w:val="baseline"/>
    </w:pPr>
    <w:rPr>
      <w:rFonts w:ascii="Myriad Bold" w:hAnsi="Myriad Bold"/>
      <w:noProof/>
      <w:color w:val="FFFFFF"/>
      <w:sz w:val="32"/>
    </w:rPr>
  </w:style>
  <w:style w:type="paragraph" w:customStyle="1" w:styleId="BX3TTL">
    <w:name w:val="BX3_TTL"/>
    <w:uiPriority w:val="99"/>
    <w:rsid w:val="00392222"/>
    <w:pPr>
      <w:keepLines/>
      <w:overflowPunct w:val="0"/>
      <w:autoSpaceDE w:val="0"/>
      <w:autoSpaceDN w:val="0"/>
      <w:adjustRightInd w:val="0"/>
      <w:spacing w:line="300" w:lineRule="exact"/>
      <w:textAlignment w:val="baseline"/>
    </w:pPr>
    <w:rPr>
      <w:rFonts w:ascii="ITCCentury BookItalic" w:hAnsi="ITCCentury BookItalic"/>
      <w:noProof/>
      <w:color w:val="FFFFFF"/>
      <w:sz w:val="28"/>
    </w:rPr>
  </w:style>
  <w:style w:type="character" w:customStyle="1" w:styleId="BX3FIRSTDCAP">
    <w:name w:val="BX3_FIRST_DCAP"/>
    <w:uiPriority w:val="99"/>
    <w:rsid w:val="00392222"/>
    <w:rPr>
      <w:rFonts w:ascii="ITCCentury Light" w:hAnsi="ITCCentury Light"/>
      <w:color w:val="FF0000"/>
      <w:spacing w:val="-40"/>
      <w:sz w:val="18"/>
    </w:rPr>
  </w:style>
  <w:style w:type="paragraph" w:customStyle="1" w:styleId="BX3FIRST">
    <w:name w:val="BX3_FIRST"/>
    <w:uiPriority w:val="99"/>
    <w:rsid w:val="00392222"/>
    <w:pPr>
      <w:keepLines/>
      <w:overflowPunct w:val="0"/>
      <w:autoSpaceDE w:val="0"/>
      <w:autoSpaceDN w:val="0"/>
      <w:adjustRightInd w:val="0"/>
      <w:spacing w:line="240" w:lineRule="exact"/>
      <w:jc w:val="both"/>
      <w:textAlignment w:val="baseline"/>
    </w:pPr>
    <w:rPr>
      <w:rFonts w:ascii="L Univers 45 Light" w:hAnsi="L Univers 45 Light"/>
      <w:noProof/>
      <w:spacing w:val="-40"/>
      <w:sz w:val="18"/>
    </w:rPr>
  </w:style>
  <w:style w:type="paragraph" w:customStyle="1" w:styleId="BX3">
    <w:name w:val="BX3"/>
    <w:uiPriority w:val="99"/>
    <w:rsid w:val="00392222"/>
    <w:pPr>
      <w:keepLines/>
      <w:overflowPunct w:val="0"/>
      <w:autoSpaceDE w:val="0"/>
      <w:autoSpaceDN w:val="0"/>
      <w:adjustRightInd w:val="0"/>
      <w:spacing w:line="240" w:lineRule="exact"/>
      <w:ind w:firstLine="240"/>
      <w:jc w:val="both"/>
      <w:textAlignment w:val="baseline"/>
    </w:pPr>
    <w:rPr>
      <w:rFonts w:ascii="L Univers 45 Light" w:hAnsi="L Univers 45 Light"/>
      <w:noProof/>
      <w:sz w:val="18"/>
    </w:rPr>
  </w:style>
  <w:style w:type="character" w:customStyle="1" w:styleId="BX3SRCTTL">
    <w:name w:val="BX3_SRC_TTL"/>
    <w:uiPriority w:val="99"/>
    <w:rsid w:val="00392222"/>
    <w:rPr>
      <w:rFonts w:ascii="LO Univers 45 LightOblique" w:hAnsi="LO Univers 45 LightOblique"/>
      <w:sz w:val="16"/>
    </w:rPr>
  </w:style>
  <w:style w:type="paragraph" w:customStyle="1" w:styleId="MN1">
    <w:name w:val="MN1"/>
    <w:uiPriority w:val="99"/>
    <w:rsid w:val="002509C6"/>
    <w:pPr>
      <w:keepLines/>
      <w:tabs>
        <w:tab w:val="left" w:pos="480"/>
      </w:tabs>
      <w:overflowPunct w:val="0"/>
      <w:autoSpaceDE w:val="0"/>
      <w:autoSpaceDN w:val="0"/>
      <w:adjustRightInd w:val="0"/>
      <w:spacing w:line="300" w:lineRule="exact"/>
      <w:textAlignment w:val="baseline"/>
    </w:pPr>
    <w:rPr>
      <w:rFonts w:ascii="MyriaMM_400 RG 600 NO" w:hAnsi="MyriaMM_400 RG 600 NO"/>
      <w:noProof/>
    </w:rPr>
  </w:style>
  <w:style w:type="paragraph" w:customStyle="1" w:styleId="H1">
    <w:name w:val="H1"/>
    <w:uiPriority w:val="99"/>
    <w:rsid w:val="002B6C1A"/>
    <w:pPr>
      <w:keepLines/>
      <w:overflowPunct w:val="0"/>
      <w:autoSpaceDE w:val="0"/>
      <w:autoSpaceDN w:val="0"/>
      <w:adjustRightInd w:val="0"/>
      <w:spacing w:before="260" w:after="140" w:line="460" w:lineRule="exact"/>
      <w:ind w:firstLine="120"/>
      <w:textAlignment w:val="baseline"/>
    </w:pPr>
    <w:rPr>
      <w:rFonts w:ascii="H Avenir Heavy" w:hAnsi="H Avenir Heavy"/>
      <w:noProof/>
      <w:color w:val="0000FF"/>
      <w:position w:val="-4"/>
      <w:sz w:val="36"/>
    </w:rPr>
  </w:style>
  <w:style w:type="paragraph" w:customStyle="1" w:styleId="H3">
    <w:name w:val="H3"/>
    <w:uiPriority w:val="99"/>
    <w:rsid w:val="002B6C1A"/>
    <w:pPr>
      <w:keepLines/>
      <w:overflowPunct w:val="0"/>
      <w:autoSpaceDE w:val="0"/>
      <w:autoSpaceDN w:val="0"/>
      <w:adjustRightInd w:val="0"/>
      <w:spacing w:before="300" w:line="240" w:lineRule="exact"/>
      <w:jc w:val="both"/>
      <w:textAlignment w:val="baseline"/>
    </w:pPr>
    <w:rPr>
      <w:rFonts w:ascii="New Baskerville" w:hAnsi="New Baskerville"/>
      <w:noProof/>
      <w:sz w:val="21"/>
    </w:rPr>
  </w:style>
  <w:style w:type="paragraph" w:customStyle="1" w:styleId="CRSF1FIRST">
    <w:name w:val="CR_SF1_FIRST"/>
    <w:uiPriority w:val="99"/>
    <w:rsid w:val="00E138DE"/>
    <w:pPr>
      <w:keepLines/>
      <w:overflowPunct w:val="0"/>
      <w:autoSpaceDE w:val="0"/>
      <w:autoSpaceDN w:val="0"/>
      <w:adjustRightInd w:val="0"/>
      <w:spacing w:line="240" w:lineRule="exact"/>
      <w:jc w:val="both"/>
      <w:textAlignment w:val="baseline"/>
    </w:pPr>
    <w:rPr>
      <w:rFonts w:ascii="Univers 57 Condensed" w:hAnsi="Univers 57 Condensed"/>
      <w:noProof/>
      <w:sz w:val="18"/>
    </w:rPr>
  </w:style>
  <w:style w:type="paragraph" w:customStyle="1" w:styleId="CRSF1BLLAST">
    <w:name w:val="CR_SF1_BL_LAST"/>
    <w:uiPriority w:val="99"/>
    <w:rsid w:val="00E138DE"/>
    <w:pPr>
      <w:keepLines/>
      <w:overflowPunct w:val="0"/>
      <w:autoSpaceDE w:val="0"/>
      <w:autoSpaceDN w:val="0"/>
      <w:adjustRightInd w:val="0"/>
      <w:spacing w:after="120" w:line="240" w:lineRule="exact"/>
      <w:ind w:left="240" w:hanging="240"/>
      <w:jc w:val="both"/>
    </w:pPr>
    <w:rPr>
      <w:rFonts w:ascii="Univers 57 Condensed" w:hAnsi="Univers 57 Condensed"/>
      <w:noProof/>
      <w:sz w:val="18"/>
    </w:rPr>
  </w:style>
  <w:style w:type="paragraph" w:customStyle="1" w:styleId="CRCS1">
    <w:name w:val="CR_CS1"/>
    <w:uiPriority w:val="99"/>
    <w:rsid w:val="002E1CED"/>
    <w:pPr>
      <w:keepLines/>
      <w:overflowPunct w:val="0"/>
      <w:autoSpaceDE w:val="0"/>
      <w:autoSpaceDN w:val="0"/>
      <w:adjustRightInd w:val="0"/>
      <w:spacing w:line="240" w:lineRule="exact"/>
      <w:ind w:firstLine="240"/>
      <w:jc w:val="both"/>
      <w:textAlignment w:val="baseline"/>
    </w:pPr>
    <w:rPr>
      <w:rFonts w:ascii="New Baskerville" w:hAnsi="New Baskerville"/>
      <w:noProof/>
    </w:rPr>
  </w:style>
  <w:style w:type="paragraph" w:customStyle="1" w:styleId="CRCS1PROBSETSUPTTL">
    <w:name w:val="CR_CS1_PROBSET_SUPTTL"/>
    <w:next w:val="Heading1"/>
    <w:uiPriority w:val="99"/>
    <w:rsid w:val="002E1CED"/>
    <w:pPr>
      <w:keepNext/>
      <w:keepLines/>
      <w:overflowPunct w:val="0"/>
      <w:autoSpaceDE w:val="0"/>
      <w:autoSpaceDN w:val="0"/>
      <w:adjustRightInd w:val="0"/>
      <w:spacing w:before="120" w:line="240" w:lineRule="exact"/>
      <w:textAlignment w:val="baseline"/>
    </w:pPr>
    <w:rPr>
      <w:rFonts w:ascii="B Frutiger Bold" w:hAnsi="B Frutiger Bold"/>
      <w:noProof/>
    </w:rPr>
  </w:style>
  <w:style w:type="paragraph" w:customStyle="1" w:styleId="CRCS1GENQFIRST">
    <w:name w:val="CR_CS1_GENQ_FIRST"/>
    <w:uiPriority w:val="99"/>
    <w:rsid w:val="002E1CED"/>
    <w:pPr>
      <w:keepLines/>
      <w:tabs>
        <w:tab w:val="decimal" w:pos="180"/>
        <w:tab w:val="left" w:pos="360"/>
      </w:tabs>
      <w:overflowPunct w:val="0"/>
      <w:autoSpaceDE w:val="0"/>
      <w:autoSpaceDN w:val="0"/>
      <w:adjustRightInd w:val="0"/>
      <w:spacing w:before="60" w:line="240" w:lineRule="exact"/>
      <w:ind w:left="360" w:hanging="360"/>
      <w:textAlignment w:val="baseline"/>
    </w:pPr>
    <w:rPr>
      <w:rFonts w:ascii="New Baskerville" w:hAnsi="New Baskerville"/>
      <w:noProof/>
    </w:rPr>
  </w:style>
  <w:style w:type="character" w:customStyle="1" w:styleId="CRCS1QNUM">
    <w:name w:val="CR_CS1_Q_NUM"/>
    <w:uiPriority w:val="99"/>
    <w:rsid w:val="002E1CED"/>
    <w:rPr>
      <w:rFonts w:ascii="B New Baskerville Bold" w:hAnsi="B New Baskerville Bold"/>
      <w:spacing w:val="2"/>
    </w:rPr>
  </w:style>
  <w:style w:type="character" w:customStyle="1" w:styleId="CRCS1SRCTTL">
    <w:name w:val="CR_CS1_SRC_TTL"/>
    <w:uiPriority w:val="99"/>
    <w:rsid w:val="002E1CED"/>
    <w:rPr>
      <w:rFonts w:ascii="I New Baskerville Italic" w:hAnsi="I New Baskerville Italic"/>
      <w:sz w:val="18"/>
    </w:rPr>
  </w:style>
  <w:style w:type="paragraph" w:customStyle="1" w:styleId="CRCS1SRC">
    <w:name w:val="CR_CS1_SRC"/>
    <w:next w:val="Heading1"/>
    <w:uiPriority w:val="99"/>
    <w:rsid w:val="002E1CED"/>
    <w:pPr>
      <w:keepLines/>
      <w:overflowPunct w:val="0"/>
      <w:autoSpaceDE w:val="0"/>
      <w:autoSpaceDN w:val="0"/>
      <w:adjustRightInd w:val="0"/>
      <w:spacing w:before="180" w:line="220" w:lineRule="exact"/>
      <w:jc w:val="both"/>
      <w:textAlignment w:val="baseline"/>
    </w:pPr>
    <w:rPr>
      <w:rFonts w:ascii="New Baskerville" w:hAnsi="New Baskerville"/>
      <w:noProof/>
      <w:sz w:val="18"/>
    </w:rPr>
  </w:style>
  <w:style w:type="character" w:styleId="FollowedHyperlink">
    <w:name w:val="FollowedHyperlink"/>
    <w:basedOn w:val="DefaultParagraphFont"/>
    <w:uiPriority w:val="99"/>
    <w:rsid w:val="00AE5283"/>
    <w:rPr>
      <w:rFonts w:cs="Times New Roman"/>
      <w:color w:val="800080"/>
      <w:u w:val="single"/>
    </w:rPr>
  </w:style>
  <w:style w:type="paragraph" w:styleId="BalloonText">
    <w:name w:val="Balloon Text"/>
    <w:basedOn w:val="Normal"/>
    <w:link w:val="BalloonTextChar"/>
    <w:uiPriority w:val="99"/>
    <w:semiHidden/>
    <w:rsid w:val="00040F81"/>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040F81"/>
    <w:rPr>
      <w:rFonts w:ascii="Lucida Grande" w:eastAsia="ヒラギノ角ゴ Pro W3" w:hAnsi="Lucida Grande" w:cs="Lucida Grande"/>
      <w:color w:val="000000"/>
      <w:sz w:val="18"/>
    </w:rPr>
  </w:style>
  <w:style w:type="character" w:styleId="CommentReference">
    <w:name w:val="annotation reference"/>
    <w:basedOn w:val="DefaultParagraphFont"/>
    <w:uiPriority w:val="99"/>
    <w:semiHidden/>
    <w:rsid w:val="0073070B"/>
    <w:rPr>
      <w:rFonts w:cs="Times New Roman"/>
      <w:sz w:val="18"/>
    </w:rPr>
  </w:style>
  <w:style w:type="paragraph" w:styleId="CommentText">
    <w:name w:val="annotation text"/>
    <w:basedOn w:val="Normal"/>
    <w:link w:val="CommentTextChar"/>
    <w:uiPriority w:val="99"/>
    <w:semiHidden/>
    <w:rsid w:val="0073070B"/>
  </w:style>
  <w:style w:type="character" w:customStyle="1" w:styleId="CommentTextChar">
    <w:name w:val="Comment Text Char"/>
    <w:basedOn w:val="DefaultParagraphFont"/>
    <w:link w:val="CommentText"/>
    <w:uiPriority w:val="99"/>
    <w:rsid w:val="0073070B"/>
    <w:rPr>
      <w:rFonts w:ascii="Cambria" w:eastAsia="ヒラギノ角ゴ Pro W3" w:hAnsi="Cambria" w:cs="Times New Roman"/>
      <w:color w:val="000000"/>
      <w:sz w:val="24"/>
    </w:rPr>
  </w:style>
  <w:style w:type="paragraph" w:styleId="CommentSubject">
    <w:name w:val="annotation subject"/>
    <w:basedOn w:val="CommentText"/>
    <w:next w:val="CommentText"/>
    <w:link w:val="CommentSubjectChar"/>
    <w:uiPriority w:val="99"/>
    <w:semiHidden/>
    <w:rsid w:val="0073070B"/>
    <w:rPr>
      <w:b/>
      <w:bCs/>
      <w:sz w:val="20"/>
      <w:szCs w:val="20"/>
    </w:rPr>
  </w:style>
  <w:style w:type="character" w:customStyle="1" w:styleId="CommentSubjectChar">
    <w:name w:val="Comment Subject Char"/>
    <w:basedOn w:val="CommentTextChar"/>
    <w:link w:val="CommentSubject"/>
    <w:uiPriority w:val="99"/>
    <w:rsid w:val="0073070B"/>
    <w:rPr>
      <w:rFonts w:ascii="Cambria" w:eastAsia="ヒラギノ角ゴ Pro W3" w:hAnsi="Cambria" w:cs="Times New Roman"/>
      <w:b/>
      <w:bCs/>
      <w:color w:val="000000"/>
      <w:sz w:val="24"/>
    </w:rPr>
  </w:style>
  <w:style w:type="character" w:customStyle="1" w:styleId="EmphasisA">
    <w:name w:val="Emphasis A"/>
    <w:uiPriority w:val="99"/>
    <w:rsid w:val="003D5643"/>
    <w:rPr>
      <w:rFonts w:ascii="Bookman Old Style" w:eastAsia="ヒラギノ角ゴ Pro W3" w:hAnsi="Bookman Old Style"/>
      <w:i/>
      <w:color w:val="000000"/>
      <w:sz w:val="20"/>
    </w:rPr>
  </w:style>
  <w:style w:type="paragraph" w:styleId="DocumentMap">
    <w:name w:val="Document Map"/>
    <w:basedOn w:val="Normal"/>
    <w:link w:val="DocumentMapChar"/>
    <w:uiPriority w:val="99"/>
    <w:semiHidden/>
    <w:unhideWhenUsed/>
    <w:rsid w:val="00D4592E"/>
    <w:pPr>
      <w:spacing w:after="0"/>
    </w:pPr>
    <w:rPr>
      <w:rFonts w:ascii="Lucida Grande" w:hAnsi="Lucida Grande" w:cs="Lucida Grande"/>
    </w:rPr>
  </w:style>
  <w:style w:type="character" w:customStyle="1" w:styleId="DocumentMapChar">
    <w:name w:val="Document Map Char"/>
    <w:basedOn w:val="DefaultParagraphFont"/>
    <w:link w:val="DocumentMap"/>
    <w:uiPriority w:val="99"/>
    <w:semiHidden/>
    <w:rsid w:val="00D4592E"/>
    <w:rPr>
      <w:rFonts w:ascii="Lucida Grande" w:eastAsia="ヒラギノ角ゴ Pro W3" w:hAnsi="Lucida Grande" w:cs="Lucida Grande"/>
      <w:color w:val="000000"/>
      <w:sz w:val="24"/>
      <w:szCs w:val="24"/>
    </w:rPr>
  </w:style>
  <w:style w:type="paragraph" w:styleId="Revision">
    <w:name w:val="Revision"/>
    <w:hidden/>
    <w:uiPriority w:val="99"/>
    <w:semiHidden/>
    <w:rsid w:val="00603DD4"/>
    <w:rPr>
      <w:rFonts w:ascii="Cambria" w:eastAsia="ヒラギノ角ゴ Pro W3" w:hAnsi="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www.wimba.com/solutions/higher-education/wimba_classroom_for_higher_education" TargetMode="External"/><Relationship Id="rId13" Type="http://schemas.openxmlformats.org/officeDocument/2006/relationships/header" Target="header1.xml"/><Relationship Id="rId18" Type="http://schemas.openxmlformats.org/officeDocument/2006/relationships/hyperlink" Target="http://www.wimba.com/solutions/higher-education/wimba_classroom_for_higher_education" TargetMode="External"/><Relationship Id="rId26" Type="http://schemas.openxmlformats.org/officeDocument/2006/relationships/hyperlink" Target="http://www.learning.about.com" TargetMode="External"/><Relationship Id="rId3" Type="http://schemas.openxmlformats.org/officeDocument/2006/relationships/styles" Target="styles.xml"/><Relationship Id="rId21" Type="http://schemas.openxmlformats.org/officeDocument/2006/relationships/hyperlink" Target="http://docplayer.net/19442732-Effective-use-of-collaboration-tools-for-online-learning-jennifer-pontano-ke-anna-skipwith-drexel-university-e-learning-2-0-conference-march-2011.html" TargetMode="External"/><Relationship Id="rId7" Type="http://schemas.openxmlformats.org/officeDocument/2006/relationships/endnotes" Target="endnotes.xml"/><Relationship Id="rId12" Type="http://schemas.openxmlformats.org/officeDocument/2006/relationships/hyperlink" Target="http://hrc-assets.s3-websiteus-east-1.amazonaws.com//files/assets/resources/Cost_of_the_Closet_May2014" TargetMode="External"/><Relationship Id="rId17" Type="http://schemas.openxmlformats.org/officeDocument/2006/relationships/hyperlink" Target="http://www.nytimes.com/2012/10/14/sunday-review/rethinking-affirmativeaction" TargetMode="External"/><Relationship Id="rId25" Type="http://schemas.openxmlformats.org/officeDocument/2006/relationships/hyperlink" Target="http://www.hrlawindex.co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wimba.com/solutions/higher-education/wimba_classroom_for_higher_education"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player.net/19442732-Effective-use-of-collaboration-tools-for-online-learning-jennifer-pontano-ke-anna-skipwith-drexel-university-e-learning-2-0-conference-march-2011.html" TargetMode="External"/><Relationship Id="rId24" Type="http://schemas.openxmlformats.org/officeDocument/2006/relationships/hyperlink" Target="http://www.bizjournals.co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www.aarp.com" TargetMode="External"/><Relationship Id="rId28" Type="http://schemas.openxmlformats.org/officeDocument/2006/relationships/header" Target="header3.xml"/><Relationship Id="rId10" Type="http://schemas.openxmlformats.org/officeDocument/2006/relationships/hyperlink" Target="http://www.wimba.com/solutions/higher-education/wimba_classroom_for_higher_education" TargetMode="External"/><Relationship Id="rId19" Type="http://schemas.openxmlformats.org/officeDocument/2006/relationships/hyperlink" Target="http://docplayer.net/19442732-Effective-use-of-collaboration-tools-for-online-learning-jennifer-pontano-ke-anna-skipwith-drexel-university-e-learning-2-0-conference-march-2011.html"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docplayer.net/19442732-Effective-use-of-collaboration-tools-for-online-learning-jennifer-pontano-ke-anna-skipwith-drexel-university-e-learning-2-0-conference-march-2011.html" TargetMode="External"/><Relationship Id="rId14" Type="http://schemas.openxmlformats.org/officeDocument/2006/relationships/header" Target="header2.xml"/><Relationship Id="rId22" Type="http://schemas.openxmlformats.org/officeDocument/2006/relationships/hyperlink" Target="http://riteacademy.com/" TargetMode="External"/><Relationship Id="rId27" Type="http://schemas.openxmlformats.org/officeDocument/2006/relationships/hyperlink" Target="http://www.psychology.about.com" TargetMode="Externa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CB5E6-E378-45BD-BBAA-ECF91D08A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35</Pages>
  <Words>14994</Words>
  <Characters>85466</Characters>
  <Application>Microsoft Office Word</Application>
  <DocSecurity>0</DocSecurity>
  <Lines>712</Lines>
  <Paragraphs>200</Paragraphs>
  <ScaleCrop>false</ScaleCrop>
  <HeadingPairs>
    <vt:vector size="2" baseType="variant">
      <vt:variant>
        <vt:lpstr>Title</vt:lpstr>
      </vt:variant>
      <vt:variant>
        <vt:i4>1</vt:i4>
      </vt:variant>
    </vt:vector>
  </HeadingPairs>
  <TitlesOfParts>
    <vt:vector size="1" baseType="lpstr">
      <vt:lpstr/>
    </vt:vector>
  </TitlesOfParts>
  <Company>UT Pan American</Company>
  <LinksUpToDate>false</LinksUpToDate>
  <CharactersWithSpaces>100260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Sturges</dc:creator>
  <cp:lastModifiedBy>veronica bashian</cp:lastModifiedBy>
  <cp:revision>6</cp:revision>
  <cp:lastPrinted>2016-01-08T08:38:00Z</cp:lastPrinted>
  <dcterms:created xsi:type="dcterms:W3CDTF">2017-09-11T14:21:00Z</dcterms:created>
  <dcterms:modified xsi:type="dcterms:W3CDTF">2018-01-31T23:26:00Z</dcterms:modified>
</cp:coreProperties>
</file>