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82DA19" w14:textId="77777777" w:rsidR="00E23C4F" w:rsidRPr="005814BA" w:rsidRDefault="00E23C4F" w:rsidP="00E23C4F">
      <w:pPr>
        <w:jc w:val="center"/>
        <w:rPr>
          <w:b/>
          <w:bCs/>
          <w:sz w:val="28"/>
          <w:szCs w:val="28"/>
        </w:rPr>
      </w:pPr>
      <w:r w:rsidRPr="005814BA">
        <w:rPr>
          <w:b/>
          <w:bCs/>
          <w:sz w:val="28"/>
          <w:szCs w:val="28"/>
        </w:rPr>
        <w:t>CHAPTER 1 – INTRODUCTION TO OPERATIONS AND SUPPLY CHAIN MANAGEMENT</w:t>
      </w:r>
    </w:p>
    <w:p w14:paraId="5EF5C2E7" w14:textId="77777777" w:rsidR="00E23C4F" w:rsidRPr="005814BA" w:rsidRDefault="00E23C4F" w:rsidP="00752C40"/>
    <w:p w14:paraId="1542FF3F" w14:textId="77777777" w:rsidR="00E23C4F" w:rsidRPr="005814BA" w:rsidRDefault="00E23C4F" w:rsidP="00E23C4F">
      <w:pPr>
        <w:jc w:val="center"/>
        <w:rPr>
          <w:b/>
          <w:bCs/>
          <w:sz w:val="28"/>
          <w:szCs w:val="28"/>
        </w:rPr>
      </w:pPr>
      <w:r w:rsidRPr="005814BA">
        <w:rPr>
          <w:b/>
          <w:bCs/>
          <w:sz w:val="28"/>
          <w:szCs w:val="28"/>
        </w:rPr>
        <w:t>ANSWERS TO QUESTIONS, PROBLEMS, AND CASE PROBLEMS</w:t>
      </w:r>
    </w:p>
    <w:p w14:paraId="4646D9DF" w14:textId="77777777" w:rsidR="004103AB" w:rsidRPr="005814BA" w:rsidRDefault="004103AB" w:rsidP="00E23C4F">
      <w:pPr>
        <w:pStyle w:val="H1"/>
        <w:widowControl w:val="0"/>
        <w:spacing w:before="0" w:after="0" w:line="240" w:lineRule="auto"/>
        <w:rPr>
          <w:rFonts w:ascii="Times New Roman" w:hAnsi="Times New Roman"/>
          <w:bCs/>
          <w:noProof w:val="0"/>
          <w:sz w:val="24"/>
          <w:szCs w:val="24"/>
          <w:lang w:val="en-CA"/>
        </w:rPr>
      </w:pPr>
    </w:p>
    <w:p w14:paraId="27210C84" w14:textId="77777777" w:rsidR="00C30337" w:rsidRPr="005814BA" w:rsidRDefault="00C30337" w:rsidP="00E23C4F">
      <w:pPr>
        <w:pStyle w:val="H1"/>
        <w:widowControl w:val="0"/>
        <w:spacing w:before="0" w:after="0" w:line="240" w:lineRule="auto"/>
        <w:rPr>
          <w:rFonts w:ascii="Times New Roman" w:hAnsi="Times New Roman"/>
          <w:b/>
          <w:noProof w:val="0"/>
          <w:lang w:val="en-CA"/>
        </w:rPr>
      </w:pPr>
      <w:r w:rsidRPr="005814BA">
        <w:rPr>
          <w:rFonts w:ascii="Times New Roman" w:hAnsi="Times New Roman"/>
          <w:b/>
          <w:noProof w:val="0"/>
          <w:lang w:val="en-CA"/>
        </w:rPr>
        <w:t>Answers to Questions</w:t>
      </w:r>
    </w:p>
    <w:p w14:paraId="39E9E8E3" w14:textId="77777777" w:rsidR="00953CBF" w:rsidRDefault="00953CBF" w:rsidP="009A41C9">
      <w:pPr>
        <w:pStyle w:val="NL"/>
        <w:widowControl w:val="0"/>
        <w:spacing w:before="0" w:line="240" w:lineRule="auto"/>
        <w:ind w:left="567" w:hanging="567"/>
        <w:jc w:val="left"/>
        <w:rPr>
          <w:rFonts w:ascii="Times New Roman" w:hAnsi="Times New Roman"/>
          <w:noProof w:val="0"/>
          <w:sz w:val="24"/>
          <w:szCs w:val="24"/>
          <w:lang w:val="en-CA"/>
        </w:rPr>
      </w:pPr>
    </w:p>
    <w:p w14:paraId="5D982A80" w14:textId="77777777" w:rsidR="00C30337" w:rsidRPr="005814BA" w:rsidRDefault="009A41C9" w:rsidP="009A41C9">
      <w:pPr>
        <w:pStyle w:val="NL"/>
        <w:widowControl w:val="0"/>
        <w:spacing w:before="0" w:line="240" w:lineRule="auto"/>
        <w:ind w:left="567" w:hanging="567"/>
        <w:jc w:val="left"/>
        <w:rPr>
          <w:rFonts w:ascii="Times New Roman" w:hAnsi="Times New Roman"/>
          <w:noProof w:val="0"/>
          <w:sz w:val="24"/>
          <w:szCs w:val="24"/>
          <w:lang w:val="en-CA"/>
        </w:rPr>
      </w:pPr>
      <w:r>
        <w:rPr>
          <w:rFonts w:ascii="Times New Roman" w:hAnsi="Times New Roman"/>
          <w:noProof w:val="0"/>
          <w:sz w:val="24"/>
          <w:szCs w:val="24"/>
          <w:lang w:val="en-CA"/>
        </w:rPr>
        <w:t>1-1.</w:t>
      </w:r>
      <w:r>
        <w:rPr>
          <w:rFonts w:ascii="Times New Roman" w:hAnsi="Times New Roman"/>
          <w:noProof w:val="0"/>
          <w:sz w:val="24"/>
          <w:szCs w:val="24"/>
          <w:lang w:val="en-CA"/>
        </w:rPr>
        <w:tab/>
      </w:r>
      <w:r w:rsidR="00C30337" w:rsidRPr="005814BA">
        <w:rPr>
          <w:rFonts w:ascii="Times New Roman" w:hAnsi="Times New Roman"/>
          <w:noProof w:val="0"/>
          <w:sz w:val="24"/>
          <w:szCs w:val="24"/>
          <w:lang w:val="en-CA"/>
        </w:rPr>
        <w:t>The operations function involves organizing work, selecting processes, arranging layouts, locating facilities, designing jobs, measuring performance, controlling quality, scheduling work, managing inventory, and planning production. Operations interacts with marketing in product development, forecasting, production planning, and customer service. Operations and finance interact in capital budgeting, cost analysis, production and inventory planning, and expansion and technology plans. Operations and human resources work together recruiting, training and evaluating workers, designing jobs and working with unions. IT and operations work together daily on e-commerce, enterprise resource planning and supply chain management systems.</w:t>
      </w:r>
    </w:p>
    <w:p w14:paraId="31A348C4" w14:textId="77777777" w:rsidR="005F1C44" w:rsidRPr="005814BA" w:rsidRDefault="005F1C44" w:rsidP="00752C40">
      <w:pPr>
        <w:ind w:left="567" w:hanging="567"/>
      </w:pPr>
    </w:p>
    <w:p w14:paraId="602B5FFE" w14:textId="77777777" w:rsidR="00C30337" w:rsidRPr="005814BA" w:rsidRDefault="00C30337" w:rsidP="00752C40">
      <w:pPr>
        <w:pStyle w:val="NLLL"/>
        <w:widowControl w:val="0"/>
        <w:tabs>
          <w:tab w:val="clear" w:pos="600"/>
          <w:tab w:val="clear" w:pos="880"/>
          <w:tab w:val="left" w:pos="567"/>
        </w:tabs>
        <w:spacing w:before="0" w:line="240" w:lineRule="auto"/>
        <w:ind w:left="851" w:hanging="851"/>
        <w:jc w:val="left"/>
        <w:rPr>
          <w:rFonts w:ascii="Times New Roman" w:hAnsi="Times New Roman"/>
          <w:noProof w:val="0"/>
          <w:sz w:val="24"/>
          <w:szCs w:val="24"/>
          <w:lang w:val="en-CA"/>
        </w:rPr>
      </w:pPr>
      <w:r w:rsidRPr="005814BA">
        <w:rPr>
          <w:rFonts w:ascii="Times New Roman" w:hAnsi="Times New Roman"/>
          <w:noProof w:val="0"/>
          <w:sz w:val="24"/>
          <w:szCs w:val="24"/>
          <w:lang w:val="en-CA"/>
        </w:rPr>
        <w:t>1-2.</w:t>
      </w:r>
      <w:r w:rsidRPr="005814BA">
        <w:rPr>
          <w:rFonts w:ascii="Times New Roman" w:hAnsi="Times New Roman"/>
          <w:noProof w:val="0"/>
          <w:sz w:val="24"/>
          <w:szCs w:val="24"/>
          <w:lang w:val="en-CA"/>
        </w:rPr>
        <w:tab/>
        <w:t>a.</w:t>
      </w:r>
      <w:r w:rsidRPr="005814BA">
        <w:rPr>
          <w:rFonts w:ascii="Times New Roman" w:hAnsi="Times New Roman"/>
          <w:noProof w:val="0"/>
          <w:sz w:val="24"/>
          <w:szCs w:val="24"/>
          <w:lang w:val="en-CA"/>
        </w:rPr>
        <w:tab/>
        <w:t xml:space="preserve">Operations at a bank involves transferring funds, processing funds, providing </w:t>
      </w:r>
      <w:r w:rsidR="005814BA" w:rsidRPr="005814BA">
        <w:rPr>
          <w:rFonts w:ascii="Times New Roman" w:hAnsi="Times New Roman"/>
          <w:noProof w:val="0"/>
          <w:sz w:val="24"/>
          <w:szCs w:val="24"/>
          <w:lang w:val="en-CA"/>
        </w:rPr>
        <w:t>cheque</w:t>
      </w:r>
      <w:r w:rsidRPr="005814BA">
        <w:rPr>
          <w:rFonts w:ascii="Times New Roman" w:hAnsi="Times New Roman"/>
          <w:noProof w:val="0"/>
          <w:sz w:val="24"/>
          <w:szCs w:val="24"/>
          <w:lang w:val="en-CA"/>
        </w:rPr>
        <w:t xml:space="preserve">s, cashing </w:t>
      </w:r>
      <w:r w:rsidR="005814BA" w:rsidRPr="005814BA">
        <w:rPr>
          <w:rFonts w:ascii="Times New Roman" w:hAnsi="Times New Roman"/>
          <w:noProof w:val="0"/>
          <w:sz w:val="24"/>
          <w:szCs w:val="24"/>
          <w:lang w:val="en-CA"/>
        </w:rPr>
        <w:t>cheque</w:t>
      </w:r>
      <w:r w:rsidRPr="005814BA">
        <w:rPr>
          <w:rFonts w:ascii="Times New Roman" w:hAnsi="Times New Roman"/>
          <w:noProof w:val="0"/>
          <w:sz w:val="24"/>
          <w:szCs w:val="24"/>
          <w:lang w:val="en-CA"/>
        </w:rPr>
        <w:t>s, preparing monthly statements, reconciling statements, approving loans, loaning money, keeping track of loan payments, approving credit cards, and more.</w:t>
      </w:r>
    </w:p>
    <w:p w14:paraId="7B0E767A" w14:textId="77777777" w:rsidR="00C30337" w:rsidRPr="005814BA" w:rsidRDefault="00752C40" w:rsidP="00752C40">
      <w:pPr>
        <w:pStyle w:val="NLLLMID"/>
        <w:widowControl w:val="0"/>
        <w:tabs>
          <w:tab w:val="clear" w:pos="600"/>
          <w:tab w:val="clear" w:pos="880"/>
          <w:tab w:val="left" w:pos="567"/>
        </w:tabs>
        <w:spacing w:after="0" w:line="240" w:lineRule="auto"/>
        <w:ind w:left="851" w:hanging="851"/>
        <w:jc w:val="left"/>
        <w:rPr>
          <w:rFonts w:ascii="Times New Roman" w:hAnsi="Times New Roman"/>
          <w:noProof w:val="0"/>
          <w:sz w:val="24"/>
          <w:szCs w:val="24"/>
          <w:lang w:val="en-CA"/>
        </w:rPr>
      </w:pPr>
      <w:r w:rsidRPr="005814BA">
        <w:rPr>
          <w:rFonts w:ascii="Times New Roman" w:hAnsi="Times New Roman"/>
          <w:noProof w:val="0"/>
          <w:sz w:val="24"/>
          <w:szCs w:val="24"/>
          <w:lang w:val="en-CA"/>
        </w:rPr>
        <w:tab/>
      </w:r>
      <w:r w:rsidR="00C30337" w:rsidRPr="005814BA">
        <w:rPr>
          <w:rFonts w:ascii="Times New Roman" w:hAnsi="Times New Roman"/>
          <w:noProof w:val="0"/>
          <w:sz w:val="24"/>
          <w:szCs w:val="24"/>
          <w:lang w:val="en-CA"/>
        </w:rPr>
        <w:t>b.</w:t>
      </w:r>
      <w:r w:rsidR="00C30337" w:rsidRPr="005814BA">
        <w:rPr>
          <w:rFonts w:ascii="Times New Roman" w:hAnsi="Times New Roman"/>
          <w:noProof w:val="0"/>
          <w:sz w:val="24"/>
          <w:szCs w:val="24"/>
          <w:lang w:val="en-CA"/>
        </w:rPr>
        <w:tab/>
        <w:t>Operations at a retail store involves purchasing goods, stocking goods, selling goods, keeping track of inventory, scheduling workers, laying out the store, locating the store, forecasting demand, and more.</w:t>
      </w:r>
    </w:p>
    <w:p w14:paraId="74E4130A" w14:textId="77777777" w:rsidR="00C30337" w:rsidRPr="005814BA" w:rsidRDefault="00752C40" w:rsidP="00752C40">
      <w:pPr>
        <w:pStyle w:val="NLLLMID"/>
        <w:widowControl w:val="0"/>
        <w:tabs>
          <w:tab w:val="clear" w:pos="600"/>
          <w:tab w:val="clear" w:pos="880"/>
          <w:tab w:val="left" w:pos="567"/>
        </w:tabs>
        <w:spacing w:after="0" w:line="240" w:lineRule="auto"/>
        <w:ind w:left="851" w:hanging="851"/>
        <w:jc w:val="left"/>
        <w:rPr>
          <w:rFonts w:ascii="Times New Roman" w:hAnsi="Times New Roman"/>
          <w:noProof w:val="0"/>
          <w:sz w:val="24"/>
          <w:szCs w:val="24"/>
          <w:lang w:val="en-CA"/>
        </w:rPr>
      </w:pPr>
      <w:r w:rsidRPr="005814BA">
        <w:rPr>
          <w:rFonts w:ascii="Times New Roman" w:hAnsi="Times New Roman"/>
          <w:noProof w:val="0"/>
          <w:sz w:val="24"/>
          <w:szCs w:val="24"/>
          <w:lang w:val="en-CA"/>
        </w:rPr>
        <w:tab/>
      </w:r>
      <w:r w:rsidR="00C30337" w:rsidRPr="005814BA">
        <w:rPr>
          <w:rFonts w:ascii="Times New Roman" w:hAnsi="Times New Roman"/>
          <w:noProof w:val="0"/>
          <w:sz w:val="24"/>
          <w:szCs w:val="24"/>
          <w:lang w:val="en-CA"/>
        </w:rPr>
        <w:t>c.</w:t>
      </w:r>
      <w:r w:rsidR="00C30337" w:rsidRPr="005814BA">
        <w:rPr>
          <w:rFonts w:ascii="Times New Roman" w:hAnsi="Times New Roman"/>
          <w:noProof w:val="0"/>
          <w:sz w:val="24"/>
          <w:szCs w:val="24"/>
          <w:lang w:val="en-CA"/>
        </w:rPr>
        <w:tab/>
        <w:t>Operations at a hospital involves preparing the rooms, scheduling doctors, nurses and other workers, processing paperwork, ordering supplies, caring for patients, maintaining the facility, laying out the facility, ensuring quality and more.</w:t>
      </w:r>
    </w:p>
    <w:p w14:paraId="6CBB560C" w14:textId="77777777" w:rsidR="00C30337" w:rsidRPr="005814BA" w:rsidRDefault="00752C40" w:rsidP="00752C40">
      <w:pPr>
        <w:pStyle w:val="NLLLMID"/>
        <w:widowControl w:val="0"/>
        <w:tabs>
          <w:tab w:val="clear" w:pos="600"/>
          <w:tab w:val="clear" w:pos="880"/>
          <w:tab w:val="left" w:pos="567"/>
        </w:tabs>
        <w:spacing w:after="0" w:line="240" w:lineRule="auto"/>
        <w:ind w:left="851" w:hanging="851"/>
        <w:jc w:val="left"/>
        <w:rPr>
          <w:rFonts w:ascii="Times New Roman" w:hAnsi="Times New Roman"/>
          <w:noProof w:val="0"/>
          <w:sz w:val="24"/>
          <w:szCs w:val="24"/>
          <w:lang w:val="en-CA"/>
        </w:rPr>
      </w:pPr>
      <w:r w:rsidRPr="005814BA">
        <w:rPr>
          <w:rFonts w:ascii="Times New Roman" w:hAnsi="Times New Roman"/>
          <w:noProof w:val="0"/>
          <w:sz w:val="24"/>
          <w:szCs w:val="24"/>
          <w:lang w:val="en-CA"/>
        </w:rPr>
        <w:tab/>
      </w:r>
      <w:r w:rsidR="00C30337" w:rsidRPr="005814BA">
        <w:rPr>
          <w:rFonts w:ascii="Times New Roman" w:hAnsi="Times New Roman"/>
          <w:noProof w:val="0"/>
          <w:sz w:val="24"/>
          <w:szCs w:val="24"/>
          <w:lang w:val="en-CA"/>
        </w:rPr>
        <w:t>d.</w:t>
      </w:r>
      <w:r w:rsidR="00C30337" w:rsidRPr="005814BA">
        <w:rPr>
          <w:rFonts w:ascii="Times New Roman" w:hAnsi="Times New Roman"/>
          <w:noProof w:val="0"/>
          <w:sz w:val="24"/>
          <w:szCs w:val="24"/>
          <w:lang w:val="en-CA"/>
        </w:rPr>
        <w:tab/>
        <w:t>Operations at a cable TV company involves taking orders, installing equipment, maintaining equipment, keeping the shows on the air, scheduling work, processing statements and payments, and more.</w:t>
      </w:r>
    </w:p>
    <w:p w14:paraId="69E10E75" w14:textId="77777777" w:rsidR="005F1C44" w:rsidRPr="005814BA" w:rsidRDefault="005F1C44" w:rsidP="00E23C4F"/>
    <w:p w14:paraId="79F48155" w14:textId="77777777" w:rsidR="00C30337" w:rsidRPr="005814BA" w:rsidRDefault="009A41C9" w:rsidP="009A41C9">
      <w:pPr>
        <w:pStyle w:val="NL"/>
        <w:widowControl w:val="0"/>
        <w:spacing w:before="0" w:line="240" w:lineRule="auto"/>
        <w:ind w:left="567" w:hanging="567"/>
        <w:jc w:val="left"/>
        <w:rPr>
          <w:rFonts w:ascii="Times New Roman" w:hAnsi="Times New Roman"/>
          <w:noProof w:val="0"/>
          <w:sz w:val="24"/>
          <w:szCs w:val="24"/>
          <w:lang w:val="en-CA"/>
        </w:rPr>
      </w:pPr>
      <w:r>
        <w:rPr>
          <w:rFonts w:ascii="Times New Roman" w:hAnsi="Times New Roman"/>
          <w:noProof w:val="0"/>
          <w:sz w:val="24"/>
          <w:szCs w:val="24"/>
          <w:lang w:val="en-CA"/>
        </w:rPr>
        <w:t xml:space="preserve">1-3. </w:t>
      </w:r>
      <w:r>
        <w:rPr>
          <w:rFonts w:ascii="Times New Roman" w:hAnsi="Times New Roman"/>
          <w:noProof w:val="0"/>
          <w:sz w:val="24"/>
          <w:szCs w:val="24"/>
          <w:lang w:val="en-CA"/>
        </w:rPr>
        <w:tab/>
      </w:r>
      <w:r w:rsidR="00C30337" w:rsidRPr="005814BA">
        <w:rPr>
          <w:rFonts w:ascii="Times New Roman" w:hAnsi="Times New Roman"/>
          <w:noProof w:val="0"/>
          <w:sz w:val="24"/>
          <w:szCs w:val="24"/>
          <w:lang w:val="en-CA"/>
        </w:rPr>
        <w:t xml:space="preserve">Inventions during the </w:t>
      </w:r>
      <w:r w:rsidR="00C30337" w:rsidRPr="005814BA">
        <w:rPr>
          <w:rStyle w:val="NLITL"/>
          <w:rFonts w:ascii="Times New Roman" w:hAnsi="Times New Roman"/>
          <w:i/>
          <w:noProof w:val="0"/>
          <w:sz w:val="24"/>
          <w:szCs w:val="24"/>
          <w:lang w:val="en-CA"/>
        </w:rPr>
        <w:t>industrial revolution</w:t>
      </w:r>
      <w:r w:rsidR="00C30337" w:rsidRPr="005814BA">
        <w:rPr>
          <w:rFonts w:ascii="Times New Roman" w:hAnsi="Times New Roman"/>
          <w:noProof w:val="0"/>
          <w:sz w:val="24"/>
          <w:szCs w:val="24"/>
          <w:lang w:val="en-CA"/>
        </w:rPr>
        <w:t xml:space="preserve"> brought workers together under one roof in a factory setting where division of </w:t>
      </w:r>
      <w:r w:rsidR="00752C40" w:rsidRPr="005814BA">
        <w:rPr>
          <w:rFonts w:ascii="Times New Roman" w:hAnsi="Times New Roman"/>
          <w:noProof w:val="0"/>
          <w:sz w:val="24"/>
          <w:szCs w:val="24"/>
          <w:lang w:val="en-CA"/>
        </w:rPr>
        <w:t>labour</w:t>
      </w:r>
      <w:r w:rsidR="00C30337" w:rsidRPr="005814BA">
        <w:rPr>
          <w:rFonts w:ascii="Times New Roman" w:hAnsi="Times New Roman"/>
          <w:noProof w:val="0"/>
          <w:sz w:val="24"/>
          <w:szCs w:val="24"/>
          <w:lang w:val="en-CA"/>
        </w:rPr>
        <w:t xml:space="preserve"> and interchangeable parts encouraged the formation of separate worker and management jobs. Ideas from the </w:t>
      </w:r>
      <w:r w:rsidR="00C30337" w:rsidRPr="005814BA">
        <w:rPr>
          <w:rStyle w:val="NLITL"/>
          <w:rFonts w:ascii="Times New Roman" w:hAnsi="Times New Roman"/>
          <w:i/>
          <w:noProof w:val="0"/>
          <w:sz w:val="24"/>
          <w:szCs w:val="24"/>
          <w:lang w:val="en-CA"/>
        </w:rPr>
        <w:t>scientific management</w:t>
      </w:r>
      <w:r w:rsidR="00C30337" w:rsidRPr="005814BA">
        <w:rPr>
          <w:rFonts w:ascii="Times New Roman" w:hAnsi="Times New Roman"/>
          <w:noProof w:val="0"/>
          <w:sz w:val="24"/>
          <w:szCs w:val="24"/>
          <w:lang w:val="en-CA"/>
        </w:rPr>
        <w:t xml:space="preserve"> era made work more efficient. </w:t>
      </w:r>
      <w:r w:rsidR="00C30337" w:rsidRPr="005814BA">
        <w:rPr>
          <w:rStyle w:val="NLITL"/>
          <w:rFonts w:ascii="Times New Roman" w:hAnsi="Times New Roman"/>
          <w:i/>
          <w:noProof w:val="0"/>
          <w:sz w:val="24"/>
          <w:szCs w:val="24"/>
          <w:lang w:val="en-CA"/>
        </w:rPr>
        <w:t>Human relations</w:t>
      </w:r>
      <w:r w:rsidR="00C30337" w:rsidRPr="005814BA">
        <w:rPr>
          <w:rFonts w:ascii="Times New Roman" w:hAnsi="Times New Roman"/>
          <w:noProof w:val="0"/>
          <w:sz w:val="24"/>
          <w:szCs w:val="24"/>
          <w:lang w:val="en-CA"/>
        </w:rPr>
        <w:t xml:space="preserve"> theorists emphasized the importance of the human element in operations management. </w:t>
      </w:r>
      <w:r w:rsidR="00C30337" w:rsidRPr="005814BA">
        <w:rPr>
          <w:rStyle w:val="NLITL"/>
          <w:rFonts w:ascii="Times New Roman" w:hAnsi="Times New Roman"/>
          <w:i/>
          <w:noProof w:val="0"/>
          <w:sz w:val="24"/>
          <w:szCs w:val="24"/>
          <w:lang w:val="en-CA"/>
        </w:rPr>
        <w:t>The management science era</w:t>
      </w:r>
      <w:r w:rsidR="00C30337" w:rsidRPr="005814BA">
        <w:rPr>
          <w:rFonts w:ascii="Times New Roman" w:hAnsi="Times New Roman"/>
          <w:noProof w:val="0"/>
          <w:sz w:val="24"/>
          <w:szCs w:val="24"/>
          <w:lang w:val="en-CA"/>
        </w:rPr>
        <w:t xml:space="preserve"> saw many advances in quantitative techniques and their application. The </w:t>
      </w:r>
      <w:r w:rsidR="00C30337" w:rsidRPr="005814BA">
        <w:rPr>
          <w:rStyle w:val="NLITL"/>
          <w:rFonts w:ascii="Times New Roman" w:hAnsi="Times New Roman"/>
          <w:i/>
          <w:noProof w:val="0"/>
          <w:sz w:val="24"/>
          <w:szCs w:val="24"/>
          <w:lang w:val="en-CA"/>
        </w:rPr>
        <w:t>quality revolution</w:t>
      </w:r>
      <w:r w:rsidR="00C30337" w:rsidRPr="005814BA">
        <w:rPr>
          <w:rFonts w:ascii="Times New Roman" w:hAnsi="Times New Roman"/>
          <w:noProof w:val="0"/>
          <w:sz w:val="24"/>
          <w:szCs w:val="24"/>
          <w:lang w:val="en-CA"/>
        </w:rPr>
        <w:t xml:space="preserve"> focused management on meeting customer expectations and emphasized quality over quantity. The </w:t>
      </w:r>
      <w:r w:rsidR="00C30337" w:rsidRPr="005814BA">
        <w:rPr>
          <w:rStyle w:val="NLITL"/>
          <w:rFonts w:ascii="Times New Roman" w:hAnsi="Times New Roman"/>
          <w:i/>
          <w:noProof w:val="0"/>
          <w:sz w:val="24"/>
          <w:szCs w:val="24"/>
          <w:lang w:val="en-CA"/>
        </w:rPr>
        <w:t>Internet</w:t>
      </w:r>
      <w:r w:rsidR="00C30337" w:rsidRPr="005814BA">
        <w:rPr>
          <w:rFonts w:ascii="Times New Roman" w:hAnsi="Times New Roman"/>
          <w:noProof w:val="0"/>
          <w:sz w:val="24"/>
          <w:szCs w:val="24"/>
          <w:lang w:val="en-CA"/>
        </w:rPr>
        <w:t xml:space="preserve"> brought numerous opportunities to do work faster and better. It also opened doors to new markets worldwide. Today’s successful companies compete worldwide for both market access and production resources.</w:t>
      </w:r>
    </w:p>
    <w:p w14:paraId="34128A1F" w14:textId="77777777" w:rsidR="005F1C44" w:rsidRPr="005814BA" w:rsidRDefault="005F1C44" w:rsidP="009A41C9">
      <w:pPr>
        <w:ind w:left="567" w:hanging="567"/>
      </w:pPr>
    </w:p>
    <w:p w14:paraId="4649A4FF" w14:textId="6BA00647" w:rsidR="00C30337" w:rsidRPr="005814BA" w:rsidRDefault="009A41C9" w:rsidP="009A41C9">
      <w:pPr>
        <w:pStyle w:val="NL"/>
        <w:widowControl w:val="0"/>
        <w:spacing w:before="0" w:line="240" w:lineRule="auto"/>
        <w:ind w:left="567" w:hanging="567"/>
        <w:jc w:val="left"/>
        <w:rPr>
          <w:rFonts w:ascii="Times New Roman" w:hAnsi="Times New Roman"/>
          <w:noProof w:val="0"/>
          <w:sz w:val="24"/>
          <w:szCs w:val="24"/>
          <w:lang w:val="en-CA"/>
        </w:rPr>
      </w:pPr>
      <w:r w:rsidRPr="009A41C9">
        <w:rPr>
          <w:rStyle w:val="NLITL"/>
          <w:rFonts w:ascii="Times New Roman" w:hAnsi="Times New Roman"/>
          <w:iCs/>
          <w:noProof w:val="0"/>
          <w:sz w:val="24"/>
          <w:szCs w:val="24"/>
          <w:lang w:val="en-CA"/>
        </w:rPr>
        <w:t>1-4.</w:t>
      </w:r>
      <w:r>
        <w:rPr>
          <w:rStyle w:val="NLITL"/>
          <w:rFonts w:ascii="Times New Roman" w:hAnsi="Times New Roman"/>
          <w:i/>
          <w:noProof w:val="0"/>
          <w:sz w:val="24"/>
          <w:szCs w:val="24"/>
          <w:lang w:val="en-CA"/>
        </w:rPr>
        <w:t xml:space="preserve"> </w:t>
      </w:r>
      <w:r>
        <w:rPr>
          <w:rStyle w:val="NLITL"/>
          <w:rFonts w:ascii="Times New Roman" w:hAnsi="Times New Roman"/>
          <w:i/>
          <w:noProof w:val="0"/>
          <w:sz w:val="24"/>
          <w:szCs w:val="24"/>
          <w:lang w:val="en-CA"/>
        </w:rPr>
        <w:tab/>
      </w:r>
      <w:r w:rsidR="00716266">
        <w:rPr>
          <w:rStyle w:val="NLITL"/>
          <w:rFonts w:ascii="Times New Roman" w:hAnsi="Times New Roman"/>
          <w:i/>
          <w:noProof w:val="0"/>
          <w:sz w:val="24"/>
          <w:szCs w:val="24"/>
          <w:lang w:val="en-CA"/>
        </w:rPr>
        <w:t>Productivity</w:t>
      </w:r>
      <w:r w:rsidR="00716266" w:rsidRPr="005814BA">
        <w:rPr>
          <w:rFonts w:ascii="Times New Roman" w:hAnsi="Times New Roman"/>
          <w:noProof w:val="0"/>
          <w:sz w:val="24"/>
          <w:szCs w:val="24"/>
          <w:lang w:val="en-CA"/>
        </w:rPr>
        <w:t xml:space="preserve"> </w:t>
      </w:r>
      <w:r w:rsidR="00C30337" w:rsidRPr="005814BA">
        <w:rPr>
          <w:rFonts w:ascii="Times New Roman" w:hAnsi="Times New Roman"/>
          <w:noProof w:val="0"/>
          <w:sz w:val="24"/>
          <w:szCs w:val="24"/>
          <w:lang w:val="en-CA"/>
        </w:rPr>
        <w:t xml:space="preserve">is </w:t>
      </w:r>
      <w:r w:rsidR="00716266">
        <w:rPr>
          <w:rFonts w:ascii="Times New Roman" w:hAnsi="Times New Roman"/>
          <w:noProof w:val="0"/>
          <w:sz w:val="24"/>
          <w:szCs w:val="24"/>
          <w:lang w:val="en-CA"/>
        </w:rPr>
        <w:t>the ratio of output to input. Output can be expressed as units produced, customers served, calls answered, or sales dollars. In</w:t>
      </w:r>
      <w:r w:rsidR="000924F7">
        <w:rPr>
          <w:rFonts w:ascii="Times New Roman" w:hAnsi="Times New Roman"/>
          <w:noProof w:val="0"/>
          <w:sz w:val="24"/>
          <w:szCs w:val="24"/>
          <w:lang w:val="en-CA"/>
        </w:rPr>
        <w:t>puts include labour, materials, capital, or square footage.</w:t>
      </w:r>
      <w:r w:rsidR="00716266">
        <w:rPr>
          <w:rFonts w:ascii="Times New Roman" w:hAnsi="Times New Roman"/>
          <w:noProof w:val="0"/>
          <w:sz w:val="24"/>
          <w:szCs w:val="24"/>
          <w:lang w:val="en-CA"/>
        </w:rPr>
        <w:t xml:space="preserve"> </w:t>
      </w:r>
      <w:r w:rsidR="00716266">
        <w:rPr>
          <w:rFonts w:ascii="Times New Roman" w:hAnsi="Times New Roman"/>
          <w:i/>
          <w:noProof w:val="0"/>
          <w:sz w:val="24"/>
          <w:szCs w:val="24"/>
          <w:lang w:val="en-CA"/>
        </w:rPr>
        <w:t xml:space="preserve">Single-factor </w:t>
      </w:r>
      <w:r w:rsidR="00716266" w:rsidRPr="00716266">
        <w:rPr>
          <w:rFonts w:ascii="Times New Roman" w:hAnsi="Times New Roman"/>
          <w:i/>
          <w:noProof w:val="0"/>
          <w:sz w:val="24"/>
          <w:szCs w:val="24"/>
          <w:lang w:val="en-CA"/>
        </w:rPr>
        <w:t>productivity</w:t>
      </w:r>
      <w:r w:rsidR="00716266">
        <w:rPr>
          <w:rFonts w:ascii="Times New Roman" w:hAnsi="Times New Roman"/>
          <w:i/>
          <w:noProof w:val="0"/>
          <w:sz w:val="24"/>
          <w:szCs w:val="24"/>
          <w:lang w:val="en-CA"/>
        </w:rPr>
        <w:t xml:space="preserve"> </w:t>
      </w:r>
      <w:r w:rsidR="00716266">
        <w:rPr>
          <w:rFonts w:ascii="Times New Roman" w:hAnsi="Times New Roman"/>
          <w:noProof w:val="0"/>
          <w:sz w:val="24"/>
          <w:szCs w:val="24"/>
          <w:lang w:val="en-CA"/>
        </w:rPr>
        <w:t xml:space="preserve">measures the ratio of an output to a single input. </w:t>
      </w:r>
      <w:r w:rsidR="00716266">
        <w:rPr>
          <w:rFonts w:ascii="Times New Roman" w:hAnsi="Times New Roman"/>
          <w:i/>
          <w:noProof w:val="0"/>
          <w:sz w:val="24"/>
          <w:szCs w:val="24"/>
          <w:lang w:val="en-CA"/>
        </w:rPr>
        <w:t xml:space="preserve">Multi-factor productivity </w:t>
      </w:r>
      <w:r w:rsidR="00716266">
        <w:rPr>
          <w:rFonts w:ascii="Times New Roman" w:hAnsi="Times New Roman"/>
          <w:noProof w:val="0"/>
          <w:sz w:val="24"/>
          <w:szCs w:val="24"/>
          <w:lang w:val="en-CA"/>
        </w:rPr>
        <w:t xml:space="preserve">relates output to a combination of inputs that are all </w:t>
      </w:r>
      <w:r w:rsidR="00716266">
        <w:rPr>
          <w:rFonts w:ascii="Times New Roman" w:hAnsi="Times New Roman"/>
          <w:noProof w:val="0"/>
          <w:sz w:val="24"/>
          <w:szCs w:val="24"/>
          <w:lang w:val="en-CA"/>
        </w:rPr>
        <w:lastRenderedPageBreak/>
        <w:t xml:space="preserve">expressed in the same units (e.g., labour cost + materials cost). </w:t>
      </w:r>
      <w:r w:rsidR="00716266">
        <w:rPr>
          <w:rFonts w:ascii="Times New Roman" w:hAnsi="Times New Roman"/>
          <w:i/>
          <w:noProof w:val="0"/>
          <w:sz w:val="24"/>
          <w:szCs w:val="24"/>
          <w:lang w:val="en-CA"/>
        </w:rPr>
        <w:t xml:space="preserve">Total factor productivity </w:t>
      </w:r>
      <w:r w:rsidR="00716266">
        <w:rPr>
          <w:rFonts w:ascii="Times New Roman" w:hAnsi="Times New Roman"/>
          <w:noProof w:val="0"/>
          <w:sz w:val="24"/>
          <w:szCs w:val="24"/>
          <w:lang w:val="en-CA"/>
        </w:rPr>
        <w:t xml:space="preserve">computes the total quantity of goods and serviced produced with all of the inputs used to produced them. </w:t>
      </w:r>
    </w:p>
    <w:p w14:paraId="124BAD65" w14:textId="77777777" w:rsidR="005F1C44" w:rsidRPr="005814BA" w:rsidRDefault="005F1C44" w:rsidP="00752C40">
      <w:pPr>
        <w:pStyle w:val="ListParagraph"/>
        <w:ind w:hanging="720"/>
      </w:pPr>
    </w:p>
    <w:p w14:paraId="7C47BE99" w14:textId="168C3912" w:rsidR="006F122E" w:rsidRPr="006F122E" w:rsidRDefault="00C30337" w:rsidP="001C0FD2">
      <w:pPr>
        <w:ind w:left="567" w:hanging="567"/>
        <w:rPr>
          <w:color w:val="000000"/>
        </w:rPr>
      </w:pPr>
      <w:r w:rsidRPr="005814BA">
        <w:t>1-5.</w:t>
      </w:r>
      <w:r w:rsidRPr="005814BA">
        <w:tab/>
        <w:t>Student answers will vary. The information can be accessed directly from the Internet</w:t>
      </w:r>
      <w:r w:rsidR="00AD2E00">
        <w:t>.</w:t>
      </w:r>
      <w:r w:rsidRPr="005814BA">
        <w:t xml:space="preserve"> </w:t>
      </w:r>
    </w:p>
    <w:p w14:paraId="1B2E0A1D" w14:textId="77777777" w:rsidR="005F1C44" w:rsidRPr="005814BA" w:rsidRDefault="005F1C44" w:rsidP="00752C40">
      <w:pPr>
        <w:ind w:left="567" w:hanging="567"/>
      </w:pPr>
    </w:p>
    <w:p w14:paraId="5046C936" w14:textId="77777777" w:rsidR="00C30337" w:rsidRPr="005814BA"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1-6.</w:t>
      </w:r>
      <w:r w:rsidRPr="005814BA">
        <w:rPr>
          <w:rFonts w:ascii="Times New Roman" w:hAnsi="Times New Roman"/>
          <w:noProof w:val="0"/>
          <w:sz w:val="24"/>
          <w:szCs w:val="24"/>
          <w:lang w:val="en-CA"/>
        </w:rPr>
        <w:tab/>
        <w:t>Student answers will vary.</w:t>
      </w:r>
    </w:p>
    <w:p w14:paraId="46A1EBD1" w14:textId="77777777" w:rsidR="00E23C4F" w:rsidRPr="005814BA" w:rsidRDefault="00E23C4F" w:rsidP="00752C40">
      <w:pPr>
        <w:pStyle w:val="NL"/>
        <w:widowControl w:val="0"/>
        <w:spacing w:before="0" w:line="240" w:lineRule="auto"/>
        <w:ind w:left="567" w:hanging="567"/>
        <w:jc w:val="left"/>
        <w:rPr>
          <w:rFonts w:ascii="Times New Roman" w:hAnsi="Times New Roman"/>
          <w:noProof w:val="0"/>
          <w:sz w:val="24"/>
          <w:szCs w:val="24"/>
          <w:lang w:val="en-CA"/>
        </w:rPr>
      </w:pPr>
    </w:p>
    <w:p w14:paraId="4CE08A8A" w14:textId="77777777" w:rsidR="00C30337" w:rsidRPr="005814BA"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1-7.</w:t>
      </w:r>
      <w:r w:rsidRPr="005814BA">
        <w:rPr>
          <w:rFonts w:ascii="Times New Roman" w:hAnsi="Times New Roman"/>
          <w:noProof w:val="0"/>
          <w:sz w:val="24"/>
          <w:szCs w:val="24"/>
          <w:lang w:val="en-CA"/>
        </w:rPr>
        <w:tab/>
        <w:t xml:space="preserve">Students can begin this assignment by accessing Fortune’s homepage and referring to the Fortune 500 or </w:t>
      </w:r>
      <w:r w:rsidRPr="005814BA">
        <w:rPr>
          <w:rStyle w:val="NLBOLDITAL"/>
          <w:rFonts w:ascii="Times New Roman" w:hAnsi="Times New Roman"/>
          <w:b/>
          <w:i/>
          <w:noProof w:val="0"/>
          <w:sz w:val="24"/>
          <w:szCs w:val="24"/>
          <w:lang w:val="en-CA"/>
        </w:rPr>
        <w:t>Global 500</w:t>
      </w:r>
      <w:r w:rsidRPr="005814BA">
        <w:rPr>
          <w:rFonts w:ascii="Times New Roman" w:hAnsi="Times New Roman"/>
          <w:noProof w:val="0"/>
          <w:sz w:val="24"/>
          <w:szCs w:val="24"/>
          <w:lang w:val="en-CA"/>
        </w:rPr>
        <w:t xml:space="preserve"> by industry. The leaders in each industry are listed and there is usually some discussion of industry concerns. Individual data on companies can be found at Hoover’s website (</w:t>
      </w:r>
      <w:hyperlink r:id="rId10" w:history="1">
        <w:r w:rsidR="005F1C44" w:rsidRPr="005814BA">
          <w:rPr>
            <w:rStyle w:val="Hyperlink"/>
            <w:rFonts w:ascii="Times New Roman" w:hAnsi="Times New Roman"/>
            <w:i/>
            <w:noProof w:val="0"/>
            <w:sz w:val="24"/>
            <w:szCs w:val="24"/>
            <w:lang w:val="en-CA"/>
          </w:rPr>
          <w:t>www.hoovers.com</w:t>
        </w:r>
      </w:hyperlink>
      <w:r w:rsidRPr="005814BA">
        <w:rPr>
          <w:rFonts w:ascii="Times New Roman" w:hAnsi="Times New Roman"/>
          <w:noProof w:val="0"/>
          <w:sz w:val="24"/>
          <w:szCs w:val="24"/>
          <w:lang w:val="en-CA"/>
        </w:rPr>
        <w:t>).</w:t>
      </w:r>
    </w:p>
    <w:p w14:paraId="5D2FB343" w14:textId="77777777" w:rsidR="005F1C44" w:rsidRPr="005814BA" w:rsidRDefault="005F1C44" w:rsidP="00752C40">
      <w:pPr>
        <w:ind w:left="567" w:hanging="567"/>
      </w:pPr>
    </w:p>
    <w:p w14:paraId="09FCF719" w14:textId="77777777" w:rsidR="00C30337" w:rsidRPr="005814BA"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1-8.</w:t>
      </w:r>
      <w:r w:rsidRPr="005814BA">
        <w:rPr>
          <w:rFonts w:ascii="Times New Roman" w:hAnsi="Times New Roman"/>
          <w:noProof w:val="0"/>
          <w:sz w:val="24"/>
          <w:szCs w:val="24"/>
          <w:lang w:val="en-CA"/>
        </w:rPr>
        <w:tab/>
        <w:t>Student answers will vary.</w:t>
      </w:r>
    </w:p>
    <w:p w14:paraId="48A020D2" w14:textId="77777777" w:rsidR="005F1C44" w:rsidRPr="005814BA" w:rsidRDefault="005F1C44" w:rsidP="00752C40">
      <w:pPr>
        <w:ind w:left="567" w:hanging="567"/>
      </w:pPr>
    </w:p>
    <w:p w14:paraId="4217EE9B" w14:textId="77777777" w:rsidR="00C30337" w:rsidRPr="005814BA"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1-9.</w:t>
      </w:r>
      <w:r w:rsidRPr="005814BA">
        <w:rPr>
          <w:rFonts w:ascii="Times New Roman" w:hAnsi="Times New Roman"/>
          <w:noProof w:val="0"/>
          <w:sz w:val="24"/>
          <w:szCs w:val="24"/>
          <w:lang w:val="en-CA"/>
        </w:rPr>
        <w:tab/>
        <w:t>Student answers will vary.</w:t>
      </w:r>
    </w:p>
    <w:p w14:paraId="2B2993BD" w14:textId="77777777" w:rsidR="005F1C44" w:rsidRPr="005814BA" w:rsidRDefault="005F1C44" w:rsidP="00752C40">
      <w:pPr>
        <w:ind w:left="567" w:hanging="567"/>
      </w:pPr>
    </w:p>
    <w:p w14:paraId="751594EB" w14:textId="77DBD179" w:rsidR="00C30337" w:rsidRPr="006F122E" w:rsidRDefault="00C30337" w:rsidP="00752C40">
      <w:pPr>
        <w:pStyle w:val="NL"/>
        <w:widowControl w:val="0"/>
        <w:spacing w:before="0" w:line="240" w:lineRule="auto"/>
        <w:ind w:left="567" w:hanging="567"/>
        <w:jc w:val="left"/>
        <w:rPr>
          <w:rFonts w:ascii="Times New Roman" w:hAnsi="Times New Roman"/>
          <w:i/>
          <w:noProof w:val="0"/>
          <w:sz w:val="24"/>
          <w:szCs w:val="24"/>
          <w:lang w:val="en-CA"/>
        </w:rPr>
      </w:pPr>
      <w:r w:rsidRPr="005814BA">
        <w:rPr>
          <w:rFonts w:ascii="Times New Roman" w:hAnsi="Times New Roman"/>
          <w:noProof w:val="0"/>
          <w:sz w:val="24"/>
          <w:szCs w:val="24"/>
          <w:lang w:val="en-CA"/>
        </w:rPr>
        <w:t>1-10.</w:t>
      </w:r>
      <w:r w:rsidRPr="005814BA">
        <w:rPr>
          <w:rFonts w:ascii="Times New Roman" w:hAnsi="Times New Roman"/>
          <w:noProof w:val="0"/>
          <w:sz w:val="24"/>
          <w:szCs w:val="24"/>
          <w:lang w:val="en-CA"/>
        </w:rPr>
        <w:tab/>
        <w:t>Student answers will vary. The information can be accessed directly from the Internet</w:t>
      </w:r>
      <w:r w:rsidR="00AD2E00">
        <w:rPr>
          <w:rFonts w:ascii="Times New Roman" w:hAnsi="Times New Roman"/>
          <w:noProof w:val="0"/>
          <w:sz w:val="24"/>
          <w:szCs w:val="24"/>
          <w:lang w:val="en-CA"/>
        </w:rPr>
        <w:t>.</w:t>
      </w:r>
    </w:p>
    <w:p w14:paraId="57FF04B7" w14:textId="77777777" w:rsidR="005F1C44" w:rsidRPr="005814BA" w:rsidRDefault="005F1C44" w:rsidP="00752C40">
      <w:pPr>
        <w:ind w:left="567" w:hanging="567"/>
      </w:pPr>
    </w:p>
    <w:p w14:paraId="6D64B85E" w14:textId="46FFF47C" w:rsidR="00C30337" w:rsidRPr="005814BA" w:rsidRDefault="00C30337" w:rsidP="00752C40">
      <w:pPr>
        <w:pStyle w:val="NL"/>
        <w:widowControl w:val="0"/>
        <w:spacing w:before="0" w:line="240" w:lineRule="auto"/>
        <w:ind w:left="567" w:hanging="567"/>
        <w:jc w:val="left"/>
        <w:rPr>
          <w:rStyle w:val="URL"/>
          <w:rFonts w:ascii="Times New Roman" w:hAnsi="Times New Roman"/>
          <w:i/>
          <w:noProof w:val="0"/>
          <w:sz w:val="24"/>
          <w:szCs w:val="24"/>
          <w:lang w:val="en-CA"/>
        </w:rPr>
      </w:pPr>
      <w:r w:rsidRPr="005814BA">
        <w:rPr>
          <w:rFonts w:ascii="Times New Roman" w:hAnsi="Times New Roman"/>
          <w:noProof w:val="0"/>
          <w:sz w:val="24"/>
          <w:szCs w:val="24"/>
          <w:lang w:val="en-CA"/>
        </w:rPr>
        <w:t>1-11.</w:t>
      </w:r>
      <w:r w:rsidRPr="005814BA">
        <w:rPr>
          <w:rFonts w:ascii="Times New Roman" w:hAnsi="Times New Roman"/>
          <w:noProof w:val="0"/>
          <w:sz w:val="24"/>
          <w:szCs w:val="24"/>
          <w:lang w:val="en-CA"/>
        </w:rPr>
        <w:tab/>
      </w:r>
      <w:r w:rsidRPr="005814BA">
        <w:rPr>
          <w:rStyle w:val="NLITL"/>
          <w:rFonts w:ascii="Times New Roman" w:hAnsi="Times New Roman"/>
          <w:noProof w:val="0"/>
          <w:sz w:val="24"/>
          <w:szCs w:val="24"/>
          <w:lang w:val="en-CA"/>
        </w:rPr>
        <w:t>The WTO is an international organization that works to establish and enforce rules of trade between nations. WTO agreements are ratified by the governing bodies of the nations involved</w:t>
      </w:r>
      <w:r w:rsidRPr="005814BA">
        <w:rPr>
          <w:rFonts w:ascii="Times New Roman" w:hAnsi="Times New Roman"/>
          <w:noProof w:val="0"/>
          <w:sz w:val="24"/>
          <w:szCs w:val="24"/>
          <w:lang w:val="en-CA"/>
        </w:rPr>
        <w:t xml:space="preserve">. WTO’s dispute settlement process interprets agreements and rules on violations, thereby avoiding political or military conflict. The group promotes free trade and more recently, has helped developing nations enter the trade arena on more equitable grounds. Currently, there are </w:t>
      </w:r>
      <w:r w:rsidR="007F7FA1">
        <w:rPr>
          <w:rFonts w:ascii="Times New Roman" w:hAnsi="Times New Roman"/>
          <w:noProof w:val="0"/>
          <w:sz w:val="24"/>
          <w:szCs w:val="24"/>
          <w:lang w:val="en-CA"/>
        </w:rPr>
        <w:t>164</w:t>
      </w:r>
      <w:r w:rsidR="007F7FA1" w:rsidRPr="005814BA">
        <w:rPr>
          <w:rFonts w:ascii="Times New Roman" w:hAnsi="Times New Roman"/>
          <w:noProof w:val="0"/>
          <w:sz w:val="24"/>
          <w:szCs w:val="24"/>
          <w:lang w:val="en-CA"/>
        </w:rPr>
        <w:t xml:space="preserve"> </w:t>
      </w:r>
      <w:r w:rsidRPr="005814BA">
        <w:rPr>
          <w:rFonts w:ascii="Times New Roman" w:hAnsi="Times New Roman"/>
          <w:noProof w:val="0"/>
          <w:sz w:val="24"/>
          <w:szCs w:val="24"/>
          <w:lang w:val="en-CA"/>
        </w:rPr>
        <w:t xml:space="preserve">member nations. Membership is achieved by meeting certain environmental, human rights, and trade criteria, agreeing to abide by the rules of the organization, and being approved by two-thirds of the existing membership. See </w:t>
      </w:r>
      <w:hyperlink r:id="rId11" w:history="1">
        <w:r w:rsidR="006F122E" w:rsidRPr="00D62432">
          <w:rPr>
            <w:rStyle w:val="Hyperlink"/>
            <w:rFonts w:ascii="Times New Roman" w:hAnsi="Times New Roman"/>
            <w:i/>
            <w:noProof w:val="0"/>
            <w:sz w:val="24"/>
            <w:szCs w:val="24"/>
            <w:lang w:val="en-CA"/>
          </w:rPr>
          <w:t>www.wto.org</w:t>
        </w:r>
      </w:hyperlink>
    </w:p>
    <w:p w14:paraId="4C01F0D3" w14:textId="77777777" w:rsidR="005F1C44" w:rsidRPr="005814BA" w:rsidRDefault="005F1C44" w:rsidP="00752C40">
      <w:pPr>
        <w:ind w:left="567" w:hanging="567"/>
      </w:pPr>
    </w:p>
    <w:p w14:paraId="0180A01B" w14:textId="77777777" w:rsidR="00C30337" w:rsidRPr="005814BA" w:rsidRDefault="00C30337" w:rsidP="00752C40">
      <w:pPr>
        <w:pStyle w:val="NL"/>
        <w:widowControl w:val="0"/>
        <w:spacing w:before="0" w:line="240" w:lineRule="auto"/>
        <w:ind w:left="567" w:hanging="567"/>
        <w:jc w:val="left"/>
        <w:rPr>
          <w:rStyle w:val="URL"/>
          <w:rFonts w:ascii="Times New Roman" w:hAnsi="Times New Roman"/>
          <w:i/>
          <w:noProof w:val="0"/>
          <w:sz w:val="24"/>
          <w:szCs w:val="24"/>
          <w:lang w:val="en-CA"/>
        </w:rPr>
      </w:pPr>
      <w:r w:rsidRPr="005814BA">
        <w:rPr>
          <w:rFonts w:ascii="Times New Roman" w:hAnsi="Times New Roman"/>
          <w:noProof w:val="0"/>
          <w:sz w:val="24"/>
          <w:szCs w:val="24"/>
          <w:lang w:val="en-CA"/>
        </w:rPr>
        <w:t>1-12.</w:t>
      </w:r>
      <w:r w:rsidRPr="005814BA">
        <w:rPr>
          <w:rFonts w:ascii="Times New Roman" w:hAnsi="Times New Roman"/>
          <w:noProof w:val="0"/>
          <w:sz w:val="24"/>
          <w:szCs w:val="24"/>
          <w:lang w:val="en-CA"/>
        </w:rPr>
        <w:tab/>
      </w:r>
      <w:r w:rsidRPr="005814BA">
        <w:rPr>
          <w:rStyle w:val="URL"/>
          <w:rFonts w:ascii="Times New Roman" w:hAnsi="Times New Roman"/>
          <w:noProof w:val="0"/>
          <w:sz w:val="24"/>
          <w:szCs w:val="24"/>
          <w:lang w:val="en-CA"/>
        </w:rPr>
        <w:t>Student answers will vary. Access</w:t>
      </w:r>
      <w:r w:rsidRPr="005814BA">
        <w:rPr>
          <w:rStyle w:val="URL"/>
          <w:rFonts w:ascii="Times New Roman" w:hAnsi="Times New Roman"/>
          <w:i/>
          <w:noProof w:val="0"/>
          <w:sz w:val="24"/>
          <w:szCs w:val="24"/>
          <w:lang w:val="en-CA"/>
        </w:rPr>
        <w:t xml:space="preserve"> </w:t>
      </w:r>
      <w:hyperlink r:id="rId12" w:history="1">
        <w:r w:rsidR="009A130B" w:rsidRPr="005814BA">
          <w:rPr>
            <w:rStyle w:val="Hyperlink"/>
            <w:rFonts w:ascii="Times New Roman" w:hAnsi="Times New Roman"/>
            <w:i/>
            <w:iCs/>
            <w:sz w:val="24"/>
            <w:szCs w:val="24"/>
            <w:lang w:val="en-CA"/>
          </w:rPr>
          <w:t>www.worldbusinessculture.com</w:t>
        </w:r>
      </w:hyperlink>
      <w:r w:rsidR="009A130B" w:rsidRPr="005814BA">
        <w:rPr>
          <w:rFonts w:ascii="Times New Roman" w:hAnsi="Times New Roman"/>
          <w:i/>
          <w:iCs/>
          <w:sz w:val="24"/>
          <w:szCs w:val="24"/>
          <w:lang w:val="en-CA"/>
        </w:rPr>
        <w:t xml:space="preserve"> </w:t>
      </w:r>
    </w:p>
    <w:p w14:paraId="3E8AC9EE" w14:textId="77777777" w:rsidR="005F1C44" w:rsidRPr="005814BA" w:rsidRDefault="005F1C44" w:rsidP="00752C40">
      <w:pPr>
        <w:ind w:left="567" w:hanging="567"/>
      </w:pPr>
    </w:p>
    <w:p w14:paraId="6D718A0C" w14:textId="77777777" w:rsidR="00C30337" w:rsidRPr="005814BA" w:rsidRDefault="00C30337" w:rsidP="00752C40">
      <w:pPr>
        <w:pStyle w:val="NL"/>
        <w:widowControl w:val="0"/>
        <w:spacing w:before="0" w:line="240" w:lineRule="auto"/>
        <w:ind w:left="567" w:hanging="567"/>
        <w:jc w:val="left"/>
        <w:rPr>
          <w:rStyle w:val="URL"/>
          <w:rFonts w:ascii="Times New Roman" w:hAnsi="Times New Roman"/>
          <w:i/>
          <w:noProof w:val="0"/>
          <w:sz w:val="24"/>
          <w:szCs w:val="24"/>
          <w:lang w:val="en-CA"/>
        </w:rPr>
      </w:pPr>
      <w:r w:rsidRPr="005814BA">
        <w:rPr>
          <w:rFonts w:ascii="Times New Roman" w:hAnsi="Times New Roman"/>
          <w:noProof w:val="0"/>
          <w:sz w:val="24"/>
          <w:szCs w:val="24"/>
          <w:lang w:val="en-CA"/>
        </w:rPr>
        <w:t>1-13.</w:t>
      </w:r>
      <w:r w:rsidRPr="005814BA">
        <w:rPr>
          <w:rFonts w:ascii="Times New Roman" w:hAnsi="Times New Roman"/>
          <w:noProof w:val="0"/>
          <w:sz w:val="24"/>
          <w:szCs w:val="24"/>
          <w:lang w:val="en-CA"/>
        </w:rPr>
        <w:tab/>
      </w:r>
      <w:r w:rsidRPr="005814BA">
        <w:rPr>
          <w:rStyle w:val="URL"/>
          <w:rFonts w:ascii="Times New Roman" w:hAnsi="Times New Roman"/>
          <w:noProof w:val="0"/>
          <w:sz w:val="24"/>
          <w:szCs w:val="24"/>
          <w:lang w:val="en-CA"/>
        </w:rPr>
        <w:t>Student answers will vary. Access</w:t>
      </w:r>
      <w:r w:rsidRPr="005814BA">
        <w:rPr>
          <w:rStyle w:val="URL"/>
          <w:rFonts w:ascii="Times New Roman" w:hAnsi="Times New Roman"/>
          <w:i/>
          <w:noProof w:val="0"/>
          <w:sz w:val="24"/>
          <w:szCs w:val="24"/>
          <w:lang w:val="en-CA"/>
        </w:rPr>
        <w:t xml:space="preserve"> </w:t>
      </w:r>
      <w:hyperlink r:id="rId13" w:history="1">
        <w:r w:rsidR="005F1C44" w:rsidRPr="005814BA">
          <w:rPr>
            <w:rStyle w:val="Hyperlink"/>
            <w:rFonts w:ascii="Times New Roman" w:hAnsi="Times New Roman"/>
            <w:i/>
            <w:noProof w:val="0"/>
            <w:sz w:val="24"/>
            <w:szCs w:val="24"/>
            <w:lang w:val="en-CA"/>
          </w:rPr>
          <w:t>www.transparency.org</w:t>
        </w:r>
      </w:hyperlink>
    </w:p>
    <w:p w14:paraId="37C9EAD1" w14:textId="77777777" w:rsidR="005F1C44" w:rsidRPr="005814BA" w:rsidRDefault="005F1C44" w:rsidP="00752C40">
      <w:pPr>
        <w:ind w:left="567" w:hanging="567"/>
      </w:pPr>
    </w:p>
    <w:p w14:paraId="58422286" w14:textId="77777777" w:rsidR="00C30337" w:rsidRPr="005814BA" w:rsidRDefault="00C30337" w:rsidP="00752C40">
      <w:pPr>
        <w:pStyle w:val="NL"/>
        <w:widowControl w:val="0"/>
        <w:spacing w:before="0" w:line="240" w:lineRule="auto"/>
        <w:ind w:left="567" w:hanging="567"/>
        <w:jc w:val="left"/>
        <w:rPr>
          <w:rStyle w:val="URL"/>
          <w:rFonts w:ascii="Times New Roman" w:hAnsi="Times New Roman"/>
          <w:noProof w:val="0"/>
          <w:sz w:val="24"/>
          <w:szCs w:val="24"/>
          <w:lang w:val="en-CA"/>
        </w:rPr>
      </w:pPr>
      <w:r w:rsidRPr="005814BA">
        <w:rPr>
          <w:rFonts w:ascii="Times New Roman" w:hAnsi="Times New Roman"/>
          <w:noProof w:val="0"/>
          <w:sz w:val="24"/>
          <w:szCs w:val="24"/>
          <w:lang w:val="en-CA"/>
        </w:rPr>
        <w:t>1-14.</w:t>
      </w:r>
      <w:r w:rsidRPr="005814BA">
        <w:rPr>
          <w:rFonts w:ascii="Times New Roman" w:hAnsi="Times New Roman"/>
          <w:noProof w:val="0"/>
          <w:sz w:val="24"/>
          <w:szCs w:val="24"/>
          <w:lang w:val="en-CA"/>
        </w:rPr>
        <w:tab/>
      </w:r>
      <w:r w:rsidRPr="005814BA">
        <w:rPr>
          <w:rStyle w:val="URL"/>
          <w:rFonts w:ascii="Times New Roman" w:hAnsi="Times New Roman"/>
          <w:noProof w:val="0"/>
          <w:sz w:val="24"/>
          <w:szCs w:val="24"/>
          <w:lang w:val="en-CA"/>
        </w:rPr>
        <w:t>Student answers will vary.</w:t>
      </w:r>
      <w:r w:rsidRPr="005814BA">
        <w:rPr>
          <w:rStyle w:val="URL"/>
          <w:rFonts w:ascii="Times New Roman" w:hAnsi="Times New Roman"/>
          <w:i/>
          <w:noProof w:val="0"/>
          <w:sz w:val="24"/>
          <w:szCs w:val="24"/>
          <w:lang w:val="en-CA"/>
        </w:rPr>
        <w:t xml:space="preserve"> </w:t>
      </w:r>
      <w:r w:rsidRPr="005814BA">
        <w:rPr>
          <w:rStyle w:val="URL"/>
          <w:rFonts w:ascii="Times New Roman" w:hAnsi="Times New Roman"/>
          <w:noProof w:val="0"/>
          <w:sz w:val="24"/>
          <w:szCs w:val="24"/>
          <w:lang w:val="en-CA"/>
        </w:rPr>
        <w:t>Access</w:t>
      </w:r>
      <w:r w:rsidRPr="005814BA">
        <w:rPr>
          <w:rStyle w:val="URL"/>
          <w:rFonts w:ascii="Times New Roman" w:hAnsi="Times New Roman"/>
          <w:i/>
          <w:noProof w:val="0"/>
          <w:sz w:val="24"/>
          <w:szCs w:val="24"/>
          <w:lang w:val="en-CA"/>
        </w:rPr>
        <w:t xml:space="preserve"> </w:t>
      </w:r>
      <w:hyperlink r:id="rId14" w:history="1">
        <w:r w:rsidR="009A130B" w:rsidRPr="006605DA">
          <w:rPr>
            <w:rStyle w:val="Hyperlink"/>
            <w:rFonts w:ascii="Times New Roman" w:hAnsi="Times New Roman"/>
            <w:i/>
            <w:noProof w:val="0"/>
            <w:sz w:val="24"/>
            <w:szCs w:val="24"/>
            <w:lang w:val="en-CA"/>
          </w:rPr>
          <w:t>http://laws-lois.justice.gc.ca/eng/acts/C-45.2/</w:t>
        </w:r>
      </w:hyperlink>
      <w:r w:rsidR="006605DA">
        <w:rPr>
          <w:rStyle w:val="URL"/>
          <w:rFonts w:ascii="Times New Roman" w:hAnsi="Times New Roman"/>
          <w:i/>
          <w:noProof w:val="0"/>
          <w:sz w:val="24"/>
          <w:szCs w:val="24"/>
          <w:lang w:val="en-CA"/>
        </w:rPr>
        <w:t xml:space="preserve"> </w:t>
      </w:r>
      <w:r w:rsidRPr="005814BA">
        <w:rPr>
          <w:rStyle w:val="URL"/>
          <w:rFonts w:ascii="Times New Roman" w:hAnsi="Times New Roman"/>
          <w:noProof w:val="0"/>
          <w:sz w:val="24"/>
          <w:szCs w:val="24"/>
          <w:lang w:val="en-CA"/>
        </w:rPr>
        <w:t>for basic information.</w:t>
      </w:r>
    </w:p>
    <w:p w14:paraId="7C335D45" w14:textId="77777777" w:rsidR="005F1C44" w:rsidRPr="005814BA" w:rsidRDefault="005F1C44" w:rsidP="00752C40">
      <w:pPr>
        <w:ind w:left="567" w:hanging="567"/>
      </w:pPr>
    </w:p>
    <w:p w14:paraId="598E242A" w14:textId="77777777" w:rsidR="00C30337" w:rsidRPr="005814BA"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1-15.</w:t>
      </w:r>
      <w:r w:rsidRPr="005814BA">
        <w:rPr>
          <w:rFonts w:ascii="Times New Roman" w:hAnsi="Times New Roman"/>
          <w:noProof w:val="0"/>
          <w:sz w:val="24"/>
          <w:szCs w:val="24"/>
          <w:lang w:val="en-CA"/>
        </w:rPr>
        <w:tab/>
        <w:t>Students will find a variety of answers for this question. In general, it is easy to find mission or vision statements, but more difficult to find evidence of the mission or vision being applied.</w:t>
      </w:r>
    </w:p>
    <w:p w14:paraId="3D0E4217" w14:textId="77777777" w:rsidR="005F1C44" w:rsidRPr="005814BA" w:rsidRDefault="005F1C44" w:rsidP="00752C40">
      <w:pPr>
        <w:ind w:left="567" w:hanging="567"/>
      </w:pPr>
    </w:p>
    <w:p w14:paraId="670A363C" w14:textId="77777777" w:rsidR="00C30337" w:rsidRPr="005814BA" w:rsidRDefault="00C30337" w:rsidP="00752C40">
      <w:pPr>
        <w:ind w:left="567" w:hanging="567"/>
      </w:pPr>
      <w:r w:rsidRPr="005814BA">
        <w:t>1-16.</w:t>
      </w:r>
      <w:r w:rsidRPr="005814BA">
        <w:tab/>
        <w:t xml:space="preserve">Strategy formulation consists of four basic steps: (1) </w:t>
      </w:r>
      <w:r w:rsidRPr="005814BA">
        <w:rPr>
          <w:i/>
        </w:rPr>
        <w:t>defining a primary task</w:t>
      </w:r>
      <w:r w:rsidRPr="005814BA">
        <w:t xml:space="preserve">—what is the purpose of the firm? What the firm </w:t>
      </w:r>
      <w:r w:rsidR="008C7725" w:rsidRPr="005814BA">
        <w:t xml:space="preserve">is </w:t>
      </w:r>
      <w:r w:rsidRPr="005814BA">
        <w:t xml:space="preserve">in the business of doing? (2) </w:t>
      </w:r>
      <w:r w:rsidRPr="005814BA">
        <w:rPr>
          <w:i/>
        </w:rPr>
        <w:t>assessing core competencies</w:t>
      </w:r>
      <w:r w:rsidRPr="005814BA">
        <w:t xml:space="preserve">—what does a firm do better than anyone else? (3) determining </w:t>
      </w:r>
      <w:r w:rsidRPr="005814BA">
        <w:rPr>
          <w:i/>
        </w:rPr>
        <w:t>order winners and order qualifiers</w:t>
      </w:r>
      <w:r w:rsidRPr="005814BA">
        <w:t xml:space="preserve">—what wins orders in the marketplace? What qualifies a product or service to be considered for purchase? (4) </w:t>
      </w:r>
      <w:r w:rsidRPr="005814BA">
        <w:rPr>
          <w:i/>
        </w:rPr>
        <w:t>positioning the firm</w:t>
      </w:r>
      <w:r w:rsidRPr="005814BA">
        <w:t xml:space="preserve">—what one or two important things should the firm choose to concentrate on? How should the firm compete in the </w:t>
      </w:r>
      <w:r w:rsidRPr="005814BA">
        <w:lastRenderedPageBreak/>
        <w:t>marketplace?</w:t>
      </w:r>
    </w:p>
    <w:p w14:paraId="0DCF7963" w14:textId="77777777" w:rsidR="00C30337" w:rsidRPr="005814BA" w:rsidRDefault="006605DA" w:rsidP="00752C40">
      <w:pPr>
        <w:pStyle w:val="NLIP"/>
        <w:widowControl w:val="0"/>
        <w:tabs>
          <w:tab w:val="clear" w:pos="600"/>
        </w:tabs>
        <w:spacing w:line="240" w:lineRule="auto"/>
        <w:ind w:left="567" w:hanging="567"/>
        <w:jc w:val="left"/>
        <w:rPr>
          <w:rFonts w:ascii="Times New Roman" w:hAnsi="Times New Roman"/>
          <w:noProof w:val="0"/>
          <w:sz w:val="24"/>
          <w:szCs w:val="24"/>
          <w:lang w:val="en-CA"/>
        </w:rPr>
      </w:pPr>
      <w:r>
        <w:rPr>
          <w:rFonts w:ascii="Times New Roman" w:hAnsi="Times New Roman"/>
          <w:noProof w:val="0"/>
          <w:sz w:val="24"/>
          <w:szCs w:val="24"/>
          <w:lang w:val="en-CA"/>
        </w:rPr>
        <w:tab/>
      </w:r>
      <w:r w:rsidR="00C30337" w:rsidRPr="005814BA">
        <w:rPr>
          <w:rFonts w:ascii="Times New Roman" w:hAnsi="Times New Roman"/>
          <w:noProof w:val="0"/>
          <w:sz w:val="24"/>
          <w:szCs w:val="24"/>
          <w:lang w:val="en-CA"/>
        </w:rPr>
        <w:t>Student answers will vary. Most start-ups try too much too soon. It’s difficult to stick with what you do best.</w:t>
      </w:r>
    </w:p>
    <w:p w14:paraId="6B70796B" w14:textId="77777777" w:rsidR="005F1C44" w:rsidRPr="005814BA" w:rsidRDefault="005F1C44" w:rsidP="00752C40">
      <w:pPr>
        <w:ind w:left="567" w:hanging="567"/>
      </w:pPr>
    </w:p>
    <w:p w14:paraId="54EEEF63" w14:textId="77777777" w:rsidR="00C30337" w:rsidRPr="005814BA" w:rsidRDefault="00C30337" w:rsidP="00752C40">
      <w:pPr>
        <w:ind w:left="567" w:hanging="567"/>
      </w:pPr>
      <w:r w:rsidRPr="005814BA">
        <w:t>1-17.</w:t>
      </w:r>
      <w:r w:rsidRPr="005814BA">
        <w:tab/>
      </w:r>
      <w:r w:rsidRPr="005814BA">
        <w:rPr>
          <w:i/>
        </w:rPr>
        <w:t>Core competencies</w:t>
      </w:r>
      <w:r w:rsidRPr="005814BA">
        <w:t xml:space="preserve"> are the essential capabilities that create a firm’s sustainable competitive advantage. They have usually been built up over time and cannot be easily imitated. For example, First National Bank, one of our local banks, is known as a risk taker. Its core competence is its ability to size up the potential of investment opportunities. Through its familiarity with local businesses and its experience in loan making, the bank has developed the ability to predict which loans are worth taking extra risks.</w:t>
      </w:r>
    </w:p>
    <w:p w14:paraId="6D6289FF" w14:textId="52FDDF2B" w:rsidR="00C30337" w:rsidRPr="005814BA" w:rsidRDefault="006605DA" w:rsidP="00752C40">
      <w:pPr>
        <w:pStyle w:val="NLIP"/>
        <w:widowControl w:val="0"/>
        <w:tabs>
          <w:tab w:val="clear" w:pos="600"/>
        </w:tabs>
        <w:spacing w:line="240" w:lineRule="auto"/>
        <w:ind w:left="567" w:hanging="567"/>
        <w:jc w:val="left"/>
        <w:rPr>
          <w:rFonts w:ascii="Times New Roman" w:hAnsi="Times New Roman"/>
          <w:noProof w:val="0"/>
          <w:sz w:val="24"/>
          <w:szCs w:val="24"/>
          <w:lang w:val="en-CA"/>
        </w:rPr>
      </w:pPr>
      <w:r>
        <w:rPr>
          <w:rFonts w:ascii="Times New Roman" w:hAnsi="Times New Roman"/>
          <w:noProof w:val="0"/>
          <w:sz w:val="24"/>
          <w:szCs w:val="24"/>
          <w:lang w:val="en-CA"/>
        </w:rPr>
        <w:tab/>
      </w:r>
      <w:r w:rsidR="00164643">
        <w:rPr>
          <w:rFonts w:ascii="Times New Roman" w:hAnsi="Times New Roman"/>
          <w:noProof w:val="0"/>
          <w:sz w:val="24"/>
          <w:szCs w:val="24"/>
          <w:lang w:val="en-CA"/>
        </w:rPr>
        <w:t>Walmart</w:t>
      </w:r>
      <w:r w:rsidR="00C30337" w:rsidRPr="005814BA">
        <w:rPr>
          <w:rFonts w:ascii="Times New Roman" w:hAnsi="Times New Roman"/>
          <w:noProof w:val="0"/>
          <w:sz w:val="24"/>
          <w:szCs w:val="24"/>
          <w:lang w:val="en-CA"/>
        </w:rPr>
        <w:t xml:space="preserve">, a successful retail store, is known for having </w:t>
      </w:r>
      <w:r w:rsidR="00E01622">
        <w:rPr>
          <w:rFonts w:ascii="Times New Roman" w:hAnsi="Times New Roman"/>
          <w:noProof w:val="0"/>
          <w:sz w:val="24"/>
          <w:szCs w:val="24"/>
          <w:lang w:val="en-CA"/>
        </w:rPr>
        <w:t xml:space="preserve">a wide assortment of items at competitive prices. </w:t>
      </w:r>
      <w:r w:rsidR="00C30337" w:rsidRPr="005814BA">
        <w:rPr>
          <w:rFonts w:ascii="Times New Roman" w:hAnsi="Times New Roman"/>
          <w:noProof w:val="0"/>
          <w:sz w:val="24"/>
          <w:szCs w:val="24"/>
          <w:lang w:val="en-CA"/>
        </w:rPr>
        <w:t xml:space="preserve">The store </w:t>
      </w:r>
      <w:r w:rsidR="00E01622">
        <w:rPr>
          <w:rFonts w:ascii="Times New Roman" w:hAnsi="Times New Roman"/>
          <w:noProof w:val="0"/>
          <w:sz w:val="24"/>
          <w:szCs w:val="24"/>
          <w:lang w:val="en-CA"/>
        </w:rPr>
        <w:t>carries clothing, fresh food, toys, books, and sports equipment, and offers services such as photo printing and pharmacy</w:t>
      </w:r>
      <w:r w:rsidR="00C30337" w:rsidRPr="005814BA">
        <w:rPr>
          <w:rFonts w:ascii="Times New Roman" w:hAnsi="Times New Roman"/>
          <w:noProof w:val="0"/>
          <w:sz w:val="24"/>
          <w:szCs w:val="24"/>
          <w:lang w:val="en-CA"/>
        </w:rPr>
        <w:t xml:space="preserve">. They specialize in </w:t>
      </w:r>
      <w:r w:rsidR="00E01622">
        <w:rPr>
          <w:rFonts w:ascii="Times New Roman" w:hAnsi="Times New Roman"/>
          <w:noProof w:val="0"/>
          <w:sz w:val="24"/>
          <w:szCs w:val="24"/>
          <w:lang w:val="en-CA"/>
        </w:rPr>
        <w:t>low prices by managing their supply chain operations and inventory carefully</w:t>
      </w:r>
      <w:r w:rsidR="00C30337" w:rsidRPr="005814BA">
        <w:rPr>
          <w:rFonts w:ascii="Times New Roman" w:hAnsi="Times New Roman"/>
          <w:noProof w:val="0"/>
          <w:sz w:val="24"/>
          <w:szCs w:val="24"/>
          <w:lang w:val="en-CA"/>
        </w:rPr>
        <w:t>.</w:t>
      </w:r>
    </w:p>
    <w:p w14:paraId="7854DE17" w14:textId="77777777" w:rsidR="00C30337" w:rsidRPr="005814BA" w:rsidRDefault="006605DA" w:rsidP="00752C40">
      <w:pPr>
        <w:pStyle w:val="NLIP"/>
        <w:widowControl w:val="0"/>
        <w:tabs>
          <w:tab w:val="clear" w:pos="600"/>
        </w:tabs>
        <w:spacing w:line="240" w:lineRule="auto"/>
        <w:ind w:left="567" w:hanging="567"/>
        <w:jc w:val="left"/>
        <w:rPr>
          <w:rFonts w:ascii="Times New Roman" w:hAnsi="Times New Roman"/>
          <w:noProof w:val="0"/>
          <w:sz w:val="24"/>
          <w:szCs w:val="24"/>
          <w:lang w:val="en-CA"/>
        </w:rPr>
      </w:pPr>
      <w:r>
        <w:rPr>
          <w:rFonts w:ascii="Times New Roman" w:hAnsi="Times New Roman"/>
          <w:noProof w:val="0"/>
          <w:sz w:val="24"/>
          <w:szCs w:val="24"/>
          <w:lang w:val="en-CA"/>
        </w:rPr>
        <w:tab/>
      </w:r>
      <w:r w:rsidR="00C30337" w:rsidRPr="005814BA">
        <w:rPr>
          <w:rFonts w:ascii="Times New Roman" w:hAnsi="Times New Roman"/>
          <w:noProof w:val="0"/>
          <w:sz w:val="24"/>
          <w:szCs w:val="24"/>
          <w:lang w:val="en-CA"/>
        </w:rPr>
        <w:t>Toyota emphasizes superior quality at a price below its competitors with its Lexus line of automobiles. To establish a special reputation for quality over the lifetime of the car, the company set up separate sales and service facilities. When it is time for servicing, Lexus owners can have their vehicle picked up and delivered to their home or place of business. The car returns the same day, washed and vacuumed, often with a gift certificate inside for a night on the town complements of the dealer.</w:t>
      </w:r>
    </w:p>
    <w:p w14:paraId="6AD90C44" w14:textId="77777777" w:rsidR="005F1C44" w:rsidRPr="005814BA" w:rsidRDefault="005F1C44" w:rsidP="00752C40">
      <w:pPr>
        <w:ind w:left="567" w:hanging="567"/>
      </w:pPr>
    </w:p>
    <w:p w14:paraId="23B88CE8" w14:textId="77777777" w:rsidR="00C30337" w:rsidRPr="005814BA" w:rsidRDefault="00C30337" w:rsidP="00752C40">
      <w:pPr>
        <w:ind w:left="567" w:hanging="567"/>
      </w:pPr>
      <w:r w:rsidRPr="005814BA">
        <w:t>1-18.</w:t>
      </w:r>
      <w:r w:rsidRPr="005814BA">
        <w:tab/>
        <w:t>While the answers to this question vary considerably, most students feel competent in the technical areas of their major, but uncomfortable with their communication skills (both oral and written) and their ability to make decisions. This opens the way for more project-oriented assignments from the instructor. The question also helps students prepare for the inevitable interview question—what are your strengths and weaknesses?</w:t>
      </w:r>
    </w:p>
    <w:p w14:paraId="7A027206" w14:textId="77777777" w:rsidR="005F1C44" w:rsidRPr="005814BA" w:rsidRDefault="005F1C44" w:rsidP="00752C40">
      <w:pPr>
        <w:ind w:left="567" w:hanging="567"/>
      </w:pPr>
    </w:p>
    <w:p w14:paraId="4ADD56E7" w14:textId="5B8D4927" w:rsidR="00C30337" w:rsidRDefault="00C30337" w:rsidP="00752C40">
      <w:pPr>
        <w:ind w:left="567" w:hanging="567"/>
      </w:pPr>
      <w:r w:rsidRPr="005814BA">
        <w:t>1-19.</w:t>
      </w:r>
      <w:r w:rsidRPr="005814BA">
        <w:tab/>
      </w:r>
      <w:r w:rsidRPr="005814BA">
        <w:rPr>
          <w:i/>
        </w:rPr>
        <w:t>Order qualifiers</w:t>
      </w:r>
      <w:r w:rsidRPr="005814BA">
        <w:t xml:space="preserve"> are characteristics of a product or service that qualify it to be considered for purchase by a customer. An </w:t>
      </w:r>
      <w:r w:rsidRPr="005814BA">
        <w:rPr>
          <w:i/>
        </w:rPr>
        <w:t>order winner</w:t>
      </w:r>
      <w:r w:rsidRPr="005814BA">
        <w:t xml:space="preserve"> is the characteristic of a product or service that wins orders in the marketplace—the final factor in the purchasing decision.</w:t>
      </w:r>
    </w:p>
    <w:p w14:paraId="563C3CDA" w14:textId="4DB4D892" w:rsidR="00B40FF5" w:rsidRPr="005814BA" w:rsidRDefault="00B40FF5" w:rsidP="00752C40">
      <w:pPr>
        <w:ind w:left="567" w:hanging="567"/>
      </w:pPr>
      <w:r>
        <w:tab/>
        <w:t>When buying a simple product like coffee, students might use order qualifiers to narrow down options (e.g. eliminating choices that are too expensive), the using an order winner to make the decision (e.g. choosing the option that is closest, or with the shortest line).</w:t>
      </w:r>
    </w:p>
    <w:p w14:paraId="285BA62C" w14:textId="77777777" w:rsidR="005F1C44" w:rsidRPr="005814BA" w:rsidRDefault="005F1C44" w:rsidP="00E23C4F">
      <w:pPr>
        <w:ind w:left="601" w:hanging="601"/>
      </w:pPr>
    </w:p>
    <w:p w14:paraId="5F02C00C" w14:textId="77777777" w:rsidR="00C30337" w:rsidRPr="005814BA" w:rsidRDefault="00C30337" w:rsidP="00752C40">
      <w:pPr>
        <w:pStyle w:val="NLLLMID"/>
        <w:widowControl w:val="0"/>
        <w:tabs>
          <w:tab w:val="clear" w:pos="600"/>
          <w:tab w:val="clear" w:pos="880"/>
          <w:tab w:val="left" w:pos="567"/>
        </w:tabs>
        <w:spacing w:after="0" w:line="240" w:lineRule="auto"/>
        <w:ind w:left="851" w:hanging="851"/>
        <w:jc w:val="left"/>
        <w:rPr>
          <w:rFonts w:ascii="Times New Roman" w:hAnsi="Times New Roman"/>
          <w:noProof w:val="0"/>
          <w:sz w:val="24"/>
          <w:szCs w:val="24"/>
          <w:lang w:val="en-CA"/>
        </w:rPr>
      </w:pPr>
      <w:r w:rsidRPr="005814BA">
        <w:rPr>
          <w:rFonts w:ascii="Times New Roman" w:hAnsi="Times New Roman"/>
          <w:noProof w:val="0"/>
          <w:sz w:val="24"/>
          <w:szCs w:val="24"/>
          <w:lang w:val="en-CA"/>
        </w:rPr>
        <w:t>1-20.</w:t>
      </w:r>
      <w:r w:rsidRPr="005814BA">
        <w:rPr>
          <w:rFonts w:ascii="Times New Roman" w:hAnsi="Times New Roman"/>
          <w:noProof w:val="0"/>
          <w:sz w:val="24"/>
          <w:szCs w:val="24"/>
          <w:lang w:val="en-CA"/>
        </w:rPr>
        <w:tab/>
        <w:t>a.</w:t>
      </w:r>
      <w:r w:rsidRPr="005814BA">
        <w:rPr>
          <w:rFonts w:ascii="Times New Roman" w:hAnsi="Times New Roman"/>
          <w:noProof w:val="0"/>
          <w:sz w:val="24"/>
          <w:szCs w:val="24"/>
          <w:lang w:val="en-CA"/>
        </w:rPr>
        <w:tab/>
        <w:t xml:space="preserve">Most companies approach quality in a defensive or reactive mode; quality is confined to minimizing defect rates or conforming to design specifications. To </w:t>
      </w:r>
      <w:r w:rsidRPr="005814BA">
        <w:rPr>
          <w:rFonts w:ascii="Times New Roman" w:hAnsi="Times New Roman"/>
          <w:i/>
          <w:noProof w:val="0"/>
          <w:sz w:val="24"/>
          <w:szCs w:val="24"/>
          <w:lang w:val="en-CA"/>
        </w:rPr>
        <w:t>compete on quality</w:t>
      </w:r>
      <w:r w:rsidRPr="005814BA">
        <w:rPr>
          <w:rFonts w:ascii="Times New Roman" w:hAnsi="Times New Roman"/>
          <w:noProof w:val="0"/>
          <w:sz w:val="24"/>
          <w:szCs w:val="24"/>
          <w:lang w:val="en-CA"/>
        </w:rPr>
        <w:t>, companies must view quality as an opportunity to please the customer, not just as a way to avoid problems or to reduce rework costs. The manufacturer of Rolex watches competes on quality.</w:t>
      </w:r>
    </w:p>
    <w:p w14:paraId="078E72F1" w14:textId="77777777" w:rsidR="00C30337" w:rsidRPr="005814BA" w:rsidRDefault="00752C40" w:rsidP="00752C40">
      <w:pPr>
        <w:pStyle w:val="NLLLMID"/>
        <w:widowControl w:val="0"/>
        <w:tabs>
          <w:tab w:val="clear" w:pos="600"/>
          <w:tab w:val="clear" w:pos="880"/>
          <w:tab w:val="left" w:pos="567"/>
        </w:tabs>
        <w:spacing w:after="0" w:line="240" w:lineRule="auto"/>
        <w:ind w:left="851" w:hanging="851"/>
        <w:jc w:val="left"/>
        <w:rPr>
          <w:rFonts w:ascii="Times New Roman" w:hAnsi="Times New Roman"/>
          <w:noProof w:val="0"/>
          <w:sz w:val="24"/>
          <w:szCs w:val="24"/>
          <w:lang w:val="en-CA"/>
        </w:rPr>
      </w:pPr>
      <w:r w:rsidRPr="005814BA">
        <w:rPr>
          <w:rFonts w:ascii="Times New Roman" w:hAnsi="Times New Roman"/>
          <w:noProof w:val="0"/>
          <w:sz w:val="24"/>
          <w:szCs w:val="24"/>
          <w:lang w:val="en-CA"/>
        </w:rPr>
        <w:tab/>
      </w:r>
      <w:r w:rsidR="00C30337" w:rsidRPr="005814BA">
        <w:rPr>
          <w:rFonts w:ascii="Times New Roman" w:hAnsi="Times New Roman"/>
          <w:noProof w:val="0"/>
          <w:sz w:val="24"/>
          <w:szCs w:val="24"/>
          <w:lang w:val="en-CA"/>
        </w:rPr>
        <w:t>b.</w:t>
      </w:r>
      <w:r w:rsidR="00C30337" w:rsidRPr="005814BA">
        <w:rPr>
          <w:rFonts w:ascii="Times New Roman" w:hAnsi="Times New Roman"/>
          <w:noProof w:val="0"/>
          <w:sz w:val="24"/>
          <w:szCs w:val="24"/>
          <w:lang w:val="en-CA"/>
        </w:rPr>
        <w:tab/>
        <w:t xml:space="preserve">Companies that </w:t>
      </w:r>
      <w:r w:rsidR="00C30337" w:rsidRPr="005814BA">
        <w:rPr>
          <w:rFonts w:ascii="Times New Roman" w:hAnsi="Times New Roman"/>
          <w:i/>
          <w:noProof w:val="0"/>
          <w:sz w:val="24"/>
          <w:szCs w:val="24"/>
          <w:lang w:val="en-CA"/>
        </w:rPr>
        <w:t>compete on cost</w:t>
      </w:r>
      <w:r w:rsidR="00C30337" w:rsidRPr="005814BA">
        <w:rPr>
          <w:rFonts w:ascii="Times New Roman" w:hAnsi="Times New Roman"/>
          <w:noProof w:val="0"/>
          <w:sz w:val="24"/>
          <w:szCs w:val="24"/>
          <w:lang w:val="en-CA"/>
        </w:rPr>
        <w:t xml:space="preserve"> relentlessly pursue the elimination of all waste. The entire cost structure is examined for reduction potential, not just direct </w:t>
      </w:r>
      <w:r w:rsidRPr="005814BA">
        <w:rPr>
          <w:rFonts w:ascii="Times New Roman" w:hAnsi="Times New Roman"/>
          <w:noProof w:val="0"/>
          <w:sz w:val="24"/>
          <w:szCs w:val="24"/>
          <w:lang w:val="en-CA"/>
        </w:rPr>
        <w:t>labour</w:t>
      </w:r>
      <w:r w:rsidR="00C30337" w:rsidRPr="005814BA">
        <w:rPr>
          <w:rFonts w:ascii="Times New Roman" w:hAnsi="Times New Roman"/>
          <w:noProof w:val="0"/>
          <w:sz w:val="24"/>
          <w:szCs w:val="24"/>
          <w:lang w:val="en-CA"/>
        </w:rPr>
        <w:t xml:space="preserve"> costs. High volume production and automation may or may not provide the most cost-effective alternative. Wal-Mart competes on cost.</w:t>
      </w:r>
    </w:p>
    <w:p w14:paraId="7EDC2E36" w14:textId="70675A4C" w:rsidR="00C30337" w:rsidRPr="005814BA" w:rsidRDefault="00752C40" w:rsidP="00752C40">
      <w:pPr>
        <w:pStyle w:val="NLLLMID"/>
        <w:widowControl w:val="0"/>
        <w:tabs>
          <w:tab w:val="clear" w:pos="600"/>
          <w:tab w:val="clear" w:pos="880"/>
          <w:tab w:val="left" w:pos="567"/>
        </w:tabs>
        <w:spacing w:after="0" w:line="240" w:lineRule="auto"/>
        <w:ind w:left="851" w:hanging="851"/>
        <w:jc w:val="left"/>
        <w:rPr>
          <w:rFonts w:ascii="Times New Roman" w:hAnsi="Times New Roman"/>
          <w:noProof w:val="0"/>
          <w:sz w:val="24"/>
          <w:szCs w:val="24"/>
          <w:lang w:val="en-CA"/>
        </w:rPr>
      </w:pPr>
      <w:r w:rsidRPr="005814BA">
        <w:rPr>
          <w:rFonts w:ascii="Times New Roman" w:hAnsi="Times New Roman"/>
          <w:noProof w:val="0"/>
          <w:sz w:val="24"/>
          <w:szCs w:val="24"/>
          <w:lang w:val="en-CA"/>
        </w:rPr>
        <w:tab/>
      </w:r>
      <w:r w:rsidR="00C30337" w:rsidRPr="005814BA">
        <w:rPr>
          <w:rFonts w:ascii="Times New Roman" w:hAnsi="Times New Roman"/>
          <w:noProof w:val="0"/>
          <w:sz w:val="24"/>
          <w:szCs w:val="24"/>
          <w:lang w:val="en-CA"/>
        </w:rPr>
        <w:t>c.</w:t>
      </w:r>
      <w:r w:rsidR="00C30337" w:rsidRPr="005814BA">
        <w:rPr>
          <w:rFonts w:ascii="Times New Roman" w:hAnsi="Times New Roman"/>
          <w:noProof w:val="0"/>
          <w:sz w:val="24"/>
          <w:szCs w:val="24"/>
          <w:lang w:val="en-CA"/>
        </w:rPr>
        <w:tab/>
      </w:r>
      <w:r w:rsidR="00C30337" w:rsidRPr="005814BA">
        <w:rPr>
          <w:rFonts w:ascii="Times New Roman" w:hAnsi="Times New Roman"/>
          <w:i/>
          <w:noProof w:val="0"/>
          <w:sz w:val="24"/>
          <w:szCs w:val="24"/>
          <w:lang w:val="en-CA"/>
        </w:rPr>
        <w:t>Flexibility</w:t>
      </w:r>
      <w:r w:rsidR="00C30337" w:rsidRPr="005814BA">
        <w:rPr>
          <w:rFonts w:ascii="Times New Roman" w:hAnsi="Times New Roman"/>
          <w:noProof w:val="0"/>
          <w:sz w:val="24"/>
          <w:szCs w:val="24"/>
          <w:lang w:val="en-CA"/>
        </w:rPr>
        <w:t xml:space="preserve"> includes the ability to produce a wide variety of products, to introduce new products and to modify existing products quickly, and, in general, to respond to customer needs. </w:t>
      </w:r>
      <w:r w:rsidR="0043138B">
        <w:rPr>
          <w:rFonts w:ascii="Times New Roman" w:hAnsi="Times New Roman"/>
          <w:noProof w:val="0"/>
          <w:sz w:val="24"/>
          <w:szCs w:val="24"/>
          <w:lang w:val="en-CA"/>
        </w:rPr>
        <w:t>Steelcase Canada</w:t>
      </w:r>
      <w:r w:rsidR="00C30337" w:rsidRPr="005814BA">
        <w:rPr>
          <w:rFonts w:ascii="Times New Roman" w:hAnsi="Times New Roman"/>
          <w:noProof w:val="0"/>
          <w:sz w:val="24"/>
          <w:szCs w:val="24"/>
          <w:lang w:val="en-CA"/>
        </w:rPr>
        <w:t xml:space="preserve"> competes on flexibility.</w:t>
      </w:r>
    </w:p>
    <w:p w14:paraId="5FE5C354" w14:textId="77777777" w:rsidR="00C30337" w:rsidRPr="005814BA" w:rsidRDefault="00752C40" w:rsidP="00752C40">
      <w:pPr>
        <w:pStyle w:val="NLLLMID"/>
        <w:widowControl w:val="0"/>
        <w:tabs>
          <w:tab w:val="clear" w:pos="600"/>
          <w:tab w:val="clear" w:pos="880"/>
          <w:tab w:val="left" w:pos="567"/>
        </w:tabs>
        <w:spacing w:after="0" w:line="240" w:lineRule="auto"/>
        <w:ind w:left="851" w:hanging="851"/>
        <w:jc w:val="left"/>
        <w:rPr>
          <w:rFonts w:ascii="Times New Roman" w:hAnsi="Times New Roman"/>
          <w:noProof w:val="0"/>
          <w:sz w:val="24"/>
          <w:szCs w:val="24"/>
          <w:lang w:val="en-CA"/>
        </w:rPr>
      </w:pPr>
      <w:r w:rsidRPr="005814BA">
        <w:rPr>
          <w:rFonts w:ascii="Times New Roman" w:hAnsi="Times New Roman"/>
          <w:noProof w:val="0"/>
          <w:sz w:val="24"/>
          <w:szCs w:val="24"/>
          <w:lang w:val="en-CA"/>
        </w:rPr>
        <w:lastRenderedPageBreak/>
        <w:tab/>
      </w:r>
      <w:r w:rsidR="00C30337" w:rsidRPr="005814BA">
        <w:rPr>
          <w:rFonts w:ascii="Times New Roman" w:hAnsi="Times New Roman"/>
          <w:noProof w:val="0"/>
          <w:sz w:val="24"/>
          <w:szCs w:val="24"/>
          <w:lang w:val="en-CA"/>
        </w:rPr>
        <w:t>d.</w:t>
      </w:r>
      <w:r w:rsidR="00C30337" w:rsidRPr="005814BA">
        <w:rPr>
          <w:rFonts w:ascii="Times New Roman" w:hAnsi="Times New Roman"/>
          <w:noProof w:val="0"/>
          <w:sz w:val="24"/>
          <w:szCs w:val="24"/>
          <w:lang w:val="en-CA"/>
        </w:rPr>
        <w:tab/>
      </w:r>
      <w:r w:rsidR="00C30337" w:rsidRPr="005814BA">
        <w:rPr>
          <w:rFonts w:ascii="Times New Roman" w:hAnsi="Times New Roman"/>
          <w:i/>
          <w:noProof w:val="0"/>
          <w:sz w:val="24"/>
          <w:szCs w:val="24"/>
          <w:lang w:val="en-CA"/>
        </w:rPr>
        <w:t>Competing on speed</w:t>
      </w:r>
      <w:r w:rsidR="00C30337" w:rsidRPr="005814BA">
        <w:rPr>
          <w:rFonts w:ascii="Times New Roman" w:hAnsi="Times New Roman"/>
          <w:noProof w:val="0"/>
          <w:sz w:val="24"/>
          <w:szCs w:val="24"/>
          <w:lang w:val="en-CA"/>
        </w:rPr>
        <w:t xml:space="preserve"> requires a new type of organization characterized by fast moves, fast adaptations, and tight linkages. Citicorp competes on speed.</w:t>
      </w:r>
    </w:p>
    <w:p w14:paraId="0C835525" w14:textId="2641C356" w:rsidR="00C30337" w:rsidRPr="005814BA" w:rsidRDefault="00752C40" w:rsidP="00752C40">
      <w:pPr>
        <w:pStyle w:val="NLLLMID"/>
        <w:widowControl w:val="0"/>
        <w:tabs>
          <w:tab w:val="clear" w:pos="600"/>
          <w:tab w:val="clear" w:pos="880"/>
          <w:tab w:val="left" w:pos="567"/>
        </w:tabs>
        <w:spacing w:after="0" w:line="240" w:lineRule="auto"/>
        <w:ind w:left="851" w:hanging="851"/>
        <w:jc w:val="left"/>
        <w:rPr>
          <w:rFonts w:ascii="Times New Roman" w:hAnsi="Times New Roman"/>
          <w:noProof w:val="0"/>
          <w:sz w:val="24"/>
          <w:szCs w:val="24"/>
          <w:lang w:val="en-CA"/>
        </w:rPr>
      </w:pPr>
      <w:r w:rsidRPr="005814BA">
        <w:rPr>
          <w:rFonts w:ascii="Times New Roman" w:hAnsi="Times New Roman"/>
          <w:noProof w:val="0"/>
          <w:sz w:val="24"/>
          <w:szCs w:val="24"/>
          <w:lang w:val="en-CA"/>
        </w:rPr>
        <w:tab/>
      </w:r>
      <w:r w:rsidR="00C30337" w:rsidRPr="005814BA">
        <w:rPr>
          <w:rFonts w:ascii="Times New Roman" w:hAnsi="Times New Roman"/>
          <w:noProof w:val="0"/>
          <w:sz w:val="24"/>
          <w:szCs w:val="24"/>
          <w:lang w:val="en-CA"/>
        </w:rPr>
        <w:t>e.</w:t>
      </w:r>
      <w:r w:rsidR="00C30337" w:rsidRPr="005814BA">
        <w:rPr>
          <w:rFonts w:ascii="Times New Roman" w:hAnsi="Times New Roman"/>
          <w:noProof w:val="0"/>
          <w:sz w:val="24"/>
          <w:szCs w:val="24"/>
          <w:lang w:val="en-CA"/>
        </w:rPr>
        <w:tab/>
      </w:r>
      <w:r w:rsidR="00C30337" w:rsidRPr="005814BA">
        <w:rPr>
          <w:rFonts w:ascii="Times New Roman" w:hAnsi="Times New Roman"/>
          <w:i/>
          <w:noProof w:val="0"/>
          <w:sz w:val="24"/>
          <w:szCs w:val="24"/>
          <w:lang w:val="en-CA"/>
        </w:rPr>
        <w:t xml:space="preserve">Competing on </w:t>
      </w:r>
      <w:r w:rsidR="00E01622">
        <w:rPr>
          <w:rFonts w:ascii="Times New Roman" w:hAnsi="Times New Roman"/>
          <w:i/>
          <w:noProof w:val="0"/>
          <w:sz w:val="24"/>
          <w:szCs w:val="24"/>
          <w:lang w:val="en-CA"/>
        </w:rPr>
        <w:t>innovation</w:t>
      </w:r>
      <w:r w:rsidR="00E01622" w:rsidRPr="005814BA">
        <w:rPr>
          <w:rFonts w:ascii="Times New Roman" w:hAnsi="Times New Roman"/>
          <w:noProof w:val="0"/>
          <w:sz w:val="24"/>
          <w:szCs w:val="24"/>
          <w:lang w:val="en-CA"/>
        </w:rPr>
        <w:t xml:space="preserve"> </w:t>
      </w:r>
      <w:r w:rsidR="00C30337" w:rsidRPr="005814BA">
        <w:rPr>
          <w:rFonts w:ascii="Times New Roman" w:hAnsi="Times New Roman"/>
          <w:noProof w:val="0"/>
          <w:sz w:val="24"/>
          <w:szCs w:val="24"/>
          <w:lang w:val="en-CA"/>
        </w:rPr>
        <w:t xml:space="preserve">requires </w:t>
      </w:r>
      <w:r w:rsidR="00E01622">
        <w:rPr>
          <w:rFonts w:ascii="Times New Roman" w:hAnsi="Times New Roman"/>
          <w:noProof w:val="0"/>
          <w:sz w:val="24"/>
          <w:szCs w:val="24"/>
          <w:lang w:val="en-CA"/>
        </w:rPr>
        <w:t>taking risks and challenging the status quo. Companies must also be prepared accept failure as part of the learning process</w:t>
      </w:r>
      <w:r w:rsidR="00C30337" w:rsidRPr="005814BA">
        <w:rPr>
          <w:rFonts w:ascii="Times New Roman" w:hAnsi="Times New Roman"/>
          <w:noProof w:val="0"/>
          <w:sz w:val="24"/>
          <w:szCs w:val="24"/>
          <w:lang w:val="en-CA"/>
        </w:rPr>
        <w:t>.</w:t>
      </w:r>
      <w:r w:rsidR="00E01622">
        <w:rPr>
          <w:rFonts w:ascii="Times New Roman" w:hAnsi="Times New Roman"/>
          <w:noProof w:val="0"/>
          <w:sz w:val="24"/>
          <w:szCs w:val="24"/>
          <w:lang w:val="en-CA"/>
        </w:rPr>
        <w:t xml:space="preserve"> Google, Apple, and 3M compete on innovation, as does SpaceX.</w:t>
      </w:r>
    </w:p>
    <w:p w14:paraId="256627F0" w14:textId="77777777" w:rsidR="00C30337" w:rsidRPr="005814BA" w:rsidRDefault="00752C40" w:rsidP="00752C40">
      <w:pPr>
        <w:tabs>
          <w:tab w:val="left" w:pos="567"/>
        </w:tabs>
        <w:ind w:left="851" w:hanging="851"/>
      </w:pPr>
      <w:r w:rsidRPr="005814BA">
        <w:tab/>
      </w:r>
      <w:r w:rsidR="00C30337" w:rsidRPr="005814BA">
        <w:t>f.</w:t>
      </w:r>
      <w:r w:rsidR="00C30337" w:rsidRPr="005814BA">
        <w:tab/>
      </w:r>
      <w:r w:rsidR="00C30337" w:rsidRPr="005814BA">
        <w:rPr>
          <w:i/>
        </w:rPr>
        <w:t>Competing on service</w:t>
      </w:r>
      <w:r w:rsidR="00C30337" w:rsidRPr="005814BA">
        <w:t xml:space="preserve"> requires closeness to the customer, availability of resources, attention to detail, and flexible operations. Ritz-Carlton competes on service.</w:t>
      </w:r>
    </w:p>
    <w:p w14:paraId="5B16DE34" w14:textId="77777777" w:rsidR="005F1C44" w:rsidRPr="005814BA" w:rsidRDefault="005F1C44" w:rsidP="00752C40">
      <w:pPr>
        <w:ind w:left="958" w:hanging="958"/>
      </w:pPr>
    </w:p>
    <w:p w14:paraId="17575DB0" w14:textId="77777777" w:rsidR="00C30337" w:rsidRPr="005814BA"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1-21.</w:t>
      </w:r>
      <w:r w:rsidRPr="005814BA">
        <w:rPr>
          <w:rFonts w:ascii="Times New Roman" w:hAnsi="Times New Roman"/>
          <w:noProof w:val="0"/>
          <w:sz w:val="24"/>
          <w:szCs w:val="24"/>
          <w:lang w:val="en-CA"/>
        </w:rPr>
        <w:tab/>
        <w:t xml:space="preserve">Operations can play two important roles in corporate strategy: (1) it can provide </w:t>
      </w:r>
      <w:r w:rsidRPr="005814BA">
        <w:rPr>
          <w:rFonts w:ascii="Times New Roman" w:hAnsi="Times New Roman"/>
          <w:i/>
          <w:noProof w:val="0"/>
          <w:sz w:val="24"/>
          <w:szCs w:val="24"/>
          <w:lang w:val="en-CA"/>
        </w:rPr>
        <w:t>support</w:t>
      </w:r>
      <w:r w:rsidRPr="005814BA">
        <w:rPr>
          <w:rFonts w:ascii="Times New Roman" w:hAnsi="Times New Roman"/>
          <w:noProof w:val="0"/>
          <w:sz w:val="24"/>
          <w:szCs w:val="24"/>
          <w:lang w:val="en-CA"/>
        </w:rPr>
        <w:t xml:space="preserve"> for the strategy of a firm (help with order qualifiers), and (2) it can serve as a firm’s </w:t>
      </w:r>
      <w:r w:rsidRPr="005814BA">
        <w:rPr>
          <w:rFonts w:ascii="Times New Roman" w:hAnsi="Times New Roman"/>
          <w:i/>
          <w:noProof w:val="0"/>
          <w:sz w:val="24"/>
          <w:szCs w:val="24"/>
          <w:lang w:val="en-CA"/>
        </w:rPr>
        <w:t>distinctive competence</w:t>
      </w:r>
      <w:r w:rsidRPr="005814BA">
        <w:rPr>
          <w:rFonts w:ascii="Times New Roman" w:hAnsi="Times New Roman"/>
          <w:noProof w:val="0"/>
          <w:sz w:val="24"/>
          <w:szCs w:val="24"/>
          <w:lang w:val="en-CA"/>
        </w:rPr>
        <w:t xml:space="preserve"> (win orders).</w:t>
      </w:r>
    </w:p>
    <w:p w14:paraId="0DB1F8E4" w14:textId="77777777" w:rsidR="005F1C44" w:rsidRPr="005814BA" w:rsidRDefault="005F1C44" w:rsidP="00752C40">
      <w:pPr>
        <w:ind w:left="567" w:hanging="567"/>
      </w:pPr>
    </w:p>
    <w:p w14:paraId="7FA5EF08" w14:textId="77777777" w:rsidR="00C30337" w:rsidRPr="005814BA"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1-22.</w:t>
      </w:r>
      <w:r w:rsidRPr="005814BA">
        <w:rPr>
          <w:rFonts w:ascii="Times New Roman" w:hAnsi="Times New Roman"/>
          <w:noProof w:val="0"/>
          <w:sz w:val="24"/>
          <w:szCs w:val="24"/>
          <w:lang w:val="en-CA"/>
        </w:rPr>
        <w:tab/>
        <w:t>Strategic decisions in operations and supply chain management involve products and services, processes and technology, capacity and facilities, human resources, quality, sourcing, and operating systems.</w:t>
      </w:r>
    </w:p>
    <w:p w14:paraId="1BD00C8E" w14:textId="77777777" w:rsidR="005F1C44" w:rsidRPr="005814BA" w:rsidRDefault="005F1C44" w:rsidP="00752C40">
      <w:pPr>
        <w:ind w:left="567" w:hanging="567"/>
      </w:pPr>
    </w:p>
    <w:p w14:paraId="177E66CD" w14:textId="77777777" w:rsidR="00C30337" w:rsidRPr="005814BA"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1-23.</w:t>
      </w:r>
      <w:r w:rsidRPr="005814BA">
        <w:rPr>
          <w:rFonts w:ascii="Times New Roman" w:hAnsi="Times New Roman"/>
          <w:noProof w:val="0"/>
          <w:sz w:val="24"/>
          <w:szCs w:val="24"/>
          <w:lang w:val="en-CA"/>
        </w:rPr>
        <w:tab/>
      </w:r>
      <w:r w:rsidRPr="005814BA">
        <w:rPr>
          <w:rFonts w:ascii="Times New Roman" w:hAnsi="Times New Roman"/>
          <w:i/>
          <w:noProof w:val="0"/>
          <w:sz w:val="24"/>
          <w:szCs w:val="24"/>
          <w:lang w:val="en-CA"/>
        </w:rPr>
        <w:t>Policy deployment</w:t>
      </w:r>
      <w:r w:rsidRPr="005814BA">
        <w:rPr>
          <w:rFonts w:ascii="Times New Roman" w:hAnsi="Times New Roman"/>
          <w:noProof w:val="0"/>
          <w:sz w:val="24"/>
          <w:szCs w:val="24"/>
          <w:lang w:val="en-CA"/>
        </w:rPr>
        <w:t xml:space="preserve"> tries to focus everyone in an organization on common goals and priorities by translating corporate strategy into measurable objectives down through the various functions and levels of the organization. As a result, everyone in the organization should understand the strategic plan, be able to derive several goals from the plan, and determine how each goal ties into their own daily activities.</w:t>
      </w:r>
    </w:p>
    <w:p w14:paraId="673A7753" w14:textId="77777777" w:rsidR="005F1C44" w:rsidRPr="005814BA" w:rsidRDefault="005F1C44" w:rsidP="00752C40">
      <w:pPr>
        <w:ind w:left="567" w:hanging="567"/>
      </w:pPr>
    </w:p>
    <w:p w14:paraId="4900957A" w14:textId="77777777" w:rsidR="00C30337" w:rsidRPr="005814BA"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1-24.</w:t>
      </w:r>
      <w:r w:rsidRPr="005814BA">
        <w:rPr>
          <w:rFonts w:ascii="Times New Roman" w:hAnsi="Times New Roman"/>
          <w:noProof w:val="0"/>
          <w:sz w:val="24"/>
          <w:szCs w:val="24"/>
          <w:lang w:val="en-CA"/>
        </w:rPr>
        <w:tab/>
        <w:t>The balanced scorecard examines a firm’s performance in four critical areas – its finances, customers, processes</w:t>
      </w:r>
      <w:r w:rsidR="006605DA">
        <w:rPr>
          <w:rFonts w:ascii="Times New Roman" w:hAnsi="Times New Roman"/>
          <w:noProof w:val="0"/>
          <w:sz w:val="24"/>
          <w:szCs w:val="24"/>
          <w:lang w:val="en-CA"/>
        </w:rPr>
        <w:t>,</w:t>
      </w:r>
      <w:r w:rsidRPr="005814BA">
        <w:rPr>
          <w:rFonts w:ascii="Times New Roman" w:hAnsi="Times New Roman"/>
          <w:noProof w:val="0"/>
          <w:sz w:val="24"/>
          <w:szCs w:val="24"/>
          <w:lang w:val="en-CA"/>
        </w:rPr>
        <w:t xml:space="preserve"> and capacity for learning and growing. Although operational excellence is important in all four areas, the tools in operations are most closely associated with process.</w:t>
      </w:r>
    </w:p>
    <w:p w14:paraId="3673397F" w14:textId="77777777" w:rsidR="005F1C44" w:rsidRPr="005814BA" w:rsidRDefault="005F1C44" w:rsidP="00752C40">
      <w:pPr>
        <w:ind w:left="567" w:hanging="567"/>
      </w:pPr>
    </w:p>
    <w:p w14:paraId="7D717E3F" w14:textId="77777777" w:rsidR="00C30337" w:rsidRPr="005814BA"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1-25.</w:t>
      </w:r>
      <w:r w:rsidRPr="005814BA">
        <w:rPr>
          <w:rFonts w:ascii="Times New Roman" w:hAnsi="Times New Roman"/>
          <w:noProof w:val="0"/>
          <w:sz w:val="24"/>
          <w:szCs w:val="24"/>
          <w:lang w:val="en-CA"/>
        </w:rPr>
        <w:tab/>
        <w:t>Student answers will vary.</w:t>
      </w:r>
    </w:p>
    <w:p w14:paraId="0605312C" w14:textId="77777777" w:rsidR="005F1C44" w:rsidRPr="005814BA" w:rsidRDefault="005F1C44" w:rsidP="00752C40">
      <w:pPr>
        <w:ind w:left="567" w:hanging="567"/>
      </w:pPr>
    </w:p>
    <w:p w14:paraId="103C293F" w14:textId="77777777" w:rsidR="00C30337" w:rsidRPr="005814BA" w:rsidRDefault="00C30337" w:rsidP="006605DA">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1-26.</w:t>
      </w:r>
      <w:r w:rsidRPr="005814BA">
        <w:rPr>
          <w:rFonts w:ascii="Times New Roman" w:hAnsi="Times New Roman"/>
          <w:noProof w:val="0"/>
          <w:sz w:val="24"/>
          <w:szCs w:val="24"/>
          <w:lang w:val="en-CA"/>
        </w:rPr>
        <w:tab/>
        <w:t xml:space="preserve">Student answers will vary. The balanced scorecard worksheet in Table </w:t>
      </w:r>
      <w:r w:rsidR="006605DA">
        <w:rPr>
          <w:rFonts w:ascii="Times New Roman" w:hAnsi="Times New Roman"/>
          <w:noProof w:val="0"/>
          <w:sz w:val="24"/>
          <w:szCs w:val="24"/>
          <w:lang w:val="en-CA"/>
        </w:rPr>
        <w:t>1.3</w:t>
      </w:r>
      <w:r w:rsidRPr="005814BA">
        <w:rPr>
          <w:rFonts w:ascii="Times New Roman" w:hAnsi="Times New Roman"/>
          <w:noProof w:val="0"/>
          <w:sz w:val="24"/>
          <w:szCs w:val="24"/>
          <w:lang w:val="en-CA"/>
        </w:rPr>
        <w:t xml:space="preserve"> is helpful. </w:t>
      </w:r>
      <w:r w:rsidRPr="005814BA">
        <w:rPr>
          <w:rFonts w:ascii="Times New Roman" w:hAnsi="Times New Roman"/>
          <w:i/>
          <w:noProof w:val="0"/>
          <w:sz w:val="24"/>
          <w:szCs w:val="24"/>
          <w:lang w:val="en-CA"/>
        </w:rPr>
        <w:t>Finances</w:t>
      </w:r>
      <w:r w:rsidRPr="005814BA">
        <w:rPr>
          <w:rFonts w:ascii="Times New Roman" w:hAnsi="Times New Roman"/>
          <w:noProof w:val="0"/>
          <w:sz w:val="24"/>
          <w:szCs w:val="24"/>
          <w:lang w:val="en-CA"/>
        </w:rPr>
        <w:t xml:space="preserve"> might refer to future income, </w:t>
      </w:r>
      <w:r w:rsidRPr="005814BA">
        <w:rPr>
          <w:rFonts w:ascii="Times New Roman" w:hAnsi="Times New Roman"/>
          <w:i/>
          <w:noProof w:val="0"/>
          <w:sz w:val="24"/>
          <w:szCs w:val="24"/>
          <w:lang w:val="en-CA"/>
        </w:rPr>
        <w:t>customers</w:t>
      </w:r>
      <w:r w:rsidRPr="005814BA">
        <w:rPr>
          <w:rFonts w:ascii="Times New Roman" w:hAnsi="Times New Roman"/>
          <w:noProof w:val="0"/>
          <w:sz w:val="24"/>
          <w:szCs w:val="24"/>
          <w:lang w:val="en-CA"/>
        </w:rPr>
        <w:t xml:space="preserve"> to potential employers who are interested in both grades and experience, </w:t>
      </w:r>
      <w:r w:rsidRPr="005814BA">
        <w:rPr>
          <w:rFonts w:ascii="Times New Roman" w:hAnsi="Times New Roman"/>
          <w:i/>
          <w:noProof w:val="0"/>
          <w:sz w:val="24"/>
          <w:szCs w:val="24"/>
          <w:lang w:val="en-CA"/>
        </w:rPr>
        <w:t>processes</w:t>
      </w:r>
      <w:r w:rsidRPr="005814BA">
        <w:rPr>
          <w:rFonts w:ascii="Times New Roman" w:hAnsi="Times New Roman"/>
          <w:noProof w:val="0"/>
          <w:sz w:val="24"/>
          <w:szCs w:val="24"/>
          <w:lang w:val="en-CA"/>
        </w:rPr>
        <w:t xml:space="preserve"> to how students will raise their grades and gain experience, and </w:t>
      </w:r>
      <w:r w:rsidRPr="005814BA">
        <w:rPr>
          <w:rFonts w:ascii="Times New Roman" w:hAnsi="Times New Roman"/>
          <w:i/>
          <w:noProof w:val="0"/>
          <w:sz w:val="24"/>
          <w:szCs w:val="24"/>
          <w:lang w:val="en-CA"/>
        </w:rPr>
        <w:t>learning and growing</w:t>
      </w:r>
      <w:r w:rsidRPr="005814BA">
        <w:rPr>
          <w:rFonts w:ascii="Times New Roman" w:hAnsi="Times New Roman"/>
          <w:noProof w:val="0"/>
          <w:sz w:val="24"/>
          <w:szCs w:val="24"/>
          <w:lang w:val="en-CA"/>
        </w:rPr>
        <w:t xml:space="preserve"> to developing skills in several areas.</w:t>
      </w:r>
    </w:p>
    <w:p w14:paraId="6F071B91" w14:textId="77777777" w:rsidR="00C30337" w:rsidRDefault="005F1C44" w:rsidP="00E23C4F">
      <w:pPr>
        <w:pStyle w:val="H1"/>
        <w:widowControl w:val="0"/>
        <w:spacing w:before="0" w:after="0" w:line="240" w:lineRule="auto"/>
        <w:rPr>
          <w:rFonts w:ascii="Times New Roman" w:hAnsi="Times New Roman"/>
          <w:b/>
          <w:noProof w:val="0"/>
          <w:lang w:val="en-CA"/>
        </w:rPr>
      </w:pPr>
      <w:r w:rsidRPr="005814BA">
        <w:rPr>
          <w:rFonts w:ascii="Times New Roman" w:hAnsi="Times New Roman"/>
          <w:b/>
          <w:noProof w:val="0"/>
          <w:lang w:val="en-CA"/>
        </w:rPr>
        <w:br w:type="page"/>
      </w:r>
      <w:r w:rsidR="00E23C4F" w:rsidRPr="005814BA">
        <w:rPr>
          <w:rFonts w:ascii="Times New Roman" w:hAnsi="Times New Roman"/>
          <w:b/>
          <w:noProof w:val="0"/>
          <w:lang w:val="en-CA"/>
        </w:rPr>
        <w:lastRenderedPageBreak/>
        <w:t>Answer</w:t>
      </w:r>
      <w:r w:rsidR="00C30337" w:rsidRPr="005814BA">
        <w:rPr>
          <w:rFonts w:ascii="Times New Roman" w:hAnsi="Times New Roman"/>
          <w:b/>
          <w:noProof w:val="0"/>
          <w:lang w:val="en-CA"/>
        </w:rPr>
        <w:t>s to Problems</w:t>
      </w:r>
    </w:p>
    <w:p w14:paraId="7EB98707" w14:textId="77777777" w:rsidR="00512579" w:rsidRPr="00512579" w:rsidRDefault="00512579" w:rsidP="00512579">
      <w:pPr>
        <w:rPr>
          <w:i/>
        </w:rPr>
      </w:pPr>
      <w:r w:rsidRPr="00512579">
        <w:rPr>
          <w:i/>
        </w:rPr>
        <w:t>(Answers may vary due to rounding)</w:t>
      </w:r>
    </w:p>
    <w:p w14:paraId="2E7E1367" w14:textId="77777777" w:rsidR="00953CBF" w:rsidRDefault="00953CBF" w:rsidP="00752C40">
      <w:pPr>
        <w:pStyle w:val="NL"/>
        <w:widowControl w:val="0"/>
        <w:spacing w:before="0" w:line="240" w:lineRule="auto"/>
        <w:ind w:left="567" w:hanging="567"/>
        <w:jc w:val="left"/>
        <w:rPr>
          <w:rFonts w:ascii="Times New Roman" w:hAnsi="Times New Roman"/>
          <w:noProof w:val="0"/>
          <w:sz w:val="24"/>
          <w:szCs w:val="24"/>
          <w:lang w:val="en-CA"/>
        </w:rPr>
      </w:pPr>
    </w:p>
    <w:p w14:paraId="35BB13A3" w14:textId="77777777" w:rsidR="00C30337"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1-1.</w:t>
      </w:r>
      <w:r w:rsidRPr="005814BA">
        <w:rPr>
          <w:rFonts w:ascii="Times New Roman" w:hAnsi="Times New Roman"/>
          <w:noProof w:val="0"/>
          <w:sz w:val="24"/>
          <w:szCs w:val="24"/>
          <w:lang w:val="en-CA"/>
        </w:rPr>
        <w:tab/>
        <w:t xml:space="preserve">The </w:t>
      </w:r>
      <w:r w:rsidR="00825783" w:rsidRPr="005814BA">
        <w:rPr>
          <w:rFonts w:ascii="Times New Roman" w:hAnsi="Times New Roman"/>
          <w:noProof w:val="0"/>
          <w:sz w:val="24"/>
          <w:szCs w:val="24"/>
          <w:lang w:val="en-CA"/>
        </w:rPr>
        <w:t xml:space="preserve">Kingston </w:t>
      </w:r>
      <w:r w:rsidRPr="005814BA">
        <w:rPr>
          <w:rFonts w:ascii="Times New Roman" w:hAnsi="Times New Roman"/>
          <w:noProof w:val="0"/>
          <w:sz w:val="24"/>
          <w:szCs w:val="24"/>
          <w:lang w:val="en-CA"/>
        </w:rPr>
        <w:t>store is the most productive.</w:t>
      </w:r>
    </w:p>
    <w:p w14:paraId="64ED170D" w14:textId="77777777" w:rsidR="00F96DE9" w:rsidRPr="00F96DE9" w:rsidRDefault="00F96DE9" w:rsidP="00F96DE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3"/>
        <w:gridCol w:w="1190"/>
        <w:gridCol w:w="1150"/>
        <w:gridCol w:w="1017"/>
        <w:gridCol w:w="1176"/>
      </w:tblGrid>
      <w:tr w:rsidR="00C30337" w:rsidRPr="005814BA" w14:paraId="3E64189A" w14:textId="77777777" w:rsidTr="00F96DE9">
        <w:trPr>
          <w:jc w:val="center"/>
        </w:trPr>
        <w:tc>
          <w:tcPr>
            <w:tcW w:w="0" w:type="auto"/>
            <w:vAlign w:val="center"/>
          </w:tcPr>
          <w:p w14:paraId="769A2875" w14:textId="77777777" w:rsidR="00C30337" w:rsidRPr="005814BA" w:rsidRDefault="00C30337" w:rsidP="00F96DE9">
            <w:pPr>
              <w:pStyle w:val="CASENL"/>
              <w:widowControl w:val="0"/>
              <w:tabs>
                <w:tab w:val="clear" w:pos="400"/>
              </w:tabs>
              <w:spacing w:after="0" w:line="240" w:lineRule="auto"/>
              <w:ind w:left="0" w:firstLine="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Store</w:t>
            </w:r>
          </w:p>
        </w:tc>
        <w:tc>
          <w:tcPr>
            <w:tcW w:w="0" w:type="auto"/>
            <w:vAlign w:val="center"/>
          </w:tcPr>
          <w:p w14:paraId="130F0F6F" w14:textId="77777777" w:rsidR="00C30337" w:rsidRPr="005814BA" w:rsidRDefault="009A130B" w:rsidP="00F96DE9">
            <w:pPr>
              <w:pStyle w:val="CASENL"/>
              <w:widowControl w:val="0"/>
              <w:tabs>
                <w:tab w:val="clear" w:pos="400"/>
              </w:tabs>
              <w:spacing w:after="0" w:line="240" w:lineRule="auto"/>
              <w:ind w:left="0" w:firstLine="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Hamilton</w:t>
            </w:r>
          </w:p>
        </w:tc>
        <w:tc>
          <w:tcPr>
            <w:tcW w:w="0" w:type="auto"/>
            <w:vAlign w:val="center"/>
          </w:tcPr>
          <w:p w14:paraId="43CFE3C6" w14:textId="77777777" w:rsidR="00C30337" w:rsidRPr="005814BA" w:rsidRDefault="009A130B" w:rsidP="00F96DE9">
            <w:pPr>
              <w:pStyle w:val="CASENL"/>
              <w:widowControl w:val="0"/>
              <w:tabs>
                <w:tab w:val="clear" w:pos="400"/>
              </w:tabs>
              <w:spacing w:after="0" w:line="240" w:lineRule="auto"/>
              <w:ind w:left="0" w:firstLine="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Kingston</w:t>
            </w:r>
          </w:p>
        </w:tc>
        <w:tc>
          <w:tcPr>
            <w:tcW w:w="0" w:type="auto"/>
            <w:vAlign w:val="center"/>
          </w:tcPr>
          <w:p w14:paraId="19620397" w14:textId="77777777" w:rsidR="00C30337" w:rsidRPr="005814BA" w:rsidRDefault="009A130B" w:rsidP="00F96DE9">
            <w:pPr>
              <w:pStyle w:val="CASENL"/>
              <w:widowControl w:val="0"/>
              <w:tabs>
                <w:tab w:val="clear" w:pos="400"/>
              </w:tabs>
              <w:spacing w:after="0" w:line="240" w:lineRule="auto"/>
              <w:ind w:left="0" w:firstLine="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London</w:t>
            </w:r>
          </w:p>
        </w:tc>
        <w:tc>
          <w:tcPr>
            <w:tcW w:w="0" w:type="auto"/>
            <w:vAlign w:val="center"/>
          </w:tcPr>
          <w:p w14:paraId="60307778" w14:textId="77777777" w:rsidR="00C30337" w:rsidRPr="005814BA" w:rsidRDefault="009A130B" w:rsidP="00F96DE9">
            <w:pPr>
              <w:pStyle w:val="CASENL"/>
              <w:widowControl w:val="0"/>
              <w:tabs>
                <w:tab w:val="clear" w:pos="400"/>
              </w:tabs>
              <w:spacing w:after="0" w:line="240" w:lineRule="auto"/>
              <w:ind w:left="0" w:firstLine="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Waterloo</w:t>
            </w:r>
          </w:p>
        </w:tc>
      </w:tr>
      <w:tr w:rsidR="00C30337" w:rsidRPr="005814BA" w14:paraId="7673A3EB" w14:textId="77777777" w:rsidTr="00F96DE9">
        <w:trPr>
          <w:jc w:val="center"/>
        </w:trPr>
        <w:tc>
          <w:tcPr>
            <w:tcW w:w="0" w:type="auto"/>
            <w:vAlign w:val="center"/>
          </w:tcPr>
          <w:p w14:paraId="211095E7" w14:textId="77777777" w:rsidR="00C30337" w:rsidRPr="005814BA" w:rsidRDefault="00C30337" w:rsidP="00F96DE9">
            <w:pPr>
              <w:jc w:val="center"/>
            </w:pPr>
            <w:r w:rsidRPr="005814BA">
              <w:t>Sales volume</w:t>
            </w:r>
          </w:p>
        </w:tc>
        <w:tc>
          <w:tcPr>
            <w:tcW w:w="0" w:type="auto"/>
            <w:vAlign w:val="center"/>
          </w:tcPr>
          <w:p w14:paraId="14537D1D" w14:textId="77777777" w:rsidR="00C30337" w:rsidRPr="005814BA" w:rsidRDefault="00C30337" w:rsidP="00F96DE9">
            <w:pPr>
              <w:jc w:val="center"/>
            </w:pPr>
            <w:r w:rsidRPr="005814BA">
              <w:t>$40,000</w:t>
            </w:r>
          </w:p>
        </w:tc>
        <w:tc>
          <w:tcPr>
            <w:tcW w:w="0" w:type="auto"/>
            <w:vAlign w:val="center"/>
          </w:tcPr>
          <w:p w14:paraId="61F36BDE" w14:textId="77777777" w:rsidR="00C30337" w:rsidRPr="005814BA" w:rsidRDefault="00C30337" w:rsidP="00F96DE9">
            <w:pPr>
              <w:jc w:val="center"/>
            </w:pPr>
            <w:r w:rsidRPr="005814BA">
              <w:t>$12,000</w:t>
            </w:r>
          </w:p>
        </w:tc>
        <w:tc>
          <w:tcPr>
            <w:tcW w:w="0" w:type="auto"/>
            <w:vAlign w:val="center"/>
          </w:tcPr>
          <w:p w14:paraId="527E158A" w14:textId="77777777" w:rsidR="00C30337" w:rsidRPr="005814BA" w:rsidRDefault="00C30337" w:rsidP="00F96DE9">
            <w:pPr>
              <w:jc w:val="center"/>
            </w:pPr>
            <w:r w:rsidRPr="005814BA">
              <w:t>$60,000</w:t>
            </w:r>
          </w:p>
        </w:tc>
        <w:tc>
          <w:tcPr>
            <w:tcW w:w="0" w:type="auto"/>
            <w:vAlign w:val="center"/>
          </w:tcPr>
          <w:p w14:paraId="4A0D2C91" w14:textId="77777777" w:rsidR="00C30337" w:rsidRPr="005814BA" w:rsidRDefault="00C30337" w:rsidP="00F96DE9">
            <w:pPr>
              <w:jc w:val="center"/>
            </w:pPr>
            <w:r w:rsidRPr="005814BA">
              <w:t>$25,000</w:t>
            </w:r>
          </w:p>
        </w:tc>
      </w:tr>
      <w:tr w:rsidR="00C30337" w:rsidRPr="005814BA" w14:paraId="73BAA482" w14:textId="77777777" w:rsidTr="00F96DE9">
        <w:trPr>
          <w:jc w:val="center"/>
        </w:trPr>
        <w:tc>
          <w:tcPr>
            <w:tcW w:w="0" w:type="auto"/>
            <w:vAlign w:val="center"/>
          </w:tcPr>
          <w:p w14:paraId="4D646821" w14:textId="77777777" w:rsidR="00C30337" w:rsidRPr="005814BA" w:rsidRDefault="00752C40"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Labour</w:t>
            </w:r>
            <w:r w:rsidR="00C30337" w:rsidRPr="005814BA">
              <w:rPr>
                <w:rFonts w:ascii="Times New Roman" w:hAnsi="Times New Roman"/>
                <w:noProof w:val="0"/>
                <w:sz w:val="24"/>
                <w:szCs w:val="24"/>
                <w:lang w:val="en-CA"/>
              </w:rPr>
              <w:t xml:space="preserve"> hours</w:t>
            </w:r>
          </w:p>
        </w:tc>
        <w:tc>
          <w:tcPr>
            <w:tcW w:w="0" w:type="auto"/>
            <w:vAlign w:val="center"/>
          </w:tcPr>
          <w:p w14:paraId="1FFB9A46"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250</w:t>
            </w:r>
          </w:p>
        </w:tc>
        <w:tc>
          <w:tcPr>
            <w:tcW w:w="0" w:type="auto"/>
            <w:vAlign w:val="center"/>
          </w:tcPr>
          <w:p w14:paraId="125A3292"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60</w:t>
            </w:r>
          </w:p>
        </w:tc>
        <w:tc>
          <w:tcPr>
            <w:tcW w:w="0" w:type="auto"/>
            <w:vAlign w:val="center"/>
          </w:tcPr>
          <w:p w14:paraId="2952B4ED"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500</w:t>
            </w:r>
          </w:p>
        </w:tc>
        <w:tc>
          <w:tcPr>
            <w:tcW w:w="0" w:type="auto"/>
            <w:vAlign w:val="center"/>
          </w:tcPr>
          <w:p w14:paraId="64F3B02D"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200</w:t>
            </w:r>
          </w:p>
        </w:tc>
      </w:tr>
      <w:tr w:rsidR="00C30337" w:rsidRPr="005814BA" w14:paraId="45450F51" w14:textId="77777777" w:rsidTr="00F96DE9">
        <w:trPr>
          <w:jc w:val="center"/>
        </w:trPr>
        <w:tc>
          <w:tcPr>
            <w:tcW w:w="0" w:type="auto"/>
            <w:vAlign w:val="center"/>
          </w:tcPr>
          <w:p w14:paraId="5A45FA39"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Productivity</w:t>
            </w:r>
          </w:p>
        </w:tc>
        <w:tc>
          <w:tcPr>
            <w:tcW w:w="0" w:type="auto"/>
            <w:vAlign w:val="center"/>
          </w:tcPr>
          <w:p w14:paraId="499D453B"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$160</w:t>
            </w:r>
          </w:p>
        </w:tc>
        <w:tc>
          <w:tcPr>
            <w:tcW w:w="0" w:type="auto"/>
            <w:vAlign w:val="center"/>
          </w:tcPr>
          <w:p w14:paraId="3175D12F"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$200</w:t>
            </w:r>
          </w:p>
        </w:tc>
        <w:tc>
          <w:tcPr>
            <w:tcW w:w="0" w:type="auto"/>
            <w:vAlign w:val="center"/>
          </w:tcPr>
          <w:p w14:paraId="0FE6CF5E"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$120</w:t>
            </w:r>
          </w:p>
        </w:tc>
        <w:tc>
          <w:tcPr>
            <w:tcW w:w="0" w:type="auto"/>
            <w:vAlign w:val="center"/>
          </w:tcPr>
          <w:p w14:paraId="24AE1414" w14:textId="77777777" w:rsidR="00C30337" w:rsidRPr="005814BA" w:rsidRDefault="00C30337" w:rsidP="00F96DE9">
            <w:pPr>
              <w:pStyle w:val="TB"/>
              <w:widowControl w:val="0"/>
              <w:spacing w:before="0"/>
              <w:ind w:left="0"/>
              <w:jc w:val="center"/>
              <w:rPr>
                <w:rStyle w:val="Normal1"/>
                <w:rFonts w:ascii="Times New Roman" w:hAnsi="Times New Roman"/>
                <w:noProof w:val="0"/>
                <w:color w:val="auto"/>
                <w:szCs w:val="24"/>
                <w:lang w:val="en-CA"/>
              </w:rPr>
            </w:pPr>
            <w:r w:rsidRPr="005814BA">
              <w:rPr>
                <w:rFonts w:ascii="Times New Roman" w:hAnsi="Times New Roman"/>
                <w:noProof w:val="0"/>
                <w:sz w:val="24"/>
                <w:szCs w:val="24"/>
                <w:lang w:val="en-CA"/>
              </w:rPr>
              <w:t>$125</w:t>
            </w:r>
          </w:p>
        </w:tc>
      </w:tr>
    </w:tbl>
    <w:p w14:paraId="05697E48" w14:textId="77777777" w:rsidR="00E23C4F" w:rsidRPr="005814BA" w:rsidRDefault="00E23C4F" w:rsidP="00E23C4F">
      <w:pPr>
        <w:pStyle w:val="NLLL"/>
        <w:widowControl w:val="0"/>
        <w:tabs>
          <w:tab w:val="clear" w:pos="600"/>
          <w:tab w:val="clear" w:pos="880"/>
          <w:tab w:val="left" w:pos="601"/>
        </w:tabs>
        <w:spacing w:before="0" w:line="240" w:lineRule="auto"/>
        <w:ind w:left="958" w:hanging="958"/>
        <w:jc w:val="left"/>
        <w:rPr>
          <w:rFonts w:ascii="Times New Roman" w:hAnsi="Times New Roman"/>
          <w:noProof w:val="0"/>
          <w:sz w:val="24"/>
          <w:szCs w:val="24"/>
          <w:lang w:val="en-CA"/>
        </w:rPr>
      </w:pPr>
    </w:p>
    <w:p w14:paraId="3B1E3A31" w14:textId="77777777" w:rsidR="00C30337" w:rsidRPr="005814BA" w:rsidRDefault="00C30337" w:rsidP="00953CBF">
      <w:pPr>
        <w:pStyle w:val="NLLL"/>
        <w:widowControl w:val="0"/>
        <w:tabs>
          <w:tab w:val="clear" w:pos="600"/>
          <w:tab w:val="clear" w:pos="880"/>
          <w:tab w:val="left" w:pos="567"/>
        </w:tabs>
        <w:spacing w:before="0" w:line="240" w:lineRule="auto"/>
        <w:ind w:left="993" w:hanging="993"/>
        <w:jc w:val="left"/>
        <w:rPr>
          <w:rFonts w:ascii="Times New Roman" w:hAnsi="Times New Roman"/>
          <w:noProof w:val="0"/>
          <w:sz w:val="24"/>
          <w:szCs w:val="24"/>
          <w:lang w:val="en-CA"/>
        </w:rPr>
      </w:pPr>
      <w:r w:rsidRPr="005814BA">
        <w:rPr>
          <w:rFonts w:ascii="Times New Roman" w:hAnsi="Times New Roman"/>
          <w:noProof w:val="0"/>
          <w:sz w:val="24"/>
          <w:szCs w:val="24"/>
          <w:lang w:val="en-CA"/>
        </w:rPr>
        <w:t>1-2.</w:t>
      </w:r>
      <w:r w:rsidRPr="005814BA">
        <w:rPr>
          <w:rFonts w:ascii="Times New Roman" w:hAnsi="Times New Roman"/>
          <w:noProof w:val="0"/>
          <w:sz w:val="24"/>
          <w:szCs w:val="24"/>
          <w:lang w:val="en-CA"/>
        </w:rPr>
        <w:tab/>
        <w:t>a.</w:t>
      </w:r>
      <w:r w:rsidRPr="005814BA">
        <w:rPr>
          <w:rFonts w:ascii="Times New Roman" w:hAnsi="Times New Roman"/>
          <w:noProof w:val="0"/>
          <w:sz w:val="24"/>
          <w:szCs w:val="24"/>
          <w:lang w:val="en-CA"/>
        </w:rPr>
        <w:tab/>
      </w:r>
      <w:r w:rsidR="00AF574E" w:rsidRPr="005814BA">
        <w:rPr>
          <w:rFonts w:ascii="Times New Roman" w:hAnsi="Times New Roman"/>
          <w:noProof w:val="0"/>
          <w:sz w:val="24"/>
          <w:szCs w:val="24"/>
          <w:lang w:val="en-CA"/>
        </w:rPr>
        <w:t>London</w:t>
      </w:r>
      <w:r w:rsidR="006605DA">
        <w:rPr>
          <w:rFonts w:ascii="Times New Roman" w:hAnsi="Times New Roman"/>
          <w:noProof w:val="0"/>
          <w:sz w:val="24"/>
          <w:szCs w:val="24"/>
          <w:lang w:val="en-CA"/>
        </w:rPr>
        <w:t xml:space="preserve"> </w:t>
      </w:r>
      <w:r w:rsidRPr="005814BA">
        <w:rPr>
          <w:rFonts w:ascii="Times New Roman" w:hAnsi="Times New Roman"/>
          <w:noProof w:val="0"/>
          <w:sz w:val="24"/>
          <w:szCs w:val="24"/>
          <w:lang w:val="en-CA"/>
        </w:rPr>
        <w:t>is the most productive</w:t>
      </w:r>
      <w:r w:rsidR="00591F6F">
        <w:rPr>
          <w:rFonts w:ascii="Times New Roman" w:hAnsi="Times New Roman"/>
          <w:noProof w:val="0"/>
          <w:sz w:val="24"/>
          <w:szCs w:val="24"/>
          <w:lang w:val="en-CA"/>
        </w:rPr>
        <w:t xml:space="preserve"> ($8.33)</w:t>
      </w:r>
      <w:r w:rsidRPr="005814BA">
        <w:rPr>
          <w:rFonts w:ascii="Times New Roman" w:hAnsi="Times New Roman"/>
          <w:noProof w:val="0"/>
          <w:sz w:val="24"/>
          <w:szCs w:val="24"/>
          <w:lang w:val="en-CA"/>
        </w:rPr>
        <w:t>.</w:t>
      </w:r>
    </w:p>
    <w:p w14:paraId="11AB3FD2" w14:textId="77777777" w:rsidR="00C30337" w:rsidRPr="005814BA" w:rsidRDefault="00752C40" w:rsidP="00953CBF">
      <w:pPr>
        <w:pStyle w:val="NLLLMID"/>
        <w:widowControl w:val="0"/>
        <w:tabs>
          <w:tab w:val="clear" w:pos="600"/>
          <w:tab w:val="clear" w:pos="880"/>
          <w:tab w:val="left" w:pos="567"/>
        </w:tabs>
        <w:spacing w:after="0" w:line="240" w:lineRule="auto"/>
        <w:ind w:left="993" w:hanging="993"/>
        <w:jc w:val="left"/>
        <w:rPr>
          <w:rFonts w:ascii="Times New Roman" w:hAnsi="Times New Roman"/>
          <w:noProof w:val="0"/>
          <w:sz w:val="24"/>
          <w:szCs w:val="24"/>
          <w:lang w:val="en-CA"/>
        </w:rPr>
      </w:pPr>
      <w:r w:rsidRPr="005814BA">
        <w:rPr>
          <w:rFonts w:ascii="Times New Roman" w:hAnsi="Times New Roman"/>
          <w:noProof w:val="0"/>
          <w:sz w:val="24"/>
          <w:szCs w:val="24"/>
          <w:lang w:val="en-CA"/>
        </w:rPr>
        <w:tab/>
      </w:r>
      <w:r w:rsidR="00C30337" w:rsidRPr="005814BA">
        <w:rPr>
          <w:rFonts w:ascii="Times New Roman" w:hAnsi="Times New Roman"/>
          <w:noProof w:val="0"/>
          <w:sz w:val="24"/>
          <w:szCs w:val="24"/>
          <w:lang w:val="en-CA"/>
        </w:rPr>
        <w:t>b.</w:t>
      </w:r>
      <w:r w:rsidR="00C30337" w:rsidRPr="005814BA">
        <w:rPr>
          <w:rFonts w:ascii="Times New Roman" w:hAnsi="Times New Roman"/>
          <w:noProof w:val="0"/>
          <w:sz w:val="24"/>
          <w:szCs w:val="24"/>
          <w:lang w:val="en-CA"/>
        </w:rPr>
        <w:tab/>
        <w:t xml:space="preserve">Based on productivity, the </w:t>
      </w:r>
      <w:r w:rsidR="00825783" w:rsidRPr="005814BA">
        <w:rPr>
          <w:rFonts w:ascii="Times New Roman" w:hAnsi="Times New Roman"/>
          <w:noProof w:val="0"/>
          <w:sz w:val="24"/>
          <w:szCs w:val="24"/>
          <w:lang w:val="en-CA"/>
        </w:rPr>
        <w:t xml:space="preserve">Kingston </w:t>
      </w:r>
      <w:r w:rsidR="00C30337" w:rsidRPr="005814BA">
        <w:rPr>
          <w:rFonts w:ascii="Times New Roman" w:hAnsi="Times New Roman"/>
          <w:noProof w:val="0"/>
          <w:sz w:val="24"/>
          <w:szCs w:val="24"/>
          <w:lang w:val="en-CA"/>
        </w:rPr>
        <w:t>store should be closed. Other factors to consider include total revenue, potential for growth, and options for reducing costs.</w:t>
      </w:r>
    </w:p>
    <w:p w14:paraId="71BC22D8" w14:textId="77777777" w:rsidR="005F1C44" w:rsidRPr="005814BA" w:rsidRDefault="005F1C44" w:rsidP="00E23C4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3"/>
        <w:gridCol w:w="1190"/>
        <w:gridCol w:w="1150"/>
        <w:gridCol w:w="1017"/>
        <w:gridCol w:w="1176"/>
      </w:tblGrid>
      <w:tr w:rsidR="009A130B" w:rsidRPr="005814BA" w14:paraId="55FE9185" w14:textId="77777777" w:rsidTr="00F96DE9">
        <w:trPr>
          <w:jc w:val="center"/>
        </w:trPr>
        <w:tc>
          <w:tcPr>
            <w:tcW w:w="0" w:type="auto"/>
            <w:vAlign w:val="center"/>
          </w:tcPr>
          <w:p w14:paraId="5991A437" w14:textId="77777777" w:rsidR="009A130B" w:rsidRPr="005814BA" w:rsidRDefault="009A130B" w:rsidP="00F96DE9">
            <w:pPr>
              <w:pStyle w:val="TB"/>
              <w:widowControl w:val="0"/>
              <w:spacing w:before="0"/>
              <w:ind w:left="0"/>
              <w:jc w:val="center"/>
              <w:rPr>
                <w:rFonts w:ascii="Times New Roman" w:hAnsi="Times New Roman"/>
                <w:b/>
                <w:noProof w:val="0"/>
                <w:sz w:val="24"/>
                <w:szCs w:val="24"/>
                <w:lang w:val="en-CA"/>
              </w:rPr>
            </w:pPr>
          </w:p>
        </w:tc>
        <w:tc>
          <w:tcPr>
            <w:tcW w:w="0" w:type="auto"/>
            <w:vAlign w:val="center"/>
          </w:tcPr>
          <w:p w14:paraId="4355B39D" w14:textId="77777777" w:rsidR="009A130B" w:rsidRPr="005814BA" w:rsidRDefault="009A130B"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Hamilton</w:t>
            </w:r>
          </w:p>
        </w:tc>
        <w:tc>
          <w:tcPr>
            <w:tcW w:w="0" w:type="auto"/>
            <w:vAlign w:val="center"/>
          </w:tcPr>
          <w:p w14:paraId="49D85B83" w14:textId="77777777" w:rsidR="009A130B" w:rsidRPr="005814BA" w:rsidRDefault="009A130B"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Kingston</w:t>
            </w:r>
          </w:p>
        </w:tc>
        <w:tc>
          <w:tcPr>
            <w:tcW w:w="0" w:type="auto"/>
            <w:vAlign w:val="center"/>
          </w:tcPr>
          <w:p w14:paraId="0C3B8364" w14:textId="77777777" w:rsidR="009A130B" w:rsidRPr="005814BA" w:rsidRDefault="009A130B"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London</w:t>
            </w:r>
          </w:p>
        </w:tc>
        <w:tc>
          <w:tcPr>
            <w:tcW w:w="0" w:type="auto"/>
            <w:vAlign w:val="center"/>
          </w:tcPr>
          <w:p w14:paraId="622C3BCA" w14:textId="77777777" w:rsidR="009A130B" w:rsidRPr="005814BA" w:rsidRDefault="009A130B"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Waterloo</w:t>
            </w:r>
          </w:p>
        </w:tc>
      </w:tr>
      <w:tr w:rsidR="00C30337" w:rsidRPr="005814BA" w14:paraId="5C6B429B" w14:textId="77777777" w:rsidTr="00F96DE9">
        <w:trPr>
          <w:jc w:val="center"/>
        </w:trPr>
        <w:tc>
          <w:tcPr>
            <w:tcW w:w="0" w:type="auto"/>
            <w:vAlign w:val="center"/>
          </w:tcPr>
          <w:p w14:paraId="22216CB1"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Sales volume</w:t>
            </w:r>
          </w:p>
        </w:tc>
        <w:tc>
          <w:tcPr>
            <w:tcW w:w="0" w:type="auto"/>
            <w:vAlign w:val="center"/>
          </w:tcPr>
          <w:p w14:paraId="77537FD0"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$40,000</w:t>
            </w:r>
          </w:p>
        </w:tc>
        <w:tc>
          <w:tcPr>
            <w:tcW w:w="0" w:type="auto"/>
            <w:vAlign w:val="center"/>
          </w:tcPr>
          <w:p w14:paraId="595B53A2"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$12,000</w:t>
            </w:r>
          </w:p>
        </w:tc>
        <w:tc>
          <w:tcPr>
            <w:tcW w:w="0" w:type="auto"/>
            <w:vAlign w:val="center"/>
          </w:tcPr>
          <w:p w14:paraId="1FA45E79"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$60,000</w:t>
            </w:r>
          </w:p>
        </w:tc>
        <w:tc>
          <w:tcPr>
            <w:tcW w:w="0" w:type="auto"/>
            <w:vAlign w:val="center"/>
          </w:tcPr>
          <w:p w14:paraId="7FC8FBA7"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$25,000</w:t>
            </w:r>
          </w:p>
        </w:tc>
      </w:tr>
      <w:tr w:rsidR="00C30337" w:rsidRPr="005814BA" w14:paraId="03195831" w14:textId="77777777" w:rsidTr="00F96DE9">
        <w:trPr>
          <w:jc w:val="center"/>
        </w:trPr>
        <w:tc>
          <w:tcPr>
            <w:tcW w:w="0" w:type="auto"/>
            <w:vAlign w:val="center"/>
          </w:tcPr>
          <w:p w14:paraId="19E727C7" w14:textId="77777777" w:rsidR="00C30337" w:rsidRPr="005814BA" w:rsidRDefault="00752C40"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Labour</w:t>
            </w:r>
            <w:r w:rsidR="00C30337" w:rsidRPr="005814BA">
              <w:rPr>
                <w:rFonts w:ascii="Times New Roman" w:hAnsi="Times New Roman"/>
                <w:noProof w:val="0"/>
                <w:sz w:val="24"/>
                <w:szCs w:val="24"/>
                <w:lang w:val="en-CA"/>
              </w:rPr>
              <w:t xml:space="preserve"> hours</w:t>
            </w:r>
          </w:p>
        </w:tc>
        <w:tc>
          <w:tcPr>
            <w:tcW w:w="0" w:type="auto"/>
            <w:vAlign w:val="center"/>
          </w:tcPr>
          <w:p w14:paraId="53EDAD3F"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250</w:t>
            </w:r>
          </w:p>
        </w:tc>
        <w:tc>
          <w:tcPr>
            <w:tcW w:w="0" w:type="auto"/>
            <w:vAlign w:val="center"/>
          </w:tcPr>
          <w:p w14:paraId="601C2D51"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60</w:t>
            </w:r>
          </w:p>
        </w:tc>
        <w:tc>
          <w:tcPr>
            <w:tcW w:w="0" w:type="auto"/>
            <w:vAlign w:val="center"/>
          </w:tcPr>
          <w:p w14:paraId="340357B1"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500</w:t>
            </w:r>
          </w:p>
        </w:tc>
        <w:tc>
          <w:tcPr>
            <w:tcW w:w="0" w:type="auto"/>
            <w:vAlign w:val="center"/>
          </w:tcPr>
          <w:p w14:paraId="7F47DDEA"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200</w:t>
            </w:r>
          </w:p>
        </w:tc>
      </w:tr>
      <w:tr w:rsidR="00C30337" w:rsidRPr="005814BA" w14:paraId="7546F1CC" w14:textId="77777777" w:rsidTr="00F96DE9">
        <w:trPr>
          <w:jc w:val="center"/>
        </w:trPr>
        <w:tc>
          <w:tcPr>
            <w:tcW w:w="0" w:type="auto"/>
            <w:vAlign w:val="center"/>
          </w:tcPr>
          <w:p w14:paraId="7E58FEC7" w14:textId="77777777" w:rsidR="00C30337" w:rsidRPr="005814BA" w:rsidRDefault="00752C40"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Labour</w:t>
            </w:r>
            <w:r w:rsidR="00C30337" w:rsidRPr="005814BA">
              <w:rPr>
                <w:rFonts w:ascii="Times New Roman" w:hAnsi="Times New Roman"/>
                <w:noProof w:val="0"/>
                <w:sz w:val="24"/>
                <w:szCs w:val="24"/>
                <w:lang w:val="en-CA"/>
              </w:rPr>
              <w:t xml:space="preserve"> cost/hr</w:t>
            </w:r>
          </w:p>
        </w:tc>
        <w:tc>
          <w:tcPr>
            <w:tcW w:w="0" w:type="auto"/>
            <w:vAlign w:val="center"/>
          </w:tcPr>
          <w:p w14:paraId="3733143A"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w:t>
            </w:r>
            <w:r w:rsidR="00124702">
              <w:rPr>
                <w:rFonts w:ascii="Times New Roman" w:hAnsi="Times New Roman"/>
                <w:noProof w:val="0"/>
                <w:sz w:val="24"/>
                <w:szCs w:val="24"/>
                <w:lang w:val="en-CA"/>
              </w:rPr>
              <w:t>12</w:t>
            </w:r>
            <w:r w:rsidRPr="005814BA">
              <w:rPr>
                <w:rFonts w:ascii="Times New Roman" w:hAnsi="Times New Roman"/>
                <w:noProof w:val="0"/>
                <w:sz w:val="24"/>
                <w:szCs w:val="24"/>
                <w:lang w:val="en-CA"/>
              </w:rPr>
              <w:t>.75</w:t>
            </w:r>
          </w:p>
        </w:tc>
        <w:tc>
          <w:tcPr>
            <w:tcW w:w="0" w:type="auto"/>
            <w:vAlign w:val="center"/>
          </w:tcPr>
          <w:p w14:paraId="3D9BD042" w14:textId="77777777" w:rsidR="00C30337" w:rsidRPr="005814BA" w:rsidRDefault="00C30337" w:rsidP="00591F6F">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w:t>
            </w:r>
            <w:r w:rsidR="00124702">
              <w:rPr>
                <w:rFonts w:ascii="Times New Roman" w:hAnsi="Times New Roman"/>
                <w:noProof w:val="0"/>
                <w:sz w:val="24"/>
                <w:szCs w:val="24"/>
                <w:lang w:val="en-CA"/>
              </w:rPr>
              <w:t>12</w:t>
            </w:r>
            <w:r w:rsidRPr="005814BA">
              <w:rPr>
                <w:rFonts w:ascii="Times New Roman" w:hAnsi="Times New Roman"/>
                <w:noProof w:val="0"/>
                <w:sz w:val="24"/>
                <w:szCs w:val="24"/>
                <w:lang w:val="en-CA"/>
              </w:rPr>
              <w:t>.50</w:t>
            </w:r>
          </w:p>
        </w:tc>
        <w:tc>
          <w:tcPr>
            <w:tcW w:w="0" w:type="auto"/>
            <w:vAlign w:val="center"/>
          </w:tcPr>
          <w:p w14:paraId="1D914FFE"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w:t>
            </w:r>
            <w:r w:rsidR="00124702">
              <w:rPr>
                <w:rFonts w:ascii="Times New Roman" w:hAnsi="Times New Roman"/>
                <w:noProof w:val="0"/>
                <w:sz w:val="24"/>
                <w:szCs w:val="24"/>
                <w:lang w:val="en-CA"/>
              </w:rPr>
              <w:t>12</w:t>
            </w:r>
            <w:r w:rsidRPr="005814BA">
              <w:rPr>
                <w:rFonts w:ascii="Times New Roman" w:hAnsi="Times New Roman"/>
                <w:noProof w:val="0"/>
                <w:sz w:val="24"/>
                <w:szCs w:val="24"/>
                <w:lang w:val="en-CA"/>
              </w:rPr>
              <w:t>.00</w:t>
            </w:r>
          </w:p>
        </w:tc>
        <w:tc>
          <w:tcPr>
            <w:tcW w:w="0" w:type="auto"/>
            <w:vAlign w:val="center"/>
          </w:tcPr>
          <w:p w14:paraId="6AB678D8"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w:t>
            </w:r>
            <w:r w:rsidR="00124702">
              <w:rPr>
                <w:rFonts w:ascii="Times New Roman" w:hAnsi="Times New Roman"/>
                <w:noProof w:val="0"/>
                <w:sz w:val="24"/>
                <w:szCs w:val="24"/>
                <w:lang w:val="en-CA"/>
              </w:rPr>
              <w:t>11</w:t>
            </w:r>
            <w:r w:rsidRPr="005814BA">
              <w:rPr>
                <w:rFonts w:ascii="Times New Roman" w:hAnsi="Times New Roman"/>
                <w:noProof w:val="0"/>
                <w:sz w:val="24"/>
                <w:szCs w:val="24"/>
                <w:lang w:val="en-CA"/>
              </w:rPr>
              <w:t>.50</w:t>
            </w:r>
          </w:p>
        </w:tc>
      </w:tr>
      <w:tr w:rsidR="00C30337" w:rsidRPr="005814BA" w14:paraId="45E4EC86" w14:textId="77777777" w:rsidTr="00F96DE9">
        <w:trPr>
          <w:jc w:val="center"/>
        </w:trPr>
        <w:tc>
          <w:tcPr>
            <w:tcW w:w="0" w:type="auto"/>
            <w:vAlign w:val="center"/>
          </w:tcPr>
          <w:p w14:paraId="3DB71E90"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Rent</w:t>
            </w:r>
          </w:p>
        </w:tc>
        <w:tc>
          <w:tcPr>
            <w:tcW w:w="0" w:type="auto"/>
            <w:vAlign w:val="center"/>
          </w:tcPr>
          <w:p w14:paraId="351C531B"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$1,800</w:t>
            </w:r>
          </w:p>
        </w:tc>
        <w:tc>
          <w:tcPr>
            <w:tcW w:w="0" w:type="auto"/>
            <w:vAlign w:val="center"/>
          </w:tcPr>
          <w:p w14:paraId="1AACEFA7"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$2,000</w:t>
            </w:r>
          </w:p>
        </w:tc>
        <w:tc>
          <w:tcPr>
            <w:tcW w:w="0" w:type="auto"/>
            <w:vAlign w:val="center"/>
          </w:tcPr>
          <w:p w14:paraId="7772A006"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$1,200</w:t>
            </w:r>
          </w:p>
        </w:tc>
        <w:tc>
          <w:tcPr>
            <w:tcW w:w="0" w:type="auto"/>
            <w:vAlign w:val="center"/>
          </w:tcPr>
          <w:p w14:paraId="0371F587"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$800</w:t>
            </w:r>
          </w:p>
        </w:tc>
      </w:tr>
      <w:tr w:rsidR="00C30337" w:rsidRPr="005814BA" w14:paraId="35F1C656" w14:textId="77777777" w:rsidTr="00F96DE9">
        <w:trPr>
          <w:jc w:val="center"/>
        </w:trPr>
        <w:tc>
          <w:tcPr>
            <w:tcW w:w="0" w:type="auto"/>
            <w:vAlign w:val="center"/>
          </w:tcPr>
          <w:p w14:paraId="7A529828"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Productivity</w:t>
            </w:r>
          </w:p>
        </w:tc>
        <w:tc>
          <w:tcPr>
            <w:tcW w:w="0" w:type="auto"/>
            <w:vAlign w:val="center"/>
          </w:tcPr>
          <w:p w14:paraId="4DA441AC" w14:textId="075E336F"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w:t>
            </w:r>
            <w:r w:rsidR="00591F6F">
              <w:rPr>
                <w:rFonts w:ascii="Times New Roman" w:hAnsi="Times New Roman"/>
                <w:noProof w:val="0"/>
                <w:sz w:val="24"/>
                <w:szCs w:val="24"/>
                <w:lang w:val="en-CA"/>
              </w:rPr>
              <w:t>8</w:t>
            </w:r>
            <w:r w:rsidR="00375380">
              <w:rPr>
                <w:rFonts w:ascii="Times New Roman" w:hAnsi="Times New Roman"/>
                <w:noProof w:val="0"/>
                <w:sz w:val="24"/>
                <w:szCs w:val="24"/>
                <w:lang w:val="en-CA"/>
              </w:rPr>
              <w:t>.02</w:t>
            </w:r>
          </w:p>
        </w:tc>
        <w:tc>
          <w:tcPr>
            <w:tcW w:w="0" w:type="auto"/>
            <w:vAlign w:val="center"/>
          </w:tcPr>
          <w:p w14:paraId="3178492A" w14:textId="354EB65B"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w:t>
            </w:r>
            <w:r w:rsidR="00591F6F">
              <w:rPr>
                <w:rFonts w:ascii="Times New Roman" w:hAnsi="Times New Roman"/>
                <w:noProof w:val="0"/>
                <w:sz w:val="24"/>
                <w:szCs w:val="24"/>
                <w:lang w:val="en-CA"/>
              </w:rPr>
              <w:t>4</w:t>
            </w:r>
            <w:r w:rsidR="00375380">
              <w:rPr>
                <w:rFonts w:ascii="Times New Roman" w:hAnsi="Times New Roman"/>
                <w:noProof w:val="0"/>
                <w:sz w:val="24"/>
                <w:szCs w:val="24"/>
                <w:lang w:val="en-CA"/>
              </w:rPr>
              <w:t>.36</w:t>
            </w:r>
          </w:p>
        </w:tc>
        <w:tc>
          <w:tcPr>
            <w:tcW w:w="0" w:type="auto"/>
            <w:vAlign w:val="center"/>
          </w:tcPr>
          <w:p w14:paraId="6E9B9663" w14:textId="1058A1C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w:t>
            </w:r>
            <w:r w:rsidR="00591F6F">
              <w:rPr>
                <w:rFonts w:ascii="Times New Roman" w:hAnsi="Times New Roman"/>
                <w:noProof w:val="0"/>
                <w:sz w:val="24"/>
                <w:szCs w:val="24"/>
                <w:lang w:val="en-CA"/>
              </w:rPr>
              <w:t>8</w:t>
            </w:r>
            <w:r w:rsidR="00375380">
              <w:rPr>
                <w:rFonts w:ascii="Times New Roman" w:hAnsi="Times New Roman"/>
                <w:noProof w:val="0"/>
                <w:sz w:val="24"/>
                <w:szCs w:val="24"/>
                <w:lang w:val="en-CA"/>
              </w:rPr>
              <w:t>.33</w:t>
            </w:r>
          </w:p>
        </w:tc>
        <w:tc>
          <w:tcPr>
            <w:tcW w:w="0" w:type="auto"/>
            <w:vAlign w:val="center"/>
          </w:tcPr>
          <w:p w14:paraId="61E554C4" w14:textId="6AECE8BF" w:rsidR="00C30337" w:rsidRPr="005814BA" w:rsidRDefault="00C30337" w:rsidP="00F96DE9">
            <w:pPr>
              <w:pStyle w:val="TB"/>
              <w:widowControl w:val="0"/>
              <w:spacing w:before="0"/>
              <w:ind w:left="0"/>
              <w:jc w:val="center"/>
              <w:rPr>
                <w:rStyle w:val="Normal1"/>
                <w:rFonts w:ascii="Times New Roman" w:hAnsi="Times New Roman"/>
                <w:noProof w:val="0"/>
                <w:color w:val="auto"/>
                <w:szCs w:val="24"/>
                <w:lang w:val="en-CA"/>
              </w:rPr>
            </w:pPr>
            <w:r w:rsidRPr="005814BA">
              <w:rPr>
                <w:rFonts w:ascii="Times New Roman" w:hAnsi="Times New Roman"/>
                <w:noProof w:val="0"/>
                <w:sz w:val="24"/>
                <w:szCs w:val="24"/>
                <w:lang w:val="en-CA"/>
              </w:rPr>
              <w:t>$</w:t>
            </w:r>
            <w:r w:rsidR="00591F6F">
              <w:rPr>
                <w:rFonts w:ascii="Times New Roman" w:hAnsi="Times New Roman"/>
                <w:noProof w:val="0"/>
                <w:sz w:val="24"/>
                <w:szCs w:val="24"/>
                <w:lang w:val="en-CA"/>
              </w:rPr>
              <w:t>8</w:t>
            </w:r>
            <w:r w:rsidR="00375380">
              <w:rPr>
                <w:rFonts w:ascii="Times New Roman" w:hAnsi="Times New Roman"/>
                <w:noProof w:val="0"/>
                <w:sz w:val="24"/>
                <w:szCs w:val="24"/>
                <w:lang w:val="en-CA"/>
              </w:rPr>
              <w:t>.07</w:t>
            </w:r>
          </w:p>
        </w:tc>
      </w:tr>
    </w:tbl>
    <w:p w14:paraId="175290A2" w14:textId="77777777" w:rsidR="00E23C4F" w:rsidRPr="005814BA" w:rsidRDefault="00E23C4F" w:rsidP="00E23C4F">
      <w:pPr>
        <w:pStyle w:val="NL"/>
        <w:widowControl w:val="0"/>
        <w:spacing w:before="0" w:line="240" w:lineRule="auto"/>
        <w:ind w:left="601" w:hanging="601"/>
        <w:jc w:val="left"/>
        <w:rPr>
          <w:rFonts w:ascii="Times New Roman" w:hAnsi="Times New Roman"/>
          <w:noProof w:val="0"/>
          <w:sz w:val="24"/>
          <w:szCs w:val="24"/>
          <w:lang w:val="en-CA"/>
        </w:rPr>
      </w:pPr>
    </w:p>
    <w:p w14:paraId="558363F4" w14:textId="77777777" w:rsidR="00C30337"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1-3.</w:t>
      </w:r>
      <w:r w:rsidRPr="005814BA">
        <w:rPr>
          <w:rFonts w:ascii="Times New Roman" w:hAnsi="Times New Roman"/>
          <w:noProof w:val="0"/>
          <w:sz w:val="24"/>
          <w:szCs w:val="24"/>
          <w:lang w:val="en-CA"/>
        </w:rPr>
        <w:tab/>
        <w:t>By number, Jim was more productive last year. By weight, Jim was more productive this year.</w:t>
      </w:r>
    </w:p>
    <w:p w14:paraId="2C9E5DF6" w14:textId="77777777" w:rsidR="00F96DE9" w:rsidRPr="00F96DE9" w:rsidRDefault="00F96DE9" w:rsidP="00F96DE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3"/>
        <w:gridCol w:w="956"/>
        <w:gridCol w:w="957"/>
      </w:tblGrid>
      <w:tr w:rsidR="00C30337" w:rsidRPr="005814BA" w14:paraId="0432D6C7" w14:textId="77777777" w:rsidTr="00F96DE9">
        <w:trPr>
          <w:jc w:val="center"/>
        </w:trPr>
        <w:tc>
          <w:tcPr>
            <w:tcW w:w="0" w:type="auto"/>
            <w:vAlign w:val="center"/>
          </w:tcPr>
          <w:p w14:paraId="5287636F" w14:textId="77777777" w:rsidR="00C30337" w:rsidRPr="005814BA" w:rsidRDefault="00C30337" w:rsidP="00F96DE9">
            <w:pPr>
              <w:pStyle w:val="TB"/>
              <w:widowControl w:val="0"/>
              <w:spacing w:before="0"/>
              <w:ind w:left="0"/>
              <w:jc w:val="center"/>
              <w:rPr>
                <w:rFonts w:ascii="Times New Roman" w:hAnsi="Times New Roman"/>
                <w:b/>
                <w:noProof w:val="0"/>
                <w:sz w:val="24"/>
                <w:szCs w:val="24"/>
                <w:lang w:val="en-CA"/>
              </w:rPr>
            </w:pPr>
          </w:p>
        </w:tc>
        <w:tc>
          <w:tcPr>
            <w:tcW w:w="0" w:type="auto"/>
            <w:vAlign w:val="center"/>
          </w:tcPr>
          <w:p w14:paraId="2EFE7497" w14:textId="77777777" w:rsidR="00C30337" w:rsidRPr="005814BA" w:rsidRDefault="00C30337"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 xml:space="preserve">Last </w:t>
            </w:r>
            <w:proofErr w:type="spellStart"/>
            <w:r w:rsidRPr="005814BA">
              <w:rPr>
                <w:rFonts w:ascii="Times New Roman" w:hAnsi="Times New Roman"/>
                <w:b/>
                <w:noProof w:val="0"/>
                <w:sz w:val="24"/>
                <w:szCs w:val="24"/>
                <w:lang w:val="en-CA"/>
              </w:rPr>
              <w:t>yr</w:t>
            </w:r>
            <w:proofErr w:type="spellEnd"/>
          </w:p>
        </w:tc>
        <w:tc>
          <w:tcPr>
            <w:tcW w:w="0" w:type="auto"/>
            <w:vAlign w:val="center"/>
          </w:tcPr>
          <w:p w14:paraId="72CB8178" w14:textId="77777777" w:rsidR="00C30337" w:rsidRPr="005814BA" w:rsidRDefault="00C30337"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 xml:space="preserve">This </w:t>
            </w:r>
            <w:proofErr w:type="spellStart"/>
            <w:r w:rsidRPr="005814BA">
              <w:rPr>
                <w:rFonts w:ascii="Times New Roman" w:hAnsi="Times New Roman"/>
                <w:b/>
                <w:noProof w:val="0"/>
                <w:sz w:val="24"/>
                <w:szCs w:val="24"/>
                <w:lang w:val="en-CA"/>
              </w:rPr>
              <w:t>yr</w:t>
            </w:r>
            <w:proofErr w:type="spellEnd"/>
          </w:p>
        </w:tc>
      </w:tr>
      <w:tr w:rsidR="00C30337" w:rsidRPr="005814BA" w14:paraId="6F9AAA47" w14:textId="77777777" w:rsidTr="00F96DE9">
        <w:trPr>
          <w:jc w:val="center"/>
        </w:trPr>
        <w:tc>
          <w:tcPr>
            <w:tcW w:w="0" w:type="auto"/>
            <w:vAlign w:val="center"/>
          </w:tcPr>
          <w:p w14:paraId="2D663F46" w14:textId="77777777" w:rsidR="00C30337" w:rsidRPr="005814BA" w:rsidRDefault="00C30337" w:rsidP="00F96DE9">
            <w:pPr>
              <w:pStyle w:val="TB"/>
              <w:widowControl w:val="0"/>
              <w:numPr>
                <w:ilvl w:val="0"/>
                <w:numId w:val="1"/>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Hours fishing</w:t>
            </w:r>
          </w:p>
        </w:tc>
        <w:tc>
          <w:tcPr>
            <w:tcW w:w="0" w:type="auto"/>
            <w:vAlign w:val="center"/>
          </w:tcPr>
          <w:p w14:paraId="469635FF" w14:textId="77777777" w:rsidR="00C30337" w:rsidRPr="005814BA" w:rsidRDefault="00C30337" w:rsidP="00F96DE9">
            <w:pPr>
              <w:pStyle w:val="TB"/>
              <w:widowControl w:val="0"/>
              <w:numPr>
                <w:ilvl w:val="0"/>
                <w:numId w:val="1"/>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4</w:t>
            </w:r>
          </w:p>
        </w:tc>
        <w:tc>
          <w:tcPr>
            <w:tcW w:w="0" w:type="auto"/>
            <w:vAlign w:val="center"/>
          </w:tcPr>
          <w:p w14:paraId="0BA2621D" w14:textId="77777777" w:rsidR="00C30337" w:rsidRPr="005814BA" w:rsidRDefault="00C30337" w:rsidP="00F96DE9">
            <w:pPr>
              <w:pStyle w:val="TB"/>
              <w:widowControl w:val="0"/>
              <w:numPr>
                <w:ilvl w:val="0"/>
                <w:numId w:val="1"/>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6</w:t>
            </w:r>
          </w:p>
        </w:tc>
      </w:tr>
      <w:tr w:rsidR="00C30337" w:rsidRPr="005814BA" w14:paraId="68576A11" w14:textId="77777777" w:rsidTr="00F96DE9">
        <w:trPr>
          <w:jc w:val="center"/>
        </w:trPr>
        <w:tc>
          <w:tcPr>
            <w:tcW w:w="0" w:type="auto"/>
            <w:vAlign w:val="center"/>
          </w:tcPr>
          <w:p w14:paraId="1B836B65" w14:textId="77777777" w:rsidR="00C30337" w:rsidRPr="005814BA" w:rsidRDefault="00C30337" w:rsidP="00F96DE9">
            <w:pPr>
              <w:pStyle w:val="TB"/>
              <w:widowControl w:val="0"/>
              <w:numPr>
                <w:ilvl w:val="0"/>
                <w:numId w:val="2"/>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Bass caught</w:t>
            </w:r>
          </w:p>
        </w:tc>
        <w:tc>
          <w:tcPr>
            <w:tcW w:w="0" w:type="auto"/>
            <w:vAlign w:val="center"/>
          </w:tcPr>
          <w:p w14:paraId="1BBBB013" w14:textId="77777777" w:rsidR="00C30337" w:rsidRPr="005814BA" w:rsidRDefault="00C30337" w:rsidP="00F96DE9">
            <w:pPr>
              <w:pStyle w:val="TB"/>
              <w:widowControl w:val="0"/>
              <w:numPr>
                <w:ilvl w:val="0"/>
                <w:numId w:val="2"/>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12</w:t>
            </w:r>
          </w:p>
        </w:tc>
        <w:tc>
          <w:tcPr>
            <w:tcW w:w="0" w:type="auto"/>
            <w:vAlign w:val="center"/>
          </w:tcPr>
          <w:p w14:paraId="0A5E8D17" w14:textId="77777777" w:rsidR="00C30337" w:rsidRPr="005814BA" w:rsidRDefault="00C30337" w:rsidP="00F96DE9">
            <w:pPr>
              <w:pStyle w:val="TB"/>
              <w:widowControl w:val="0"/>
              <w:numPr>
                <w:ilvl w:val="0"/>
                <w:numId w:val="2"/>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15</w:t>
            </w:r>
          </w:p>
        </w:tc>
      </w:tr>
      <w:tr w:rsidR="00C30337" w:rsidRPr="005814BA" w14:paraId="16317ED1" w14:textId="77777777" w:rsidTr="00F96DE9">
        <w:trPr>
          <w:jc w:val="center"/>
        </w:trPr>
        <w:tc>
          <w:tcPr>
            <w:tcW w:w="0" w:type="auto"/>
            <w:vAlign w:val="center"/>
          </w:tcPr>
          <w:p w14:paraId="7C8D0FA6" w14:textId="77777777" w:rsidR="00C30337" w:rsidRPr="005814BA" w:rsidRDefault="00C30337" w:rsidP="00F96DE9">
            <w:pPr>
              <w:pStyle w:val="TB"/>
              <w:widowControl w:val="0"/>
              <w:numPr>
                <w:ilvl w:val="0"/>
                <w:numId w:val="3"/>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Average weight</w:t>
            </w:r>
          </w:p>
        </w:tc>
        <w:tc>
          <w:tcPr>
            <w:tcW w:w="0" w:type="auto"/>
            <w:vAlign w:val="center"/>
          </w:tcPr>
          <w:p w14:paraId="4A9E4EB6" w14:textId="77777777" w:rsidR="00C30337" w:rsidRPr="005814BA" w:rsidRDefault="00C30337" w:rsidP="00F96DE9">
            <w:pPr>
              <w:pStyle w:val="TB"/>
              <w:widowControl w:val="0"/>
              <w:numPr>
                <w:ilvl w:val="0"/>
                <w:numId w:val="3"/>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20</w:t>
            </w:r>
          </w:p>
        </w:tc>
        <w:tc>
          <w:tcPr>
            <w:tcW w:w="0" w:type="auto"/>
            <w:vAlign w:val="center"/>
          </w:tcPr>
          <w:p w14:paraId="363E7C40" w14:textId="77777777" w:rsidR="00C30337" w:rsidRPr="005814BA" w:rsidRDefault="00C30337" w:rsidP="00F96DE9">
            <w:pPr>
              <w:pStyle w:val="TB"/>
              <w:widowControl w:val="0"/>
              <w:numPr>
                <w:ilvl w:val="0"/>
                <w:numId w:val="3"/>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25</w:t>
            </w:r>
          </w:p>
        </w:tc>
      </w:tr>
      <w:tr w:rsidR="00591F6F" w:rsidRPr="005814BA" w14:paraId="16E3090A" w14:textId="77777777" w:rsidTr="00DC467C">
        <w:trPr>
          <w:jc w:val="center"/>
        </w:trPr>
        <w:tc>
          <w:tcPr>
            <w:tcW w:w="0" w:type="auto"/>
            <w:vAlign w:val="center"/>
          </w:tcPr>
          <w:p w14:paraId="03DACA0F" w14:textId="77777777" w:rsidR="00591F6F" w:rsidRPr="005814BA" w:rsidRDefault="00591F6F" w:rsidP="00DC467C">
            <w:pPr>
              <w:pStyle w:val="TB"/>
              <w:widowControl w:val="0"/>
              <w:numPr>
                <w:ilvl w:val="0"/>
                <w:numId w:val="4"/>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Bass/hr</w:t>
            </w:r>
          </w:p>
        </w:tc>
        <w:tc>
          <w:tcPr>
            <w:tcW w:w="0" w:type="auto"/>
            <w:vAlign w:val="center"/>
          </w:tcPr>
          <w:p w14:paraId="7B86426A" w14:textId="77777777" w:rsidR="00591F6F" w:rsidRPr="005814BA" w:rsidRDefault="00591F6F" w:rsidP="00DC467C">
            <w:pPr>
              <w:pStyle w:val="TB"/>
              <w:widowControl w:val="0"/>
              <w:numPr>
                <w:ilvl w:val="0"/>
                <w:numId w:val="4"/>
              </w:numPr>
              <w:spacing w:before="0"/>
              <w:ind w:left="0"/>
              <w:jc w:val="center"/>
              <w:rPr>
                <w:rFonts w:ascii="Times New Roman" w:hAnsi="Times New Roman"/>
                <w:noProof w:val="0"/>
                <w:sz w:val="24"/>
                <w:szCs w:val="24"/>
                <w:lang w:val="en-CA"/>
              </w:rPr>
            </w:pPr>
            <w:r>
              <w:rPr>
                <w:rFonts w:ascii="Times New Roman" w:hAnsi="Times New Roman"/>
                <w:noProof w:val="0"/>
                <w:sz w:val="24"/>
                <w:szCs w:val="24"/>
                <w:lang w:val="en-CA"/>
              </w:rPr>
              <w:t>3</w:t>
            </w:r>
          </w:p>
        </w:tc>
        <w:tc>
          <w:tcPr>
            <w:tcW w:w="0" w:type="auto"/>
            <w:vAlign w:val="center"/>
          </w:tcPr>
          <w:p w14:paraId="68AED9B6" w14:textId="77777777" w:rsidR="00591F6F" w:rsidRPr="005814BA" w:rsidRDefault="00591F6F" w:rsidP="00DC467C">
            <w:pPr>
              <w:pStyle w:val="TB"/>
              <w:widowControl w:val="0"/>
              <w:numPr>
                <w:ilvl w:val="0"/>
                <w:numId w:val="4"/>
              </w:numPr>
              <w:spacing w:before="0"/>
              <w:ind w:left="0"/>
              <w:jc w:val="center"/>
              <w:rPr>
                <w:rStyle w:val="Normal1"/>
                <w:rFonts w:ascii="Times New Roman" w:hAnsi="Times New Roman"/>
                <w:noProof w:val="0"/>
                <w:color w:val="auto"/>
                <w:szCs w:val="24"/>
                <w:lang w:val="en-CA"/>
              </w:rPr>
            </w:pPr>
            <w:r w:rsidRPr="005814BA">
              <w:rPr>
                <w:rFonts w:ascii="Times New Roman" w:hAnsi="Times New Roman"/>
                <w:noProof w:val="0"/>
                <w:sz w:val="24"/>
                <w:szCs w:val="24"/>
                <w:lang w:val="en-CA"/>
              </w:rPr>
              <w:t>2.5</w:t>
            </w:r>
          </w:p>
        </w:tc>
      </w:tr>
      <w:tr w:rsidR="00C30337" w:rsidRPr="005814BA" w14:paraId="21AE549C" w14:textId="77777777" w:rsidTr="00F96DE9">
        <w:trPr>
          <w:jc w:val="center"/>
        </w:trPr>
        <w:tc>
          <w:tcPr>
            <w:tcW w:w="0" w:type="auto"/>
            <w:vAlign w:val="center"/>
          </w:tcPr>
          <w:p w14:paraId="1EDE8A05" w14:textId="77777777" w:rsidR="00C30337" w:rsidRPr="005814BA" w:rsidRDefault="00591F6F" w:rsidP="00F96DE9">
            <w:pPr>
              <w:pStyle w:val="TB"/>
              <w:widowControl w:val="0"/>
              <w:numPr>
                <w:ilvl w:val="0"/>
                <w:numId w:val="4"/>
              </w:numPr>
              <w:spacing w:before="0"/>
              <w:ind w:left="0"/>
              <w:jc w:val="center"/>
              <w:rPr>
                <w:rFonts w:ascii="Times New Roman" w:hAnsi="Times New Roman"/>
                <w:noProof w:val="0"/>
                <w:sz w:val="24"/>
                <w:szCs w:val="24"/>
                <w:lang w:val="en-CA"/>
              </w:rPr>
            </w:pPr>
            <w:r>
              <w:rPr>
                <w:rFonts w:ascii="Times New Roman" w:hAnsi="Times New Roman"/>
                <w:noProof w:val="0"/>
                <w:sz w:val="24"/>
                <w:szCs w:val="24"/>
                <w:lang w:val="en-CA"/>
              </w:rPr>
              <w:t>Avg Weight</w:t>
            </w:r>
            <w:r w:rsidR="00C30337" w:rsidRPr="005814BA">
              <w:rPr>
                <w:rFonts w:ascii="Times New Roman" w:hAnsi="Times New Roman"/>
                <w:noProof w:val="0"/>
                <w:sz w:val="24"/>
                <w:szCs w:val="24"/>
                <w:lang w:val="en-CA"/>
              </w:rPr>
              <w:t>/hr</w:t>
            </w:r>
          </w:p>
        </w:tc>
        <w:tc>
          <w:tcPr>
            <w:tcW w:w="0" w:type="auto"/>
            <w:vAlign w:val="center"/>
          </w:tcPr>
          <w:p w14:paraId="5A619CEF" w14:textId="77777777" w:rsidR="00C30337" w:rsidRPr="005814BA" w:rsidRDefault="00C30337" w:rsidP="00F96DE9">
            <w:pPr>
              <w:pStyle w:val="TB"/>
              <w:widowControl w:val="0"/>
              <w:numPr>
                <w:ilvl w:val="0"/>
                <w:numId w:val="4"/>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60</w:t>
            </w:r>
          </w:p>
        </w:tc>
        <w:tc>
          <w:tcPr>
            <w:tcW w:w="0" w:type="auto"/>
            <w:vAlign w:val="center"/>
          </w:tcPr>
          <w:p w14:paraId="6DCE62B9" w14:textId="77777777" w:rsidR="00C30337" w:rsidRPr="005814BA" w:rsidRDefault="00C30337" w:rsidP="00F96DE9">
            <w:pPr>
              <w:pStyle w:val="TB"/>
              <w:widowControl w:val="0"/>
              <w:numPr>
                <w:ilvl w:val="0"/>
                <w:numId w:val="4"/>
              </w:numPr>
              <w:spacing w:before="0"/>
              <w:ind w:left="0"/>
              <w:jc w:val="center"/>
              <w:rPr>
                <w:rStyle w:val="Normal1"/>
                <w:rFonts w:ascii="Times New Roman" w:hAnsi="Times New Roman"/>
                <w:noProof w:val="0"/>
                <w:color w:val="auto"/>
                <w:szCs w:val="24"/>
                <w:lang w:val="en-CA"/>
              </w:rPr>
            </w:pPr>
            <w:r w:rsidRPr="005814BA">
              <w:rPr>
                <w:rFonts w:ascii="Times New Roman" w:hAnsi="Times New Roman"/>
                <w:noProof w:val="0"/>
                <w:sz w:val="24"/>
                <w:szCs w:val="24"/>
                <w:lang w:val="en-CA"/>
              </w:rPr>
              <w:t>62.5</w:t>
            </w:r>
          </w:p>
        </w:tc>
      </w:tr>
    </w:tbl>
    <w:p w14:paraId="37F0B2D3" w14:textId="77777777" w:rsidR="00E23C4F" w:rsidRPr="005814BA" w:rsidRDefault="00E23C4F" w:rsidP="00E23C4F">
      <w:pPr>
        <w:pStyle w:val="NL"/>
        <w:widowControl w:val="0"/>
        <w:spacing w:before="0" w:line="240" w:lineRule="auto"/>
        <w:ind w:left="605" w:hanging="605"/>
        <w:jc w:val="left"/>
        <w:rPr>
          <w:rFonts w:ascii="Times New Roman" w:hAnsi="Times New Roman"/>
          <w:noProof w:val="0"/>
          <w:sz w:val="24"/>
          <w:szCs w:val="24"/>
          <w:lang w:val="en-CA"/>
        </w:rPr>
      </w:pPr>
    </w:p>
    <w:p w14:paraId="28090D70" w14:textId="77777777" w:rsidR="00C30337" w:rsidRPr="005814BA"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1-4.</w:t>
      </w:r>
      <w:r w:rsidRPr="005814BA">
        <w:rPr>
          <w:rFonts w:ascii="Times New Roman" w:hAnsi="Times New Roman"/>
          <w:noProof w:val="0"/>
          <w:sz w:val="24"/>
          <w:szCs w:val="24"/>
          <w:lang w:val="en-CA"/>
        </w:rPr>
        <w:tab/>
        <w:t>Productivity could be measured by total account dollars per hour worked, new account dollars per hour worked</w:t>
      </w:r>
      <w:r w:rsidR="002A0D2E">
        <w:rPr>
          <w:rFonts w:ascii="Times New Roman" w:hAnsi="Times New Roman"/>
          <w:noProof w:val="0"/>
          <w:sz w:val="24"/>
          <w:szCs w:val="24"/>
          <w:lang w:val="en-CA"/>
        </w:rPr>
        <w:t>,</w:t>
      </w:r>
      <w:r w:rsidRPr="005814BA">
        <w:rPr>
          <w:rFonts w:ascii="Times New Roman" w:hAnsi="Times New Roman"/>
          <w:noProof w:val="0"/>
          <w:sz w:val="24"/>
          <w:szCs w:val="24"/>
          <w:lang w:val="en-CA"/>
        </w:rPr>
        <w:t xml:space="preserve"> or existing account dollars per hour worked. </w:t>
      </w:r>
      <w:r w:rsidR="00B95D37">
        <w:rPr>
          <w:rFonts w:ascii="Times New Roman" w:hAnsi="Times New Roman"/>
          <w:noProof w:val="0"/>
          <w:sz w:val="24"/>
          <w:szCs w:val="24"/>
          <w:lang w:val="en-CA"/>
        </w:rPr>
        <w:t>Boisvert</w:t>
      </w:r>
      <w:r w:rsidRPr="005814BA">
        <w:rPr>
          <w:rFonts w:ascii="Times New Roman" w:hAnsi="Times New Roman"/>
          <w:noProof w:val="0"/>
          <w:sz w:val="24"/>
          <w:szCs w:val="24"/>
          <w:lang w:val="en-CA"/>
        </w:rPr>
        <w:t xml:space="preserve"> is the most productive based on total output. Albert and Duong have the most new accounts, and thus the greater potential returns in the future. However, Duong cannot work many more hours a week and </w:t>
      </w:r>
      <w:r w:rsidR="00B95D37">
        <w:rPr>
          <w:rFonts w:ascii="Times New Roman" w:hAnsi="Times New Roman"/>
          <w:noProof w:val="0"/>
          <w:sz w:val="24"/>
          <w:szCs w:val="24"/>
          <w:lang w:val="en-CA"/>
        </w:rPr>
        <w:t>Boisvert</w:t>
      </w:r>
      <w:r w:rsidRPr="005814BA">
        <w:rPr>
          <w:rFonts w:ascii="Times New Roman" w:hAnsi="Times New Roman"/>
          <w:noProof w:val="0"/>
          <w:sz w:val="24"/>
          <w:szCs w:val="24"/>
          <w:lang w:val="en-CA"/>
        </w:rPr>
        <w:t xml:space="preserve"> is only working half time. </w:t>
      </w:r>
      <w:r w:rsidR="00B95D37">
        <w:rPr>
          <w:rFonts w:ascii="Times New Roman" w:hAnsi="Times New Roman"/>
          <w:noProof w:val="0"/>
          <w:sz w:val="24"/>
          <w:szCs w:val="24"/>
          <w:lang w:val="en-CA"/>
        </w:rPr>
        <w:t>Boisvert</w:t>
      </w:r>
      <w:r w:rsidRPr="005814BA">
        <w:rPr>
          <w:rFonts w:ascii="Times New Roman" w:hAnsi="Times New Roman"/>
          <w:noProof w:val="0"/>
          <w:sz w:val="24"/>
          <w:szCs w:val="24"/>
          <w:lang w:val="en-CA"/>
        </w:rPr>
        <w:t xml:space="preserve"> has the potential to sell more if he works more hours.</w:t>
      </w:r>
    </w:p>
    <w:p w14:paraId="7E5551C8" w14:textId="77777777" w:rsidR="005F1C44" w:rsidRPr="005814BA" w:rsidRDefault="005F1C44" w:rsidP="00E23C4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03"/>
        <w:gridCol w:w="1176"/>
        <w:gridCol w:w="1176"/>
        <w:gridCol w:w="1176"/>
        <w:gridCol w:w="1176"/>
      </w:tblGrid>
      <w:tr w:rsidR="00C30337" w:rsidRPr="005814BA" w14:paraId="59ACE821" w14:textId="77777777" w:rsidTr="00F96DE9">
        <w:trPr>
          <w:jc w:val="center"/>
        </w:trPr>
        <w:tc>
          <w:tcPr>
            <w:tcW w:w="0" w:type="auto"/>
            <w:vAlign w:val="center"/>
          </w:tcPr>
          <w:p w14:paraId="2A2F6C87" w14:textId="77777777" w:rsidR="00C30337" w:rsidRPr="005814BA" w:rsidRDefault="00C30337" w:rsidP="00F96DE9">
            <w:pPr>
              <w:pStyle w:val="TB"/>
              <w:widowControl w:val="0"/>
              <w:numPr>
                <w:ilvl w:val="0"/>
                <w:numId w:val="6"/>
              </w:numPr>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Agents</w:t>
            </w:r>
          </w:p>
        </w:tc>
        <w:tc>
          <w:tcPr>
            <w:tcW w:w="0" w:type="auto"/>
            <w:vAlign w:val="center"/>
          </w:tcPr>
          <w:p w14:paraId="78634F15" w14:textId="77777777" w:rsidR="00C30337" w:rsidRPr="005814BA" w:rsidRDefault="00C30337" w:rsidP="00F96DE9">
            <w:pPr>
              <w:pStyle w:val="TB"/>
              <w:widowControl w:val="0"/>
              <w:numPr>
                <w:ilvl w:val="0"/>
                <w:numId w:val="6"/>
              </w:numPr>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Albert</w:t>
            </w:r>
          </w:p>
        </w:tc>
        <w:tc>
          <w:tcPr>
            <w:tcW w:w="0" w:type="auto"/>
            <w:vAlign w:val="center"/>
          </w:tcPr>
          <w:p w14:paraId="14DDC2E1" w14:textId="77777777" w:rsidR="00C30337" w:rsidRPr="005814BA" w:rsidRDefault="00B95D37" w:rsidP="00F96DE9">
            <w:pPr>
              <w:pStyle w:val="TB"/>
              <w:widowControl w:val="0"/>
              <w:numPr>
                <w:ilvl w:val="0"/>
                <w:numId w:val="6"/>
              </w:numPr>
              <w:spacing w:before="0"/>
              <w:ind w:left="0"/>
              <w:jc w:val="center"/>
              <w:rPr>
                <w:rFonts w:ascii="Times New Roman" w:hAnsi="Times New Roman"/>
                <w:b/>
                <w:noProof w:val="0"/>
                <w:sz w:val="24"/>
                <w:szCs w:val="24"/>
                <w:lang w:val="en-CA"/>
              </w:rPr>
            </w:pPr>
            <w:r>
              <w:rPr>
                <w:rFonts w:ascii="Times New Roman" w:hAnsi="Times New Roman"/>
                <w:b/>
                <w:noProof w:val="0"/>
                <w:sz w:val="24"/>
                <w:szCs w:val="24"/>
                <w:lang w:val="en-CA"/>
              </w:rPr>
              <w:t>Boisvert</w:t>
            </w:r>
          </w:p>
        </w:tc>
        <w:tc>
          <w:tcPr>
            <w:tcW w:w="0" w:type="auto"/>
            <w:vAlign w:val="center"/>
          </w:tcPr>
          <w:p w14:paraId="1A89FB18" w14:textId="77777777" w:rsidR="00C30337" w:rsidRPr="005814BA" w:rsidRDefault="00C30337" w:rsidP="00F96DE9">
            <w:pPr>
              <w:pStyle w:val="TB"/>
              <w:widowControl w:val="0"/>
              <w:numPr>
                <w:ilvl w:val="0"/>
                <w:numId w:val="6"/>
              </w:numPr>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Cressey</w:t>
            </w:r>
          </w:p>
        </w:tc>
        <w:tc>
          <w:tcPr>
            <w:tcW w:w="0" w:type="auto"/>
            <w:vAlign w:val="center"/>
          </w:tcPr>
          <w:p w14:paraId="3A729AE4" w14:textId="77777777" w:rsidR="00C30337" w:rsidRPr="005814BA" w:rsidRDefault="00C30337" w:rsidP="00F96DE9">
            <w:pPr>
              <w:pStyle w:val="TB"/>
              <w:widowControl w:val="0"/>
              <w:numPr>
                <w:ilvl w:val="0"/>
                <w:numId w:val="6"/>
              </w:numPr>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Duong</w:t>
            </w:r>
          </w:p>
        </w:tc>
      </w:tr>
      <w:tr w:rsidR="00C30337" w:rsidRPr="005814BA" w14:paraId="1B3F70FC" w14:textId="77777777" w:rsidTr="00F96DE9">
        <w:trPr>
          <w:jc w:val="center"/>
        </w:trPr>
        <w:tc>
          <w:tcPr>
            <w:tcW w:w="0" w:type="auto"/>
            <w:vAlign w:val="center"/>
          </w:tcPr>
          <w:p w14:paraId="595228E2"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New accounts</w:t>
            </w:r>
          </w:p>
        </w:tc>
        <w:tc>
          <w:tcPr>
            <w:tcW w:w="0" w:type="auto"/>
            <w:vAlign w:val="center"/>
          </w:tcPr>
          <w:p w14:paraId="3FF73959"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$100,000</w:t>
            </w:r>
          </w:p>
        </w:tc>
        <w:tc>
          <w:tcPr>
            <w:tcW w:w="0" w:type="auto"/>
            <w:vAlign w:val="center"/>
          </w:tcPr>
          <w:p w14:paraId="0A5FDD9B"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$40,000</w:t>
            </w:r>
          </w:p>
        </w:tc>
        <w:tc>
          <w:tcPr>
            <w:tcW w:w="0" w:type="auto"/>
            <w:vAlign w:val="center"/>
          </w:tcPr>
          <w:p w14:paraId="1AC547B9"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$80,000</w:t>
            </w:r>
          </w:p>
        </w:tc>
        <w:tc>
          <w:tcPr>
            <w:tcW w:w="0" w:type="auto"/>
            <w:vAlign w:val="center"/>
          </w:tcPr>
          <w:p w14:paraId="1D5D3177"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$200,000</w:t>
            </w:r>
          </w:p>
        </w:tc>
      </w:tr>
      <w:tr w:rsidR="00C30337" w:rsidRPr="005814BA" w14:paraId="127BFF59" w14:textId="77777777" w:rsidTr="00F96DE9">
        <w:trPr>
          <w:jc w:val="center"/>
        </w:trPr>
        <w:tc>
          <w:tcPr>
            <w:tcW w:w="0" w:type="auto"/>
            <w:vAlign w:val="center"/>
          </w:tcPr>
          <w:p w14:paraId="6BDE2359"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Existing accounts</w:t>
            </w:r>
          </w:p>
        </w:tc>
        <w:tc>
          <w:tcPr>
            <w:tcW w:w="0" w:type="auto"/>
            <w:vAlign w:val="center"/>
          </w:tcPr>
          <w:p w14:paraId="43FF0930"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$40,000</w:t>
            </w:r>
          </w:p>
        </w:tc>
        <w:tc>
          <w:tcPr>
            <w:tcW w:w="0" w:type="auto"/>
            <w:vAlign w:val="center"/>
          </w:tcPr>
          <w:p w14:paraId="2A105A05"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$40,000</w:t>
            </w:r>
          </w:p>
        </w:tc>
        <w:tc>
          <w:tcPr>
            <w:tcW w:w="0" w:type="auto"/>
            <w:vAlign w:val="center"/>
          </w:tcPr>
          <w:p w14:paraId="505A34A7"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$150,000</w:t>
            </w:r>
          </w:p>
        </w:tc>
        <w:tc>
          <w:tcPr>
            <w:tcW w:w="0" w:type="auto"/>
            <w:vAlign w:val="center"/>
          </w:tcPr>
          <w:p w14:paraId="2FA2C568"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$100,000</w:t>
            </w:r>
          </w:p>
        </w:tc>
      </w:tr>
      <w:tr w:rsidR="00C30337" w:rsidRPr="005814BA" w14:paraId="14AA853A" w14:textId="77777777" w:rsidTr="00F96DE9">
        <w:trPr>
          <w:jc w:val="center"/>
        </w:trPr>
        <w:tc>
          <w:tcPr>
            <w:tcW w:w="0" w:type="auto"/>
            <w:vAlign w:val="center"/>
          </w:tcPr>
          <w:p w14:paraId="39FFC7A2" w14:textId="77777777" w:rsidR="00C30337" w:rsidRPr="005814BA" w:rsidRDefault="00752C40"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Labour</w:t>
            </w:r>
            <w:r w:rsidR="00C30337" w:rsidRPr="005814BA">
              <w:rPr>
                <w:rFonts w:ascii="Times New Roman" w:hAnsi="Times New Roman"/>
                <w:noProof w:val="0"/>
                <w:sz w:val="24"/>
                <w:szCs w:val="24"/>
                <w:lang w:val="en-CA"/>
              </w:rPr>
              <w:t xml:space="preserve"> hours</w:t>
            </w:r>
          </w:p>
        </w:tc>
        <w:tc>
          <w:tcPr>
            <w:tcW w:w="0" w:type="auto"/>
            <w:vAlign w:val="center"/>
          </w:tcPr>
          <w:p w14:paraId="249A6493"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40</w:t>
            </w:r>
          </w:p>
        </w:tc>
        <w:tc>
          <w:tcPr>
            <w:tcW w:w="0" w:type="auto"/>
            <w:vAlign w:val="center"/>
          </w:tcPr>
          <w:p w14:paraId="52112342"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20</w:t>
            </w:r>
          </w:p>
        </w:tc>
        <w:tc>
          <w:tcPr>
            <w:tcW w:w="0" w:type="auto"/>
            <w:vAlign w:val="center"/>
          </w:tcPr>
          <w:p w14:paraId="76827C3B"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60</w:t>
            </w:r>
          </w:p>
        </w:tc>
        <w:tc>
          <w:tcPr>
            <w:tcW w:w="0" w:type="auto"/>
            <w:vAlign w:val="center"/>
          </w:tcPr>
          <w:p w14:paraId="06E4DACC"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80</w:t>
            </w:r>
          </w:p>
        </w:tc>
      </w:tr>
      <w:tr w:rsidR="00C30337" w:rsidRPr="005814BA" w14:paraId="4CE3EC19" w14:textId="77777777" w:rsidTr="00F96DE9">
        <w:trPr>
          <w:jc w:val="center"/>
        </w:trPr>
        <w:tc>
          <w:tcPr>
            <w:tcW w:w="0" w:type="auto"/>
            <w:vAlign w:val="center"/>
          </w:tcPr>
          <w:p w14:paraId="6CC5AFA0"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Total $/hr</w:t>
            </w:r>
          </w:p>
        </w:tc>
        <w:tc>
          <w:tcPr>
            <w:tcW w:w="0" w:type="auto"/>
            <w:vAlign w:val="center"/>
          </w:tcPr>
          <w:p w14:paraId="76EF77BF"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$3,500.00</w:t>
            </w:r>
          </w:p>
        </w:tc>
        <w:tc>
          <w:tcPr>
            <w:tcW w:w="0" w:type="auto"/>
            <w:vAlign w:val="center"/>
          </w:tcPr>
          <w:p w14:paraId="5BD1C682"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Style w:val="TBBOLD"/>
                <w:rFonts w:ascii="Times New Roman" w:hAnsi="Times New Roman"/>
                <w:b/>
                <w:noProof w:val="0"/>
                <w:sz w:val="24"/>
                <w:szCs w:val="24"/>
                <w:lang w:val="en-CA"/>
              </w:rPr>
              <w:t>$4,000.00</w:t>
            </w:r>
          </w:p>
        </w:tc>
        <w:tc>
          <w:tcPr>
            <w:tcW w:w="0" w:type="auto"/>
            <w:vAlign w:val="center"/>
          </w:tcPr>
          <w:p w14:paraId="19B94744"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$3,833.33</w:t>
            </w:r>
          </w:p>
        </w:tc>
        <w:tc>
          <w:tcPr>
            <w:tcW w:w="0" w:type="auto"/>
            <w:vAlign w:val="center"/>
          </w:tcPr>
          <w:p w14:paraId="73EFAD9A"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$3,750.00</w:t>
            </w:r>
          </w:p>
        </w:tc>
      </w:tr>
      <w:tr w:rsidR="00C30337" w:rsidRPr="005814BA" w14:paraId="68C5D1B3" w14:textId="77777777" w:rsidTr="00F96DE9">
        <w:trPr>
          <w:jc w:val="center"/>
        </w:trPr>
        <w:tc>
          <w:tcPr>
            <w:tcW w:w="0" w:type="auto"/>
            <w:vAlign w:val="center"/>
          </w:tcPr>
          <w:p w14:paraId="5EE55E5C"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 New accts/hr</w:t>
            </w:r>
          </w:p>
        </w:tc>
        <w:tc>
          <w:tcPr>
            <w:tcW w:w="0" w:type="auto"/>
            <w:vAlign w:val="center"/>
          </w:tcPr>
          <w:p w14:paraId="2061E31D"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Style w:val="TBBOLD"/>
                <w:rFonts w:ascii="Times New Roman" w:hAnsi="Times New Roman"/>
                <w:b/>
                <w:noProof w:val="0"/>
                <w:sz w:val="24"/>
                <w:szCs w:val="24"/>
                <w:lang w:val="en-CA"/>
              </w:rPr>
              <w:t>$2,500.00</w:t>
            </w:r>
          </w:p>
        </w:tc>
        <w:tc>
          <w:tcPr>
            <w:tcW w:w="0" w:type="auto"/>
            <w:vAlign w:val="center"/>
          </w:tcPr>
          <w:p w14:paraId="66529464"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$2,000.00</w:t>
            </w:r>
          </w:p>
        </w:tc>
        <w:tc>
          <w:tcPr>
            <w:tcW w:w="0" w:type="auto"/>
            <w:vAlign w:val="center"/>
          </w:tcPr>
          <w:p w14:paraId="0913BDC3"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$1,333.33</w:t>
            </w:r>
          </w:p>
        </w:tc>
        <w:tc>
          <w:tcPr>
            <w:tcW w:w="0" w:type="auto"/>
            <w:vAlign w:val="center"/>
          </w:tcPr>
          <w:p w14:paraId="556397DD"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Style w:val="TBBOLD"/>
                <w:rFonts w:ascii="Times New Roman" w:hAnsi="Times New Roman"/>
                <w:b/>
                <w:noProof w:val="0"/>
                <w:sz w:val="24"/>
                <w:szCs w:val="24"/>
                <w:lang w:val="en-CA"/>
              </w:rPr>
              <w:t>$2,500.00</w:t>
            </w:r>
          </w:p>
        </w:tc>
      </w:tr>
      <w:tr w:rsidR="00C30337" w:rsidRPr="005814BA" w14:paraId="2FC46370" w14:textId="77777777" w:rsidTr="00F96DE9">
        <w:trPr>
          <w:jc w:val="center"/>
        </w:trPr>
        <w:tc>
          <w:tcPr>
            <w:tcW w:w="0" w:type="auto"/>
            <w:vAlign w:val="center"/>
          </w:tcPr>
          <w:p w14:paraId="080AA6C2" w14:textId="77777777" w:rsidR="00C30337" w:rsidRPr="005814BA" w:rsidRDefault="00C30337" w:rsidP="00F96DE9">
            <w:pPr>
              <w:pStyle w:val="TB"/>
              <w:widowControl w:val="0"/>
              <w:numPr>
                <w:ilvl w:val="0"/>
                <w:numId w:val="7"/>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 Existing accts/hr</w:t>
            </w:r>
          </w:p>
        </w:tc>
        <w:tc>
          <w:tcPr>
            <w:tcW w:w="0" w:type="auto"/>
            <w:vAlign w:val="center"/>
          </w:tcPr>
          <w:p w14:paraId="1BAC1514" w14:textId="77777777" w:rsidR="00C30337" w:rsidRPr="005814BA" w:rsidRDefault="00C30337" w:rsidP="00F96DE9">
            <w:pPr>
              <w:pStyle w:val="TB"/>
              <w:widowControl w:val="0"/>
              <w:numPr>
                <w:ilvl w:val="0"/>
                <w:numId w:val="7"/>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$1,000.00</w:t>
            </w:r>
          </w:p>
        </w:tc>
        <w:tc>
          <w:tcPr>
            <w:tcW w:w="0" w:type="auto"/>
            <w:vAlign w:val="center"/>
          </w:tcPr>
          <w:p w14:paraId="33B16760" w14:textId="77777777" w:rsidR="00C30337" w:rsidRPr="005814BA" w:rsidRDefault="00C30337" w:rsidP="00F96DE9">
            <w:pPr>
              <w:pStyle w:val="TB"/>
              <w:widowControl w:val="0"/>
              <w:numPr>
                <w:ilvl w:val="0"/>
                <w:numId w:val="7"/>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$2,000.00</w:t>
            </w:r>
          </w:p>
        </w:tc>
        <w:tc>
          <w:tcPr>
            <w:tcW w:w="0" w:type="auto"/>
            <w:vAlign w:val="center"/>
          </w:tcPr>
          <w:p w14:paraId="37D78FD0" w14:textId="77777777" w:rsidR="00C30337" w:rsidRPr="005814BA" w:rsidRDefault="00C30337" w:rsidP="00F96DE9">
            <w:pPr>
              <w:pStyle w:val="TB"/>
              <w:widowControl w:val="0"/>
              <w:numPr>
                <w:ilvl w:val="0"/>
                <w:numId w:val="7"/>
              </w:numPr>
              <w:spacing w:before="0"/>
              <w:ind w:left="0"/>
              <w:jc w:val="center"/>
              <w:rPr>
                <w:rFonts w:ascii="Times New Roman" w:hAnsi="Times New Roman"/>
                <w:noProof w:val="0"/>
                <w:sz w:val="24"/>
                <w:szCs w:val="24"/>
                <w:lang w:val="en-CA"/>
              </w:rPr>
            </w:pPr>
            <w:r w:rsidRPr="005814BA">
              <w:rPr>
                <w:rStyle w:val="TBBOLD"/>
                <w:rFonts w:ascii="Times New Roman" w:hAnsi="Times New Roman"/>
                <w:b/>
                <w:noProof w:val="0"/>
                <w:sz w:val="24"/>
                <w:szCs w:val="24"/>
                <w:lang w:val="en-CA"/>
              </w:rPr>
              <w:t>$2,500.00</w:t>
            </w:r>
          </w:p>
        </w:tc>
        <w:tc>
          <w:tcPr>
            <w:tcW w:w="0" w:type="auto"/>
            <w:vAlign w:val="center"/>
          </w:tcPr>
          <w:p w14:paraId="63B4F268" w14:textId="77777777" w:rsidR="00C30337" w:rsidRPr="005814BA" w:rsidRDefault="00C30337" w:rsidP="00F96DE9">
            <w:pPr>
              <w:pStyle w:val="TB"/>
              <w:widowControl w:val="0"/>
              <w:numPr>
                <w:ilvl w:val="0"/>
                <w:numId w:val="7"/>
              </w:numPr>
              <w:spacing w:before="0"/>
              <w:ind w:left="0"/>
              <w:jc w:val="center"/>
              <w:rPr>
                <w:rStyle w:val="Normal1"/>
                <w:rFonts w:ascii="Times New Roman" w:hAnsi="Times New Roman"/>
                <w:noProof w:val="0"/>
                <w:color w:val="auto"/>
                <w:szCs w:val="24"/>
                <w:lang w:val="en-CA"/>
              </w:rPr>
            </w:pPr>
            <w:r w:rsidRPr="005814BA">
              <w:rPr>
                <w:rFonts w:ascii="Times New Roman" w:hAnsi="Times New Roman"/>
                <w:noProof w:val="0"/>
                <w:sz w:val="24"/>
                <w:szCs w:val="24"/>
                <w:lang w:val="en-CA"/>
              </w:rPr>
              <w:t>$1,250.00</w:t>
            </w:r>
          </w:p>
        </w:tc>
      </w:tr>
    </w:tbl>
    <w:p w14:paraId="1C27897F" w14:textId="77777777" w:rsidR="00E23C4F" w:rsidRPr="005814BA" w:rsidRDefault="00E23C4F" w:rsidP="00E23C4F">
      <w:pPr>
        <w:pStyle w:val="NL"/>
        <w:widowControl w:val="0"/>
        <w:spacing w:before="0" w:line="240" w:lineRule="auto"/>
        <w:ind w:left="601" w:hanging="601"/>
        <w:jc w:val="left"/>
        <w:rPr>
          <w:rFonts w:ascii="Times New Roman" w:hAnsi="Times New Roman"/>
          <w:noProof w:val="0"/>
          <w:sz w:val="24"/>
          <w:szCs w:val="24"/>
          <w:lang w:val="en-CA"/>
        </w:rPr>
      </w:pPr>
    </w:p>
    <w:p w14:paraId="33D27D64" w14:textId="77777777" w:rsidR="00C30337" w:rsidRPr="005814BA" w:rsidRDefault="00C30337" w:rsidP="002A0D2E">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1-5.</w:t>
      </w:r>
      <w:r w:rsidRPr="005814BA">
        <w:rPr>
          <w:rFonts w:ascii="Times New Roman" w:hAnsi="Times New Roman"/>
          <w:noProof w:val="0"/>
          <w:sz w:val="24"/>
          <w:szCs w:val="24"/>
          <w:lang w:val="en-CA"/>
        </w:rPr>
        <w:tab/>
      </w:r>
      <w:r w:rsidR="001F17E0" w:rsidRPr="005814BA">
        <w:rPr>
          <w:rFonts w:ascii="Times New Roman" w:hAnsi="Times New Roman"/>
          <w:noProof w:val="0"/>
          <w:sz w:val="24"/>
          <w:szCs w:val="24"/>
          <w:lang w:val="en-CA"/>
        </w:rPr>
        <w:t xml:space="preserve">Japan </w:t>
      </w:r>
      <w:r w:rsidRPr="005814BA">
        <w:rPr>
          <w:rFonts w:ascii="Times New Roman" w:hAnsi="Times New Roman"/>
          <w:noProof w:val="0"/>
          <w:sz w:val="24"/>
          <w:szCs w:val="24"/>
          <w:lang w:val="en-CA"/>
        </w:rPr>
        <w:t>is the most productive.</w:t>
      </w:r>
    </w:p>
    <w:p w14:paraId="2D213E45" w14:textId="77777777" w:rsidR="00096924" w:rsidRPr="005814BA" w:rsidRDefault="00096924" w:rsidP="0009692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9"/>
        <w:gridCol w:w="1690"/>
        <w:gridCol w:w="1830"/>
        <w:gridCol w:w="1496"/>
      </w:tblGrid>
      <w:tr w:rsidR="00C30337" w:rsidRPr="005814BA" w14:paraId="733C4AD3" w14:textId="77777777" w:rsidTr="00F96DE9">
        <w:trPr>
          <w:jc w:val="center"/>
        </w:trPr>
        <w:tc>
          <w:tcPr>
            <w:tcW w:w="0" w:type="auto"/>
            <w:vAlign w:val="center"/>
          </w:tcPr>
          <w:p w14:paraId="6F5EA7D8" w14:textId="77777777" w:rsidR="00C30337" w:rsidRPr="005814BA" w:rsidRDefault="00C30337" w:rsidP="00F96DE9">
            <w:pPr>
              <w:pStyle w:val="TB"/>
              <w:widowControl w:val="0"/>
              <w:numPr>
                <w:ilvl w:val="0"/>
                <w:numId w:val="10"/>
              </w:numPr>
              <w:spacing w:before="0"/>
              <w:ind w:left="0"/>
              <w:jc w:val="center"/>
              <w:rPr>
                <w:rFonts w:ascii="Times New Roman" w:hAnsi="Times New Roman"/>
                <w:b/>
                <w:noProof w:val="0"/>
                <w:sz w:val="24"/>
                <w:szCs w:val="24"/>
                <w:lang w:val="en-CA"/>
              </w:rPr>
            </w:pPr>
          </w:p>
        </w:tc>
        <w:tc>
          <w:tcPr>
            <w:tcW w:w="0" w:type="auto"/>
            <w:vAlign w:val="center"/>
          </w:tcPr>
          <w:p w14:paraId="1D59EDF3" w14:textId="77777777" w:rsidR="00C30337" w:rsidRPr="005814BA" w:rsidRDefault="00752C40" w:rsidP="00F96DE9">
            <w:pPr>
              <w:pStyle w:val="TB"/>
              <w:widowControl w:val="0"/>
              <w:numPr>
                <w:ilvl w:val="0"/>
                <w:numId w:val="10"/>
              </w:numPr>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Labour</w:t>
            </w:r>
            <w:r w:rsidR="00C30337" w:rsidRPr="005814BA">
              <w:rPr>
                <w:rFonts w:ascii="Times New Roman" w:hAnsi="Times New Roman"/>
                <w:b/>
                <w:noProof w:val="0"/>
                <w:sz w:val="24"/>
                <w:szCs w:val="24"/>
                <w:lang w:val="en-CA"/>
              </w:rPr>
              <w:t xml:space="preserve"> Hours</w:t>
            </w:r>
          </w:p>
        </w:tc>
        <w:tc>
          <w:tcPr>
            <w:tcW w:w="0" w:type="auto"/>
            <w:vAlign w:val="center"/>
          </w:tcPr>
          <w:p w14:paraId="1E0A4D16" w14:textId="77777777" w:rsidR="00C30337" w:rsidRPr="005814BA" w:rsidRDefault="00C30337" w:rsidP="00F96DE9">
            <w:pPr>
              <w:pStyle w:val="TB"/>
              <w:widowControl w:val="0"/>
              <w:numPr>
                <w:ilvl w:val="0"/>
                <w:numId w:val="10"/>
              </w:numPr>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Units of Output</w:t>
            </w:r>
          </w:p>
        </w:tc>
        <w:tc>
          <w:tcPr>
            <w:tcW w:w="0" w:type="auto"/>
            <w:vAlign w:val="center"/>
          </w:tcPr>
          <w:p w14:paraId="0C3BF540" w14:textId="77777777" w:rsidR="00C30337" w:rsidRPr="005814BA" w:rsidRDefault="00C30337" w:rsidP="00F96DE9">
            <w:pPr>
              <w:pStyle w:val="TB"/>
              <w:widowControl w:val="0"/>
              <w:numPr>
                <w:ilvl w:val="0"/>
                <w:numId w:val="10"/>
              </w:numPr>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Productivity</w:t>
            </w:r>
          </w:p>
        </w:tc>
      </w:tr>
      <w:tr w:rsidR="00C30337" w:rsidRPr="005814BA" w14:paraId="164A8F9F" w14:textId="77777777" w:rsidTr="00F96DE9">
        <w:trPr>
          <w:jc w:val="center"/>
        </w:trPr>
        <w:tc>
          <w:tcPr>
            <w:tcW w:w="0" w:type="auto"/>
            <w:vAlign w:val="center"/>
          </w:tcPr>
          <w:p w14:paraId="6B0F71CB" w14:textId="77777777" w:rsidR="00C30337" w:rsidRPr="005814BA" w:rsidRDefault="009A130B"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Canada</w:t>
            </w:r>
          </w:p>
        </w:tc>
        <w:tc>
          <w:tcPr>
            <w:tcW w:w="0" w:type="auto"/>
            <w:vAlign w:val="center"/>
          </w:tcPr>
          <w:p w14:paraId="4A8D5D60" w14:textId="77777777" w:rsidR="00C30337" w:rsidRPr="005814BA" w:rsidRDefault="009A130B"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79.2</w:t>
            </w:r>
          </w:p>
        </w:tc>
        <w:tc>
          <w:tcPr>
            <w:tcW w:w="0" w:type="auto"/>
            <w:vAlign w:val="center"/>
          </w:tcPr>
          <w:p w14:paraId="2C44039E" w14:textId="77777777" w:rsidR="00C30337" w:rsidRPr="005814BA" w:rsidRDefault="009A130B"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87.1</w:t>
            </w:r>
          </w:p>
        </w:tc>
        <w:tc>
          <w:tcPr>
            <w:tcW w:w="0" w:type="auto"/>
            <w:vAlign w:val="center"/>
          </w:tcPr>
          <w:p w14:paraId="484B92C6" w14:textId="77777777" w:rsidR="00C30337" w:rsidRPr="005814BA" w:rsidRDefault="009A130B" w:rsidP="00F96DE9">
            <w:pPr>
              <w:pStyle w:val="TB"/>
              <w:widowControl w:val="0"/>
              <w:spacing w:before="0"/>
              <w:ind w:left="0"/>
              <w:jc w:val="center"/>
              <w:rPr>
                <w:rFonts w:ascii="Times New Roman" w:hAnsi="Times New Roman"/>
                <w:noProof w:val="0"/>
                <w:sz w:val="24"/>
                <w:szCs w:val="24"/>
                <w:lang w:val="en-CA"/>
              </w:rPr>
            </w:pPr>
            <w:r w:rsidRPr="005814BA">
              <w:rPr>
                <w:rStyle w:val="TBBOLD"/>
                <w:rFonts w:ascii="Times New Roman" w:hAnsi="Times New Roman"/>
                <w:noProof w:val="0"/>
                <w:sz w:val="24"/>
                <w:szCs w:val="24"/>
                <w:lang w:val="en-CA"/>
              </w:rPr>
              <w:t>1.10</w:t>
            </w:r>
          </w:p>
        </w:tc>
      </w:tr>
      <w:tr w:rsidR="00C30337" w:rsidRPr="005814BA" w14:paraId="6E113491" w14:textId="77777777" w:rsidTr="00F96DE9">
        <w:trPr>
          <w:jc w:val="center"/>
        </w:trPr>
        <w:tc>
          <w:tcPr>
            <w:tcW w:w="0" w:type="auto"/>
            <w:vAlign w:val="center"/>
          </w:tcPr>
          <w:p w14:paraId="45748A7F"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Germany</w:t>
            </w:r>
          </w:p>
        </w:tc>
        <w:tc>
          <w:tcPr>
            <w:tcW w:w="0" w:type="auto"/>
            <w:vAlign w:val="center"/>
          </w:tcPr>
          <w:p w14:paraId="22F20BC5" w14:textId="77777777" w:rsidR="00C30337" w:rsidRPr="005814BA" w:rsidRDefault="009A130B"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89.6</w:t>
            </w:r>
          </w:p>
        </w:tc>
        <w:tc>
          <w:tcPr>
            <w:tcW w:w="0" w:type="auto"/>
            <w:vAlign w:val="center"/>
          </w:tcPr>
          <w:p w14:paraId="3ABA520B" w14:textId="77777777" w:rsidR="00C30337" w:rsidRPr="005814BA" w:rsidRDefault="009A130B"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103.6</w:t>
            </w:r>
          </w:p>
        </w:tc>
        <w:tc>
          <w:tcPr>
            <w:tcW w:w="0" w:type="auto"/>
            <w:vAlign w:val="center"/>
          </w:tcPr>
          <w:p w14:paraId="18EA42CB" w14:textId="77777777" w:rsidR="00C30337" w:rsidRPr="005814BA" w:rsidRDefault="001F17E0"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1.16</w:t>
            </w:r>
          </w:p>
        </w:tc>
      </w:tr>
      <w:tr w:rsidR="00C30337" w:rsidRPr="005814BA" w14:paraId="2C8DDFD5" w14:textId="77777777" w:rsidTr="00F96DE9">
        <w:trPr>
          <w:jc w:val="center"/>
        </w:trPr>
        <w:tc>
          <w:tcPr>
            <w:tcW w:w="0" w:type="auto"/>
            <w:vAlign w:val="center"/>
          </w:tcPr>
          <w:p w14:paraId="251AA22D"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Japan</w:t>
            </w:r>
          </w:p>
        </w:tc>
        <w:tc>
          <w:tcPr>
            <w:tcW w:w="0" w:type="auto"/>
            <w:vAlign w:val="center"/>
          </w:tcPr>
          <w:p w14:paraId="09CC69CC" w14:textId="77777777" w:rsidR="00C30337" w:rsidRPr="005814BA" w:rsidRDefault="009A130B"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86.3</w:t>
            </w:r>
          </w:p>
        </w:tc>
        <w:tc>
          <w:tcPr>
            <w:tcW w:w="0" w:type="auto"/>
            <w:vAlign w:val="center"/>
          </w:tcPr>
          <w:p w14:paraId="02037B99" w14:textId="77777777" w:rsidR="00C30337" w:rsidRPr="005814BA" w:rsidRDefault="009A130B"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117.6</w:t>
            </w:r>
          </w:p>
        </w:tc>
        <w:tc>
          <w:tcPr>
            <w:tcW w:w="0" w:type="auto"/>
            <w:vAlign w:val="center"/>
          </w:tcPr>
          <w:p w14:paraId="5AA950CE" w14:textId="77777777" w:rsidR="00C30337" w:rsidRPr="005814BA" w:rsidRDefault="001F17E0" w:rsidP="00F96DE9">
            <w:pPr>
              <w:pStyle w:val="TB"/>
              <w:widowControl w:val="0"/>
              <w:spacing w:before="0"/>
              <w:ind w:left="0"/>
              <w:jc w:val="center"/>
              <w:rPr>
                <w:rStyle w:val="Normal1"/>
                <w:rFonts w:ascii="Times New Roman" w:hAnsi="Times New Roman"/>
                <w:noProof w:val="0"/>
                <w:color w:val="auto"/>
                <w:szCs w:val="24"/>
                <w:lang w:val="en-CA"/>
              </w:rPr>
            </w:pPr>
            <w:r w:rsidRPr="005814BA">
              <w:rPr>
                <w:rFonts w:ascii="Times New Roman" w:hAnsi="Times New Roman"/>
                <w:b/>
                <w:noProof w:val="0"/>
                <w:sz w:val="24"/>
                <w:szCs w:val="24"/>
                <w:lang w:val="en-CA"/>
              </w:rPr>
              <w:t>1.36</w:t>
            </w:r>
          </w:p>
        </w:tc>
      </w:tr>
    </w:tbl>
    <w:p w14:paraId="59D0B58F" w14:textId="77777777" w:rsidR="00E23C4F" w:rsidRPr="005814BA" w:rsidRDefault="00E23C4F" w:rsidP="00E23C4F">
      <w:pPr>
        <w:pStyle w:val="NL"/>
        <w:widowControl w:val="0"/>
        <w:spacing w:before="0" w:line="240" w:lineRule="auto"/>
        <w:ind w:left="605" w:hanging="605"/>
        <w:jc w:val="left"/>
        <w:rPr>
          <w:rFonts w:ascii="Times New Roman" w:hAnsi="Times New Roman"/>
          <w:noProof w:val="0"/>
          <w:sz w:val="24"/>
          <w:szCs w:val="24"/>
          <w:lang w:val="en-CA"/>
        </w:rPr>
      </w:pPr>
    </w:p>
    <w:p w14:paraId="36D21E38" w14:textId="77777777" w:rsidR="00C30337" w:rsidRPr="005814BA"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1-6.</w:t>
      </w:r>
      <w:r w:rsidRPr="005814BA">
        <w:rPr>
          <w:rFonts w:ascii="Times New Roman" w:hAnsi="Times New Roman"/>
          <w:noProof w:val="0"/>
          <w:sz w:val="24"/>
          <w:szCs w:val="24"/>
          <w:lang w:val="en-CA"/>
        </w:rPr>
        <w:tab/>
        <w:t xml:space="preserve">Omar should probably close the plant in Guadalajara because its multifactor productivity is the lowest, its </w:t>
      </w:r>
      <w:r w:rsidR="00752C40" w:rsidRPr="005814BA">
        <w:rPr>
          <w:rFonts w:ascii="Times New Roman" w:hAnsi="Times New Roman"/>
          <w:noProof w:val="0"/>
          <w:sz w:val="24"/>
          <w:szCs w:val="24"/>
          <w:lang w:val="en-CA"/>
        </w:rPr>
        <w:t>labour</w:t>
      </w:r>
      <w:r w:rsidRPr="005814BA">
        <w:rPr>
          <w:rFonts w:ascii="Times New Roman" w:hAnsi="Times New Roman"/>
          <w:noProof w:val="0"/>
          <w:sz w:val="24"/>
          <w:szCs w:val="24"/>
          <w:lang w:val="en-CA"/>
        </w:rPr>
        <w:t xml:space="preserve"> productivity is the second lowest, and its output is the least of the four plants.</w:t>
      </w:r>
    </w:p>
    <w:p w14:paraId="35DE1A12" w14:textId="77777777" w:rsidR="005F1C44" w:rsidRPr="005814BA" w:rsidRDefault="005F1C44" w:rsidP="00E23C4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9"/>
        <w:gridCol w:w="1176"/>
        <w:gridCol w:w="1256"/>
        <w:gridCol w:w="1523"/>
        <w:gridCol w:w="950"/>
      </w:tblGrid>
      <w:tr w:rsidR="002A0D2E" w:rsidRPr="005814BA" w14:paraId="44646BFC" w14:textId="77777777" w:rsidTr="00F96DE9">
        <w:trPr>
          <w:jc w:val="center"/>
        </w:trPr>
        <w:tc>
          <w:tcPr>
            <w:tcW w:w="0" w:type="auto"/>
            <w:vAlign w:val="center"/>
          </w:tcPr>
          <w:p w14:paraId="249AE235" w14:textId="77777777" w:rsidR="00C30337" w:rsidRPr="005814BA" w:rsidRDefault="00C30337"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Units (in 000’s)</w:t>
            </w:r>
          </w:p>
        </w:tc>
        <w:tc>
          <w:tcPr>
            <w:tcW w:w="0" w:type="auto"/>
            <w:vAlign w:val="center"/>
          </w:tcPr>
          <w:p w14:paraId="64E4D189" w14:textId="77777777" w:rsidR="00C30337" w:rsidRPr="005814BA" w:rsidRDefault="001F17E0"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Montreal</w:t>
            </w:r>
          </w:p>
        </w:tc>
        <w:tc>
          <w:tcPr>
            <w:tcW w:w="0" w:type="auto"/>
            <w:vAlign w:val="center"/>
          </w:tcPr>
          <w:p w14:paraId="39475D25" w14:textId="77777777" w:rsidR="00C30337" w:rsidRPr="005814BA" w:rsidRDefault="00C30337"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Frankfurt</w:t>
            </w:r>
          </w:p>
        </w:tc>
        <w:tc>
          <w:tcPr>
            <w:tcW w:w="0" w:type="auto"/>
            <w:vAlign w:val="center"/>
          </w:tcPr>
          <w:p w14:paraId="01CD2F42" w14:textId="77777777" w:rsidR="00C30337" w:rsidRPr="005814BA" w:rsidRDefault="00C30337"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Guadalajara</w:t>
            </w:r>
          </w:p>
        </w:tc>
        <w:tc>
          <w:tcPr>
            <w:tcW w:w="0" w:type="auto"/>
            <w:vAlign w:val="center"/>
          </w:tcPr>
          <w:p w14:paraId="379AB026" w14:textId="77777777" w:rsidR="00C30337" w:rsidRPr="005814BA" w:rsidRDefault="00C30337" w:rsidP="00F96DE9">
            <w:pPr>
              <w:pStyle w:val="TB"/>
              <w:widowControl w:val="0"/>
              <w:spacing w:before="0"/>
              <w:ind w:left="0"/>
              <w:jc w:val="center"/>
              <w:rPr>
                <w:rFonts w:ascii="Times New Roman" w:hAnsi="Times New Roman"/>
                <w:b/>
                <w:noProof w:val="0"/>
                <w:sz w:val="24"/>
                <w:szCs w:val="24"/>
                <w:lang w:val="en-CA"/>
              </w:rPr>
            </w:pPr>
            <w:proofErr w:type="spellStart"/>
            <w:r w:rsidRPr="005814BA">
              <w:rPr>
                <w:rFonts w:ascii="Times New Roman" w:hAnsi="Times New Roman"/>
                <w:b/>
                <w:noProof w:val="0"/>
                <w:sz w:val="24"/>
                <w:szCs w:val="24"/>
                <w:lang w:val="en-CA"/>
              </w:rPr>
              <w:t>Bejiing</w:t>
            </w:r>
            <w:proofErr w:type="spellEnd"/>
          </w:p>
        </w:tc>
      </w:tr>
      <w:tr w:rsidR="002A0D2E" w:rsidRPr="005814BA" w14:paraId="0D83875C" w14:textId="77777777" w:rsidTr="00F96DE9">
        <w:trPr>
          <w:jc w:val="center"/>
        </w:trPr>
        <w:tc>
          <w:tcPr>
            <w:tcW w:w="0" w:type="auto"/>
            <w:vAlign w:val="center"/>
          </w:tcPr>
          <w:p w14:paraId="5B8F8CA5"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Finished goods</w:t>
            </w:r>
          </w:p>
        </w:tc>
        <w:tc>
          <w:tcPr>
            <w:tcW w:w="0" w:type="auto"/>
            <w:vAlign w:val="center"/>
          </w:tcPr>
          <w:p w14:paraId="2D137793"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10,000</w:t>
            </w:r>
          </w:p>
        </w:tc>
        <w:tc>
          <w:tcPr>
            <w:tcW w:w="0" w:type="auto"/>
            <w:vAlign w:val="center"/>
          </w:tcPr>
          <w:p w14:paraId="5EDF0FE0"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12,000</w:t>
            </w:r>
          </w:p>
        </w:tc>
        <w:tc>
          <w:tcPr>
            <w:tcW w:w="0" w:type="auto"/>
            <w:vAlign w:val="center"/>
          </w:tcPr>
          <w:p w14:paraId="2E70FD89"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5,000</w:t>
            </w:r>
          </w:p>
        </w:tc>
        <w:tc>
          <w:tcPr>
            <w:tcW w:w="0" w:type="auto"/>
            <w:vAlign w:val="center"/>
          </w:tcPr>
          <w:p w14:paraId="3FBB3F98"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8,000</w:t>
            </w:r>
          </w:p>
        </w:tc>
      </w:tr>
      <w:tr w:rsidR="002A0D2E" w:rsidRPr="005814BA" w14:paraId="10560461" w14:textId="77777777" w:rsidTr="00F96DE9">
        <w:trPr>
          <w:jc w:val="center"/>
        </w:trPr>
        <w:tc>
          <w:tcPr>
            <w:tcW w:w="0" w:type="auto"/>
            <w:vAlign w:val="center"/>
          </w:tcPr>
          <w:p w14:paraId="09EC7F6F"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Work-in-process</w:t>
            </w:r>
          </w:p>
        </w:tc>
        <w:tc>
          <w:tcPr>
            <w:tcW w:w="0" w:type="auto"/>
            <w:vAlign w:val="center"/>
          </w:tcPr>
          <w:p w14:paraId="50E182D7"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1,000</w:t>
            </w:r>
          </w:p>
        </w:tc>
        <w:tc>
          <w:tcPr>
            <w:tcW w:w="0" w:type="auto"/>
            <w:vAlign w:val="center"/>
          </w:tcPr>
          <w:p w14:paraId="766550D0"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2,200</w:t>
            </w:r>
          </w:p>
        </w:tc>
        <w:tc>
          <w:tcPr>
            <w:tcW w:w="0" w:type="auto"/>
            <w:vAlign w:val="center"/>
          </w:tcPr>
          <w:p w14:paraId="27DA2C2E"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3,000</w:t>
            </w:r>
          </w:p>
        </w:tc>
        <w:tc>
          <w:tcPr>
            <w:tcW w:w="0" w:type="auto"/>
            <w:vAlign w:val="center"/>
          </w:tcPr>
          <w:p w14:paraId="77DDBAD9"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6,000</w:t>
            </w:r>
          </w:p>
        </w:tc>
      </w:tr>
    </w:tbl>
    <w:p w14:paraId="4EF2C64B" w14:textId="77777777" w:rsidR="00C30337" w:rsidRPr="005814BA" w:rsidRDefault="00C30337" w:rsidP="00E23C4F">
      <w:pPr>
        <w:pStyle w:val="UNTBLCOLHD"/>
        <w:widowControl w:val="0"/>
        <w:spacing w:after="0" w:line="240" w:lineRule="auto"/>
        <w:rPr>
          <w:rFonts w:ascii="Times New Roman" w:hAnsi="Times New Roman"/>
          <w:b/>
          <w:noProof w:val="0"/>
          <w:sz w:val="24"/>
          <w:szCs w:val="24"/>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9"/>
        <w:gridCol w:w="876"/>
        <w:gridCol w:w="876"/>
        <w:gridCol w:w="876"/>
        <w:gridCol w:w="876"/>
      </w:tblGrid>
      <w:tr w:rsidR="002A0D2E" w:rsidRPr="005814BA" w14:paraId="2B890679" w14:textId="77777777" w:rsidTr="00F96DE9">
        <w:trPr>
          <w:jc w:val="center"/>
        </w:trPr>
        <w:tc>
          <w:tcPr>
            <w:tcW w:w="0" w:type="auto"/>
            <w:vAlign w:val="center"/>
          </w:tcPr>
          <w:p w14:paraId="52AE08E8" w14:textId="77777777" w:rsidR="00C30337" w:rsidRPr="005814BA" w:rsidRDefault="00C30337" w:rsidP="00F96DE9">
            <w:pPr>
              <w:pStyle w:val="UNTBLCOLHD"/>
              <w:widowControl w:val="0"/>
              <w:spacing w:after="0" w:line="240" w:lineRule="auto"/>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Costs (in 000’s)</w:t>
            </w:r>
          </w:p>
        </w:tc>
        <w:tc>
          <w:tcPr>
            <w:tcW w:w="0" w:type="auto"/>
            <w:vAlign w:val="center"/>
          </w:tcPr>
          <w:p w14:paraId="79988811" w14:textId="77777777" w:rsidR="00C30337" w:rsidRPr="005814BA" w:rsidRDefault="00C30337" w:rsidP="00F96DE9">
            <w:pPr>
              <w:pStyle w:val="UNTBLCOLHD"/>
              <w:widowControl w:val="0"/>
              <w:spacing w:after="0" w:line="240" w:lineRule="auto"/>
              <w:jc w:val="center"/>
              <w:rPr>
                <w:rFonts w:ascii="Times New Roman" w:hAnsi="Times New Roman"/>
                <w:b/>
                <w:noProof w:val="0"/>
                <w:sz w:val="24"/>
                <w:szCs w:val="24"/>
                <w:lang w:val="en-CA"/>
              </w:rPr>
            </w:pPr>
          </w:p>
        </w:tc>
        <w:tc>
          <w:tcPr>
            <w:tcW w:w="0" w:type="auto"/>
            <w:vAlign w:val="center"/>
          </w:tcPr>
          <w:p w14:paraId="6BA8E192" w14:textId="77777777" w:rsidR="00C30337" w:rsidRPr="005814BA" w:rsidRDefault="00C30337" w:rsidP="00F96DE9">
            <w:pPr>
              <w:pStyle w:val="UNTBLCOLHD"/>
              <w:widowControl w:val="0"/>
              <w:spacing w:after="0" w:line="240" w:lineRule="auto"/>
              <w:jc w:val="center"/>
              <w:rPr>
                <w:rFonts w:ascii="Times New Roman" w:hAnsi="Times New Roman"/>
                <w:b/>
                <w:noProof w:val="0"/>
                <w:sz w:val="24"/>
                <w:szCs w:val="24"/>
                <w:lang w:val="en-CA"/>
              </w:rPr>
            </w:pPr>
          </w:p>
        </w:tc>
        <w:tc>
          <w:tcPr>
            <w:tcW w:w="0" w:type="auto"/>
            <w:vAlign w:val="center"/>
          </w:tcPr>
          <w:p w14:paraId="48E27F5F" w14:textId="77777777" w:rsidR="00C30337" w:rsidRPr="005814BA" w:rsidRDefault="00C30337" w:rsidP="00F96DE9">
            <w:pPr>
              <w:pStyle w:val="UNTBLCOLHD"/>
              <w:widowControl w:val="0"/>
              <w:spacing w:after="0" w:line="240" w:lineRule="auto"/>
              <w:jc w:val="center"/>
              <w:rPr>
                <w:rFonts w:ascii="Times New Roman" w:hAnsi="Times New Roman"/>
                <w:b/>
                <w:noProof w:val="0"/>
                <w:sz w:val="24"/>
                <w:szCs w:val="24"/>
                <w:lang w:val="en-CA"/>
              </w:rPr>
            </w:pPr>
          </w:p>
        </w:tc>
        <w:tc>
          <w:tcPr>
            <w:tcW w:w="0" w:type="auto"/>
            <w:vAlign w:val="center"/>
          </w:tcPr>
          <w:p w14:paraId="343D378E" w14:textId="77777777" w:rsidR="00C30337" w:rsidRPr="005814BA" w:rsidRDefault="00C30337" w:rsidP="00F96DE9">
            <w:pPr>
              <w:pStyle w:val="UNTBLCOLHD"/>
              <w:widowControl w:val="0"/>
              <w:spacing w:after="0" w:line="240" w:lineRule="auto"/>
              <w:jc w:val="center"/>
              <w:rPr>
                <w:rFonts w:ascii="Times New Roman" w:hAnsi="Times New Roman"/>
                <w:b/>
                <w:noProof w:val="0"/>
                <w:sz w:val="24"/>
                <w:szCs w:val="24"/>
                <w:lang w:val="en-CA"/>
              </w:rPr>
            </w:pPr>
          </w:p>
        </w:tc>
      </w:tr>
      <w:tr w:rsidR="002A0D2E" w:rsidRPr="005814BA" w14:paraId="153071A3" w14:textId="77777777" w:rsidTr="00F96DE9">
        <w:trPr>
          <w:jc w:val="center"/>
        </w:trPr>
        <w:tc>
          <w:tcPr>
            <w:tcW w:w="0" w:type="auto"/>
            <w:vAlign w:val="center"/>
          </w:tcPr>
          <w:p w14:paraId="42CA192A"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Labo</w:t>
            </w:r>
            <w:r w:rsidR="00752C40" w:rsidRPr="005814BA">
              <w:rPr>
                <w:rFonts w:ascii="Times New Roman" w:hAnsi="Times New Roman"/>
                <w:noProof w:val="0"/>
                <w:sz w:val="24"/>
                <w:szCs w:val="24"/>
                <w:lang w:val="en-CA"/>
              </w:rPr>
              <w:t>u</w:t>
            </w:r>
            <w:r w:rsidRPr="005814BA">
              <w:rPr>
                <w:rFonts w:ascii="Times New Roman" w:hAnsi="Times New Roman"/>
                <w:noProof w:val="0"/>
                <w:sz w:val="24"/>
                <w:szCs w:val="24"/>
                <w:lang w:val="en-CA"/>
              </w:rPr>
              <w:t>r costs</w:t>
            </w:r>
          </w:p>
        </w:tc>
        <w:tc>
          <w:tcPr>
            <w:tcW w:w="0" w:type="auto"/>
            <w:vAlign w:val="center"/>
          </w:tcPr>
          <w:p w14:paraId="5E34257D"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$3,500</w:t>
            </w:r>
          </w:p>
        </w:tc>
        <w:tc>
          <w:tcPr>
            <w:tcW w:w="0" w:type="auto"/>
            <w:vAlign w:val="center"/>
          </w:tcPr>
          <w:p w14:paraId="118F2652"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$4,200</w:t>
            </w:r>
          </w:p>
        </w:tc>
        <w:tc>
          <w:tcPr>
            <w:tcW w:w="0" w:type="auto"/>
            <w:vAlign w:val="center"/>
          </w:tcPr>
          <w:p w14:paraId="3BBDDF92"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$2,500</w:t>
            </w:r>
          </w:p>
        </w:tc>
        <w:tc>
          <w:tcPr>
            <w:tcW w:w="0" w:type="auto"/>
            <w:vAlign w:val="center"/>
          </w:tcPr>
          <w:p w14:paraId="7E36BE53"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$800</w:t>
            </w:r>
          </w:p>
        </w:tc>
      </w:tr>
      <w:tr w:rsidR="002A0D2E" w:rsidRPr="005814BA" w14:paraId="5B7CDDCE" w14:textId="77777777" w:rsidTr="00F96DE9">
        <w:trPr>
          <w:jc w:val="center"/>
        </w:trPr>
        <w:tc>
          <w:tcPr>
            <w:tcW w:w="0" w:type="auto"/>
            <w:vAlign w:val="center"/>
          </w:tcPr>
          <w:p w14:paraId="7E843AE0"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Material costs</w:t>
            </w:r>
          </w:p>
        </w:tc>
        <w:tc>
          <w:tcPr>
            <w:tcW w:w="0" w:type="auto"/>
            <w:vAlign w:val="center"/>
          </w:tcPr>
          <w:p w14:paraId="31D39A36"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$3,500</w:t>
            </w:r>
          </w:p>
        </w:tc>
        <w:tc>
          <w:tcPr>
            <w:tcW w:w="0" w:type="auto"/>
            <w:vAlign w:val="center"/>
          </w:tcPr>
          <w:p w14:paraId="1DCFE6C1"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$3,000</w:t>
            </w:r>
          </w:p>
        </w:tc>
        <w:tc>
          <w:tcPr>
            <w:tcW w:w="0" w:type="auto"/>
            <w:vAlign w:val="center"/>
          </w:tcPr>
          <w:p w14:paraId="4BD44B7C"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$2,000</w:t>
            </w:r>
          </w:p>
        </w:tc>
        <w:tc>
          <w:tcPr>
            <w:tcW w:w="0" w:type="auto"/>
            <w:vAlign w:val="center"/>
          </w:tcPr>
          <w:p w14:paraId="2A60B7EE"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$2,500</w:t>
            </w:r>
          </w:p>
        </w:tc>
      </w:tr>
      <w:tr w:rsidR="002A0D2E" w:rsidRPr="005814BA" w14:paraId="403C01B9" w14:textId="77777777" w:rsidTr="00F96DE9">
        <w:trPr>
          <w:jc w:val="center"/>
        </w:trPr>
        <w:tc>
          <w:tcPr>
            <w:tcW w:w="0" w:type="auto"/>
            <w:vAlign w:val="center"/>
          </w:tcPr>
          <w:p w14:paraId="60561874"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Energy costs</w:t>
            </w:r>
          </w:p>
        </w:tc>
        <w:tc>
          <w:tcPr>
            <w:tcW w:w="0" w:type="auto"/>
            <w:vAlign w:val="center"/>
          </w:tcPr>
          <w:p w14:paraId="61F4F434"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$1,000</w:t>
            </w:r>
          </w:p>
        </w:tc>
        <w:tc>
          <w:tcPr>
            <w:tcW w:w="0" w:type="auto"/>
            <w:vAlign w:val="center"/>
          </w:tcPr>
          <w:p w14:paraId="0D495579"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$1,500</w:t>
            </w:r>
          </w:p>
        </w:tc>
        <w:tc>
          <w:tcPr>
            <w:tcW w:w="0" w:type="auto"/>
            <w:vAlign w:val="center"/>
          </w:tcPr>
          <w:p w14:paraId="5160A99F"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$1,200</w:t>
            </w:r>
          </w:p>
        </w:tc>
        <w:tc>
          <w:tcPr>
            <w:tcW w:w="0" w:type="auto"/>
            <w:vAlign w:val="center"/>
          </w:tcPr>
          <w:p w14:paraId="0458081D"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$800</w:t>
            </w:r>
          </w:p>
        </w:tc>
      </w:tr>
      <w:tr w:rsidR="002A0D2E" w:rsidRPr="005814BA" w14:paraId="3B9B12B2" w14:textId="77777777" w:rsidTr="00F96DE9">
        <w:trPr>
          <w:jc w:val="center"/>
        </w:trPr>
        <w:tc>
          <w:tcPr>
            <w:tcW w:w="0" w:type="auto"/>
            <w:vAlign w:val="center"/>
          </w:tcPr>
          <w:p w14:paraId="591AF118"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Transportation costs</w:t>
            </w:r>
          </w:p>
        </w:tc>
        <w:tc>
          <w:tcPr>
            <w:tcW w:w="0" w:type="auto"/>
            <w:vAlign w:val="center"/>
          </w:tcPr>
          <w:p w14:paraId="79A00C38"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$250</w:t>
            </w:r>
          </w:p>
        </w:tc>
        <w:tc>
          <w:tcPr>
            <w:tcW w:w="0" w:type="auto"/>
            <w:vAlign w:val="center"/>
          </w:tcPr>
          <w:p w14:paraId="0C01ACC5"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$2,500</w:t>
            </w:r>
          </w:p>
        </w:tc>
        <w:tc>
          <w:tcPr>
            <w:tcW w:w="0" w:type="auto"/>
            <w:vAlign w:val="center"/>
          </w:tcPr>
          <w:p w14:paraId="374DAEC0"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$2,000</w:t>
            </w:r>
          </w:p>
        </w:tc>
        <w:tc>
          <w:tcPr>
            <w:tcW w:w="0" w:type="auto"/>
            <w:vAlign w:val="center"/>
          </w:tcPr>
          <w:p w14:paraId="3A35C388"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$5,000</w:t>
            </w:r>
          </w:p>
        </w:tc>
      </w:tr>
      <w:tr w:rsidR="002A0D2E" w:rsidRPr="005814BA" w14:paraId="0E028154" w14:textId="77777777" w:rsidTr="00F96DE9">
        <w:trPr>
          <w:jc w:val="center"/>
        </w:trPr>
        <w:tc>
          <w:tcPr>
            <w:tcW w:w="0" w:type="auto"/>
            <w:vAlign w:val="center"/>
          </w:tcPr>
          <w:p w14:paraId="47290BC8"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Overhead costs</w:t>
            </w:r>
          </w:p>
        </w:tc>
        <w:tc>
          <w:tcPr>
            <w:tcW w:w="0" w:type="auto"/>
            <w:vAlign w:val="center"/>
          </w:tcPr>
          <w:p w14:paraId="0CB5DEB0"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$1,200</w:t>
            </w:r>
          </w:p>
        </w:tc>
        <w:tc>
          <w:tcPr>
            <w:tcW w:w="0" w:type="auto"/>
            <w:vAlign w:val="center"/>
          </w:tcPr>
          <w:p w14:paraId="382CB00C"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$3,000</w:t>
            </w:r>
          </w:p>
        </w:tc>
        <w:tc>
          <w:tcPr>
            <w:tcW w:w="0" w:type="auto"/>
            <w:vAlign w:val="center"/>
          </w:tcPr>
          <w:p w14:paraId="256A9959"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$2,500</w:t>
            </w:r>
          </w:p>
        </w:tc>
        <w:tc>
          <w:tcPr>
            <w:tcW w:w="0" w:type="auto"/>
            <w:vAlign w:val="center"/>
          </w:tcPr>
          <w:p w14:paraId="0589AEC5"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$500</w:t>
            </w:r>
          </w:p>
        </w:tc>
      </w:tr>
    </w:tbl>
    <w:p w14:paraId="11282B1E" w14:textId="77777777" w:rsidR="00C30337" w:rsidRPr="005814BA" w:rsidRDefault="00C30337" w:rsidP="00E23C4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3"/>
        <w:gridCol w:w="636"/>
        <w:gridCol w:w="636"/>
        <w:gridCol w:w="636"/>
        <w:gridCol w:w="756"/>
      </w:tblGrid>
      <w:tr w:rsidR="002A0D2E" w:rsidRPr="005814BA" w14:paraId="13D87F8C" w14:textId="77777777" w:rsidTr="00F96DE9">
        <w:trPr>
          <w:jc w:val="center"/>
        </w:trPr>
        <w:tc>
          <w:tcPr>
            <w:tcW w:w="0" w:type="auto"/>
            <w:vAlign w:val="center"/>
          </w:tcPr>
          <w:p w14:paraId="4D0AC8D5" w14:textId="77777777" w:rsidR="00C30337" w:rsidRPr="005814BA" w:rsidRDefault="00752C40"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Labour</w:t>
            </w:r>
            <w:r w:rsidR="00C30337" w:rsidRPr="005814BA">
              <w:rPr>
                <w:rFonts w:ascii="Times New Roman" w:hAnsi="Times New Roman"/>
                <w:noProof w:val="0"/>
                <w:sz w:val="24"/>
                <w:szCs w:val="24"/>
                <w:lang w:val="en-CA"/>
              </w:rPr>
              <w:t xml:space="preserve"> productivity</w:t>
            </w:r>
          </w:p>
        </w:tc>
        <w:tc>
          <w:tcPr>
            <w:tcW w:w="0" w:type="auto"/>
            <w:vAlign w:val="center"/>
          </w:tcPr>
          <w:p w14:paraId="31C7704B"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3.14</w:t>
            </w:r>
          </w:p>
        </w:tc>
        <w:tc>
          <w:tcPr>
            <w:tcW w:w="0" w:type="auto"/>
            <w:vAlign w:val="center"/>
          </w:tcPr>
          <w:p w14:paraId="4B2BA9B6"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3.38</w:t>
            </w:r>
          </w:p>
        </w:tc>
        <w:tc>
          <w:tcPr>
            <w:tcW w:w="0" w:type="auto"/>
            <w:vAlign w:val="center"/>
          </w:tcPr>
          <w:p w14:paraId="651A9B5C"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3.20</w:t>
            </w:r>
          </w:p>
        </w:tc>
        <w:tc>
          <w:tcPr>
            <w:tcW w:w="0" w:type="auto"/>
            <w:tcBorders>
              <w:right w:val="single" w:sz="4" w:space="0" w:color="auto"/>
            </w:tcBorders>
            <w:vAlign w:val="center"/>
          </w:tcPr>
          <w:p w14:paraId="48C6F602"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17.50</w:t>
            </w:r>
          </w:p>
        </w:tc>
      </w:tr>
      <w:tr w:rsidR="002A0D2E" w:rsidRPr="005814BA" w14:paraId="432D2076" w14:textId="77777777" w:rsidTr="00F96DE9">
        <w:trPr>
          <w:jc w:val="center"/>
        </w:trPr>
        <w:tc>
          <w:tcPr>
            <w:tcW w:w="0" w:type="auto"/>
            <w:vAlign w:val="center"/>
          </w:tcPr>
          <w:p w14:paraId="73A1E902"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Total productivity</w:t>
            </w:r>
          </w:p>
        </w:tc>
        <w:tc>
          <w:tcPr>
            <w:tcW w:w="0" w:type="auto"/>
            <w:vAlign w:val="center"/>
          </w:tcPr>
          <w:p w14:paraId="2574F90D"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1.16</w:t>
            </w:r>
          </w:p>
        </w:tc>
        <w:tc>
          <w:tcPr>
            <w:tcW w:w="0" w:type="auto"/>
            <w:vAlign w:val="center"/>
          </w:tcPr>
          <w:p w14:paraId="13831D00"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1.00</w:t>
            </w:r>
          </w:p>
        </w:tc>
        <w:tc>
          <w:tcPr>
            <w:tcW w:w="0" w:type="auto"/>
            <w:vAlign w:val="center"/>
          </w:tcPr>
          <w:p w14:paraId="27FC4219"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0.78</w:t>
            </w:r>
          </w:p>
        </w:tc>
        <w:tc>
          <w:tcPr>
            <w:tcW w:w="0" w:type="auto"/>
            <w:tcBorders>
              <w:right w:val="single" w:sz="4" w:space="0" w:color="auto"/>
            </w:tcBorders>
            <w:vAlign w:val="center"/>
          </w:tcPr>
          <w:p w14:paraId="13807C4C" w14:textId="77777777" w:rsidR="00C30337" w:rsidRPr="005814BA" w:rsidRDefault="00C30337" w:rsidP="00F96DE9">
            <w:pPr>
              <w:pStyle w:val="TB"/>
              <w:widowControl w:val="0"/>
              <w:spacing w:before="0"/>
              <w:ind w:left="0"/>
              <w:jc w:val="center"/>
              <w:rPr>
                <w:rStyle w:val="Normal1"/>
                <w:rFonts w:ascii="Times New Roman" w:hAnsi="Times New Roman"/>
                <w:noProof w:val="0"/>
                <w:color w:val="auto"/>
                <w:szCs w:val="24"/>
                <w:lang w:val="en-CA"/>
              </w:rPr>
            </w:pPr>
            <w:r w:rsidRPr="005814BA">
              <w:rPr>
                <w:rFonts w:ascii="Times New Roman" w:hAnsi="Times New Roman"/>
                <w:noProof w:val="0"/>
                <w:sz w:val="24"/>
                <w:szCs w:val="24"/>
                <w:lang w:val="en-CA"/>
              </w:rPr>
              <w:t>1.46</w:t>
            </w:r>
          </w:p>
        </w:tc>
      </w:tr>
    </w:tbl>
    <w:p w14:paraId="35433931" w14:textId="77777777" w:rsidR="004103AB" w:rsidRPr="005814BA" w:rsidRDefault="004103AB" w:rsidP="00E23C4F">
      <w:pPr>
        <w:pStyle w:val="NL"/>
        <w:widowControl w:val="0"/>
        <w:spacing w:before="0" w:line="240" w:lineRule="auto"/>
        <w:ind w:left="601" w:hanging="601"/>
        <w:jc w:val="left"/>
        <w:rPr>
          <w:rFonts w:ascii="Times New Roman" w:hAnsi="Times New Roman"/>
          <w:noProof w:val="0"/>
          <w:sz w:val="24"/>
          <w:szCs w:val="24"/>
          <w:lang w:val="en-CA"/>
        </w:rPr>
      </w:pPr>
    </w:p>
    <w:p w14:paraId="6EF5DCF9" w14:textId="77777777" w:rsidR="00C30337" w:rsidRPr="005814BA"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1-7.</w:t>
      </w:r>
      <w:r w:rsidRPr="005814BA">
        <w:rPr>
          <w:rFonts w:ascii="Times New Roman" w:hAnsi="Times New Roman"/>
          <w:noProof w:val="0"/>
          <w:sz w:val="24"/>
          <w:szCs w:val="24"/>
          <w:lang w:val="en-CA"/>
        </w:rPr>
        <w:tab/>
      </w:r>
      <w:r w:rsidR="001F17E0" w:rsidRPr="005814BA">
        <w:rPr>
          <w:rFonts w:ascii="Times New Roman" w:hAnsi="Times New Roman"/>
          <w:noProof w:val="0"/>
          <w:sz w:val="24"/>
          <w:szCs w:val="24"/>
          <w:lang w:val="en-CA"/>
        </w:rPr>
        <w:t xml:space="preserve">Hill </w:t>
      </w:r>
      <w:r w:rsidRPr="005814BA">
        <w:rPr>
          <w:rFonts w:ascii="Times New Roman" w:hAnsi="Times New Roman"/>
          <w:noProof w:val="0"/>
          <w:sz w:val="24"/>
          <w:szCs w:val="24"/>
          <w:lang w:val="en-CA"/>
        </w:rPr>
        <w:t xml:space="preserve">is the most productive in terms of rushing yards and touchdowns per carry. However, </w:t>
      </w:r>
      <w:proofErr w:type="spellStart"/>
      <w:r w:rsidR="001F17E0" w:rsidRPr="005814BA">
        <w:rPr>
          <w:rFonts w:ascii="Times New Roman" w:hAnsi="Times New Roman"/>
          <w:b/>
          <w:noProof w:val="0"/>
          <w:sz w:val="24"/>
          <w:szCs w:val="24"/>
          <w:lang w:val="en-CA"/>
        </w:rPr>
        <w:t>Peressini</w:t>
      </w:r>
      <w:proofErr w:type="spellEnd"/>
      <w:r w:rsidRPr="005814BA">
        <w:rPr>
          <w:rFonts w:ascii="Times New Roman" w:hAnsi="Times New Roman"/>
          <w:noProof w:val="0"/>
          <w:sz w:val="24"/>
          <w:szCs w:val="24"/>
          <w:lang w:val="en-CA"/>
        </w:rPr>
        <w:t xml:space="preserve"> has highest number of rushing yards and touchdowns. Using “carries” as the input variable skews the results. Productivity is not always the best measure of performance.</w:t>
      </w:r>
    </w:p>
    <w:p w14:paraId="692B23EE" w14:textId="77777777" w:rsidR="005F1C44" w:rsidRPr="005814BA" w:rsidRDefault="005F1C44" w:rsidP="00E23C4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6"/>
        <w:gridCol w:w="756"/>
        <w:gridCol w:w="1176"/>
        <w:gridCol w:w="1136"/>
      </w:tblGrid>
      <w:tr w:rsidR="00C30337" w:rsidRPr="005814BA" w14:paraId="519BD1B4" w14:textId="77777777" w:rsidTr="00F96DE9">
        <w:trPr>
          <w:jc w:val="center"/>
        </w:trPr>
        <w:tc>
          <w:tcPr>
            <w:tcW w:w="0" w:type="auto"/>
            <w:vAlign w:val="center"/>
          </w:tcPr>
          <w:p w14:paraId="370E5BD2" w14:textId="77777777" w:rsidR="00C30337" w:rsidRPr="005814BA" w:rsidRDefault="00C30337"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Candidates</w:t>
            </w:r>
          </w:p>
        </w:tc>
        <w:tc>
          <w:tcPr>
            <w:tcW w:w="0" w:type="auto"/>
            <w:vAlign w:val="center"/>
          </w:tcPr>
          <w:p w14:paraId="3CE55285" w14:textId="77777777" w:rsidR="00C30337" w:rsidRPr="005814BA" w:rsidRDefault="001F17E0"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Hill</w:t>
            </w:r>
          </w:p>
        </w:tc>
        <w:tc>
          <w:tcPr>
            <w:tcW w:w="0" w:type="auto"/>
            <w:vAlign w:val="center"/>
          </w:tcPr>
          <w:p w14:paraId="449B79E1" w14:textId="77777777" w:rsidR="00C30337" w:rsidRPr="005814BA" w:rsidRDefault="001F17E0"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Lévesque</w:t>
            </w:r>
          </w:p>
        </w:tc>
        <w:tc>
          <w:tcPr>
            <w:tcW w:w="0" w:type="auto"/>
            <w:vAlign w:val="center"/>
          </w:tcPr>
          <w:p w14:paraId="1B9F841B" w14:textId="77777777" w:rsidR="00C30337" w:rsidRPr="005814BA" w:rsidRDefault="001F17E0" w:rsidP="00F96DE9">
            <w:pPr>
              <w:pStyle w:val="TB"/>
              <w:widowControl w:val="0"/>
              <w:spacing w:before="0"/>
              <w:ind w:left="0"/>
              <w:jc w:val="center"/>
              <w:rPr>
                <w:rFonts w:ascii="Times New Roman" w:hAnsi="Times New Roman"/>
                <w:b/>
                <w:noProof w:val="0"/>
                <w:sz w:val="24"/>
                <w:szCs w:val="24"/>
                <w:lang w:val="en-CA"/>
              </w:rPr>
            </w:pPr>
            <w:proofErr w:type="spellStart"/>
            <w:r w:rsidRPr="005814BA">
              <w:rPr>
                <w:rFonts w:ascii="Times New Roman" w:hAnsi="Times New Roman"/>
                <w:b/>
                <w:noProof w:val="0"/>
                <w:sz w:val="24"/>
                <w:szCs w:val="24"/>
                <w:lang w:val="en-CA"/>
              </w:rPr>
              <w:t>Peressini</w:t>
            </w:r>
            <w:proofErr w:type="spellEnd"/>
          </w:p>
        </w:tc>
      </w:tr>
      <w:tr w:rsidR="00C30337" w:rsidRPr="005814BA" w14:paraId="78FC676A" w14:textId="77777777" w:rsidTr="00F96DE9">
        <w:trPr>
          <w:jc w:val="center"/>
        </w:trPr>
        <w:tc>
          <w:tcPr>
            <w:tcW w:w="0" w:type="auto"/>
            <w:vAlign w:val="center"/>
          </w:tcPr>
          <w:p w14:paraId="61C8D4AF" w14:textId="77777777" w:rsidR="00C30337" w:rsidRPr="005814BA" w:rsidRDefault="00C30337" w:rsidP="00F96DE9">
            <w:pPr>
              <w:pStyle w:val="TB"/>
              <w:widowControl w:val="0"/>
              <w:numPr>
                <w:ilvl w:val="0"/>
                <w:numId w:val="11"/>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Rushing yards</w:t>
            </w:r>
          </w:p>
        </w:tc>
        <w:tc>
          <w:tcPr>
            <w:tcW w:w="0" w:type="auto"/>
            <w:vAlign w:val="center"/>
          </w:tcPr>
          <w:p w14:paraId="709425CC" w14:textId="77777777" w:rsidR="00C30337" w:rsidRPr="005814BA" w:rsidRDefault="00C30337" w:rsidP="00F96DE9">
            <w:pPr>
              <w:pStyle w:val="TB"/>
              <w:widowControl w:val="0"/>
              <w:numPr>
                <w:ilvl w:val="0"/>
                <w:numId w:val="11"/>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2,110</w:t>
            </w:r>
          </w:p>
        </w:tc>
        <w:tc>
          <w:tcPr>
            <w:tcW w:w="0" w:type="auto"/>
            <w:vAlign w:val="center"/>
          </w:tcPr>
          <w:p w14:paraId="7E7AF658" w14:textId="77777777" w:rsidR="00C30337" w:rsidRPr="005814BA" w:rsidRDefault="00C30337" w:rsidP="00F96DE9">
            <w:pPr>
              <w:pStyle w:val="TB"/>
              <w:widowControl w:val="0"/>
              <w:numPr>
                <w:ilvl w:val="0"/>
                <w:numId w:val="11"/>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3,623</w:t>
            </w:r>
          </w:p>
        </w:tc>
        <w:tc>
          <w:tcPr>
            <w:tcW w:w="0" w:type="auto"/>
            <w:vAlign w:val="center"/>
          </w:tcPr>
          <w:p w14:paraId="4E499C42" w14:textId="77777777" w:rsidR="00C30337" w:rsidRPr="005814BA" w:rsidRDefault="00C30337" w:rsidP="00F96DE9">
            <w:pPr>
              <w:pStyle w:val="TB"/>
              <w:widowControl w:val="0"/>
              <w:numPr>
                <w:ilvl w:val="0"/>
                <w:numId w:val="11"/>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6,925</w:t>
            </w:r>
          </w:p>
        </w:tc>
      </w:tr>
      <w:tr w:rsidR="00C30337" w:rsidRPr="005814BA" w14:paraId="33A36AB6" w14:textId="77777777" w:rsidTr="00F96DE9">
        <w:trPr>
          <w:jc w:val="center"/>
        </w:trPr>
        <w:tc>
          <w:tcPr>
            <w:tcW w:w="0" w:type="auto"/>
            <w:vAlign w:val="center"/>
          </w:tcPr>
          <w:p w14:paraId="06184CBD" w14:textId="77777777" w:rsidR="00C30337" w:rsidRPr="005814BA" w:rsidRDefault="00C30337" w:rsidP="00F96DE9">
            <w:pPr>
              <w:pStyle w:val="TB"/>
              <w:widowControl w:val="0"/>
              <w:numPr>
                <w:ilvl w:val="0"/>
                <w:numId w:val="12"/>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 Carries</w:t>
            </w:r>
          </w:p>
        </w:tc>
        <w:tc>
          <w:tcPr>
            <w:tcW w:w="0" w:type="auto"/>
            <w:vAlign w:val="center"/>
          </w:tcPr>
          <w:p w14:paraId="6D44B29E" w14:textId="77777777" w:rsidR="00C30337" w:rsidRPr="005814BA" w:rsidRDefault="00C30337" w:rsidP="00F96DE9">
            <w:pPr>
              <w:pStyle w:val="TB"/>
              <w:widowControl w:val="0"/>
              <w:numPr>
                <w:ilvl w:val="0"/>
                <w:numId w:val="12"/>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105</w:t>
            </w:r>
          </w:p>
        </w:tc>
        <w:tc>
          <w:tcPr>
            <w:tcW w:w="0" w:type="auto"/>
            <w:vAlign w:val="center"/>
          </w:tcPr>
          <w:p w14:paraId="7F854DEE" w14:textId="77777777" w:rsidR="00C30337" w:rsidRPr="005814BA" w:rsidRDefault="00C30337" w:rsidP="00F96DE9">
            <w:pPr>
              <w:pStyle w:val="TB"/>
              <w:widowControl w:val="0"/>
              <w:numPr>
                <w:ilvl w:val="0"/>
                <w:numId w:val="12"/>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875</w:t>
            </w:r>
          </w:p>
        </w:tc>
        <w:tc>
          <w:tcPr>
            <w:tcW w:w="0" w:type="auto"/>
            <w:vAlign w:val="center"/>
          </w:tcPr>
          <w:p w14:paraId="380BB173" w14:textId="77777777" w:rsidR="00C30337" w:rsidRPr="005814BA" w:rsidRDefault="00C30337" w:rsidP="00F96DE9">
            <w:pPr>
              <w:pStyle w:val="TB"/>
              <w:widowControl w:val="0"/>
              <w:numPr>
                <w:ilvl w:val="0"/>
                <w:numId w:val="12"/>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1,186</w:t>
            </w:r>
          </w:p>
        </w:tc>
      </w:tr>
      <w:tr w:rsidR="00C30337" w:rsidRPr="005814BA" w14:paraId="5892832C" w14:textId="77777777" w:rsidTr="00F96DE9">
        <w:trPr>
          <w:jc w:val="center"/>
        </w:trPr>
        <w:tc>
          <w:tcPr>
            <w:tcW w:w="0" w:type="auto"/>
            <w:vAlign w:val="center"/>
          </w:tcPr>
          <w:p w14:paraId="1F418B1B" w14:textId="77777777" w:rsidR="00C30337" w:rsidRPr="005814BA" w:rsidRDefault="00C30337" w:rsidP="00F96DE9">
            <w:pPr>
              <w:pStyle w:val="TB"/>
              <w:widowControl w:val="0"/>
              <w:numPr>
                <w:ilvl w:val="0"/>
                <w:numId w:val="13"/>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 Touchdowns</w:t>
            </w:r>
          </w:p>
        </w:tc>
        <w:tc>
          <w:tcPr>
            <w:tcW w:w="0" w:type="auto"/>
            <w:vAlign w:val="center"/>
          </w:tcPr>
          <w:p w14:paraId="30824D1F" w14:textId="77777777" w:rsidR="00C30337" w:rsidRPr="005814BA" w:rsidRDefault="00C30337" w:rsidP="00F96DE9">
            <w:pPr>
              <w:pStyle w:val="TB"/>
              <w:widowControl w:val="0"/>
              <w:numPr>
                <w:ilvl w:val="0"/>
                <w:numId w:val="13"/>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15</w:t>
            </w:r>
          </w:p>
        </w:tc>
        <w:tc>
          <w:tcPr>
            <w:tcW w:w="0" w:type="auto"/>
            <w:vAlign w:val="center"/>
          </w:tcPr>
          <w:p w14:paraId="11D56E97" w14:textId="77777777" w:rsidR="00C30337" w:rsidRPr="005814BA" w:rsidRDefault="00C30337" w:rsidP="00F96DE9">
            <w:pPr>
              <w:pStyle w:val="TB"/>
              <w:widowControl w:val="0"/>
              <w:numPr>
                <w:ilvl w:val="0"/>
                <w:numId w:val="13"/>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20</w:t>
            </w:r>
          </w:p>
        </w:tc>
        <w:tc>
          <w:tcPr>
            <w:tcW w:w="0" w:type="auto"/>
            <w:vAlign w:val="center"/>
          </w:tcPr>
          <w:p w14:paraId="44003F8B" w14:textId="77777777" w:rsidR="00C30337" w:rsidRPr="005814BA" w:rsidRDefault="00C30337" w:rsidP="00F96DE9">
            <w:pPr>
              <w:pStyle w:val="TB"/>
              <w:widowControl w:val="0"/>
              <w:numPr>
                <w:ilvl w:val="0"/>
                <w:numId w:val="13"/>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70</w:t>
            </w:r>
          </w:p>
        </w:tc>
      </w:tr>
    </w:tbl>
    <w:p w14:paraId="07BF1A5C" w14:textId="77777777" w:rsidR="00C30337" w:rsidRPr="005814BA" w:rsidRDefault="00C30337" w:rsidP="00E23C4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6"/>
        <w:gridCol w:w="756"/>
        <w:gridCol w:w="636"/>
        <w:gridCol w:w="636"/>
      </w:tblGrid>
      <w:tr w:rsidR="00C30337" w:rsidRPr="005814BA" w14:paraId="139AFC32" w14:textId="77777777" w:rsidTr="00F96DE9">
        <w:trPr>
          <w:jc w:val="center"/>
        </w:trPr>
        <w:tc>
          <w:tcPr>
            <w:tcW w:w="0" w:type="auto"/>
            <w:vAlign w:val="center"/>
          </w:tcPr>
          <w:p w14:paraId="4962FA10" w14:textId="77777777" w:rsidR="00C30337" w:rsidRPr="005814BA" w:rsidRDefault="00C30337" w:rsidP="00F96DE9">
            <w:pPr>
              <w:pStyle w:val="TB"/>
              <w:widowControl w:val="0"/>
              <w:numPr>
                <w:ilvl w:val="0"/>
                <w:numId w:val="14"/>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Yards/carry</w:t>
            </w:r>
          </w:p>
        </w:tc>
        <w:tc>
          <w:tcPr>
            <w:tcW w:w="0" w:type="auto"/>
            <w:vAlign w:val="center"/>
          </w:tcPr>
          <w:p w14:paraId="75200BF4" w14:textId="77777777" w:rsidR="00C30337" w:rsidRPr="005814BA" w:rsidRDefault="00C30337" w:rsidP="00F96DE9">
            <w:pPr>
              <w:pStyle w:val="TB"/>
              <w:widowControl w:val="0"/>
              <w:numPr>
                <w:ilvl w:val="0"/>
                <w:numId w:val="14"/>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20.10</w:t>
            </w:r>
          </w:p>
        </w:tc>
        <w:tc>
          <w:tcPr>
            <w:tcW w:w="0" w:type="auto"/>
            <w:vAlign w:val="center"/>
          </w:tcPr>
          <w:p w14:paraId="69778F2B" w14:textId="77777777" w:rsidR="00C30337" w:rsidRPr="005814BA" w:rsidRDefault="00C30337" w:rsidP="00F96DE9">
            <w:pPr>
              <w:pStyle w:val="TB"/>
              <w:widowControl w:val="0"/>
              <w:numPr>
                <w:ilvl w:val="0"/>
                <w:numId w:val="14"/>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4.14</w:t>
            </w:r>
          </w:p>
        </w:tc>
        <w:tc>
          <w:tcPr>
            <w:tcW w:w="0" w:type="auto"/>
            <w:vAlign w:val="center"/>
          </w:tcPr>
          <w:p w14:paraId="2ABC4475" w14:textId="77777777" w:rsidR="00C30337" w:rsidRPr="005814BA" w:rsidRDefault="00C30337" w:rsidP="00F96DE9">
            <w:pPr>
              <w:pStyle w:val="TB"/>
              <w:widowControl w:val="0"/>
              <w:numPr>
                <w:ilvl w:val="0"/>
                <w:numId w:val="14"/>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5.84</w:t>
            </w:r>
          </w:p>
        </w:tc>
      </w:tr>
      <w:tr w:rsidR="00C30337" w:rsidRPr="005814BA" w14:paraId="3CBF0E47" w14:textId="77777777" w:rsidTr="00F96DE9">
        <w:trPr>
          <w:jc w:val="center"/>
        </w:trPr>
        <w:tc>
          <w:tcPr>
            <w:tcW w:w="0" w:type="auto"/>
            <w:vAlign w:val="center"/>
          </w:tcPr>
          <w:p w14:paraId="3BC9CCC7"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Touchdowns/carry</w:t>
            </w:r>
          </w:p>
        </w:tc>
        <w:tc>
          <w:tcPr>
            <w:tcW w:w="0" w:type="auto"/>
            <w:vAlign w:val="center"/>
          </w:tcPr>
          <w:p w14:paraId="47C1B420"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0.14</w:t>
            </w:r>
          </w:p>
        </w:tc>
        <w:tc>
          <w:tcPr>
            <w:tcW w:w="0" w:type="auto"/>
            <w:vAlign w:val="center"/>
          </w:tcPr>
          <w:p w14:paraId="6D28148D"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0.02</w:t>
            </w:r>
          </w:p>
        </w:tc>
        <w:tc>
          <w:tcPr>
            <w:tcW w:w="0" w:type="auto"/>
            <w:vAlign w:val="center"/>
          </w:tcPr>
          <w:p w14:paraId="35A958C3" w14:textId="77777777" w:rsidR="00C30337" w:rsidRPr="005814BA" w:rsidRDefault="00C30337" w:rsidP="00F96DE9">
            <w:pPr>
              <w:pStyle w:val="TB"/>
              <w:widowControl w:val="0"/>
              <w:spacing w:before="0"/>
              <w:ind w:left="0"/>
              <w:jc w:val="center"/>
              <w:rPr>
                <w:rStyle w:val="Normal1"/>
                <w:rFonts w:ascii="Times New Roman" w:hAnsi="Times New Roman"/>
                <w:noProof w:val="0"/>
                <w:color w:val="auto"/>
                <w:szCs w:val="24"/>
                <w:lang w:val="en-CA"/>
              </w:rPr>
            </w:pPr>
            <w:r w:rsidRPr="005814BA">
              <w:rPr>
                <w:rFonts w:ascii="Times New Roman" w:hAnsi="Times New Roman"/>
                <w:noProof w:val="0"/>
                <w:sz w:val="24"/>
                <w:szCs w:val="24"/>
                <w:lang w:val="en-CA"/>
              </w:rPr>
              <w:t>0.06</w:t>
            </w:r>
          </w:p>
        </w:tc>
      </w:tr>
    </w:tbl>
    <w:p w14:paraId="089380AE" w14:textId="77777777" w:rsidR="00E23C4F" w:rsidRPr="005814BA" w:rsidRDefault="00E23C4F" w:rsidP="00E23C4F">
      <w:pPr>
        <w:pStyle w:val="NL"/>
        <w:widowControl w:val="0"/>
        <w:spacing w:before="0" w:line="240" w:lineRule="auto"/>
        <w:ind w:left="601" w:hanging="601"/>
        <w:jc w:val="left"/>
        <w:rPr>
          <w:rFonts w:ascii="Times New Roman" w:hAnsi="Times New Roman"/>
          <w:noProof w:val="0"/>
          <w:sz w:val="24"/>
          <w:szCs w:val="24"/>
          <w:lang w:val="en-CA"/>
        </w:rPr>
      </w:pPr>
    </w:p>
    <w:p w14:paraId="1DBC403F" w14:textId="77777777" w:rsidR="00C30337"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1-8.</w:t>
      </w:r>
      <w:r w:rsidRPr="005814BA">
        <w:rPr>
          <w:rFonts w:ascii="Times New Roman" w:hAnsi="Times New Roman"/>
          <w:noProof w:val="0"/>
          <w:sz w:val="24"/>
          <w:szCs w:val="24"/>
          <w:lang w:val="en-CA"/>
        </w:rPr>
        <w:tab/>
        <w:t>Productivity decreases from week to week.</w:t>
      </w:r>
    </w:p>
    <w:p w14:paraId="59F96ABB" w14:textId="77777777" w:rsidR="00F96DE9" w:rsidRPr="00F96DE9" w:rsidRDefault="00F96DE9" w:rsidP="00F96DE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3"/>
        <w:gridCol w:w="876"/>
        <w:gridCol w:w="876"/>
        <w:gridCol w:w="876"/>
      </w:tblGrid>
      <w:tr w:rsidR="00C30337" w:rsidRPr="005814BA" w14:paraId="2D1C6227" w14:textId="77777777" w:rsidTr="00F96DE9">
        <w:trPr>
          <w:jc w:val="center"/>
        </w:trPr>
        <w:tc>
          <w:tcPr>
            <w:tcW w:w="0" w:type="auto"/>
            <w:vAlign w:val="center"/>
          </w:tcPr>
          <w:p w14:paraId="50806A77" w14:textId="77777777" w:rsidR="00C30337" w:rsidRPr="005814BA" w:rsidRDefault="00C30337"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Installation</w:t>
            </w:r>
          </w:p>
        </w:tc>
        <w:tc>
          <w:tcPr>
            <w:tcW w:w="0" w:type="auto"/>
            <w:vAlign w:val="center"/>
          </w:tcPr>
          <w:p w14:paraId="69812B99" w14:textId="77777777" w:rsidR="00C30337" w:rsidRPr="005814BA" w:rsidRDefault="00C30337"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1</w:t>
            </w:r>
          </w:p>
        </w:tc>
        <w:tc>
          <w:tcPr>
            <w:tcW w:w="0" w:type="auto"/>
            <w:vAlign w:val="center"/>
          </w:tcPr>
          <w:p w14:paraId="1B727AA7" w14:textId="77777777" w:rsidR="00C30337" w:rsidRPr="005814BA" w:rsidRDefault="00C30337"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2</w:t>
            </w:r>
          </w:p>
        </w:tc>
        <w:tc>
          <w:tcPr>
            <w:tcW w:w="0" w:type="auto"/>
            <w:vAlign w:val="center"/>
          </w:tcPr>
          <w:p w14:paraId="11D82BFE" w14:textId="77777777" w:rsidR="00C30337" w:rsidRPr="005814BA" w:rsidRDefault="00C30337"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3</w:t>
            </w:r>
          </w:p>
        </w:tc>
      </w:tr>
      <w:tr w:rsidR="00C30337" w:rsidRPr="005814BA" w14:paraId="14764982" w14:textId="77777777" w:rsidTr="00F96DE9">
        <w:trPr>
          <w:jc w:val="center"/>
        </w:trPr>
        <w:tc>
          <w:tcPr>
            <w:tcW w:w="0" w:type="auto"/>
            <w:vAlign w:val="center"/>
          </w:tcPr>
          <w:p w14:paraId="34EE3275"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 xml:space="preserve">Square </w:t>
            </w:r>
            <w:r w:rsidR="00506E1A">
              <w:rPr>
                <w:rFonts w:ascii="Times New Roman" w:hAnsi="Times New Roman"/>
                <w:noProof w:val="0"/>
                <w:sz w:val="24"/>
                <w:szCs w:val="24"/>
                <w:lang w:val="en-CA"/>
              </w:rPr>
              <w:t>Feet</w:t>
            </w:r>
          </w:p>
        </w:tc>
        <w:tc>
          <w:tcPr>
            <w:tcW w:w="0" w:type="auto"/>
            <w:vAlign w:val="center"/>
          </w:tcPr>
          <w:p w14:paraId="31128680" w14:textId="77777777" w:rsidR="00C30337" w:rsidRPr="005814BA" w:rsidRDefault="00C30337" w:rsidP="00506E1A">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w:t>
            </w:r>
            <w:r w:rsidR="00506E1A">
              <w:rPr>
                <w:rFonts w:ascii="Times New Roman" w:hAnsi="Times New Roman"/>
                <w:noProof w:val="0"/>
                <w:sz w:val="24"/>
                <w:szCs w:val="24"/>
                <w:lang w:val="en-CA"/>
              </w:rPr>
              <w:t>1</w:t>
            </w:r>
            <w:r w:rsidRPr="005814BA">
              <w:rPr>
                <w:rFonts w:ascii="Times New Roman" w:hAnsi="Times New Roman"/>
                <w:noProof w:val="0"/>
                <w:sz w:val="24"/>
                <w:szCs w:val="24"/>
                <w:lang w:val="en-CA"/>
              </w:rPr>
              <w:t>,</w:t>
            </w:r>
            <w:r w:rsidR="00506E1A">
              <w:rPr>
                <w:rFonts w:ascii="Times New Roman" w:hAnsi="Times New Roman"/>
                <w:noProof w:val="0"/>
                <w:sz w:val="24"/>
                <w:szCs w:val="24"/>
                <w:lang w:val="en-CA"/>
              </w:rPr>
              <w:t>0</w:t>
            </w:r>
            <w:r w:rsidRPr="005814BA">
              <w:rPr>
                <w:rFonts w:ascii="Times New Roman" w:hAnsi="Times New Roman"/>
                <w:noProof w:val="0"/>
                <w:sz w:val="24"/>
                <w:szCs w:val="24"/>
                <w:lang w:val="en-CA"/>
              </w:rPr>
              <w:t>25</w:t>
            </w:r>
          </w:p>
        </w:tc>
        <w:tc>
          <w:tcPr>
            <w:tcW w:w="0" w:type="auto"/>
            <w:vAlign w:val="center"/>
          </w:tcPr>
          <w:p w14:paraId="2EBEA7BB" w14:textId="77777777" w:rsidR="00C30337" w:rsidRPr="005814BA" w:rsidRDefault="00C30337" w:rsidP="008A35AE">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w:t>
            </w:r>
            <w:r w:rsidR="008A35AE">
              <w:rPr>
                <w:rFonts w:ascii="Times New Roman" w:hAnsi="Times New Roman"/>
                <w:noProof w:val="0"/>
                <w:sz w:val="24"/>
                <w:szCs w:val="24"/>
                <w:lang w:val="en-CA"/>
              </w:rPr>
              <w:t>2</w:t>
            </w:r>
            <w:r w:rsidRPr="005814BA">
              <w:rPr>
                <w:rFonts w:ascii="Times New Roman" w:hAnsi="Times New Roman"/>
                <w:noProof w:val="0"/>
                <w:sz w:val="24"/>
                <w:szCs w:val="24"/>
                <w:lang w:val="en-CA"/>
              </w:rPr>
              <w:t>,</w:t>
            </w:r>
            <w:r w:rsidR="008A35AE">
              <w:rPr>
                <w:rFonts w:ascii="Times New Roman" w:hAnsi="Times New Roman"/>
                <w:noProof w:val="0"/>
                <w:sz w:val="24"/>
                <w:szCs w:val="24"/>
                <w:lang w:val="en-CA"/>
              </w:rPr>
              <w:t>91</w:t>
            </w:r>
            <w:r w:rsidRPr="005814BA">
              <w:rPr>
                <w:rFonts w:ascii="Times New Roman" w:hAnsi="Times New Roman"/>
                <w:noProof w:val="0"/>
                <w:sz w:val="24"/>
                <w:szCs w:val="24"/>
                <w:lang w:val="en-CA"/>
              </w:rPr>
              <w:t>5</w:t>
            </w:r>
          </w:p>
        </w:tc>
        <w:tc>
          <w:tcPr>
            <w:tcW w:w="0" w:type="auto"/>
            <w:vAlign w:val="center"/>
          </w:tcPr>
          <w:p w14:paraId="6335727E" w14:textId="77777777" w:rsidR="00C30337" w:rsidRPr="005814BA" w:rsidRDefault="008A35AE" w:rsidP="00F96DE9">
            <w:pPr>
              <w:pStyle w:val="TB"/>
              <w:widowControl w:val="0"/>
              <w:spacing w:before="0"/>
              <w:ind w:left="0"/>
              <w:jc w:val="center"/>
              <w:rPr>
                <w:rFonts w:ascii="Times New Roman" w:hAnsi="Times New Roman"/>
                <w:noProof w:val="0"/>
                <w:sz w:val="24"/>
                <w:szCs w:val="24"/>
                <w:lang w:val="en-CA"/>
              </w:rPr>
            </w:pPr>
            <w:r>
              <w:rPr>
                <w:rFonts w:ascii="Times New Roman" w:hAnsi="Times New Roman"/>
                <w:noProof w:val="0"/>
                <w:sz w:val="24"/>
                <w:szCs w:val="24"/>
                <w:lang w:val="en-CA"/>
              </w:rPr>
              <w:t>2</w:t>
            </w:r>
            <w:r w:rsidR="00C30337" w:rsidRPr="005814BA">
              <w:rPr>
                <w:rFonts w:ascii="Times New Roman" w:hAnsi="Times New Roman"/>
                <w:noProof w:val="0"/>
                <w:sz w:val="24"/>
                <w:szCs w:val="24"/>
                <w:lang w:val="en-CA"/>
              </w:rPr>
              <w:t>2,500</w:t>
            </w:r>
          </w:p>
        </w:tc>
      </w:tr>
      <w:tr w:rsidR="00C30337" w:rsidRPr="005814BA" w14:paraId="77694389" w14:textId="77777777" w:rsidTr="00F96DE9">
        <w:trPr>
          <w:jc w:val="center"/>
        </w:trPr>
        <w:tc>
          <w:tcPr>
            <w:tcW w:w="0" w:type="auto"/>
            <w:vAlign w:val="center"/>
          </w:tcPr>
          <w:p w14:paraId="18EEABC3"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 workers</w:t>
            </w:r>
          </w:p>
        </w:tc>
        <w:tc>
          <w:tcPr>
            <w:tcW w:w="0" w:type="auto"/>
            <w:vAlign w:val="center"/>
          </w:tcPr>
          <w:p w14:paraId="17401FC6"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4</w:t>
            </w:r>
          </w:p>
        </w:tc>
        <w:tc>
          <w:tcPr>
            <w:tcW w:w="0" w:type="auto"/>
            <w:vAlign w:val="center"/>
          </w:tcPr>
          <w:p w14:paraId="120FB0CB"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3</w:t>
            </w:r>
          </w:p>
        </w:tc>
        <w:tc>
          <w:tcPr>
            <w:tcW w:w="0" w:type="auto"/>
            <w:vAlign w:val="center"/>
          </w:tcPr>
          <w:p w14:paraId="7EFE289E"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5</w:t>
            </w:r>
          </w:p>
        </w:tc>
      </w:tr>
      <w:tr w:rsidR="00C30337" w:rsidRPr="005814BA" w14:paraId="5A0570BE" w14:textId="77777777" w:rsidTr="00F96DE9">
        <w:trPr>
          <w:jc w:val="center"/>
        </w:trPr>
        <w:tc>
          <w:tcPr>
            <w:tcW w:w="0" w:type="auto"/>
            <w:vAlign w:val="center"/>
          </w:tcPr>
          <w:p w14:paraId="1C50CEA4"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 hours</w:t>
            </w:r>
          </w:p>
        </w:tc>
        <w:tc>
          <w:tcPr>
            <w:tcW w:w="0" w:type="auto"/>
            <w:vAlign w:val="center"/>
          </w:tcPr>
          <w:p w14:paraId="63142465"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3</w:t>
            </w:r>
          </w:p>
        </w:tc>
        <w:tc>
          <w:tcPr>
            <w:tcW w:w="0" w:type="auto"/>
            <w:vAlign w:val="center"/>
          </w:tcPr>
          <w:p w14:paraId="16C52716"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5</w:t>
            </w:r>
          </w:p>
        </w:tc>
        <w:tc>
          <w:tcPr>
            <w:tcW w:w="0" w:type="auto"/>
            <w:vAlign w:val="center"/>
          </w:tcPr>
          <w:p w14:paraId="24793C27"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6</w:t>
            </w:r>
          </w:p>
        </w:tc>
      </w:tr>
      <w:tr w:rsidR="00C30337" w:rsidRPr="005814BA" w14:paraId="55A2D26A" w14:textId="77777777" w:rsidTr="00F96DE9">
        <w:trPr>
          <w:jc w:val="center"/>
        </w:trPr>
        <w:tc>
          <w:tcPr>
            <w:tcW w:w="0" w:type="auto"/>
            <w:vAlign w:val="center"/>
          </w:tcPr>
          <w:p w14:paraId="1DC31B4B"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lastRenderedPageBreak/>
              <w:t xml:space="preserve">Square </w:t>
            </w:r>
            <w:r w:rsidR="008A35AE">
              <w:rPr>
                <w:rFonts w:ascii="Times New Roman" w:hAnsi="Times New Roman"/>
                <w:noProof w:val="0"/>
                <w:sz w:val="24"/>
                <w:szCs w:val="24"/>
                <w:lang w:val="en-CA"/>
              </w:rPr>
              <w:t>Feet</w:t>
            </w:r>
            <w:r w:rsidRPr="005814BA">
              <w:rPr>
                <w:rFonts w:ascii="Times New Roman" w:hAnsi="Times New Roman"/>
                <w:noProof w:val="0"/>
                <w:sz w:val="24"/>
                <w:szCs w:val="24"/>
                <w:lang w:val="en-CA"/>
              </w:rPr>
              <w:t>/hr</w:t>
            </w:r>
          </w:p>
        </w:tc>
        <w:tc>
          <w:tcPr>
            <w:tcW w:w="0" w:type="auto"/>
            <w:vAlign w:val="center"/>
          </w:tcPr>
          <w:p w14:paraId="60FABFCC" w14:textId="77777777" w:rsidR="00C30337" w:rsidRPr="005814BA" w:rsidRDefault="008A35AE" w:rsidP="008A35AE">
            <w:pPr>
              <w:pStyle w:val="TB"/>
              <w:widowControl w:val="0"/>
              <w:spacing w:before="0"/>
              <w:ind w:left="0"/>
              <w:jc w:val="center"/>
              <w:rPr>
                <w:rFonts w:ascii="Times New Roman" w:hAnsi="Times New Roman"/>
                <w:noProof w:val="0"/>
                <w:sz w:val="24"/>
                <w:szCs w:val="24"/>
                <w:lang w:val="en-CA"/>
              </w:rPr>
            </w:pPr>
            <w:r>
              <w:rPr>
                <w:rFonts w:ascii="Times New Roman" w:hAnsi="Times New Roman"/>
                <w:noProof w:val="0"/>
                <w:sz w:val="24"/>
                <w:szCs w:val="24"/>
                <w:lang w:val="en-CA"/>
              </w:rPr>
              <w:t>918.75</w:t>
            </w:r>
          </w:p>
        </w:tc>
        <w:tc>
          <w:tcPr>
            <w:tcW w:w="0" w:type="auto"/>
            <w:vAlign w:val="center"/>
          </w:tcPr>
          <w:p w14:paraId="0E9CCDC1" w14:textId="77777777" w:rsidR="00C30337" w:rsidRPr="005814BA" w:rsidRDefault="008A35AE" w:rsidP="008A35AE">
            <w:pPr>
              <w:pStyle w:val="TB"/>
              <w:widowControl w:val="0"/>
              <w:spacing w:before="0"/>
              <w:ind w:left="0"/>
              <w:jc w:val="center"/>
              <w:rPr>
                <w:rFonts w:ascii="Times New Roman" w:hAnsi="Times New Roman"/>
                <w:noProof w:val="0"/>
                <w:sz w:val="24"/>
                <w:szCs w:val="24"/>
                <w:lang w:val="en-CA"/>
              </w:rPr>
            </w:pPr>
            <w:r>
              <w:rPr>
                <w:rFonts w:ascii="Times New Roman" w:hAnsi="Times New Roman"/>
                <w:noProof w:val="0"/>
                <w:sz w:val="24"/>
                <w:szCs w:val="24"/>
                <w:lang w:val="en-CA"/>
              </w:rPr>
              <w:t>861</w:t>
            </w:r>
          </w:p>
        </w:tc>
        <w:tc>
          <w:tcPr>
            <w:tcW w:w="0" w:type="auto"/>
            <w:vAlign w:val="center"/>
          </w:tcPr>
          <w:p w14:paraId="308E1405" w14:textId="77777777" w:rsidR="00C30337" w:rsidRPr="005814BA" w:rsidRDefault="008A35AE" w:rsidP="008A35AE">
            <w:pPr>
              <w:pStyle w:val="TB"/>
              <w:widowControl w:val="0"/>
              <w:spacing w:before="0"/>
              <w:ind w:left="0"/>
              <w:jc w:val="center"/>
              <w:rPr>
                <w:rStyle w:val="Normal1"/>
                <w:rFonts w:ascii="Times New Roman" w:hAnsi="Times New Roman"/>
                <w:noProof w:val="0"/>
                <w:color w:val="auto"/>
                <w:szCs w:val="24"/>
                <w:lang w:val="en-CA"/>
              </w:rPr>
            </w:pPr>
            <w:r>
              <w:rPr>
                <w:rFonts w:ascii="Times New Roman" w:hAnsi="Times New Roman"/>
                <w:noProof w:val="0"/>
                <w:sz w:val="24"/>
                <w:szCs w:val="24"/>
                <w:lang w:val="en-CA"/>
              </w:rPr>
              <w:t>750</w:t>
            </w:r>
          </w:p>
        </w:tc>
      </w:tr>
    </w:tbl>
    <w:p w14:paraId="626F1B1A" w14:textId="77777777" w:rsidR="00E23C4F" w:rsidRPr="005814BA" w:rsidRDefault="00E23C4F" w:rsidP="00E23C4F">
      <w:pPr>
        <w:pStyle w:val="NL"/>
        <w:widowControl w:val="0"/>
        <w:spacing w:before="0" w:line="240" w:lineRule="auto"/>
        <w:ind w:left="601" w:hanging="601"/>
        <w:jc w:val="left"/>
        <w:rPr>
          <w:rFonts w:ascii="Times New Roman" w:hAnsi="Times New Roman"/>
          <w:noProof w:val="0"/>
          <w:sz w:val="24"/>
          <w:szCs w:val="24"/>
          <w:lang w:val="en-CA"/>
        </w:rPr>
      </w:pPr>
    </w:p>
    <w:p w14:paraId="5B6F922E" w14:textId="77777777" w:rsidR="00C30337" w:rsidRPr="000869C8" w:rsidRDefault="00C30337" w:rsidP="00E23C4F">
      <w:pPr>
        <w:pStyle w:val="NL"/>
        <w:widowControl w:val="0"/>
        <w:spacing w:before="0" w:line="240" w:lineRule="auto"/>
        <w:ind w:left="601" w:hanging="601"/>
        <w:jc w:val="left"/>
        <w:rPr>
          <w:rFonts w:ascii="Times New Roman" w:hAnsi="Times New Roman"/>
          <w:noProof w:val="0"/>
          <w:sz w:val="24"/>
          <w:szCs w:val="24"/>
          <w:lang w:val="en-CA"/>
        </w:rPr>
      </w:pPr>
      <w:r w:rsidRPr="000869C8">
        <w:rPr>
          <w:rFonts w:ascii="Times New Roman" w:hAnsi="Times New Roman"/>
          <w:noProof w:val="0"/>
          <w:sz w:val="24"/>
          <w:szCs w:val="24"/>
          <w:lang w:val="en-CA"/>
        </w:rPr>
        <w:t>1-9.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3"/>
        <w:gridCol w:w="939"/>
        <w:gridCol w:w="819"/>
        <w:gridCol w:w="819"/>
        <w:gridCol w:w="819"/>
      </w:tblGrid>
      <w:tr w:rsidR="00C30337" w:rsidRPr="000869C8" w14:paraId="55774568" w14:textId="77777777" w:rsidTr="00F96DE9">
        <w:trPr>
          <w:jc w:val="center"/>
        </w:trPr>
        <w:tc>
          <w:tcPr>
            <w:tcW w:w="0" w:type="auto"/>
            <w:vAlign w:val="center"/>
          </w:tcPr>
          <w:p w14:paraId="6247D177" w14:textId="77777777" w:rsidR="00C30337" w:rsidRPr="000869C8" w:rsidRDefault="00C30337" w:rsidP="00F96DE9">
            <w:pPr>
              <w:pStyle w:val="TB"/>
              <w:widowControl w:val="0"/>
              <w:spacing w:before="0"/>
              <w:ind w:left="0"/>
              <w:jc w:val="center"/>
              <w:rPr>
                <w:rFonts w:ascii="Times New Roman" w:hAnsi="Times New Roman"/>
                <w:b/>
                <w:noProof w:val="0"/>
                <w:sz w:val="24"/>
                <w:szCs w:val="24"/>
                <w:lang w:val="en-CA"/>
              </w:rPr>
            </w:pPr>
            <w:r w:rsidRPr="000869C8">
              <w:rPr>
                <w:rFonts w:ascii="Times New Roman" w:hAnsi="Times New Roman"/>
                <w:b/>
                <w:noProof w:val="0"/>
                <w:sz w:val="24"/>
                <w:szCs w:val="24"/>
                <w:lang w:val="en-CA"/>
              </w:rPr>
              <w:t>Cent</w:t>
            </w:r>
            <w:r w:rsidR="00096924" w:rsidRPr="000869C8">
              <w:rPr>
                <w:rFonts w:ascii="Times New Roman" w:hAnsi="Times New Roman"/>
                <w:b/>
                <w:noProof w:val="0"/>
                <w:sz w:val="24"/>
                <w:szCs w:val="24"/>
                <w:lang w:val="en-CA"/>
              </w:rPr>
              <w:t>r</w:t>
            </w:r>
            <w:r w:rsidRPr="000869C8">
              <w:rPr>
                <w:rFonts w:ascii="Times New Roman" w:hAnsi="Times New Roman"/>
                <w:b/>
                <w:noProof w:val="0"/>
                <w:sz w:val="24"/>
                <w:szCs w:val="24"/>
                <w:lang w:val="en-CA"/>
              </w:rPr>
              <w:t>e</w:t>
            </w:r>
          </w:p>
        </w:tc>
        <w:tc>
          <w:tcPr>
            <w:tcW w:w="0" w:type="auto"/>
            <w:vAlign w:val="center"/>
          </w:tcPr>
          <w:p w14:paraId="783BAB80" w14:textId="77777777" w:rsidR="00C30337" w:rsidRPr="000869C8" w:rsidRDefault="00C30337" w:rsidP="00F96DE9">
            <w:pPr>
              <w:pStyle w:val="TB"/>
              <w:widowControl w:val="0"/>
              <w:spacing w:before="0"/>
              <w:ind w:left="0" w:right="62"/>
              <w:jc w:val="center"/>
              <w:rPr>
                <w:rFonts w:ascii="Times New Roman" w:hAnsi="Times New Roman"/>
                <w:b/>
                <w:noProof w:val="0"/>
                <w:sz w:val="24"/>
                <w:szCs w:val="24"/>
                <w:lang w:val="en-CA"/>
              </w:rPr>
            </w:pPr>
            <w:r w:rsidRPr="000869C8">
              <w:rPr>
                <w:rFonts w:ascii="Times New Roman" w:hAnsi="Times New Roman"/>
                <w:b/>
                <w:noProof w:val="0"/>
                <w:sz w:val="24"/>
                <w:szCs w:val="24"/>
                <w:lang w:val="en-CA"/>
              </w:rPr>
              <w:t>1</w:t>
            </w:r>
          </w:p>
        </w:tc>
        <w:tc>
          <w:tcPr>
            <w:tcW w:w="0" w:type="auto"/>
            <w:vAlign w:val="center"/>
          </w:tcPr>
          <w:p w14:paraId="242F5592" w14:textId="77777777" w:rsidR="00C30337" w:rsidRPr="000869C8" w:rsidRDefault="00C30337" w:rsidP="00F96DE9">
            <w:pPr>
              <w:pStyle w:val="TB"/>
              <w:widowControl w:val="0"/>
              <w:spacing w:before="0"/>
              <w:ind w:left="0" w:right="62"/>
              <w:jc w:val="center"/>
              <w:rPr>
                <w:rFonts w:ascii="Times New Roman" w:hAnsi="Times New Roman"/>
                <w:b/>
                <w:noProof w:val="0"/>
                <w:sz w:val="24"/>
                <w:szCs w:val="24"/>
                <w:lang w:val="en-CA"/>
              </w:rPr>
            </w:pPr>
            <w:r w:rsidRPr="000869C8">
              <w:rPr>
                <w:rFonts w:ascii="Times New Roman" w:hAnsi="Times New Roman"/>
                <w:b/>
                <w:noProof w:val="0"/>
                <w:sz w:val="24"/>
                <w:szCs w:val="24"/>
                <w:lang w:val="en-CA"/>
              </w:rPr>
              <w:t>2</w:t>
            </w:r>
          </w:p>
        </w:tc>
        <w:tc>
          <w:tcPr>
            <w:tcW w:w="0" w:type="auto"/>
            <w:vAlign w:val="center"/>
          </w:tcPr>
          <w:p w14:paraId="46F2967C" w14:textId="77777777" w:rsidR="00C30337" w:rsidRPr="000869C8" w:rsidRDefault="00C30337" w:rsidP="00F96DE9">
            <w:pPr>
              <w:pStyle w:val="TB"/>
              <w:widowControl w:val="0"/>
              <w:spacing w:before="0"/>
              <w:ind w:left="0" w:right="62"/>
              <w:jc w:val="center"/>
              <w:rPr>
                <w:rFonts w:ascii="Times New Roman" w:hAnsi="Times New Roman"/>
                <w:b/>
                <w:noProof w:val="0"/>
                <w:sz w:val="24"/>
                <w:szCs w:val="24"/>
                <w:lang w:val="en-CA"/>
              </w:rPr>
            </w:pPr>
            <w:r w:rsidRPr="000869C8">
              <w:rPr>
                <w:rFonts w:ascii="Times New Roman" w:hAnsi="Times New Roman"/>
                <w:b/>
                <w:noProof w:val="0"/>
                <w:sz w:val="24"/>
                <w:szCs w:val="24"/>
                <w:lang w:val="en-CA"/>
              </w:rPr>
              <w:t>3</w:t>
            </w:r>
          </w:p>
        </w:tc>
        <w:tc>
          <w:tcPr>
            <w:tcW w:w="0" w:type="auto"/>
            <w:vAlign w:val="center"/>
          </w:tcPr>
          <w:p w14:paraId="6383E1B8" w14:textId="77777777" w:rsidR="00C30337" w:rsidRPr="000869C8" w:rsidRDefault="00C30337" w:rsidP="00F96DE9">
            <w:pPr>
              <w:pStyle w:val="TB"/>
              <w:widowControl w:val="0"/>
              <w:spacing w:before="0"/>
              <w:ind w:left="0" w:right="62"/>
              <w:jc w:val="center"/>
              <w:rPr>
                <w:rFonts w:ascii="Times New Roman" w:hAnsi="Times New Roman"/>
                <w:b/>
                <w:noProof w:val="0"/>
                <w:sz w:val="24"/>
                <w:szCs w:val="24"/>
                <w:lang w:val="en-CA"/>
              </w:rPr>
            </w:pPr>
            <w:r w:rsidRPr="000869C8">
              <w:rPr>
                <w:rFonts w:ascii="Times New Roman" w:hAnsi="Times New Roman"/>
                <w:b/>
                <w:noProof w:val="0"/>
                <w:sz w:val="24"/>
                <w:szCs w:val="24"/>
                <w:lang w:val="en-CA"/>
              </w:rPr>
              <w:t>3c.</w:t>
            </w:r>
          </w:p>
        </w:tc>
      </w:tr>
      <w:tr w:rsidR="00C30337" w:rsidRPr="000869C8" w14:paraId="563FE35B" w14:textId="77777777" w:rsidTr="00F96DE9">
        <w:trPr>
          <w:jc w:val="center"/>
        </w:trPr>
        <w:tc>
          <w:tcPr>
            <w:tcW w:w="0" w:type="auto"/>
            <w:vAlign w:val="center"/>
          </w:tcPr>
          <w:p w14:paraId="5BAE8065" w14:textId="77777777" w:rsidR="00C30337" w:rsidRPr="000869C8" w:rsidRDefault="00C30337" w:rsidP="00F96DE9">
            <w:pPr>
              <w:pStyle w:val="TB"/>
              <w:widowControl w:val="0"/>
              <w:spacing w:before="0"/>
              <w:ind w:left="0"/>
              <w:jc w:val="center"/>
              <w:rPr>
                <w:rFonts w:ascii="Times New Roman" w:hAnsi="Times New Roman"/>
                <w:noProof w:val="0"/>
                <w:sz w:val="24"/>
                <w:szCs w:val="24"/>
                <w:lang w:val="en-CA"/>
              </w:rPr>
            </w:pPr>
            <w:r w:rsidRPr="000869C8">
              <w:rPr>
                <w:rFonts w:ascii="Times New Roman" w:hAnsi="Times New Roman"/>
                <w:noProof w:val="0"/>
                <w:sz w:val="24"/>
                <w:szCs w:val="24"/>
                <w:lang w:val="en-CA"/>
              </w:rPr>
              <w:t>Pieces processed</w:t>
            </w:r>
          </w:p>
        </w:tc>
        <w:tc>
          <w:tcPr>
            <w:tcW w:w="0" w:type="auto"/>
            <w:vAlign w:val="center"/>
          </w:tcPr>
          <w:p w14:paraId="508085D2" w14:textId="77777777" w:rsidR="00C30337" w:rsidRPr="000869C8" w:rsidRDefault="00C30337" w:rsidP="00F96DE9">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1,000</w:t>
            </w:r>
          </w:p>
        </w:tc>
        <w:tc>
          <w:tcPr>
            <w:tcW w:w="0" w:type="auto"/>
            <w:vAlign w:val="center"/>
          </w:tcPr>
          <w:p w14:paraId="6D9AAF0A" w14:textId="77777777" w:rsidR="00C30337" w:rsidRPr="000869C8" w:rsidRDefault="00C30337" w:rsidP="00F96DE9">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2,000</w:t>
            </w:r>
          </w:p>
        </w:tc>
        <w:tc>
          <w:tcPr>
            <w:tcW w:w="0" w:type="auto"/>
            <w:vAlign w:val="center"/>
          </w:tcPr>
          <w:p w14:paraId="623A0618" w14:textId="77777777" w:rsidR="00C30337" w:rsidRPr="000869C8" w:rsidRDefault="00C30337" w:rsidP="00F96DE9">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3,000</w:t>
            </w:r>
          </w:p>
        </w:tc>
        <w:tc>
          <w:tcPr>
            <w:tcW w:w="0" w:type="auto"/>
            <w:vAlign w:val="center"/>
          </w:tcPr>
          <w:p w14:paraId="6708C379" w14:textId="77777777" w:rsidR="00C30337" w:rsidRPr="000869C8" w:rsidRDefault="00C30337" w:rsidP="00F96DE9">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5,000</w:t>
            </w:r>
          </w:p>
        </w:tc>
      </w:tr>
      <w:tr w:rsidR="00C30337" w:rsidRPr="000869C8" w14:paraId="4ED2E0B5" w14:textId="77777777" w:rsidTr="00F96DE9">
        <w:trPr>
          <w:jc w:val="center"/>
        </w:trPr>
        <w:tc>
          <w:tcPr>
            <w:tcW w:w="0" w:type="auto"/>
            <w:vAlign w:val="center"/>
          </w:tcPr>
          <w:p w14:paraId="6C01F133" w14:textId="77777777" w:rsidR="00C30337" w:rsidRPr="000869C8" w:rsidRDefault="00C30337" w:rsidP="00F96DE9">
            <w:pPr>
              <w:pStyle w:val="TB"/>
              <w:widowControl w:val="0"/>
              <w:spacing w:before="0"/>
              <w:ind w:left="0"/>
              <w:jc w:val="center"/>
              <w:rPr>
                <w:rFonts w:ascii="Times New Roman" w:hAnsi="Times New Roman"/>
                <w:noProof w:val="0"/>
                <w:sz w:val="24"/>
                <w:szCs w:val="24"/>
                <w:lang w:val="en-CA"/>
              </w:rPr>
            </w:pPr>
            <w:r w:rsidRPr="000869C8">
              <w:rPr>
                <w:rFonts w:ascii="Times New Roman" w:hAnsi="Times New Roman"/>
                <w:noProof w:val="0"/>
                <w:sz w:val="24"/>
                <w:szCs w:val="24"/>
                <w:lang w:val="en-CA"/>
              </w:rPr>
              <w:t>Workers/hr</w:t>
            </w:r>
          </w:p>
        </w:tc>
        <w:tc>
          <w:tcPr>
            <w:tcW w:w="0" w:type="auto"/>
            <w:vAlign w:val="center"/>
          </w:tcPr>
          <w:p w14:paraId="218F14E2" w14:textId="77777777" w:rsidR="00C30337" w:rsidRPr="000869C8" w:rsidRDefault="00C30337" w:rsidP="00F96DE9">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10</w:t>
            </w:r>
          </w:p>
        </w:tc>
        <w:tc>
          <w:tcPr>
            <w:tcW w:w="0" w:type="auto"/>
            <w:vAlign w:val="center"/>
          </w:tcPr>
          <w:p w14:paraId="0920F68D" w14:textId="77777777" w:rsidR="00C30337" w:rsidRPr="000869C8" w:rsidRDefault="00C30337" w:rsidP="00F96DE9">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5</w:t>
            </w:r>
          </w:p>
        </w:tc>
        <w:tc>
          <w:tcPr>
            <w:tcW w:w="0" w:type="auto"/>
            <w:vAlign w:val="center"/>
          </w:tcPr>
          <w:p w14:paraId="509F2789" w14:textId="77777777" w:rsidR="00C30337" w:rsidRPr="000869C8" w:rsidRDefault="00C30337" w:rsidP="00F96DE9">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2</w:t>
            </w:r>
          </w:p>
        </w:tc>
        <w:tc>
          <w:tcPr>
            <w:tcW w:w="0" w:type="auto"/>
            <w:vAlign w:val="center"/>
          </w:tcPr>
          <w:p w14:paraId="04BC81F9" w14:textId="77777777" w:rsidR="00C30337" w:rsidRPr="000869C8" w:rsidRDefault="00C30337" w:rsidP="00F96DE9">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2</w:t>
            </w:r>
          </w:p>
        </w:tc>
      </w:tr>
      <w:tr w:rsidR="00C30337" w:rsidRPr="000869C8" w14:paraId="1419EF20" w14:textId="77777777" w:rsidTr="00F96DE9">
        <w:trPr>
          <w:jc w:val="center"/>
        </w:trPr>
        <w:tc>
          <w:tcPr>
            <w:tcW w:w="0" w:type="auto"/>
            <w:vAlign w:val="center"/>
          </w:tcPr>
          <w:p w14:paraId="0B0362E3" w14:textId="77777777" w:rsidR="00C30337" w:rsidRPr="000869C8" w:rsidRDefault="00C30337" w:rsidP="00F96DE9">
            <w:pPr>
              <w:pStyle w:val="TB"/>
              <w:widowControl w:val="0"/>
              <w:spacing w:before="0"/>
              <w:ind w:left="0"/>
              <w:jc w:val="center"/>
              <w:rPr>
                <w:rFonts w:ascii="Times New Roman" w:hAnsi="Times New Roman"/>
                <w:noProof w:val="0"/>
                <w:sz w:val="24"/>
                <w:szCs w:val="24"/>
                <w:lang w:val="en-CA"/>
              </w:rPr>
            </w:pPr>
            <w:r w:rsidRPr="000869C8">
              <w:rPr>
                <w:rFonts w:ascii="Times New Roman" w:hAnsi="Times New Roman"/>
                <w:noProof w:val="0"/>
                <w:sz w:val="24"/>
                <w:szCs w:val="24"/>
                <w:lang w:val="en-CA"/>
              </w:rPr>
              <w:t>Hourly wage rate</w:t>
            </w:r>
          </w:p>
        </w:tc>
        <w:tc>
          <w:tcPr>
            <w:tcW w:w="0" w:type="auto"/>
            <w:vAlign w:val="center"/>
          </w:tcPr>
          <w:p w14:paraId="1BF55DDB" w14:textId="77777777" w:rsidR="00C30337" w:rsidRPr="000869C8" w:rsidRDefault="00C30337" w:rsidP="00EF1936">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w:t>
            </w:r>
            <w:r w:rsidR="00EF1936" w:rsidRPr="000869C8">
              <w:rPr>
                <w:rFonts w:ascii="Times New Roman" w:hAnsi="Times New Roman"/>
                <w:noProof w:val="0"/>
                <w:sz w:val="24"/>
                <w:szCs w:val="24"/>
                <w:lang w:val="en-CA"/>
              </w:rPr>
              <w:t>20</w:t>
            </w:r>
            <w:r w:rsidRPr="000869C8">
              <w:rPr>
                <w:rFonts w:ascii="Times New Roman" w:hAnsi="Times New Roman"/>
                <w:noProof w:val="0"/>
                <w:sz w:val="24"/>
                <w:szCs w:val="24"/>
                <w:lang w:val="en-CA"/>
              </w:rPr>
              <w:t>.50</w:t>
            </w:r>
          </w:p>
        </w:tc>
        <w:tc>
          <w:tcPr>
            <w:tcW w:w="0" w:type="auto"/>
            <w:vAlign w:val="center"/>
          </w:tcPr>
          <w:p w14:paraId="2F1E67A9" w14:textId="77777777" w:rsidR="00C30337" w:rsidRPr="000869C8" w:rsidRDefault="00C30337" w:rsidP="00EF1936">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w:t>
            </w:r>
            <w:r w:rsidR="00EF1936" w:rsidRPr="000869C8">
              <w:rPr>
                <w:rFonts w:ascii="Times New Roman" w:hAnsi="Times New Roman"/>
                <w:noProof w:val="0"/>
                <w:sz w:val="24"/>
                <w:szCs w:val="24"/>
                <w:lang w:val="en-CA"/>
              </w:rPr>
              <w:t>25</w:t>
            </w:r>
          </w:p>
        </w:tc>
        <w:tc>
          <w:tcPr>
            <w:tcW w:w="0" w:type="auto"/>
            <w:vAlign w:val="center"/>
          </w:tcPr>
          <w:p w14:paraId="3C7B94B6" w14:textId="77777777" w:rsidR="00C30337" w:rsidRPr="000869C8" w:rsidRDefault="00C30337" w:rsidP="00EF1936">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w:t>
            </w:r>
            <w:r w:rsidR="00EF1936" w:rsidRPr="000869C8">
              <w:rPr>
                <w:rFonts w:ascii="Times New Roman" w:hAnsi="Times New Roman"/>
                <w:noProof w:val="0"/>
                <w:sz w:val="24"/>
                <w:szCs w:val="24"/>
                <w:lang w:val="en-CA"/>
              </w:rPr>
              <w:t>27</w:t>
            </w:r>
          </w:p>
        </w:tc>
        <w:tc>
          <w:tcPr>
            <w:tcW w:w="0" w:type="auto"/>
            <w:vAlign w:val="center"/>
          </w:tcPr>
          <w:p w14:paraId="6C04ED8B" w14:textId="77777777" w:rsidR="00C30337" w:rsidRPr="000869C8" w:rsidRDefault="00C30337" w:rsidP="00EF1936">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w:t>
            </w:r>
            <w:r w:rsidR="00EF1936" w:rsidRPr="000869C8">
              <w:rPr>
                <w:rFonts w:ascii="Times New Roman" w:hAnsi="Times New Roman"/>
                <w:noProof w:val="0"/>
                <w:sz w:val="24"/>
                <w:szCs w:val="24"/>
                <w:lang w:val="en-CA"/>
              </w:rPr>
              <w:t>27</w:t>
            </w:r>
          </w:p>
        </w:tc>
      </w:tr>
      <w:tr w:rsidR="00C30337" w:rsidRPr="000869C8" w14:paraId="08D2777A" w14:textId="77777777" w:rsidTr="00F96DE9">
        <w:trPr>
          <w:jc w:val="center"/>
        </w:trPr>
        <w:tc>
          <w:tcPr>
            <w:tcW w:w="0" w:type="auto"/>
            <w:vAlign w:val="center"/>
          </w:tcPr>
          <w:p w14:paraId="41F75B64" w14:textId="77777777" w:rsidR="00C30337" w:rsidRPr="000869C8" w:rsidRDefault="00C30337" w:rsidP="00F96DE9">
            <w:pPr>
              <w:pStyle w:val="TB"/>
              <w:widowControl w:val="0"/>
              <w:spacing w:before="0"/>
              <w:ind w:left="0"/>
              <w:jc w:val="center"/>
              <w:rPr>
                <w:rFonts w:ascii="Times New Roman" w:hAnsi="Times New Roman"/>
                <w:noProof w:val="0"/>
                <w:sz w:val="24"/>
                <w:szCs w:val="24"/>
                <w:lang w:val="en-CA"/>
              </w:rPr>
            </w:pPr>
            <w:r w:rsidRPr="000869C8">
              <w:rPr>
                <w:rFonts w:ascii="Times New Roman" w:hAnsi="Times New Roman"/>
                <w:noProof w:val="0"/>
                <w:sz w:val="24"/>
                <w:szCs w:val="24"/>
                <w:lang w:val="en-CA"/>
              </w:rPr>
              <w:t>Overhead/hr</w:t>
            </w:r>
          </w:p>
        </w:tc>
        <w:tc>
          <w:tcPr>
            <w:tcW w:w="0" w:type="auto"/>
            <w:vAlign w:val="center"/>
          </w:tcPr>
          <w:p w14:paraId="4979F115" w14:textId="77777777" w:rsidR="00C30337" w:rsidRPr="000869C8" w:rsidRDefault="00C30337" w:rsidP="00F96DE9">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$10</w:t>
            </w:r>
          </w:p>
        </w:tc>
        <w:tc>
          <w:tcPr>
            <w:tcW w:w="0" w:type="auto"/>
            <w:vAlign w:val="center"/>
          </w:tcPr>
          <w:p w14:paraId="66227FBA" w14:textId="77777777" w:rsidR="00C30337" w:rsidRPr="000869C8" w:rsidRDefault="00C30337" w:rsidP="00F96DE9">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$25</w:t>
            </w:r>
          </w:p>
        </w:tc>
        <w:tc>
          <w:tcPr>
            <w:tcW w:w="0" w:type="auto"/>
            <w:vAlign w:val="center"/>
          </w:tcPr>
          <w:p w14:paraId="548AFF40" w14:textId="77777777" w:rsidR="00C30337" w:rsidRPr="000869C8" w:rsidRDefault="00C30337" w:rsidP="00F96DE9">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$50</w:t>
            </w:r>
          </w:p>
        </w:tc>
        <w:tc>
          <w:tcPr>
            <w:tcW w:w="0" w:type="auto"/>
            <w:vAlign w:val="center"/>
          </w:tcPr>
          <w:p w14:paraId="736F1DAD" w14:textId="77777777" w:rsidR="00C30337" w:rsidRPr="000869C8" w:rsidRDefault="00C30337" w:rsidP="00F96DE9">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$80</w:t>
            </w:r>
          </w:p>
        </w:tc>
      </w:tr>
      <w:tr w:rsidR="00C30337" w:rsidRPr="000869C8" w14:paraId="6C62E843" w14:textId="77777777" w:rsidTr="00F96DE9">
        <w:trPr>
          <w:jc w:val="center"/>
        </w:trPr>
        <w:tc>
          <w:tcPr>
            <w:tcW w:w="0" w:type="auto"/>
            <w:vAlign w:val="center"/>
          </w:tcPr>
          <w:p w14:paraId="0D3E4017" w14:textId="77777777" w:rsidR="00C30337" w:rsidRPr="000869C8" w:rsidRDefault="00C30337" w:rsidP="00F96DE9">
            <w:pPr>
              <w:pStyle w:val="TB"/>
              <w:widowControl w:val="0"/>
              <w:spacing w:before="0"/>
              <w:ind w:left="0"/>
              <w:jc w:val="center"/>
              <w:rPr>
                <w:rFonts w:ascii="Times New Roman" w:hAnsi="Times New Roman"/>
                <w:noProof w:val="0"/>
                <w:sz w:val="24"/>
                <w:szCs w:val="24"/>
                <w:lang w:val="en-CA"/>
              </w:rPr>
            </w:pPr>
            <w:r w:rsidRPr="000869C8">
              <w:rPr>
                <w:rFonts w:ascii="Times New Roman" w:hAnsi="Times New Roman"/>
                <w:noProof w:val="0"/>
                <w:sz w:val="24"/>
                <w:szCs w:val="24"/>
                <w:lang w:val="en-CA"/>
              </w:rPr>
              <w:t>Multifactor productivity</w:t>
            </w:r>
          </w:p>
        </w:tc>
        <w:tc>
          <w:tcPr>
            <w:tcW w:w="0" w:type="auto"/>
            <w:vAlign w:val="center"/>
          </w:tcPr>
          <w:p w14:paraId="282D71BF" w14:textId="77777777" w:rsidR="00C30337" w:rsidRPr="000869C8" w:rsidRDefault="00EF1936" w:rsidP="00F96DE9">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4.65</w:t>
            </w:r>
          </w:p>
        </w:tc>
        <w:tc>
          <w:tcPr>
            <w:tcW w:w="0" w:type="auto"/>
            <w:vAlign w:val="center"/>
          </w:tcPr>
          <w:p w14:paraId="7271797C" w14:textId="77777777" w:rsidR="00C30337" w:rsidRPr="000869C8" w:rsidRDefault="00EF1936" w:rsidP="00F96DE9">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13.33</w:t>
            </w:r>
          </w:p>
        </w:tc>
        <w:tc>
          <w:tcPr>
            <w:tcW w:w="0" w:type="auto"/>
            <w:vAlign w:val="center"/>
          </w:tcPr>
          <w:p w14:paraId="064E86BB" w14:textId="77777777" w:rsidR="00C30337" w:rsidRPr="000869C8" w:rsidRDefault="00EF1936" w:rsidP="00F96DE9">
            <w:pPr>
              <w:pStyle w:val="TB"/>
              <w:widowControl w:val="0"/>
              <w:spacing w:before="0"/>
              <w:ind w:left="0" w:right="62"/>
              <w:jc w:val="center"/>
              <w:rPr>
                <w:rStyle w:val="Normal1"/>
                <w:rFonts w:ascii="Times New Roman" w:hAnsi="Times New Roman"/>
                <w:noProof w:val="0"/>
                <w:color w:val="auto"/>
                <w:szCs w:val="24"/>
                <w:lang w:val="en-CA"/>
              </w:rPr>
            </w:pPr>
            <w:r w:rsidRPr="000869C8">
              <w:rPr>
                <w:rStyle w:val="TBBOLD"/>
                <w:rFonts w:ascii="Times New Roman" w:hAnsi="Times New Roman"/>
                <w:b/>
                <w:noProof w:val="0"/>
                <w:sz w:val="24"/>
                <w:szCs w:val="24"/>
                <w:lang w:val="en-CA"/>
              </w:rPr>
              <w:t>28.85</w:t>
            </w:r>
          </w:p>
        </w:tc>
        <w:tc>
          <w:tcPr>
            <w:tcW w:w="0" w:type="auto"/>
            <w:vAlign w:val="center"/>
          </w:tcPr>
          <w:p w14:paraId="0D937101" w14:textId="77777777" w:rsidR="00C30337" w:rsidRPr="000869C8" w:rsidRDefault="00EF1936" w:rsidP="00F96DE9">
            <w:pPr>
              <w:pStyle w:val="TB"/>
              <w:widowControl w:val="0"/>
              <w:spacing w:before="0"/>
              <w:ind w:left="0" w:right="62"/>
              <w:jc w:val="center"/>
              <w:rPr>
                <w:rStyle w:val="TBBOLD"/>
                <w:rFonts w:ascii="Times New Roman" w:hAnsi="Times New Roman"/>
                <w:b/>
                <w:noProof w:val="0"/>
                <w:sz w:val="24"/>
                <w:szCs w:val="24"/>
                <w:lang w:val="en-CA"/>
              </w:rPr>
            </w:pPr>
            <w:r w:rsidRPr="000869C8">
              <w:rPr>
                <w:rStyle w:val="TBBOLD"/>
                <w:rFonts w:ascii="Times New Roman" w:hAnsi="Times New Roman"/>
                <w:b/>
                <w:noProof w:val="0"/>
                <w:sz w:val="24"/>
                <w:szCs w:val="24"/>
                <w:lang w:val="en-CA"/>
              </w:rPr>
              <w:t>37.31</w:t>
            </w:r>
          </w:p>
        </w:tc>
      </w:tr>
    </w:tbl>
    <w:p w14:paraId="29753552" w14:textId="77777777" w:rsidR="002A0D2E" w:rsidRPr="000869C8" w:rsidRDefault="002A0D2E" w:rsidP="00752C40">
      <w:pPr>
        <w:pStyle w:val="NLLL"/>
        <w:widowControl w:val="0"/>
        <w:tabs>
          <w:tab w:val="clear" w:pos="600"/>
          <w:tab w:val="clear" w:pos="880"/>
        </w:tabs>
        <w:spacing w:before="0" w:line="240" w:lineRule="auto"/>
        <w:ind w:left="851" w:hanging="284"/>
        <w:jc w:val="left"/>
        <w:rPr>
          <w:rFonts w:ascii="Times New Roman" w:hAnsi="Times New Roman"/>
          <w:noProof w:val="0"/>
          <w:sz w:val="24"/>
          <w:szCs w:val="24"/>
          <w:lang w:val="en-CA"/>
        </w:rPr>
      </w:pPr>
    </w:p>
    <w:p w14:paraId="108B62AF" w14:textId="77777777" w:rsidR="00C30337" w:rsidRPr="000869C8" w:rsidRDefault="00C30337" w:rsidP="00953CBF">
      <w:pPr>
        <w:pStyle w:val="NLLL"/>
        <w:widowControl w:val="0"/>
        <w:tabs>
          <w:tab w:val="clear" w:pos="600"/>
          <w:tab w:val="clear" w:pos="880"/>
        </w:tabs>
        <w:spacing w:before="0" w:line="240" w:lineRule="auto"/>
        <w:ind w:left="993" w:hanging="426"/>
        <w:jc w:val="left"/>
        <w:rPr>
          <w:rFonts w:ascii="Times New Roman" w:hAnsi="Times New Roman"/>
          <w:noProof w:val="0"/>
          <w:sz w:val="24"/>
          <w:szCs w:val="24"/>
          <w:lang w:val="en-CA"/>
        </w:rPr>
      </w:pPr>
      <w:r w:rsidRPr="000869C8">
        <w:rPr>
          <w:rFonts w:ascii="Times New Roman" w:hAnsi="Times New Roman"/>
          <w:noProof w:val="0"/>
          <w:sz w:val="24"/>
          <w:szCs w:val="24"/>
          <w:lang w:val="en-CA"/>
        </w:rPr>
        <w:t>a.</w:t>
      </w:r>
      <w:r w:rsidRPr="000869C8">
        <w:rPr>
          <w:rFonts w:ascii="Times New Roman" w:hAnsi="Times New Roman"/>
          <w:noProof w:val="0"/>
          <w:sz w:val="24"/>
          <w:szCs w:val="24"/>
          <w:lang w:val="en-CA"/>
        </w:rPr>
        <w:tab/>
        <w:t>Work center # 3 is the most productive.</w:t>
      </w:r>
    </w:p>
    <w:p w14:paraId="4E558986" w14:textId="77777777" w:rsidR="00C30337" w:rsidRPr="000869C8" w:rsidRDefault="00C30337" w:rsidP="00953CBF">
      <w:pPr>
        <w:pStyle w:val="NLLL"/>
        <w:widowControl w:val="0"/>
        <w:tabs>
          <w:tab w:val="clear" w:pos="600"/>
          <w:tab w:val="clear" w:pos="880"/>
        </w:tabs>
        <w:spacing w:before="0" w:line="240" w:lineRule="auto"/>
        <w:ind w:left="993" w:hanging="426"/>
        <w:jc w:val="left"/>
        <w:rPr>
          <w:rFonts w:ascii="Times New Roman" w:hAnsi="Times New Roman"/>
          <w:noProof w:val="0"/>
          <w:sz w:val="24"/>
          <w:szCs w:val="24"/>
          <w:lang w:val="en-CA"/>
        </w:rPr>
      </w:pPr>
      <w:r w:rsidRPr="000869C8">
        <w:rPr>
          <w:rFonts w:ascii="Times New Roman" w:hAnsi="Times New Roman"/>
          <w:noProof w:val="0"/>
          <w:sz w:val="24"/>
          <w:szCs w:val="24"/>
          <w:lang w:val="en-CA"/>
        </w:rPr>
        <w:t>b.</w:t>
      </w:r>
      <w:r w:rsidRPr="000869C8">
        <w:rPr>
          <w:rFonts w:ascii="Times New Roman" w:hAnsi="Times New Roman"/>
          <w:noProof w:val="0"/>
          <w:sz w:val="24"/>
          <w:szCs w:val="24"/>
          <w:lang w:val="en-CA"/>
        </w:rPr>
        <w:tab/>
        <w:t xml:space="preserve">With a 10% raise in center 1, productivity goes down to </w:t>
      </w:r>
      <w:r w:rsidR="00EF1936" w:rsidRPr="000869C8">
        <w:rPr>
          <w:rFonts w:ascii="Times New Roman" w:hAnsi="Times New Roman"/>
          <w:noProof w:val="0"/>
          <w:sz w:val="24"/>
          <w:szCs w:val="24"/>
          <w:lang w:val="en-CA"/>
        </w:rPr>
        <w:t>4.25</w:t>
      </w:r>
      <w:r w:rsidRPr="000869C8">
        <w:rPr>
          <w:rFonts w:ascii="Times New Roman" w:hAnsi="Times New Roman"/>
          <w:noProof w:val="0"/>
          <w:sz w:val="24"/>
          <w:szCs w:val="24"/>
          <w:lang w:val="en-CA"/>
        </w:rPr>
        <w:t xml:space="preserve"> pieces per dollar spent.</w:t>
      </w:r>
    </w:p>
    <w:p w14:paraId="4289AB20" w14:textId="77777777" w:rsidR="00C30337" w:rsidRPr="005814BA" w:rsidRDefault="00C30337" w:rsidP="00953CBF">
      <w:pPr>
        <w:pStyle w:val="NLLL"/>
        <w:widowControl w:val="0"/>
        <w:tabs>
          <w:tab w:val="clear" w:pos="600"/>
          <w:tab w:val="clear" w:pos="880"/>
        </w:tabs>
        <w:spacing w:before="0" w:line="240" w:lineRule="auto"/>
        <w:ind w:left="993" w:hanging="426"/>
        <w:jc w:val="left"/>
        <w:rPr>
          <w:rFonts w:ascii="Times New Roman" w:hAnsi="Times New Roman"/>
          <w:noProof w:val="0"/>
          <w:sz w:val="24"/>
          <w:szCs w:val="24"/>
          <w:lang w:val="en-CA"/>
        </w:rPr>
      </w:pPr>
      <w:r w:rsidRPr="000869C8">
        <w:rPr>
          <w:rFonts w:ascii="Times New Roman" w:hAnsi="Times New Roman"/>
          <w:noProof w:val="0"/>
          <w:sz w:val="24"/>
          <w:szCs w:val="24"/>
          <w:lang w:val="en-CA"/>
        </w:rPr>
        <w:t>c.</w:t>
      </w:r>
      <w:r w:rsidRPr="000869C8">
        <w:rPr>
          <w:rFonts w:ascii="Times New Roman" w:hAnsi="Times New Roman"/>
          <w:noProof w:val="0"/>
          <w:sz w:val="24"/>
          <w:szCs w:val="24"/>
          <w:lang w:val="en-CA"/>
        </w:rPr>
        <w:tab/>
        <w:t xml:space="preserve">With new equipment in center 3, productivity goes up to </w:t>
      </w:r>
      <w:r w:rsidR="00EF1936" w:rsidRPr="000869C8">
        <w:rPr>
          <w:rFonts w:ascii="Times New Roman" w:hAnsi="Times New Roman"/>
          <w:noProof w:val="0"/>
          <w:sz w:val="24"/>
          <w:szCs w:val="24"/>
          <w:lang w:val="en-CA"/>
        </w:rPr>
        <w:t>37</w:t>
      </w:r>
      <w:r w:rsidRPr="000869C8">
        <w:rPr>
          <w:rFonts w:ascii="Times New Roman" w:hAnsi="Times New Roman"/>
          <w:noProof w:val="0"/>
          <w:sz w:val="24"/>
          <w:szCs w:val="24"/>
          <w:lang w:val="en-CA"/>
        </w:rPr>
        <w:t xml:space="preserve"> pieces.</w:t>
      </w:r>
      <w:r w:rsidR="00752C40" w:rsidRPr="000869C8">
        <w:rPr>
          <w:rFonts w:ascii="Times New Roman" w:hAnsi="Times New Roman"/>
          <w:noProof w:val="0"/>
          <w:sz w:val="24"/>
          <w:szCs w:val="24"/>
          <w:lang w:val="en-CA"/>
        </w:rPr>
        <w:t xml:space="preserve"> </w:t>
      </w:r>
      <w:r w:rsidRPr="000869C8">
        <w:rPr>
          <w:rFonts w:ascii="Times New Roman" w:hAnsi="Times New Roman"/>
          <w:noProof w:val="0"/>
          <w:sz w:val="24"/>
          <w:szCs w:val="24"/>
          <w:lang w:val="en-CA"/>
        </w:rPr>
        <w:t>Install the new equipment.</w:t>
      </w:r>
    </w:p>
    <w:p w14:paraId="3676D579" w14:textId="77777777" w:rsidR="00AD23F3" w:rsidRPr="005814BA" w:rsidRDefault="00AD23F3" w:rsidP="00E23C4F"/>
    <w:p w14:paraId="07E85D8D" w14:textId="77777777" w:rsidR="00C30337"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1-10.</w:t>
      </w:r>
      <w:r w:rsidRPr="005814BA">
        <w:rPr>
          <w:rFonts w:ascii="Times New Roman" w:hAnsi="Times New Roman"/>
          <w:noProof w:val="0"/>
          <w:sz w:val="24"/>
          <w:szCs w:val="24"/>
          <w:lang w:val="en-CA"/>
        </w:rPr>
        <w:tab/>
        <w:t xml:space="preserve">Material productivity is stable over the 4 weeks. </w:t>
      </w:r>
      <w:r w:rsidR="00752C40" w:rsidRPr="005814BA">
        <w:rPr>
          <w:rFonts w:ascii="Times New Roman" w:hAnsi="Times New Roman"/>
          <w:noProof w:val="0"/>
          <w:sz w:val="24"/>
          <w:szCs w:val="24"/>
          <w:lang w:val="en-CA"/>
        </w:rPr>
        <w:t>Labour</w:t>
      </w:r>
      <w:r w:rsidRPr="005814BA">
        <w:rPr>
          <w:rFonts w:ascii="Times New Roman" w:hAnsi="Times New Roman"/>
          <w:noProof w:val="0"/>
          <w:sz w:val="24"/>
          <w:szCs w:val="24"/>
          <w:lang w:val="en-CA"/>
        </w:rPr>
        <w:t xml:space="preserve"> productivity increases in week 2 and decreases in weeks 3 and 4.</w:t>
      </w:r>
    </w:p>
    <w:p w14:paraId="78598E7C" w14:textId="77777777" w:rsidR="00F96DE9" w:rsidRPr="00F96DE9" w:rsidRDefault="00F96DE9" w:rsidP="00F96DE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23"/>
        <w:gridCol w:w="875"/>
        <w:gridCol w:w="875"/>
        <w:gridCol w:w="875"/>
        <w:gridCol w:w="875"/>
      </w:tblGrid>
      <w:tr w:rsidR="002A0D2E" w:rsidRPr="005814BA" w14:paraId="3BE336B0" w14:textId="77777777" w:rsidTr="00F96DE9">
        <w:trPr>
          <w:jc w:val="center"/>
        </w:trPr>
        <w:tc>
          <w:tcPr>
            <w:tcW w:w="0" w:type="auto"/>
            <w:vAlign w:val="center"/>
          </w:tcPr>
          <w:p w14:paraId="1EBC27F4" w14:textId="77777777" w:rsidR="00C30337" w:rsidRPr="005814BA" w:rsidRDefault="00C30337"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Week</w:t>
            </w:r>
          </w:p>
        </w:tc>
        <w:tc>
          <w:tcPr>
            <w:tcW w:w="0" w:type="auto"/>
            <w:vAlign w:val="center"/>
          </w:tcPr>
          <w:p w14:paraId="33558DB0" w14:textId="77777777" w:rsidR="00C30337" w:rsidRPr="005814BA" w:rsidRDefault="00C30337" w:rsidP="00F96DE9">
            <w:pPr>
              <w:pStyle w:val="TB"/>
              <w:widowControl w:val="0"/>
              <w:spacing w:before="0"/>
              <w:ind w:left="0" w:right="119"/>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1</w:t>
            </w:r>
          </w:p>
        </w:tc>
        <w:tc>
          <w:tcPr>
            <w:tcW w:w="0" w:type="auto"/>
            <w:vAlign w:val="center"/>
          </w:tcPr>
          <w:p w14:paraId="74296ECD" w14:textId="77777777" w:rsidR="00C30337" w:rsidRPr="005814BA" w:rsidRDefault="00C30337" w:rsidP="00F96DE9">
            <w:pPr>
              <w:pStyle w:val="TB"/>
              <w:widowControl w:val="0"/>
              <w:spacing w:before="0"/>
              <w:ind w:left="0" w:right="119"/>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2</w:t>
            </w:r>
          </w:p>
        </w:tc>
        <w:tc>
          <w:tcPr>
            <w:tcW w:w="0" w:type="auto"/>
            <w:vAlign w:val="center"/>
          </w:tcPr>
          <w:p w14:paraId="748CB4D1" w14:textId="77777777" w:rsidR="00C30337" w:rsidRPr="005814BA" w:rsidRDefault="00C30337" w:rsidP="00F96DE9">
            <w:pPr>
              <w:pStyle w:val="TB"/>
              <w:widowControl w:val="0"/>
              <w:spacing w:before="0"/>
              <w:ind w:left="0" w:right="119"/>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3</w:t>
            </w:r>
          </w:p>
        </w:tc>
        <w:tc>
          <w:tcPr>
            <w:tcW w:w="0" w:type="auto"/>
            <w:vAlign w:val="center"/>
          </w:tcPr>
          <w:p w14:paraId="5501A9FD" w14:textId="77777777" w:rsidR="00C30337" w:rsidRPr="005814BA" w:rsidRDefault="00C30337" w:rsidP="00F96DE9">
            <w:pPr>
              <w:pStyle w:val="TB"/>
              <w:widowControl w:val="0"/>
              <w:spacing w:before="0"/>
              <w:ind w:left="0" w:right="119"/>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4</w:t>
            </w:r>
          </w:p>
        </w:tc>
      </w:tr>
      <w:tr w:rsidR="002A0D2E" w:rsidRPr="005814BA" w14:paraId="2EF47F99" w14:textId="77777777" w:rsidTr="00F96DE9">
        <w:trPr>
          <w:jc w:val="center"/>
        </w:trPr>
        <w:tc>
          <w:tcPr>
            <w:tcW w:w="0" w:type="auto"/>
            <w:vAlign w:val="center"/>
          </w:tcPr>
          <w:p w14:paraId="16B5C75F"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Units of output</w:t>
            </w:r>
          </w:p>
        </w:tc>
        <w:tc>
          <w:tcPr>
            <w:tcW w:w="0" w:type="auto"/>
            <w:vAlign w:val="center"/>
          </w:tcPr>
          <w:p w14:paraId="56AE3B49" w14:textId="77777777" w:rsidR="00C30337" w:rsidRPr="005814BA" w:rsidRDefault="00C30337" w:rsidP="00F96DE9">
            <w:pPr>
              <w:pStyle w:val="TB"/>
              <w:widowControl w:val="0"/>
              <w:spacing w:before="0"/>
              <w:ind w:left="0" w:right="119"/>
              <w:jc w:val="center"/>
              <w:rPr>
                <w:rFonts w:ascii="Times New Roman" w:hAnsi="Times New Roman"/>
                <w:noProof w:val="0"/>
                <w:sz w:val="24"/>
                <w:szCs w:val="24"/>
                <w:lang w:val="en-CA"/>
              </w:rPr>
            </w:pPr>
            <w:r w:rsidRPr="005814BA">
              <w:rPr>
                <w:rFonts w:ascii="Times New Roman" w:hAnsi="Times New Roman"/>
                <w:noProof w:val="0"/>
                <w:sz w:val="24"/>
                <w:szCs w:val="24"/>
                <w:lang w:val="en-CA"/>
              </w:rPr>
              <w:t>2,000</w:t>
            </w:r>
          </w:p>
        </w:tc>
        <w:tc>
          <w:tcPr>
            <w:tcW w:w="0" w:type="auto"/>
            <w:vAlign w:val="center"/>
          </w:tcPr>
          <w:p w14:paraId="75254D10" w14:textId="77777777" w:rsidR="00C30337" w:rsidRPr="005814BA" w:rsidRDefault="00C30337" w:rsidP="00F96DE9">
            <w:pPr>
              <w:pStyle w:val="TB"/>
              <w:widowControl w:val="0"/>
              <w:spacing w:before="0"/>
              <w:ind w:left="0" w:right="119"/>
              <w:jc w:val="center"/>
              <w:rPr>
                <w:rFonts w:ascii="Times New Roman" w:hAnsi="Times New Roman"/>
                <w:noProof w:val="0"/>
                <w:sz w:val="24"/>
                <w:szCs w:val="24"/>
                <w:lang w:val="en-CA"/>
              </w:rPr>
            </w:pPr>
            <w:r w:rsidRPr="005814BA">
              <w:rPr>
                <w:rFonts w:ascii="Times New Roman" w:hAnsi="Times New Roman"/>
                <w:noProof w:val="0"/>
                <w:sz w:val="24"/>
                <w:szCs w:val="24"/>
                <w:lang w:val="en-CA"/>
              </w:rPr>
              <w:t>4,000</w:t>
            </w:r>
          </w:p>
        </w:tc>
        <w:tc>
          <w:tcPr>
            <w:tcW w:w="0" w:type="auto"/>
            <w:vAlign w:val="center"/>
          </w:tcPr>
          <w:p w14:paraId="330A4E15" w14:textId="77777777" w:rsidR="00C30337" w:rsidRPr="005814BA" w:rsidRDefault="00C30337" w:rsidP="00F96DE9">
            <w:pPr>
              <w:pStyle w:val="TB"/>
              <w:widowControl w:val="0"/>
              <w:spacing w:before="0"/>
              <w:ind w:left="0" w:right="119"/>
              <w:jc w:val="center"/>
              <w:rPr>
                <w:rFonts w:ascii="Times New Roman" w:hAnsi="Times New Roman"/>
                <w:noProof w:val="0"/>
                <w:sz w:val="24"/>
                <w:szCs w:val="24"/>
                <w:lang w:val="en-CA"/>
              </w:rPr>
            </w:pPr>
            <w:r w:rsidRPr="005814BA">
              <w:rPr>
                <w:rFonts w:ascii="Times New Roman" w:hAnsi="Times New Roman"/>
                <w:noProof w:val="0"/>
                <w:sz w:val="24"/>
                <w:szCs w:val="24"/>
                <w:lang w:val="en-CA"/>
              </w:rPr>
              <w:t>5,000</w:t>
            </w:r>
          </w:p>
        </w:tc>
        <w:tc>
          <w:tcPr>
            <w:tcW w:w="0" w:type="auto"/>
            <w:vAlign w:val="center"/>
          </w:tcPr>
          <w:p w14:paraId="2D624B6E" w14:textId="77777777" w:rsidR="00C30337" w:rsidRPr="005814BA" w:rsidRDefault="00C30337" w:rsidP="00F96DE9">
            <w:pPr>
              <w:pStyle w:val="TB"/>
              <w:widowControl w:val="0"/>
              <w:spacing w:before="0"/>
              <w:ind w:left="0" w:right="119"/>
              <w:jc w:val="center"/>
              <w:rPr>
                <w:rFonts w:ascii="Times New Roman" w:hAnsi="Times New Roman"/>
                <w:noProof w:val="0"/>
                <w:sz w:val="24"/>
                <w:szCs w:val="24"/>
                <w:lang w:val="en-CA"/>
              </w:rPr>
            </w:pPr>
            <w:r w:rsidRPr="005814BA">
              <w:rPr>
                <w:rFonts w:ascii="Times New Roman" w:hAnsi="Times New Roman"/>
                <w:noProof w:val="0"/>
                <w:sz w:val="24"/>
                <w:szCs w:val="24"/>
                <w:lang w:val="en-CA"/>
              </w:rPr>
              <w:t>7,000</w:t>
            </w:r>
          </w:p>
        </w:tc>
      </w:tr>
      <w:tr w:rsidR="002A0D2E" w:rsidRPr="005814BA" w14:paraId="1BCB14B4" w14:textId="77777777" w:rsidTr="00F96DE9">
        <w:trPr>
          <w:jc w:val="center"/>
        </w:trPr>
        <w:tc>
          <w:tcPr>
            <w:tcW w:w="0" w:type="auto"/>
            <w:vAlign w:val="center"/>
          </w:tcPr>
          <w:p w14:paraId="74CFD2BE"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 workers</w:t>
            </w:r>
          </w:p>
        </w:tc>
        <w:tc>
          <w:tcPr>
            <w:tcW w:w="0" w:type="auto"/>
            <w:vAlign w:val="center"/>
          </w:tcPr>
          <w:p w14:paraId="63D4ABC5" w14:textId="77777777" w:rsidR="00C30337" w:rsidRPr="005814BA" w:rsidRDefault="00C30337" w:rsidP="00F96DE9">
            <w:pPr>
              <w:pStyle w:val="TB"/>
              <w:widowControl w:val="0"/>
              <w:spacing w:before="0"/>
              <w:ind w:left="0" w:right="119"/>
              <w:jc w:val="center"/>
              <w:rPr>
                <w:rFonts w:ascii="Times New Roman" w:hAnsi="Times New Roman"/>
                <w:noProof w:val="0"/>
                <w:sz w:val="24"/>
                <w:szCs w:val="24"/>
                <w:lang w:val="en-CA"/>
              </w:rPr>
            </w:pPr>
            <w:r w:rsidRPr="005814BA">
              <w:rPr>
                <w:rFonts w:ascii="Times New Roman" w:hAnsi="Times New Roman"/>
                <w:noProof w:val="0"/>
                <w:sz w:val="24"/>
                <w:szCs w:val="24"/>
                <w:lang w:val="en-CA"/>
              </w:rPr>
              <w:t>4</w:t>
            </w:r>
          </w:p>
        </w:tc>
        <w:tc>
          <w:tcPr>
            <w:tcW w:w="0" w:type="auto"/>
            <w:vAlign w:val="center"/>
          </w:tcPr>
          <w:p w14:paraId="70CEA25E" w14:textId="77777777" w:rsidR="00C30337" w:rsidRPr="005814BA" w:rsidRDefault="00C30337" w:rsidP="00F96DE9">
            <w:pPr>
              <w:pStyle w:val="TB"/>
              <w:widowControl w:val="0"/>
              <w:spacing w:before="0"/>
              <w:ind w:left="0" w:right="119"/>
              <w:jc w:val="center"/>
              <w:rPr>
                <w:rFonts w:ascii="Times New Roman" w:hAnsi="Times New Roman"/>
                <w:noProof w:val="0"/>
                <w:sz w:val="24"/>
                <w:szCs w:val="24"/>
                <w:lang w:val="en-CA"/>
              </w:rPr>
            </w:pPr>
            <w:r w:rsidRPr="005814BA">
              <w:rPr>
                <w:rFonts w:ascii="Times New Roman" w:hAnsi="Times New Roman"/>
                <w:noProof w:val="0"/>
                <w:sz w:val="24"/>
                <w:szCs w:val="24"/>
                <w:lang w:val="en-CA"/>
              </w:rPr>
              <w:t>4</w:t>
            </w:r>
          </w:p>
        </w:tc>
        <w:tc>
          <w:tcPr>
            <w:tcW w:w="0" w:type="auto"/>
            <w:vAlign w:val="center"/>
          </w:tcPr>
          <w:p w14:paraId="4237EF60" w14:textId="77777777" w:rsidR="00C30337" w:rsidRPr="005814BA" w:rsidRDefault="00C30337" w:rsidP="00F96DE9">
            <w:pPr>
              <w:pStyle w:val="TB"/>
              <w:widowControl w:val="0"/>
              <w:spacing w:before="0"/>
              <w:ind w:left="0" w:right="119"/>
              <w:jc w:val="center"/>
              <w:rPr>
                <w:rFonts w:ascii="Times New Roman" w:hAnsi="Times New Roman"/>
                <w:noProof w:val="0"/>
                <w:sz w:val="24"/>
                <w:szCs w:val="24"/>
                <w:lang w:val="en-CA"/>
              </w:rPr>
            </w:pPr>
            <w:r w:rsidRPr="005814BA">
              <w:rPr>
                <w:rFonts w:ascii="Times New Roman" w:hAnsi="Times New Roman"/>
                <w:noProof w:val="0"/>
                <w:sz w:val="24"/>
                <w:szCs w:val="24"/>
                <w:lang w:val="en-CA"/>
              </w:rPr>
              <w:t>5</w:t>
            </w:r>
          </w:p>
        </w:tc>
        <w:tc>
          <w:tcPr>
            <w:tcW w:w="0" w:type="auto"/>
            <w:vAlign w:val="center"/>
          </w:tcPr>
          <w:p w14:paraId="76E72032" w14:textId="77777777" w:rsidR="00C30337" w:rsidRPr="005814BA" w:rsidRDefault="00C30337" w:rsidP="00F96DE9">
            <w:pPr>
              <w:pStyle w:val="TB"/>
              <w:widowControl w:val="0"/>
              <w:spacing w:before="0"/>
              <w:ind w:left="0" w:right="119"/>
              <w:jc w:val="center"/>
              <w:rPr>
                <w:rFonts w:ascii="Times New Roman" w:hAnsi="Times New Roman"/>
                <w:noProof w:val="0"/>
                <w:sz w:val="24"/>
                <w:szCs w:val="24"/>
                <w:lang w:val="en-CA"/>
              </w:rPr>
            </w:pPr>
            <w:r w:rsidRPr="005814BA">
              <w:rPr>
                <w:rFonts w:ascii="Times New Roman" w:hAnsi="Times New Roman"/>
                <w:noProof w:val="0"/>
                <w:sz w:val="24"/>
                <w:szCs w:val="24"/>
                <w:lang w:val="en-CA"/>
              </w:rPr>
              <w:t>6</w:t>
            </w:r>
          </w:p>
        </w:tc>
      </w:tr>
      <w:tr w:rsidR="002A0D2E" w:rsidRPr="005814BA" w14:paraId="25831151" w14:textId="77777777" w:rsidTr="00F96DE9">
        <w:trPr>
          <w:jc w:val="center"/>
        </w:trPr>
        <w:tc>
          <w:tcPr>
            <w:tcW w:w="0" w:type="auto"/>
            <w:vAlign w:val="center"/>
          </w:tcPr>
          <w:p w14:paraId="58E5FEA7" w14:textId="77777777"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Hours per week</w:t>
            </w:r>
          </w:p>
        </w:tc>
        <w:tc>
          <w:tcPr>
            <w:tcW w:w="0" w:type="auto"/>
            <w:vAlign w:val="center"/>
          </w:tcPr>
          <w:p w14:paraId="0A672E87" w14:textId="77777777" w:rsidR="00C30337" w:rsidRPr="005814BA" w:rsidRDefault="00C30337" w:rsidP="00F96DE9">
            <w:pPr>
              <w:pStyle w:val="TB"/>
              <w:widowControl w:val="0"/>
              <w:spacing w:before="0"/>
              <w:ind w:left="0" w:right="119"/>
              <w:jc w:val="center"/>
              <w:rPr>
                <w:rFonts w:ascii="Times New Roman" w:hAnsi="Times New Roman"/>
                <w:noProof w:val="0"/>
                <w:sz w:val="24"/>
                <w:szCs w:val="24"/>
                <w:lang w:val="en-CA"/>
              </w:rPr>
            </w:pPr>
            <w:r w:rsidRPr="005814BA">
              <w:rPr>
                <w:rFonts w:ascii="Times New Roman" w:hAnsi="Times New Roman"/>
                <w:noProof w:val="0"/>
                <w:sz w:val="24"/>
                <w:szCs w:val="24"/>
                <w:lang w:val="en-CA"/>
              </w:rPr>
              <w:t>40</w:t>
            </w:r>
          </w:p>
        </w:tc>
        <w:tc>
          <w:tcPr>
            <w:tcW w:w="0" w:type="auto"/>
            <w:vAlign w:val="center"/>
          </w:tcPr>
          <w:p w14:paraId="3370AD10" w14:textId="77777777" w:rsidR="00C30337" w:rsidRPr="005814BA" w:rsidRDefault="00C30337" w:rsidP="00F96DE9">
            <w:pPr>
              <w:pStyle w:val="TB"/>
              <w:widowControl w:val="0"/>
              <w:spacing w:before="0"/>
              <w:ind w:left="0" w:right="119"/>
              <w:jc w:val="center"/>
              <w:rPr>
                <w:rFonts w:ascii="Times New Roman" w:hAnsi="Times New Roman"/>
                <w:noProof w:val="0"/>
                <w:sz w:val="24"/>
                <w:szCs w:val="24"/>
                <w:lang w:val="en-CA"/>
              </w:rPr>
            </w:pPr>
            <w:r w:rsidRPr="005814BA">
              <w:rPr>
                <w:rFonts w:ascii="Times New Roman" w:hAnsi="Times New Roman"/>
                <w:noProof w:val="0"/>
                <w:sz w:val="24"/>
                <w:szCs w:val="24"/>
                <w:lang w:val="en-CA"/>
              </w:rPr>
              <w:t>48</w:t>
            </w:r>
          </w:p>
        </w:tc>
        <w:tc>
          <w:tcPr>
            <w:tcW w:w="0" w:type="auto"/>
            <w:vAlign w:val="center"/>
          </w:tcPr>
          <w:p w14:paraId="04AC0540" w14:textId="77777777" w:rsidR="00C30337" w:rsidRPr="005814BA" w:rsidRDefault="00C30337" w:rsidP="00F96DE9">
            <w:pPr>
              <w:pStyle w:val="TB"/>
              <w:widowControl w:val="0"/>
              <w:spacing w:before="0"/>
              <w:ind w:left="0" w:right="119"/>
              <w:jc w:val="center"/>
              <w:rPr>
                <w:rFonts w:ascii="Times New Roman" w:hAnsi="Times New Roman"/>
                <w:noProof w:val="0"/>
                <w:sz w:val="24"/>
                <w:szCs w:val="24"/>
                <w:lang w:val="en-CA"/>
              </w:rPr>
            </w:pPr>
            <w:r w:rsidRPr="005814BA">
              <w:rPr>
                <w:rFonts w:ascii="Times New Roman" w:hAnsi="Times New Roman"/>
                <w:noProof w:val="0"/>
                <w:sz w:val="24"/>
                <w:szCs w:val="24"/>
                <w:lang w:val="en-CA"/>
              </w:rPr>
              <w:t>56</w:t>
            </w:r>
          </w:p>
        </w:tc>
        <w:tc>
          <w:tcPr>
            <w:tcW w:w="0" w:type="auto"/>
            <w:vAlign w:val="center"/>
          </w:tcPr>
          <w:p w14:paraId="565211D6" w14:textId="77777777" w:rsidR="00C30337" w:rsidRPr="005814BA" w:rsidRDefault="00C30337" w:rsidP="00F96DE9">
            <w:pPr>
              <w:pStyle w:val="TB"/>
              <w:widowControl w:val="0"/>
              <w:spacing w:before="0"/>
              <w:ind w:left="0" w:right="119"/>
              <w:jc w:val="center"/>
              <w:rPr>
                <w:rFonts w:ascii="Times New Roman" w:hAnsi="Times New Roman"/>
                <w:noProof w:val="0"/>
                <w:sz w:val="24"/>
                <w:szCs w:val="24"/>
                <w:lang w:val="en-CA"/>
              </w:rPr>
            </w:pPr>
            <w:r w:rsidRPr="005814BA">
              <w:rPr>
                <w:rFonts w:ascii="Times New Roman" w:hAnsi="Times New Roman"/>
                <w:noProof w:val="0"/>
                <w:sz w:val="24"/>
                <w:szCs w:val="24"/>
                <w:lang w:val="en-CA"/>
              </w:rPr>
              <w:t>70</w:t>
            </w:r>
          </w:p>
        </w:tc>
      </w:tr>
      <w:tr w:rsidR="002A0D2E" w:rsidRPr="005814BA" w14:paraId="382B6F8E" w14:textId="77777777" w:rsidTr="00F96DE9">
        <w:trPr>
          <w:jc w:val="center"/>
        </w:trPr>
        <w:tc>
          <w:tcPr>
            <w:tcW w:w="0" w:type="auto"/>
            <w:vAlign w:val="center"/>
          </w:tcPr>
          <w:p w14:paraId="303C0A59" w14:textId="77777777" w:rsidR="00C30337" w:rsidRPr="005814BA" w:rsidRDefault="00752C40"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Labour</w:t>
            </w:r>
            <w:r w:rsidR="00C30337" w:rsidRPr="005814BA">
              <w:rPr>
                <w:rFonts w:ascii="Times New Roman" w:hAnsi="Times New Roman"/>
                <w:noProof w:val="0"/>
                <w:sz w:val="24"/>
                <w:szCs w:val="24"/>
                <w:lang w:val="en-CA"/>
              </w:rPr>
              <w:t xml:space="preserve"> cost per hour</w:t>
            </w:r>
          </w:p>
        </w:tc>
        <w:tc>
          <w:tcPr>
            <w:tcW w:w="0" w:type="auto"/>
            <w:vAlign w:val="center"/>
          </w:tcPr>
          <w:p w14:paraId="0A65BB79" w14:textId="77777777" w:rsidR="00C30337" w:rsidRPr="005814BA" w:rsidRDefault="00C30337" w:rsidP="00F96DE9">
            <w:pPr>
              <w:pStyle w:val="TB"/>
              <w:widowControl w:val="0"/>
              <w:spacing w:before="0"/>
              <w:ind w:left="0" w:right="119"/>
              <w:jc w:val="center"/>
              <w:rPr>
                <w:rFonts w:ascii="Times New Roman" w:hAnsi="Times New Roman"/>
                <w:noProof w:val="0"/>
                <w:sz w:val="24"/>
                <w:szCs w:val="24"/>
                <w:lang w:val="en-CA"/>
              </w:rPr>
            </w:pPr>
            <w:r w:rsidRPr="005814BA">
              <w:rPr>
                <w:rFonts w:ascii="Times New Roman" w:hAnsi="Times New Roman"/>
                <w:noProof w:val="0"/>
                <w:sz w:val="24"/>
                <w:szCs w:val="24"/>
                <w:lang w:val="en-CA"/>
              </w:rPr>
              <w:t>$</w:t>
            </w:r>
            <w:r w:rsidR="00C2492A">
              <w:rPr>
                <w:rFonts w:ascii="Times New Roman" w:hAnsi="Times New Roman"/>
                <w:noProof w:val="0"/>
                <w:sz w:val="24"/>
                <w:szCs w:val="24"/>
                <w:lang w:val="en-CA"/>
              </w:rPr>
              <w:t>2</w:t>
            </w:r>
            <w:r w:rsidRPr="005814BA">
              <w:rPr>
                <w:rFonts w:ascii="Times New Roman" w:hAnsi="Times New Roman"/>
                <w:noProof w:val="0"/>
                <w:sz w:val="24"/>
                <w:szCs w:val="24"/>
                <w:lang w:val="en-CA"/>
              </w:rPr>
              <w:t>0</w:t>
            </w:r>
          </w:p>
        </w:tc>
        <w:tc>
          <w:tcPr>
            <w:tcW w:w="0" w:type="auto"/>
            <w:vAlign w:val="center"/>
          </w:tcPr>
          <w:p w14:paraId="7BD5BAD7" w14:textId="77777777" w:rsidR="00C30337" w:rsidRPr="005814BA" w:rsidRDefault="00C30337" w:rsidP="00C2492A">
            <w:pPr>
              <w:pStyle w:val="TB"/>
              <w:widowControl w:val="0"/>
              <w:spacing w:before="0"/>
              <w:ind w:left="0" w:right="119"/>
              <w:jc w:val="center"/>
              <w:rPr>
                <w:rFonts w:ascii="Times New Roman" w:hAnsi="Times New Roman"/>
                <w:noProof w:val="0"/>
                <w:sz w:val="24"/>
                <w:szCs w:val="24"/>
                <w:lang w:val="en-CA"/>
              </w:rPr>
            </w:pPr>
            <w:r w:rsidRPr="005814BA">
              <w:rPr>
                <w:rFonts w:ascii="Times New Roman" w:hAnsi="Times New Roman"/>
                <w:noProof w:val="0"/>
                <w:sz w:val="24"/>
                <w:szCs w:val="24"/>
                <w:lang w:val="en-CA"/>
              </w:rPr>
              <w:t>$</w:t>
            </w:r>
            <w:r w:rsidR="00C2492A">
              <w:rPr>
                <w:rFonts w:ascii="Times New Roman" w:hAnsi="Times New Roman"/>
                <w:noProof w:val="0"/>
                <w:sz w:val="24"/>
                <w:szCs w:val="24"/>
                <w:lang w:val="en-CA"/>
              </w:rPr>
              <w:t>2</w:t>
            </w:r>
            <w:r w:rsidRPr="005814BA">
              <w:rPr>
                <w:rFonts w:ascii="Times New Roman" w:hAnsi="Times New Roman"/>
                <w:noProof w:val="0"/>
                <w:sz w:val="24"/>
                <w:szCs w:val="24"/>
                <w:lang w:val="en-CA"/>
              </w:rPr>
              <w:t>0</w:t>
            </w:r>
          </w:p>
        </w:tc>
        <w:tc>
          <w:tcPr>
            <w:tcW w:w="0" w:type="auto"/>
            <w:vAlign w:val="center"/>
          </w:tcPr>
          <w:p w14:paraId="516DB88D" w14:textId="77777777" w:rsidR="00C30337" w:rsidRPr="005814BA" w:rsidRDefault="00C30337" w:rsidP="00C2492A">
            <w:pPr>
              <w:pStyle w:val="TB"/>
              <w:widowControl w:val="0"/>
              <w:spacing w:before="0"/>
              <w:ind w:left="0" w:right="119"/>
              <w:jc w:val="center"/>
              <w:rPr>
                <w:rFonts w:ascii="Times New Roman" w:hAnsi="Times New Roman"/>
                <w:noProof w:val="0"/>
                <w:sz w:val="24"/>
                <w:szCs w:val="24"/>
                <w:lang w:val="en-CA"/>
              </w:rPr>
            </w:pPr>
            <w:r w:rsidRPr="005814BA">
              <w:rPr>
                <w:rFonts w:ascii="Times New Roman" w:hAnsi="Times New Roman"/>
                <w:noProof w:val="0"/>
                <w:sz w:val="24"/>
                <w:szCs w:val="24"/>
                <w:lang w:val="en-CA"/>
              </w:rPr>
              <w:t>$</w:t>
            </w:r>
            <w:r w:rsidR="00C2492A">
              <w:rPr>
                <w:rFonts w:ascii="Times New Roman" w:hAnsi="Times New Roman"/>
                <w:noProof w:val="0"/>
                <w:sz w:val="24"/>
                <w:szCs w:val="24"/>
                <w:lang w:val="en-CA"/>
              </w:rPr>
              <w:t>2</w:t>
            </w:r>
            <w:r w:rsidRPr="005814BA">
              <w:rPr>
                <w:rFonts w:ascii="Times New Roman" w:hAnsi="Times New Roman"/>
                <w:noProof w:val="0"/>
                <w:sz w:val="24"/>
                <w:szCs w:val="24"/>
                <w:lang w:val="en-CA"/>
              </w:rPr>
              <w:t>0</w:t>
            </w:r>
          </w:p>
        </w:tc>
        <w:tc>
          <w:tcPr>
            <w:tcW w:w="0" w:type="auto"/>
            <w:vAlign w:val="center"/>
          </w:tcPr>
          <w:p w14:paraId="794DC92B" w14:textId="77777777" w:rsidR="00C30337" w:rsidRPr="005814BA" w:rsidRDefault="00C30337" w:rsidP="00C2492A">
            <w:pPr>
              <w:pStyle w:val="TB"/>
              <w:widowControl w:val="0"/>
              <w:spacing w:before="0"/>
              <w:ind w:left="0" w:right="119"/>
              <w:jc w:val="center"/>
              <w:rPr>
                <w:rFonts w:ascii="Times New Roman" w:hAnsi="Times New Roman"/>
                <w:noProof w:val="0"/>
                <w:sz w:val="24"/>
                <w:szCs w:val="24"/>
                <w:lang w:val="en-CA"/>
              </w:rPr>
            </w:pPr>
            <w:r w:rsidRPr="005814BA">
              <w:rPr>
                <w:rFonts w:ascii="Times New Roman" w:hAnsi="Times New Roman"/>
                <w:noProof w:val="0"/>
                <w:sz w:val="24"/>
                <w:szCs w:val="24"/>
                <w:lang w:val="en-CA"/>
              </w:rPr>
              <w:t>$</w:t>
            </w:r>
            <w:r w:rsidR="00C2492A">
              <w:rPr>
                <w:rFonts w:ascii="Times New Roman" w:hAnsi="Times New Roman"/>
                <w:noProof w:val="0"/>
                <w:sz w:val="24"/>
                <w:szCs w:val="24"/>
                <w:lang w:val="en-CA"/>
              </w:rPr>
              <w:t>2</w:t>
            </w:r>
            <w:r w:rsidRPr="005814BA">
              <w:rPr>
                <w:rFonts w:ascii="Times New Roman" w:hAnsi="Times New Roman"/>
                <w:noProof w:val="0"/>
                <w:sz w:val="24"/>
                <w:szCs w:val="24"/>
                <w:lang w:val="en-CA"/>
              </w:rPr>
              <w:t>0</w:t>
            </w:r>
          </w:p>
        </w:tc>
      </w:tr>
      <w:tr w:rsidR="001723B6" w:rsidRPr="005814BA" w14:paraId="4CC46A16" w14:textId="77777777" w:rsidTr="00512579">
        <w:trPr>
          <w:jc w:val="center"/>
        </w:trPr>
        <w:tc>
          <w:tcPr>
            <w:tcW w:w="0" w:type="auto"/>
            <w:vAlign w:val="center"/>
          </w:tcPr>
          <w:p w14:paraId="75637B04" w14:textId="77777777" w:rsidR="001723B6" w:rsidRPr="005814BA" w:rsidRDefault="001723B6" w:rsidP="001723B6">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Material (</w:t>
            </w:r>
            <w:r>
              <w:rPr>
                <w:rFonts w:ascii="Times New Roman" w:hAnsi="Times New Roman"/>
                <w:noProof w:val="0"/>
                <w:sz w:val="24"/>
                <w:szCs w:val="24"/>
                <w:lang w:val="en-CA"/>
              </w:rPr>
              <w:t>kgs</w:t>
            </w:r>
            <w:r w:rsidRPr="005814BA">
              <w:rPr>
                <w:rFonts w:ascii="Times New Roman" w:hAnsi="Times New Roman"/>
                <w:noProof w:val="0"/>
                <w:sz w:val="24"/>
                <w:szCs w:val="24"/>
                <w:lang w:val="en-CA"/>
              </w:rPr>
              <w:t>.)</w:t>
            </w:r>
          </w:p>
        </w:tc>
        <w:tc>
          <w:tcPr>
            <w:tcW w:w="0" w:type="auto"/>
          </w:tcPr>
          <w:p w14:paraId="04733FE5" w14:textId="77777777" w:rsidR="001723B6" w:rsidRPr="001723B6" w:rsidRDefault="001723B6" w:rsidP="00F96DE9">
            <w:pPr>
              <w:pStyle w:val="TB"/>
              <w:widowControl w:val="0"/>
              <w:spacing w:before="0"/>
              <w:ind w:left="0" w:right="119"/>
              <w:jc w:val="center"/>
              <w:rPr>
                <w:rFonts w:ascii="Times New Roman" w:hAnsi="Times New Roman"/>
                <w:noProof w:val="0"/>
                <w:sz w:val="24"/>
                <w:szCs w:val="24"/>
                <w:lang w:val="en-CA"/>
              </w:rPr>
            </w:pPr>
            <w:r w:rsidRPr="00512579">
              <w:rPr>
                <w:rFonts w:ascii="Times New Roman" w:hAnsi="Times New Roman"/>
                <w:sz w:val="24"/>
                <w:szCs w:val="24"/>
              </w:rPr>
              <w:t xml:space="preserve">128 </w:t>
            </w:r>
          </w:p>
        </w:tc>
        <w:tc>
          <w:tcPr>
            <w:tcW w:w="0" w:type="auto"/>
          </w:tcPr>
          <w:p w14:paraId="5466D5FC" w14:textId="77777777" w:rsidR="001723B6" w:rsidRPr="001723B6" w:rsidRDefault="001723B6" w:rsidP="00F96DE9">
            <w:pPr>
              <w:pStyle w:val="TB"/>
              <w:widowControl w:val="0"/>
              <w:spacing w:before="0"/>
              <w:ind w:left="0" w:right="119"/>
              <w:jc w:val="center"/>
              <w:rPr>
                <w:rFonts w:ascii="Times New Roman" w:hAnsi="Times New Roman"/>
                <w:noProof w:val="0"/>
                <w:sz w:val="24"/>
                <w:szCs w:val="24"/>
                <w:lang w:val="en-CA"/>
              </w:rPr>
            </w:pPr>
            <w:r w:rsidRPr="00512579">
              <w:rPr>
                <w:rFonts w:ascii="Times New Roman" w:hAnsi="Times New Roman"/>
                <w:sz w:val="24"/>
                <w:szCs w:val="24"/>
              </w:rPr>
              <w:t>256</w:t>
            </w:r>
          </w:p>
        </w:tc>
        <w:tc>
          <w:tcPr>
            <w:tcW w:w="0" w:type="auto"/>
          </w:tcPr>
          <w:p w14:paraId="082BFB51" w14:textId="77777777" w:rsidR="001723B6" w:rsidRPr="001723B6" w:rsidRDefault="001723B6" w:rsidP="00F96DE9">
            <w:pPr>
              <w:pStyle w:val="TB"/>
              <w:widowControl w:val="0"/>
              <w:spacing w:before="0"/>
              <w:ind w:left="0" w:right="119"/>
              <w:jc w:val="center"/>
              <w:rPr>
                <w:rFonts w:ascii="Times New Roman" w:hAnsi="Times New Roman"/>
                <w:noProof w:val="0"/>
                <w:sz w:val="24"/>
                <w:szCs w:val="24"/>
                <w:lang w:val="en-CA"/>
              </w:rPr>
            </w:pPr>
            <w:r w:rsidRPr="00512579">
              <w:rPr>
                <w:rFonts w:ascii="Times New Roman" w:hAnsi="Times New Roman"/>
                <w:sz w:val="24"/>
                <w:szCs w:val="24"/>
              </w:rPr>
              <w:t>324</w:t>
            </w:r>
          </w:p>
        </w:tc>
        <w:tc>
          <w:tcPr>
            <w:tcW w:w="0" w:type="auto"/>
          </w:tcPr>
          <w:p w14:paraId="1A5512F1" w14:textId="77777777" w:rsidR="001723B6" w:rsidRPr="001723B6" w:rsidRDefault="001723B6" w:rsidP="00F96DE9">
            <w:pPr>
              <w:pStyle w:val="TB"/>
              <w:widowControl w:val="0"/>
              <w:spacing w:before="0"/>
              <w:ind w:left="0" w:right="119"/>
              <w:jc w:val="center"/>
              <w:rPr>
                <w:rFonts w:ascii="Times New Roman" w:hAnsi="Times New Roman"/>
                <w:noProof w:val="0"/>
                <w:sz w:val="24"/>
                <w:szCs w:val="24"/>
                <w:lang w:val="en-CA"/>
              </w:rPr>
            </w:pPr>
            <w:r w:rsidRPr="00512579">
              <w:rPr>
                <w:rFonts w:ascii="Times New Roman" w:hAnsi="Times New Roman"/>
                <w:sz w:val="24"/>
                <w:szCs w:val="24"/>
              </w:rPr>
              <w:t>450</w:t>
            </w:r>
          </w:p>
        </w:tc>
      </w:tr>
      <w:tr w:rsidR="001723B6" w:rsidRPr="005814BA" w14:paraId="36E37AFA" w14:textId="77777777" w:rsidTr="00512579">
        <w:trPr>
          <w:jc w:val="center"/>
        </w:trPr>
        <w:tc>
          <w:tcPr>
            <w:tcW w:w="0" w:type="auto"/>
            <w:vAlign w:val="center"/>
          </w:tcPr>
          <w:p w14:paraId="2626B339" w14:textId="77777777" w:rsidR="001723B6" w:rsidRPr="005814BA" w:rsidRDefault="001723B6"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 xml:space="preserve">Material cost per </w:t>
            </w:r>
            <w:r w:rsidR="00C2492A">
              <w:rPr>
                <w:rFonts w:ascii="Times New Roman" w:hAnsi="Times New Roman"/>
                <w:noProof w:val="0"/>
                <w:sz w:val="24"/>
                <w:szCs w:val="24"/>
                <w:lang w:val="en-CA"/>
              </w:rPr>
              <w:t>kg</w:t>
            </w:r>
          </w:p>
        </w:tc>
        <w:tc>
          <w:tcPr>
            <w:tcW w:w="0" w:type="auto"/>
          </w:tcPr>
          <w:p w14:paraId="35B65465" w14:textId="77777777" w:rsidR="001723B6" w:rsidRPr="001723B6" w:rsidRDefault="001723B6" w:rsidP="00F96DE9">
            <w:pPr>
              <w:pStyle w:val="TB"/>
              <w:widowControl w:val="0"/>
              <w:spacing w:before="0"/>
              <w:ind w:left="0" w:right="119"/>
              <w:jc w:val="center"/>
              <w:rPr>
                <w:rFonts w:ascii="Times New Roman" w:hAnsi="Times New Roman"/>
                <w:noProof w:val="0"/>
                <w:sz w:val="24"/>
                <w:szCs w:val="24"/>
                <w:lang w:val="en-CA"/>
              </w:rPr>
            </w:pPr>
            <w:r w:rsidRPr="00512579">
              <w:rPr>
                <w:rFonts w:ascii="Times New Roman" w:hAnsi="Times New Roman"/>
                <w:sz w:val="24"/>
                <w:szCs w:val="24"/>
              </w:rPr>
              <w:t xml:space="preserve">$8 </w:t>
            </w:r>
          </w:p>
        </w:tc>
        <w:tc>
          <w:tcPr>
            <w:tcW w:w="0" w:type="auto"/>
          </w:tcPr>
          <w:p w14:paraId="2ED0737F" w14:textId="77777777" w:rsidR="001723B6" w:rsidRPr="001723B6" w:rsidRDefault="001723B6" w:rsidP="00F96DE9">
            <w:pPr>
              <w:pStyle w:val="TB"/>
              <w:widowControl w:val="0"/>
              <w:spacing w:before="0"/>
              <w:ind w:left="0" w:right="119"/>
              <w:jc w:val="center"/>
              <w:rPr>
                <w:rFonts w:ascii="Times New Roman" w:hAnsi="Times New Roman"/>
                <w:noProof w:val="0"/>
                <w:sz w:val="24"/>
                <w:szCs w:val="24"/>
                <w:lang w:val="en-CA"/>
              </w:rPr>
            </w:pPr>
            <w:r w:rsidRPr="00512579">
              <w:rPr>
                <w:rFonts w:ascii="Times New Roman" w:hAnsi="Times New Roman"/>
                <w:sz w:val="24"/>
                <w:szCs w:val="24"/>
              </w:rPr>
              <w:t xml:space="preserve">$8 </w:t>
            </w:r>
          </w:p>
        </w:tc>
        <w:tc>
          <w:tcPr>
            <w:tcW w:w="0" w:type="auto"/>
          </w:tcPr>
          <w:p w14:paraId="0DEB8996" w14:textId="77777777" w:rsidR="001723B6" w:rsidRPr="001723B6" w:rsidRDefault="001723B6" w:rsidP="00F96DE9">
            <w:pPr>
              <w:pStyle w:val="TB"/>
              <w:widowControl w:val="0"/>
              <w:spacing w:before="0"/>
              <w:ind w:left="0" w:right="119"/>
              <w:jc w:val="center"/>
              <w:rPr>
                <w:rFonts w:ascii="Times New Roman" w:hAnsi="Times New Roman"/>
                <w:noProof w:val="0"/>
                <w:sz w:val="24"/>
                <w:szCs w:val="24"/>
                <w:lang w:val="en-CA"/>
              </w:rPr>
            </w:pPr>
            <w:r w:rsidRPr="00512579">
              <w:rPr>
                <w:rFonts w:ascii="Times New Roman" w:hAnsi="Times New Roman"/>
                <w:sz w:val="24"/>
                <w:szCs w:val="24"/>
              </w:rPr>
              <w:t xml:space="preserve">$8 </w:t>
            </w:r>
          </w:p>
        </w:tc>
        <w:tc>
          <w:tcPr>
            <w:tcW w:w="0" w:type="auto"/>
          </w:tcPr>
          <w:p w14:paraId="2009E6AF" w14:textId="77777777" w:rsidR="001723B6" w:rsidRPr="001723B6" w:rsidRDefault="001723B6" w:rsidP="00F96DE9">
            <w:pPr>
              <w:pStyle w:val="TB"/>
              <w:widowControl w:val="0"/>
              <w:spacing w:before="0"/>
              <w:ind w:left="0" w:right="119"/>
              <w:jc w:val="center"/>
              <w:rPr>
                <w:rFonts w:ascii="Times New Roman" w:hAnsi="Times New Roman"/>
                <w:noProof w:val="0"/>
                <w:sz w:val="24"/>
                <w:szCs w:val="24"/>
                <w:lang w:val="en-CA"/>
              </w:rPr>
            </w:pPr>
            <w:r w:rsidRPr="00512579">
              <w:rPr>
                <w:rFonts w:ascii="Times New Roman" w:hAnsi="Times New Roman"/>
                <w:sz w:val="24"/>
                <w:szCs w:val="24"/>
              </w:rPr>
              <w:t xml:space="preserve">$8 </w:t>
            </w:r>
          </w:p>
        </w:tc>
      </w:tr>
    </w:tbl>
    <w:p w14:paraId="4FF19386" w14:textId="77777777" w:rsidR="00C30337" w:rsidRPr="005814BA" w:rsidRDefault="00C30337" w:rsidP="00E23C4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6"/>
        <w:gridCol w:w="756"/>
        <w:gridCol w:w="756"/>
        <w:gridCol w:w="756"/>
        <w:gridCol w:w="756"/>
      </w:tblGrid>
      <w:tr w:rsidR="002B6DA0" w:rsidRPr="005814BA" w14:paraId="1C7397FC" w14:textId="77777777" w:rsidTr="00E61762">
        <w:trPr>
          <w:jc w:val="center"/>
        </w:trPr>
        <w:tc>
          <w:tcPr>
            <w:tcW w:w="0" w:type="auto"/>
            <w:vAlign w:val="center"/>
          </w:tcPr>
          <w:p w14:paraId="01B55932" w14:textId="77777777" w:rsidR="002B6DA0" w:rsidRPr="005814BA" w:rsidRDefault="002B6DA0" w:rsidP="002B6DA0">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Labour productivity</w:t>
            </w:r>
            <w:r>
              <w:rPr>
                <w:rFonts w:ascii="Times New Roman" w:hAnsi="Times New Roman"/>
                <w:noProof w:val="0"/>
                <w:sz w:val="24"/>
                <w:szCs w:val="24"/>
                <w:lang w:val="en-CA"/>
              </w:rPr>
              <w:t xml:space="preserve"> [units/hr]</w:t>
            </w:r>
          </w:p>
        </w:tc>
        <w:tc>
          <w:tcPr>
            <w:tcW w:w="0" w:type="auto"/>
          </w:tcPr>
          <w:p w14:paraId="252B7AA7" w14:textId="77777777" w:rsidR="002B6DA0" w:rsidRPr="001723B6" w:rsidRDefault="002B6DA0" w:rsidP="002B6DA0">
            <w:pPr>
              <w:widowControl/>
              <w:overflowPunct/>
              <w:jc w:val="right"/>
              <w:textAlignment w:val="auto"/>
              <w:rPr>
                <w:color w:val="000000"/>
                <w:lang w:val="en-US" w:eastAsia="en-CA"/>
              </w:rPr>
            </w:pPr>
            <w:r w:rsidRPr="001C7469">
              <w:t>12.50</w:t>
            </w:r>
          </w:p>
        </w:tc>
        <w:tc>
          <w:tcPr>
            <w:tcW w:w="0" w:type="auto"/>
          </w:tcPr>
          <w:p w14:paraId="100D27F3" w14:textId="77777777" w:rsidR="002B6DA0" w:rsidRPr="001723B6" w:rsidRDefault="002B6DA0" w:rsidP="002B6DA0">
            <w:pPr>
              <w:widowControl/>
              <w:overflowPunct/>
              <w:jc w:val="right"/>
              <w:textAlignment w:val="auto"/>
              <w:rPr>
                <w:color w:val="000000"/>
                <w:lang w:val="en-US" w:eastAsia="en-CA"/>
              </w:rPr>
            </w:pPr>
            <w:r w:rsidRPr="001C7469">
              <w:t>20.83</w:t>
            </w:r>
          </w:p>
        </w:tc>
        <w:tc>
          <w:tcPr>
            <w:tcW w:w="0" w:type="auto"/>
          </w:tcPr>
          <w:p w14:paraId="63C24022" w14:textId="77777777" w:rsidR="002B6DA0" w:rsidRPr="001723B6" w:rsidRDefault="002B6DA0" w:rsidP="002B6DA0">
            <w:pPr>
              <w:widowControl/>
              <w:overflowPunct/>
              <w:jc w:val="right"/>
              <w:textAlignment w:val="auto"/>
              <w:rPr>
                <w:color w:val="000000"/>
                <w:lang w:val="en-US" w:eastAsia="en-CA"/>
              </w:rPr>
            </w:pPr>
            <w:r w:rsidRPr="001C7469">
              <w:t>17.86</w:t>
            </w:r>
          </w:p>
        </w:tc>
        <w:tc>
          <w:tcPr>
            <w:tcW w:w="0" w:type="auto"/>
          </w:tcPr>
          <w:p w14:paraId="2E2354A9" w14:textId="77777777" w:rsidR="002B6DA0" w:rsidRPr="001723B6" w:rsidRDefault="002B6DA0" w:rsidP="002B6DA0">
            <w:pPr>
              <w:widowControl/>
              <w:overflowPunct/>
              <w:jc w:val="right"/>
              <w:textAlignment w:val="auto"/>
              <w:rPr>
                <w:color w:val="000000"/>
                <w:lang w:val="en-US" w:eastAsia="en-CA"/>
              </w:rPr>
            </w:pPr>
            <w:r w:rsidRPr="001C7469">
              <w:t>16.67</w:t>
            </w:r>
          </w:p>
        </w:tc>
      </w:tr>
      <w:tr w:rsidR="002B6DA0" w:rsidRPr="005814BA" w14:paraId="50FB230D" w14:textId="77777777" w:rsidTr="00E61762">
        <w:trPr>
          <w:jc w:val="center"/>
        </w:trPr>
        <w:tc>
          <w:tcPr>
            <w:tcW w:w="0" w:type="auto"/>
            <w:vAlign w:val="center"/>
          </w:tcPr>
          <w:p w14:paraId="199A680E" w14:textId="77777777" w:rsidR="002B6DA0" w:rsidRPr="005814BA" w:rsidRDefault="002B6DA0" w:rsidP="002B6DA0">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Labour productivity</w:t>
            </w:r>
            <w:r>
              <w:rPr>
                <w:rFonts w:ascii="Times New Roman" w:hAnsi="Times New Roman"/>
                <w:noProof w:val="0"/>
                <w:sz w:val="24"/>
                <w:szCs w:val="24"/>
                <w:lang w:val="en-CA"/>
              </w:rPr>
              <w:t xml:space="preserve"> [units/$]</w:t>
            </w:r>
          </w:p>
        </w:tc>
        <w:tc>
          <w:tcPr>
            <w:tcW w:w="0" w:type="auto"/>
          </w:tcPr>
          <w:p w14:paraId="53969BD4" w14:textId="77777777" w:rsidR="002B6DA0" w:rsidRPr="001723B6" w:rsidRDefault="002B6DA0" w:rsidP="002B6DA0">
            <w:pPr>
              <w:widowControl/>
              <w:overflowPunct/>
              <w:jc w:val="right"/>
              <w:textAlignment w:val="auto"/>
              <w:rPr>
                <w:color w:val="000000"/>
                <w:lang w:val="en-US" w:eastAsia="en-CA"/>
              </w:rPr>
            </w:pPr>
            <w:r w:rsidRPr="001C7469">
              <w:t>0.63</w:t>
            </w:r>
          </w:p>
        </w:tc>
        <w:tc>
          <w:tcPr>
            <w:tcW w:w="0" w:type="auto"/>
          </w:tcPr>
          <w:p w14:paraId="53E4FD70" w14:textId="77777777" w:rsidR="002B6DA0" w:rsidRPr="001723B6" w:rsidRDefault="002B6DA0" w:rsidP="002B6DA0">
            <w:pPr>
              <w:widowControl/>
              <w:overflowPunct/>
              <w:jc w:val="right"/>
              <w:textAlignment w:val="auto"/>
              <w:rPr>
                <w:color w:val="000000"/>
                <w:lang w:val="en-US" w:eastAsia="en-CA"/>
              </w:rPr>
            </w:pPr>
            <w:r w:rsidRPr="001C7469">
              <w:t>1.04</w:t>
            </w:r>
          </w:p>
        </w:tc>
        <w:tc>
          <w:tcPr>
            <w:tcW w:w="0" w:type="auto"/>
          </w:tcPr>
          <w:p w14:paraId="12DBA155" w14:textId="77777777" w:rsidR="002B6DA0" w:rsidRPr="001723B6" w:rsidRDefault="002B6DA0" w:rsidP="002B6DA0">
            <w:pPr>
              <w:widowControl/>
              <w:overflowPunct/>
              <w:jc w:val="right"/>
              <w:textAlignment w:val="auto"/>
              <w:rPr>
                <w:color w:val="000000"/>
                <w:lang w:val="en-US" w:eastAsia="en-CA"/>
              </w:rPr>
            </w:pPr>
            <w:r w:rsidRPr="001C7469">
              <w:t>0.89</w:t>
            </w:r>
          </w:p>
        </w:tc>
        <w:tc>
          <w:tcPr>
            <w:tcW w:w="0" w:type="auto"/>
          </w:tcPr>
          <w:p w14:paraId="0EC90616" w14:textId="77777777" w:rsidR="002B6DA0" w:rsidRPr="001723B6" w:rsidRDefault="002B6DA0" w:rsidP="002B6DA0">
            <w:pPr>
              <w:widowControl/>
              <w:overflowPunct/>
              <w:jc w:val="right"/>
              <w:textAlignment w:val="auto"/>
              <w:rPr>
                <w:color w:val="000000"/>
                <w:lang w:val="en-US" w:eastAsia="en-CA"/>
              </w:rPr>
            </w:pPr>
            <w:r w:rsidRPr="001C7469">
              <w:t>0.83</w:t>
            </w:r>
          </w:p>
        </w:tc>
      </w:tr>
      <w:tr w:rsidR="002B6DA0" w:rsidRPr="005814BA" w14:paraId="145FA37F" w14:textId="77777777" w:rsidTr="00E61762">
        <w:trPr>
          <w:jc w:val="center"/>
        </w:trPr>
        <w:tc>
          <w:tcPr>
            <w:tcW w:w="0" w:type="auto"/>
            <w:vAlign w:val="center"/>
          </w:tcPr>
          <w:p w14:paraId="4D7C983E" w14:textId="77777777" w:rsidR="002B6DA0" w:rsidRPr="005814BA" w:rsidRDefault="002B6DA0" w:rsidP="002B6DA0">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Material productivity</w:t>
            </w:r>
            <w:r>
              <w:rPr>
                <w:rFonts w:ascii="Times New Roman" w:hAnsi="Times New Roman"/>
                <w:noProof w:val="0"/>
                <w:sz w:val="24"/>
                <w:szCs w:val="24"/>
                <w:lang w:val="en-CA"/>
              </w:rPr>
              <w:t xml:space="preserve"> [units/kg]</w:t>
            </w:r>
          </w:p>
        </w:tc>
        <w:tc>
          <w:tcPr>
            <w:tcW w:w="0" w:type="auto"/>
          </w:tcPr>
          <w:p w14:paraId="3FE9594A" w14:textId="77777777" w:rsidR="002B6DA0" w:rsidRPr="001723B6" w:rsidRDefault="002B6DA0" w:rsidP="002B6DA0">
            <w:pPr>
              <w:widowControl/>
              <w:overflowPunct/>
              <w:jc w:val="right"/>
              <w:textAlignment w:val="auto"/>
              <w:rPr>
                <w:color w:val="000000"/>
                <w:lang w:val="en-US" w:eastAsia="en-CA"/>
              </w:rPr>
            </w:pPr>
            <w:r w:rsidRPr="001C7469">
              <w:t>15.63</w:t>
            </w:r>
          </w:p>
        </w:tc>
        <w:tc>
          <w:tcPr>
            <w:tcW w:w="0" w:type="auto"/>
          </w:tcPr>
          <w:p w14:paraId="761352C2" w14:textId="77777777" w:rsidR="002B6DA0" w:rsidRPr="001723B6" w:rsidRDefault="002B6DA0" w:rsidP="002B6DA0">
            <w:pPr>
              <w:widowControl/>
              <w:overflowPunct/>
              <w:jc w:val="right"/>
              <w:textAlignment w:val="auto"/>
              <w:rPr>
                <w:color w:val="000000"/>
                <w:lang w:val="en-US" w:eastAsia="en-CA"/>
              </w:rPr>
            </w:pPr>
            <w:r w:rsidRPr="001C7469">
              <w:t>15.63</w:t>
            </w:r>
          </w:p>
        </w:tc>
        <w:tc>
          <w:tcPr>
            <w:tcW w:w="0" w:type="auto"/>
          </w:tcPr>
          <w:p w14:paraId="5E5AC560" w14:textId="77777777" w:rsidR="002B6DA0" w:rsidRPr="001723B6" w:rsidRDefault="002B6DA0" w:rsidP="002B6DA0">
            <w:pPr>
              <w:widowControl/>
              <w:overflowPunct/>
              <w:jc w:val="right"/>
              <w:textAlignment w:val="auto"/>
              <w:rPr>
                <w:color w:val="000000"/>
                <w:lang w:val="en-US" w:eastAsia="en-CA"/>
              </w:rPr>
            </w:pPr>
            <w:r w:rsidRPr="001C7469">
              <w:t>15.43</w:t>
            </w:r>
          </w:p>
        </w:tc>
        <w:tc>
          <w:tcPr>
            <w:tcW w:w="0" w:type="auto"/>
          </w:tcPr>
          <w:p w14:paraId="5B52D91A" w14:textId="77777777" w:rsidR="002B6DA0" w:rsidRPr="001723B6" w:rsidRDefault="002B6DA0" w:rsidP="002B6DA0">
            <w:pPr>
              <w:widowControl/>
              <w:overflowPunct/>
              <w:jc w:val="right"/>
              <w:textAlignment w:val="auto"/>
              <w:rPr>
                <w:color w:val="000000"/>
                <w:lang w:val="en-US" w:eastAsia="en-CA"/>
              </w:rPr>
            </w:pPr>
            <w:r w:rsidRPr="001C7469">
              <w:t>15.56</w:t>
            </w:r>
          </w:p>
        </w:tc>
      </w:tr>
      <w:tr w:rsidR="002B6DA0" w:rsidRPr="005814BA" w14:paraId="210532CE" w14:textId="77777777" w:rsidTr="00E61762">
        <w:trPr>
          <w:jc w:val="center"/>
        </w:trPr>
        <w:tc>
          <w:tcPr>
            <w:tcW w:w="0" w:type="auto"/>
            <w:vAlign w:val="center"/>
          </w:tcPr>
          <w:p w14:paraId="34100BF0" w14:textId="77777777" w:rsidR="002B6DA0" w:rsidRPr="005814BA" w:rsidRDefault="002B6DA0" w:rsidP="002B6DA0">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Material productivity</w:t>
            </w:r>
            <w:r>
              <w:rPr>
                <w:rFonts w:ascii="Times New Roman" w:hAnsi="Times New Roman"/>
                <w:noProof w:val="0"/>
                <w:sz w:val="24"/>
                <w:szCs w:val="24"/>
                <w:lang w:val="en-CA"/>
              </w:rPr>
              <w:t xml:space="preserve"> [units/$]</w:t>
            </w:r>
          </w:p>
        </w:tc>
        <w:tc>
          <w:tcPr>
            <w:tcW w:w="0" w:type="auto"/>
          </w:tcPr>
          <w:p w14:paraId="66A6D6FE" w14:textId="77777777" w:rsidR="002B6DA0" w:rsidRPr="001723B6" w:rsidRDefault="002B6DA0" w:rsidP="002B6DA0">
            <w:pPr>
              <w:widowControl/>
              <w:overflowPunct/>
              <w:jc w:val="right"/>
              <w:textAlignment w:val="auto"/>
              <w:rPr>
                <w:color w:val="000000"/>
                <w:lang w:val="en-US" w:eastAsia="en-CA"/>
              </w:rPr>
            </w:pPr>
            <w:r w:rsidRPr="001C7469">
              <w:t>1.95</w:t>
            </w:r>
          </w:p>
        </w:tc>
        <w:tc>
          <w:tcPr>
            <w:tcW w:w="0" w:type="auto"/>
          </w:tcPr>
          <w:p w14:paraId="2992C230" w14:textId="77777777" w:rsidR="002B6DA0" w:rsidRPr="001723B6" w:rsidRDefault="002B6DA0" w:rsidP="002B6DA0">
            <w:pPr>
              <w:widowControl/>
              <w:overflowPunct/>
              <w:jc w:val="right"/>
              <w:textAlignment w:val="auto"/>
              <w:rPr>
                <w:color w:val="000000"/>
                <w:lang w:val="en-US" w:eastAsia="en-CA"/>
              </w:rPr>
            </w:pPr>
            <w:r w:rsidRPr="001C7469">
              <w:t>1.95</w:t>
            </w:r>
          </w:p>
        </w:tc>
        <w:tc>
          <w:tcPr>
            <w:tcW w:w="0" w:type="auto"/>
          </w:tcPr>
          <w:p w14:paraId="7E308533" w14:textId="77777777" w:rsidR="002B6DA0" w:rsidRPr="001723B6" w:rsidRDefault="002B6DA0" w:rsidP="002B6DA0">
            <w:pPr>
              <w:widowControl/>
              <w:overflowPunct/>
              <w:jc w:val="right"/>
              <w:textAlignment w:val="auto"/>
              <w:rPr>
                <w:color w:val="000000"/>
                <w:lang w:val="en-US" w:eastAsia="en-CA"/>
              </w:rPr>
            </w:pPr>
            <w:r w:rsidRPr="001C7469">
              <w:t>1.93</w:t>
            </w:r>
          </w:p>
        </w:tc>
        <w:tc>
          <w:tcPr>
            <w:tcW w:w="0" w:type="auto"/>
          </w:tcPr>
          <w:p w14:paraId="2672E699" w14:textId="77777777" w:rsidR="002B6DA0" w:rsidRPr="001723B6" w:rsidRDefault="002B6DA0" w:rsidP="002B6DA0">
            <w:pPr>
              <w:widowControl/>
              <w:overflowPunct/>
              <w:jc w:val="right"/>
              <w:textAlignment w:val="auto"/>
              <w:rPr>
                <w:color w:val="000000"/>
                <w:lang w:val="en-US" w:eastAsia="en-CA"/>
              </w:rPr>
            </w:pPr>
            <w:r w:rsidRPr="001C7469">
              <w:t>1.94</w:t>
            </w:r>
          </w:p>
        </w:tc>
      </w:tr>
      <w:tr w:rsidR="002B6DA0" w:rsidRPr="005814BA" w14:paraId="0C695870" w14:textId="77777777" w:rsidTr="00E61762">
        <w:trPr>
          <w:jc w:val="center"/>
        </w:trPr>
        <w:tc>
          <w:tcPr>
            <w:tcW w:w="0" w:type="auto"/>
            <w:vAlign w:val="center"/>
          </w:tcPr>
          <w:p w14:paraId="5F7ADDA7" w14:textId="77777777" w:rsidR="002B6DA0" w:rsidRPr="005814BA" w:rsidRDefault="002B6DA0" w:rsidP="002B6DA0">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Multifactor productivity</w:t>
            </w:r>
            <w:r>
              <w:rPr>
                <w:rFonts w:ascii="Times New Roman" w:hAnsi="Times New Roman"/>
                <w:noProof w:val="0"/>
                <w:sz w:val="24"/>
                <w:szCs w:val="24"/>
                <w:lang w:val="en-CA"/>
              </w:rPr>
              <w:t xml:space="preserve"> [units/$]</w:t>
            </w:r>
          </w:p>
        </w:tc>
        <w:tc>
          <w:tcPr>
            <w:tcW w:w="0" w:type="auto"/>
          </w:tcPr>
          <w:p w14:paraId="07964130" w14:textId="77777777" w:rsidR="002B6DA0" w:rsidRPr="001723B6" w:rsidRDefault="002B6DA0" w:rsidP="002B6DA0">
            <w:pPr>
              <w:widowControl/>
              <w:overflowPunct/>
              <w:jc w:val="right"/>
              <w:textAlignment w:val="auto"/>
              <w:rPr>
                <w:color w:val="000000"/>
                <w:lang w:val="en-US" w:eastAsia="en-CA"/>
              </w:rPr>
            </w:pPr>
            <w:r w:rsidRPr="001C7469">
              <w:t>0.47</w:t>
            </w:r>
          </w:p>
        </w:tc>
        <w:tc>
          <w:tcPr>
            <w:tcW w:w="0" w:type="auto"/>
          </w:tcPr>
          <w:p w14:paraId="2A4F8908" w14:textId="77777777" w:rsidR="002B6DA0" w:rsidRPr="001723B6" w:rsidRDefault="002B6DA0" w:rsidP="002B6DA0">
            <w:pPr>
              <w:widowControl/>
              <w:overflowPunct/>
              <w:jc w:val="right"/>
              <w:textAlignment w:val="auto"/>
              <w:rPr>
                <w:color w:val="000000"/>
                <w:lang w:val="en-US" w:eastAsia="en-CA"/>
              </w:rPr>
            </w:pPr>
            <w:r w:rsidRPr="001C7469">
              <w:t>0.68</w:t>
            </w:r>
          </w:p>
        </w:tc>
        <w:tc>
          <w:tcPr>
            <w:tcW w:w="0" w:type="auto"/>
          </w:tcPr>
          <w:p w14:paraId="4848D365" w14:textId="77777777" w:rsidR="002B6DA0" w:rsidRPr="001723B6" w:rsidRDefault="002B6DA0" w:rsidP="002B6DA0">
            <w:pPr>
              <w:widowControl/>
              <w:overflowPunct/>
              <w:jc w:val="right"/>
              <w:textAlignment w:val="auto"/>
              <w:rPr>
                <w:color w:val="000000"/>
                <w:lang w:val="en-US" w:eastAsia="en-CA"/>
              </w:rPr>
            </w:pPr>
            <w:r w:rsidRPr="001C7469">
              <w:t>0.61</w:t>
            </w:r>
          </w:p>
        </w:tc>
        <w:tc>
          <w:tcPr>
            <w:tcW w:w="0" w:type="auto"/>
          </w:tcPr>
          <w:p w14:paraId="2CE29B37" w14:textId="77777777" w:rsidR="002B6DA0" w:rsidRPr="001723B6" w:rsidRDefault="002B6DA0" w:rsidP="002B6DA0">
            <w:pPr>
              <w:widowControl/>
              <w:overflowPunct/>
              <w:jc w:val="right"/>
              <w:textAlignment w:val="auto"/>
              <w:rPr>
                <w:color w:val="000000"/>
                <w:lang w:val="en-US" w:eastAsia="en-CA"/>
              </w:rPr>
            </w:pPr>
            <w:r w:rsidRPr="001C7469">
              <w:t>0.58</w:t>
            </w:r>
          </w:p>
        </w:tc>
      </w:tr>
    </w:tbl>
    <w:p w14:paraId="407270CB" w14:textId="77777777" w:rsidR="00C30337" w:rsidRPr="005814BA" w:rsidRDefault="00C30337" w:rsidP="00E23C4F">
      <w:pPr>
        <w:pStyle w:val="CASENL"/>
        <w:widowControl w:val="0"/>
        <w:tabs>
          <w:tab w:val="clear" w:pos="400"/>
        </w:tabs>
        <w:spacing w:after="0" w:line="240" w:lineRule="auto"/>
        <w:jc w:val="left"/>
        <w:rPr>
          <w:rFonts w:ascii="Times New Roman" w:hAnsi="Times New Roman"/>
          <w:noProof w:val="0"/>
          <w:sz w:val="24"/>
          <w:szCs w:val="24"/>
          <w:lang w:val="en-CA"/>
        </w:rPr>
      </w:pPr>
    </w:p>
    <w:p w14:paraId="015DE6C1" w14:textId="77777777" w:rsidR="004103AB" w:rsidRDefault="004103AB" w:rsidP="00752C40">
      <w:pPr>
        <w:pStyle w:val="H1"/>
        <w:widowControl w:val="0"/>
        <w:spacing w:before="0" w:after="0" w:line="240" w:lineRule="auto"/>
        <w:ind w:left="567" w:hanging="567"/>
        <w:rPr>
          <w:rFonts w:ascii="Times New Roman" w:hAnsi="Times New Roman"/>
          <w:noProof w:val="0"/>
          <w:sz w:val="24"/>
          <w:szCs w:val="24"/>
          <w:lang w:val="en-CA"/>
        </w:rPr>
      </w:pPr>
      <w:r w:rsidRPr="005814BA">
        <w:rPr>
          <w:rFonts w:ascii="Times New Roman" w:hAnsi="Times New Roman"/>
          <w:noProof w:val="0"/>
          <w:sz w:val="24"/>
          <w:szCs w:val="24"/>
          <w:lang w:val="en-CA"/>
        </w:rPr>
        <w:t>1-11.</w:t>
      </w:r>
      <w:r w:rsidR="00752C40" w:rsidRPr="005814BA">
        <w:rPr>
          <w:rFonts w:ascii="Times New Roman" w:hAnsi="Times New Roman"/>
          <w:noProof w:val="0"/>
          <w:sz w:val="24"/>
          <w:szCs w:val="24"/>
          <w:lang w:val="en-CA"/>
        </w:rPr>
        <w:tab/>
      </w:r>
      <w:r w:rsidRPr="005814BA">
        <w:rPr>
          <w:rFonts w:ascii="Times New Roman" w:hAnsi="Times New Roman"/>
          <w:noProof w:val="0"/>
          <w:sz w:val="24"/>
          <w:szCs w:val="24"/>
          <w:lang w:val="en-CA"/>
        </w:rPr>
        <w:t>Joh</w:t>
      </w:r>
      <w:r w:rsidR="001F17E0" w:rsidRPr="005814BA">
        <w:rPr>
          <w:rFonts w:ascii="Times New Roman" w:hAnsi="Times New Roman"/>
          <w:noProof w:val="0"/>
          <w:sz w:val="24"/>
          <w:szCs w:val="24"/>
          <w:lang w:val="en-CA"/>
        </w:rPr>
        <w:t>a</w:t>
      </w:r>
      <w:r w:rsidRPr="005814BA">
        <w:rPr>
          <w:rFonts w:ascii="Times New Roman" w:hAnsi="Times New Roman"/>
          <w:noProof w:val="0"/>
          <w:sz w:val="24"/>
          <w:szCs w:val="24"/>
          <w:lang w:val="en-CA"/>
        </w:rPr>
        <w:t>n is the most productive.</w:t>
      </w:r>
    </w:p>
    <w:p w14:paraId="0A6A26C6" w14:textId="77777777" w:rsidR="00F96DE9" w:rsidRPr="00F96DE9" w:rsidRDefault="00F96DE9" w:rsidP="00F96DE9"/>
    <w:tbl>
      <w:tblPr>
        <w:tblW w:w="0" w:type="auto"/>
        <w:jc w:val="center"/>
        <w:tblLook w:val="04A0" w:firstRow="1" w:lastRow="0" w:firstColumn="1" w:lastColumn="0" w:noHBand="0" w:noVBand="1"/>
      </w:tblPr>
      <w:tblGrid>
        <w:gridCol w:w="1496"/>
        <w:gridCol w:w="696"/>
        <w:gridCol w:w="857"/>
        <w:gridCol w:w="1070"/>
        <w:gridCol w:w="843"/>
      </w:tblGrid>
      <w:tr w:rsidR="004103AB" w:rsidRPr="005814BA" w14:paraId="31C17103" w14:textId="77777777" w:rsidTr="00F96DE9">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55E374D" w14:textId="77777777" w:rsidR="004103AB" w:rsidRPr="005814BA" w:rsidRDefault="004103AB" w:rsidP="00F96DE9">
            <w:pPr>
              <w:overflowPunct/>
              <w:autoSpaceDE/>
              <w:autoSpaceDN/>
              <w:adjustRightInd/>
              <w:ind w:firstLineChars="200" w:firstLine="480"/>
              <w:jc w:val="center"/>
              <w:textAlignment w:val="auto"/>
              <w:rPr>
                <w:color w:val="00000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A7C3AE3" w14:textId="77777777" w:rsidR="004103AB" w:rsidRPr="002A0D2E" w:rsidRDefault="004103AB" w:rsidP="00F96DE9">
            <w:pPr>
              <w:overflowPunct/>
              <w:autoSpaceDE/>
              <w:autoSpaceDN/>
              <w:adjustRightInd/>
              <w:jc w:val="center"/>
              <w:textAlignment w:val="auto"/>
              <w:rPr>
                <w:b/>
                <w:bCs/>
                <w:color w:val="000000"/>
              </w:rPr>
            </w:pPr>
            <w:r w:rsidRPr="002A0D2E">
              <w:rPr>
                <w:b/>
                <w:bCs/>
                <w:color w:val="000000"/>
              </w:rPr>
              <w:t>Jake</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EBD13E" w14:textId="77777777" w:rsidR="004103AB" w:rsidRPr="002A0D2E" w:rsidRDefault="001F17E0" w:rsidP="00F96DE9">
            <w:pPr>
              <w:overflowPunct/>
              <w:autoSpaceDE/>
              <w:autoSpaceDN/>
              <w:adjustRightInd/>
              <w:jc w:val="center"/>
              <w:textAlignment w:val="auto"/>
              <w:rPr>
                <w:b/>
                <w:bCs/>
                <w:color w:val="000000"/>
              </w:rPr>
            </w:pPr>
            <w:proofErr w:type="spellStart"/>
            <w:r w:rsidRPr="002A0D2E">
              <w:rPr>
                <w:b/>
                <w:bCs/>
                <w:color w:val="000000"/>
              </w:rPr>
              <w:t>Jasbir</w:t>
            </w:r>
            <w:proofErr w:type="spellEnd"/>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3C7379D" w14:textId="77777777" w:rsidR="004103AB" w:rsidRPr="002A0D2E" w:rsidRDefault="004103AB" w:rsidP="00F96DE9">
            <w:pPr>
              <w:overflowPunct/>
              <w:autoSpaceDE/>
              <w:autoSpaceDN/>
              <w:adjustRightInd/>
              <w:jc w:val="center"/>
              <w:textAlignment w:val="auto"/>
              <w:rPr>
                <w:b/>
                <w:bCs/>
                <w:color w:val="000000"/>
              </w:rPr>
            </w:pPr>
            <w:r w:rsidRPr="002A0D2E">
              <w:rPr>
                <w:b/>
                <w:bCs/>
                <w:color w:val="000000"/>
              </w:rPr>
              <w:t>Jennifer</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CAD5C79" w14:textId="77777777" w:rsidR="004103AB" w:rsidRPr="002A0D2E" w:rsidRDefault="004103AB" w:rsidP="00F96DE9">
            <w:pPr>
              <w:overflowPunct/>
              <w:autoSpaceDE/>
              <w:autoSpaceDN/>
              <w:adjustRightInd/>
              <w:jc w:val="center"/>
              <w:textAlignment w:val="auto"/>
              <w:rPr>
                <w:b/>
                <w:bCs/>
                <w:color w:val="000000"/>
              </w:rPr>
            </w:pPr>
            <w:r w:rsidRPr="002A0D2E">
              <w:rPr>
                <w:b/>
                <w:bCs/>
                <w:color w:val="000000"/>
              </w:rPr>
              <w:t>Joh</w:t>
            </w:r>
            <w:r w:rsidR="001F17E0" w:rsidRPr="002A0D2E">
              <w:rPr>
                <w:b/>
                <w:bCs/>
                <w:color w:val="000000"/>
              </w:rPr>
              <w:t>a</w:t>
            </w:r>
            <w:r w:rsidRPr="002A0D2E">
              <w:rPr>
                <w:b/>
                <w:bCs/>
                <w:color w:val="000000"/>
              </w:rPr>
              <w:t>n</w:t>
            </w:r>
          </w:p>
        </w:tc>
      </w:tr>
      <w:tr w:rsidR="004103AB" w:rsidRPr="005814BA" w14:paraId="4C003E2A" w14:textId="77777777" w:rsidTr="00F96DE9">
        <w:trPr>
          <w:trHeight w:val="314"/>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195EDF" w14:textId="77777777" w:rsidR="004103AB" w:rsidRPr="005814BA" w:rsidRDefault="004103AB" w:rsidP="00F96DE9">
            <w:pPr>
              <w:overflowPunct/>
              <w:autoSpaceDE/>
              <w:autoSpaceDN/>
              <w:adjustRightInd/>
              <w:jc w:val="center"/>
              <w:textAlignment w:val="auto"/>
              <w:rPr>
                <w:color w:val="000000"/>
              </w:rPr>
            </w:pPr>
            <w:r w:rsidRPr="005814BA">
              <w:rPr>
                <w:color w:val="000000"/>
              </w:rPr>
              <w:t># ads sold</w:t>
            </w:r>
          </w:p>
        </w:tc>
        <w:tc>
          <w:tcPr>
            <w:tcW w:w="0" w:type="auto"/>
            <w:tcBorders>
              <w:top w:val="nil"/>
              <w:left w:val="nil"/>
              <w:bottom w:val="single" w:sz="4" w:space="0" w:color="auto"/>
              <w:right w:val="single" w:sz="4" w:space="0" w:color="auto"/>
            </w:tcBorders>
            <w:shd w:val="clear" w:color="auto" w:fill="auto"/>
            <w:vAlign w:val="center"/>
            <w:hideMark/>
          </w:tcPr>
          <w:p w14:paraId="1959889A" w14:textId="77777777" w:rsidR="004103AB" w:rsidRPr="005814BA" w:rsidRDefault="004103AB" w:rsidP="00F96DE9">
            <w:pPr>
              <w:overflowPunct/>
              <w:autoSpaceDE/>
              <w:autoSpaceDN/>
              <w:adjustRightInd/>
              <w:jc w:val="center"/>
              <w:textAlignment w:val="auto"/>
              <w:rPr>
                <w:color w:val="000000"/>
              </w:rPr>
            </w:pPr>
            <w:r w:rsidRPr="005814BA">
              <w:rPr>
                <w:color w:val="000000"/>
              </w:rPr>
              <w:t>100</w:t>
            </w:r>
          </w:p>
        </w:tc>
        <w:tc>
          <w:tcPr>
            <w:tcW w:w="0" w:type="auto"/>
            <w:tcBorders>
              <w:top w:val="nil"/>
              <w:left w:val="nil"/>
              <w:bottom w:val="single" w:sz="4" w:space="0" w:color="auto"/>
              <w:right w:val="single" w:sz="4" w:space="0" w:color="auto"/>
            </w:tcBorders>
            <w:shd w:val="clear" w:color="auto" w:fill="auto"/>
            <w:vAlign w:val="center"/>
            <w:hideMark/>
          </w:tcPr>
          <w:p w14:paraId="1ADA2B87" w14:textId="77777777" w:rsidR="004103AB" w:rsidRPr="005814BA" w:rsidRDefault="004103AB" w:rsidP="00F96DE9">
            <w:pPr>
              <w:overflowPunct/>
              <w:autoSpaceDE/>
              <w:autoSpaceDN/>
              <w:adjustRightInd/>
              <w:jc w:val="center"/>
              <w:textAlignment w:val="auto"/>
              <w:rPr>
                <w:color w:val="000000"/>
              </w:rPr>
            </w:pPr>
            <w:r w:rsidRPr="005814BA">
              <w:rPr>
                <w:color w:val="000000"/>
              </w:rPr>
              <w:t>50</w:t>
            </w:r>
          </w:p>
        </w:tc>
        <w:tc>
          <w:tcPr>
            <w:tcW w:w="0" w:type="auto"/>
            <w:tcBorders>
              <w:top w:val="nil"/>
              <w:left w:val="nil"/>
              <w:bottom w:val="single" w:sz="4" w:space="0" w:color="auto"/>
              <w:right w:val="single" w:sz="4" w:space="0" w:color="auto"/>
            </w:tcBorders>
            <w:shd w:val="clear" w:color="auto" w:fill="auto"/>
            <w:vAlign w:val="center"/>
            <w:hideMark/>
          </w:tcPr>
          <w:p w14:paraId="3EC49AA2" w14:textId="77777777" w:rsidR="004103AB" w:rsidRPr="005814BA" w:rsidRDefault="004103AB" w:rsidP="00F96DE9">
            <w:pPr>
              <w:overflowPunct/>
              <w:autoSpaceDE/>
              <w:autoSpaceDN/>
              <w:adjustRightInd/>
              <w:jc w:val="center"/>
              <w:textAlignment w:val="auto"/>
              <w:rPr>
                <w:color w:val="000000"/>
              </w:rPr>
            </w:pPr>
            <w:r w:rsidRPr="005814BA">
              <w:rPr>
                <w:color w:val="000000"/>
              </w:rPr>
              <w:t>200</w:t>
            </w:r>
          </w:p>
        </w:tc>
        <w:tc>
          <w:tcPr>
            <w:tcW w:w="0" w:type="auto"/>
            <w:tcBorders>
              <w:top w:val="nil"/>
              <w:left w:val="nil"/>
              <w:bottom w:val="single" w:sz="4" w:space="0" w:color="auto"/>
              <w:right w:val="single" w:sz="4" w:space="0" w:color="auto"/>
            </w:tcBorders>
            <w:shd w:val="clear" w:color="auto" w:fill="auto"/>
            <w:vAlign w:val="center"/>
            <w:hideMark/>
          </w:tcPr>
          <w:p w14:paraId="176D025C" w14:textId="77777777" w:rsidR="004103AB" w:rsidRPr="005814BA" w:rsidRDefault="004103AB" w:rsidP="00F96DE9">
            <w:pPr>
              <w:overflowPunct/>
              <w:autoSpaceDE/>
              <w:autoSpaceDN/>
              <w:adjustRightInd/>
              <w:jc w:val="center"/>
              <w:textAlignment w:val="auto"/>
              <w:rPr>
                <w:color w:val="000000"/>
              </w:rPr>
            </w:pPr>
            <w:r w:rsidRPr="005814BA">
              <w:rPr>
                <w:color w:val="000000"/>
              </w:rPr>
              <w:t>35</w:t>
            </w:r>
          </w:p>
        </w:tc>
      </w:tr>
      <w:tr w:rsidR="004103AB" w:rsidRPr="005814BA" w14:paraId="34CE13B1" w14:textId="77777777" w:rsidTr="00F96DE9">
        <w:trPr>
          <w:trHeight w:val="26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5DBAAF" w14:textId="77777777" w:rsidR="004103AB" w:rsidRPr="005814BA" w:rsidRDefault="004103AB" w:rsidP="00F96DE9">
            <w:pPr>
              <w:overflowPunct/>
              <w:autoSpaceDE/>
              <w:autoSpaceDN/>
              <w:adjustRightInd/>
              <w:jc w:val="center"/>
              <w:textAlignment w:val="auto"/>
              <w:rPr>
                <w:color w:val="000000"/>
              </w:rPr>
            </w:pPr>
            <w:r w:rsidRPr="005814BA">
              <w:rPr>
                <w:color w:val="000000"/>
              </w:rPr>
              <w:t># hours spent</w:t>
            </w:r>
          </w:p>
        </w:tc>
        <w:tc>
          <w:tcPr>
            <w:tcW w:w="0" w:type="auto"/>
            <w:tcBorders>
              <w:top w:val="nil"/>
              <w:left w:val="nil"/>
              <w:bottom w:val="single" w:sz="4" w:space="0" w:color="auto"/>
              <w:right w:val="single" w:sz="4" w:space="0" w:color="auto"/>
            </w:tcBorders>
            <w:shd w:val="clear" w:color="auto" w:fill="auto"/>
            <w:vAlign w:val="center"/>
            <w:hideMark/>
          </w:tcPr>
          <w:p w14:paraId="66CF94DA" w14:textId="77777777" w:rsidR="004103AB" w:rsidRPr="005814BA" w:rsidRDefault="004103AB" w:rsidP="00F96DE9">
            <w:pPr>
              <w:overflowPunct/>
              <w:autoSpaceDE/>
              <w:autoSpaceDN/>
              <w:adjustRightInd/>
              <w:jc w:val="center"/>
              <w:textAlignment w:val="auto"/>
              <w:rPr>
                <w:color w:val="000000"/>
              </w:rPr>
            </w:pPr>
            <w:r w:rsidRPr="005814BA">
              <w:rPr>
                <w:color w:val="000000"/>
              </w:rPr>
              <w:t>40</w:t>
            </w:r>
          </w:p>
        </w:tc>
        <w:tc>
          <w:tcPr>
            <w:tcW w:w="0" w:type="auto"/>
            <w:tcBorders>
              <w:top w:val="nil"/>
              <w:left w:val="nil"/>
              <w:bottom w:val="single" w:sz="4" w:space="0" w:color="auto"/>
              <w:right w:val="single" w:sz="4" w:space="0" w:color="auto"/>
            </w:tcBorders>
            <w:shd w:val="clear" w:color="auto" w:fill="auto"/>
            <w:vAlign w:val="center"/>
            <w:hideMark/>
          </w:tcPr>
          <w:p w14:paraId="448E61C3" w14:textId="77777777" w:rsidR="004103AB" w:rsidRPr="005814BA" w:rsidRDefault="004103AB" w:rsidP="00F96DE9">
            <w:pPr>
              <w:overflowPunct/>
              <w:autoSpaceDE/>
              <w:autoSpaceDN/>
              <w:adjustRightInd/>
              <w:jc w:val="center"/>
              <w:textAlignment w:val="auto"/>
              <w:rPr>
                <w:color w:val="000000"/>
              </w:rPr>
            </w:pPr>
            <w:r w:rsidRPr="005814BA">
              <w:rPr>
                <w:color w:val="000000"/>
              </w:rPr>
              <w:t>15</w:t>
            </w:r>
          </w:p>
        </w:tc>
        <w:tc>
          <w:tcPr>
            <w:tcW w:w="0" w:type="auto"/>
            <w:tcBorders>
              <w:top w:val="nil"/>
              <w:left w:val="nil"/>
              <w:bottom w:val="single" w:sz="4" w:space="0" w:color="auto"/>
              <w:right w:val="single" w:sz="4" w:space="0" w:color="auto"/>
            </w:tcBorders>
            <w:shd w:val="clear" w:color="auto" w:fill="auto"/>
            <w:vAlign w:val="center"/>
            <w:hideMark/>
          </w:tcPr>
          <w:p w14:paraId="25494544" w14:textId="77777777" w:rsidR="004103AB" w:rsidRPr="005814BA" w:rsidRDefault="004103AB" w:rsidP="00F96DE9">
            <w:pPr>
              <w:overflowPunct/>
              <w:autoSpaceDE/>
              <w:autoSpaceDN/>
              <w:adjustRightInd/>
              <w:jc w:val="center"/>
              <w:textAlignment w:val="auto"/>
              <w:rPr>
                <w:color w:val="000000"/>
              </w:rPr>
            </w:pPr>
            <w:r w:rsidRPr="005814BA">
              <w:rPr>
                <w:color w:val="000000"/>
              </w:rPr>
              <w:t>85</w:t>
            </w:r>
          </w:p>
        </w:tc>
        <w:tc>
          <w:tcPr>
            <w:tcW w:w="0" w:type="auto"/>
            <w:tcBorders>
              <w:top w:val="nil"/>
              <w:left w:val="nil"/>
              <w:bottom w:val="single" w:sz="4" w:space="0" w:color="auto"/>
              <w:right w:val="single" w:sz="4" w:space="0" w:color="auto"/>
            </w:tcBorders>
            <w:shd w:val="clear" w:color="auto" w:fill="auto"/>
            <w:vAlign w:val="center"/>
            <w:hideMark/>
          </w:tcPr>
          <w:p w14:paraId="06F309DD" w14:textId="77777777" w:rsidR="004103AB" w:rsidRPr="005814BA" w:rsidRDefault="004103AB" w:rsidP="00F96DE9">
            <w:pPr>
              <w:overflowPunct/>
              <w:autoSpaceDE/>
              <w:autoSpaceDN/>
              <w:adjustRightInd/>
              <w:jc w:val="center"/>
              <w:textAlignment w:val="auto"/>
              <w:rPr>
                <w:color w:val="000000"/>
              </w:rPr>
            </w:pPr>
            <w:r w:rsidRPr="005814BA">
              <w:rPr>
                <w:color w:val="000000"/>
              </w:rPr>
              <w:t>10</w:t>
            </w:r>
          </w:p>
        </w:tc>
      </w:tr>
      <w:tr w:rsidR="004103AB" w:rsidRPr="005814BA" w14:paraId="476DEAF5" w14:textId="77777777" w:rsidTr="00F96DE9">
        <w:trPr>
          <w:trHeight w:val="179"/>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D62DD0" w14:textId="77777777" w:rsidR="004103AB" w:rsidRPr="005814BA" w:rsidRDefault="004103AB" w:rsidP="00F96DE9">
            <w:pPr>
              <w:overflowPunct/>
              <w:autoSpaceDE/>
              <w:autoSpaceDN/>
              <w:adjustRightInd/>
              <w:jc w:val="center"/>
              <w:textAlignment w:val="auto"/>
              <w:rPr>
                <w:color w:val="000000"/>
              </w:rPr>
            </w:pPr>
            <w:r w:rsidRPr="005814BA">
              <w:rPr>
                <w:color w:val="000000"/>
              </w:rPr>
              <w:t>Output/hr</w:t>
            </w:r>
          </w:p>
        </w:tc>
        <w:tc>
          <w:tcPr>
            <w:tcW w:w="0" w:type="auto"/>
            <w:tcBorders>
              <w:top w:val="nil"/>
              <w:left w:val="nil"/>
              <w:bottom w:val="single" w:sz="4" w:space="0" w:color="auto"/>
              <w:right w:val="single" w:sz="4" w:space="0" w:color="auto"/>
            </w:tcBorders>
            <w:shd w:val="clear" w:color="auto" w:fill="auto"/>
            <w:noWrap/>
            <w:vAlign w:val="center"/>
            <w:hideMark/>
          </w:tcPr>
          <w:p w14:paraId="13A86D77" w14:textId="77777777" w:rsidR="004103AB" w:rsidRPr="005814BA" w:rsidRDefault="004103AB" w:rsidP="00F96DE9">
            <w:pPr>
              <w:overflowPunct/>
              <w:autoSpaceDE/>
              <w:autoSpaceDN/>
              <w:adjustRightInd/>
              <w:jc w:val="center"/>
              <w:textAlignment w:val="auto"/>
              <w:rPr>
                <w:color w:val="000000"/>
              </w:rPr>
            </w:pPr>
            <w:r w:rsidRPr="005814BA">
              <w:rPr>
                <w:color w:val="000000"/>
              </w:rPr>
              <w:t>2.50</w:t>
            </w:r>
          </w:p>
        </w:tc>
        <w:tc>
          <w:tcPr>
            <w:tcW w:w="0" w:type="auto"/>
            <w:tcBorders>
              <w:top w:val="nil"/>
              <w:left w:val="nil"/>
              <w:bottom w:val="single" w:sz="4" w:space="0" w:color="auto"/>
              <w:right w:val="single" w:sz="4" w:space="0" w:color="auto"/>
            </w:tcBorders>
            <w:shd w:val="clear" w:color="auto" w:fill="auto"/>
            <w:noWrap/>
            <w:vAlign w:val="center"/>
            <w:hideMark/>
          </w:tcPr>
          <w:p w14:paraId="3F7C2D18" w14:textId="77777777" w:rsidR="004103AB" w:rsidRPr="005814BA" w:rsidRDefault="004103AB" w:rsidP="00F96DE9">
            <w:pPr>
              <w:overflowPunct/>
              <w:autoSpaceDE/>
              <w:autoSpaceDN/>
              <w:adjustRightInd/>
              <w:jc w:val="center"/>
              <w:textAlignment w:val="auto"/>
              <w:rPr>
                <w:color w:val="000000"/>
              </w:rPr>
            </w:pPr>
            <w:r w:rsidRPr="005814BA">
              <w:rPr>
                <w:color w:val="000000"/>
              </w:rPr>
              <w:t>3.33</w:t>
            </w:r>
          </w:p>
        </w:tc>
        <w:tc>
          <w:tcPr>
            <w:tcW w:w="0" w:type="auto"/>
            <w:tcBorders>
              <w:top w:val="nil"/>
              <w:left w:val="nil"/>
              <w:bottom w:val="single" w:sz="4" w:space="0" w:color="auto"/>
              <w:right w:val="single" w:sz="4" w:space="0" w:color="auto"/>
            </w:tcBorders>
            <w:shd w:val="clear" w:color="auto" w:fill="auto"/>
            <w:noWrap/>
            <w:vAlign w:val="center"/>
            <w:hideMark/>
          </w:tcPr>
          <w:p w14:paraId="19DADAC5" w14:textId="77777777" w:rsidR="004103AB" w:rsidRPr="005814BA" w:rsidRDefault="004103AB" w:rsidP="00F96DE9">
            <w:pPr>
              <w:overflowPunct/>
              <w:autoSpaceDE/>
              <w:autoSpaceDN/>
              <w:adjustRightInd/>
              <w:jc w:val="center"/>
              <w:textAlignment w:val="auto"/>
              <w:rPr>
                <w:color w:val="000000"/>
              </w:rPr>
            </w:pPr>
            <w:r w:rsidRPr="005814BA">
              <w:rPr>
                <w:color w:val="000000"/>
              </w:rPr>
              <w:t>2.35</w:t>
            </w:r>
          </w:p>
        </w:tc>
        <w:tc>
          <w:tcPr>
            <w:tcW w:w="0" w:type="auto"/>
            <w:tcBorders>
              <w:top w:val="nil"/>
              <w:left w:val="nil"/>
              <w:bottom w:val="single" w:sz="4" w:space="0" w:color="auto"/>
              <w:right w:val="single" w:sz="4" w:space="0" w:color="auto"/>
            </w:tcBorders>
            <w:shd w:val="clear" w:color="auto" w:fill="auto"/>
            <w:noWrap/>
            <w:vAlign w:val="center"/>
            <w:hideMark/>
          </w:tcPr>
          <w:p w14:paraId="7C07845D" w14:textId="77777777" w:rsidR="004103AB" w:rsidRPr="005814BA" w:rsidRDefault="004103AB" w:rsidP="00F96DE9">
            <w:pPr>
              <w:overflowPunct/>
              <w:autoSpaceDE/>
              <w:autoSpaceDN/>
              <w:adjustRightInd/>
              <w:jc w:val="center"/>
              <w:textAlignment w:val="auto"/>
              <w:rPr>
                <w:b/>
                <w:color w:val="000000"/>
              </w:rPr>
            </w:pPr>
            <w:r w:rsidRPr="005814BA">
              <w:rPr>
                <w:b/>
                <w:color w:val="000000"/>
              </w:rPr>
              <w:t>3.50</w:t>
            </w:r>
          </w:p>
        </w:tc>
      </w:tr>
    </w:tbl>
    <w:p w14:paraId="5EDB868E" w14:textId="77777777" w:rsidR="004103AB" w:rsidRPr="005814BA" w:rsidRDefault="004103AB" w:rsidP="00E23C4F">
      <w:pPr>
        <w:pStyle w:val="H1"/>
        <w:widowControl w:val="0"/>
        <w:spacing w:before="0" w:after="0" w:line="240" w:lineRule="auto"/>
        <w:rPr>
          <w:rFonts w:ascii="Times New Roman" w:hAnsi="Times New Roman"/>
          <w:noProof w:val="0"/>
          <w:sz w:val="24"/>
          <w:szCs w:val="24"/>
          <w:lang w:val="en-CA"/>
        </w:rPr>
      </w:pPr>
    </w:p>
    <w:p w14:paraId="26C5CF5A" w14:textId="77777777" w:rsidR="004103AB" w:rsidRDefault="004103AB" w:rsidP="00752C40">
      <w:pPr>
        <w:pStyle w:val="H1"/>
        <w:widowControl w:val="0"/>
        <w:spacing w:before="0" w:after="0" w:line="240" w:lineRule="auto"/>
        <w:ind w:left="567" w:hanging="567"/>
        <w:rPr>
          <w:rFonts w:ascii="Times New Roman" w:hAnsi="Times New Roman"/>
          <w:noProof w:val="0"/>
          <w:sz w:val="24"/>
          <w:szCs w:val="24"/>
          <w:lang w:val="en-CA"/>
        </w:rPr>
      </w:pPr>
      <w:r w:rsidRPr="005814BA">
        <w:rPr>
          <w:rFonts w:ascii="Times New Roman" w:hAnsi="Times New Roman"/>
          <w:noProof w:val="0"/>
          <w:sz w:val="24"/>
          <w:szCs w:val="24"/>
          <w:lang w:val="en-CA"/>
        </w:rPr>
        <w:t xml:space="preserve">1-12. </w:t>
      </w:r>
      <w:r w:rsidR="00752C40" w:rsidRPr="005814BA">
        <w:rPr>
          <w:rFonts w:ascii="Times New Roman" w:hAnsi="Times New Roman"/>
          <w:noProof w:val="0"/>
          <w:sz w:val="24"/>
          <w:szCs w:val="24"/>
          <w:lang w:val="en-CA"/>
        </w:rPr>
        <w:tab/>
      </w:r>
      <w:r w:rsidRPr="005814BA">
        <w:rPr>
          <w:rFonts w:ascii="Times New Roman" w:hAnsi="Times New Roman"/>
          <w:noProof w:val="0"/>
          <w:sz w:val="24"/>
          <w:szCs w:val="24"/>
          <w:lang w:val="en-CA"/>
        </w:rPr>
        <w:t>Choose Cold Case.</w:t>
      </w:r>
    </w:p>
    <w:p w14:paraId="0DB07A67" w14:textId="77777777" w:rsidR="00F96DE9" w:rsidRPr="00F96DE9" w:rsidRDefault="00F96DE9" w:rsidP="00F96DE9"/>
    <w:tbl>
      <w:tblPr>
        <w:tblW w:w="0" w:type="auto"/>
        <w:jc w:val="center"/>
        <w:tblLook w:val="04A0" w:firstRow="1" w:lastRow="0" w:firstColumn="1" w:lastColumn="0" w:noHBand="0" w:noVBand="1"/>
      </w:tblPr>
      <w:tblGrid>
        <w:gridCol w:w="4091"/>
        <w:gridCol w:w="1484"/>
        <w:gridCol w:w="1156"/>
        <w:gridCol w:w="1215"/>
        <w:gridCol w:w="1404"/>
      </w:tblGrid>
      <w:tr w:rsidR="004103AB" w:rsidRPr="005814BA" w14:paraId="739D276C" w14:textId="77777777" w:rsidTr="00F96DE9">
        <w:trPr>
          <w:trHeight w:val="52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6547891" w14:textId="77777777" w:rsidR="004103AB" w:rsidRPr="005814BA" w:rsidRDefault="004103AB" w:rsidP="00F96DE9">
            <w:pPr>
              <w:overflowPunct/>
              <w:autoSpaceDE/>
              <w:autoSpaceDN/>
              <w:adjustRightInd/>
              <w:ind w:firstLineChars="200" w:firstLine="480"/>
              <w:jc w:val="center"/>
              <w:textAlignment w:val="auto"/>
              <w:rPr>
                <w:color w:val="00000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1A22087" w14:textId="77777777" w:rsidR="004103AB" w:rsidRPr="005814BA" w:rsidRDefault="004103AB" w:rsidP="00F96DE9">
            <w:pPr>
              <w:overflowPunct/>
              <w:autoSpaceDE/>
              <w:autoSpaceDN/>
              <w:adjustRightInd/>
              <w:jc w:val="center"/>
              <w:textAlignment w:val="auto"/>
              <w:rPr>
                <w:b/>
                <w:bCs/>
                <w:color w:val="000000"/>
              </w:rPr>
            </w:pPr>
            <w:r w:rsidRPr="005814BA">
              <w:rPr>
                <w:b/>
                <w:bCs/>
                <w:color w:val="000000"/>
              </w:rPr>
              <w:t>Alaskan Seal</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C6AA51" w14:textId="77777777" w:rsidR="004103AB" w:rsidRPr="005814BA" w:rsidRDefault="004103AB" w:rsidP="00F96DE9">
            <w:pPr>
              <w:overflowPunct/>
              <w:autoSpaceDE/>
              <w:autoSpaceDN/>
              <w:adjustRightInd/>
              <w:jc w:val="center"/>
              <w:textAlignment w:val="auto"/>
              <w:rPr>
                <w:b/>
                <w:bCs/>
                <w:color w:val="000000"/>
              </w:rPr>
            </w:pPr>
            <w:proofErr w:type="spellStart"/>
            <w:r w:rsidRPr="005814BA">
              <w:rPr>
                <w:b/>
                <w:bCs/>
                <w:color w:val="000000"/>
              </w:rPr>
              <w:t>Brr</w:t>
            </w:r>
            <w:proofErr w:type="spellEnd"/>
            <w:r w:rsidRPr="005814BA">
              <w:rPr>
                <w:b/>
                <w:bCs/>
                <w:color w:val="000000"/>
              </w:rPr>
              <w:t xml:space="preserve"> Frost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780C602" w14:textId="77777777" w:rsidR="004103AB" w:rsidRPr="005814BA" w:rsidRDefault="004103AB" w:rsidP="00F96DE9">
            <w:pPr>
              <w:overflowPunct/>
              <w:autoSpaceDE/>
              <w:autoSpaceDN/>
              <w:adjustRightInd/>
              <w:jc w:val="center"/>
              <w:textAlignment w:val="auto"/>
              <w:rPr>
                <w:b/>
                <w:bCs/>
                <w:color w:val="000000"/>
              </w:rPr>
            </w:pPr>
            <w:r w:rsidRPr="005814BA">
              <w:rPr>
                <w:b/>
                <w:bCs/>
                <w:color w:val="000000"/>
              </w:rPr>
              <w:t>Cold Case</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23919BC" w14:textId="77777777" w:rsidR="004103AB" w:rsidRPr="005814BA" w:rsidRDefault="004103AB" w:rsidP="00F96DE9">
            <w:pPr>
              <w:overflowPunct/>
              <w:autoSpaceDE/>
              <w:autoSpaceDN/>
              <w:adjustRightInd/>
              <w:jc w:val="center"/>
              <w:textAlignment w:val="auto"/>
              <w:rPr>
                <w:b/>
                <w:bCs/>
                <w:color w:val="000000"/>
              </w:rPr>
            </w:pPr>
            <w:r w:rsidRPr="005814BA">
              <w:rPr>
                <w:b/>
                <w:bCs/>
                <w:color w:val="000000"/>
              </w:rPr>
              <w:t>Deep Freeze</w:t>
            </w:r>
          </w:p>
        </w:tc>
      </w:tr>
      <w:tr w:rsidR="004103AB" w:rsidRPr="005814BA" w14:paraId="0344F6AE" w14:textId="77777777" w:rsidTr="00F96DE9">
        <w:trPr>
          <w:trHeight w:val="34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FE4A2D" w14:textId="77777777" w:rsidR="004103AB" w:rsidRPr="005814BA" w:rsidRDefault="004103AB" w:rsidP="00F96DE9">
            <w:pPr>
              <w:overflowPunct/>
              <w:autoSpaceDE/>
              <w:autoSpaceDN/>
              <w:adjustRightInd/>
              <w:ind w:firstLineChars="200" w:firstLine="480"/>
              <w:jc w:val="center"/>
              <w:textAlignment w:val="auto"/>
              <w:rPr>
                <w:color w:val="000000"/>
              </w:rPr>
            </w:pPr>
            <w:r w:rsidRPr="005814BA">
              <w:rPr>
                <w:color w:val="000000"/>
              </w:rPr>
              <w:t>Purchase cost</w:t>
            </w:r>
          </w:p>
        </w:tc>
        <w:tc>
          <w:tcPr>
            <w:tcW w:w="0" w:type="auto"/>
            <w:tcBorders>
              <w:top w:val="nil"/>
              <w:left w:val="nil"/>
              <w:bottom w:val="single" w:sz="4" w:space="0" w:color="auto"/>
              <w:right w:val="single" w:sz="4" w:space="0" w:color="auto"/>
            </w:tcBorders>
            <w:shd w:val="clear" w:color="auto" w:fill="auto"/>
            <w:vAlign w:val="center"/>
            <w:hideMark/>
          </w:tcPr>
          <w:p w14:paraId="2C708893" w14:textId="77777777" w:rsidR="004103AB" w:rsidRPr="005814BA" w:rsidRDefault="004103AB" w:rsidP="00F96DE9">
            <w:pPr>
              <w:overflowPunct/>
              <w:autoSpaceDE/>
              <w:autoSpaceDN/>
              <w:adjustRightInd/>
              <w:jc w:val="center"/>
              <w:textAlignment w:val="auto"/>
              <w:rPr>
                <w:color w:val="000000"/>
              </w:rPr>
            </w:pPr>
            <w:r w:rsidRPr="005814BA">
              <w:rPr>
                <w:color w:val="000000"/>
              </w:rPr>
              <w:t>$3,270</w:t>
            </w:r>
          </w:p>
        </w:tc>
        <w:tc>
          <w:tcPr>
            <w:tcW w:w="0" w:type="auto"/>
            <w:tcBorders>
              <w:top w:val="nil"/>
              <w:left w:val="nil"/>
              <w:bottom w:val="single" w:sz="4" w:space="0" w:color="auto"/>
              <w:right w:val="single" w:sz="4" w:space="0" w:color="auto"/>
            </w:tcBorders>
            <w:shd w:val="clear" w:color="auto" w:fill="auto"/>
            <w:vAlign w:val="center"/>
            <w:hideMark/>
          </w:tcPr>
          <w:p w14:paraId="74343C5A" w14:textId="77777777" w:rsidR="004103AB" w:rsidRPr="005814BA" w:rsidRDefault="004103AB" w:rsidP="00F96DE9">
            <w:pPr>
              <w:overflowPunct/>
              <w:autoSpaceDE/>
              <w:autoSpaceDN/>
              <w:adjustRightInd/>
              <w:jc w:val="center"/>
              <w:textAlignment w:val="auto"/>
              <w:rPr>
                <w:color w:val="000000"/>
              </w:rPr>
            </w:pPr>
            <w:r w:rsidRPr="005814BA">
              <w:rPr>
                <w:color w:val="000000"/>
              </w:rPr>
              <w:t>$4,000</w:t>
            </w:r>
          </w:p>
        </w:tc>
        <w:tc>
          <w:tcPr>
            <w:tcW w:w="0" w:type="auto"/>
            <w:tcBorders>
              <w:top w:val="nil"/>
              <w:left w:val="nil"/>
              <w:bottom w:val="single" w:sz="4" w:space="0" w:color="auto"/>
              <w:right w:val="single" w:sz="4" w:space="0" w:color="auto"/>
            </w:tcBorders>
            <w:shd w:val="clear" w:color="auto" w:fill="auto"/>
            <w:vAlign w:val="center"/>
            <w:hideMark/>
          </w:tcPr>
          <w:p w14:paraId="12FC3771" w14:textId="77777777" w:rsidR="004103AB" w:rsidRPr="005814BA" w:rsidRDefault="004103AB" w:rsidP="00F96DE9">
            <w:pPr>
              <w:overflowPunct/>
              <w:autoSpaceDE/>
              <w:autoSpaceDN/>
              <w:adjustRightInd/>
              <w:jc w:val="center"/>
              <w:textAlignment w:val="auto"/>
              <w:rPr>
                <w:color w:val="000000"/>
              </w:rPr>
            </w:pPr>
            <w:r w:rsidRPr="005814BA">
              <w:rPr>
                <w:color w:val="000000"/>
              </w:rPr>
              <w:t>$4,452</w:t>
            </w:r>
          </w:p>
        </w:tc>
        <w:tc>
          <w:tcPr>
            <w:tcW w:w="0" w:type="auto"/>
            <w:tcBorders>
              <w:top w:val="nil"/>
              <w:left w:val="nil"/>
              <w:bottom w:val="single" w:sz="4" w:space="0" w:color="auto"/>
              <w:right w:val="single" w:sz="4" w:space="0" w:color="auto"/>
            </w:tcBorders>
            <w:shd w:val="clear" w:color="auto" w:fill="auto"/>
            <w:vAlign w:val="center"/>
            <w:hideMark/>
          </w:tcPr>
          <w:p w14:paraId="70E7AF82" w14:textId="77777777" w:rsidR="004103AB" w:rsidRPr="005814BA" w:rsidRDefault="004103AB" w:rsidP="00F96DE9">
            <w:pPr>
              <w:overflowPunct/>
              <w:autoSpaceDE/>
              <w:autoSpaceDN/>
              <w:adjustRightInd/>
              <w:jc w:val="center"/>
              <w:textAlignment w:val="auto"/>
              <w:rPr>
                <w:color w:val="000000"/>
              </w:rPr>
            </w:pPr>
            <w:r w:rsidRPr="005814BA">
              <w:rPr>
                <w:color w:val="000000"/>
              </w:rPr>
              <w:t>$5,450</w:t>
            </w:r>
          </w:p>
        </w:tc>
      </w:tr>
      <w:tr w:rsidR="004103AB" w:rsidRPr="005814BA" w14:paraId="634BA25A" w14:textId="77777777" w:rsidTr="00F96DE9">
        <w:trPr>
          <w:trHeight w:val="31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B82CC8" w14:textId="77777777" w:rsidR="004103AB" w:rsidRPr="005814BA" w:rsidRDefault="004103AB" w:rsidP="00F96DE9">
            <w:pPr>
              <w:overflowPunct/>
              <w:autoSpaceDE/>
              <w:autoSpaceDN/>
              <w:adjustRightInd/>
              <w:ind w:firstLineChars="200" w:firstLine="480"/>
              <w:jc w:val="center"/>
              <w:textAlignment w:val="auto"/>
              <w:rPr>
                <w:color w:val="000000"/>
              </w:rPr>
            </w:pPr>
            <w:r w:rsidRPr="005814BA">
              <w:rPr>
                <w:color w:val="000000"/>
              </w:rPr>
              <w:t xml:space="preserve">Daily energy consumption </w:t>
            </w:r>
            <w:r w:rsidR="00752C40" w:rsidRPr="005814BA">
              <w:rPr>
                <w:color w:val="000000"/>
              </w:rPr>
              <w:lastRenderedPageBreak/>
              <w:tab/>
            </w:r>
            <w:r w:rsidRPr="005814BA">
              <w:rPr>
                <w:color w:val="000000"/>
              </w:rPr>
              <w:t>(kwh)</w:t>
            </w:r>
          </w:p>
        </w:tc>
        <w:tc>
          <w:tcPr>
            <w:tcW w:w="0" w:type="auto"/>
            <w:tcBorders>
              <w:top w:val="nil"/>
              <w:left w:val="nil"/>
              <w:bottom w:val="single" w:sz="4" w:space="0" w:color="auto"/>
              <w:right w:val="single" w:sz="4" w:space="0" w:color="auto"/>
            </w:tcBorders>
            <w:shd w:val="clear" w:color="auto" w:fill="auto"/>
            <w:vAlign w:val="center"/>
            <w:hideMark/>
          </w:tcPr>
          <w:p w14:paraId="3F9AB7A5" w14:textId="77777777" w:rsidR="004103AB" w:rsidRPr="005814BA" w:rsidRDefault="004103AB" w:rsidP="00F96DE9">
            <w:pPr>
              <w:overflowPunct/>
              <w:autoSpaceDE/>
              <w:autoSpaceDN/>
              <w:adjustRightInd/>
              <w:jc w:val="center"/>
              <w:textAlignment w:val="auto"/>
              <w:rPr>
                <w:color w:val="000000"/>
              </w:rPr>
            </w:pPr>
            <w:r w:rsidRPr="005814BA">
              <w:rPr>
                <w:color w:val="000000"/>
              </w:rPr>
              <w:lastRenderedPageBreak/>
              <w:t>3.61</w:t>
            </w:r>
          </w:p>
        </w:tc>
        <w:tc>
          <w:tcPr>
            <w:tcW w:w="0" w:type="auto"/>
            <w:tcBorders>
              <w:top w:val="nil"/>
              <w:left w:val="nil"/>
              <w:bottom w:val="single" w:sz="4" w:space="0" w:color="auto"/>
              <w:right w:val="single" w:sz="4" w:space="0" w:color="auto"/>
            </w:tcBorders>
            <w:shd w:val="clear" w:color="auto" w:fill="auto"/>
            <w:vAlign w:val="center"/>
            <w:hideMark/>
          </w:tcPr>
          <w:p w14:paraId="2D840E3F" w14:textId="77777777" w:rsidR="004103AB" w:rsidRPr="005814BA" w:rsidRDefault="004103AB" w:rsidP="00F96DE9">
            <w:pPr>
              <w:overflowPunct/>
              <w:autoSpaceDE/>
              <w:autoSpaceDN/>
              <w:adjustRightInd/>
              <w:jc w:val="center"/>
              <w:textAlignment w:val="auto"/>
              <w:rPr>
                <w:color w:val="000000"/>
              </w:rPr>
            </w:pPr>
            <w:r w:rsidRPr="005814BA">
              <w:rPr>
                <w:color w:val="000000"/>
              </w:rPr>
              <w:t>3.88</w:t>
            </w:r>
          </w:p>
        </w:tc>
        <w:tc>
          <w:tcPr>
            <w:tcW w:w="0" w:type="auto"/>
            <w:tcBorders>
              <w:top w:val="nil"/>
              <w:left w:val="nil"/>
              <w:bottom w:val="single" w:sz="4" w:space="0" w:color="auto"/>
              <w:right w:val="single" w:sz="4" w:space="0" w:color="auto"/>
            </w:tcBorders>
            <w:shd w:val="clear" w:color="auto" w:fill="auto"/>
            <w:vAlign w:val="center"/>
            <w:hideMark/>
          </w:tcPr>
          <w:p w14:paraId="3E236539" w14:textId="77777777" w:rsidR="004103AB" w:rsidRPr="005814BA" w:rsidRDefault="004103AB" w:rsidP="00F96DE9">
            <w:pPr>
              <w:overflowPunct/>
              <w:autoSpaceDE/>
              <w:autoSpaceDN/>
              <w:adjustRightInd/>
              <w:jc w:val="center"/>
              <w:textAlignment w:val="auto"/>
              <w:rPr>
                <w:color w:val="000000"/>
              </w:rPr>
            </w:pPr>
            <w:r w:rsidRPr="005814BA">
              <w:rPr>
                <w:color w:val="000000"/>
              </w:rPr>
              <w:t>6.68</w:t>
            </w:r>
          </w:p>
        </w:tc>
        <w:tc>
          <w:tcPr>
            <w:tcW w:w="0" w:type="auto"/>
            <w:tcBorders>
              <w:top w:val="nil"/>
              <w:left w:val="nil"/>
              <w:bottom w:val="single" w:sz="4" w:space="0" w:color="auto"/>
              <w:right w:val="single" w:sz="4" w:space="0" w:color="auto"/>
            </w:tcBorders>
            <w:shd w:val="clear" w:color="auto" w:fill="auto"/>
            <w:vAlign w:val="center"/>
            <w:hideMark/>
          </w:tcPr>
          <w:p w14:paraId="6EEF097B" w14:textId="77777777" w:rsidR="004103AB" w:rsidRPr="005814BA" w:rsidRDefault="004103AB" w:rsidP="00F96DE9">
            <w:pPr>
              <w:overflowPunct/>
              <w:autoSpaceDE/>
              <w:autoSpaceDN/>
              <w:adjustRightInd/>
              <w:jc w:val="center"/>
              <w:textAlignment w:val="auto"/>
              <w:rPr>
                <w:color w:val="000000"/>
              </w:rPr>
            </w:pPr>
            <w:r w:rsidRPr="005814BA">
              <w:rPr>
                <w:color w:val="000000"/>
              </w:rPr>
              <w:t>29.07</w:t>
            </w:r>
          </w:p>
        </w:tc>
      </w:tr>
      <w:tr w:rsidR="004103AB" w:rsidRPr="005814BA" w14:paraId="00BDA82E" w14:textId="77777777" w:rsidTr="00F96DE9">
        <w:trPr>
          <w:trHeight w:val="33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A03B79" w14:textId="77777777" w:rsidR="004103AB" w:rsidRPr="005814BA" w:rsidRDefault="004103AB" w:rsidP="00F96DE9">
            <w:pPr>
              <w:overflowPunct/>
              <w:autoSpaceDE/>
              <w:autoSpaceDN/>
              <w:adjustRightInd/>
              <w:ind w:firstLineChars="200" w:firstLine="480"/>
              <w:jc w:val="center"/>
              <w:textAlignment w:val="auto"/>
              <w:rPr>
                <w:color w:val="000000"/>
              </w:rPr>
            </w:pPr>
            <w:r w:rsidRPr="005814BA">
              <w:rPr>
                <w:color w:val="000000"/>
              </w:rPr>
              <w:t>Cost per kwh</w:t>
            </w:r>
          </w:p>
        </w:tc>
        <w:tc>
          <w:tcPr>
            <w:tcW w:w="0" w:type="auto"/>
            <w:tcBorders>
              <w:top w:val="nil"/>
              <w:left w:val="nil"/>
              <w:bottom w:val="single" w:sz="4" w:space="0" w:color="auto"/>
              <w:right w:val="single" w:sz="4" w:space="0" w:color="auto"/>
            </w:tcBorders>
            <w:shd w:val="clear" w:color="auto" w:fill="auto"/>
            <w:vAlign w:val="center"/>
            <w:hideMark/>
          </w:tcPr>
          <w:p w14:paraId="09167690" w14:textId="77777777" w:rsidR="004103AB" w:rsidRPr="005814BA" w:rsidRDefault="004103AB" w:rsidP="00F96DE9">
            <w:pPr>
              <w:overflowPunct/>
              <w:autoSpaceDE/>
              <w:autoSpaceDN/>
              <w:adjustRightInd/>
              <w:jc w:val="center"/>
              <w:textAlignment w:val="auto"/>
              <w:rPr>
                <w:color w:val="000000"/>
              </w:rPr>
            </w:pPr>
            <w:r w:rsidRPr="005814BA">
              <w:rPr>
                <w:color w:val="000000"/>
              </w:rPr>
              <w:t>$0.10</w:t>
            </w:r>
          </w:p>
        </w:tc>
        <w:tc>
          <w:tcPr>
            <w:tcW w:w="0" w:type="auto"/>
            <w:tcBorders>
              <w:top w:val="nil"/>
              <w:left w:val="nil"/>
              <w:bottom w:val="single" w:sz="4" w:space="0" w:color="auto"/>
              <w:right w:val="single" w:sz="4" w:space="0" w:color="auto"/>
            </w:tcBorders>
            <w:shd w:val="clear" w:color="auto" w:fill="auto"/>
            <w:vAlign w:val="center"/>
            <w:hideMark/>
          </w:tcPr>
          <w:p w14:paraId="3DCF317A" w14:textId="77777777" w:rsidR="004103AB" w:rsidRPr="005814BA" w:rsidRDefault="004103AB" w:rsidP="00F96DE9">
            <w:pPr>
              <w:overflowPunct/>
              <w:autoSpaceDE/>
              <w:autoSpaceDN/>
              <w:adjustRightInd/>
              <w:jc w:val="center"/>
              <w:textAlignment w:val="auto"/>
              <w:rPr>
                <w:color w:val="000000"/>
              </w:rPr>
            </w:pPr>
            <w:r w:rsidRPr="005814BA">
              <w:rPr>
                <w:color w:val="000000"/>
              </w:rPr>
              <w:t>$0.10</w:t>
            </w:r>
          </w:p>
        </w:tc>
        <w:tc>
          <w:tcPr>
            <w:tcW w:w="0" w:type="auto"/>
            <w:tcBorders>
              <w:top w:val="nil"/>
              <w:left w:val="nil"/>
              <w:bottom w:val="single" w:sz="4" w:space="0" w:color="auto"/>
              <w:right w:val="single" w:sz="4" w:space="0" w:color="auto"/>
            </w:tcBorders>
            <w:shd w:val="clear" w:color="auto" w:fill="auto"/>
            <w:vAlign w:val="center"/>
            <w:hideMark/>
          </w:tcPr>
          <w:p w14:paraId="50A9F3E1" w14:textId="77777777" w:rsidR="004103AB" w:rsidRPr="005814BA" w:rsidRDefault="004103AB" w:rsidP="00F96DE9">
            <w:pPr>
              <w:overflowPunct/>
              <w:autoSpaceDE/>
              <w:autoSpaceDN/>
              <w:adjustRightInd/>
              <w:jc w:val="center"/>
              <w:textAlignment w:val="auto"/>
              <w:rPr>
                <w:color w:val="000000"/>
              </w:rPr>
            </w:pPr>
            <w:r w:rsidRPr="005814BA">
              <w:rPr>
                <w:color w:val="000000"/>
              </w:rPr>
              <w:t>$0.10</w:t>
            </w:r>
          </w:p>
        </w:tc>
        <w:tc>
          <w:tcPr>
            <w:tcW w:w="0" w:type="auto"/>
            <w:tcBorders>
              <w:top w:val="nil"/>
              <w:left w:val="nil"/>
              <w:bottom w:val="single" w:sz="4" w:space="0" w:color="auto"/>
              <w:right w:val="single" w:sz="4" w:space="0" w:color="auto"/>
            </w:tcBorders>
            <w:shd w:val="clear" w:color="auto" w:fill="auto"/>
            <w:vAlign w:val="center"/>
            <w:hideMark/>
          </w:tcPr>
          <w:p w14:paraId="22FDE16C" w14:textId="77777777" w:rsidR="004103AB" w:rsidRPr="005814BA" w:rsidRDefault="004103AB" w:rsidP="00F96DE9">
            <w:pPr>
              <w:overflowPunct/>
              <w:autoSpaceDE/>
              <w:autoSpaceDN/>
              <w:adjustRightInd/>
              <w:jc w:val="center"/>
              <w:textAlignment w:val="auto"/>
              <w:rPr>
                <w:color w:val="000000"/>
              </w:rPr>
            </w:pPr>
            <w:r w:rsidRPr="005814BA">
              <w:rPr>
                <w:color w:val="000000"/>
              </w:rPr>
              <w:t>$0.10</w:t>
            </w:r>
          </w:p>
        </w:tc>
      </w:tr>
      <w:tr w:rsidR="004103AB" w:rsidRPr="005814BA" w14:paraId="17379E8C" w14:textId="77777777" w:rsidTr="00F96DE9">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E9AC2E" w14:textId="77777777" w:rsidR="004103AB" w:rsidRPr="005814BA" w:rsidRDefault="004103AB" w:rsidP="00F96DE9">
            <w:pPr>
              <w:overflowPunct/>
              <w:autoSpaceDE/>
              <w:autoSpaceDN/>
              <w:adjustRightInd/>
              <w:ind w:firstLineChars="200" w:firstLine="480"/>
              <w:jc w:val="center"/>
              <w:textAlignment w:val="auto"/>
              <w:rPr>
                <w:color w:val="000000"/>
              </w:rPr>
            </w:pPr>
            <w:r w:rsidRPr="005814BA">
              <w:rPr>
                <w:color w:val="000000"/>
              </w:rPr>
              <w:t>Daily energy cost</w:t>
            </w:r>
          </w:p>
        </w:tc>
        <w:tc>
          <w:tcPr>
            <w:tcW w:w="0" w:type="auto"/>
            <w:tcBorders>
              <w:top w:val="nil"/>
              <w:left w:val="nil"/>
              <w:bottom w:val="single" w:sz="4" w:space="0" w:color="auto"/>
              <w:right w:val="single" w:sz="4" w:space="0" w:color="auto"/>
            </w:tcBorders>
            <w:shd w:val="clear" w:color="auto" w:fill="auto"/>
            <w:noWrap/>
            <w:vAlign w:val="center"/>
            <w:hideMark/>
          </w:tcPr>
          <w:p w14:paraId="4D7F0E6B" w14:textId="77777777" w:rsidR="004103AB" w:rsidRPr="005814BA" w:rsidRDefault="004103AB" w:rsidP="00F96DE9">
            <w:pPr>
              <w:overflowPunct/>
              <w:autoSpaceDE/>
              <w:autoSpaceDN/>
              <w:adjustRightInd/>
              <w:jc w:val="center"/>
              <w:textAlignment w:val="auto"/>
              <w:rPr>
                <w:color w:val="000000"/>
              </w:rPr>
            </w:pPr>
            <w:r w:rsidRPr="005814BA">
              <w:rPr>
                <w:color w:val="000000"/>
              </w:rPr>
              <w:t>$0.36</w:t>
            </w:r>
          </w:p>
        </w:tc>
        <w:tc>
          <w:tcPr>
            <w:tcW w:w="0" w:type="auto"/>
            <w:tcBorders>
              <w:top w:val="nil"/>
              <w:left w:val="nil"/>
              <w:bottom w:val="single" w:sz="4" w:space="0" w:color="auto"/>
              <w:right w:val="single" w:sz="4" w:space="0" w:color="auto"/>
            </w:tcBorders>
            <w:shd w:val="clear" w:color="auto" w:fill="auto"/>
            <w:noWrap/>
            <w:vAlign w:val="center"/>
            <w:hideMark/>
          </w:tcPr>
          <w:p w14:paraId="1E58FC92" w14:textId="77777777" w:rsidR="004103AB" w:rsidRPr="005814BA" w:rsidRDefault="004103AB" w:rsidP="00F96DE9">
            <w:pPr>
              <w:overflowPunct/>
              <w:autoSpaceDE/>
              <w:autoSpaceDN/>
              <w:adjustRightInd/>
              <w:jc w:val="center"/>
              <w:textAlignment w:val="auto"/>
              <w:rPr>
                <w:color w:val="000000"/>
              </w:rPr>
            </w:pPr>
            <w:r w:rsidRPr="005814BA">
              <w:rPr>
                <w:color w:val="000000"/>
              </w:rPr>
              <w:t>$0.39</w:t>
            </w:r>
          </w:p>
        </w:tc>
        <w:tc>
          <w:tcPr>
            <w:tcW w:w="0" w:type="auto"/>
            <w:tcBorders>
              <w:top w:val="nil"/>
              <w:left w:val="nil"/>
              <w:bottom w:val="single" w:sz="4" w:space="0" w:color="auto"/>
              <w:right w:val="single" w:sz="4" w:space="0" w:color="auto"/>
            </w:tcBorders>
            <w:shd w:val="clear" w:color="auto" w:fill="auto"/>
            <w:noWrap/>
            <w:vAlign w:val="center"/>
            <w:hideMark/>
          </w:tcPr>
          <w:p w14:paraId="56DE392A" w14:textId="77777777" w:rsidR="004103AB" w:rsidRPr="005814BA" w:rsidRDefault="004103AB" w:rsidP="00F96DE9">
            <w:pPr>
              <w:overflowPunct/>
              <w:autoSpaceDE/>
              <w:autoSpaceDN/>
              <w:adjustRightInd/>
              <w:jc w:val="center"/>
              <w:textAlignment w:val="auto"/>
              <w:rPr>
                <w:color w:val="000000"/>
              </w:rPr>
            </w:pPr>
            <w:r w:rsidRPr="005814BA">
              <w:rPr>
                <w:color w:val="000000"/>
              </w:rPr>
              <w:t>$0.67</w:t>
            </w:r>
          </w:p>
        </w:tc>
        <w:tc>
          <w:tcPr>
            <w:tcW w:w="0" w:type="auto"/>
            <w:tcBorders>
              <w:top w:val="nil"/>
              <w:left w:val="nil"/>
              <w:bottom w:val="single" w:sz="4" w:space="0" w:color="auto"/>
              <w:right w:val="single" w:sz="4" w:space="0" w:color="auto"/>
            </w:tcBorders>
            <w:shd w:val="clear" w:color="auto" w:fill="auto"/>
            <w:noWrap/>
            <w:vAlign w:val="center"/>
            <w:hideMark/>
          </w:tcPr>
          <w:p w14:paraId="2643EF14" w14:textId="77777777" w:rsidR="004103AB" w:rsidRPr="005814BA" w:rsidRDefault="004103AB" w:rsidP="00F96DE9">
            <w:pPr>
              <w:overflowPunct/>
              <w:autoSpaceDE/>
              <w:autoSpaceDN/>
              <w:adjustRightInd/>
              <w:jc w:val="center"/>
              <w:textAlignment w:val="auto"/>
              <w:rPr>
                <w:color w:val="000000"/>
              </w:rPr>
            </w:pPr>
            <w:r w:rsidRPr="005814BA">
              <w:rPr>
                <w:color w:val="000000"/>
              </w:rPr>
              <w:t>$2.91</w:t>
            </w:r>
          </w:p>
        </w:tc>
      </w:tr>
      <w:tr w:rsidR="004103AB" w:rsidRPr="005814BA" w14:paraId="1473EAEE" w14:textId="77777777" w:rsidTr="00F96DE9">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CA10E3" w14:textId="77777777" w:rsidR="004103AB" w:rsidRPr="005814BA" w:rsidRDefault="004103AB" w:rsidP="00F96DE9">
            <w:pPr>
              <w:overflowPunct/>
              <w:autoSpaceDE/>
              <w:autoSpaceDN/>
              <w:adjustRightInd/>
              <w:ind w:firstLineChars="200" w:firstLine="480"/>
              <w:jc w:val="center"/>
              <w:textAlignment w:val="auto"/>
              <w:rPr>
                <w:color w:val="000000"/>
              </w:rPr>
            </w:pPr>
            <w:r w:rsidRPr="005814BA">
              <w:rPr>
                <w:color w:val="000000"/>
              </w:rPr>
              <w:t>Daily purchase cost</w:t>
            </w:r>
          </w:p>
        </w:tc>
        <w:tc>
          <w:tcPr>
            <w:tcW w:w="0" w:type="auto"/>
            <w:tcBorders>
              <w:top w:val="nil"/>
              <w:left w:val="nil"/>
              <w:bottom w:val="single" w:sz="4" w:space="0" w:color="auto"/>
              <w:right w:val="single" w:sz="4" w:space="0" w:color="auto"/>
            </w:tcBorders>
            <w:shd w:val="clear" w:color="auto" w:fill="auto"/>
            <w:noWrap/>
            <w:vAlign w:val="center"/>
            <w:hideMark/>
          </w:tcPr>
          <w:p w14:paraId="21F6BEDD" w14:textId="77777777" w:rsidR="004103AB" w:rsidRPr="005814BA" w:rsidRDefault="004103AB" w:rsidP="00F96DE9">
            <w:pPr>
              <w:overflowPunct/>
              <w:autoSpaceDE/>
              <w:autoSpaceDN/>
              <w:adjustRightInd/>
              <w:jc w:val="center"/>
              <w:textAlignment w:val="auto"/>
              <w:rPr>
                <w:color w:val="000000"/>
              </w:rPr>
            </w:pPr>
            <w:r w:rsidRPr="005814BA">
              <w:rPr>
                <w:color w:val="000000"/>
              </w:rPr>
              <w:t>$2.99</w:t>
            </w:r>
          </w:p>
        </w:tc>
        <w:tc>
          <w:tcPr>
            <w:tcW w:w="0" w:type="auto"/>
            <w:tcBorders>
              <w:top w:val="nil"/>
              <w:left w:val="nil"/>
              <w:bottom w:val="single" w:sz="4" w:space="0" w:color="auto"/>
              <w:right w:val="single" w:sz="4" w:space="0" w:color="auto"/>
            </w:tcBorders>
            <w:shd w:val="clear" w:color="auto" w:fill="auto"/>
            <w:noWrap/>
            <w:vAlign w:val="center"/>
            <w:hideMark/>
          </w:tcPr>
          <w:p w14:paraId="1204FB6E" w14:textId="77777777" w:rsidR="004103AB" w:rsidRPr="005814BA" w:rsidRDefault="004103AB" w:rsidP="00F96DE9">
            <w:pPr>
              <w:overflowPunct/>
              <w:autoSpaceDE/>
              <w:autoSpaceDN/>
              <w:adjustRightInd/>
              <w:jc w:val="center"/>
              <w:textAlignment w:val="auto"/>
              <w:rPr>
                <w:color w:val="000000"/>
              </w:rPr>
            </w:pPr>
            <w:r w:rsidRPr="005814BA">
              <w:rPr>
                <w:color w:val="000000"/>
              </w:rPr>
              <w:t>$3.65</w:t>
            </w:r>
          </w:p>
        </w:tc>
        <w:tc>
          <w:tcPr>
            <w:tcW w:w="0" w:type="auto"/>
            <w:tcBorders>
              <w:top w:val="nil"/>
              <w:left w:val="nil"/>
              <w:bottom w:val="single" w:sz="4" w:space="0" w:color="auto"/>
              <w:right w:val="single" w:sz="4" w:space="0" w:color="auto"/>
            </w:tcBorders>
            <w:shd w:val="clear" w:color="auto" w:fill="auto"/>
            <w:noWrap/>
            <w:vAlign w:val="center"/>
            <w:hideMark/>
          </w:tcPr>
          <w:p w14:paraId="642E67F3" w14:textId="77777777" w:rsidR="004103AB" w:rsidRPr="005814BA" w:rsidRDefault="004103AB" w:rsidP="00F96DE9">
            <w:pPr>
              <w:overflowPunct/>
              <w:autoSpaceDE/>
              <w:autoSpaceDN/>
              <w:adjustRightInd/>
              <w:jc w:val="center"/>
              <w:textAlignment w:val="auto"/>
              <w:rPr>
                <w:color w:val="000000"/>
              </w:rPr>
            </w:pPr>
            <w:r w:rsidRPr="005814BA">
              <w:rPr>
                <w:color w:val="000000"/>
              </w:rPr>
              <w:t>$4.07</w:t>
            </w:r>
          </w:p>
        </w:tc>
        <w:tc>
          <w:tcPr>
            <w:tcW w:w="0" w:type="auto"/>
            <w:tcBorders>
              <w:top w:val="nil"/>
              <w:left w:val="nil"/>
              <w:bottom w:val="single" w:sz="4" w:space="0" w:color="auto"/>
              <w:right w:val="single" w:sz="4" w:space="0" w:color="auto"/>
            </w:tcBorders>
            <w:shd w:val="clear" w:color="auto" w:fill="auto"/>
            <w:noWrap/>
            <w:vAlign w:val="center"/>
            <w:hideMark/>
          </w:tcPr>
          <w:p w14:paraId="6356CFEF" w14:textId="77777777" w:rsidR="004103AB" w:rsidRPr="005814BA" w:rsidRDefault="004103AB" w:rsidP="00F96DE9">
            <w:pPr>
              <w:overflowPunct/>
              <w:autoSpaceDE/>
              <w:autoSpaceDN/>
              <w:adjustRightInd/>
              <w:jc w:val="center"/>
              <w:textAlignment w:val="auto"/>
              <w:rPr>
                <w:color w:val="000000"/>
              </w:rPr>
            </w:pPr>
            <w:r w:rsidRPr="005814BA">
              <w:rPr>
                <w:color w:val="000000"/>
              </w:rPr>
              <w:t>$4.98</w:t>
            </w:r>
          </w:p>
        </w:tc>
      </w:tr>
      <w:tr w:rsidR="004103AB" w:rsidRPr="005814BA" w14:paraId="09E8A931" w14:textId="77777777" w:rsidTr="00F96DE9">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085D8A" w14:textId="77777777" w:rsidR="004103AB" w:rsidRPr="005814BA" w:rsidRDefault="004103AB" w:rsidP="00F96DE9">
            <w:pPr>
              <w:overflowPunct/>
              <w:autoSpaceDE/>
              <w:autoSpaceDN/>
              <w:adjustRightInd/>
              <w:ind w:firstLineChars="200" w:firstLine="480"/>
              <w:jc w:val="center"/>
              <w:textAlignment w:val="auto"/>
              <w:rPr>
                <w:color w:val="000000"/>
              </w:rPr>
            </w:pPr>
            <w:r w:rsidRPr="005814BA">
              <w:rPr>
                <w:color w:val="000000"/>
              </w:rPr>
              <w:t>Total cost</w:t>
            </w:r>
          </w:p>
        </w:tc>
        <w:tc>
          <w:tcPr>
            <w:tcW w:w="0" w:type="auto"/>
            <w:tcBorders>
              <w:top w:val="nil"/>
              <w:left w:val="nil"/>
              <w:bottom w:val="single" w:sz="4" w:space="0" w:color="auto"/>
              <w:right w:val="single" w:sz="4" w:space="0" w:color="auto"/>
            </w:tcBorders>
            <w:shd w:val="clear" w:color="auto" w:fill="auto"/>
            <w:noWrap/>
            <w:vAlign w:val="center"/>
            <w:hideMark/>
          </w:tcPr>
          <w:p w14:paraId="61F94FFF" w14:textId="77777777" w:rsidR="004103AB" w:rsidRPr="005814BA" w:rsidRDefault="004103AB" w:rsidP="00F96DE9">
            <w:pPr>
              <w:overflowPunct/>
              <w:autoSpaceDE/>
              <w:autoSpaceDN/>
              <w:adjustRightInd/>
              <w:jc w:val="center"/>
              <w:textAlignment w:val="auto"/>
              <w:rPr>
                <w:color w:val="000000"/>
              </w:rPr>
            </w:pPr>
            <w:r w:rsidRPr="005814BA">
              <w:rPr>
                <w:color w:val="000000"/>
              </w:rPr>
              <w:t>$3.35</w:t>
            </w:r>
          </w:p>
        </w:tc>
        <w:tc>
          <w:tcPr>
            <w:tcW w:w="0" w:type="auto"/>
            <w:tcBorders>
              <w:top w:val="nil"/>
              <w:left w:val="nil"/>
              <w:bottom w:val="single" w:sz="4" w:space="0" w:color="auto"/>
              <w:right w:val="single" w:sz="4" w:space="0" w:color="auto"/>
            </w:tcBorders>
            <w:shd w:val="clear" w:color="auto" w:fill="auto"/>
            <w:noWrap/>
            <w:vAlign w:val="center"/>
            <w:hideMark/>
          </w:tcPr>
          <w:p w14:paraId="347ED3D0" w14:textId="77777777" w:rsidR="004103AB" w:rsidRPr="005814BA" w:rsidRDefault="004103AB" w:rsidP="00F96DE9">
            <w:pPr>
              <w:overflowPunct/>
              <w:autoSpaceDE/>
              <w:autoSpaceDN/>
              <w:adjustRightInd/>
              <w:jc w:val="center"/>
              <w:textAlignment w:val="auto"/>
              <w:rPr>
                <w:color w:val="000000"/>
              </w:rPr>
            </w:pPr>
            <w:r w:rsidRPr="005814BA">
              <w:rPr>
                <w:color w:val="000000"/>
              </w:rPr>
              <w:t>$4.04</w:t>
            </w:r>
          </w:p>
        </w:tc>
        <w:tc>
          <w:tcPr>
            <w:tcW w:w="0" w:type="auto"/>
            <w:tcBorders>
              <w:top w:val="nil"/>
              <w:left w:val="nil"/>
              <w:bottom w:val="single" w:sz="4" w:space="0" w:color="auto"/>
              <w:right w:val="single" w:sz="4" w:space="0" w:color="auto"/>
            </w:tcBorders>
            <w:shd w:val="clear" w:color="auto" w:fill="auto"/>
            <w:noWrap/>
            <w:vAlign w:val="center"/>
            <w:hideMark/>
          </w:tcPr>
          <w:p w14:paraId="009094CE" w14:textId="77777777" w:rsidR="004103AB" w:rsidRPr="005814BA" w:rsidRDefault="004103AB" w:rsidP="00F96DE9">
            <w:pPr>
              <w:overflowPunct/>
              <w:autoSpaceDE/>
              <w:autoSpaceDN/>
              <w:adjustRightInd/>
              <w:jc w:val="center"/>
              <w:textAlignment w:val="auto"/>
              <w:rPr>
                <w:color w:val="000000"/>
              </w:rPr>
            </w:pPr>
            <w:r w:rsidRPr="005814BA">
              <w:rPr>
                <w:color w:val="000000"/>
              </w:rPr>
              <w:t>$4.73</w:t>
            </w:r>
          </w:p>
        </w:tc>
        <w:tc>
          <w:tcPr>
            <w:tcW w:w="0" w:type="auto"/>
            <w:tcBorders>
              <w:top w:val="nil"/>
              <w:left w:val="nil"/>
              <w:bottom w:val="single" w:sz="4" w:space="0" w:color="auto"/>
              <w:right w:val="single" w:sz="4" w:space="0" w:color="auto"/>
            </w:tcBorders>
            <w:shd w:val="clear" w:color="auto" w:fill="auto"/>
            <w:noWrap/>
            <w:vAlign w:val="center"/>
            <w:hideMark/>
          </w:tcPr>
          <w:p w14:paraId="45A945D4" w14:textId="77777777" w:rsidR="004103AB" w:rsidRPr="005814BA" w:rsidRDefault="004103AB" w:rsidP="00F96DE9">
            <w:pPr>
              <w:overflowPunct/>
              <w:autoSpaceDE/>
              <w:autoSpaceDN/>
              <w:adjustRightInd/>
              <w:jc w:val="center"/>
              <w:textAlignment w:val="auto"/>
              <w:rPr>
                <w:color w:val="000000"/>
              </w:rPr>
            </w:pPr>
            <w:r w:rsidRPr="005814BA">
              <w:rPr>
                <w:color w:val="000000"/>
              </w:rPr>
              <w:t>$7.88</w:t>
            </w:r>
          </w:p>
        </w:tc>
      </w:tr>
      <w:tr w:rsidR="004103AB" w:rsidRPr="005814BA" w14:paraId="0E1C53B9" w14:textId="77777777" w:rsidTr="00F96DE9">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AF6D34" w14:textId="77777777" w:rsidR="004103AB" w:rsidRPr="005814BA" w:rsidRDefault="004103AB" w:rsidP="00F96DE9">
            <w:pPr>
              <w:overflowPunct/>
              <w:autoSpaceDE/>
              <w:autoSpaceDN/>
              <w:adjustRightInd/>
              <w:ind w:firstLineChars="200" w:firstLine="480"/>
              <w:jc w:val="center"/>
              <w:textAlignment w:val="auto"/>
              <w:rPr>
                <w:color w:val="000000"/>
              </w:rPr>
            </w:pPr>
            <w:r w:rsidRPr="005814BA">
              <w:rPr>
                <w:color w:val="000000"/>
              </w:rPr>
              <w:t>Volume (cu ft)</w:t>
            </w:r>
          </w:p>
        </w:tc>
        <w:tc>
          <w:tcPr>
            <w:tcW w:w="0" w:type="auto"/>
            <w:tcBorders>
              <w:top w:val="nil"/>
              <w:left w:val="nil"/>
              <w:bottom w:val="single" w:sz="4" w:space="0" w:color="auto"/>
              <w:right w:val="single" w:sz="4" w:space="0" w:color="auto"/>
            </w:tcBorders>
            <w:shd w:val="clear" w:color="auto" w:fill="auto"/>
            <w:vAlign w:val="center"/>
            <w:hideMark/>
          </w:tcPr>
          <w:p w14:paraId="0DFD4AC5" w14:textId="77777777" w:rsidR="004103AB" w:rsidRPr="005814BA" w:rsidRDefault="004103AB" w:rsidP="00F96DE9">
            <w:pPr>
              <w:overflowPunct/>
              <w:autoSpaceDE/>
              <w:autoSpaceDN/>
              <w:adjustRightInd/>
              <w:jc w:val="center"/>
              <w:textAlignment w:val="auto"/>
              <w:rPr>
                <w:color w:val="000000"/>
              </w:rPr>
            </w:pPr>
            <w:r w:rsidRPr="005814BA">
              <w:rPr>
                <w:color w:val="000000"/>
              </w:rPr>
              <w:t>25</w:t>
            </w:r>
          </w:p>
        </w:tc>
        <w:tc>
          <w:tcPr>
            <w:tcW w:w="0" w:type="auto"/>
            <w:tcBorders>
              <w:top w:val="nil"/>
              <w:left w:val="nil"/>
              <w:bottom w:val="single" w:sz="4" w:space="0" w:color="auto"/>
              <w:right w:val="single" w:sz="4" w:space="0" w:color="auto"/>
            </w:tcBorders>
            <w:shd w:val="clear" w:color="auto" w:fill="auto"/>
            <w:vAlign w:val="center"/>
            <w:hideMark/>
          </w:tcPr>
          <w:p w14:paraId="492A2A1A" w14:textId="77777777" w:rsidR="004103AB" w:rsidRPr="005814BA" w:rsidRDefault="004103AB" w:rsidP="00F96DE9">
            <w:pPr>
              <w:overflowPunct/>
              <w:autoSpaceDE/>
              <w:autoSpaceDN/>
              <w:adjustRightInd/>
              <w:jc w:val="center"/>
              <w:textAlignment w:val="auto"/>
              <w:rPr>
                <w:color w:val="000000"/>
              </w:rPr>
            </w:pPr>
            <w:r w:rsidRPr="005814BA">
              <w:rPr>
                <w:color w:val="000000"/>
              </w:rPr>
              <w:t>35</w:t>
            </w:r>
          </w:p>
        </w:tc>
        <w:tc>
          <w:tcPr>
            <w:tcW w:w="0" w:type="auto"/>
            <w:tcBorders>
              <w:top w:val="nil"/>
              <w:left w:val="nil"/>
              <w:bottom w:val="single" w:sz="4" w:space="0" w:color="auto"/>
              <w:right w:val="single" w:sz="4" w:space="0" w:color="auto"/>
            </w:tcBorders>
            <w:shd w:val="clear" w:color="auto" w:fill="auto"/>
            <w:vAlign w:val="center"/>
            <w:hideMark/>
          </w:tcPr>
          <w:p w14:paraId="719E0CAC" w14:textId="77777777" w:rsidR="004103AB" w:rsidRPr="005814BA" w:rsidRDefault="004103AB" w:rsidP="00F96DE9">
            <w:pPr>
              <w:overflowPunct/>
              <w:autoSpaceDE/>
              <w:autoSpaceDN/>
              <w:adjustRightInd/>
              <w:jc w:val="center"/>
              <w:textAlignment w:val="auto"/>
              <w:rPr>
                <w:color w:val="000000"/>
              </w:rPr>
            </w:pPr>
            <w:r w:rsidRPr="005814BA">
              <w:rPr>
                <w:color w:val="000000"/>
              </w:rPr>
              <w:t>49</w:t>
            </w:r>
          </w:p>
        </w:tc>
        <w:tc>
          <w:tcPr>
            <w:tcW w:w="0" w:type="auto"/>
            <w:tcBorders>
              <w:top w:val="nil"/>
              <w:left w:val="nil"/>
              <w:bottom w:val="single" w:sz="4" w:space="0" w:color="auto"/>
              <w:right w:val="single" w:sz="4" w:space="0" w:color="auto"/>
            </w:tcBorders>
            <w:shd w:val="clear" w:color="auto" w:fill="auto"/>
            <w:vAlign w:val="center"/>
            <w:hideMark/>
          </w:tcPr>
          <w:p w14:paraId="57590B88" w14:textId="77777777" w:rsidR="004103AB" w:rsidRPr="005814BA" w:rsidRDefault="004103AB" w:rsidP="00F96DE9">
            <w:pPr>
              <w:overflowPunct/>
              <w:autoSpaceDE/>
              <w:autoSpaceDN/>
              <w:adjustRightInd/>
              <w:jc w:val="center"/>
              <w:textAlignment w:val="auto"/>
              <w:rPr>
                <w:color w:val="000000"/>
              </w:rPr>
            </w:pPr>
            <w:r w:rsidRPr="005814BA">
              <w:rPr>
                <w:color w:val="000000"/>
              </w:rPr>
              <w:t>7</w:t>
            </w:r>
            <w:r w:rsidR="00C82F9C">
              <w:rPr>
                <w:color w:val="000000"/>
              </w:rPr>
              <w:t>2</w:t>
            </w:r>
          </w:p>
        </w:tc>
      </w:tr>
      <w:tr w:rsidR="004103AB" w:rsidRPr="005814BA" w14:paraId="6D7E789D" w14:textId="77777777" w:rsidTr="00F96DE9">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C4A896" w14:textId="77777777" w:rsidR="004103AB" w:rsidRPr="005814BA" w:rsidRDefault="004103AB" w:rsidP="00F96DE9">
            <w:pPr>
              <w:overflowPunct/>
              <w:autoSpaceDE/>
              <w:autoSpaceDN/>
              <w:adjustRightInd/>
              <w:ind w:firstLineChars="200" w:firstLine="482"/>
              <w:jc w:val="center"/>
              <w:textAlignment w:val="auto"/>
              <w:rPr>
                <w:b/>
                <w:bCs/>
                <w:color w:val="000000"/>
              </w:rPr>
            </w:pPr>
            <w:r w:rsidRPr="005814BA">
              <w:rPr>
                <w:b/>
                <w:bCs/>
                <w:color w:val="000000"/>
              </w:rPr>
              <w:t>Productivity (cu ft/$)</w:t>
            </w:r>
          </w:p>
        </w:tc>
        <w:tc>
          <w:tcPr>
            <w:tcW w:w="0" w:type="auto"/>
            <w:tcBorders>
              <w:top w:val="nil"/>
              <w:left w:val="nil"/>
              <w:bottom w:val="single" w:sz="4" w:space="0" w:color="auto"/>
              <w:right w:val="single" w:sz="4" w:space="0" w:color="auto"/>
            </w:tcBorders>
            <w:shd w:val="clear" w:color="auto" w:fill="auto"/>
            <w:noWrap/>
            <w:vAlign w:val="center"/>
            <w:hideMark/>
          </w:tcPr>
          <w:p w14:paraId="66846E2A" w14:textId="77777777" w:rsidR="004103AB" w:rsidRPr="005814BA" w:rsidRDefault="004103AB" w:rsidP="00F96DE9">
            <w:pPr>
              <w:overflowPunct/>
              <w:autoSpaceDE/>
              <w:autoSpaceDN/>
              <w:adjustRightInd/>
              <w:jc w:val="center"/>
              <w:textAlignment w:val="auto"/>
              <w:rPr>
                <w:color w:val="000000"/>
              </w:rPr>
            </w:pPr>
            <w:r w:rsidRPr="005814BA">
              <w:rPr>
                <w:color w:val="000000"/>
              </w:rPr>
              <w:t>7.47</w:t>
            </w:r>
          </w:p>
        </w:tc>
        <w:tc>
          <w:tcPr>
            <w:tcW w:w="0" w:type="auto"/>
            <w:tcBorders>
              <w:top w:val="nil"/>
              <w:left w:val="nil"/>
              <w:bottom w:val="single" w:sz="4" w:space="0" w:color="auto"/>
              <w:right w:val="single" w:sz="4" w:space="0" w:color="auto"/>
            </w:tcBorders>
            <w:shd w:val="clear" w:color="auto" w:fill="auto"/>
            <w:noWrap/>
            <w:vAlign w:val="center"/>
            <w:hideMark/>
          </w:tcPr>
          <w:p w14:paraId="01831BDA" w14:textId="77777777" w:rsidR="004103AB" w:rsidRPr="005814BA" w:rsidRDefault="004103AB" w:rsidP="00F96DE9">
            <w:pPr>
              <w:overflowPunct/>
              <w:autoSpaceDE/>
              <w:autoSpaceDN/>
              <w:adjustRightInd/>
              <w:jc w:val="center"/>
              <w:textAlignment w:val="auto"/>
              <w:rPr>
                <w:color w:val="000000"/>
              </w:rPr>
            </w:pPr>
            <w:r w:rsidRPr="005814BA">
              <w:rPr>
                <w:color w:val="000000"/>
              </w:rPr>
              <w:t>8.66</w:t>
            </w:r>
          </w:p>
        </w:tc>
        <w:tc>
          <w:tcPr>
            <w:tcW w:w="0" w:type="auto"/>
            <w:tcBorders>
              <w:top w:val="nil"/>
              <w:left w:val="nil"/>
              <w:bottom w:val="single" w:sz="4" w:space="0" w:color="auto"/>
              <w:right w:val="single" w:sz="4" w:space="0" w:color="auto"/>
            </w:tcBorders>
            <w:shd w:val="clear" w:color="auto" w:fill="auto"/>
            <w:noWrap/>
            <w:vAlign w:val="center"/>
            <w:hideMark/>
          </w:tcPr>
          <w:p w14:paraId="1DD01E77" w14:textId="77777777" w:rsidR="004103AB" w:rsidRPr="005814BA" w:rsidRDefault="004103AB" w:rsidP="00F96DE9">
            <w:pPr>
              <w:overflowPunct/>
              <w:autoSpaceDE/>
              <w:autoSpaceDN/>
              <w:adjustRightInd/>
              <w:jc w:val="center"/>
              <w:textAlignment w:val="auto"/>
              <w:rPr>
                <w:b/>
                <w:bCs/>
                <w:color w:val="000000"/>
              </w:rPr>
            </w:pPr>
            <w:r w:rsidRPr="005814BA">
              <w:rPr>
                <w:b/>
                <w:bCs/>
                <w:color w:val="000000"/>
              </w:rPr>
              <w:t>10.35</w:t>
            </w:r>
          </w:p>
        </w:tc>
        <w:tc>
          <w:tcPr>
            <w:tcW w:w="0" w:type="auto"/>
            <w:tcBorders>
              <w:top w:val="nil"/>
              <w:left w:val="nil"/>
              <w:bottom w:val="single" w:sz="4" w:space="0" w:color="auto"/>
              <w:right w:val="single" w:sz="4" w:space="0" w:color="auto"/>
            </w:tcBorders>
            <w:shd w:val="clear" w:color="auto" w:fill="auto"/>
            <w:noWrap/>
            <w:vAlign w:val="center"/>
            <w:hideMark/>
          </w:tcPr>
          <w:p w14:paraId="542D6B69" w14:textId="77777777" w:rsidR="004103AB" w:rsidRPr="005814BA" w:rsidRDefault="00C82F9C" w:rsidP="00F96DE9">
            <w:pPr>
              <w:overflowPunct/>
              <w:autoSpaceDE/>
              <w:autoSpaceDN/>
              <w:adjustRightInd/>
              <w:jc w:val="center"/>
              <w:textAlignment w:val="auto"/>
              <w:rPr>
                <w:color w:val="000000"/>
              </w:rPr>
            </w:pPr>
            <w:r>
              <w:rPr>
                <w:color w:val="000000"/>
              </w:rPr>
              <w:t>9.14</w:t>
            </w:r>
          </w:p>
        </w:tc>
      </w:tr>
      <w:tr w:rsidR="004103AB" w:rsidRPr="005814BA" w14:paraId="60607AE4" w14:textId="77777777" w:rsidTr="00F96DE9">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E622E9" w14:textId="77777777" w:rsidR="004103AB" w:rsidRPr="005814BA" w:rsidRDefault="004103AB" w:rsidP="00F96DE9">
            <w:pPr>
              <w:overflowPunct/>
              <w:autoSpaceDE/>
              <w:autoSpaceDN/>
              <w:adjustRightInd/>
              <w:ind w:firstLineChars="200" w:firstLine="480"/>
              <w:jc w:val="center"/>
              <w:textAlignment w:val="auto"/>
              <w:rPr>
                <w:color w:val="000000"/>
              </w:rPr>
            </w:pPr>
            <w:r w:rsidRPr="005814BA">
              <w:rPr>
                <w:color w:val="000000"/>
              </w:rPr>
              <w:t>Cost/cu ft</w:t>
            </w:r>
          </w:p>
        </w:tc>
        <w:tc>
          <w:tcPr>
            <w:tcW w:w="0" w:type="auto"/>
            <w:tcBorders>
              <w:top w:val="nil"/>
              <w:left w:val="nil"/>
              <w:bottom w:val="single" w:sz="4" w:space="0" w:color="auto"/>
              <w:right w:val="single" w:sz="4" w:space="0" w:color="auto"/>
            </w:tcBorders>
            <w:shd w:val="clear" w:color="auto" w:fill="auto"/>
            <w:noWrap/>
            <w:vAlign w:val="center"/>
            <w:hideMark/>
          </w:tcPr>
          <w:p w14:paraId="42D6127F" w14:textId="77777777" w:rsidR="004103AB" w:rsidRPr="005814BA" w:rsidRDefault="004103AB" w:rsidP="00F96DE9">
            <w:pPr>
              <w:overflowPunct/>
              <w:autoSpaceDE/>
              <w:autoSpaceDN/>
              <w:adjustRightInd/>
              <w:jc w:val="center"/>
              <w:textAlignment w:val="auto"/>
              <w:rPr>
                <w:color w:val="000000"/>
              </w:rPr>
            </w:pPr>
            <w:r w:rsidRPr="005814BA">
              <w:rPr>
                <w:color w:val="000000"/>
              </w:rPr>
              <w:t>$0.13</w:t>
            </w:r>
          </w:p>
        </w:tc>
        <w:tc>
          <w:tcPr>
            <w:tcW w:w="0" w:type="auto"/>
            <w:tcBorders>
              <w:top w:val="nil"/>
              <w:left w:val="nil"/>
              <w:bottom w:val="single" w:sz="4" w:space="0" w:color="auto"/>
              <w:right w:val="single" w:sz="4" w:space="0" w:color="auto"/>
            </w:tcBorders>
            <w:shd w:val="clear" w:color="auto" w:fill="auto"/>
            <w:noWrap/>
            <w:vAlign w:val="center"/>
            <w:hideMark/>
          </w:tcPr>
          <w:p w14:paraId="2990616A" w14:textId="77777777" w:rsidR="004103AB" w:rsidRPr="005814BA" w:rsidRDefault="004103AB" w:rsidP="00F96DE9">
            <w:pPr>
              <w:overflowPunct/>
              <w:autoSpaceDE/>
              <w:autoSpaceDN/>
              <w:adjustRightInd/>
              <w:jc w:val="center"/>
              <w:textAlignment w:val="auto"/>
              <w:rPr>
                <w:color w:val="000000"/>
              </w:rPr>
            </w:pPr>
            <w:r w:rsidRPr="005814BA">
              <w:rPr>
                <w:color w:val="000000"/>
              </w:rPr>
              <w:t>$0.12</w:t>
            </w:r>
          </w:p>
        </w:tc>
        <w:tc>
          <w:tcPr>
            <w:tcW w:w="0" w:type="auto"/>
            <w:tcBorders>
              <w:top w:val="nil"/>
              <w:left w:val="nil"/>
              <w:bottom w:val="single" w:sz="4" w:space="0" w:color="auto"/>
              <w:right w:val="single" w:sz="4" w:space="0" w:color="auto"/>
            </w:tcBorders>
            <w:shd w:val="clear" w:color="auto" w:fill="auto"/>
            <w:noWrap/>
            <w:vAlign w:val="center"/>
            <w:hideMark/>
          </w:tcPr>
          <w:p w14:paraId="22F5D9BB" w14:textId="77777777" w:rsidR="004103AB" w:rsidRPr="005814BA" w:rsidRDefault="004103AB" w:rsidP="00F96DE9">
            <w:pPr>
              <w:overflowPunct/>
              <w:autoSpaceDE/>
              <w:autoSpaceDN/>
              <w:adjustRightInd/>
              <w:jc w:val="center"/>
              <w:textAlignment w:val="auto"/>
              <w:rPr>
                <w:color w:val="000000"/>
              </w:rPr>
            </w:pPr>
            <w:r w:rsidRPr="005814BA">
              <w:rPr>
                <w:color w:val="000000"/>
              </w:rPr>
              <w:t>$0.10</w:t>
            </w:r>
          </w:p>
        </w:tc>
        <w:tc>
          <w:tcPr>
            <w:tcW w:w="0" w:type="auto"/>
            <w:tcBorders>
              <w:top w:val="nil"/>
              <w:left w:val="nil"/>
              <w:bottom w:val="single" w:sz="4" w:space="0" w:color="auto"/>
              <w:right w:val="single" w:sz="4" w:space="0" w:color="auto"/>
            </w:tcBorders>
            <w:shd w:val="clear" w:color="auto" w:fill="auto"/>
            <w:noWrap/>
            <w:vAlign w:val="center"/>
            <w:hideMark/>
          </w:tcPr>
          <w:p w14:paraId="4CAE9394" w14:textId="77777777" w:rsidR="004103AB" w:rsidRPr="005814BA" w:rsidRDefault="004103AB" w:rsidP="00C82F9C">
            <w:pPr>
              <w:overflowPunct/>
              <w:autoSpaceDE/>
              <w:autoSpaceDN/>
              <w:adjustRightInd/>
              <w:jc w:val="center"/>
              <w:textAlignment w:val="auto"/>
              <w:rPr>
                <w:color w:val="000000"/>
              </w:rPr>
            </w:pPr>
            <w:r w:rsidRPr="005814BA">
              <w:rPr>
                <w:color w:val="000000"/>
              </w:rPr>
              <w:t>$0.1</w:t>
            </w:r>
            <w:r w:rsidR="00C82F9C">
              <w:rPr>
                <w:color w:val="000000"/>
              </w:rPr>
              <w:t>1</w:t>
            </w:r>
          </w:p>
        </w:tc>
      </w:tr>
    </w:tbl>
    <w:p w14:paraId="282DD2E2" w14:textId="52888704" w:rsidR="00DC467C" w:rsidRDefault="00DC467C" w:rsidP="00E23C4F">
      <w:pPr>
        <w:pStyle w:val="H1"/>
        <w:widowControl w:val="0"/>
        <w:spacing w:before="0" w:after="0" w:line="240" w:lineRule="auto"/>
        <w:rPr>
          <w:rFonts w:ascii="Times New Roman" w:hAnsi="Times New Roman"/>
          <w:b/>
          <w:noProof w:val="0"/>
          <w:sz w:val="24"/>
          <w:szCs w:val="24"/>
          <w:lang w:val="en-CA"/>
        </w:rPr>
      </w:pPr>
    </w:p>
    <w:p w14:paraId="1CFC1FA1" w14:textId="43EF8B8A" w:rsidR="00DA58D5" w:rsidRDefault="00DA58D5" w:rsidP="00DA58D5">
      <w:pPr>
        <w:pStyle w:val="H1"/>
        <w:widowControl w:val="0"/>
        <w:spacing w:before="0" w:after="0" w:line="240" w:lineRule="auto"/>
        <w:rPr>
          <w:rFonts w:ascii="Times New Roman" w:hAnsi="Times New Roman"/>
          <w:noProof w:val="0"/>
          <w:sz w:val="24"/>
          <w:szCs w:val="24"/>
          <w:lang w:val="en-CA"/>
        </w:rPr>
      </w:pPr>
      <w:r w:rsidRPr="00DC467C">
        <w:rPr>
          <w:rFonts w:ascii="Times New Roman" w:hAnsi="Times New Roman"/>
          <w:noProof w:val="0"/>
          <w:sz w:val="24"/>
          <w:szCs w:val="24"/>
          <w:lang w:val="en-CA"/>
        </w:rPr>
        <w:t>1-13.</w:t>
      </w:r>
      <w:r>
        <w:rPr>
          <w:rFonts w:ascii="Times New Roman" w:hAnsi="Times New Roman"/>
          <w:noProof w:val="0"/>
          <w:sz w:val="24"/>
          <w:szCs w:val="24"/>
          <w:lang w:val="en-CA"/>
        </w:rPr>
        <w:t xml:space="preserve"> </w:t>
      </w:r>
      <w:r w:rsidR="00E9103E">
        <w:rPr>
          <w:rFonts w:ascii="Times New Roman" w:hAnsi="Times New Roman"/>
          <w:noProof w:val="0"/>
          <w:sz w:val="24"/>
          <w:szCs w:val="24"/>
          <w:lang w:val="en-CA"/>
        </w:rPr>
        <w:t>Sweet Tooth</w:t>
      </w:r>
      <w:r>
        <w:rPr>
          <w:rFonts w:ascii="Times New Roman" w:hAnsi="Times New Roman"/>
          <w:noProof w:val="0"/>
          <w:sz w:val="24"/>
          <w:szCs w:val="24"/>
          <w:lang w:val="en-CA"/>
        </w:rPr>
        <w:t xml:space="preserve"> should switch to the new process.</w:t>
      </w:r>
    </w:p>
    <w:p w14:paraId="0F5627AD" w14:textId="77777777" w:rsidR="00DA58D5" w:rsidRPr="00667202" w:rsidRDefault="00DA58D5" w:rsidP="00DA58D5"/>
    <w:tbl>
      <w:tblPr>
        <w:tblStyle w:val="TableGrid"/>
        <w:tblW w:w="0" w:type="auto"/>
        <w:tblLook w:val="04A0" w:firstRow="1" w:lastRow="0" w:firstColumn="1" w:lastColumn="0" w:noHBand="0" w:noVBand="1"/>
      </w:tblPr>
      <w:tblGrid>
        <w:gridCol w:w="3397"/>
        <w:gridCol w:w="1701"/>
        <w:gridCol w:w="1701"/>
      </w:tblGrid>
      <w:tr w:rsidR="00DA58D5" w14:paraId="11560AB7" w14:textId="77777777" w:rsidTr="001C0FD2">
        <w:tc>
          <w:tcPr>
            <w:tcW w:w="3397" w:type="dxa"/>
          </w:tcPr>
          <w:p w14:paraId="773CD68F" w14:textId="77777777" w:rsidR="00DA58D5" w:rsidRDefault="00DA58D5" w:rsidP="00E93AD6">
            <w:pPr>
              <w:jc w:val="center"/>
            </w:pPr>
            <w:bookmarkStart w:id="0" w:name="_Hlk13058579"/>
          </w:p>
        </w:tc>
        <w:tc>
          <w:tcPr>
            <w:tcW w:w="1701" w:type="dxa"/>
          </w:tcPr>
          <w:p w14:paraId="74002D6C" w14:textId="77777777" w:rsidR="00DA58D5" w:rsidRDefault="00DA58D5" w:rsidP="00E93AD6">
            <w:pPr>
              <w:jc w:val="center"/>
            </w:pPr>
            <w:r>
              <w:t>Current process</w:t>
            </w:r>
          </w:p>
        </w:tc>
        <w:tc>
          <w:tcPr>
            <w:tcW w:w="1701" w:type="dxa"/>
          </w:tcPr>
          <w:p w14:paraId="45DB83A4" w14:textId="77777777" w:rsidR="00DA58D5" w:rsidRDefault="00DA58D5" w:rsidP="00E93AD6">
            <w:pPr>
              <w:jc w:val="center"/>
            </w:pPr>
            <w:r>
              <w:t>New process</w:t>
            </w:r>
          </w:p>
        </w:tc>
      </w:tr>
      <w:tr w:rsidR="00DA58D5" w14:paraId="5AFBA20C" w14:textId="77777777" w:rsidTr="001C0FD2">
        <w:tc>
          <w:tcPr>
            <w:tcW w:w="3397" w:type="dxa"/>
          </w:tcPr>
          <w:p w14:paraId="2CE5C3AE" w14:textId="77777777" w:rsidR="00DA58D5" w:rsidRDefault="00DA58D5" w:rsidP="00E93AD6">
            <w:pPr>
              <w:jc w:val="center"/>
            </w:pPr>
            <w:r>
              <w:t>Chocolate powder(kg)</w:t>
            </w:r>
          </w:p>
        </w:tc>
        <w:tc>
          <w:tcPr>
            <w:tcW w:w="1701" w:type="dxa"/>
          </w:tcPr>
          <w:p w14:paraId="0590C2B5" w14:textId="77777777" w:rsidR="00DA58D5" w:rsidRDefault="00DA58D5" w:rsidP="00E93AD6">
            <w:pPr>
              <w:jc w:val="center"/>
            </w:pPr>
            <w:r>
              <w:t>100</w:t>
            </w:r>
          </w:p>
        </w:tc>
        <w:tc>
          <w:tcPr>
            <w:tcW w:w="1701" w:type="dxa"/>
          </w:tcPr>
          <w:p w14:paraId="1D8A3ABA" w14:textId="77777777" w:rsidR="00DA58D5" w:rsidRDefault="00DA58D5" w:rsidP="00E93AD6">
            <w:pPr>
              <w:jc w:val="center"/>
            </w:pPr>
            <w:r>
              <w:t>200</w:t>
            </w:r>
          </w:p>
        </w:tc>
      </w:tr>
      <w:tr w:rsidR="00DA58D5" w14:paraId="658C51BC" w14:textId="77777777" w:rsidTr="001C0FD2">
        <w:tc>
          <w:tcPr>
            <w:tcW w:w="3397" w:type="dxa"/>
          </w:tcPr>
          <w:p w14:paraId="02849435" w14:textId="77777777" w:rsidR="00DA58D5" w:rsidRDefault="00DA58D5" w:rsidP="00E93AD6">
            <w:pPr>
              <w:jc w:val="center"/>
            </w:pPr>
            <w:r>
              <w:t>Cocoa beans(kg)</w:t>
            </w:r>
          </w:p>
        </w:tc>
        <w:tc>
          <w:tcPr>
            <w:tcW w:w="1701" w:type="dxa"/>
          </w:tcPr>
          <w:p w14:paraId="333673AC" w14:textId="77777777" w:rsidR="00DA58D5" w:rsidRDefault="00DA58D5" w:rsidP="00E93AD6">
            <w:pPr>
              <w:jc w:val="center"/>
            </w:pPr>
            <w:r>
              <w:t>1000</w:t>
            </w:r>
          </w:p>
        </w:tc>
        <w:tc>
          <w:tcPr>
            <w:tcW w:w="1701" w:type="dxa"/>
          </w:tcPr>
          <w:p w14:paraId="4B004CBA" w14:textId="77777777" w:rsidR="00DA58D5" w:rsidRDefault="00DA58D5" w:rsidP="00E93AD6">
            <w:pPr>
              <w:jc w:val="center"/>
            </w:pPr>
            <w:r>
              <w:t>1800</w:t>
            </w:r>
          </w:p>
        </w:tc>
      </w:tr>
      <w:tr w:rsidR="00DA58D5" w14:paraId="731A0F56" w14:textId="77777777" w:rsidTr="001C0FD2">
        <w:tc>
          <w:tcPr>
            <w:tcW w:w="3397" w:type="dxa"/>
          </w:tcPr>
          <w:p w14:paraId="53289527" w14:textId="77777777" w:rsidR="00DA58D5" w:rsidRDefault="00DA58D5" w:rsidP="00E93AD6">
            <w:pPr>
              <w:jc w:val="center"/>
            </w:pPr>
            <w:r>
              <w:t>Hours of processing</w:t>
            </w:r>
          </w:p>
        </w:tc>
        <w:tc>
          <w:tcPr>
            <w:tcW w:w="1701" w:type="dxa"/>
          </w:tcPr>
          <w:p w14:paraId="56EEDCAC" w14:textId="77777777" w:rsidR="00DA58D5" w:rsidRDefault="00DA58D5" w:rsidP="00E93AD6">
            <w:pPr>
              <w:jc w:val="center"/>
            </w:pPr>
            <w:r>
              <w:t>10</w:t>
            </w:r>
          </w:p>
        </w:tc>
        <w:tc>
          <w:tcPr>
            <w:tcW w:w="1701" w:type="dxa"/>
          </w:tcPr>
          <w:p w14:paraId="249494B8" w14:textId="77777777" w:rsidR="00DA58D5" w:rsidRDefault="00DA58D5" w:rsidP="00E93AD6">
            <w:pPr>
              <w:jc w:val="center"/>
            </w:pPr>
            <w:r>
              <w:t>15</w:t>
            </w:r>
          </w:p>
        </w:tc>
      </w:tr>
      <w:tr w:rsidR="00DA58D5" w14:paraId="605C8141" w14:textId="77777777" w:rsidTr="001C0FD2">
        <w:tc>
          <w:tcPr>
            <w:tcW w:w="3397" w:type="dxa"/>
          </w:tcPr>
          <w:p w14:paraId="49CB54CC" w14:textId="77777777" w:rsidR="00DA58D5" w:rsidRDefault="00DA58D5" w:rsidP="00E93AD6">
            <w:pPr>
              <w:jc w:val="center"/>
            </w:pPr>
            <w:r>
              <w:t>Cost of processing</w:t>
            </w:r>
          </w:p>
        </w:tc>
        <w:tc>
          <w:tcPr>
            <w:tcW w:w="1701" w:type="dxa"/>
          </w:tcPr>
          <w:p w14:paraId="1880E802" w14:textId="7DBBADB9" w:rsidR="00DA58D5" w:rsidRDefault="00E9103E" w:rsidP="00E93AD6">
            <w:pPr>
              <w:jc w:val="center"/>
            </w:pPr>
            <w:r>
              <w:t>$</w:t>
            </w:r>
            <w:r w:rsidR="00DA58D5">
              <w:t>25</w:t>
            </w:r>
          </w:p>
        </w:tc>
        <w:tc>
          <w:tcPr>
            <w:tcW w:w="1701" w:type="dxa"/>
          </w:tcPr>
          <w:p w14:paraId="24515CA9" w14:textId="240483F3" w:rsidR="00DA58D5" w:rsidRDefault="00E9103E" w:rsidP="00E93AD6">
            <w:pPr>
              <w:jc w:val="center"/>
            </w:pPr>
            <w:r>
              <w:t>$</w:t>
            </w:r>
            <w:r w:rsidR="00DA58D5">
              <w:t>25</w:t>
            </w:r>
          </w:p>
        </w:tc>
      </w:tr>
      <w:tr w:rsidR="00DA58D5" w14:paraId="2A07569B" w14:textId="77777777" w:rsidTr="001C0FD2">
        <w:tc>
          <w:tcPr>
            <w:tcW w:w="3397" w:type="dxa"/>
          </w:tcPr>
          <w:p w14:paraId="57D78DDA" w14:textId="77777777" w:rsidR="00DA58D5" w:rsidRDefault="00DA58D5" w:rsidP="00E93AD6">
            <w:pPr>
              <w:jc w:val="center"/>
            </w:pPr>
            <w:r>
              <w:t>Cost of cocoa beans</w:t>
            </w:r>
          </w:p>
        </w:tc>
        <w:tc>
          <w:tcPr>
            <w:tcW w:w="1701" w:type="dxa"/>
          </w:tcPr>
          <w:p w14:paraId="0369CBFA" w14:textId="23C9F129" w:rsidR="00DA58D5" w:rsidRDefault="00E9103E" w:rsidP="00E93AD6">
            <w:pPr>
              <w:jc w:val="center"/>
            </w:pPr>
            <w:r>
              <w:t>$</w:t>
            </w:r>
            <w:r w:rsidR="00DA58D5">
              <w:t>6.8</w:t>
            </w:r>
            <w:r>
              <w:t>0</w:t>
            </w:r>
          </w:p>
        </w:tc>
        <w:tc>
          <w:tcPr>
            <w:tcW w:w="1701" w:type="dxa"/>
          </w:tcPr>
          <w:p w14:paraId="0CC2D8E4" w14:textId="3FEE579C" w:rsidR="00DA58D5" w:rsidRDefault="00E9103E" w:rsidP="00E93AD6">
            <w:pPr>
              <w:jc w:val="center"/>
            </w:pPr>
            <w:r>
              <w:t>$</w:t>
            </w:r>
            <w:r w:rsidR="00DA58D5">
              <w:t>6.8</w:t>
            </w:r>
            <w:r>
              <w:t>0</w:t>
            </w:r>
          </w:p>
        </w:tc>
      </w:tr>
      <w:tr w:rsidR="00DA58D5" w14:paraId="3F5163B9" w14:textId="77777777" w:rsidTr="001C0FD2">
        <w:tc>
          <w:tcPr>
            <w:tcW w:w="3397" w:type="dxa"/>
          </w:tcPr>
          <w:p w14:paraId="76923F7D" w14:textId="338B6FAF" w:rsidR="00DA58D5" w:rsidRDefault="00DA58D5" w:rsidP="00E93AD6">
            <w:pPr>
              <w:jc w:val="center"/>
            </w:pPr>
            <w:r>
              <w:t>Labour productivity</w:t>
            </w:r>
            <w:r w:rsidR="00E9103E">
              <w:t xml:space="preserve"> (kg/$)</w:t>
            </w:r>
          </w:p>
        </w:tc>
        <w:tc>
          <w:tcPr>
            <w:tcW w:w="1701" w:type="dxa"/>
          </w:tcPr>
          <w:p w14:paraId="639A8DAD" w14:textId="77777777" w:rsidR="00DA58D5" w:rsidRDefault="00DA58D5" w:rsidP="00E93AD6">
            <w:pPr>
              <w:jc w:val="center"/>
            </w:pPr>
            <w:r>
              <w:t>0.4</w:t>
            </w:r>
          </w:p>
        </w:tc>
        <w:tc>
          <w:tcPr>
            <w:tcW w:w="1701" w:type="dxa"/>
          </w:tcPr>
          <w:p w14:paraId="3B3A1C03" w14:textId="77777777" w:rsidR="00DA58D5" w:rsidRDefault="00DA58D5" w:rsidP="00E93AD6">
            <w:pPr>
              <w:jc w:val="center"/>
            </w:pPr>
            <w:r>
              <w:t>0.53</w:t>
            </w:r>
          </w:p>
        </w:tc>
      </w:tr>
      <w:tr w:rsidR="00DA58D5" w14:paraId="2A71B594" w14:textId="77777777" w:rsidTr="001C0FD2">
        <w:tc>
          <w:tcPr>
            <w:tcW w:w="3397" w:type="dxa"/>
          </w:tcPr>
          <w:p w14:paraId="306B98BC" w14:textId="5F4AD9C6" w:rsidR="00DA58D5" w:rsidRDefault="00DA58D5" w:rsidP="00E93AD6">
            <w:pPr>
              <w:jc w:val="center"/>
            </w:pPr>
            <w:r>
              <w:t>Multi factor productivity</w:t>
            </w:r>
            <w:r w:rsidR="008B5BA2">
              <w:t xml:space="preserve"> (kg/$)</w:t>
            </w:r>
          </w:p>
        </w:tc>
        <w:tc>
          <w:tcPr>
            <w:tcW w:w="1701" w:type="dxa"/>
          </w:tcPr>
          <w:p w14:paraId="2ACF26AF" w14:textId="77777777" w:rsidR="00DA58D5" w:rsidRDefault="00DA58D5" w:rsidP="00E93AD6">
            <w:pPr>
              <w:jc w:val="center"/>
            </w:pPr>
            <w:r>
              <w:t>0.014</w:t>
            </w:r>
          </w:p>
        </w:tc>
        <w:tc>
          <w:tcPr>
            <w:tcW w:w="1701" w:type="dxa"/>
          </w:tcPr>
          <w:p w14:paraId="680BDEDD" w14:textId="57C90A0B" w:rsidR="00DA58D5" w:rsidRDefault="00DA58D5" w:rsidP="00E93AD6">
            <w:pPr>
              <w:jc w:val="center"/>
            </w:pPr>
            <w:r>
              <w:t>0.01</w:t>
            </w:r>
            <w:r w:rsidR="001C1EE6">
              <w:t>6</w:t>
            </w:r>
          </w:p>
        </w:tc>
      </w:tr>
      <w:bookmarkEnd w:id="0"/>
    </w:tbl>
    <w:p w14:paraId="674FBAD1" w14:textId="77777777" w:rsidR="00DA58D5" w:rsidRDefault="00DA58D5" w:rsidP="00DA58D5"/>
    <w:p w14:paraId="78BECBC6" w14:textId="77777777" w:rsidR="00DA58D5" w:rsidRDefault="00DA58D5" w:rsidP="00DA58D5">
      <w:r>
        <w:t>1-14.</w:t>
      </w:r>
    </w:p>
    <w:p w14:paraId="4A9C61B1" w14:textId="77777777" w:rsidR="00DA58D5" w:rsidRDefault="00DA58D5" w:rsidP="00DA58D5"/>
    <w:tbl>
      <w:tblPr>
        <w:tblStyle w:val="TableGrid"/>
        <w:tblW w:w="0" w:type="auto"/>
        <w:tblLook w:val="04A0" w:firstRow="1" w:lastRow="0" w:firstColumn="1" w:lastColumn="0" w:noHBand="0" w:noVBand="1"/>
      </w:tblPr>
      <w:tblGrid>
        <w:gridCol w:w="2695"/>
        <w:gridCol w:w="1170"/>
      </w:tblGrid>
      <w:tr w:rsidR="00DA58D5" w14:paraId="32AAD39C" w14:textId="77777777" w:rsidTr="00E93AD6">
        <w:tc>
          <w:tcPr>
            <w:tcW w:w="2695" w:type="dxa"/>
          </w:tcPr>
          <w:p w14:paraId="6C5C9964" w14:textId="70A3AD1C" w:rsidR="00DA58D5" w:rsidRDefault="001C1EE6" w:rsidP="00E93AD6">
            <w:pPr>
              <w:jc w:val="center"/>
            </w:pPr>
            <w:r>
              <w:t>P</w:t>
            </w:r>
            <w:r w:rsidR="00DA58D5">
              <w:t>airs of jeans</w:t>
            </w:r>
          </w:p>
        </w:tc>
        <w:tc>
          <w:tcPr>
            <w:tcW w:w="1170" w:type="dxa"/>
          </w:tcPr>
          <w:p w14:paraId="37758638" w14:textId="77777777" w:rsidR="00DA58D5" w:rsidRDefault="00DA58D5" w:rsidP="00E93AD6">
            <w:pPr>
              <w:jc w:val="center"/>
            </w:pPr>
            <w:r>
              <w:t>60</w:t>
            </w:r>
          </w:p>
        </w:tc>
      </w:tr>
      <w:tr w:rsidR="00DA58D5" w14:paraId="00FECE04" w14:textId="77777777" w:rsidTr="00E93AD6">
        <w:tc>
          <w:tcPr>
            <w:tcW w:w="2695" w:type="dxa"/>
          </w:tcPr>
          <w:p w14:paraId="5E84C32A" w14:textId="55CECCF8" w:rsidR="00DA58D5" w:rsidRDefault="001C1EE6" w:rsidP="00E93AD6">
            <w:pPr>
              <w:jc w:val="center"/>
            </w:pPr>
            <w:r>
              <w:t>Workers</w:t>
            </w:r>
          </w:p>
        </w:tc>
        <w:tc>
          <w:tcPr>
            <w:tcW w:w="1170" w:type="dxa"/>
          </w:tcPr>
          <w:p w14:paraId="264004A4" w14:textId="77777777" w:rsidR="00DA58D5" w:rsidRDefault="00DA58D5" w:rsidP="00E93AD6">
            <w:pPr>
              <w:jc w:val="center"/>
            </w:pPr>
            <w:r>
              <w:t>3</w:t>
            </w:r>
          </w:p>
        </w:tc>
      </w:tr>
      <w:tr w:rsidR="00DA58D5" w14:paraId="743F21A2" w14:textId="77777777" w:rsidTr="00E93AD6">
        <w:tc>
          <w:tcPr>
            <w:tcW w:w="2695" w:type="dxa"/>
          </w:tcPr>
          <w:p w14:paraId="4A32190A" w14:textId="799A288C" w:rsidR="00DA58D5" w:rsidRDefault="001C1EE6" w:rsidP="00E93AD6">
            <w:pPr>
              <w:jc w:val="center"/>
            </w:pPr>
            <w:r>
              <w:t>M</w:t>
            </w:r>
            <w:r w:rsidR="00DA58D5">
              <w:t>achines</w:t>
            </w:r>
          </w:p>
        </w:tc>
        <w:tc>
          <w:tcPr>
            <w:tcW w:w="1170" w:type="dxa"/>
          </w:tcPr>
          <w:p w14:paraId="7EF76734" w14:textId="77777777" w:rsidR="00DA58D5" w:rsidRDefault="00DA58D5" w:rsidP="00E93AD6">
            <w:pPr>
              <w:jc w:val="center"/>
            </w:pPr>
            <w:r>
              <w:t>3</w:t>
            </w:r>
          </w:p>
        </w:tc>
      </w:tr>
      <w:tr w:rsidR="00DA58D5" w14:paraId="0BA2365F" w14:textId="77777777" w:rsidTr="00E93AD6">
        <w:tc>
          <w:tcPr>
            <w:tcW w:w="2695" w:type="dxa"/>
          </w:tcPr>
          <w:p w14:paraId="34FA4BD9" w14:textId="2A1276A0" w:rsidR="00DA58D5" w:rsidRDefault="001C1EE6" w:rsidP="00E93AD6">
            <w:pPr>
              <w:jc w:val="center"/>
            </w:pPr>
            <w:r>
              <w:t>Hours/day</w:t>
            </w:r>
          </w:p>
        </w:tc>
        <w:tc>
          <w:tcPr>
            <w:tcW w:w="1170" w:type="dxa"/>
          </w:tcPr>
          <w:p w14:paraId="013C9163" w14:textId="77777777" w:rsidR="00DA58D5" w:rsidRDefault="00DA58D5" w:rsidP="00E93AD6">
            <w:pPr>
              <w:jc w:val="center"/>
            </w:pPr>
            <w:r>
              <w:t>8</w:t>
            </w:r>
          </w:p>
        </w:tc>
      </w:tr>
      <w:tr w:rsidR="00DF6BFA" w14:paraId="0D6FC8CE" w14:textId="77777777" w:rsidTr="00E93AD6">
        <w:tc>
          <w:tcPr>
            <w:tcW w:w="2695" w:type="dxa"/>
          </w:tcPr>
          <w:p w14:paraId="62BCC33B" w14:textId="13DBDE0D" w:rsidR="00DF6BFA" w:rsidRDefault="00DF6BFA" w:rsidP="00E93AD6">
            <w:pPr>
              <w:jc w:val="center"/>
            </w:pPr>
            <w:r>
              <w:t>Labour hours / day</w:t>
            </w:r>
          </w:p>
        </w:tc>
        <w:tc>
          <w:tcPr>
            <w:tcW w:w="1170" w:type="dxa"/>
          </w:tcPr>
          <w:p w14:paraId="7E9AA318" w14:textId="273641D9" w:rsidR="00DF6BFA" w:rsidRDefault="00DF6BFA" w:rsidP="00E93AD6">
            <w:pPr>
              <w:jc w:val="center"/>
            </w:pPr>
            <w:r>
              <w:t>24</w:t>
            </w:r>
          </w:p>
        </w:tc>
      </w:tr>
      <w:tr w:rsidR="00DA58D5" w14:paraId="74707FB6" w14:textId="77777777" w:rsidTr="00E93AD6">
        <w:tc>
          <w:tcPr>
            <w:tcW w:w="2695" w:type="dxa"/>
          </w:tcPr>
          <w:p w14:paraId="690C7EDA" w14:textId="77777777" w:rsidR="00DA58D5" w:rsidRDefault="00DA58D5" w:rsidP="00E93AD6">
            <w:pPr>
              <w:jc w:val="center"/>
            </w:pPr>
            <w:r>
              <w:t>Raw material cost/ pair</w:t>
            </w:r>
          </w:p>
        </w:tc>
        <w:tc>
          <w:tcPr>
            <w:tcW w:w="1170" w:type="dxa"/>
          </w:tcPr>
          <w:p w14:paraId="1F6B5A36" w14:textId="0A0DCA04" w:rsidR="00DA58D5" w:rsidRDefault="001C1EE6" w:rsidP="00E93AD6">
            <w:pPr>
              <w:jc w:val="center"/>
            </w:pPr>
            <w:r>
              <w:t>$</w:t>
            </w:r>
            <w:r w:rsidR="00DA58D5">
              <w:t>10</w:t>
            </w:r>
          </w:p>
        </w:tc>
      </w:tr>
      <w:tr w:rsidR="00DA58D5" w14:paraId="2C54440A" w14:textId="77777777" w:rsidTr="00E93AD6">
        <w:tc>
          <w:tcPr>
            <w:tcW w:w="2695" w:type="dxa"/>
          </w:tcPr>
          <w:p w14:paraId="1AE06EDE" w14:textId="77777777" w:rsidR="00DA58D5" w:rsidRDefault="00DA58D5" w:rsidP="00E93AD6">
            <w:pPr>
              <w:jc w:val="center"/>
            </w:pPr>
            <w:r>
              <w:t>Labour cost / hour</w:t>
            </w:r>
          </w:p>
        </w:tc>
        <w:tc>
          <w:tcPr>
            <w:tcW w:w="1170" w:type="dxa"/>
          </w:tcPr>
          <w:p w14:paraId="2F09F6F8" w14:textId="4E0BBCA4" w:rsidR="00DA58D5" w:rsidRDefault="001C1EE6" w:rsidP="00E93AD6">
            <w:pPr>
              <w:jc w:val="center"/>
            </w:pPr>
            <w:r>
              <w:t>$</w:t>
            </w:r>
            <w:r w:rsidR="00DA58D5">
              <w:t>20</w:t>
            </w:r>
          </w:p>
        </w:tc>
      </w:tr>
      <w:tr w:rsidR="00DA58D5" w14:paraId="6861DC5D" w14:textId="77777777" w:rsidTr="00E93AD6">
        <w:tc>
          <w:tcPr>
            <w:tcW w:w="2695" w:type="dxa"/>
          </w:tcPr>
          <w:p w14:paraId="37C2F319" w14:textId="77777777" w:rsidR="00DA58D5" w:rsidRDefault="00DA58D5" w:rsidP="00E93AD6">
            <w:pPr>
              <w:jc w:val="center"/>
            </w:pPr>
            <w:r>
              <w:t>Energy cost/ hour of machine time</w:t>
            </w:r>
          </w:p>
        </w:tc>
        <w:tc>
          <w:tcPr>
            <w:tcW w:w="1170" w:type="dxa"/>
          </w:tcPr>
          <w:p w14:paraId="4CF4DA27" w14:textId="3350D176" w:rsidR="00DA58D5" w:rsidRDefault="001C1EE6" w:rsidP="00E93AD6">
            <w:pPr>
              <w:jc w:val="center"/>
            </w:pPr>
            <w:r>
              <w:t>$</w:t>
            </w:r>
            <w:r w:rsidR="00DA58D5">
              <w:t>1</w:t>
            </w:r>
          </w:p>
        </w:tc>
      </w:tr>
      <w:tr w:rsidR="00DA58D5" w14:paraId="0F764AF6" w14:textId="77777777" w:rsidTr="00E93AD6">
        <w:tc>
          <w:tcPr>
            <w:tcW w:w="2695" w:type="dxa"/>
          </w:tcPr>
          <w:p w14:paraId="0D4FBF98" w14:textId="77777777" w:rsidR="00DA58D5" w:rsidRDefault="00DA58D5" w:rsidP="00E93AD6">
            <w:pPr>
              <w:jc w:val="center"/>
            </w:pPr>
            <w:r>
              <w:t>Machine cost/ hour</w:t>
            </w:r>
          </w:p>
        </w:tc>
        <w:tc>
          <w:tcPr>
            <w:tcW w:w="1170" w:type="dxa"/>
          </w:tcPr>
          <w:p w14:paraId="4775DB99" w14:textId="3E806A05" w:rsidR="00DA58D5" w:rsidRDefault="001C1EE6" w:rsidP="00E93AD6">
            <w:pPr>
              <w:jc w:val="center"/>
            </w:pPr>
            <w:r>
              <w:t>$</w:t>
            </w:r>
            <w:r w:rsidR="00DA58D5">
              <w:t>10</w:t>
            </w:r>
          </w:p>
        </w:tc>
      </w:tr>
      <w:tr w:rsidR="00DA58D5" w14:paraId="69695CAF" w14:textId="77777777" w:rsidTr="00E93AD6">
        <w:tc>
          <w:tcPr>
            <w:tcW w:w="2695" w:type="dxa"/>
          </w:tcPr>
          <w:p w14:paraId="482672B1" w14:textId="77777777" w:rsidR="00DA58D5" w:rsidRDefault="00DA58D5" w:rsidP="00E93AD6">
            <w:pPr>
              <w:jc w:val="center"/>
            </w:pPr>
            <w:r>
              <w:t>Total energy cost</w:t>
            </w:r>
          </w:p>
        </w:tc>
        <w:tc>
          <w:tcPr>
            <w:tcW w:w="1170" w:type="dxa"/>
          </w:tcPr>
          <w:p w14:paraId="060ADA67" w14:textId="5F700699" w:rsidR="00DA58D5" w:rsidRDefault="001C1EE6" w:rsidP="00E93AD6">
            <w:pPr>
              <w:jc w:val="center"/>
            </w:pPr>
            <w:r>
              <w:t>$</w:t>
            </w:r>
            <w:r w:rsidR="00DA58D5">
              <w:t>24</w:t>
            </w:r>
          </w:p>
        </w:tc>
      </w:tr>
      <w:tr w:rsidR="00DA58D5" w14:paraId="3B4E6129" w14:textId="77777777" w:rsidTr="00E93AD6">
        <w:tc>
          <w:tcPr>
            <w:tcW w:w="2695" w:type="dxa"/>
          </w:tcPr>
          <w:p w14:paraId="0A15996B" w14:textId="77777777" w:rsidR="00DA58D5" w:rsidRDefault="00DA58D5" w:rsidP="00E93AD6">
            <w:pPr>
              <w:jc w:val="center"/>
            </w:pPr>
            <w:r>
              <w:t>Total labour cost</w:t>
            </w:r>
          </w:p>
        </w:tc>
        <w:tc>
          <w:tcPr>
            <w:tcW w:w="1170" w:type="dxa"/>
          </w:tcPr>
          <w:p w14:paraId="79AB4A4D" w14:textId="76297E08" w:rsidR="00DA58D5" w:rsidRDefault="001C1EE6" w:rsidP="00E93AD6">
            <w:pPr>
              <w:jc w:val="center"/>
            </w:pPr>
            <w:r>
              <w:t>$</w:t>
            </w:r>
            <w:r w:rsidR="00DA58D5">
              <w:t>480</w:t>
            </w:r>
          </w:p>
        </w:tc>
      </w:tr>
      <w:tr w:rsidR="00DA58D5" w14:paraId="237D72AD" w14:textId="77777777" w:rsidTr="00E93AD6">
        <w:tc>
          <w:tcPr>
            <w:tcW w:w="2695" w:type="dxa"/>
          </w:tcPr>
          <w:p w14:paraId="48F23F08" w14:textId="77777777" w:rsidR="00DA58D5" w:rsidRDefault="00DA58D5" w:rsidP="00E93AD6">
            <w:pPr>
              <w:jc w:val="center"/>
            </w:pPr>
            <w:r>
              <w:t>Total machine cost</w:t>
            </w:r>
          </w:p>
        </w:tc>
        <w:tc>
          <w:tcPr>
            <w:tcW w:w="1170" w:type="dxa"/>
          </w:tcPr>
          <w:p w14:paraId="1068E748" w14:textId="30D4E40E" w:rsidR="00DA58D5" w:rsidRDefault="001C1EE6" w:rsidP="00E93AD6">
            <w:pPr>
              <w:jc w:val="center"/>
            </w:pPr>
            <w:r>
              <w:t>$</w:t>
            </w:r>
            <w:r w:rsidR="00DA58D5">
              <w:t>240</w:t>
            </w:r>
          </w:p>
        </w:tc>
      </w:tr>
      <w:tr w:rsidR="00DA58D5" w14:paraId="10D6D1F0" w14:textId="77777777" w:rsidTr="00E93AD6">
        <w:tc>
          <w:tcPr>
            <w:tcW w:w="2695" w:type="dxa"/>
          </w:tcPr>
          <w:p w14:paraId="1EA50F32" w14:textId="77777777" w:rsidR="00DA58D5" w:rsidRDefault="00DA58D5" w:rsidP="00E93AD6">
            <w:pPr>
              <w:jc w:val="center"/>
            </w:pPr>
            <w:r>
              <w:t>Total material cost</w:t>
            </w:r>
          </w:p>
        </w:tc>
        <w:tc>
          <w:tcPr>
            <w:tcW w:w="1170" w:type="dxa"/>
          </w:tcPr>
          <w:p w14:paraId="3D44BB6B" w14:textId="723DBD55" w:rsidR="00DA58D5" w:rsidRDefault="001C1EE6" w:rsidP="00E93AD6">
            <w:pPr>
              <w:jc w:val="center"/>
            </w:pPr>
            <w:r>
              <w:t>$</w:t>
            </w:r>
            <w:r w:rsidR="00DA58D5">
              <w:t>600</w:t>
            </w:r>
          </w:p>
        </w:tc>
      </w:tr>
      <w:tr w:rsidR="00DA58D5" w14:paraId="691C74C3" w14:textId="77777777" w:rsidTr="00E93AD6">
        <w:tc>
          <w:tcPr>
            <w:tcW w:w="2695" w:type="dxa"/>
          </w:tcPr>
          <w:p w14:paraId="1C40A467" w14:textId="77777777" w:rsidR="00DA58D5" w:rsidRDefault="00DA58D5" w:rsidP="00E93AD6">
            <w:pPr>
              <w:jc w:val="center"/>
            </w:pPr>
            <w:r>
              <w:t>Total cost of producing 60 pairs of jeans</w:t>
            </w:r>
          </w:p>
        </w:tc>
        <w:tc>
          <w:tcPr>
            <w:tcW w:w="1170" w:type="dxa"/>
          </w:tcPr>
          <w:p w14:paraId="76EFD071" w14:textId="3FFFEC04" w:rsidR="00DA58D5" w:rsidRDefault="001C1EE6" w:rsidP="00E93AD6">
            <w:pPr>
              <w:jc w:val="center"/>
            </w:pPr>
            <w:r>
              <w:t>$</w:t>
            </w:r>
            <w:r w:rsidR="00DA58D5">
              <w:t>1344</w:t>
            </w:r>
          </w:p>
        </w:tc>
      </w:tr>
      <w:tr w:rsidR="00DA58D5" w14:paraId="36440D60" w14:textId="77777777" w:rsidTr="00E93AD6">
        <w:tc>
          <w:tcPr>
            <w:tcW w:w="2695" w:type="dxa"/>
          </w:tcPr>
          <w:p w14:paraId="03B84478" w14:textId="2AAD9C0F" w:rsidR="00DA58D5" w:rsidRDefault="00DA58D5" w:rsidP="00E93AD6">
            <w:pPr>
              <w:jc w:val="center"/>
            </w:pPr>
            <w:r>
              <w:t>Labour productivity</w:t>
            </w:r>
            <w:r w:rsidR="001C1EE6">
              <w:t xml:space="preserve"> (jeans/hr)</w:t>
            </w:r>
          </w:p>
        </w:tc>
        <w:tc>
          <w:tcPr>
            <w:tcW w:w="1170" w:type="dxa"/>
          </w:tcPr>
          <w:p w14:paraId="4F276B16" w14:textId="77777777" w:rsidR="00DA58D5" w:rsidRDefault="00DA58D5" w:rsidP="00E93AD6">
            <w:pPr>
              <w:jc w:val="center"/>
            </w:pPr>
            <w:r>
              <w:t>2.5</w:t>
            </w:r>
          </w:p>
        </w:tc>
      </w:tr>
      <w:tr w:rsidR="00DA58D5" w14:paraId="78D272F3" w14:textId="77777777" w:rsidTr="00E93AD6">
        <w:tc>
          <w:tcPr>
            <w:tcW w:w="2695" w:type="dxa"/>
          </w:tcPr>
          <w:p w14:paraId="6BC1E24E" w14:textId="03828659" w:rsidR="00DA58D5" w:rsidRDefault="00DA58D5" w:rsidP="00E93AD6">
            <w:pPr>
              <w:jc w:val="center"/>
            </w:pPr>
            <w:r>
              <w:t>Unit cost</w:t>
            </w:r>
            <w:r w:rsidR="001C1EE6">
              <w:t xml:space="preserve"> ($/jeans)</w:t>
            </w:r>
          </w:p>
        </w:tc>
        <w:tc>
          <w:tcPr>
            <w:tcW w:w="1170" w:type="dxa"/>
          </w:tcPr>
          <w:p w14:paraId="0813C0A7" w14:textId="77777777" w:rsidR="00DA58D5" w:rsidRDefault="00DA58D5" w:rsidP="00E93AD6">
            <w:pPr>
              <w:jc w:val="center"/>
            </w:pPr>
            <w:r>
              <w:t>22.4</w:t>
            </w:r>
          </w:p>
        </w:tc>
      </w:tr>
      <w:tr w:rsidR="00DA58D5" w14:paraId="4D9D3299" w14:textId="77777777" w:rsidTr="00E93AD6">
        <w:tc>
          <w:tcPr>
            <w:tcW w:w="2695" w:type="dxa"/>
          </w:tcPr>
          <w:p w14:paraId="3C90BB87" w14:textId="77777777" w:rsidR="00DA58D5" w:rsidRDefault="00DA58D5" w:rsidP="00E93AD6">
            <w:pPr>
              <w:jc w:val="center"/>
            </w:pPr>
            <w:r>
              <w:t>Multi-factor productivity</w:t>
            </w:r>
          </w:p>
        </w:tc>
        <w:tc>
          <w:tcPr>
            <w:tcW w:w="1170" w:type="dxa"/>
          </w:tcPr>
          <w:p w14:paraId="17770F93" w14:textId="77777777" w:rsidR="00DA58D5" w:rsidRDefault="00DA58D5" w:rsidP="00E93AD6">
            <w:pPr>
              <w:jc w:val="center"/>
            </w:pPr>
            <w:r>
              <w:t>0.044643</w:t>
            </w:r>
          </w:p>
        </w:tc>
      </w:tr>
    </w:tbl>
    <w:p w14:paraId="22AAFA44" w14:textId="77777777" w:rsidR="00DA58D5" w:rsidRDefault="00DA58D5" w:rsidP="00DA58D5"/>
    <w:p w14:paraId="144FBEA6" w14:textId="215DA408" w:rsidR="00DA58D5" w:rsidRDefault="00DA58D5" w:rsidP="00DA58D5">
      <w:r>
        <w:lastRenderedPageBreak/>
        <w:t xml:space="preserve">The multi-factor productivity here shows the number of jeans that can be produced </w:t>
      </w:r>
      <w:r w:rsidR="001C1EE6">
        <w:t xml:space="preserve">for every </w:t>
      </w:r>
      <w:r>
        <w:t>$1</w:t>
      </w:r>
      <w:r w:rsidR="001C1EE6">
        <w:t xml:space="preserve"> input through labour, raw material, machine, and energy combined</w:t>
      </w:r>
      <w:r>
        <w:t xml:space="preserve">. </w:t>
      </w:r>
    </w:p>
    <w:p w14:paraId="5251A5C5" w14:textId="77777777" w:rsidR="00DA58D5" w:rsidRDefault="00DA58D5" w:rsidP="00DA58D5"/>
    <w:p w14:paraId="21514AA3" w14:textId="77777777" w:rsidR="00DA58D5" w:rsidRDefault="00DA58D5" w:rsidP="00DA58D5">
      <w:r>
        <w:t xml:space="preserve">1-15. </w:t>
      </w:r>
    </w:p>
    <w:tbl>
      <w:tblPr>
        <w:tblStyle w:val="TableGrid"/>
        <w:tblW w:w="0" w:type="auto"/>
        <w:tblLook w:val="04A0" w:firstRow="1" w:lastRow="0" w:firstColumn="1" w:lastColumn="0" w:noHBand="0" w:noVBand="1"/>
      </w:tblPr>
      <w:tblGrid>
        <w:gridCol w:w="1995"/>
        <w:gridCol w:w="1390"/>
        <w:gridCol w:w="2304"/>
        <w:gridCol w:w="1980"/>
      </w:tblGrid>
      <w:tr w:rsidR="00DA58D5" w:rsidRPr="00FE1073" w14:paraId="349DA57E" w14:textId="77777777" w:rsidTr="001C0FD2">
        <w:trPr>
          <w:trHeight w:val="300"/>
        </w:trPr>
        <w:tc>
          <w:tcPr>
            <w:tcW w:w="1995" w:type="dxa"/>
            <w:noWrap/>
            <w:hideMark/>
          </w:tcPr>
          <w:p w14:paraId="46A92169" w14:textId="77777777" w:rsidR="00DA58D5" w:rsidRPr="00FE1073" w:rsidRDefault="00DA58D5" w:rsidP="00E93AD6"/>
        </w:tc>
        <w:tc>
          <w:tcPr>
            <w:tcW w:w="1390" w:type="dxa"/>
            <w:noWrap/>
            <w:hideMark/>
          </w:tcPr>
          <w:p w14:paraId="61739CF3" w14:textId="77777777" w:rsidR="00DA58D5" w:rsidRPr="00FE1073" w:rsidRDefault="00DA58D5" w:rsidP="00E93AD6">
            <w:r w:rsidRPr="00FE1073">
              <w:t>productivity per hour</w:t>
            </w:r>
          </w:p>
        </w:tc>
        <w:tc>
          <w:tcPr>
            <w:tcW w:w="2304" w:type="dxa"/>
            <w:noWrap/>
            <w:hideMark/>
          </w:tcPr>
          <w:p w14:paraId="2B58EE05" w14:textId="0BDBEF20" w:rsidR="00DA58D5" w:rsidRPr="00FE1073" w:rsidRDefault="00DA58D5" w:rsidP="00E93AD6">
            <w:r w:rsidRPr="00FE1073">
              <w:t>hourly compensation cost</w:t>
            </w:r>
            <w:r w:rsidR="00891D75">
              <w:t xml:space="preserve"> ($)</w:t>
            </w:r>
          </w:p>
        </w:tc>
        <w:tc>
          <w:tcPr>
            <w:tcW w:w="1980" w:type="dxa"/>
            <w:noWrap/>
            <w:hideMark/>
          </w:tcPr>
          <w:p w14:paraId="0DB00432" w14:textId="77777777" w:rsidR="00DA58D5" w:rsidRPr="00FE1073" w:rsidRDefault="00DA58D5" w:rsidP="00E93AD6">
            <w:r w:rsidRPr="00FE1073">
              <w:t>productivity (output per dollar)</w:t>
            </w:r>
          </w:p>
        </w:tc>
      </w:tr>
      <w:tr w:rsidR="00DA58D5" w:rsidRPr="00FE1073" w14:paraId="01A3F7C4" w14:textId="77777777" w:rsidTr="001C0FD2">
        <w:trPr>
          <w:trHeight w:val="300"/>
        </w:trPr>
        <w:tc>
          <w:tcPr>
            <w:tcW w:w="1995" w:type="dxa"/>
            <w:noWrap/>
            <w:hideMark/>
          </w:tcPr>
          <w:p w14:paraId="1EE29683" w14:textId="77777777" w:rsidR="00DA58D5" w:rsidRPr="00FE1073" w:rsidRDefault="00DA58D5" w:rsidP="00E93AD6">
            <w:r w:rsidRPr="00FE1073">
              <w:t>Turkey</w:t>
            </w:r>
          </w:p>
        </w:tc>
        <w:tc>
          <w:tcPr>
            <w:tcW w:w="1390" w:type="dxa"/>
            <w:noWrap/>
            <w:hideMark/>
          </w:tcPr>
          <w:p w14:paraId="75B4DADB" w14:textId="77777777" w:rsidR="00DA58D5" w:rsidRPr="00FE1073" w:rsidRDefault="00DA58D5" w:rsidP="00E93AD6">
            <w:r w:rsidRPr="00FE1073">
              <w:t>42</w:t>
            </w:r>
          </w:p>
        </w:tc>
        <w:tc>
          <w:tcPr>
            <w:tcW w:w="2304" w:type="dxa"/>
            <w:noWrap/>
            <w:hideMark/>
          </w:tcPr>
          <w:p w14:paraId="363CF766" w14:textId="77777777" w:rsidR="00DA58D5" w:rsidRPr="00FE1073" w:rsidRDefault="00DA58D5" w:rsidP="00E93AD6">
            <w:r w:rsidRPr="00FE1073">
              <w:t>6.09</w:t>
            </w:r>
          </w:p>
        </w:tc>
        <w:tc>
          <w:tcPr>
            <w:tcW w:w="1980" w:type="dxa"/>
            <w:noWrap/>
            <w:hideMark/>
          </w:tcPr>
          <w:p w14:paraId="5BEBD700" w14:textId="77777777" w:rsidR="00DA58D5" w:rsidRPr="00FE1073" w:rsidRDefault="00DA58D5" w:rsidP="00E93AD6">
            <w:r w:rsidRPr="00FE1073">
              <w:t>6.896552</w:t>
            </w:r>
          </w:p>
        </w:tc>
      </w:tr>
      <w:tr w:rsidR="00DA58D5" w:rsidRPr="00FE1073" w14:paraId="71E3A38C" w14:textId="77777777" w:rsidTr="001C0FD2">
        <w:trPr>
          <w:trHeight w:val="300"/>
        </w:trPr>
        <w:tc>
          <w:tcPr>
            <w:tcW w:w="1995" w:type="dxa"/>
            <w:noWrap/>
            <w:hideMark/>
          </w:tcPr>
          <w:p w14:paraId="0A64C8BD" w14:textId="77777777" w:rsidR="00DA58D5" w:rsidRPr="00FE1073" w:rsidRDefault="00DA58D5" w:rsidP="00E93AD6">
            <w:r w:rsidRPr="00FE1073">
              <w:t>Mexico</w:t>
            </w:r>
          </w:p>
        </w:tc>
        <w:tc>
          <w:tcPr>
            <w:tcW w:w="1390" w:type="dxa"/>
            <w:noWrap/>
            <w:hideMark/>
          </w:tcPr>
          <w:p w14:paraId="5775A66B" w14:textId="77777777" w:rsidR="00DA58D5" w:rsidRPr="00FE1073" w:rsidRDefault="00DA58D5" w:rsidP="00E93AD6">
            <w:r w:rsidRPr="00FE1073">
              <w:t>21</w:t>
            </w:r>
          </w:p>
        </w:tc>
        <w:tc>
          <w:tcPr>
            <w:tcW w:w="2304" w:type="dxa"/>
            <w:noWrap/>
            <w:hideMark/>
          </w:tcPr>
          <w:p w14:paraId="577E3F35" w14:textId="77777777" w:rsidR="00DA58D5" w:rsidRPr="00FE1073" w:rsidRDefault="00DA58D5" w:rsidP="00E93AD6">
            <w:r w:rsidRPr="00FE1073">
              <w:t>3.91</w:t>
            </w:r>
          </w:p>
        </w:tc>
        <w:tc>
          <w:tcPr>
            <w:tcW w:w="1980" w:type="dxa"/>
            <w:noWrap/>
            <w:hideMark/>
          </w:tcPr>
          <w:p w14:paraId="214BBECE" w14:textId="77777777" w:rsidR="00DA58D5" w:rsidRPr="00FE1073" w:rsidRDefault="00DA58D5" w:rsidP="00E93AD6">
            <w:r w:rsidRPr="00FE1073">
              <w:t>5.370844</w:t>
            </w:r>
          </w:p>
        </w:tc>
      </w:tr>
      <w:tr w:rsidR="00DA58D5" w:rsidRPr="00FE1073" w14:paraId="3335EB09" w14:textId="77777777" w:rsidTr="001C0FD2">
        <w:trPr>
          <w:trHeight w:val="300"/>
        </w:trPr>
        <w:tc>
          <w:tcPr>
            <w:tcW w:w="1995" w:type="dxa"/>
            <w:noWrap/>
            <w:hideMark/>
          </w:tcPr>
          <w:p w14:paraId="45063356" w14:textId="77777777" w:rsidR="00DA58D5" w:rsidRPr="00FE1073" w:rsidRDefault="00DA58D5" w:rsidP="00E93AD6">
            <w:r w:rsidRPr="00FE1073">
              <w:t>India</w:t>
            </w:r>
          </w:p>
        </w:tc>
        <w:tc>
          <w:tcPr>
            <w:tcW w:w="1390" w:type="dxa"/>
            <w:noWrap/>
            <w:hideMark/>
          </w:tcPr>
          <w:p w14:paraId="19EC3F4A" w14:textId="77777777" w:rsidR="00DA58D5" w:rsidRPr="00FE1073" w:rsidRDefault="00DA58D5" w:rsidP="00E93AD6">
            <w:r w:rsidRPr="00FE1073">
              <w:t>9</w:t>
            </w:r>
          </w:p>
        </w:tc>
        <w:tc>
          <w:tcPr>
            <w:tcW w:w="2304" w:type="dxa"/>
            <w:noWrap/>
            <w:hideMark/>
          </w:tcPr>
          <w:p w14:paraId="1744B395" w14:textId="77777777" w:rsidR="00DA58D5" w:rsidRPr="00FE1073" w:rsidRDefault="00DA58D5" w:rsidP="00E93AD6">
            <w:r w:rsidRPr="00FE1073">
              <w:t>1.69</w:t>
            </w:r>
          </w:p>
        </w:tc>
        <w:tc>
          <w:tcPr>
            <w:tcW w:w="1980" w:type="dxa"/>
            <w:noWrap/>
            <w:hideMark/>
          </w:tcPr>
          <w:p w14:paraId="41AA095C" w14:textId="77777777" w:rsidR="00DA58D5" w:rsidRPr="00FE1073" w:rsidRDefault="00DA58D5" w:rsidP="00E93AD6">
            <w:r w:rsidRPr="00FE1073">
              <w:t>5.325444</w:t>
            </w:r>
          </w:p>
        </w:tc>
      </w:tr>
      <w:tr w:rsidR="00DA58D5" w:rsidRPr="00FE1073" w14:paraId="3426DA93" w14:textId="77777777" w:rsidTr="001C0FD2">
        <w:trPr>
          <w:trHeight w:val="300"/>
        </w:trPr>
        <w:tc>
          <w:tcPr>
            <w:tcW w:w="1995" w:type="dxa"/>
            <w:noWrap/>
            <w:hideMark/>
          </w:tcPr>
          <w:p w14:paraId="36867F3A" w14:textId="77777777" w:rsidR="00DA58D5" w:rsidRPr="00FE1073" w:rsidRDefault="00DA58D5" w:rsidP="00E93AD6">
            <w:r w:rsidRPr="00FE1073">
              <w:t>Taiwan</w:t>
            </w:r>
          </w:p>
        </w:tc>
        <w:tc>
          <w:tcPr>
            <w:tcW w:w="1390" w:type="dxa"/>
            <w:noWrap/>
            <w:hideMark/>
          </w:tcPr>
          <w:p w14:paraId="60CBAE6F" w14:textId="77777777" w:rsidR="00DA58D5" w:rsidRPr="00FE1073" w:rsidRDefault="00DA58D5" w:rsidP="00E93AD6">
            <w:r w:rsidRPr="00FE1073">
              <w:t>52</w:t>
            </w:r>
          </w:p>
        </w:tc>
        <w:tc>
          <w:tcPr>
            <w:tcW w:w="2304" w:type="dxa"/>
            <w:noWrap/>
            <w:hideMark/>
          </w:tcPr>
          <w:p w14:paraId="00EFB46A" w14:textId="77777777" w:rsidR="00DA58D5" w:rsidRPr="00FE1073" w:rsidRDefault="00DA58D5" w:rsidP="00E93AD6">
            <w:r w:rsidRPr="00FE1073">
              <w:t>9.82</w:t>
            </w:r>
          </w:p>
        </w:tc>
        <w:tc>
          <w:tcPr>
            <w:tcW w:w="1980" w:type="dxa"/>
            <w:noWrap/>
            <w:hideMark/>
          </w:tcPr>
          <w:p w14:paraId="06E9030E" w14:textId="77777777" w:rsidR="00DA58D5" w:rsidRPr="00FE1073" w:rsidRDefault="00DA58D5" w:rsidP="00E93AD6">
            <w:r w:rsidRPr="00FE1073">
              <w:t>5.295316</w:t>
            </w:r>
          </w:p>
        </w:tc>
      </w:tr>
      <w:tr w:rsidR="00DA58D5" w:rsidRPr="00FE1073" w14:paraId="30FF5CA2" w14:textId="77777777" w:rsidTr="001C0FD2">
        <w:trPr>
          <w:trHeight w:val="300"/>
        </w:trPr>
        <w:tc>
          <w:tcPr>
            <w:tcW w:w="1995" w:type="dxa"/>
            <w:noWrap/>
            <w:hideMark/>
          </w:tcPr>
          <w:p w14:paraId="519BF801" w14:textId="3D27E5B6" w:rsidR="00DA58D5" w:rsidRPr="00FE1073" w:rsidRDefault="00DA58D5" w:rsidP="00E93AD6">
            <w:r w:rsidRPr="00FE1073">
              <w:t>Philippine</w:t>
            </w:r>
            <w:r w:rsidR="00576705">
              <w:t>s</w:t>
            </w:r>
          </w:p>
        </w:tc>
        <w:tc>
          <w:tcPr>
            <w:tcW w:w="1390" w:type="dxa"/>
            <w:noWrap/>
            <w:hideMark/>
          </w:tcPr>
          <w:p w14:paraId="67862234" w14:textId="77777777" w:rsidR="00DA58D5" w:rsidRPr="00FE1073" w:rsidRDefault="00DA58D5" w:rsidP="00E93AD6">
            <w:r w:rsidRPr="00FE1073">
              <w:t>10</w:t>
            </w:r>
          </w:p>
        </w:tc>
        <w:tc>
          <w:tcPr>
            <w:tcW w:w="2304" w:type="dxa"/>
            <w:noWrap/>
            <w:hideMark/>
          </w:tcPr>
          <w:p w14:paraId="1FDB1356" w14:textId="77777777" w:rsidR="00DA58D5" w:rsidRPr="00FE1073" w:rsidRDefault="00DA58D5" w:rsidP="00E93AD6">
            <w:r w:rsidRPr="00FE1073">
              <w:t>2.06</w:t>
            </w:r>
          </w:p>
        </w:tc>
        <w:tc>
          <w:tcPr>
            <w:tcW w:w="1980" w:type="dxa"/>
            <w:noWrap/>
            <w:hideMark/>
          </w:tcPr>
          <w:p w14:paraId="32819A0B" w14:textId="77777777" w:rsidR="00DA58D5" w:rsidRPr="00FE1073" w:rsidRDefault="00DA58D5" w:rsidP="00E93AD6">
            <w:r w:rsidRPr="00FE1073">
              <w:t>4.854369</w:t>
            </w:r>
          </w:p>
        </w:tc>
      </w:tr>
      <w:tr w:rsidR="00DA58D5" w:rsidRPr="00FE1073" w14:paraId="7DD98998" w14:textId="77777777" w:rsidTr="001C0FD2">
        <w:trPr>
          <w:trHeight w:val="300"/>
        </w:trPr>
        <w:tc>
          <w:tcPr>
            <w:tcW w:w="1995" w:type="dxa"/>
            <w:noWrap/>
            <w:hideMark/>
          </w:tcPr>
          <w:p w14:paraId="4F917503" w14:textId="77777777" w:rsidR="00DA58D5" w:rsidRPr="00FE1073" w:rsidRDefault="00DA58D5" w:rsidP="00E93AD6">
            <w:r w:rsidRPr="00FE1073">
              <w:t>Hungary</w:t>
            </w:r>
          </w:p>
        </w:tc>
        <w:tc>
          <w:tcPr>
            <w:tcW w:w="1390" w:type="dxa"/>
            <w:noWrap/>
            <w:hideMark/>
          </w:tcPr>
          <w:p w14:paraId="1A42DCD8" w14:textId="77777777" w:rsidR="00DA58D5" w:rsidRPr="00FE1073" w:rsidRDefault="00DA58D5" w:rsidP="00E93AD6">
            <w:r w:rsidRPr="00FE1073">
              <w:t>34</w:t>
            </w:r>
          </w:p>
        </w:tc>
        <w:tc>
          <w:tcPr>
            <w:tcW w:w="2304" w:type="dxa"/>
            <w:noWrap/>
            <w:hideMark/>
          </w:tcPr>
          <w:p w14:paraId="121EFB66" w14:textId="77777777" w:rsidR="00DA58D5" w:rsidRPr="00FE1073" w:rsidRDefault="00DA58D5" w:rsidP="00E93AD6">
            <w:r w:rsidRPr="00FE1073">
              <w:t>8.6</w:t>
            </w:r>
          </w:p>
        </w:tc>
        <w:tc>
          <w:tcPr>
            <w:tcW w:w="1980" w:type="dxa"/>
            <w:noWrap/>
            <w:hideMark/>
          </w:tcPr>
          <w:p w14:paraId="499F42FC" w14:textId="77777777" w:rsidR="00DA58D5" w:rsidRPr="00FE1073" w:rsidRDefault="00DA58D5" w:rsidP="00E93AD6">
            <w:r w:rsidRPr="00FE1073">
              <w:t>3.953488</w:t>
            </w:r>
          </w:p>
        </w:tc>
      </w:tr>
      <w:tr w:rsidR="00DA58D5" w:rsidRPr="00FE1073" w14:paraId="305C5947" w14:textId="77777777" w:rsidTr="001C0FD2">
        <w:trPr>
          <w:trHeight w:val="300"/>
        </w:trPr>
        <w:tc>
          <w:tcPr>
            <w:tcW w:w="1995" w:type="dxa"/>
            <w:noWrap/>
            <w:hideMark/>
          </w:tcPr>
          <w:p w14:paraId="1D809A6F" w14:textId="77777777" w:rsidR="00DA58D5" w:rsidRPr="00FE1073" w:rsidRDefault="00DA58D5" w:rsidP="00E93AD6">
            <w:r w:rsidRPr="00FE1073">
              <w:t>China</w:t>
            </w:r>
          </w:p>
        </w:tc>
        <w:tc>
          <w:tcPr>
            <w:tcW w:w="1390" w:type="dxa"/>
            <w:noWrap/>
            <w:hideMark/>
          </w:tcPr>
          <w:p w14:paraId="69B164DF" w14:textId="77777777" w:rsidR="00DA58D5" w:rsidRPr="00FE1073" w:rsidRDefault="00DA58D5" w:rsidP="00E93AD6">
            <w:r w:rsidRPr="00FE1073">
              <w:t>15</w:t>
            </w:r>
          </w:p>
        </w:tc>
        <w:tc>
          <w:tcPr>
            <w:tcW w:w="2304" w:type="dxa"/>
            <w:noWrap/>
            <w:hideMark/>
          </w:tcPr>
          <w:p w14:paraId="5577A2F7" w14:textId="77777777" w:rsidR="00DA58D5" w:rsidRPr="00FE1073" w:rsidRDefault="00DA58D5" w:rsidP="00E93AD6">
            <w:r w:rsidRPr="00FE1073">
              <w:t>4.11</w:t>
            </w:r>
          </w:p>
        </w:tc>
        <w:tc>
          <w:tcPr>
            <w:tcW w:w="1980" w:type="dxa"/>
            <w:noWrap/>
            <w:hideMark/>
          </w:tcPr>
          <w:p w14:paraId="69B3C368" w14:textId="77777777" w:rsidR="00DA58D5" w:rsidRPr="00FE1073" w:rsidRDefault="00DA58D5" w:rsidP="00E93AD6">
            <w:r w:rsidRPr="00FE1073">
              <w:t>3.649635</w:t>
            </w:r>
          </w:p>
        </w:tc>
      </w:tr>
      <w:tr w:rsidR="00DA58D5" w:rsidRPr="00FE1073" w14:paraId="31320DC8" w14:textId="77777777" w:rsidTr="001C0FD2">
        <w:trPr>
          <w:trHeight w:val="300"/>
        </w:trPr>
        <w:tc>
          <w:tcPr>
            <w:tcW w:w="1995" w:type="dxa"/>
            <w:noWrap/>
            <w:hideMark/>
          </w:tcPr>
          <w:p w14:paraId="61D9D33B" w14:textId="77777777" w:rsidR="00DA58D5" w:rsidRPr="00FE1073" w:rsidRDefault="00DA58D5" w:rsidP="00E93AD6">
            <w:r w:rsidRPr="00FE1073">
              <w:t>Singapore</w:t>
            </w:r>
          </w:p>
        </w:tc>
        <w:tc>
          <w:tcPr>
            <w:tcW w:w="1390" w:type="dxa"/>
            <w:noWrap/>
            <w:hideMark/>
          </w:tcPr>
          <w:p w14:paraId="7C89617C" w14:textId="77777777" w:rsidR="00DA58D5" w:rsidRPr="00FE1073" w:rsidRDefault="00DA58D5" w:rsidP="00E93AD6">
            <w:r w:rsidRPr="00FE1073">
              <w:t>66</w:t>
            </w:r>
          </w:p>
        </w:tc>
        <w:tc>
          <w:tcPr>
            <w:tcW w:w="2304" w:type="dxa"/>
            <w:noWrap/>
            <w:hideMark/>
          </w:tcPr>
          <w:p w14:paraId="3D6DD732" w14:textId="77777777" w:rsidR="00DA58D5" w:rsidRPr="00FE1073" w:rsidRDefault="00DA58D5" w:rsidP="00E93AD6">
            <w:r w:rsidRPr="00FE1073">
              <w:t>26.75</w:t>
            </w:r>
          </w:p>
        </w:tc>
        <w:tc>
          <w:tcPr>
            <w:tcW w:w="1980" w:type="dxa"/>
            <w:noWrap/>
            <w:hideMark/>
          </w:tcPr>
          <w:p w14:paraId="39E56A76" w14:textId="77777777" w:rsidR="00DA58D5" w:rsidRPr="00FE1073" w:rsidRDefault="00DA58D5" w:rsidP="00E93AD6">
            <w:r w:rsidRPr="00FE1073">
              <w:t>2.46729</w:t>
            </w:r>
          </w:p>
        </w:tc>
      </w:tr>
      <w:tr w:rsidR="00DA58D5" w:rsidRPr="00FE1073" w14:paraId="7CF381BB" w14:textId="77777777" w:rsidTr="001C0FD2">
        <w:trPr>
          <w:trHeight w:val="300"/>
        </w:trPr>
        <w:tc>
          <w:tcPr>
            <w:tcW w:w="1995" w:type="dxa"/>
            <w:noWrap/>
            <w:hideMark/>
          </w:tcPr>
          <w:p w14:paraId="68476E1F" w14:textId="77777777" w:rsidR="00DA58D5" w:rsidRPr="00FE1073" w:rsidRDefault="00DA58D5" w:rsidP="00E93AD6">
            <w:r w:rsidRPr="00FE1073">
              <w:t>Brazil</w:t>
            </w:r>
          </w:p>
        </w:tc>
        <w:tc>
          <w:tcPr>
            <w:tcW w:w="1390" w:type="dxa"/>
            <w:noWrap/>
            <w:hideMark/>
          </w:tcPr>
          <w:p w14:paraId="17588B82" w14:textId="77777777" w:rsidR="00DA58D5" w:rsidRPr="00FE1073" w:rsidRDefault="00DA58D5" w:rsidP="00E93AD6">
            <w:r w:rsidRPr="00FE1073">
              <w:t>18</w:t>
            </w:r>
          </w:p>
        </w:tc>
        <w:tc>
          <w:tcPr>
            <w:tcW w:w="2304" w:type="dxa"/>
            <w:noWrap/>
            <w:hideMark/>
          </w:tcPr>
          <w:p w14:paraId="3AECB173" w14:textId="77777777" w:rsidR="00DA58D5" w:rsidRPr="00FE1073" w:rsidRDefault="00DA58D5" w:rsidP="00E93AD6">
            <w:r w:rsidRPr="00FE1073">
              <w:t>7.98</w:t>
            </w:r>
          </w:p>
        </w:tc>
        <w:tc>
          <w:tcPr>
            <w:tcW w:w="1980" w:type="dxa"/>
            <w:noWrap/>
            <w:hideMark/>
          </w:tcPr>
          <w:p w14:paraId="25605D99" w14:textId="77777777" w:rsidR="00DA58D5" w:rsidRPr="00FE1073" w:rsidRDefault="00DA58D5" w:rsidP="00E93AD6">
            <w:r w:rsidRPr="00FE1073">
              <w:t>2.255639</w:t>
            </w:r>
          </w:p>
        </w:tc>
      </w:tr>
      <w:tr w:rsidR="00DA58D5" w:rsidRPr="00FE1073" w14:paraId="169D5FBC" w14:textId="77777777" w:rsidTr="001C0FD2">
        <w:trPr>
          <w:trHeight w:val="300"/>
        </w:trPr>
        <w:tc>
          <w:tcPr>
            <w:tcW w:w="1995" w:type="dxa"/>
            <w:noWrap/>
            <w:hideMark/>
          </w:tcPr>
          <w:p w14:paraId="24C4EA42" w14:textId="77777777" w:rsidR="00DA58D5" w:rsidRPr="00FE1073" w:rsidRDefault="00DA58D5" w:rsidP="00E93AD6">
            <w:r w:rsidRPr="00FE1073">
              <w:t>Norway</w:t>
            </w:r>
          </w:p>
        </w:tc>
        <w:tc>
          <w:tcPr>
            <w:tcW w:w="1390" w:type="dxa"/>
            <w:noWrap/>
            <w:hideMark/>
          </w:tcPr>
          <w:p w14:paraId="315B9B40" w14:textId="77777777" w:rsidR="00DA58D5" w:rsidRPr="00FE1073" w:rsidRDefault="00DA58D5" w:rsidP="00E93AD6">
            <w:r w:rsidRPr="00FE1073">
              <w:t>96</w:t>
            </w:r>
          </w:p>
        </w:tc>
        <w:tc>
          <w:tcPr>
            <w:tcW w:w="2304" w:type="dxa"/>
            <w:noWrap/>
            <w:hideMark/>
          </w:tcPr>
          <w:p w14:paraId="225FC5B6" w14:textId="77777777" w:rsidR="00DA58D5" w:rsidRPr="00FE1073" w:rsidRDefault="00DA58D5" w:rsidP="00E93AD6">
            <w:r w:rsidRPr="00FE1073">
              <w:t>48.62</w:t>
            </w:r>
          </w:p>
        </w:tc>
        <w:tc>
          <w:tcPr>
            <w:tcW w:w="1980" w:type="dxa"/>
            <w:noWrap/>
            <w:hideMark/>
          </w:tcPr>
          <w:p w14:paraId="4F309A54" w14:textId="77777777" w:rsidR="00DA58D5" w:rsidRPr="00FE1073" w:rsidRDefault="00DA58D5" w:rsidP="00E93AD6">
            <w:r w:rsidRPr="00FE1073">
              <w:t>1.974496</w:t>
            </w:r>
          </w:p>
        </w:tc>
      </w:tr>
      <w:tr w:rsidR="00DA58D5" w:rsidRPr="00FE1073" w14:paraId="7029B186" w14:textId="77777777" w:rsidTr="001C0FD2">
        <w:trPr>
          <w:trHeight w:val="300"/>
        </w:trPr>
        <w:tc>
          <w:tcPr>
            <w:tcW w:w="1995" w:type="dxa"/>
            <w:noWrap/>
            <w:hideMark/>
          </w:tcPr>
          <w:p w14:paraId="2E6E7342" w14:textId="77777777" w:rsidR="00DA58D5" w:rsidRPr="00FE1073" w:rsidRDefault="00DA58D5" w:rsidP="00E93AD6">
            <w:r w:rsidRPr="00FE1073">
              <w:t>United Kingdom</w:t>
            </w:r>
          </w:p>
        </w:tc>
        <w:tc>
          <w:tcPr>
            <w:tcW w:w="1390" w:type="dxa"/>
            <w:noWrap/>
            <w:hideMark/>
          </w:tcPr>
          <w:p w14:paraId="5E487B26" w14:textId="77777777" w:rsidR="00DA58D5" w:rsidRPr="00FE1073" w:rsidRDefault="00DA58D5" w:rsidP="00E93AD6">
            <w:r w:rsidRPr="00FE1073">
              <w:t>54</w:t>
            </w:r>
          </w:p>
        </w:tc>
        <w:tc>
          <w:tcPr>
            <w:tcW w:w="2304" w:type="dxa"/>
            <w:noWrap/>
            <w:hideMark/>
          </w:tcPr>
          <w:p w14:paraId="1DA94848" w14:textId="77777777" w:rsidR="00DA58D5" w:rsidRPr="00FE1073" w:rsidRDefault="00DA58D5" w:rsidP="00E93AD6">
            <w:r w:rsidRPr="00FE1073">
              <w:t>28.41</w:t>
            </w:r>
          </w:p>
        </w:tc>
        <w:tc>
          <w:tcPr>
            <w:tcW w:w="1980" w:type="dxa"/>
            <w:noWrap/>
            <w:hideMark/>
          </w:tcPr>
          <w:p w14:paraId="0246C614" w14:textId="77777777" w:rsidR="00DA58D5" w:rsidRPr="00FE1073" w:rsidRDefault="00DA58D5" w:rsidP="00E93AD6">
            <w:r w:rsidRPr="00FE1073">
              <w:t>1.900739</w:t>
            </w:r>
          </w:p>
        </w:tc>
      </w:tr>
      <w:tr w:rsidR="00DA58D5" w:rsidRPr="00FE1073" w14:paraId="16605667" w14:textId="77777777" w:rsidTr="001C0FD2">
        <w:trPr>
          <w:trHeight w:val="300"/>
        </w:trPr>
        <w:tc>
          <w:tcPr>
            <w:tcW w:w="1995" w:type="dxa"/>
            <w:noWrap/>
            <w:hideMark/>
          </w:tcPr>
          <w:p w14:paraId="0A8C4DBB" w14:textId="77777777" w:rsidR="00DA58D5" w:rsidRPr="00FE1073" w:rsidRDefault="00DA58D5" w:rsidP="00E93AD6">
            <w:r w:rsidRPr="00FE1073">
              <w:t>Unites States</w:t>
            </w:r>
          </w:p>
        </w:tc>
        <w:tc>
          <w:tcPr>
            <w:tcW w:w="1390" w:type="dxa"/>
            <w:noWrap/>
            <w:hideMark/>
          </w:tcPr>
          <w:p w14:paraId="438EC6A4" w14:textId="77777777" w:rsidR="00DA58D5" w:rsidRPr="00FE1073" w:rsidRDefault="00DA58D5" w:rsidP="00E93AD6">
            <w:r w:rsidRPr="00FE1073">
              <w:t>72</w:t>
            </w:r>
          </w:p>
        </w:tc>
        <w:tc>
          <w:tcPr>
            <w:tcW w:w="2304" w:type="dxa"/>
            <w:noWrap/>
            <w:hideMark/>
          </w:tcPr>
          <w:p w14:paraId="576754E6" w14:textId="77777777" w:rsidR="00DA58D5" w:rsidRPr="00FE1073" w:rsidRDefault="00DA58D5" w:rsidP="00E93AD6">
            <w:r w:rsidRPr="00FE1073">
              <w:t>39.03</w:t>
            </w:r>
          </w:p>
        </w:tc>
        <w:tc>
          <w:tcPr>
            <w:tcW w:w="1980" w:type="dxa"/>
            <w:noWrap/>
            <w:hideMark/>
          </w:tcPr>
          <w:p w14:paraId="3230D4CC" w14:textId="77777777" w:rsidR="00DA58D5" w:rsidRPr="00FE1073" w:rsidRDefault="00DA58D5" w:rsidP="00E93AD6">
            <w:r w:rsidRPr="00FE1073">
              <w:t>1.844735</w:t>
            </w:r>
          </w:p>
        </w:tc>
      </w:tr>
      <w:tr w:rsidR="00DA58D5" w:rsidRPr="00FE1073" w14:paraId="40CFCDBE" w14:textId="77777777" w:rsidTr="001C0FD2">
        <w:trPr>
          <w:trHeight w:val="300"/>
        </w:trPr>
        <w:tc>
          <w:tcPr>
            <w:tcW w:w="1995" w:type="dxa"/>
            <w:noWrap/>
            <w:hideMark/>
          </w:tcPr>
          <w:p w14:paraId="08DF5B0E" w14:textId="77777777" w:rsidR="00DA58D5" w:rsidRPr="00FE1073" w:rsidRDefault="00DA58D5" w:rsidP="00E93AD6">
            <w:r w:rsidRPr="00FE1073">
              <w:t>Canada</w:t>
            </w:r>
          </w:p>
        </w:tc>
        <w:tc>
          <w:tcPr>
            <w:tcW w:w="1390" w:type="dxa"/>
            <w:noWrap/>
            <w:hideMark/>
          </w:tcPr>
          <w:p w14:paraId="7BB4CCF3" w14:textId="77777777" w:rsidR="00DA58D5" w:rsidRPr="00FE1073" w:rsidRDefault="00DA58D5" w:rsidP="00E93AD6">
            <w:r w:rsidRPr="00FE1073">
              <w:t>55</w:t>
            </w:r>
          </w:p>
        </w:tc>
        <w:tc>
          <w:tcPr>
            <w:tcW w:w="2304" w:type="dxa"/>
            <w:noWrap/>
            <w:hideMark/>
          </w:tcPr>
          <w:p w14:paraId="62276E33" w14:textId="77777777" w:rsidR="00DA58D5" w:rsidRPr="00FE1073" w:rsidRDefault="00DA58D5" w:rsidP="00E93AD6">
            <w:r w:rsidRPr="00FE1073">
              <w:t>30.08</w:t>
            </w:r>
          </w:p>
        </w:tc>
        <w:tc>
          <w:tcPr>
            <w:tcW w:w="1980" w:type="dxa"/>
            <w:noWrap/>
            <w:hideMark/>
          </w:tcPr>
          <w:p w14:paraId="1DBB9856" w14:textId="77777777" w:rsidR="00DA58D5" w:rsidRPr="00FE1073" w:rsidRDefault="00DA58D5" w:rsidP="00E93AD6">
            <w:r w:rsidRPr="00FE1073">
              <w:t>1.828457</w:t>
            </w:r>
          </w:p>
        </w:tc>
      </w:tr>
      <w:tr w:rsidR="00DA58D5" w:rsidRPr="00FE1073" w14:paraId="056C0F92" w14:textId="77777777" w:rsidTr="001C0FD2">
        <w:trPr>
          <w:trHeight w:val="300"/>
        </w:trPr>
        <w:tc>
          <w:tcPr>
            <w:tcW w:w="1995" w:type="dxa"/>
            <w:noWrap/>
            <w:hideMark/>
          </w:tcPr>
          <w:p w14:paraId="7F14DC31" w14:textId="77777777" w:rsidR="00DA58D5" w:rsidRPr="00FE1073" w:rsidRDefault="00DA58D5" w:rsidP="00E93AD6">
            <w:r w:rsidRPr="00FE1073">
              <w:t>Japan</w:t>
            </w:r>
          </w:p>
        </w:tc>
        <w:tc>
          <w:tcPr>
            <w:tcW w:w="1390" w:type="dxa"/>
            <w:noWrap/>
            <w:hideMark/>
          </w:tcPr>
          <w:p w14:paraId="5E5052C3" w14:textId="77777777" w:rsidR="00DA58D5" w:rsidRPr="00FE1073" w:rsidRDefault="00DA58D5" w:rsidP="00E93AD6">
            <w:r w:rsidRPr="00FE1073">
              <w:t>47</w:t>
            </w:r>
          </w:p>
        </w:tc>
        <w:tc>
          <w:tcPr>
            <w:tcW w:w="2304" w:type="dxa"/>
            <w:noWrap/>
            <w:hideMark/>
          </w:tcPr>
          <w:p w14:paraId="4A83F28F" w14:textId="77777777" w:rsidR="00DA58D5" w:rsidRPr="00FE1073" w:rsidRDefault="00DA58D5" w:rsidP="00E93AD6">
            <w:r w:rsidRPr="00FE1073">
              <w:t>26.46</w:t>
            </w:r>
          </w:p>
        </w:tc>
        <w:tc>
          <w:tcPr>
            <w:tcW w:w="1980" w:type="dxa"/>
            <w:noWrap/>
            <w:hideMark/>
          </w:tcPr>
          <w:p w14:paraId="42FD2B1F" w14:textId="77777777" w:rsidR="00DA58D5" w:rsidRPr="00FE1073" w:rsidRDefault="00DA58D5" w:rsidP="00E93AD6">
            <w:r w:rsidRPr="00FE1073">
              <w:t>1.776266</w:t>
            </w:r>
          </w:p>
        </w:tc>
      </w:tr>
      <w:tr w:rsidR="00DA58D5" w:rsidRPr="00FE1073" w14:paraId="7ABC374C" w14:textId="77777777" w:rsidTr="001C0FD2">
        <w:trPr>
          <w:trHeight w:val="300"/>
        </w:trPr>
        <w:tc>
          <w:tcPr>
            <w:tcW w:w="1995" w:type="dxa"/>
            <w:noWrap/>
            <w:hideMark/>
          </w:tcPr>
          <w:p w14:paraId="1D9DF635" w14:textId="77777777" w:rsidR="00DA58D5" w:rsidRPr="00FE1073" w:rsidRDefault="00DA58D5" w:rsidP="00E93AD6">
            <w:r w:rsidRPr="00FE1073">
              <w:t>France</w:t>
            </w:r>
          </w:p>
        </w:tc>
        <w:tc>
          <w:tcPr>
            <w:tcW w:w="1390" w:type="dxa"/>
            <w:noWrap/>
            <w:hideMark/>
          </w:tcPr>
          <w:p w14:paraId="4FFB2280" w14:textId="77777777" w:rsidR="00DA58D5" w:rsidRPr="00FE1073" w:rsidRDefault="00DA58D5" w:rsidP="00E93AD6">
            <w:r w:rsidRPr="00FE1073">
              <w:t>67</w:t>
            </w:r>
          </w:p>
        </w:tc>
        <w:tc>
          <w:tcPr>
            <w:tcW w:w="2304" w:type="dxa"/>
            <w:noWrap/>
            <w:hideMark/>
          </w:tcPr>
          <w:p w14:paraId="70675AC5" w14:textId="77777777" w:rsidR="00DA58D5" w:rsidRPr="00FE1073" w:rsidRDefault="00DA58D5" w:rsidP="00E93AD6">
            <w:r w:rsidRPr="00FE1073">
              <w:t>37.72</w:t>
            </w:r>
          </w:p>
        </w:tc>
        <w:tc>
          <w:tcPr>
            <w:tcW w:w="1980" w:type="dxa"/>
            <w:noWrap/>
            <w:hideMark/>
          </w:tcPr>
          <w:p w14:paraId="48122257" w14:textId="77777777" w:rsidR="00DA58D5" w:rsidRPr="00FE1073" w:rsidRDefault="00DA58D5" w:rsidP="00E93AD6">
            <w:r w:rsidRPr="00FE1073">
              <w:t>1.776246</w:t>
            </w:r>
          </w:p>
        </w:tc>
      </w:tr>
      <w:tr w:rsidR="00DA58D5" w:rsidRPr="00FE1073" w14:paraId="3F80E0F5" w14:textId="77777777" w:rsidTr="001C0FD2">
        <w:trPr>
          <w:trHeight w:val="300"/>
        </w:trPr>
        <w:tc>
          <w:tcPr>
            <w:tcW w:w="1995" w:type="dxa"/>
            <w:noWrap/>
            <w:hideMark/>
          </w:tcPr>
          <w:p w14:paraId="21A25AB1" w14:textId="77777777" w:rsidR="00DA58D5" w:rsidRPr="00FE1073" w:rsidRDefault="00DA58D5" w:rsidP="00E93AD6">
            <w:r w:rsidRPr="00FE1073">
              <w:t>Italy</w:t>
            </w:r>
          </w:p>
        </w:tc>
        <w:tc>
          <w:tcPr>
            <w:tcW w:w="1390" w:type="dxa"/>
            <w:noWrap/>
            <w:hideMark/>
          </w:tcPr>
          <w:p w14:paraId="6C7E0A58" w14:textId="77777777" w:rsidR="00DA58D5" w:rsidRPr="00FE1073" w:rsidRDefault="00DA58D5" w:rsidP="00E93AD6">
            <w:r w:rsidRPr="00FE1073">
              <w:t>53</w:t>
            </w:r>
          </w:p>
        </w:tc>
        <w:tc>
          <w:tcPr>
            <w:tcW w:w="2304" w:type="dxa"/>
            <w:noWrap/>
            <w:hideMark/>
          </w:tcPr>
          <w:p w14:paraId="3A5FCE33" w14:textId="77777777" w:rsidR="00DA58D5" w:rsidRPr="00FE1073" w:rsidRDefault="00DA58D5" w:rsidP="00E93AD6">
            <w:r w:rsidRPr="00FE1073">
              <w:t>32.49</w:t>
            </w:r>
          </w:p>
        </w:tc>
        <w:tc>
          <w:tcPr>
            <w:tcW w:w="1980" w:type="dxa"/>
            <w:noWrap/>
            <w:hideMark/>
          </w:tcPr>
          <w:p w14:paraId="08765AAA" w14:textId="77777777" w:rsidR="00DA58D5" w:rsidRPr="00FE1073" w:rsidRDefault="00DA58D5" w:rsidP="00E93AD6">
            <w:r w:rsidRPr="00FE1073">
              <w:t>1.631271</w:t>
            </w:r>
          </w:p>
        </w:tc>
      </w:tr>
      <w:tr w:rsidR="00DA58D5" w:rsidRPr="00FE1073" w14:paraId="43959245" w14:textId="77777777" w:rsidTr="001C0FD2">
        <w:trPr>
          <w:trHeight w:val="300"/>
        </w:trPr>
        <w:tc>
          <w:tcPr>
            <w:tcW w:w="1995" w:type="dxa"/>
            <w:noWrap/>
            <w:hideMark/>
          </w:tcPr>
          <w:p w14:paraId="4E42EF7E" w14:textId="77777777" w:rsidR="00DA58D5" w:rsidRPr="00FE1073" w:rsidRDefault="00DA58D5" w:rsidP="00E93AD6">
            <w:r w:rsidRPr="00FE1073">
              <w:t>Germany</w:t>
            </w:r>
          </w:p>
        </w:tc>
        <w:tc>
          <w:tcPr>
            <w:tcW w:w="1390" w:type="dxa"/>
            <w:noWrap/>
            <w:hideMark/>
          </w:tcPr>
          <w:p w14:paraId="78EAA277" w14:textId="77777777" w:rsidR="00DA58D5" w:rsidRPr="00FE1073" w:rsidRDefault="00DA58D5" w:rsidP="00E93AD6">
            <w:r w:rsidRPr="00FE1073">
              <w:t>70</w:t>
            </w:r>
          </w:p>
        </w:tc>
        <w:tc>
          <w:tcPr>
            <w:tcW w:w="2304" w:type="dxa"/>
            <w:noWrap/>
            <w:hideMark/>
          </w:tcPr>
          <w:p w14:paraId="5C67AC6F" w14:textId="77777777" w:rsidR="00DA58D5" w:rsidRPr="00FE1073" w:rsidRDefault="00DA58D5" w:rsidP="00E93AD6">
            <w:r w:rsidRPr="00FE1073">
              <w:t>43.18</w:t>
            </w:r>
          </w:p>
        </w:tc>
        <w:tc>
          <w:tcPr>
            <w:tcW w:w="1980" w:type="dxa"/>
            <w:noWrap/>
            <w:hideMark/>
          </w:tcPr>
          <w:p w14:paraId="104F0C3F" w14:textId="77777777" w:rsidR="00DA58D5" w:rsidRPr="00FE1073" w:rsidRDefault="00DA58D5" w:rsidP="00E93AD6">
            <w:r w:rsidRPr="00FE1073">
              <w:t>1.621121</w:t>
            </w:r>
          </w:p>
        </w:tc>
      </w:tr>
      <w:tr w:rsidR="00DA58D5" w:rsidRPr="00FE1073" w14:paraId="2CB68DBE" w14:textId="77777777" w:rsidTr="001C0FD2">
        <w:trPr>
          <w:trHeight w:val="300"/>
        </w:trPr>
        <w:tc>
          <w:tcPr>
            <w:tcW w:w="1995" w:type="dxa"/>
            <w:noWrap/>
            <w:hideMark/>
          </w:tcPr>
          <w:p w14:paraId="5C19428C" w14:textId="77777777" w:rsidR="00DA58D5" w:rsidRPr="00FE1073" w:rsidRDefault="00DA58D5" w:rsidP="00E93AD6">
            <w:r w:rsidRPr="00FE1073">
              <w:t>South Korea</w:t>
            </w:r>
          </w:p>
        </w:tc>
        <w:tc>
          <w:tcPr>
            <w:tcW w:w="1390" w:type="dxa"/>
            <w:noWrap/>
            <w:hideMark/>
          </w:tcPr>
          <w:p w14:paraId="501ADAC3" w14:textId="77777777" w:rsidR="00DA58D5" w:rsidRPr="00FE1073" w:rsidRDefault="00DA58D5" w:rsidP="00E93AD6">
            <w:r w:rsidRPr="00FE1073">
              <w:t>37</w:t>
            </w:r>
          </w:p>
        </w:tc>
        <w:tc>
          <w:tcPr>
            <w:tcW w:w="2304" w:type="dxa"/>
            <w:noWrap/>
            <w:hideMark/>
          </w:tcPr>
          <w:p w14:paraId="314745E1" w14:textId="77777777" w:rsidR="00DA58D5" w:rsidRPr="00FE1073" w:rsidRDefault="00DA58D5" w:rsidP="00E93AD6">
            <w:r w:rsidRPr="00FE1073">
              <w:t>22.98</w:t>
            </w:r>
          </w:p>
        </w:tc>
        <w:tc>
          <w:tcPr>
            <w:tcW w:w="1980" w:type="dxa"/>
            <w:noWrap/>
            <w:hideMark/>
          </w:tcPr>
          <w:p w14:paraId="165096D1" w14:textId="77777777" w:rsidR="00DA58D5" w:rsidRPr="00FE1073" w:rsidRDefault="00DA58D5" w:rsidP="00E93AD6">
            <w:r w:rsidRPr="00FE1073">
              <w:t>1.610096</w:t>
            </w:r>
          </w:p>
        </w:tc>
      </w:tr>
      <w:tr w:rsidR="00DA58D5" w:rsidRPr="00FE1073" w14:paraId="373BBA57" w14:textId="77777777" w:rsidTr="001C0FD2">
        <w:trPr>
          <w:trHeight w:val="300"/>
        </w:trPr>
        <w:tc>
          <w:tcPr>
            <w:tcW w:w="1995" w:type="dxa"/>
            <w:noWrap/>
            <w:hideMark/>
          </w:tcPr>
          <w:p w14:paraId="7268863D" w14:textId="77777777" w:rsidR="00DA58D5" w:rsidRPr="00FE1073" w:rsidRDefault="00DA58D5" w:rsidP="00E93AD6">
            <w:r w:rsidRPr="00FE1073">
              <w:t>Sweden</w:t>
            </w:r>
          </w:p>
        </w:tc>
        <w:tc>
          <w:tcPr>
            <w:tcW w:w="1390" w:type="dxa"/>
            <w:noWrap/>
            <w:hideMark/>
          </w:tcPr>
          <w:p w14:paraId="2EF2D8A8" w14:textId="77777777" w:rsidR="00DA58D5" w:rsidRPr="00FE1073" w:rsidRDefault="00DA58D5" w:rsidP="00E93AD6">
            <w:r w:rsidRPr="00FE1073">
              <w:t>65</w:t>
            </w:r>
          </w:p>
        </w:tc>
        <w:tc>
          <w:tcPr>
            <w:tcW w:w="2304" w:type="dxa"/>
            <w:noWrap/>
            <w:hideMark/>
          </w:tcPr>
          <w:p w14:paraId="356E80AB" w14:textId="77777777" w:rsidR="00DA58D5" w:rsidRPr="00FE1073" w:rsidRDefault="00DA58D5" w:rsidP="00E93AD6">
            <w:r w:rsidRPr="00FE1073">
              <w:t>41.68</w:t>
            </w:r>
          </w:p>
        </w:tc>
        <w:tc>
          <w:tcPr>
            <w:tcW w:w="1980" w:type="dxa"/>
            <w:noWrap/>
            <w:hideMark/>
          </w:tcPr>
          <w:p w14:paraId="6B4AFF94" w14:textId="77777777" w:rsidR="00DA58D5" w:rsidRPr="00FE1073" w:rsidRDefault="00DA58D5" w:rsidP="00E93AD6">
            <w:r w:rsidRPr="00FE1073">
              <w:t>1.559501</w:t>
            </w:r>
          </w:p>
        </w:tc>
      </w:tr>
      <w:tr w:rsidR="00DA58D5" w:rsidRPr="00FE1073" w14:paraId="0BC0743A" w14:textId="77777777" w:rsidTr="001C0FD2">
        <w:trPr>
          <w:trHeight w:val="300"/>
        </w:trPr>
        <w:tc>
          <w:tcPr>
            <w:tcW w:w="1995" w:type="dxa"/>
            <w:noWrap/>
            <w:hideMark/>
          </w:tcPr>
          <w:p w14:paraId="096872E7" w14:textId="77777777" w:rsidR="00DA58D5" w:rsidRPr="00FE1073" w:rsidRDefault="00DA58D5" w:rsidP="00E93AD6">
            <w:r w:rsidRPr="00FE1073">
              <w:t>Switzerland</w:t>
            </w:r>
          </w:p>
        </w:tc>
        <w:tc>
          <w:tcPr>
            <w:tcW w:w="1390" w:type="dxa"/>
            <w:noWrap/>
            <w:hideMark/>
          </w:tcPr>
          <w:p w14:paraId="070CAC7D" w14:textId="77777777" w:rsidR="00DA58D5" w:rsidRPr="00FE1073" w:rsidRDefault="00DA58D5" w:rsidP="00E93AD6">
            <w:r w:rsidRPr="00FE1073">
              <w:t>65</w:t>
            </w:r>
          </w:p>
        </w:tc>
        <w:tc>
          <w:tcPr>
            <w:tcW w:w="2304" w:type="dxa"/>
            <w:noWrap/>
            <w:hideMark/>
          </w:tcPr>
          <w:p w14:paraId="0C41DD1A" w14:textId="77777777" w:rsidR="00DA58D5" w:rsidRPr="00FE1073" w:rsidRDefault="00DA58D5" w:rsidP="00E93AD6">
            <w:r w:rsidRPr="00FE1073">
              <w:t>60.36</w:t>
            </w:r>
          </w:p>
        </w:tc>
        <w:tc>
          <w:tcPr>
            <w:tcW w:w="1980" w:type="dxa"/>
            <w:noWrap/>
            <w:hideMark/>
          </w:tcPr>
          <w:p w14:paraId="55CBEFEE" w14:textId="77777777" w:rsidR="00DA58D5" w:rsidRPr="00FE1073" w:rsidRDefault="00DA58D5" w:rsidP="00E93AD6">
            <w:r w:rsidRPr="00FE1073">
              <w:t>1.076872</w:t>
            </w:r>
          </w:p>
        </w:tc>
      </w:tr>
    </w:tbl>
    <w:p w14:paraId="713784B9" w14:textId="077F7164" w:rsidR="00DA58D5" w:rsidRDefault="00DA58D5" w:rsidP="00DA58D5"/>
    <w:p w14:paraId="3F2DC6B2" w14:textId="7C33F99B" w:rsidR="00576705" w:rsidRPr="00DC467C" w:rsidRDefault="00576705" w:rsidP="00DA58D5">
      <w:r>
        <w:t xml:space="preserve">Turkey, Mexico, India, Taiwan, and </w:t>
      </w:r>
      <w:proofErr w:type="spellStart"/>
      <w:r>
        <w:t>Phillipines</w:t>
      </w:r>
      <w:proofErr w:type="spellEnd"/>
      <w:r>
        <w:t xml:space="preserve"> are the most productive, while Italy, Germany, South Korea, Sweden, and Switzerland are the least productive. </w:t>
      </w:r>
    </w:p>
    <w:p w14:paraId="79EB9B20" w14:textId="77777777" w:rsidR="00DA58D5" w:rsidRDefault="00DA58D5" w:rsidP="00DA58D5">
      <w:pPr>
        <w:pStyle w:val="H1"/>
        <w:widowControl w:val="0"/>
        <w:spacing w:before="0" w:after="0" w:line="240" w:lineRule="auto"/>
        <w:rPr>
          <w:rFonts w:ascii="Times New Roman" w:hAnsi="Times New Roman"/>
          <w:b/>
          <w:noProof w:val="0"/>
          <w:sz w:val="24"/>
          <w:szCs w:val="24"/>
          <w:lang w:val="en-CA"/>
        </w:rPr>
      </w:pPr>
    </w:p>
    <w:p w14:paraId="5AB08AF4" w14:textId="5EAB0672" w:rsidR="00DA58D5" w:rsidRPr="00DA58D5" w:rsidRDefault="00DA58D5" w:rsidP="00DA58D5">
      <w:r w:rsidRPr="005814BA">
        <w:rPr>
          <w:b/>
        </w:rPr>
        <w:br w:type="page"/>
      </w:r>
    </w:p>
    <w:p w14:paraId="70576CC5" w14:textId="58F53895" w:rsidR="00C30337" w:rsidRPr="005814BA" w:rsidRDefault="00E23C4F" w:rsidP="00E23C4F">
      <w:pPr>
        <w:pStyle w:val="H1"/>
        <w:widowControl w:val="0"/>
        <w:spacing w:before="0" w:after="0" w:line="240" w:lineRule="auto"/>
        <w:rPr>
          <w:rFonts w:ascii="Times New Roman" w:hAnsi="Times New Roman"/>
          <w:b/>
          <w:noProof w:val="0"/>
          <w:lang w:val="en-CA"/>
        </w:rPr>
      </w:pPr>
      <w:r w:rsidRPr="005814BA">
        <w:rPr>
          <w:rFonts w:ascii="Times New Roman" w:hAnsi="Times New Roman"/>
          <w:b/>
          <w:noProof w:val="0"/>
          <w:lang w:val="en-CA"/>
        </w:rPr>
        <w:lastRenderedPageBreak/>
        <w:t xml:space="preserve">Answers to </w:t>
      </w:r>
      <w:r w:rsidR="00C30337" w:rsidRPr="005814BA">
        <w:rPr>
          <w:rFonts w:ascii="Times New Roman" w:hAnsi="Times New Roman"/>
          <w:b/>
          <w:noProof w:val="0"/>
          <w:lang w:val="en-CA"/>
        </w:rPr>
        <w:t>C</w:t>
      </w:r>
      <w:r w:rsidRPr="005814BA">
        <w:rPr>
          <w:rFonts w:ascii="Times New Roman" w:hAnsi="Times New Roman"/>
          <w:b/>
          <w:noProof w:val="0"/>
          <w:lang w:val="en-CA"/>
        </w:rPr>
        <w:t>ase</w:t>
      </w:r>
      <w:r w:rsidR="00C30337" w:rsidRPr="005814BA">
        <w:rPr>
          <w:rFonts w:ascii="Times New Roman" w:hAnsi="Times New Roman"/>
          <w:b/>
          <w:noProof w:val="0"/>
          <w:lang w:val="en-CA"/>
        </w:rPr>
        <w:t xml:space="preserve"> </w:t>
      </w:r>
      <w:r w:rsidRPr="005814BA">
        <w:rPr>
          <w:rFonts w:ascii="Times New Roman" w:hAnsi="Times New Roman"/>
          <w:b/>
          <w:noProof w:val="0"/>
          <w:lang w:val="en-CA"/>
        </w:rPr>
        <w:t>Problem</w:t>
      </w:r>
      <w:r w:rsidR="00C30337" w:rsidRPr="005814BA">
        <w:rPr>
          <w:rFonts w:ascii="Times New Roman" w:hAnsi="Times New Roman"/>
          <w:b/>
          <w:noProof w:val="0"/>
          <w:lang w:val="en-CA"/>
        </w:rPr>
        <w:t xml:space="preserve"> 1.</w:t>
      </w:r>
      <w:r w:rsidR="003B484E" w:rsidRPr="005814BA">
        <w:rPr>
          <w:rFonts w:ascii="Times New Roman" w:hAnsi="Times New Roman"/>
          <w:b/>
          <w:noProof w:val="0"/>
          <w:lang w:val="en-CA"/>
        </w:rPr>
        <w:t>1</w:t>
      </w:r>
      <w:r w:rsidR="00C30337" w:rsidRPr="005814BA">
        <w:rPr>
          <w:rFonts w:ascii="Times New Roman" w:hAnsi="Times New Roman"/>
          <w:b/>
          <w:noProof w:val="0"/>
          <w:lang w:val="en-CA"/>
        </w:rPr>
        <w:t>: Visualize This</w:t>
      </w:r>
    </w:p>
    <w:p w14:paraId="64F4A9A4" w14:textId="77777777" w:rsidR="006F1B8F" w:rsidRDefault="006F1B8F" w:rsidP="009A41C9">
      <w:pPr>
        <w:pStyle w:val="CASENL"/>
        <w:widowControl w:val="0"/>
        <w:tabs>
          <w:tab w:val="clear" w:pos="400"/>
        </w:tabs>
        <w:spacing w:after="0" w:line="240" w:lineRule="auto"/>
        <w:ind w:left="567" w:hanging="567"/>
        <w:jc w:val="left"/>
        <w:rPr>
          <w:rFonts w:ascii="Times New Roman" w:hAnsi="Times New Roman"/>
          <w:noProof w:val="0"/>
          <w:sz w:val="24"/>
          <w:szCs w:val="24"/>
          <w:lang w:val="en-CA"/>
        </w:rPr>
      </w:pPr>
    </w:p>
    <w:p w14:paraId="191CDDF5" w14:textId="77777777" w:rsidR="00C30337" w:rsidRPr="005814BA" w:rsidRDefault="009A41C9" w:rsidP="009A41C9">
      <w:pPr>
        <w:pStyle w:val="CASENL"/>
        <w:widowControl w:val="0"/>
        <w:tabs>
          <w:tab w:val="clear" w:pos="400"/>
        </w:tabs>
        <w:spacing w:after="0" w:line="240" w:lineRule="auto"/>
        <w:ind w:left="567" w:hanging="567"/>
        <w:jc w:val="left"/>
        <w:rPr>
          <w:rFonts w:ascii="Times New Roman" w:hAnsi="Times New Roman"/>
          <w:noProof w:val="0"/>
          <w:sz w:val="24"/>
          <w:szCs w:val="24"/>
          <w:lang w:val="en-CA"/>
        </w:rPr>
      </w:pPr>
      <w:r>
        <w:rPr>
          <w:rFonts w:ascii="Times New Roman" w:hAnsi="Times New Roman"/>
          <w:noProof w:val="0"/>
          <w:sz w:val="24"/>
          <w:szCs w:val="24"/>
          <w:lang w:val="en-CA"/>
        </w:rPr>
        <w:t>1.</w:t>
      </w:r>
      <w:r>
        <w:rPr>
          <w:rFonts w:ascii="Times New Roman" w:hAnsi="Times New Roman"/>
          <w:noProof w:val="0"/>
          <w:sz w:val="24"/>
          <w:szCs w:val="24"/>
          <w:lang w:val="en-CA"/>
        </w:rPr>
        <w:tab/>
      </w:r>
      <w:r w:rsidR="00C30337" w:rsidRPr="005814BA">
        <w:rPr>
          <w:rFonts w:ascii="Times New Roman" w:hAnsi="Times New Roman"/>
          <w:noProof w:val="0"/>
          <w:sz w:val="24"/>
          <w:szCs w:val="24"/>
          <w:lang w:val="en-CA"/>
        </w:rPr>
        <w:t>It is difficult to follow the four steps of strategy formulation for this case. Students will be able to easily identify VT’s core competency but will struggle with its primary task, and without a product, it’s impossible to determine an order winner and order qualifiers. “Developing the next generation of visualization tools” is probably not a marketable task. Students will come up with a variety of ideas from their Internet search.</w:t>
      </w:r>
    </w:p>
    <w:p w14:paraId="037BD0A1" w14:textId="77777777" w:rsidR="005F1C44" w:rsidRPr="005814BA" w:rsidRDefault="005F1C44" w:rsidP="009A41C9">
      <w:pPr>
        <w:ind w:left="567" w:hanging="567"/>
      </w:pPr>
    </w:p>
    <w:p w14:paraId="3FFF750C" w14:textId="77777777" w:rsidR="00C30337" w:rsidRPr="005814BA" w:rsidRDefault="009A41C9" w:rsidP="009A41C9">
      <w:pPr>
        <w:pStyle w:val="CASENL"/>
        <w:widowControl w:val="0"/>
        <w:tabs>
          <w:tab w:val="clear" w:pos="400"/>
        </w:tabs>
        <w:spacing w:after="0" w:line="240" w:lineRule="auto"/>
        <w:ind w:left="567" w:hanging="567"/>
        <w:jc w:val="left"/>
        <w:rPr>
          <w:rFonts w:ascii="Times New Roman" w:hAnsi="Times New Roman"/>
          <w:noProof w:val="0"/>
          <w:sz w:val="24"/>
          <w:szCs w:val="24"/>
          <w:lang w:val="en-CA"/>
        </w:rPr>
      </w:pPr>
      <w:r>
        <w:rPr>
          <w:rFonts w:ascii="Times New Roman" w:hAnsi="Times New Roman"/>
          <w:noProof w:val="0"/>
          <w:sz w:val="24"/>
          <w:szCs w:val="24"/>
          <w:lang w:val="en-CA"/>
        </w:rPr>
        <w:t>2.</w:t>
      </w:r>
      <w:r>
        <w:rPr>
          <w:rFonts w:ascii="Times New Roman" w:hAnsi="Times New Roman"/>
          <w:noProof w:val="0"/>
          <w:sz w:val="24"/>
          <w:szCs w:val="24"/>
          <w:lang w:val="en-CA"/>
        </w:rPr>
        <w:tab/>
      </w:r>
      <w:r w:rsidR="00C30337" w:rsidRPr="005814BA">
        <w:rPr>
          <w:rFonts w:ascii="Times New Roman" w:hAnsi="Times New Roman"/>
          <w:noProof w:val="0"/>
          <w:sz w:val="24"/>
          <w:szCs w:val="24"/>
          <w:lang w:val="en-CA"/>
        </w:rPr>
        <w:t>Student answers will vary depending on how the primary task is derived in question 1.</w:t>
      </w:r>
    </w:p>
    <w:p w14:paraId="463A2EEA" w14:textId="77777777" w:rsidR="005F1C44" w:rsidRPr="005814BA" w:rsidRDefault="005F1C44" w:rsidP="009A41C9">
      <w:pPr>
        <w:pStyle w:val="ListParagraph"/>
        <w:ind w:left="567" w:hanging="567"/>
      </w:pPr>
    </w:p>
    <w:p w14:paraId="4126B3E1" w14:textId="77777777" w:rsidR="00C30337" w:rsidRPr="005814BA" w:rsidRDefault="009A41C9" w:rsidP="009A41C9">
      <w:pPr>
        <w:pStyle w:val="CASENL"/>
        <w:widowControl w:val="0"/>
        <w:tabs>
          <w:tab w:val="clear" w:pos="400"/>
        </w:tabs>
        <w:spacing w:after="0" w:line="240" w:lineRule="auto"/>
        <w:ind w:left="567" w:hanging="567"/>
        <w:jc w:val="left"/>
        <w:rPr>
          <w:rFonts w:ascii="Times New Roman" w:hAnsi="Times New Roman"/>
          <w:noProof w:val="0"/>
          <w:sz w:val="24"/>
          <w:szCs w:val="24"/>
          <w:lang w:val="en-CA"/>
        </w:rPr>
      </w:pPr>
      <w:r>
        <w:rPr>
          <w:rFonts w:ascii="Times New Roman" w:hAnsi="Times New Roman"/>
          <w:noProof w:val="0"/>
          <w:sz w:val="24"/>
          <w:szCs w:val="24"/>
          <w:lang w:val="en-CA"/>
        </w:rPr>
        <w:t>3.</w:t>
      </w:r>
      <w:r>
        <w:rPr>
          <w:rFonts w:ascii="Times New Roman" w:hAnsi="Times New Roman"/>
          <w:noProof w:val="0"/>
          <w:sz w:val="24"/>
          <w:szCs w:val="24"/>
          <w:lang w:val="en-CA"/>
        </w:rPr>
        <w:tab/>
      </w:r>
      <w:r w:rsidR="00C30337" w:rsidRPr="005814BA">
        <w:rPr>
          <w:rFonts w:ascii="Times New Roman" w:hAnsi="Times New Roman"/>
          <w:noProof w:val="0"/>
          <w:sz w:val="24"/>
          <w:szCs w:val="24"/>
          <w:lang w:val="en-CA"/>
        </w:rPr>
        <w:t>That’s the crux of the problem for this case. Isaac needs to find a way to keep his business going to obtain the capital to pursue his dream. Great for class discussion.</w:t>
      </w:r>
    </w:p>
    <w:p w14:paraId="04CF95A9" w14:textId="77777777" w:rsidR="005F1C44" w:rsidRPr="005814BA" w:rsidRDefault="005F1C44" w:rsidP="009A41C9">
      <w:pPr>
        <w:pStyle w:val="ListParagraph"/>
        <w:ind w:left="567" w:hanging="567"/>
      </w:pPr>
    </w:p>
    <w:p w14:paraId="2AAD1C7C" w14:textId="77777777" w:rsidR="00C30337" w:rsidRPr="005814BA" w:rsidRDefault="009A41C9" w:rsidP="009A41C9">
      <w:pPr>
        <w:pStyle w:val="CASENL"/>
        <w:widowControl w:val="0"/>
        <w:tabs>
          <w:tab w:val="clear" w:pos="400"/>
        </w:tabs>
        <w:spacing w:after="0" w:line="240" w:lineRule="auto"/>
        <w:ind w:left="567" w:hanging="567"/>
        <w:jc w:val="left"/>
        <w:rPr>
          <w:rFonts w:ascii="Times New Roman" w:hAnsi="Times New Roman"/>
          <w:noProof w:val="0"/>
          <w:sz w:val="24"/>
          <w:szCs w:val="24"/>
          <w:lang w:val="en-CA"/>
        </w:rPr>
      </w:pPr>
      <w:r>
        <w:rPr>
          <w:rFonts w:ascii="Times New Roman" w:hAnsi="Times New Roman"/>
          <w:noProof w:val="0"/>
          <w:sz w:val="24"/>
          <w:szCs w:val="24"/>
          <w:lang w:val="en-CA"/>
        </w:rPr>
        <w:t>4.</w:t>
      </w:r>
      <w:r>
        <w:rPr>
          <w:rFonts w:ascii="Times New Roman" w:hAnsi="Times New Roman"/>
          <w:noProof w:val="0"/>
          <w:sz w:val="24"/>
          <w:szCs w:val="24"/>
          <w:lang w:val="en-CA"/>
        </w:rPr>
        <w:tab/>
      </w:r>
      <w:r w:rsidR="00C30337" w:rsidRPr="005814BA">
        <w:rPr>
          <w:rFonts w:ascii="Times New Roman" w:hAnsi="Times New Roman"/>
          <w:noProof w:val="0"/>
          <w:sz w:val="24"/>
          <w:szCs w:val="24"/>
          <w:lang w:val="en-CA"/>
        </w:rPr>
        <w:t>(1) and (3) are more in keeping with VT’s earlier projects but require more hardware and do not promise future business. (2) is the most time-consuming, least challenging, but most sustainable. (4) and (5) are the most lucrative but do not advance VT’s knowledge of the field.</w:t>
      </w:r>
    </w:p>
    <w:p w14:paraId="4E2A7B57" w14:textId="77777777" w:rsidR="005F1C44" w:rsidRPr="005814BA" w:rsidRDefault="005F1C44" w:rsidP="009A41C9">
      <w:pPr>
        <w:pStyle w:val="ListParagraph"/>
        <w:ind w:left="567" w:hanging="567"/>
      </w:pPr>
    </w:p>
    <w:p w14:paraId="4ECA9E95" w14:textId="77777777" w:rsidR="00C30337" w:rsidRPr="005814BA" w:rsidRDefault="00C30337" w:rsidP="00A32AC9">
      <w:pPr>
        <w:pStyle w:val="CASENL"/>
        <w:widowControl w:val="0"/>
        <w:tabs>
          <w:tab w:val="clear" w:pos="400"/>
        </w:tabs>
        <w:spacing w:after="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5.</w:t>
      </w:r>
      <w:r w:rsidRPr="005814BA">
        <w:rPr>
          <w:rFonts w:ascii="Times New Roman" w:hAnsi="Times New Roman"/>
          <w:noProof w:val="0"/>
          <w:sz w:val="24"/>
          <w:szCs w:val="24"/>
          <w:lang w:val="en-CA"/>
        </w:rPr>
        <w:tab/>
        <w:t>The selection of projects should reinforce the strategy determined by the student. This case is based on an actual situation. The company chose projects (1) and (3). The museum job consumed so much time and resources that the company had to turn down the bank training job. Without a “product” and no immediate repeat business, the company folded and the owner went back to academe. A student took on project (5)</w:t>
      </w:r>
      <w:r w:rsidR="00A32AC9">
        <w:rPr>
          <w:rFonts w:ascii="Times New Roman" w:hAnsi="Times New Roman"/>
          <w:noProof w:val="0"/>
          <w:sz w:val="24"/>
          <w:szCs w:val="24"/>
          <w:lang w:val="en-CA"/>
        </w:rPr>
        <w:t xml:space="preserve"> and</w:t>
      </w:r>
      <w:r w:rsidRPr="005814BA">
        <w:rPr>
          <w:rFonts w:ascii="Times New Roman" w:hAnsi="Times New Roman"/>
          <w:noProof w:val="0"/>
          <w:sz w:val="24"/>
          <w:szCs w:val="24"/>
          <w:lang w:val="en-CA"/>
        </w:rPr>
        <w:t xml:space="preserve"> became quite successful</w:t>
      </w:r>
      <w:r w:rsidR="00A32AC9">
        <w:rPr>
          <w:rFonts w:ascii="Times New Roman" w:hAnsi="Times New Roman"/>
          <w:noProof w:val="0"/>
          <w:sz w:val="24"/>
          <w:szCs w:val="24"/>
          <w:lang w:val="en-CA"/>
        </w:rPr>
        <w:t>.</w:t>
      </w:r>
    </w:p>
    <w:p w14:paraId="4E329C22" w14:textId="77777777" w:rsidR="00B81F20" w:rsidRDefault="00B81F20">
      <w:pPr>
        <w:widowControl/>
        <w:overflowPunct/>
        <w:autoSpaceDE/>
        <w:autoSpaceDN/>
        <w:adjustRightInd/>
        <w:textAlignment w:val="auto"/>
      </w:pPr>
      <w:r>
        <w:br w:type="page"/>
      </w:r>
    </w:p>
    <w:p w14:paraId="069CB4AC" w14:textId="77777777" w:rsidR="00C30337" w:rsidRDefault="00E23C4F" w:rsidP="00E23C4F">
      <w:pPr>
        <w:pStyle w:val="H1"/>
        <w:widowControl w:val="0"/>
        <w:spacing w:before="0" w:after="0" w:line="240" w:lineRule="auto"/>
        <w:rPr>
          <w:rFonts w:ascii="Times New Roman" w:hAnsi="Times New Roman"/>
          <w:b/>
          <w:noProof w:val="0"/>
          <w:lang w:val="en-CA"/>
        </w:rPr>
      </w:pPr>
      <w:r w:rsidRPr="005814BA">
        <w:rPr>
          <w:rFonts w:ascii="Times New Roman" w:hAnsi="Times New Roman"/>
          <w:b/>
          <w:noProof w:val="0"/>
          <w:lang w:val="en-CA"/>
        </w:rPr>
        <w:lastRenderedPageBreak/>
        <w:t xml:space="preserve">Answers to Case Problem </w:t>
      </w:r>
      <w:r w:rsidR="00C30337" w:rsidRPr="005814BA">
        <w:rPr>
          <w:rFonts w:ascii="Times New Roman" w:hAnsi="Times New Roman"/>
          <w:b/>
          <w:noProof w:val="0"/>
          <w:lang w:val="en-CA"/>
        </w:rPr>
        <w:t>1.</w:t>
      </w:r>
      <w:r w:rsidR="003B484E" w:rsidRPr="005814BA">
        <w:rPr>
          <w:rFonts w:ascii="Times New Roman" w:hAnsi="Times New Roman"/>
          <w:b/>
          <w:noProof w:val="0"/>
          <w:lang w:val="en-CA"/>
        </w:rPr>
        <w:t>2</w:t>
      </w:r>
      <w:r w:rsidR="00C30337" w:rsidRPr="005814BA">
        <w:rPr>
          <w:rFonts w:ascii="Times New Roman" w:hAnsi="Times New Roman"/>
          <w:b/>
          <w:noProof w:val="0"/>
          <w:lang w:val="en-CA"/>
        </w:rPr>
        <w:t xml:space="preserve">: Whither an MBA at </w:t>
      </w:r>
      <w:r w:rsidR="001F17E0" w:rsidRPr="005814BA">
        <w:rPr>
          <w:rFonts w:ascii="Times New Roman" w:hAnsi="Times New Roman"/>
          <w:b/>
          <w:noProof w:val="0"/>
          <w:lang w:val="en-CA"/>
        </w:rPr>
        <w:t>Brandon</w:t>
      </w:r>
      <w:r w:rsidR="00C30337" w:rsidRPr="005814BA">
        <w:rPr>
          <w:rFonts w:ascii="Times New Roman" w:hAnsi="Times New Roman"/>
          <w:b/>
          <w:noProof w:val="0"/>
          <w:lang w:val="en-CA"/>
        </w:rPr>
        <w:t>?</w:t>
      </w:r>
    </w:p>
    <w:p w14:paraId="44CBE8AD" w14:textId="77777777" w:rsidR="000E5DFB" w:rsidRPr="000E5DFB" w:rsidRDefault="000E5DFB" w:rsidP="000E5DFB"/>
    <w:p w14:paraId="5DAA058B" w14:textId="77777777" w:rsidR="00C30337" w:rsidRPr="005814BA" w:rsidRDefault="009A41C9" w:rsidP="009A41C9">
      <w:pPr>
        <w:pStyle w:val="CASENL"/>
        <w:widowControl w:val="0"/>
        <w:tabs>
          <w:tab w:val="clear" w:pos="400"/>
        </w:tabs>
        <w:spacing w:after="0" w:line="240" w:lineRule="auto"/>
        <w:ind w:left="567" w:hanging="567"/>
        <w:jc w:val="left"/>
        <w:rPr>
          <w:rFonts w:ascii="Times New Roman" w:hAnsi="Times New Roman"/>
          <w:noProof w:val="0"/>
          <w:sz w:val="24"/>
          <w:szCs w:val="24"/>
          <w:lang w:val="en-CA"/>
        </w:rPr>
      </w:pPr>
      <w:r>
        <w:rPr>
          <w:rFonts w:ascii="Times New Roman" w:hAnsi="Times New Roman"/>
          <w:noProof w:val="0"/>
          <w:sz w:val="24"/>
          <w:szCs w:val="24"/>
          <w:lang w:val="en-CA"/>
        </w:rPr>
        <w:t>1.</w:t>
      </w:r>
      <w:r>
        <w:rPr>
          <w:rFonts w:ascii="Times New Roman" w:hAnsi="Times New Roman"/>
          <w:noProof w:val="0"/>
          <w:sz w:val="24"/>
          <w:szCs w:val="24"/>
          <w:lang w:val="en-CA"/>
        </w:rPr>
        <w:tab/>
      </w:r>
      <w:r w:rsidR="00C30337" w:rsidRPr="005814BA">
        <w:rPr>
          <w:rFonts w:ascii="Times New Roman" w:hAnsi="Times New Roman"/>
          <w:noProof w:val="0"/>
          <w:sz w:val="24"/>
          <w:szCs w:val="24"/>
          <w:lang w:val="en-CA"/>
        </w:rPr>
        <w:t xml:space="preserve">The board of Regents should look at the proposal carefully and identify first what they are trying to achieve with this new program. If the program fits within their mission, and if they have the resources to pursue it, they need to assess the likelihood of their success or failure. It doesn’t appear that the board has sufficient information or insight to make the decision. A lot of questions remain. The focus of the program (i.e., interdisciplinary, problem solving, etc.) doesn’t seem like much of a focus at all. The desire to “try anything” to get more students is troublesome. A new program that </w:t>
      </w:r>
      <w:r w:rsidR="00604763">
        <w:rPr>
          <w:rFonts w:ascii="Times New Roman" w:hAnsi="Times New Roman"/>
          <w:noProof w:val="0"/>
          <w:sz w:val="24"/>
          <w:szCs w:val="24"/>
          <w:lang w:val="en-CA"/>
        </w:rPr>
        <w:t>Brandon</w:t>
      </w:r>
      <w:r w:rsidR="00C30337" w:rsidRPr="005814BA">
        <w:rPr>
          <w:rFonts w:ascii="Times New Roman" w:hAnsi="Times New Roman"/>
          <w:noProof w:val="0"/>
          <w:sz w:val="24"/>
          <w:szCs w:val="24"/>
          <w:lang w:val="en-CA"/>
        </w:rPr>
        <w:t xml:space="preserve"> can’t support would damage their reputation. </w:t>
      </w:r>
      <w:r w:rsidR="00604763">
        <w:rPr>
          <w:rFonts w:ascii="Times New Roman" w:hAnsi="Times New Roman"/>
          <w:noProof w:val="0"/>
          <w:sz w:val="24"/>
          <w:szCs w:val="24"/>
          <w:lang w:val="en-CA"/>
        </w:rPr>
        <w:t>Brandon</w:t>
      </w:r>
      <w:r w:rsidR="00C30337" w:rsidRPr="005814BA">
        <w:rPr>
          <w:rFonts w:ascii="Times New Roman" w:hAnsi="Times New Roman"/>
          <w:noProof w:val="0"/>
          <w:sz w:val="24"/>
          <w:szCs w:val="24"/>
          <w:lang w:val="en-CA"/>
        </w:rPr>
        <w:t xml:space="preserve"> needs to gather more information before a decision can be made.</w:t>
      </w:r>
    </w:p>
    <w:p w14:paraId="5EA39763" w14:textId="77777777" w:rsidR="005F1C44" w:rsidRPr="005814BA" w:rsidRDefault="005F1C44" w:rsidP="009A41C9">
      <w:pPr>
        <w:ind w:left="567" w:hanging="567"/>
      </w:pPr>
    </w:p>
    <w:p w14:paraId="44F38E67" w14:textId="77777777" w:rsidR="00C30337" w:rsidRPr="005814BA" w:rsidRDefault="009A41C9" w:rsidP="009A41C9">
      <w:pPr>
        <w:pStyle w:val="CASENL"/>
        <w:widowControl w:val="0"/>
        <w:tabs>
          <w:tab w:val="clear" w:pos="400"/>
        </w:tabs>
        <w:spacing w:after="0" w:line="240" w:lineRule="auto"/>
        <w:ind w:left="567" w:hanging="567"/>
        <w:jc w:val="left"/>
        <w:rPr>
          <w:rFonts w:ascii="Times New Roman" w:hAnsi="Times New Roman"/>
          <w:noProof w:val="0"/>
          <w:sz w:val="24"/>
          <w:szCs w:val="24"/>
          <w:lang w:val="en-CA"/>
        </w:rPr>
      </w:pPr>
      <w:r>
        <w:rPr>
          <w:rFonts w:ascii="Times New Roman" w:hAnsi="Times New Roman"/>
          <w:noProof w:val="0"/>
          <w:sz w:val="24"/>
          <w:szCs w:val="24"/>
          <w:lang w:val="en-CA"/>
        </w:rPr>
        <w:t>2.</w:t>
      </w:r>
      <w:r>
        <w:rPr>
          <w:rFonts w:ascii="Times New Roman" w:hAnsi="Times New Roman"/>
          <w:noProof w:val="0"/>
          <w:sz w:val="24"/>
          <w:szCs w:val="24"/>
          <w:lang w:val="en-CA"/>
        </w:rPr>
        <w:tab/>
      </w:r>
      <w:r w:rsidR="00604763">
        <w:rPr>
          <w:rFonts w:ascii="Times New Roman" w:hAnsi="Times New Roman"/>
          <w:noProof w:val="0"/>
          <w:sz w:val="24"/>
          <w:szCs w:val="24"/>
          <w:lang w:val="en-CA"/>
        </w:rPr>
        <w:t>Brandon</w:t>
      </w:r>
      <w:r w:rsidR="00C30337" w:rsidRPr="005814BA">
        <w:rPr>
          <w:rFonts w:ascii="Times New Roman" w:hAnsi="Times New Roman"/>
          <w:noProof w:val="0"/>
          <w:sz w:val="24"/>
          <w:szCs w:val="24"/>
          <w:lang w:val="en-CA"/>
        </w:rPr>
        <w:t xml:space="preserve"> should go through the process of identifying its primary task. This would include the type of students it wishes to serve and their future role in society (i.e., community, regional, </w:t>
      </w:r>
      <w:r w:rsidR="00604763">
        <w:rPr>
          <w:rFonts w:ascii="Times New Roman" w:hAnsi="Times New Roman"/>
          <w:noProof w:val="0"/>
          <w:sz w:val="24"/>
          <w:szCs w:val="24"/>
          <w:lang w:val="en-CA"/>
        </w:rPr>
        <w:t xml:space="preserve">provincial, </w:t>
      </w:r>
      <w:r w:rsidR="00C30337" w:rsidRPr="005814BA">
        <w:rPr>
          <w:rFonts w:ascii="Times New Roman" w:hAnsi="Times New Roman"/>
          <w:noProof w:val="0"/>
          <w:sz w:val="24"/>
          <w:szCs w:val="24"/>
          <w:lang w:val="en-CA"/>
        </w:rPr>
        <w:t xml:space="preserve">national, global). A clear assessment of </w:t>
      </w:r>
      <w:r w:rsidR="00604763">
        <w:rPr>
          <w:rFonts w:ascii="Times New Roman" w:hAnsi="Times New Roman"/>
          <w:noProof w:val="0"/>
          <w:sz w:val="24"/>
          <w:szCs w:val="24"/>
          <w:lang w:val="en-CA"/>
        </w:rPr>
        <w:t>Brandon</w:t>
      </w:r>
      <w:r w:rsidR="00C30337" w:rsidRPr="005814BA">
        <w:rPr>
          <w:rFonts w:ascii="Times New Roman" w:hAnsi="Times New Roman"/>
          <w:noProof w:val="0"/>
          <w:sz w:val="24"/>
          <w:szCs w:val="24"/>
          <w:lang w:val="en-CA"/>
        </w:rPr>
        <w:t xml:space="preserve">’s core competence is also needed. What special resources does the </w:t>
      </w:r>
      <w:r w:rsidR="00604763">
        <w:rPr>
          <w:rFonts w:ascii="Times New Roman" w:hAnsi="Times New Roman"/>
          <w:noProof w:val="0"/>
          <w:sz w:val="24"/>
          <w:szCs w:val="24"/>
          <w:lang w:val="en-CA"/>
        </w:rPr>
        <w:t>university</w:t>
      </w:r>
      <w:r w:rsidR="00C30337" w:rsidRPr="005814BA">
        <w:rPr>
          <w:rFonts w:ascii="Times New Roman" w:hAnsi="Times New Roman"/>
          <w:noProof w:val="0"/>
          <w:sz w:val="24"/>
          <w:szCs w:val="24"/>
          <w:lang w:val="en-CA"/>
        </w:rPr>
        <w:t xml:space="preserve"> have? What is it best known for? How does it compare to other institutions of similar size and mission?</w:t>
      </w:r>
    </w:p>
    <w:p w14:paraId="4EAACC4D" w14:textId="77777777" w:rsidR="005F1C44" w:rsidRPr="005814BA" w:rsidRDefault="005F1C44" w:rsidP="00752C40">
      <w:pPr>
        <w:pStyle w:val="ListParagraph"/>
        <w:ind w:left="567" w:hanging="567"/>
      </w:pPr>
    </w:p>
    <w:p w14:paraId="096C795F" w14:textId="77777777" w:rsidR="00C30337" w:rsidRPr="005814BA" w:rsidRDefault="00752C40" w:rsidP="00604763">
      <w:pPr>
        <w:pStyle w:val="NLIP"/>
        <w:widowControl w:val="0"/>
        <w:tabs>
          <w:tab w:val="clear" w:pos="600"/>
        </w:tabs>
        <w:spacing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ab/>
      </w:r>
      <w:r w:rsidR="00C30337" w:rsidRPr="005814BA">
        <w:rPr>
          <w:rFonts w:ascii="Times New Roman" w:hAnsi="Times New Roman"/>
          <w:noProof w:val="0"/>
          <w:sz w:val="24"/>
          <w:szCs w:val="24"/>
          <w:lang w:val="en-CA"/>
        </w:rPr>
        <w:t xml:space="preserve">After those issues have been settled, the </w:t>
      </w:r>
      <w:r w:rsidR="00604763">
        <w:rPr>
          <w:rFonts w:ascii="Times New Roman" w:hAnsi="Times New Roman"/>
          <w:noProof w:val="0"/>
          <w:sz w:val="24"/>
          <w:szCs w:val="24"/>
          <w:lang w:val="en-CA"/>
        </w:rPr>
        <w:t>university</w:t>
      </w:r>
      <w:r w:rsidR="00C30337" w:rsidRPr="005814BA">
        <w:rPr>
          <w:rFonts w:ascii="Times New Roman" w:hAnsi="Times New Roman"/>
          <w:noProof w:val="0"/>
          <w:sz w:val="24"/>
          <w:szCs w:val="24"/>
          <w:lang w:val="en-CA"/>
        </w:rPr>
        <w:t xml:space="preserve"> needs to find out what its customers (i.e., students) look for when deciding where to go to school. What are some basic requirements that </w:t>
      </w:r>
      <w:r w:rsidR="00604763">
        <w:rPr>
          <w:rFonts w:ascii="Times New Roman" w:hAnsi="Times New Roman"/>
          <w:noProof w:val="0"/>
          <w:sz w:val="24"/>
          <w:szCs w:val="24"/>
          <w:lang w:val="en-CA"/>
        </w:rPr>
        <w:t>Brandon</w:t>
      </w:r>
      <w:r w:rsidR="00C30337" w:rsidRPr="005814BA">
        <w:rPr>
          <w:rFonts w:ascii="Times New Roman" w:hAnsi="Times New Roman"/>
          <w:noProof w:val="0"/>
          <w:sz w:val="24"/>
          <w:szCs w:val="24"/>
          <w:lang w:val="en-CA"/>
        </w:rPr>
        <w:t xml:space="preserve"> should meet (i.e., order qualifiers)? What factor prompts the final determination of which school to attend (i.e., order winner)? If, as is hinted in the case, the ability to find employment upon graduation is important to prospective students, then the </w:t>
      </w:r>
      <w:r w:rsidR="00604763">
        <w:rPr>
          <w:rFonts w:ascii="Times New Roman" w:hAnsi="Times New Roman"/>
          <w:noProof w:val="0"/>
          <w:sz w:val="24"/>
          <w:szCs w:val="24"/>
          <w:lang w:val="en-CA"/>
        </w:rPr>
        <w:t>university</w:t>
      </w:r>
      <w:r w:rsidR="00C30337" w:rsidRPr="005814BA">
        <w:rPr>
          <w:rFonts w:ascii="Times New Roman" w:hAnsi="Times New Roman"/>
          <w:noProof w:val="0"/>
          <w:sz w:val="24"/>
          <w:szCs w:val="24"/>
          <w:lang w:val="en-CA"/>
        </w:rPr>
        <w:t xml:space="preserve"> should gather information from potential employers about their needs. It may very well be that an MBA program is needed in the area, but this needs to be determined from data. Only after the determination has been made, that the area needs another MBA program, should </w:t>
      </w:r>
      <w:r w:rsidR="00604763">
        <w:rPr>
          <w:rFonts w:ascii="Times New Roman" w:hAnsi="Times New Roman"/>
          <w:noProof w:val="0"/>
          <w:sz w:val="24"/>
          <w:szCs w:val="24"/>
          <w:lang w:val="en-CA"/>
        </w:rPr>
        <w:t>Brandon</w:t>
      </w:r>
      <w:r w:rsidR="00C30337" w:rsidRPr="005814BA">
        <w:rPr>
          <w:rFonts w:ascii="Times New Roman" w:hAnsi="Times New Roman"/>
          <w:noProof w:val="0"/>
          <w:sz w:val="24"/>
          <w:szCs w:val="24"/>
          <w:lang w:val="en-CA"/>
        </w:rPr>
        <w:t xml:space="preserve"> explore the possibility of providing it. If the </w:t>
      </w:r>
      <w:r w:rsidR="00604763">
        <w:rPr>
          <w:rFonts w:ascii="Times New Roman" w:hAnsi="Times New Roman"/>
          <w:noProof w:val="0"/>
          <w:sz w:val="24"/>
          <w:szCs w:val="24"/>
          <w:lang w:val="en-CA"/>
        </w:rPr>
        <w:t>university</w:t>
      </w:r>
      <w:r w:rsidR="00C30337" w:rsidRPr="005814BA">
        <w:rPr>
          <w:rFonts w:ascii="Times New Roman" w:hAnsi="Times New Roman"/>
          <w:noProof w:val="0"/>
          <w:sz w:val="24"/>
          <w:szCs w:val="24"/>
          <w:lang w:val="en-CA"/>
        </w:rPr>
        <w:t xml:space="preserve"> concludes that it has the skills and resources necessary to pursue the task, then it should try to position itself properly in the market and find a special niche for its particular MBA program.</w:t>
      </w:r>
    </w:p>
    <w:p w14:paraId="2178EB5C" w14:textId="77777777" w:rsidR="00B81F20" w:rsidRDefault="00B81F20">
      <w:pPr>
        <w:widowControl/>
        <w:overflowPunct/>
        <w:autoSpaceDE/>
        <w:autoSpaceDN/>
        <w:adjustRightInd/>
        <w:textAlignment w:val="auto"/>
      </w:pPr>
      <w:r>
        <w:br w:type="page"/>
      </w:r>
    </w:p>
    <w:p w14:paraId="36E9E497" w14:textId="77777777" w:rsidR="00C30337" w:rsidRDefault="00E23C4F" w:rsidP="00A30EDE">
      <w:pPr>
        <w:pStyle w:val="H1"/>
        <w:widowControl w:val="0"/>
        <w:spacing w:before="0" w:after="0" w:line="240" w:lineRule="auto"/>
        <w:rPr>
          <w:rFonts w:ascii="Times New Roman" w:hAnsi="Times New Roman"/>
          <w:b/>
          <w:noProof w:val="0"/>
          <w:lang w:val="en-CA"/>
        </w:rPr>
      </w:pPr>
      <w:r w:rsidRPr="005814BA">
        <w:rPr>
          <w:rFonts w:ascii="Times New Roman" w:hAnsi="Times New Roman"/>
          <w:b/>
          <w:noProof w:val="0"/>
          <w:lang w:val="en-CA"/>
        </w:rPr>
        <w:lastRenderedPageBreak/>
        <w:t xml:space="preserve">Answers to Case Problem </w:t>
      </w:r>
      <w:r w:rsidR="00C30337" w:rsidRPr="005814BA">
        <w:rPr>
          <w:rFonts w:ascii="Times New Roman" w:hAnsi="Times New Roman"/>
          <w:b/>
          <w:noProof w:val="0"/>
          <w:lang w:val="en-CA"/>
        </w:rPr>
        <w:t>1.3</w:t>
      </w:r>
      <w:r w:rsidR="00A30EDE">
        <w:rPr>
          <w:rFonts w:ascii="Times New Roman" w:hAnsi="Times New Roman"/>
          <w:b/>
          <w:noProof w:val="0"/>
          <w:lang w:val="en-CA"/>
        </w:rPr>
        <w:t>:</w:t>
      </w:r>
      <w:r w:rsidR="00C30337" w:rsidRPr="005814BA">
        <w:rPr>
          <w:rFonts w:ascii="Times New Roman" w:hAnsi="Times New Roman"/>
          <w:b/>
          <w:noProof w:val="0"/>
          <w:lang w:val="en-CA"/>
        </w:rPr>
        <w:t xml:space="preserve"> Weighing Options at the Weight Club</w:t>
      </w:r>
    </w:p>
    <w:p w14:paraId="45F3493A" w14:textId="77777777" w:rsidR="000E5DFB" w:rsidRPr="000E5DFB" w:rsidRDefault="000E5DFB" w:rsidP="000E5DF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523"/>
        <w:gridCol w:w="2486"/>
        <w:gridCol w:w="2887"/>
        <w:gridCol w:w="816"/>
      </w:tblGrid>
      <w:tr w:rsidR="00C30337" w:rsidRPr="005814BA" w14:paraId="0D5BF647" w14:textId="77777777">
        <w:trPr>
          <w:cantSplit/>
          <w:trHeight w:val="284"/>
        </w:trPr>
        <w:tc>
          <w:tcPr>
            <w:tcW w:w="12594" w:type="dxa"/>
            <w:gridSpan w:val="5"/>
            <w:tcBorders>
              <w:top w:val="nil"/>
              <w:left w:val="nil"/>
              <w:bottom w:val="single" w:sz="4" w:space="0" w:color="auto"/>
              <w:right w:val="nil"/>
            </w:tcBorders>
            <w:vAlign w:val="center"/>
          </w:tcPr>
          <w:p w14:paraId="214CFDC7" w14:textId="77777777" w:rsidR="00C30337" w:rsidRPr="005814BA"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A Balanced Scorecard for the Weight Club</w:t>
            </w:r>
            <w:r w:rsidR="00604763">
              <w:rPr>
                <w:rFonts w:ascii="Times New Roman" w:hAnsi="Times New Roman"/>
                <w:noProof w:val="0"/>
                <w:sz w:val="24"/>
                <w:szCs w:val="24"/>
                <w:lang w:val="en-CA"/>
              </w:rPr>
              <w:t>:</w:t>
            </w:r>
          </w:p>
          <w:p w14:paraId="21B08E9E" w14:textId="77777777" w:rsidR="005F1C44" w:rsidRPr="005814BA" w:rsidRDefault="005F1C44" w:rsidP="00752C40">
            <w:pPr>
              <w:ind w:left="567" w:hanging="567"/>
            </w:pPr>
          </w:p>
        </w:tc>
      </w:tr>
      <w:tr w:rsidR="00C30337" w:rsidRPr="005814BA" w14:paraId="2DD9EB21" w14:textId="77777777" w:rsidTr="00953CBF">
        <w:trPr>
          <w:cantSplit/>
          <w:trHeight w:val="277"/>
        </w:trPr>
        <w:tc>
          <w:tcPr>
            <w:tcW w:w="4369" w:type="dxa"/>
            <w:gridSpan w:val="2"/>
            <w:tcBorders>
              <w:top w:val="single" w:sz="4" w:space="0" w:color="auto"/>
            </w:tcBorders>
            <w:vAlign w:val="center"/>
          </w:tcPr>
          <w:p w14:paraId="1C03C215" w14:textId="77777777" w:rsidR="00C30337" w:rsidRPr="005814BA" w:rsidRDefault="00C30337" w:rsidP="00953CBF">
            <w:pPr>
              <w:pStyle w:val="NL"/>
              <w:widowControl w:val="0"/>
              <w:spacing w:before="0" w:line="240" w:lineRule="auto"/>
              <w:ind w:left="0" w:firstLine="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Dimension</w:t>
            </w:r>
          </w:p>
        </w:tc>
        <w:tc>
          <w:tcPr>
            <w:tcW w:w="3536" w:type="dxa"/>
            <w:tcBorders>
              <w:top w:val="single" w:sz="4" w:space="0" w:color="auto"/>
            </w:tcBorders>
            <w:vAlign w:val="center"/>
          </w:tcPr>
          <w:p w14:paraId="5739739F" w14:textId="77777777" w:rsidR="00C30337" w:rsidRPr="005814BA" w:rsidRDefault="00C30337" w:rsidP="00953CBF">
            <w:pPr>
              <w:pStyle w:val="NL"/>
              <w:widowControl w:val="0"/>
              <w:spacing w:before="0" w:line="240" w:lineRule="auto"/>
              <w:ind w:left="0" w:firstLine="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Objectives</w:t>
            </w:r>
          </w:p>
        </w:tc>
        <w:tc>
          <w:tcPr>
            <w:tcW w:w="3827" w:type="dxa"/>
            <w:tcBorders>
              <w:top w:val="single" w:sz="4" w:space="0" w:color="auto"/>
            </w:tcBorders>
            <w:vAlign w:val="center"/>
          </w:tcPr>
          <w:p w14:paraId="52158C5A" w14:textId="77777777" w:rsidR="00C30337" w:rsidRPr="005814BA" w:rsidRDefault="00C30337" w:rsidP="00953CBF">
            <w:pPr>
              <w:pStyle w:val="NL"/>
              <w:widowControl w:val="0"/>
              <w:spacing w:before="0" w:line="240" w:lineRule="auto"/>
              <w:ind w:left="0" w:firstLine="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Key Performance Indicator</w:t>
            </w:r>
          </w:p>
        </w:tc>
        <w:tc>
          <w:tcPr>
            <w:tcW w:w="862" w:type="dxa"/>
            <w:tcBorders>
              <w:top w:val="single" w:sz="4" w:space="0" w:color="auto"/>
            </w:tcBorders>
            <w:vAlign w:val="center"/>
          </w:tcPr>
          <w:p w14:paraId="1FB640A0" w14:textId="77777777" w:rsidR="00C30337" w:rsidRPr="005814BA" w:rsidRDefault="00C30337" w:rsidP="00953CBF">
            <w:pPr>
              <w:pStyle w:val="NL"/>
              <w:widowControl w:val="0"/>
              <w:spacing w:before="0" w:line="240" w:lineRule="auto"/>
              <w:ind w:left="0" w:firstLine="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Goal</w:t>
            </w:r>
          </w:p>
        </w:tc>
      </w:tr>
      <w:tr w:rsidR="00C30337" w:rsidRPr="005814BA" w14:paraId="027D9731" w14:textId="77777777">
        <w:trPr>
          <w:cantSplit/>
          <w:trHeight w:val="284"/>
        </w:trPr>
        <w:tc>
          <w:tcPr>
            <w:tcW w:w="817" w:type="dxa"/>
            <w:vMerge w:val="restart"/>
            <w:textDirection w:val="btLr"/>
            <w:vAlign w:val="center"/>
          </w:tcPr>
          <w:p w14:paraId="1C1E22E3" w14:textId="77777777" w:rsidR="00C30337" w:rsidRPr="005814BA" w:rsidRDefault="00C30337" w:rsidP="00E23C4F">
            <w:pPr>
              <w:pStyle w:val="TB"/>
              <w:widowControl w:val="0"/>
              <w:spacing w:before="0"/>
              <w:ind w:left="113" w:right="113"/>
              <w:rPr>
                <w:rFonts w:ascii="Times New Roman" w:hAnsi="Times New Roman"/>
                <w:noProof w:val="0"/>
                <w:sz w:val="24"/>
                <w:szCs w:val="24"/>
                <w:lang w:val="en-CA"/>
              </w:rPr>
            </w:pPr>
            <w:r w:rsidRPr="005814BA">
              <w:rPr>
                <w:rFonts w:ascii="Times New Roman" w:hAnsi="Times New Roman"/>
                <w:noProof w:val="0"/>
                <w:sz w:val="24"/>
                <w:szCs w:val="24"/>
                <w:lang w:val="en-CA"/>
              </w:rPr>
              <w:t>Finances</w:t>
            </w:r>
          </w:p>
        </w:tc>
        <w:tc>
          <w:tcPr>
            <w:tcW w:w="3552" w:type="dxa"/>
            <w:vAlign w:val="center"/>
          </w:tcPr>
          <w:p w14:paraId="4B2D2665"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Revenue</w:t>
            </w:r>
          </w:p>
        </w:tc>
        <w:tc>
          <w:tcPr>
            <w:tcW w:w="3536" w:type="dxa"/>
            <w:vAlign w:val="center"/>
          </w:tcPr>
          <w:p w14:paraId="1E26D8EB"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Generate revenue for first-class facility</w:t>
            </w:r>
          </w:p>
        </w:tc>
        <w:tc>
          <w:tcPr>
            <w:tcW w:w="3827" w:type="dxa"/>
            <w:vAlign w:val="center"/>
          </w:tcPr>
          <w:p w14:paraId="535C7C3F"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 increase in revenue</w:t>
            </w:r>
          </w:p>
        </w:tc>
        <w:tc>
          <w:tcPr>
            <w:tcW w:w="862" w:type="dxa"/>
            <w:vAlign w:val="center"/>
          </w:tcPr>
          <w:p w14:paraId="1E1764AA"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30%</w:t>
            </w:r>
          </w:p>
        </w:tc>
      </w:tr>
      <w:tr w:rsidR="00C30337" w:rsidRPr="005814BA" w14:paraId="2A85829D" w14:textId="77777777">
        <w:trPr>
          <w:cantSplit/>
          <w:trHeight w:val="572"/>
        </w:trPr>
        <w:tc>
          <w:tcPr>
            <w:tcW w:w="817" w:type="dxa"/>
            <w:vMerge/>
            <w:vAlign w:val="center"/>
          </w:tcPr>
          <w:p w14:paraId="271DE694"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52" w:type="dxa"/>
            <w:vAlign w:val="center"/>
          </w:tcPr>
          <w:p w14:paraId="412382F3"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Growth</w:t>
            </w:r>
          </w:p>
        </w:tc>
        <w:tc>
          <w:tcPr>
            <w:tcW w:w="3536" w:type="dxa"/>
            <w:vAlign w:val="center"/>
          </w:tcPr>
          <w:p w14:paraId="0A638430"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Attract new customers</w:t>
            </w:r>
          </w:p>
        </w:tc>
        <w:tc>
          <w:tcPr>
            <w:tcW w:w="3827" w:type="dxa"/>
            <w:vAlign w:val="center"/>
          </w:tcPr>
          <w:p w14:paraId="26D2EC19"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 increase in customers</w:t>
            </w:r>
          </w:p>
        </w:tc>
        <w:tc>
          <w:tcPr>
            <w:tcW w:w="862" w:type="dxa"/>
            <w:vAlign w:val="center"/>
          </w:tcPr>
          <w:p w14:paraId="04B83994"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25%</w:t>
            </w:r>
          </w:p>
        </w:tc>
      </w:tr>
      <w:tr w:rsidR="00C30337" w:rsidRPr="005814BA" w14:paraId="5BEA6BD5" w14:textId="77777777">
        <w:trPr>
          <w:cantSplit/>
          <w:trHeight w:val="284"/>
        </w:trPr>
        <w:tc>
          <w:tcPr>
            <w:tcW w:w="817" w:type="dxa"/>
            <w:vMerge w:val="restart"/>
            <w:textDirection w:val="btLr"/>
            <w:vAlign w:val="center"/>
          </w:tcPr>
          <w:p w14:paraId="5EF07C14" w14:textId="77777777" w:rsidR="00C30337" w:rsidRPr="005814BA" w:rsidRDefault="00C30337" w:rsidP="00E23C4F">
            <w:pPr>
              <w:pStyle w:val="TB"/>
              <w:widowControl w:val="0"/>
              <w:spacing w:before="0"/>
              <w:ind w:left="113" w:right="113"/>
              <w:rPr>
                <w:rFonts w:ascii="Times New Roman" w:hAnsi="Times New Roman"/>
                <w:noProof w:val="0"/>
                <w:sz w:val="24"/>
                <w:szCs w:val="24"/>
                <w:lang w:val="en-CA"/>
              </w:rPr>
            </w:pPr>
            <w:r w:rsidRPr="005814BA">
              <w:rPr>
                <w:rFonts w:ascii="Times New Roman" w:hAnsi="Times New Roman"/>
                <w:noProof w:val="0"/>
                <w:sz w:val="24"/>
                <w:szCs w:val="24"/>
                <w:lang w:val="en-CA"/>
              </w:rPr>
              <w:t>Customers</w:t>
            </w:r>
          </w:p>
        </w:tc>
        <w:tc>
          <w:tcPr>
            <w:tcW w:w="3552" w:type="dxa"/>
            <w:vAlign w:val="center"/>
          </w:tcPr>
          <w:p w14:paraId="4AD4EA33"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Quality</w:t>
            </w:r>
          </w:p>
        </w:tc>
        <w:tc>
          <w:tcPr>
            <w:tcW w:w="3536" w:type="dxa"/>
            <w:vAlign w:val="center"/>
          </w:tcPr>
          <w:p w14:paraId="652985AF"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Meet or exceed customer needs</w:t>
            </w:r>
          </w:p>
        </w:tc>
        <w:tc>
          <w:tcPr>
            <w:tcW w:w="3827" w:type="dxa"/>
            <w:vAlign w:val="center"/>
          </w:tcPr>
          <w:p w14:paraId="04FA7EA4"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 customers satisfied</w:t>
            </w:r>
          </w:p>
        </w:tc>
        <w:tc>
          <w:tcPr>
            <w:tcW w:w="862" w:type="dxa"/>
            <w:vAlign w:val="center"/>
          </w:tcPr>
          <w:p w14:paraId="18D91AEB"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100%</w:t>
            </w:r>
          </w:p>
        </w:tc>
      </w:tr>
      <w:tr w:rsidR="00C30337" w:rsidRPr="005814BA" w14:paraId="621993D3" w14:textId="77777777">
        <w:trPr>
          <w:cantSplit/>
          <w:trHeight w:val="828"/>
        </w:trPr>
        <w:tc>
          <w:tcPr>
            <w:tcW w:w="817" w:type="dxa"/>
            <w:vMerge/>
            <w:vAlign w:val="center"/>
          </w:tcPr>
          <w:p w14:paraId="4B37A8A3"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52" w:type="dxa"/>
            <w:vAlign w:val="center"/>
          </w:tcPr>
          <w:p w14:paraId="314D6263"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Retention</w:t>
            </w:r>
          </w:p>
        </w:tc>
        <w:tc>
          <w:tcPr>
            <w:tcW w:w="3536" w:type="dxa"/>
            <w:vAlign w:val="center"/>
          </w:tcPr>
          <w:p w14:paraId="00C43C65"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Build sustainable customer base</w:t>
            </w:r>
          </w:p>
        </w:tc>
        <w:tc>
          <w:tcPr>
            <w:tcW w:w="3827" w:type="dxa"/>
            <w:vAlign w:val="center"/>
          </w:tcPr>
          <w:p w14:paraId="034DACA9"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 membership renewals</w:t>
            </w:r>
          </w:p>
        </w:tc>
        <w:tc>
          <w:tcPr>
            <w:tcW w:w="862" w:type="dxa"/>
            <w:vAlign w:val="center"/>
          </w:tcPr>
          <w:p w14:paraId="55E58B30"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75%</w:t>
            </w:r>
          </w:p>
        </w:tc>
      </w:tr>
      <w:tr w:rsidR="00C30337" w:rsidRPr="005814BA" w14:paraId="09F4D20D" w14:textId="77777777">
        <w:trPr>
          <w:cantSplit/>
          <w:trHeight w:val="284"/>
        </w:trPr>
        <w:tc>
          <w:tcPr>
            <w:tcW w:w="817" w:type="dxa"/>
            <w:vMerge w:val="restart"/>
            <w:textDirection w:val="btLr"/>
            <w:vAlign w:val="center"/>
          </w:tcPr>
          <w:p w14:paraId="0A490004" w14:textId="77777777" w:rsidR="00C30337" w:rsidRPr="005814BA" w:rsidRDefault="00C30337" w:rsidP="00604763">
            <w:pPr>
              <w:pStyle w:val="TB"/>
              <w:widowControl w:val="0"/>
              <w:spacing w:before="0"/>
              <w:ind w:left="113" w:right="113"/>
              <w:jc w:val="center"/>
              <w:rPr>
                <w:rFonts w:ascii="Times New Roman" w:hAnsi="Times New Roman"/>
                <w:noProof w:val="0"/>
                <w:sz w:val="24"/>
                <w:szCs w:val="24"/>
                <w:lang w:val="en-CA"/>
              </w:rPr>
            </w:pPr>
            <w:r w:rsidRPr="005814BA">
              <w:rPr>
                <w:rFonts w:ascii="Times New Roman" w:hAnsi="Times New Roman"/>
                <w:noProof w:val="0"/>
                <w:sz w:val="24"/>
                <w:szCs w:val="24"/>
                <w:lang w:val="en-CA"/>
              </w:rPr>
              <w:t>Processes</w:t>
            </w:r>
          </w:p>
        </w:tc>
        <w:tc>
          <w:tcPr>
            <w:tcW w:w="3552" w:type="dxa"/>
            <w:vMerge w:val="restart"/>
            <w:vAlign w:val="center"/>
          </w:tcPr>
          <w:p w14:paraId="2D923E52"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Fitness</w:t>
            </w:r>
          </w:p>
        </w:tc>
        <w:tc>
          <w:tcPr>
            <w:tcW w:w="3536" w:type="dxa"/>
            <w:vAlign w:val="center"/>
          </w:tcPr>
          <w:p w14:paraId="5E6D915A" w14:textId="77777777" w:rsidR="00C30337" w:rsidRPr="005814BA" w:rsidRDefault="00C30337" w:rsidP="00604763">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Incr</w:t>
            </w:r>
            <w:r w:rsidR="00604763">
              <w:rPr>
                <w:rFonts w:ascii="Times New Roman" w:hAnsi="Times New Roman"/>
                <w:noProof w:val="0"/>
                <w:sz w:val="24"/>
                <w:szCs w:val="24"/>
                <w:lang w:val="en-CA"/>
              </w:rPr>
              <w:t>ease</w:t>
            </w:r>
            <w:r w:rsidRPr="005814BA">
              <w:rPr>
                <w:rFonts w:ascii="Times New Roman" w:hAnsi="Times New Roman"/>
                <w:noProof w:val="0"/>
                <w:sz w:val="24"/>
                <w:szCs w:val="24"/>
                <w:lang w:val="en-CA"/>
              </w:rPr>
              <w:t xml:space="preserve"> participation in exercise classes</w:t>
            </w:r>
          </w:p>
        </w:tc>
        <w:tc>
          <w:tcPr>
            <w:tcW w:w="3827" w:type="dxa"/>
            <w:vAlign w:val="center"/>
          </w:tcPr>
          <w:p w14:paraId="2C6E0110"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 exercise classes/week</w:t>
            </w:r>
          </w:p>
        </w:tc>
        <w:tc>
          <w:tcPr>
            <w:tcW w:w="862" w:type="dxa"/>
            <w:vAlign w:val="center"/>
          </w:tcPr>
          <w:p w14:paraId="132B94B6"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12</w:t>
            </w:r>
          </w:p>
        </w:tc>
      </w:tr>
      <w:tr w:rsidR="00C30337" w:rsidRPr="005814BA" w14:paraId="5FDDF641" w14:textId="77777777">
        <w:trPr>
          <w:cantSplit/>
          <w:trHeight w:val="284"/>
        </w:trPr>
        <w:tc>
          <w:tcPr>
            <w:tcW w:w="817" w:type="dxa"/>
            <w:vMerge/>
            <w:vAlign w:val="center"/>
          </w:tcPr>
          <w:p w14:paraId="102AFE96"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52" w:type="dxa"/>
            <w:vMerge/>
            <w:vAlign w:val="center"/>
          </w:tcPr>
          <w:p w14:paraId="5C758D5E"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36" w:type="dxa"/>
            <w:vAlign w:val="center"/>
          </w:tcPr>
          <w:p w14:paraId="24BD36ED"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Increase use of personal trainers</w:t>
            </w:r>
          </w:p>
        </w:tc>
        <w:tc>
          <w:tcPr>
            <w:tcW w:w="3827" w:type="dxa"/>
            <w:vAlign w:val="center"/>
          </w:tcPr>
          <w:p w14:paraId="09F0EB88"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 client hours/week</w:t>
            </w:r>
          </w:p>
        </w:tc>
        <w:tc>
          <w:tcPr>
            <w:tcW w:w="862" w:type="dxa"/>
            <w:vAlign w:val="center"/>
          </w:tcPr>
          <w:p w14:paraId="7A88742E"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100</w:t>
            </w:r>
          </w:p>
        </w:tc>
      </w:tr>
      <w:tr w:rsidR="00C30337" w:rsidRPr="005814BA" w14:paraId="51361057" w14:textId="77777777">
        <w:trPr>
          <w:cantSplit/>
          <w:trHeight w:val="284"/>
        </w:trPr>
        <w:tc>
          <w:tcPr>
            <w:tcW w:w="817" w:type="dxa"/>
            <w:vMerge/>
            <w:vAlign w:val="center"/>
          </w:tcPr>
          <w:p w14:paraId="613D0B08"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52" w:type="dxa"/>
            <w:vMerge w:val="restart"/>
            <w:vAlign w:val="center"/>
          </w:tcPr>
          <w:p w14:paraId="7DDD0F90"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Client services</w:t>
            </w:r>
          </w:p>
        </w:tc>
        <w:tc>
          <w:tcPr>
            <w:tcW w:w="3536" w:type="dxa"/>
            <w:vMerge w:val="restart"/>
            <w:vAlign w:val="center"/>
          </w:tcPr>
          <w:p w14:paraId="24AB0977"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Enhance client experience</w:t>
            </w:r>
          </w:p>
        </w:tc>
        <w:tc>
          <w:tcPr>
            <w:tcW w:w="3827" w:type="dxa"/>
            <w:vAlign w:val="center"/>
          </w:tcPr>
          <w:p w14:paraId="5096E156"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 participation in customer orientation</w:t>
            </w:r>
          </w:p>
        </w:tc>
        <w:tc>
          <w:tcPr>
            <w:tcW w:w="862" w:type="dxa"/>
            <w:vAlign w:val="center"/>
          </w:tcPr>
          <w:p w14:paraId="474F888B"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75%</w:t>
            </w:r>
          </w:p>
        </w:tc>
      </w:tr>
      <w:tr w:rsidR="00C30337" w:rsidRPr="005814BA" w14:paraId="38730A4A" w14:textId="77777777">
        <w:trPr>
          <w:cantSplit/>
          <w:trHeight w:val="284"/>
        </w:trPr>
        <w:tc>
          <w:tcPr>
            <w:tcW w:w="817" w:type="dxa"/>
            <w:vMerge/>
            <w:vAlign w:val="center"/>
          </w:tcPr>
          <w:p w14:paraId="221DBD43"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52" w:type="dxa"/>
            <w:vMerge/>
            <w:vAlign w:val="center"/>
          </w:tcPr>
          <w:p w14:paraId="69F27D24"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36" w:type="dxa"/>
            <w:vMerge/>
            <w:vAlign w:val="center"/>
          </w:tcPr>
          <w:p w14:paraId="16B7CB10"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827" w:type="dxa"/>
            <w:vAlign w:val="center"/>
          </w:tcPr>
          <w:p w14:paraId="23F5D764"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 massage appointments/week</w:t>
            </w:r>
          </w:p>
        </w:tc>
        <w:tc>
          <w:tcPr>
            <w:tcW w:w="862" w:type="dxa"/>
            <w:vAlign w:val="center"/>
          </w:tcPr>
          <w:p w14:paraId="2954E21C" w14:textId="77777777" w:rsidR="00C30337" w:rsidRPr="005814BA" w:rsidRDefault="00C30337" w:rsidP="00E23C4F">
            <w:pPr>
              <w:pStyle w:val="TB"/>
              <w:widowControl w:val="0"/>
              <w:spacing w:before="0"/>
              <w:ind w:left="0"/>
              <w:rPr>
                <w:rStyle w:val="Normal1"/>
                <w:rFonts w:ascii="Times New Roman" w:hAnsi="Times New Roman"/>
                <w:noProof w:val="0"/>
                <w:color w:val="auto"/>
                <w:szCs w:val="24"/>
                <w:lang w:val="en-CA"/>
              </w:rPr>
            </w:pPr>
            <w:r w:rsidRPr="005814BA">
              <w:rPr>
                <w:rFonts w:ascii="Times New Roman" w:hAnsi="Times New Roman"/>
                <w:noProof w:val="0"/>
                <w:sz w:val="24"/>
                <w:szCs w:val="24"/>
                <w:lang w:val="en-CA"/>
              </w:rPr>
              <w:t>200</w:t>
            </w:r>
          </w:p>
        </w:tc>
      </w:tr>
      <w:tr w:rsidR="00C30337" w:rsidRPr="005814BA" w14:paraId="7D857563" w14:textId="77777777">
        <w:trPr>
          <w:cantSplit/>
          <w:trHeight w:val="284"/>
        </w:trPr>
        <w:tc>
          <w:tcPr>
            <w:tcW w:w="817" w:type="dxa"/>
            <w:vMerge/>
            <w:vAlign w:val="center"/>
          </w:tcPr>
          <w:p w14:paraId="305E829D"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52" w:type="dxa"/>
            <w:vMerge/>
            <w:vAlign w:val="center"/>
          </w:tcPr>
          <w:p w14:paraId="34C590AF"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36" w:type="dxa"/>
            <w:vMerge w:val="restart"/>
            <w:vAlign w:val="center"/>
          </w:tcPr>
          <w:p w14:paraId="1A4C66A3"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Facilitate use of services</w:t>
            </w:r>
          </w:p>
        </w:tc>
        <w:tc>
          <w:tcPr>
            <w:tcW w:w="3827" w:type="dxa"/>
            <w:vAlign w:val="center"/>
          </w:tcPr>
          <w:p w14:paraId="000A459F"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Time required for check-in</w:t>
            </w:r>
          </w:p>
        </w:tc>
        <w:tc>
          <w:tcPr>
            <w:tcW w:w="862" w:type="dxa"/>
            <w:vAlign w:val="center"/>
          </w:tcPr>
          <w:p w14:paraId="251DA667"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1 min</w:t>
            </w:r>
          </w:p>
        </w:tc>
      </w:tr>
      <w:tr w:rsidR="00C30337" w:rsidRPr="005814BA" w14:paraId="2AAE6C81" w14:textId="77777777">
        <w:trPr>
          <w:cantSplit/>
          <w:trHeight w:val="284"/>
        </w:trPr>
        <w:tc>
          <w:tcPr>
            <w:tcW w:w="817" w:type="dxa"/>
            <w:vMerge/>
            <w:vAlign w:val="center"/>
          </w:tcPr>
          <w:p w14:paraId="03F558BF"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52" w:type="dxa"/>
            <w:vMerge/>
            <w:vAlign w:val="center"/>
          </w:tcPr>
          <w:p w14:paraId="765A3B93"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36" w:type="dxa"/>
            <w:vMerge/>
            <w:vAlign w:val="center"/>
          </w:tcPr>
          <w:p w14:paraId="7EAC6C56"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827" w:type="dxa"/>
            <w:vAlign w:val="center"/>
          </w:tcPr>
          <w:p w14:paraId="37C51BD9" w14:textId="77777777" w:rsidR="00C30337" w:rsidRPr="005814BA" w:rsidRDefault="00C30337" w:rsidP="00E23C4F">
            <w:r w:rsidRPr="005814BA">
              <w:t>Hours of child care/week</w:t>
            </w:r>
          </w:p>
        </w:tc>
        <w:tc>
          <w:tcPr>
            <w:tcW w:w="862" w:type="dxa"/>
            <w:vAlign w:val="center"/>
          </w:tcPr>
          <w:p w14:paraId="1FCA305F" w14:textId="77777777" w:rsidR="00C30337" w:rsidRPr="005814BA" w:rsidRDefault="00C30337" w:rsidP="00E23C4F">
            <w:pPr>
              <w:rPr>
                <w:rStyle w:val="Normal1"/>
                <w:rFonts w:ascii="Times New Roman" w:hAnsi="Times New Roman"/>
                <w:color w:val="auto"/>
              </w:rPr>
            </w:pPr>
            <w:r w:rsidRPr="005814BA">
              <w:t>90%</w:t>
            </w:r>
          </w:p>
        </w:tc>
      </w:tr>
      <w:tr w:rsidR="00C30337" w:rsidRPr="005814BA" w14:paraId="690ACFF6" w14:textId="77777777">
        <w:trPr>
          <w:cantSplit/>
          <w:trHeight w:val="284"/>
        </w:trPr>
        <w:tc>
          <w:tcPr>
            <w:tcW w:w="817" w:type="dxa"/>
            <w:vMerge/>
            <w:vAlign w:val="center"/>
          </w:tcPr>
          <w:p w14:paraId="008548FD"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52" w:type="dxa"/>
            <w:vMerge w:val="restart"/>
            <w:vAlign w:val="center"/>
          </w:tcPr>
          <w:p w14:paraId="144DC743"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Equipment maintenance</w:t>
            </w:r>
          </w:p>
        </w:tc>
        <w:tc>
          <w:tcPr>
            <w:tcW w:w="3536" w:type="dxa"/>
            <w:vMerge w:val="restart"/>
            <w:vAlign w:val="center"/>
          </w:tcPr>
          <w:p w14:paraId="06E21569"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Maintain equipment in top working condition</w:t>
            </w:r>
          </w:p>
        </w:tc>
        <w:tc>
          <w:tcPr>
            <w:tcW w:w="3827" w:type="dxa"/>
            <w:vAlign w:val="center"/>
          </w:tcPr>
          <w:p w14:paraId="2A5C0160"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 fully operational</w:t>
            </w:r>
          </w:p>
        </w:tc>
        <w:tc>
          <w:tcPr>
            <w:tcW w:w="862" w:type="dxa"/>
            <w:vAlign w:val="center"/>
          </w:tcPr>
          <w:p w14:paraId="26AD7FC1"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95%</w:t>
            </w:r>
          </w:p>
        </w:tc>
      </w:tr>
      <w:tr w:rsidR="00C30337" w:rsidRPr="005814BA" w14:paraId="6DB6203F" w14:textId="77777777" w:rsidTr="00604763">
        <w:trPr>
          <w:cantSplit/>
          <w:trHeight w:val="284"/>
        </w:trPr>
        <w:tc>
          <w:tcPr>
            <w:tcW w:w="817" w:type="dxa"/>
            <w:vMerge/>
            <w:tcBorders>
              <w:bottom w:val="single" w:sz="4" w:space="0" w:color="auto"/>
            </w:tcBorders>
            <w:vAlign w:val="center"/>
          </w:tcPr>
          <w:p w14:paraId="5ED90571"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52" w:type="dxa"/>
            <w:vMerge/>
            <w:vAlign w:val="center"/>
          </w:tcPr>
          <w:p w14:paraId="46B2A5F4"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36" w:type="dxa"/>
            <w:vMerge/>
            <w:vAlign w:val="center"/>
          </w:tcPr>
          <w:p w14:paraId="4E955CAE"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827" w:type="dxa"/>
            <w:vAlign w:val="center"/>
          </w:tcPr>
          <w:p w14:paraId="53114D49"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 on regular maintenance schedule</w:t>
            </w:r>
          </w:p>
        </w:tc>
        <w:tc>
          <w:tcPr>
            <w:tcW w:w="862" w:type="dxa"/>
            <w:vAlign w:val="center"/>
          </w:tcPr>
          <w:p w14:paraId="59CECDB3" w14:textId="77777777" w:rsidR="00C30337" w:rsidRPr="005814BA" w:rsidRDefault="00C30337" w:rsidP="00E23C4F">
            <w:pPr>
              <w:rPr>
                <w:rStyle w:val="Normal1"/>
                <w:rFonts w:ascii="Times New Roman" w:hAnsi="Times New Roman"/>
                <w:color w:val="auto"/>
              </w:rPr>
            </w:pPr>
            <w:r w:rsidRPr="005814BA">
              <w:t>60%</w:t>
            </w:r>
          </w:p>
        </w:tc>
      </w:tr>
      <w:tr w:rsidR="00C30337" w:rsidRPr="005814BA" w14:paraId="7095B6BA" w14:textId="77777777" w:rsidTr="00604763">
        <w:trPr>
          <w:cantSplit/>
          <w:trHeight w:val="284"/>
        </w:trPr>
        <w:tc>
          <w:tcPr>
            <w:tcW w:w="817" w:type="dxa"/>
            <w:vMerge w:val="restart"/>
            <w:tcBorders>
              <w:bottom w:val="nil"/>
            </w:tcBorders>
            <w:textDirection w:val="btLr"/>
            <w:vAlign w:val="center"/>
          </w:tcPr>
          <w:p w14:paraId="7EFFF104" w14:textId="77777777" w:rsidR="00C30337" w:rsidRPr="005814BA" w:rsidRDefault="00C30337" w:rsidP="00604763">
            <w:pPr>
              <w:pStyle w:val="TB"/>
              <w:widowControl w:val="0"/>
              <w:spacing w:before="0"/>
              <w:ind w:left="113" w:right="113"/>
              <w:jc w:val="center"/>
              <w:rPr>
                <w:rFonts w:ascii="Times New Roman" w:hAnsi="Times New Roman"/>
                <w:noProof w:val="0"/>
                <w:sz w:val="24"/>
                <w:szCs w:val="24"/>
                <w:lang w:val="en-CA"/>
              </w:rPr>
            </w:pPr>
            <w:r w:rsidRPr="005814BA">
              <w:rPr>
                <w:rFonts w:ascii="Times New Roman" w:hAnsi="Times New Roman"/>
                <w:noProof w:val="0"/>
                <w:sz w:val="24"/>
                <w:szCs w:val="24"/>
                <w:lang w:val="en-CA"/>
              </w:rPr>
              <w:t>Learning &amp; Growing</w:t>
            </w:r>
          </w:p>
        </w:tc>
        <w:tc>
          <w:tcPr>
            <w:tcW w:w="3552" w:type="dxa"/>
            <w:vMerge w:val="restart"/>
            <w:vAlign w:val="center"/>
          </w:tcPr>
          <w:p w14:paraId="3BCE2874"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Program development</w:t>
            </w:r>
          </w:p>
        </w:tc>
        <w:tc>
          <w:tcPr>
            <w:tcW w:w="3536" w:type="dxa"/>
            <w:vMerge w:val="restart"/>
            <w:vAlign w:val="center"/>
          </w:tcPr>
          <w:p w14:paraId="6EF2C9AC"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Develop professional staff</w:t>
            </w:r>
          </w:p>
        </w:tc>
        <w:tc>
          <w:tcPr>
            <w:tcW w:w="3827" w:type="dxa"/>
            <w:vAlign w:val="center"/>
          </w:tcPr>
          <w:p w14:paraId="732FBC06"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 new classes</w:t>
            </w:r>
          </w:p>
        </w:tc>
        <w:tc>
          <w:tcPr>
            <w:tcW w:w="862" w:type="dxa"/>
            <w:vAlign w:val="center"/>
          </w:tcPr>
          <w:p w14:paraId="094D2BCB"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25</w:t>
            </w:r>
          </w:p>
        </w:tc>
      </w:tr>
      <w:tr w:rsidR="00C30337" w:rsidRPr="005814BA" w14:paraId="0DC48B1C" w14:textId="77777777" w:rsidTr="00604763">
        <w:trPr>
          <w:cantSplit/>
          <w:trHeight w:val="284"/>
        </w:trPr>
        <w:tc>
          <w:tcPr>
            <w:tcW w:w="817" w:type="dxa"/>
            <w:vMerge/>
            <w:tcBorders>
              <w:bottom w:val="nil"/>
            </w:tcBorders>
            <w:vAlign w:val="center"/>
          </w:tcPr>
          <w:p w14:paraId="3A8FEF50"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52" w:type="dxa"/>
            <w:vMerge/>
            <w:vAlign w:val="center"/>
          </w:tcPr>
          <w:p w14:paraId="3EDC9FB6"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36" w:type="dxa"/>
            <w:vMerge/>
            <w:vAlign w:val="center"/>
          </w:tcPr>
          <w:p w14:paraId="30E7E62E"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827" w:type="dxa"/>
            <w:vAlign w:val="center"/>
          </w:tcPr>
          <w:p w14:paraId="4B763D1D"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 innovative suggestions</w:t>
            </w:r>
          </w:p>
        </w:tc>
        <w:tc>
          <w:tcPr>
            <w:tcW w:w="862" w:type="dxa"/>
            <w:vAlign w:val="center"/>
          </w:tcPr>
          <w:p w14:paraId="1213698A"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30</w:t>
            </w:r>
          </w:p>
        </w:tc>
      </w:tr>
      <w:tr w:rsidR="00C30337" w:rsidRPr="005814BA" w14:paraId="494BF6BF" w14:textId="77777777" w:rsidTr="00604763">
        <w:trPr>
          <w:cantSplit/>
          <w:trHeight w:val="284"/>
        </w:trPr>
        <w:tc>
          <w:tcPr>
            <w:tcW w:w="817" w:type="dxa"/>
            <w:vMerge/>
            <w:tcBorders>
              <w:bottom w:val="nil"/>
            </w:tcBorders>
            <w:vAlign w:val="center"/>
          </w:tcPr>
          <w:p w14:paraId="48195896"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52" w:type="dxa"/>
            <w:vMerge w:val="restart"/>
            <w:vAlign w:val="center"/>
          </w:tcPr>
          <w:p w14:paraId="0F683ACD"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Facility development</w:t>
            </w:r>
          </w:p>
        </w:tc>
        <w:tc>
          <w:tcPr>
            <w:tcW w:w="3536" w:type="dxa"/>
            <w:vMerge w:val="restart"/>
            <w:vAlign w:val="center"/>
          </w:tcPr>
          <w:p w14:paraId="2CA488D1"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Provide first-class facilities and equipment</w:t>
            </w:r>
          </w:p>
        </w:tc>
        <w:tc>
          <w:tcPr>
            <w:tcW w:w="3827" w:type="dxa"/>
            <w:vAlign w:val="center"/>
          </w:tcPr>
          <w:p w14:paraId="3F217233"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 equipment new or updated</w:t>
            </w:r>
          </w:p>
        </w:tc>
        <w:tc>
          <w:tcPr>
            <w:tcW w:w="862" w:type="dxa"/>
            <w:vAlign w:val="center"/>
          </w:tcPr>
          <w:p w14:paraId="0126D1D1"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100%</w:t>
            </w:r>
          </w:p>
        </w:tc>
      </w:tr>
      <w:tr w:rsidR="00C30337" w:rsidRPr="005814BA" w14:paraId="23FC8106" w14:textId="77777777" w:rsidTr="00604763">
        <w:trPr>
          <w:cantSplit/>
          <w:trHeight w:val="284"/>
        </w:trPr>
        <w:tc>
          <w:tcPr>
            <w:tcW w:w="817" w:type="dxa"/>
            <w:vMerge/>
            <w:tcBorders>
              <w:bottom w:val="nil"/>
            </w:tcBorders>
            <w:vAlign w:val="center"/>
          </w:tcPr>
          <w:p w14:paraId="0245E398"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52" w:type="dxa"/>
            <w:vMerge/>
            <w:tcBorders>
              <w:bottom w:val="single" w:sz="4" w:space="0" w:color="auto"/>
            </w:tcBorders>
            <w:vAlign w:val="center"/>
          </w:tcPr>
          <w:p w14:paraId="4E38F3DE"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36" w:type="dxa"/>
            <w:vMerge/>
            <w:tcBorders>
              <w:bottom w:val="single" w:sz="4" w:space="0" w:color="auto"/>
            </w:tcBorders>
            <w:vAlign w:val="center"/>
          </w:tcPr>
          <w:p w14:paraId="79F06796"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827" w:type="dxa"/>
            <w:tcBorders>
              <w:bottom w:val="single" w:sz="4" w:space="0" w:color="auto"/>
            </w:tcBorders>
            <w:vAlign w:val="center"/>
          </w:tcPr>
          <w:p w14:paraId="16C2D177"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Months until facility expanded/ renovated</w:t>
            </w:r>
          </w:p>
        </w:tc>
        <w:tc>
          <w:tcPr>
            <w:tcW w:w="862" w:type="dxa"/>
            <w:tcBorders>
              <w:bottom w:val="single" w:sz="4" w:space="0" w:color="auto"/>
            </w:tcBorders>
            <w:vAlign w:val="center"/>
          </w:tcPr>
          <w:p w14:paraId="4AEA9254"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6</w:t>
            </w:r>
          </w:p>
        </w:tc>
      </w:tr>
      <w:tr w:rsidR="00C30337" w:rsidRPr="005814BA" w14:paraId="3262B8E1" w14:textId="77777777" w:rsidTr="00604763">
        <w:trPr>
          <w:cantSplit/>
          <w:trHeight w:val="709"/>
        </w:trPr>
        <w:tc>
          <w:tcPr>
            <w:tcW w:w="817" w:type="dxa"/>
            <w:vMerge/>
            <w:tcBorders>
              <w:bottom w:val="nil"/>
            </w:tcBorders>
            <w:vAlign w:val="center"/>
          </w:tcPr>
          <w:p w14:paraId="28EE9B39"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52" w:type="dxa"/>
            <w:tcBorders>
              <w:bottom w:val="nil"/>
            </w:tcBorders>
            <w:vAlign w:val="center"/>
          </w:tcPr>
          <w:p w14:paraId="64C59D97" w14:textId="77777777" w:rsidR="00C30337" w:rsidRPr="005814BA" w:rsidRDefault="00C30337" w:rsidP="00604763">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Organizational development</w:t>
            </w:r>
          </w:p>
        </w:tc>
        <w:tc>
          <w:tcPr>
            <w:tcW w:w="3536" w:type="dxa"/>
            <w:tcBorders>
              <w:bottom w:val="nil"/>
            </w:tcBorders>
            <w:vAlign w:val="center"/>
          </w:tcPr>
          <w:p w14:paraId="0C3B996D" w14:textId="77777777" w:rsidR="00C30337" w:rsidRPr="005814BA" w:rsidRDefault="00C30337" w:rsidP="00604763">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Develop management and administrative skills</w:t>
            </w:r>
          </w:p>
        </w:tc>
        <w:tc>
          <w:tcPr>
            <w:tcW w:w="3827" w:type="dxa"/>
            <w:tcBorders>
              <w:bottom w:val="single" w:sz="4" w:space="0" w:color="auto"/>
            </w:tcBorders>
            <w:vAlign w:val="center"/>
          </w:tcPr>
          <w:p w14:paraId="6579AFD4"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 persons on Board of Directors</w:t>
            </w:r>
          </w:p>
        </w:tc>
        <w:tc>
          <w:tcPr>
            <w:tcW w:w="862" w:type="dxa"/>
            <w:tcBorders>
              <w:bottom w:val="single" w:sz="4" w:space="0" w:color="auto"/>
            </w:tcBorders>
            <w:vAlign w:val="center"/>
          </w:tcPr>
          <w:p w14:paraId="085B51ED"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6</w:t>
            </w:r>
          </w:p>
        </w:tc>
      </w:tr>
      <w:tr w:rsidR="00C30337" w:rsidRPr="005814BA" w14:paraId="2C82F476" w14:textId="77777777" w:rsidTr="00604763">
        <w:trPr>
          <w:trHeight w:val="284"/>
        </w:trPr>
        <w:tc>
          <w:tcPr>
            <w:tcW w:w="817" w:type="dxa"/>
            <w:tcBorders>
              <w:top w:val="nil"/>
            </w:tcBorders>
            <w:vAlign w:val="center"/>
          </w:tcPr>
          <w:p w14:paraId="105B6A08"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52" w:type="dxa"/>
            <w:tcBorders>
              <w:top w:val="nil"/>
            </w:tcBorders>
            <w:vAlign w:val="center"/>
          </w:tcPr>
          <w:p w14:paraId="1DFF63AA"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36" w:type="dxa"/>
            <w:tcBorders>
              <w:top w:val="nil"/>
            </w:tcBorders>
            <w:vAlign w:val="center"/>
          </w:tcPr>
          <w:p w14:paraId="699F316B"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827" w:type="dxa"/>
            <w:tcBorders>
              <w:top w:val="single" w:sz="4" w:space="0" w:color="auto"/>
            </w:tcBorders>
            <w:vAlign w:val="center"/>
          </w:tcPr>
          <w:p w14:paraId="1B37CCB6" w14:textId="77777777"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 full-time managers</w:t>
            </w:r>
          </w:p>
        </w:tc>
        <w:tc>
          <w:tcPr>
            <w:tcW w:w="862" w:type="dxa"/>
            <w:tcBorders>
              <w:top w:val="single" w:sz="4" w:space="0" w:color="auto"/>
            </w:tcBorders>
            <w:vAlign w:val="center"/>
          </w:tcPr>
          <w:p w14:paraId="46B518BD" w14:textId="77777777" w:rsidR="00C30337" w:rsidRPr="005814BA" w:rsidRDefault="00C30337" w:rsidP="00E23C4F">
            <w:pPr>
              <w:pStyle w:val="TB"/>
              <w:widowControl w:val="0"/>
              <w:spacing w:before="0"/>
              <w:ind w:left="0"/>
              <w:rPr>
                <w:rStyle w:val="Normal1"/>
                <w:rFonts w:ascii="Times New Roman" w:hAnsi="Times New Roman"/>
                <w:noProof w:val="0"/>
                <w:color w:val="auto"/>
                <w:szCs w:val="24"/>
                <w:lang w:val="en-CA"/>
              </w:rPr>
            </w:pPr>
            <w:r w:rsidRPr="005814BA">
              <w:rPr>
                <w:rFonts w:ascii="Times New Roman" w:hAnsi="Times New Roman"/>
                <w:noProof w:val="0"/>
                <w:sz w:val="24"/>
                <w:szCs w:val="24"/>
                <w:lang w:val="en-CA"/>
              </w:rPr>
              <w:t>3</w:t>
            </w:r>
          </w:p>
        </w:tc>
      </w:tr>
    </w:tbl>
    <w:p w14:paraId="36E918A0" w14:textId="77777777" w:rsidR="00B81F20" w:rsidRDefault="00B81F20" w:rsidP="00E23C4F">
      <w:pPr>
        <w:rPr>
          <w:rStyle w:val="Normal1"/>
          <w:rFonts w:ascii="Times New Roman" w:hAnsi="Times New Roman"/>
          <w:color w:val="auto"/>
        </w:rPr>
      </w:pPr>
    </w:p>
    <w:p w14:paraId="27629016" w14:textId="77777777" w:rsidR="001C3C2A" w:rsidRDefault="001C3C2A" w:rsidP="001C3C2A">
      <w:pPr>
        <w:rPr>
          <w:rStyle w:val="Normal1"/>
          <w:rFonts w:ascii="Times New Roman" w:hAnsi="Times New Roman"/>
          <w:color w:val="auto"/>
        </w:rPr>
      </w:pPr>
    </w:p>
    <w:p w14:paraId="0B3E6D4B" w14:textId="77777777" w:rsidR="001C3C2A" w:rsidRPr="001C3C2A" w:rsidRDefault="001C3C2A" w:rsidP="001C3C2A"/>
    <w:p w14:paraId="74F38CCA" w14:textId="14EF1137" w:rsidR="00EA03F6" w:rsidRDefault="00EA03F6">
      <w:pPr>
        <w:widowControl/>
        <w:overflowPunct/>
        <w:autoSpaceDE/>
        <w:autoSpaceDN/>
        <w:adjustRightInd/>
        <w:textAlignment w:val="auto"/>
      </w:pPr>
      <w:r>
        <w:br w:type="page"/>
      </w:r>
    </w:p>
    <w:p w14:paraId="6958F50C" w14:textId="77777777" w:rsidR="00E1788D" w:rsidRPr="00C90EE5" w:rsidRDefault="00E1788D" w:rsidP="00E1788D">
      <w:pPr>
        <w:keepNext/>
        <w:numPr>
          <w:ilvl w:val="1"/>
          <w:numId w:val="0"/>
        </w:numPr>
        <w:tabs>
          <w:tab w:val="num" w:pos="576"/>
        </w:tabs>
        <w:ind w:left="576" w:hanging="576"/>
        <w:outlineLvl w:val="1"/>
        <w:rPr>
          <w:rFonts w:ascii="Arial" w:hAnsi="Arial"/>
          <w:b/>
          <w:caps/>
          <w:sz w:val="28"/>
          <w:szCs w:val="28"/>
        </w:rPr>
      </w:pPr>
      <w:r w:rsidRPr="00C90EE5">
        <w:rPr>
          <w:rFonts w:ascii="Arial" w:hAnsi="Arial"/>
          <w:b/>
          <w:caps/>
          <w:sz w:val="28"/>
          <w:szCs w:val="28"/>
        </w:rPr>
        <w:lastRenderedPageBreak/>
        <w:t>Legal Notice</w:t>
      </w:r>
    </w:p>
    <w:p w14:paraId="14BDA9E6" w14:textId="77777777" w:rsidR="00E1788D" w:rsidRPr="00C90EE5" w:rsidRDefault="00E1788D" w:rsidP="00E1788D">
      <w:pPr>
        <w:rPr>
          <w:rFonts w:ascii="Arial" w:hAnsi="Arial" w:cs="Arial"/>
          <w:b/>
          <w:bCs/>
          <w:color w:val="354551"/>
          <w:sz w:val="18"/>
          <w:szCs w:val="18"/>
        </w:rPr>
      </w:pPr>
      <w:r w:rsidRPr="00C90EE5">
        <w:rPr>
          <w:noProof/>
          <w:lang w:eastAsia="en-CA"/>
        </w:rPr>
        <mc:AlternateContent>
          <mc:Choice Requires="wps">
            <w:drawing>
              <wp:anchor distT="4294967292" distB="4294967292" distL="114300" distR="114300" simplePos="0" relativeHeight="251659264" behindDoc="0" locked="0" layoutInCell="0" allowOverlap="1" wp14:anchorId="5A780624" wp14:editId="4990887E">
                <wp:simplePos x="0" y="0"/>
                <wp:positionH relativeFrom="column">
                  <wp:posOffset>0</wp:posOffset>
                </wp:positionH>
                <wp:positionV relativeFrom="paragraph">
                  <wp:posOffset>50799</wp:posOffset>
                </wp:positionV>
                <wp:extent cx="5486400" cy="0"/>
                <wp:effectExtent l="0" t="0" r="0" b="0"/>
                <wp:wrapNone/>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F392C4" id="Line 7"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" o:allowincell="f"/>
            </w:pict>
          </mc:Fallback>
        </mc:AlternateContent>
      </w:r>
    </w:p>
    <w:p w14:paraId="4B2B9C8B" w14:textId="77777777" w:rsidR="00E1788D" w:rsidRPr="00C90EE5" w:rsidRDefault="00E1788D" w:rsidP="00E1788D">
      <w:pPr>
        <w:rPr>
          <w:rFonts w:ascii="Arial" w:hAnsi="Arial" w:cs="Arial"/>
        </w:rPr>
      </w:pPr>
    </w:p>
    <w:p w14:paraId="63215EFB" w14:textId="77777777" w:rsidR="00E1788D" w:rsidRPr="00C90EE5" w:rsidRDefault="00E1788D" w:rsidP="00E1788D">
      <w:pPr>
        <w:rPr>
          <w:rFonts w:ascii="Arial" w:hAnsi="Arial"/>
        </w:rPr>
      </w:pPr>
      <w:r w:rsidRPr="00C90EE5">
        <w:rPr>
          <w:rFonts w:ascii="Arial" w:hAnsi="Arial"/>
        </w:rPr>
        <w:t xml:space="preserve">Copyright © </w:t>
      </w:r>
      <w:r>
        <w:rPr>
          <w:rFonts w:ascii="Arial" w:hAnsi="Arial"/>
        </w:rPr>
        <w:t xml:space="preserve">2020 </w:t>
      </w:r>
      <w:r w:rsidRPr="00C90EE5">
        <w:rPr>
          <w:rFonts w:ascii="Arial" w:hAnsi="Arial"/>
        </w:rPr>
        <w:t xml:space="preserve">by John Wiley &amp; Sons Canada, Ltd. or related companies. All rights reserved. </w:t>
      </w:r>
      <w:r w:rsidRPr="00C90EE5">
        <w:rPr>
          <w:rFonts w:ascii="Arial" w:hAnsi="Arial"/>
        </w:rPr>
        <w:br/>
      </w:r>
    </w:p>
    <w:p w14:paraId="12459EE6" w14:textId="77777777" w:rsidR="00E1788D" w:rsidRPr="00C90EE5" w:rsidRDefault="00E1788D" w:rsidP="00E1788D">
      <w:pPr>
        <w:jc w:val="center"/>
        <w:rPr>
          <w:rFonts w:ascii="Arial" w:hAnsi="Arial"/>
        </w:rPr>
      </w:pPr>
      <w:r w:rsidRPr="00C90EE5">
        <w:rPr>
          <w:noProof/>
          <w:lang w:eastAsia="en-CA"/>
        </w:rPr>
        <w:drawing>
          <wp:inline distT="0" distB="0" distL="0" distR="0" wp14:anchorId="48D11573" wp14:editId="1830C827">
            <wp:extent cx="2743200" cy="1104900"/>
            <wp:effectExtent l="0" t="0" r="0" b="0"/>
            <wp:docPr id="7" name="Picture 7" descr="C:\Users\dhirjika\Pictures\Wordmark\Wiley_Wordmark_black.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irjika\Pictures\Wordmark\Wiley_Wordmark_black.tif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43200" cy="1104900"/>
                    </a:xfrm>
                    <a:prstGeom prst="rect">
                      <a:avLst/>
                    </a:prstGeom>
                    <a:noFill/>
                    <a:ln>
                      <a:noFill/>
                    </a:ln>
                  </pic:spPr>
                </pic:pic>
              </a:graphicData>
            </a:graphic>
          </wp:inline>
        </w:drawing>
      </w:r>
    </w:p>
    <w:p w14:paraId="13ED9D9F" w14:textId="77777777" w:rsidR="00E1788D" w:rsidRPr="00C90EE5" w:rsidRDefault="00E1788D" w:rsidP="00E1788D">
      <w:pPr>
        <w:rPr>
          <w:rFonts w:ascii="Arial" w:hAnsi="Arial"/>
        </w:rPr>
      </w:pPr>
    </w:p>
    <w:p w14:paraId="1DC49BDB" w14:textId="77777777" w:rsidR="00E1788D" w:rsidRPr="00C90EE5" w:rsidRDefault="00E1788D" w:rsidP="00E1788D">
      <w:pPr>
        <w:jc w:val="both"/>
        <w:rPr>
          <w:rFonts w:ascii="Arial" w:hAnsi="Arial"/>
        </w:rPr>
      </w:pPr>
      <w:r w:rsidRPr="00C90EE5">
        <w:rPr>
          <w:rFonts w:ascii="Arial" w:hAnsi="Arial"/>
        </w:rPr>
        <w:t>The data contained in these files are protected by copyright. This manual is furnished under licence and may be used only in accordance with the terms of such licence.</w:t>
      </w:r>
    </w:p>
    <w:p w14:paraId="1A9BD1CA" w14:textId="77777777" w:rsidR="00E1788D" w:rsidRPr="00C90EE5" w:rsidRDefault="00E1788D" w:rsidP="00E1788D">
      <w:pPr>
        <w:jc w:val="both"/>
        <w:rPr>
          <w:rFonts w:ascii="Arial" w:hAnsi="Arial"/>
        </w:rPr>
      </w:pPr>
    </w:p>
    <w:p w14:paraId="66CBF2D2" w14:textId="77777777" w:rsidR="00E1788D" w:rsidRPr="00C90EE5" w:rsidRDefault="00E1788D" w:rsidP="00E1788D">
      <w:pPr>
        <w:jc w:val="both"/>
        <w:rPr>
          <w:rFonts w:ascii="Arial" w:hAnsi="Arial"/>
        </w:rPr>
      </w:pPr>
      <w:r w:rsidRPr="00C90EE5">
        <w:rPr>
          <w:rFonts w:ascii="Arial" w:hAnsi="Arial"/>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p w14:paraId="392F4439" w14:textId="77777777" w:rsidR="00E1788D" w:rsidRPr="00C90EE5" w:rsidRDefault="00E1788D" w:rsidP="00E1788D">
      <w:pPr>
        <w:tabs>
          <w:tab w:val="left" w:pos="1440"/>
        </w:tabs>
        <w:jc w:val="both"/>
        <w:rPr>
          <w:rFonts w:ascii="Arial" w:hAnsi="Arial"/>
          <w:lang w:eastAsia="x-none"/>
        </w:rPr>
      </w:pPr>
    </w:p>
    <w:p w14:paraId="655901B1" w14:textId="77777777" w:rsidR="00E1788D" w:rsidRPr="00C90EE5" w:rsidRDefault="00E1788D" w:rsidP="00E1788D">
      <w:pPr>
        <w:rPr>
          <w:rFonts w:ascii="Helvetica" w:hAnsi="Helvetica"/>
          <w:b/>
          <w:sz w:val="28"/>
          <w:lang w:eastAsia="x-none"/>
        </w:rPr>
      </w:pPr>
    </w:p>
    <w:p w14:paraId="22A2CBFA" w14:textId="77777777" w:rsidR="00E1788D" w:rsidRPr="00672A6E" w:rsidRDefault="00E1788D" w:rsidP="00E1788D">
      <w:pPr>
        <w:pStyle w:val="BodyTextIndent2"/>
        <w:tabs>
          <w:tab w:val="left" w:pos="720"/>
          <w:tab w:val="left" w:pos="1440"/>
        </w:tabs>
        <w:rPr>
          <w:rFonts w:ascii="Helvetica" w:hAnsi="Helvetica" w:cs="Helvetica"/>
          <w:sz w:val="28"/>
        </w:rPr>
      </w:pPr>
      <w:r w:rsidRPr="00672A6E">
        <w:rPr>
          <w:rFonts w:ascii="Helvetica" w:hAnsi="Helvetica" w:cs="Helvetica"/>
          <w:color w:val="555555"/>
          <w:sz w:val="16"/>
          <w:szCs w:val="16"/>
        </w:rPr>
        <w:t>MMX</w:t>
      </w:r>
      <w:r>
        <w:rPr>
          <w:rFonts w:ascii="Helvetica" w:hAnsi="Helvetica" w:cs="Helvetica"/>
          <w:color w:val="555555"/>
          <w:sz w:val="16"/>
          <w:szCs w:val="16"/>
        </w:rPr>
        <w:t xml:space="preserve">X </w:t>
      </w:r>
      <w:proofErr w:type="spellStart"/>
      <w:r>
        <w:rPr>
          <w:rFonts w:ascii="Helvetica" w:hAnsi="Helvetica" w:cs="Helvetica"/>
          <w:color w:val="555555"/>
          <w:sz w:val="16"/>
          <w:szCs w:val="16"/>
        </w:rPr>
        <w:t>i</w:t>
      </w:r>
      <w:proofErr w:type="spellEnd"/>
      <w:r w:rsidRPr="00672A6E">
        <w:rPr>
          <w:rFonts w:ascii="Helvetica" w:hAnsi="Helvetica" w:cs="Helvetica"/>
          <w:color w:val="555555"/>
          <w:sz w:val="16"/>
          <w:szCs w:val="16"/>
        </w:rPr>
        <w:t xml:space="preserve"> F</w:t>
      </w:r>
      <w:r>
        <w:rPr>
          <w:rFonts w:ascii="Helvetica" w:hAnsi="Helvetica" w:cs="Helvetica"/>
          <w:color w:val="555555"/>
          <w:sz w:val="16"/>
          <w:szCs w:val="16"/>
        </w:rPr>
        <w:t>1</w:t>
      </w:r>
    </w:p>
    <w:p w14:paraId="32742BA5" w14:textId="77777777" w:rsidR="001C3C2A" w:rsidRDefault="001C3C2A" w:rsidP="001C3C2A"/>
    <w:p w14:paraId="3E6D2A94" w14:textId="77777777" w:rsidR="00C30337" w:rsidRPr="005814BA" w:rsidRDefault="001C3C2A" w:rsidP="001C3C2A">
      <w:pPr>
        <w:tabs>
          <w:tab w:val="left" w:pos="3765"/>
        </w:tabs>
        <w:rPr>
          <w:rStyle w:val="Normal1"/>
          <w:rFonts w:ascii="Times New Roman" w:hAnsi="Times New Roman"/>
          <w:vanish/>
          <w:color w:val="auto"/>
        </w:rPr>
      </w:pPr>
      <w:r>
        <w:tab/>
      </w:r>
      <w:r w:rsidR="00C30337" w:rsidRPr="005814BA">
        <w:rPr>
          <w:rStyle w:val="Normal1"/>
          <w:rFonts w:ascii="Times New Roman" w:hAnsi="Times New Roman"/>
          <w:vanish/>
          <w:color w:val="auto"/>
        </w:rPr>
        <w:t xml:space="preserve">&lt;NOXMLTAGINDOC&gt; &lt;DOCPAGE NUM="5"&gt; &lt;/DOCPAGE&gt; &lt;/NOXMLTAGINDOC&gt; </w:t>
      </w:r>
    </w:p>
    <w:p w14:paraId="7D0739B7" w14:textId="77777777" w:rsidR="00C30337" w:rsidRPr="005814BA" w:rsidRDefault="00C30337" w:rsidP="00E23C4F">
      <w:pPr>
        <w:pStyle w:val="TB"/>
        <w:widowControl w:val="0"/>
        <w:spacing w:before="0"/>
        <w:ind w:left="0"/>
        <w:rPr>
          <w:rStyle w:val="Normal1"/>
          <w:rFonts w:ascii="Times New Roman" w:hAnsi="Times New Roman"/>
          <w:noProof w:val="0"/>
          <w:vanish/>
          <w:color w:val="auto"/>
          <w:szCs w:val="24"/>
          <w:lang w:val="en-CA"/>
        </w:rPr>
      </w:pPr>
      <w:r w:rsidRPr="005814BA">
        <w:rPr>
          <w:rStyle w:val="Normal1"/>
          <w:rFonts w:ascii="Times New Roman" w:hAnsi="Times New Roman"/>
          <w:noProof w:val="0"/>
          <w:vanish/>
          <w:color w:val="auto"/>
          <w:szCs w:val="24"/>
          <w:lang w:val="en-CA"/>
        </w:rPr>
        <w:t xml:space="preserve">&lt;NOXMLTAGINDOC&gt; &lt;DOCPAGE NUM="3"&gt; &lt;/DOCPAGE&gt; &lt;/NOXMLTAGINDOC&gt; </w:t>
      </w:r>
    </w:p>
    <w:p w14:paraId="193E2C66" w14:textId="77777777" w:rsidR="00C30337" w:rsidRPr="005814BA" w:rsidRDefault="00C30337" w:rsidP="00E23C4F">
      <w:pPr>
        <w:pStyle w:val="TB"/>
        <w:widowControl w:val="0"/>
        <w:spacing w:before="0"/>
        <w:ind w:left="0"/>
        <w:rPr>
          <w:rStyle w:val="Normal1"/>
          <w:rFonts w:ascii="Times New Roman" w:hAnsi="Times New Roman"/>
          <w:noProof w:val="0"/>
          <w:vanish/>
          <w:color w:val="auto"/>
          <w:szCs w:val="24"/>
          <w:lang w:val="en-CA"/>
        </w:rPr>
      </w:pPr>
      <w:r w:rsidRPr="005814BA">
        <w:rPr>
          <w:rStyle w:val="Normal1"/>
          <w:rFonts w:ascii="Times New Roman" w:hAnsi="Times New Roman"/>
          <w:noProof w:val="0"/>
          <w:vanish/>
          <w:color w:val="auto"/>
          <w:szCs w:val="24"/>
          <w:lang w:val="en-CA"/>
        </w:rPr>
        <w:t xml:space="preserve">&lt;NOXMLTAGINDOC&gt; &lt;DOCPAGE NUM="3"&gt; &lt;/DOCPAGE&gt; &lt;/NOXMLTAGINDOC&gt; </w:t>
      </w:r>
    </w:p>
    <w:p w14:paraId="013A15E8" w14:textId="77777777" w:rsidR="00C30337" w:rsidRPr="005814BA" w:rsidRDefault="00C30337" w:rsidP="00E23C4F">
      <w:pPr>
        <w:pStyle w:val="TB"/>
        <w:widowControl w:val="0"/>
        <w:numPr>
          <w:ilvl w:val="0"/>
          <w:numId w:val="5"/>
        </w:numPr>
        <w:spacing w:before="0"/>
        <w:ind w:left="0"/>
        <w:rPr>
          <w:rStyle w:val="Normal1"/>
          <w:rFonts w:ascii="Times New Roman" w:hAnsi="Times New Roman"/>
          <w:noProof w:val="0"/>
          <w:vanish/>
          <w:color w:val="auto"/>
          <w:szCs w:val="24"/>
          <w:lang w:val="en-CA"/>
        </w:rPr>
      </w:pPr>
      <w:r w:rsidRPr="005814BA">
        <w:rPr>
          <w:rStyle w:val="Normal1"/>
          <w:rFonts w:ascii="Times New Roman" w:hAnsi="Times New Roman"/>
          <w:noProof w:val="0"/>
          <w:vanish/>
          <w:color w:val="auto"/>
          <w:szCs w:val="24"/>
          <w:lang w:val="en-CA"/>
        </w:rPr>
        <w:t xml:space="preserve">&lt;NOXMLTAGINDOC&gt; &lt;DOCPAGE NUM="3"&gt; &lt;/DOCPAGE&gt; &lt;/NOXMLTAGINDOC&gt; </w:t>
      </w:r>
    </w:p>
    <w:p w14:paraId="2C671862" w14:textId="77777777" w:rsidR="00C30337" w:rsidRPr="005814BA" w:rsidRDefault="00C30337" w:rsidP="00E23C4F">
      <w:pPr>
        <w:pStyle w:val="TB"/>
        <w:widowControl w:val="0"/>
        <w:numPr>
          <w:ilvl w:val="0"/>
          <w:numId w:val="8"/>
        </w:numPr>
        <w:spacing w:before="0"/>
        <w:ind w:left="0"/>
        <w:rPr>
          <w:rStyle w:val="Normal1"/>
          <w:rFonts w:ascii="Times New Roman" w:hAnsi="Times New Roman"/>
          <w:noProof w:val="0"/>
          <w:vanish/>
          <w:color w:val="auto"/>
          <w:szCs w:val="24"/>
          <w:lang w:val="en-CA"/>
        </w:rPr>
      </w:pPr>
      <w:r w:rsidRPr="005814BA">
        <w:rPr>
          <w:rStyle w:val="Normal1"/>
          <w:rFonts w:ascii="Times New Roman" w:hAnsi="Times New Roman"/>
          <w:noProof w:val="0"/>
          <w:vanish/>
          <w:color w:val="auto"/>
          <w:szCs w:val="24"/>
          <w:lang w:val="en-CA"/>
        </w:rPr>
        <w:t xml:space="preserve">&lt;NOXMLTAGINDOC&gt; &lt;DOCPAGE NUM="3"&gt; &lt;/DOCPAGE&gt; &lt;/NOXMLTAGINDOC&gt; </w:t>
      </w:r>
    </w:p>
    <w:p w14:paraId="0A1F3CCD" w14:textId="77777777" w:rsidR="00C30337" w:rsidRPr="005814BA" w:rsidRDefault="00C30337" w:rsidP="00E23C4F">
      <w:pPr>
        <w:pStyle w:val="TB"/>
        <w:widowControl w:val="0"/>
        <w:spacing w:before="0"/>
        <w:ind w:left="0"/>
        <w:rPr>
          <w:rStyle w:val="Normal1"/>
          <w:rFonts w:ascii="Times New Roman" w:hAnsi="Times New Roman"/>
          <w:noProof w:val="0"/>
          <w:vanish/>
          <w:color w:val="auto"/>
          <w:szCs w:val="24"/>
          <w:lang w:val="en-CA"/>
        </w:rPr>
      </w:pPr>
      <w:r w:rsidRPr="005814BA">
        <w:rPr>
          <w:rStyle w:val="Normal1"/>
          <w:rFonts w:ascii="Times New Roman" w:hAnsi="Times New Roman"/>
          <w:noProof w:val="0"/>
          <w:vanish/>
          <w:color w:val="auto"/>
          <w:szCs w:val="24"/>
          <w:lang w:val="en-CA"/>
        </w:rPr>
        <w:t xml:space="preserve">&lt;NOXMLTAGINDOC&gt; &lt;DOCPAGE NUM="4"&gt; &lt;/DOCPAGE&gt; &lt;/NOXMLTAGINDOC&gt; </w:t>
      </w:r>
    </w:p>
    <w:p w14:paraId="6B6C313D" w14:textId="77777777" w:rsidR="00C30337" w:rsidRPr="005814BA" w:rsidRDefault="00C30337" w:rsidP="00E23C4F">
      <w:pPr>
        <w:pStyle w:val="TB"/>
        <w:widowControl w:val="0"/>
        <w:spacing w:before="0"/>
        <w:ind w:left="0"/>
        <w:rPr>
          <w:rStyle w:val="Normal1"/>
          <w:rFonts w:ascii="Times New Roman" w:hAnsi="Times New Roman"/>
          <w:noProof w:val="0"/>
          <w:vanish/>
          <w:color w:val="auto"/>
          <w:szCs w:val="24"/>
          <w:lang w:val="en-CA"/>
        </w:rPr>
      </w:pPr>
      <w:r w:rsidRPr="005814BA">
        <w:rPr>
          <w:rStyle w:val="Normal1"/>
          <w:rFonts w:ascii="Times New Roman" w:hAnsi="Times New Roman"/>
          <w:noProof w:val="0"/>
          <w:vanish/>
          <w:color w:val="auto"/>
          <w:szCs w:val="24"/>
          <w:lang w:val="en-CA"/>
        </w:rPr>
        <w:t xml:space="preserve">&lt;NOXMLTAGINDOC&gt; &lt;DOCPAGE NUM="4"&gt; &lt;/DOCPAGE&gt; &lt;/NOXMLTAGINDOC&gt; &lt;NOXMLTAGINDOC&gt; &lt;DOCPAGE NUM="4"&gt; &lt;/DOCPAGE&gt; &lt;/NOXMLTAGINDOC&gt; &lt;NOXMLTAGINDOC&gt; &lt;DOCPAGE NUM="4"&gt; &lt;/DOCPAGE&gt; &lt;/NOXMLTAGINDOC&gt; &lt;NOXMLTAGINDOC&gt; &lt;DOCPAGE NUM="4"&gt; &lt;/DOCPAGE&gt; &lt;/NOXMLTAGINDOC&gt; </w:t>
      </w:r>
    </w:p>
    <w:p w14:paraId="30A9F286" w14:textId="77777777" w:rsidR="00C30337" w:rsidRPr="005814BA" w:rsidRDefault="00C30337" w:rsidP="00E23C4F">
      <w:pPr>
        <w:pStyle w:val="TB"/>
        <w:widowControl w:val="0"/>
        <w:spacing w:before="0"/>
        <w:ind w:left="0"/>
        <w:rPr>
          <w:rStyle w:val="Normal1"/>
          <w:rFonts w:ascii="Times New Roman" w:hAnsi="Times New Roman"/>
          <w:noProof w:val="0"/>
          <w:vanish/>
          <w:color w:val="auto"/>
          <w:szCs w:val="24"/>
          <w:lang w:val="en-CA"/>
        </w:rPr>
      </w:pPr>
      <w:r w:rsidRPr="005814BA">
        <w:rPr>
          <w:rStyle w:val="Normal1"/>
          <w:rFonts w:ascii="Times New Roman" w:hAnsi="Times New Roman"/>
          <w:noProof w:val="0"/>
          <w:vanish/>
          <w:color w:val="auto"/>
          <w:szCs w:val="24"/>
          <w:lang w:val="en-CA"/>
        </w:rPr>
        <w:t xml:space="preserve">&lt;NOXMLTAGINDOC&gt; &lt;DOCPAGE NUM="4"&gt; &lt;/DOCPAGE&gt; &lt;/NOXMLTAGINDOC&gt; &lt;NOXMLTAGINDOC&gt; &lt;DOCPAGE NUM="4"&gt; &lt;/DOCPAGE&gt; &lt;/NOXMLTAGINDOC&gt; &lt;NOXMLTAGINDOC&gt; &lt;DOCPAGE NUM="4"&gt; &lt;/DOCPAGE&gt; &lt;/NOXMLTAGINDOC&gt; </w:t>
      </w:r>
    </w:p>
    <w:p w14:paraId="02C9DC92" w14:textId="77777777" w:rsidR="00C30337" w:rsidRPr="005814BA" w:rsidRDefault="00C30337" w:rsidP="00E23C4F">
      <w:pPr>
        <w:pStyle w:val="TB"/>
        <w:widowControl w:val="0"/>
        <w:spacing w:before="0"/>
        <w:ind w:left="0"/>
        <w:rPr>
          <w:rStyle w:val="Normal1"/>
          <w:rFonts w:ascii="Times New Roman" w:hAnsi="Times New Roman"/>
          <w:noProof w:val="0"/>
          <w:vanish/>
          <w:color w:val="auto"/>
          <w:szCs w:val="24"/>
          <w:lang w:val="en-CA"/>
        </w:rPr>
      </w:pPr>
      <w:r w:rsidRPr="005814BA">
        <w:rPr>
          <w:rStyle w:val="Normal1"/>
          <w:rFonts w:ascii="Times New Roman" w:hAnsi="Times New Roman"/>
          <w:noProof w:val="0"/>
          <w:vanish/>
          <w:color w:val="auto"/>
          <w:szCs w:val="24"/>
          <w:lang w:val="en-CA"/>
        </w:rPr>
        <w:t xml:space="preserve">&lt;NOXMLTAGINDOC&gt; &lt;DOCPAGE NUM="5"&gt; &lt;/DOCPAGE&gt; &lt;/NOXMLTAGINDOC&gt; </w:t>
      </w:r>
    </w:p>
    <w:p w14:paraId="151F7102" w14:textId="77777777" w:rsidR="00C30337" w:rsidRPr="005814BA" w:rsidRDefault="00C30337" w:rsidP="00E23C4F">
      <w:pPr>
        <w:pStyle w:val="TB"/>
        <w:widowControl w:val="0"/>
        <w:spacing w:before="0"/>
        <w:ind w:left="0"/>
        <w:rPr>
          <w:rStyle w:val="Normal1"/>
          <w:rFonts w:ascii="Times New Roman" w:hAnsi="Times New Roman"/>
          <w:noProof w:val="0"/>
          <w:vanish/>
          <w:color w:val="auto"/>
          <w:szCs w:val="24"/>
          <w:lang w:val="en-CA"/>
        </w:rPr>
      </w:pPr>
      <w:r w:rsidRPr="005814BA">
        <w:rPr>
          <w:rStyle w:val="Normal1"/>
          <w:rFonts w:ascii="Times New Roman" w:hAnsi="Times New Roman"/>
          <w:noProof w:val="0"/>
          <w:vanish/>
          <w:color w:val="auto"/>
          <w:szCs w:val="24"/>
          <w:lang w:val="en-CA"/>
        </w:rPr>
        <w:t>&lt;NOXMLTAGINDOC&gt; &lt;DOCPAGE NUM="5"&gt; &lt;/DOCPAGE&gt; &lt;/NOXMLTAGINDOC&gt; &lt;NOXMLTAGINDOC&gt; &lt;DOCPAGE NUM="5"&gt; &lt;/DOCPAGE&gt; &lt;/NOXMLTAGINDOC&gt;</w:t>
      </w:r>
    </w:p>
    <w:p w14:paraId="723F1465" w14:textId="77777777" w:rsidR="00752C40" w:rsidRPr="005814BA" w:rsidRDefault="00752C40">
      <w:pPr>
        <w:pStyle w:val="TB"/>
        <w:widowControl w:val="0"/>
        <w:spacing w:before="0"/>
        <w:ind w:left="0"/>
        <w:rPr>
          <w:rStyle w:val="Normal1"/>
          <w:rFonts w:ascii="Times New Roman" w:hAnsi="Times New Roman"/>
          <w:noProof w:val="0"/>
          <w:vanish/>
          <w:color w:val="auto"/>
          <w:szCs w:val="24"/>
          <w:lang w:val="en-CA"/>
        </w:rPr>
      </w:pPr>
    </w:p>
    <w:sectPr w:rsidR="00752C40" w:rsidRPr="005814BA" w:rsidSect="009658EA">
      <w:headerReference w:type="even" r:id="rId16"/>
      <w:headerReference w:type="default" r:id="rId17"/>
      <w:footerReference w:type="even" r:id="rId18"/>
      <w:footerReference w:type="default" r:id="rId19"/>
      <w:headerReference w:type="first" r:id="rId20"/>
      <w:footerReference w:type="first" r:id="rId21"/>
      <w:footnotePr>
        <w:pos w:val="sectEnd"/>
        <w:numStart w:val="0"/>
      </w:footnotePr>
      <w:endnotePr>
        <w:numFmt w:val="decimal"/>
        <w:numStart w:val="0"/>
      </w:endnotePr>
      <w:pgSz w:w="12240" w:h="15840"/>
      <w:pgMar w:top="1440" w:right="1440" w:bottom="1440" w:left="1440" w:header="720"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50A10F" w14:textId="77777777" w:rsidR="005C5337" w:rsidRDefault="005C5337" w:rsidP="0087762E">
      <w:r>
        <w:separator/>
      </w:r>
    </w:p>
  </w:endnote>
  <w:endnote w:type="continuationSeparator" w:id="0">
    <w:p w14:paraId="18C690FA" w14:textId="77777777" w:rsidR="005C5337" w:rsidRDefault="005C5337" w:rsidP="00877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B Helvetica Bold">
    <w:panose1 w:val="00000000000000000000"/>
    <w:charset w:val="00"/>
    <w:family w:val="auto"/>
    <w:notTrueType/>
    <w:pitch w:val="default"/>
    <w:sig w:usb0="00000003" w:usb1="00000000" w:usb2="00000000" w:usb3="00000000" w:csb0="00000001" w:csb1="00000000"/>
  </w:font>
  <w:font w:name="TimesTen Roman">
    <w:altName w:val="Times New Roman"/>
    <w:panose1 w:val="00000000000000000000"/>
    <w:charset w:val="00"/>
    <w:family w:val="roman"/>
    <w:notTrueType/>
    <w:pitch w:val="default"/>
  </w:font>
  <w:font w:name="TimesTen Italic">
    <w:altName w:val="Times New Roman"/>
    <w:panose1 w:val="00000000000000000000"/>
    <w:charset w:val="00"/>
    <w:family w:val="roman"/>
    <w:notTrueType/>
    <w:pitch w:val="default"/>
  </w:font>
  <w:font w:name="TimesTen Bold">
    <w:altName w:val="Times New Roman"/>
    <w:panose1 w:val="00000000000000000000"/>
    <w:charset w:val="00"/>
    <w:family w:val="roman"/>
    <w:notTrueType/>
    <w:pitch w:val="default"/>
  </w:font>
  <w:font w:name="TimesTen BoldItalic">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7D42E" w14:textId="77777777" w:rsidR="00E1788D" w:rsidRDefault="00E178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D87060" w14:textId="3A2A1AA3" w:rsidR="00375380" w:rsidRPr="009658EA" w:rsidRDefault="00375380" w:rsidP="009658EA">
    <w:pPr>
      <w:pStyle w:val="Footer"/>
      <w:ind w:left="-567" w:right="-716"/>
      <w:jc w:val="center"/>
      <w:rPr>
        <w:sz w:val="16"/>
      </w:rPr>
    </w:pPr>
    <w:r w:rsidRPr="009658EA">
      <w:rPr>
        <w:sz w:val="16"/>
      </w:rPr>
      <w:t xml:space="preserve">Copyright © </w:t>
    </w:r>
    <w:r w:rsidR="00E1788D">
      <w:rPr>
        <w:sz w:val="16"/>
      </w:rPr>
      <w:t>2020</w:t>
    </w:r>
    <w:r w:rsidRPr="009658EA">
      <w:rPr>
        <w:sz w:val="16"/>
      </w:rPr>
      <w:t xml:space="preserve"> John Wiley &amp; Sons Cana</w:t>
    </w:r>
    <w:bookmarkStart w:id="1" w:name="_GoBack"/>
    <w:bookmarkEnd w:id="1"/>
    <w:r w:rsidRPr="009658EA">
      <w:rPr>
        <w:sz w:val="16"/>
      </w:rPr>
      <w:t>da, Ltd. Unauthorized copying, distribution, or transmission of this page is strictly prohibited.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6C5CE0" w14:textId="77777777" w:rsidR="00E1788D" w:rsidRDefault="00E178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25F0C7" w14:textId="77777777" w:rsidR="005C5337" w:rsidRDefault="005C5337" w:rsidP="0087762E">
      <w:r>
        <w:separator/>
      </w:r>
    </w:p>
  </w:footnote>
  <w:footnote w:type="continuationSeparator" w:id="0">
    <w:p w14:paraId="635CB7D9" w14:textId="77777777" w:rsidR="005C5337" w:rsidRDefault="005C5337" w:rsidP="008776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55F57" w14:textId="77777777" w:rsidR="00E1788D" w:rsidRDefault="00E178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355B7" w14:textId="64656B97" w:rsidR="00375380" w:rsidRPr="009658EA" w:rsidRDefault="00375380" w:rsidP="009658EA">
    <w:pPr>
      <w:pStyle w:val="Header"/>
      <w:tabs>
        <w:tab w:val="clear" w:pos="9360"/>
        <w:tab w:val="right" w:pos="8931"/>
      </w:tabs>
      <w:rPr>
        <w:rFonts w:ascii="Arial" w:hAnsi="Arial" w:cs="Arial"/>
        <w:b/>
        <w:sz w:val="20"/>
      </w:rPr>
    </w:pPr>
    <w:r w:rsidRPr="009658EA">
      <w:rPr>
        <w:rFonts w:ascii="Arial Narrow" w:hAnsi="Arial Narrow"/>
        <w:b/>
        <w:sz w:val="20"/>
        <w:szCs w:val="20"/>
      </w:rPr>
      <w:t xml:space="preserve">Solutions Manual for </w:t>
    </w:r>
    <w:r w:rsidRPr="009658EA">
      <w:rPr>
        <w:rFonts w:ascii="Arial Narrow" w:hAnsi="Arial Narrow"/>
        <w:b/>
        <w:sz w:val="20"/>
      </w:rPr>
      <w:t>Operations Management: Creating Value Along the Supply Chain</w:t>
    </w:r>
    <w:r>
      <w:rPr>
        <w:rFonts w:ascii="Arial Narrow" w:hAnsi="Arial Narrow"/>
        <w:b/>
        <w:sz w:val="20"/>
      </w:rPr>
      <w:t xml:space="preserve">, </w:t>
    </w:r>
    <w:r w:rsidR="00902771">
      <w:rPr>
        <w:rFonts w:ascii="Arial Narrow" w:hAnsi="Arial Narrow"/>
        <w:b/>
        <w:sz w:val="20"/>
      </w:rPr>
      <w:t xml:space="preserve">Second </w:t>
    </w:r>
    <w:r>
      <w:rPr>
        <w:rFonts w:ascii="Arial Narrow" w:hAnsi="Arial Narrow"/>
        <w:b/>
        <w:sz w:val="20"/>
      </w:rPr>
      <w:t>Canadian Edition</w:t>
    </w:r>
    <w:r w:rsidRPr="00C04E9C">
      <w:rPr>
        <w:b/>
        <w:sz w:val="20"/>
        <w:szCs w:val="20"/>
        <w:lang w:val="en-US"/>
      </w:rPr>
      <w:tab/>
    </w:r>
    <w:r w:rsidR="00902771">
      <w:rPr>
        <w:b/>
        <w:sz w:val="20"/>
        <w:szCs w:val="20"/>
        <w:lang w:val="en-US"/>
      </w:rPr>
      <w:t xml:space="preserve"> </w:t>
    </w:r>
    <w:r w:rsidRPr="00C04E9C">
      <w:rPr>
        <w:b/>
        <w:sz w:val="20"/>
      </w:rPr>
      <w:t xml:space="preserve">1 - </w:t>
    </w:r>
    <w:r w:rsidRPr="00C04E9C">
      <w:rPr>
        <w:b/>
        <w:sz w:val="20"/>
      </w:rPr>
      <w:fldChar w:fldCharType="begin"/>
    </w:r>
    <w:r w:rsidRPr="00C04E9C">
      <w:rPr>
        <w:b/>
        <w:sz w:val="20"/>
      </w:rPr>
      <w:instrText xml:space="preserve">PAGE  </w:instrText>
    </w:r>
    <w:r w:rsidRPr="00C04E9C">
      <w:rPr>
        <w:b/>
        <w:sz w:val="20"/>
      </w:rPr>
      <w:fldChar w:fldCharType="separate"/>
    </w:r>
    <w:r w:rsidR="009F38D9">
      <w:rPr>
        <w:b/>
        <w:noProof/>
        <w:sz w:val="20"/>
      </w:rPr>
      <w:t>12</w:t>
    </w:r>
    <w:r w:rsidRPr="00C04E9C">
      <w:rPr>
        <w:b/>
        <w:sz w:val="20"/>
      </w:rPr>
      <w:fldChar w:fldCharType="end"/>
    </w:r>
  </w:p>
  <w:p w14:paraId="2C2C3A6E" w14:textId="77777777" w:rsidR="00375380" w:rsidRPr="009658EA" w:rsidRDefault="00375380" w:rsidP="009658EA">
    <w:pPr>
      <w:pStyle w:val="Header"/>
      <w:ind w:right="360"/>
      <w:rPr>
        <w:rFonts w:ascii="Arial" w:hAnsi="Arial" w:cs="Arial"/>
        <w:sz w:val="20"/>
        <w:szCs w:val="20"/>
      </w:rPr>
    </w:pPr>
    <w: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FB5C0" w14:textId="77777777" w:rsidR="00E1788D" w:rsidRDefault="00E178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DFAF9A6"/>
    <w:lvl w:ilvl="0">
      <w:numFmt w:val="decimal"/>
      <w:lvlText w:val="*"/>
      <w:lvlJc w:val="left"/>
    </w:lvl>
  </w:abstractNum>
  <w:abstractNum w:abstractNumId="1" w15:restartNumberingAfterBreak="0">
    <w:nsid w:val="04AE441A"/>
    <w:multiLevelType w:val="hybridMultilevel"/>
    <w:tmpl w:val="BFAEE8CC"/>
    <w:lvl w:ilvl="0" w:tplc="D44AD57E">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FE07FE"/>
    <w:multiLevelType w:val="hybridMultilevel"/>
    <w:tmpl w:val="A49475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81F56AA"/>
    <w:multiLevelType w:val="multilevel"/>
    <w:tmpl w:val="5E766C2E"/>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741E71C9"/>
    <w:multiLevelType w:val="multilevel"/>
    <w:tmpl w:val="D940092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7DC24FB7"/>
    <w:multiLevelType w:val="hybridMultilevel"/>
    <w:tmpl w:val="4A46B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numFmt w:val="bullet"/>
        <w:lvlText w:val="%1"/>
        <w:legacy w:legacy="1" w:legacySpace="0" w:legacyIndent="0"/>
        <w:lvlJc w:val="left"/>
        <w:rPr>
          <w:rFonts w:ascii="Times New Roman" w:hAnsi="Times New Roman" w:hint="default"/>
        </w:rPr>
      </w:lvl>
    </w:lvlOverride>
  </w:num>
  <w:num w:numId="2">
    <w:abstractNumId w:val="0"/>
    <w:lvlOverride w:ilvl="0">
      <w:lvl w:ilvl="0">
        <w:numFmt w:val="bullet"/>
        <w:lvlText w:val="%1"/>
        <w:legacy w:legacy="1" w:legacySpace="0" w:legacyIndent="0"/>
        <w:lvlJc w:val="left"/>
        <w:rPr>
          <w:rFonts w:ascii="Times New Roman" w:hAnsi="Times New Roman" w:hint="default"/>
        </w:rPr>
      </w:lvl>
    </w:lvlOverride>
  </w:num>
  <w:num w:numId="3">
    <w:abstractNumId w:val="0"/>
    <w:lvlOverride w:ilvl="0">
      <w:lvl w:ilvl="0">
        <w:numFmt w:val="bullet"/>
        <w:lvlText w:val="%1"/>
        <w:legacy w:legacy="1" w:legacySpace="0" w:legacyIndent="0"/>
        <w:lvlJc w:val="left"/>
        <w:rPr>
          <w:rFonts w:ascii="Times New Roman" w:hAnsi="Times New Roman" w:hint="default"/>
        </w:rPr>
      </w:lvl>
    </w:lvlOverride>
  </w:num>
  <w:num w:numId="4">
    <w:abstractNumId w:val="0"/>
    <w:lvlOverride w:ilvl="0">
      <w:lvl w:ilvl="0">
        <w:numFmt w:val="bullet"/>
        <w:lvlText w:val="%1"/>
        <w:legacy w:legacy="1" w:legacySpace="0" w:legacyIndent="0"/>
        <w:lvlJc w:val="left"/>
        <w:rPr>
          <w:rFonts w:ascii="Times New Roman" w:hAnsi="Times New Roman" w:hint="default"/>
        </w:rPr>
      </w:lvl>
    </w:lvlOverride>
  </w:num>
  <w:num w:numId="5">
    <w:abstractNumId w:val="0"/>
    <w:lvlOverride w:ilvl="0">
      <w:lvl w:ilvl="0">
        <w:numFmt w:val="bullet"/>
        <w:lvlText w:val="%1"/>
        <w:legacy w:legacy="1" w:legacySpace="0" w:legacyIndent="0"/>
        <w:lvlJc w:val="left"/>
        <w:rPr>
          <w:rFonts w:ascii="Times New Roman" w:hAnsi="Times New Roman" w:hint="default"/>
        </w:rPr>
      </w:lvl>
    </w:lvlOverride>
  </w:num>
  <w:num w:numId="6">
    <w:abstractNumId w:val="0"/>
    <w:lvlOverride w:ilvl="0">
      <w:lvl w:ilvl="0">
        <w:numFmt w:val="bullet"/>
        <w:lvlText w:val="%1"/>
        <w:legacy w:legacy="1" w:legacySpace="0" w:legacyIndent="0"/>
        <w:lvlJc w:val="left"/>
        <w:rPr>
          <w:rFonts w:ascii="Times New Roman" w:hAnsi="Times New Roman" w:hint="default"/>
        </w:rPr>
      </w:lvl>
    </w:lvlOverride>
  </w:num>
  <w:num w:numId="7">
    <w:abstractNumId w:val="0"/>
    <w:lvlOverride w:ilvl="0">
      <w:lvl w:ilvl="0">
        <w:numFmt w:val="bullet"/>
        <w:lvlText w:val="%1"/>
        <w:legacy w:legacy="1" w:legacySpace="0" w:legacyIndent="0"/>
        <w:lvlJc w:val="left"/>
        <w:rPr>
          <w:rFonts w:ascii="Times New Roman" w:hAnsi="Times New Roman" w:hint="default"/>
        </w:rPr>
      </w:lvl>
    </w:lvlOverride>
  </w:num>
  <w:num w:numId="8">
    <w:abstractNumId w:val="0"/>
    <w:lvlOverride w:ilvl="0">
      <w:lvl w:ilvl="0">
        <w:numFmt w:val="bullet"/>
        <w:lvlText w:val="%1"/>
        <w:legacy w:legacy="1" w:legacySpace="0" w:legacyIndent="0"/>
        <w:lvlJc w:val="left"/>
        <w:rPr>
          <w:rFonts w:ascii="Times New Roman" w:hAnsi="Times New Roman" w:hint="default"/>
        </w:rPr>
      </w:lvl>
    </w:lvlOverride>
  </w:num>
  <w:num w:numId="9">
    <w:abstractNumId w:val="0"/>
    <w:lvlOverride w:ilvl="0">
      <w:lvl w:ilvl="0">
        <w:numFmt w:val="bullet"/>
        <w:lvlText w:val="%1"/>
        <w:legacy w:legacy="1" w:legacySpace="0" w:legacyIndent="0"/>
        <w:lvlJc w:val="left"/>
        <w:rPr>
          <w:rFonts w:ascii="Times New Roman" w:hAnsi="Times New Roman" w:hint="default"/>
        </w:rPr>
      </w:lvl>
    </w:lvlOverride>
  </w:num>
  <w:num w:numId="10">
    <w:abstractNumId w:val="0"/>
    <w:lvlOverride w:ilvl="0">
      <w:lvl w:ilvl="0">
        <w:numFmt w:val="bullet"/>
        <w:lvlText w:val="%1"/>
        <w:legacy w:legacy="1" w:legacySpace="0" w:legacyIndent="0"/>
        <w:lvlJc w:val="left"/>
        <w:rPr>
          <w:rFonts w:ascii="Times New Roman" w:hAnsi="Times New Roman" w:hint="default"/>
        </w:rPr>
      </w:lvl>
    </w:lvlOverride>
  </w:num>
  <w:num w:numId="11">
    <w:abstractNumId w:val="0"/>
    <w:lvlOverride w:ilvl="0">
      <w:lvl w:ilvl="0">
        <w:numFmt w:val="bullet"/>
        <w:lvlText w:val="%1"/>
        <w:legacy w:legacy="1" w:legacySpace="0" w:legacyIndent="0"/>
        <w:lvlJc w:val="left"/>
        <w:rPr>
          <w:rFonts w:ascii="Times New Roman" w:hAnsi="Times New Roman" w:hint="default"/>
        </w:rPr>
      </w:lvl>
    </w:lvlOverride>
  </w:num>
  <w:num w:numId="12">
    <w:abstractNumId w:val="0"/>
    <w:lvlOverride w:ilvl="0">
      <w:lvl w:ilvl="0">
        <w:numFmt w:val="bullet"/>
        <w:lvlText w:val="%1"/>
        <w:legacy w:legacy="1" w:legacySpace="0" w:legacyIndent="0"/>
        <w:lvlJc w:val="left"/>
        <w:rPr>
          <w:rFonts w:ascii="Times New Roman" w:hAnsi="Times New Roman" w:hint="default"/>
        </w:rPr>
      </w:lvl>
    </w:lvlOverride>
  </w:num>
  <w:num w:numId="13">
    <w:abstractNumId w:val="0"/>
    <w:lvlOverride w:ilvl="0">
      <w:lvl w:ilvl="0">
        <w:numFmt w:val="bullet"/>
        <w:lvlText w:val="%1"/>
        <w:legacy w:legacy="1" w:legacySpace="0" w:legacyIndent="0"/>
        <w:lvlJc w:val="left"/>
        <w:rPr>
          <w:rFonts w:ascii="Times New Roman" w:hAnsi="Times New Roman" w:hint="default"/>
        </w:rPr>
      </w:lvl>
    </w:lvlOverride>
  </w:num>
  <w:num w:numId="14">
    <w:abstractNumId w:val="0"/>
    <w:lvlOverride w:ilvl="0">
      <w:lvl w:ilvl="0">
        <w:numFmt w:val="bullet"/>
        <w:lvlText w:val="%1"/>
        <w:legacy w:legacy="1" w:legacySpace="0" w:legacyIndent="0"/>
        <w:lvlJc w:val="left"/>
        <w:rPr>
          <w:rFonts w:ascii="Times New Roman" w:hAnsi="Times New Roman" w:hint="default"/>
        </w:rPr>
      </w:lvl>
    </w:lvlOverride>
  </w:num>
  <w:num w:numId="15">
    <w:abstractNumId w:val="1"/>
  </w:num>
  <w:num w:numId="16">
    <w:abstractNumId w:val="2"/>
  </w:num>
  <w:num w:numId="17">
    <w:abstractNumId w:val="5"/>
  </w:num>
  <w:num w:numId="18">
    <w:abstractNumId w:val="4"/>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hyphenationZone w:val="357"/>
  <w:doNotHyphenateCaps/>
  <w:drawingGridHorizontalSpacing w:val="120"/>
  <w:drawingGridVerticalSpacing w:val="120"/>
  <w:displayHorizontalDrawingGridEvery w:val="2"/>
  <w:displayVerticalDrawingGridEvery w:val="0"/>
  <w:doNotShadeFormData/>
  <w:noPunctuationKerning/>
  <w:characterSpacingControl w:val="doNotCompress"/>
  <w:hdrShapeDefaults>
    <o:shapedefaults v:ext="edit" spidmax="2049"/>
  </w:hdrShapeDefaults>
  <w:footnotePr>
    <w:pos w:val="sectEnd"/>
    <w:numStart w:val="0"/>
    <w:footnote w:id="-1"/>
    <w:footnote w:id="0"/>
  </w:footnotePr>
  <w:endnotePr>
    <w:pos w:val="sectEnd"/>
    <w:numFmt w:val="decimal"/>
    <w:numStart w:val="0"/>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M1NzQ3NTY0NzI0NTRV0lEKTi0uzszPAykwqgUA6UJUsywAAAA="/>
    <w:docVar w:name="FONT CHECKED" w:val="F O N T   C H E C K E D  -  OK"/>
    <w:docVar w:name="FontChecker" w:val="False"/>
    <w:docVar w:name="FontCheckerLog" w:val="12/07/07 12:30:55 PM"/>
  </w:docVars>
  <w:rsids>
    <w:rsidRoot w:val="003B484E"/>
    <w:rsid w:val="00002410"/>
    <w:rsid w:val="00033DFC"/>
    <w:rsid w:val="000869C8"/>
    <w:rsid w:val="000924F7"/>
    <w:rsid w:val="00096924"/>
    <w:rsid w:val="000A60ED"/>
    <w:rsid w:val="000A6F33"/>
    <w:rsid w:val="000E5DFB"/>
    <w:rsid w:val="00124702"/>
    <w:rsid w:val="00164643"/>
    <w:rsid w:val="001723B6"/>
    <w:rsid w:val="001769FD"/>
    <w:rsid w:val="00193B18"/>
    <w:rsid w:val="001C0FD2"/>
    <w:rsid w:val="001C1EE6"/>
    <w:rsid w:val="001C3C2A"/>
    <w:rsid w:val="001F17E0"/>
    <w:rsid w:val="00224E30"/>
    <w:rsid w:val="00265881"/>
    <w:rsid w:val="002A0D2E"/>
    <w:rsid w:val="002B6DA0"/>
    <w:rsid w:val="002D0939"/>
    <w:rsid w:val="00354D9B"/>
    <w:rsid w:val="00375380"/>
    <w:rsid w:val="003A2F3D"/>
    <w:rsid w:val="003B484E"/>
    <w:rsid w:val="004103AB"/>
    <w:rsid w:val="0043138B"/>
    <w:rsid w:val="00476B9C"/>
    <w:rsid w:val="00506E1A"/>
    <w:rsid w:val="005119EA"/>
    <w:rsid w:val="00512579"/>
    <w:rsid w:val="005278C7"/>
    <w:rsid w:val="00531D92"/>
    <w:rsid w:val="00536AC5"/>
    <w:rsid w:val="00576705"/>
    <w:rsid w:val="005814BA"/>
    <w:rsid w:val="005912BD"/>
    <w:rsid w:val="00591F6F"/>
    <w:rsid w:val="005A3511"/>
    <w:rsid w:val="005C5337"/>
    <w:rsid w:val="005D3D2D"/>
    <w:rsid w:val="005F1C44"/>
    <w:rsid w:val="005F677D"/>
    <w:rsid w:val="006037AA"/>
    <w:rsid w:val="00604763"/>
    <w:rsid w:val="0064346D"/>
    <w:rsid w:val="006547D5"/>
    <w:rsid w:val="006605DA"/>
    <w:rsid w:val="00667202"/>
    <w:rsid w:val="006D4EAD"/>
    <w:rsid w:val="006F122E"/>
    <w:rsid w:val="006F1B8F"/>
    <w:rsid w:val="006F2B8E"/>
    <w:rsid w:val="00716266"/>
    <w:rsid w:val="00752C40"/>
    <w:rsid w:val="007C14EC"/>
    <w:rsid w:val="007D1708"/>
    <w:rsid w:val="007F5A73"/>
    <w:rsid w:val="007F7FA1"/>
    <w:rsid w:val="00825783"/>
    <w:rsid w:val="0085523A"/>
    <w:rsid w:val="00861FDD"/>
    <w:rsid w:val="0087762E"/>
    <w:rsid w:val="00891D75"/>
    <w:rsid w:val="008A35AE"/>
    <w:rsid w:val="008B4118"/>
    <w:rsid w:val="008B5BA2"/>
    <w:rsid w:val="008C7725"/>
    <w:rsid w:val="00902771"/>
    <w:rsid w:val="00953CBF"/>
    <w:rsid w:val="009658EA"/>
    <w:rsid w:val="009A130B"/>
    <w:rsid w:val="009A41C9"/>
    <w:rsid w:val="009C0F72"/>
    <w:rsid w:val="009F379B"/>
    <w:rsid w:val="009F38D9"/>
    <w:rsid w:val="009F6352"/>
    <w:rsid w:val="00A0388E"/>
    <w:rsid w:val="00A30EDE"/>
    <w:rsid w:val="00A32AC9"/>
    <w:rsid w:val="00A33007"/>
    <w:rsid w:val="00A36AB4"/>
    <w:rsid w:val="00A97321"/>
    <w:rsid w:val="00AD23F3"/>
    <w:rsid w:val="00AD2E00"/>
    <w:rsid w:val="00AF574E"/>
    <w:rsid w:val="00B33369"/>
    <w:rsid w:val="00B40FF5"/>
    <w:rsid w:val="00B668BB"/>
    <w:rsid w:val="00B81F20"/>
    <w:rsid w:val="00B95D37"/>
    <w:rsid w:val="00BA30EB"/>
    <w:rsid w:val="00BA68C8"/>
    <w:rsid w:val="00C2492A"/>
    <w:rsid w:val="00C25D1C"/>
    <w:rsid w:val="00C30337"/>
    <w:rsid w:val="00C330AA"/>
    <w:rsid w:val="00C80FA6"/>
    <w:rsid w:val="00C82F9C"/>
    <w:rsid w:val="00CA1044"/>
    <w:rsid w:val="00D3708B"/>
    <w:rsid w:val="00D963FF"/>
    <w:rsid w:val="00DA1FBB"/>
    <w:rsid w:val="00DA58D5"/>
    <w:rsid w:val="00DB3B65"/>
    <w:rsid w:val="00DB47CB"/>
    <w:rsid w:val="00DC467C"/>
    <w:rsid w:val="00DF6BFA"/>
    <w:rsid w:val="00E01622"/>
    <w:rsid w:val="00E025BE"/>
    <w:rsid w:val="00E1788D"/>
    <w:rsid w:val="00E23C4F"/>
    <w:rsid w:val="00E33DCB"/>
    <w:rsid w:val="00E4652A"/>
    <w:rsid w:val="00E61762"/>
    <w:rsid w:val="00E9103E"/>
    <w:rsid w:val="00E93AD6"/>
    <w:rsid w:val="00EA03F6"/>
    <w:rsid w:val="00EF1936"/>
    <w:rsid w:val="00F8678F"/>
    <w:rsid w:val="00F8746D"/>
    <w:rsid w:val="00F96DE9"/>
    <w:rsid w:val="00FB5EE8"/>
    <w:rsid w:val="00FE10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5AE6A4"/>
  <w15:docId w15:val="{02AD152C-DEBA-4D8B-8339-7153BF364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CA" w:eastAsia="en-CA" w:bidi="ug-C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8EA"/>
    <w:pPr>
      <w:widowControl w:val="0"/>
      <w:overflowPunct w:val="0"/>
      <w:autoSpaceDE w:val="0"/>
      <w:autoSpaceDN w:val="0"/>
      <w:adjustRightInd w:val="0"/>
      <w:textAlignment w:val="baseline"/>
    </w:pPr>
    <w:rPr>
      <w:sz w:val="24"/>
      <w:szCs w:val="24"/>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1">
    <w:name w:val="Normal1"/>
    <w:rsid w:val="009F379B"/>
    <w:rPr>
      <w:rFonts w:ascii="Helvetica" w:hAnsi="Helvetica"/>
      <w:color w:val="FF00FF"/>
      <w:sz w:val="24"/>
    </w:rPr>
  </w:style>
  <w:style w:type="character" w:customStyle="1" w:styleId="CFNUM">
    <w:name w:val="CF_NUM"/>
    <w:rsid w:val="009F379B"/>
    <w:rPr>
      <w:rFonts w:ascii="B Helvetica Bold" w:hAnsi="B Helvetica Bold"/>
      <w:caps/>
      <w:sz w:val="72"/>
    </w:rPr>
  </w:style>
  <w:style w:type="paragraph" w:customStyle="1" w:styleId="H1">
    <w:name w:val="H1"/>
    <w:next w:val="Normal"/>
    <w:rsid w:val="009F379B"/>
    <w:pPr>
      <w:overflowPunct w:val="0"/>
      <w:autoSpaceDE w:val="0"/>
      <w:autoSpaceDN w:val="0"/>
      <w:adjustRightInd w:val="0"/>
      <w:spacing w:before="480" w:after="240" w:line="320" w:lineRule="exact"/>
      <w:textAlignment w:val="baseline"/>
    </w:pPr>
    <w:rPr>
      <w:rFonts w:ascii="B Helvetica Bold" w:hAnsi="B Helvetica Bold"/>
      <w:noProof/>
      <w:sz w:val="28"/>
      <w:lang w:val="en-US" w:eastAsia="en-US" w:bidi="ar-SA"/>
    </w:rPr>
  </w:style>
  <w:style w:type="paragraph" w:customStyle="1" w:styleId="NL">
    <w:name w:val="NL"/>
    <w:next w:val="Normal"/>
    <w:rsid w:val="009F379B"/>
    <w:pPr>
      <w:overflowPunct w:val="0"/>
      <w:autoSpaceDE w:val="0"/>
      <w:autoSpaceDN w:val="0"/>
      <w:adjustRightInd w:val="0"/>
      <w:spacing w:before="240" w:line="240" w:lineRule="exact"/>
      <w:ind w:left="600" w:hanging="600"/>
      <w:jc w:val="both"/>
      <w:textAlignment w:val="baseline"/>
    </w:pPr>
    <w:rPr>
      <w:rFonts w:ascii="TimesTen Roman" w:hAnsi="TimesTen Roman"/>
      <w:noProof/>
      <w:lang w:val="en-US" w:eastAsia="en-US" w:bidi="ar-SA"/>
    </w:rPr>
  </w:style>
  <w:style w:type="paragraph" w:customStyle="1" w:styleId="NLLL">
    <w:name w:val="NL_LL"/>
    <w:next w:val="Normal"/>
    <w:rsid w:val="009F379B"/>
    <w:pPr>
      <w:tabs>
        <w:tab w:val="left" w:pos="600"/>
        <w:tab w:val="left" w:pos="880"/>
      </w:tabs>
      <w:overflowPunct w:val="0"/>
      <w:autoSpaceDE w:val="0"/>
      <w:autoSpaceDN w:val="0"/>
      <w:adjustRightInd w:val="0"/>
      <w:spacing w:before="240" w:line="240" w:lineRule="exact"/>
      <w:ind w:left="880" w:hanging="880"/>
      <w:jc w:val="both"/>
      <w:textAlignment w:val="baseline"/>
    </w:pPr>
    <w:rPr>
      <w:rFonts w:ascii="TimesTen Roman" w:hAnsi="TimesTen Roman"/>
      <w:noProof/>
      <w:lang w:val="en-US" w:eastAsia="en-US" w:bidi="ar-SA"/>
    </w:rPr>
  </w:style>
  <w:style w:type="paragraph" w:customStyle="1" w:styleId="NLLLMID">
    <w:name w:val="NL_LL_MID"/>
    <w:next w:val="Normal"/>
    <w:rsid w:val="009F379B"/>
    <w:pPr>
      <w:tabs>
        <w:tab w:val="left" w:pos="600"/>
        <w:tab w:val="left" w:pos="880"/>
      </w:tabs>
      <w:overflowPunct w:val="0"/>
      <w:autoSpaceDE w:val="0"/>
      <w:autoSpaceDN w:val="0"/>
      <w:adjustRightInd w:val="0"/>
      <w:spacing w:after="40" w:line="240" w:lineRule="exact"/>
      <w:ind w:left="880" w:hanging="880"/>
      <w:jc w:val="both"/>
      <w:textAlignment w:val="baseline"/>
    </w:pPr>
    <w:rPr>
      <w:rFonts w:ascii="TimesTen Roman" w:hAnsi="TimesTen Roman"/>
      <w:noProof/>
      <w:lang w:val="en-US" w:eastAsia="en-US" w:bidi="ar-SA"/>
    </w:rPr>
  </w:style>
  <w:style w:type="character" w:customStyle="1" w:styleId="NLITL">
    <w:name w:val="NL_ITL"/>
    <w:rsid w:val="009F379B"/>
    <w:rPr>
      <w:rFonts w:ascii="TimesTen Italic" w:hAnsi="TimesTen Italic"/>
    </w:rPr>
  </w:style>
  <w:style w:type="character" w:customStyle="1" w:styleId="URL">
    <w:name w:val="URL"/>
    <w:rsid w:val="009F379B"/>
    <w:rPr>
      <w:rFonts w:ascii="TimesTen Italic" w:hAnsi="TimesTen Italic"/>
    </w:rPr>
  </w:style>
  <w:style w:type="character" w:customStyle="1" w:styleId="NLBOLD">
    <w:name w:val="NL_BOLD"/>
    <w:rsid w:val="009F379B"/>
    <w:rPr>
      <w:rFonts w:ascii="TimesTen Bold" w:hAnsi="TimesTen Bold"/>
    </w:rPr>
  </w:style>
  <w:style w:type="character" w:customStyle="1" w:styleId="NLBOLDITAL">
    <w:name w:val="NL_BOLD_ITAL"/>
    <w:rsid w:val="009F379B"/>
    <w:rPr>
      <w:rFonts w:ascii="TimesTen BoldItalic" w:hAnsi="TimesTen BoldItalic"/>
    </w:rPr>
  </w:style>
  <w:style w:type="paragraph" w:customStyle="1" w:styleId="CASENL">
    <w:name w:val="CASE_NL"/>
    <w:next w:val="Normal"/>
    <w:rsid w:val="009F379B"/>
    <w:pPr>
      <w:tabs>
        <w:tab w:val="left" w:pos="400"/>
      </w:tabs>
      <w:overflowPunct w:val="0"/>
      <w:autoSpaceDE w:val="0"/>
      <w:autoSpaceDN w:val="0"/>
      <w:adjustRightInd w:val="0"/>
      <w:spacing w:after="240" w:line="240" w:lineRule="exact"/>
      <w:ind w:left="400" w:hanging="400"/>
      <w:jc w:val="both"/>
      <w:textAlignment w:val="baseline"/>
    </w:pPr>
    <w:rPr>
      <w:rFonts w:ascii="TimesTen Roman" w:hAnsi="TimesTen Roman"/>
      <w:noProof/>
      <w:lang w:val="en-US" w:eastAsia="en-US" w:bidi="ar-SA"/>
    </w:rPr>
  </w:style>
  <w:style w:type="paragraph" w:customStyle="1" w:styleId="TB">
    <w:name w:val="TB"/>
    <w:next w:val="Normal"/>
    <w:rsid w:val="009F379B"/>
    <w:pPr>
      <w:overflowPunct w:val="0"/>
      <w:autoSpaceDE w:val="0"/>
      <w:autoSpaceDN w:val="0"/>
      <w:adjustRightInd w:val="0"/>
      <w:spacing w:before="120"/>
      <w:ind w:left="60"/>
      <w:textAlignment w:val="baseline"/>
    </w:pPr>
    <w:rPr>
      <w:rFonts w:ascii="TimesTen Roman" w:hAnsi="TimesTen Roman"/>
      <w:noProof/>
      <w:lang w:val="en-US" w:eastAsia="en-US" w:bidi="ar-SA"/>
    </w:rPr>
  </w:style>
  <w:style w:type="character" w:customStyle="1" w:styleId="TBBOLD">
    <w:name w:val="TB_BOLD"/>
    <w:rsid w:val="009F379B"/>
    <w:rPr>
      <w:rFonts w:ascii="TimesTen Bold" w:hAnsi="TimesTen Bold"/>
    </w:rPr>
  </w:style>
  <w:style w:type="paragraph" w:customStyle="1" w:styleId="UNTBLCOLHD">
    <w:name w:val="UNTBL_COLHD"/>
    <w:next w:val="Normal"/>
    <w:rsid w:val="009F379B"/>
    <w:pPr>
      <w:overflowPunct w:val="0"/>
      <w:autoSpaceDE w:val="0"/>
      <w:autoSpaceDN w:val="0"/>
      <w:adjustRightInd w:val="0"/>
      <w:spacing w:after="60" w:line="260" w:lineRule="exact"/>
      <w:textAlignment w:val="baseline"/>
    </w:pPr>
    <w:rPr>
      <w:rFonts w:ascii="TimesTen Bold" w:hAnsi="TimesTen Bold"/>
      <w:noProof/>
      <w:lang w:val="en-US" w:eastAsia="en-US" w:bidi="ar-SA"/>
    </w:rPr>
  </w:style>
  <w:style w:type="paragraph" w:customStyle="1" w:styleId="NLIP">
    <w:name w:val="NL_IP"/>
    <w:next w:val="Normal"/>
    <w:rsid w:val="009F379B"/>
    <w:pPr>
      <w:tabs>
        <w:tab w:val="left" w:pos="600"/>
      </w:tabs>
      <w:overflowPunct w:val="0"/>
      <w:autoSpaceDE w:val="0"/>
      <w:autoSpaceDN w:val="0"/>
      <w:adjustRightInd w:val="0"/>
      <w:spacing w:line="240" w:lineRule="exact"/>
      <w:ind w:left="600" w:hanging="600"/>
      <w:jc w:val="both"/>
      <w:textAlignment w:val="baseline"/>
    </w:pPr>
    <w:rPr>
      <w:rFonts w:ascii="TimesTen Roman" w:hAnsi="TimesTen Roman"/>
      <w:noProof/>
      <w:lang w:val="en-US" w:eastAsia="en-US" w:bidi="ar-SA"/>
    </w:rPr>
  </w:style>
  <w:style w:type="paragraph" w:styleId="ListParagraph">
    <w:name w:val="List Paragraph"/>
    <w:basedOn w:val="Normal"/>
    <w:uiPriority w:val="34"/>
    <w:qFormat/>
    <w:rsid w:val="005F1C44"/>
    <w:pPr>
      <w:ind w:left="720"/>
    </w:pPr>
  </w:style>
  <w:style w:type="character" w:styleId="Hyperlink">
    <w:name w:val="Hyperlink"/>
    <w:basedOn w:val="DefaultParagraphFont"/>
    <w:uiPriority w:val="99"/>
    <w:unhideWhenUsed/>
    <w:rsid w:val="005F1C44"/>
    <w:rPr>
      <w:color w:val="0000FF"/>
      <w:u w:val="single"/>
    </w:rPr>
  </w:style>
  <w:style w:type="paragraph" w:styleId="BalloonText">
    <w:name w:val="Balloon Text"/>
    <w:basedOn w:val="Normal"/>
    <w:link w:val="BalloonTextChar"/>
    <w:uiPriority w:val="99"/>
    <w:semiHidden/>
    <w:unhideWhenUsed/>
    <w:rsid w:val="008C7725"/>
    <w:rPr>
      <w:rFonts w:ascii="Tahoma" w:hAnsi="Tahoma" w:cs="Tahoma"/>
      <w:sz w:val="16"/>
      <w:szCs w:val="16"/>
    </w:rPr>
  </w:style>
  <w:style w:type="character" w:customStyle="1" w:styleId="BalloonTextChar">
    <w:name w:val="Balloon Text Char"/>
    <w:basedOn w:val="DefaultParagraphFont"/>
    <w:link w:val="BalloonText"/>
    <w:uiPriority w:val="99"/>
    <w:semiHidden/>
    <w:rsid w:val="008C7725"/>
    <w:rPr>
      <w:rFonts w:ascii="Tahoma" w:hAnsi="Tahoma" w:cs="Tahoma"/>
      <w:color w:val="FF00FF"/>
      <w:sz w:val="16"/>
      <w:szCs w:val="16"/>
      <w:lang w:eastAsia="en-US"/>
    </w:rPr>
  </w:style>
  <w:style w:type="character" w:styleId="FollowedHyperlink">
    <w:name w:val="FollowedHyperlink"/>
    <w:basedOn w:val="DefaultParagraphFont"/>
    <w:uiPriority w:val="99"/>
    <w:semiHidden/>
    <w:unhideWhenUsed/>
    <w:rsid w:val="008C7725"/>
    <w:rPr>
      <w:color w:val="800080"/>
      <w:u w:val="single"/>
    </w:rPr>
  </w:style>
  <w:style w:type="paragraph" w:styleId="Header">
    <w:name w:val="header"/>
    <w:basedOn w:val="Normal"/>
    <w:link w:val="HeaderChar"/>
    <w:unhideWhenUsed/>
    <w:rsid w:val="0087762E"/>
    <w:pPr>
      <w:tabs>
        <w:tab w:val="center" w:pos="4680"/>
        <w:tab w:val="right" w:pos="9360"/>
      </w:tabs>
    </w:pPr>
  </w:style>
  <w:style w:type="character" w:customStyle="1" w:styleId="HeaderChar">
    <w:name w:val="Header Char"/>
    <w:basedOn w:val="DefaultParagraphFont"/>
    <w:link w:val="Header"/>
    <w:uiPriority w:val="99"/>
    <w:rsid w:val="0087762E"/>
    <w:rPr>
      <w:rFonts w:ascii="Helvetica" w:hAnsi="Helvetica"/>
      <w:color w:val="FF00FF"/>
      <w:sz w:val="24"/>
      <w:lang w:eastAsia="en-US" w:bidi="ar-SA"/>
    </w:rPr>
  </w:style>
  <w:style w:type="paragraph" w:styleId="Footer">
    <w:name w:val="footer"/>
    <w:basedOn w:val="Normal"/>
    <w:link w:val="FooterChar"/>
    <w:unhideWhenUsed/>
    <w:rsid w:val="0087762E"/>
    <w:pPr>
      <w:tabs>
        <w:tab w:val="center" w:pos="4680"/>
        <w:tab w:val="right" w:pos="9360"/>
      </w:tabs>
    </w:pPr>
  </w:style>
  <w:style w:type="character" w:customStyle="1" w:styleId="FooterChar">
    <w:name w:val="Footer Char"/>
    <w:basedOn w:val="DefaultParagraphFont"/>
    <w:link w:val="Footer"/>
    <w:uiPriority w:val="99"/>
    <w:rsid w:val="0087762E"/>
    <w:rPr>
      <w:rFonts w:ascii="Helvetica" w:hAnsi="Helvetica"/>
      <w:color w:val="FF00FF"/>
      <w:sz w:val="24"/>
      <w:lang w:eastAsia="en-US" w:bidi="ar-SA"/>
    </w:rPr>
  </w:style>
  <w:style w:type="character" w:styleId="CommentReference">
    <w:name w:val="annotation reference"/>
    <w:basedOn w:val="DefaultParagraphFont"/>
    <w:uiPriority w:val="99"/>
    <w:semiHidden/>
    <w:unhideWhenUsed/>
    <w:rsid w:val="009A130B"/>
    <w:rPr>
      <w:sz w:val="16"/>
      <w:szCs w:val="16"/>
    </w:rPr>
  </w:style>
  <w:style w:type="paragraph" w:styleId="CommentText">
    <w:name w:val="annotation text"/>
    <w:basedOn w:val="Normal"/>
    <w:link w:val="CommentTextChar"/>
    <w:uiPriority w:val="99"/>
    <w:semiHidden/>
    <w:unhideWhenUsed/>
    <w:rsid w:val="009A130B"/>
    <w:rPr>
      <w:sz w:val="20"/>
    </w:rPr>
  </w:style>
  <w:style w:type="character" w:customStyle="1" w:styleId="CommentTextChar">
    <w:name w:val="Comment Text Char"/>
    <w:basedOn w:val="DefaultParagraphFont"/>
    <w:link w:val="CommentText"/>
    <w:uiPriority w:val="99"/>
    <w:semiHidden/>
    <w:rsid w:val="009A130B"/>
    <w:rPr>
      <w:rFonts w:ascii="Helvetica" w:hAnsi="Helvetica"/>
      <w:color w:val="FF00FF"/>
    </w:rPr>
  </w:style>
  <w:style w:type="paragraph" w:styleId="CommentSubject">
    <w:name w:val="annotation subject"/>
    <w:basedOn w:val="CommentText"/>
    <w:next w:val="CommentText"/>
    <w:link w:val="CommentSubjectChar"/>
    <w:uiPriority w:val="99"/>
    <w:semiHidden/>
    <w:unhideWhenUsed/>
    <w:rsid w:val="009A130B"/>
    <w:rPr>
      <w:b/>
      <w:bCs/>
    </w:rPr>
  </w:style>
  <w:style w:type="character" w:customStyle="1" w:styleId="CommentSubjectChar">
    <w:name w:val="Comment Subject Char"/>
    <w:basedOn w:val="CommentTextChar"/>
    <w:link w:val="CommentSubject"/>
    <w:uiPriority w:val="99"/>
    <w:semiHidden/>
    <w:rsid w:val="009A130B"/>
    <w:rPr>
      <w:rFonts w:ascii="Helvetica" w:hAnsi="Helvetica"/>
      <w:b/>
      <w:bCs/>
      <w:color w:val="FF00FF"/>
    </w:rPr>
  </w:style>
  <w:style w:type="table" w:styleId="TableGrid">
    <w:name w:val="Table Grid"/>
    <w:basedOn w:val="TableNormal"/>
    <w:uiPriority w:val="59"/>
    <w:rsid w:val="00DC46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16266"/>
    <w:rPr>
      <w:color w:val="605E5C"/>
      <w:shd w:val="clear" w:color="auto" w:fill="E1DFDD"/>
    </w:rPr>
  </w:style>
  <w:style w:type="paragraph" w:styleId="BodyTextIndent2">
    <w:name w:val="Body Text Indent 2"/>
    <w:basedOn w:val="Normal"/>
    <w:link w:val="BodyTextIndent2Char"/>
    <w:semiHidden/>
    <w:rsid w:val="00E1788D"/>
    <w:pPr>
      <w:spacing w:before="240" w:line="480" w:lineRule="auto"/>
      <w:ind w:left="601"/>
      <w:jc w:val="both"/>
    </w:pPr>
    <w:rPr>
      <w:color w:val="000000"/>
      <w:sz w:val="20"/>
    </w:rPr>
  </w:style>
  <w:style w:type="character" w:customStyle="1" w:styleId="BodyTextIndent2Char">
    <w:name w:val="Body Text Indent 2 Char"/>
    <w:basedOn w:val="DefaultParagraphFont"/>
    <w:link w:val="BodyTextIndent2"/>
    <w:semiHidden/>
    <w:rsid w:val="00E1788D"/>
    <w:rPr>
      <w:color w:val="000000"/>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525865">
      <w:bodyDiv w:val="1"/>
      <w:marLeft w:val="0"/>
      <w:marRight w:val="0"/>
      <w:marTop w:val="0"/>
      <w:marBottom w:val="0"/>
      <w:divBdr>
        <w:top w:val="none" w:sz="0" w:space="0" w:color="auto"/>
        <w:left w:val="none" w:sz="0" w:space="0" w:color="auto"/>
        <w:bottom w:val="none" w:sz="0" w:space="0" w:color="auto"/>
        <w:right w:val="none" w:sz="0" w:space="0" w:color="auto"/>
      </w:divBdr>
    </w:div>
    <w:div w:id="832793461">
      <w:bodyDiv w:val="1"/>
      <w:marLeft w:val="0"/>
      <w:marRight w:val="0"/>
      <w:marTop w:val="0"/>
      <w:marBottom w:val="0"/>
      <w:divBdr>
        <w:top w:val="none" w:sz="0" w:space="0" w:color="auto"/>
        <w:left w:val="none" w:sz="0" w:space="0" w:color="auto"/>
        <w:bottom w:val="none" w:sz="0" w:space="0" w:color="auto"/>
        <w:right w:val="none" w:sz="0" w:space="0" w:color="auto"/>
      </w:divBdr>
    </w:div>
    <w:div w:id="997460537">
      <w:bodyDiv w:val="1"/>
      <w:marLeft w:val="0"/>
      <w:marRight w:val="0"/>
      <w:marTop w:val="0"/>
      <w:marBottom w:val="0"/>
      <w:divBdr>
        <w:top w:val="none" w:sz="0" w:space="0" w:color="auto"/>
        <w:left w:val="none" w:sz="0" w:space="0" w:color="auto"/>
        <w:bottom w:val="none" w:sz="0" w:space="0" w:color="auto"/>
        <w:right w:val="none" w:sz="0" w:space="0" w:color="auto"/>
      </w:divBdr>
    </w:div>
    <w:div w:id="1950044870">
      <w:bodyDiv w:val="1"/>
      <w:marLeft w:val="0"/>
      <w:marRight w:val="0"/>
      <w:marTop w:val="0"/>
      <w:marBottom w:val="0"/>
      <w:divBdr>
        <w:top w:val="none" w:sz="0" w:space="0" w:color="auto"/>
        <w:left w:val="none" w:sz="0" w:space="0" w:color="auto"/>
        <w:bottom w:val="none" w:sz="0" w:space="0" w:color="auto"/>
        <w:right w:val="none" w:sz="0" w:space="0" w:color="auto"/>
      </w:divBdr>
    </w:div>
    <w:div w:id="2032534591">
      <w:bodyDiv w:val="1"/>
      <w:marLeft w:val="0"/>
      <w:marRight w:val="0"/>
      <w:marTop w:val="0"/>
      <w:marBottom w:val="0"/>
      <w:divBdr>
        <w:top w:val="none" w:sz="0" w:space="0" w:color="auto"/>
        <w:left w:val="none" w:sz="0" w:space="0" w:color="auto"/>
        <w:bottom w:val="none" w:sz="0" w:space="0" w:color="auto"/>
        <w:right w:val="none" w:sz="0" w:space="0" w:color="auto"/>
      </w:divBdr>
      <w:divsChild>
        <w:div w:id="1159351081">
          <w:marLeft w:val="0"/>
          <w:marRight w:val="0"/>
          <w:marTop w:val="0"/>
          <w:marBottom w:val="0"/>
          <w:divBdr>
            <w:top w:val="none" w:sz="0" w:space="0" w:color="auto"/>
            <w:left w:val="none" w:sz="0" w:space="0" w:color="auto"/>
            <w:bottom w:val="none" w:sz="0" w:space="0" w:color="auto"/>
            <w:right w:val="none" w:sz="0" w:space="0" w:color="auto"/>
          </w:divBdr>
          <w:divsChild>
            <w:div w:id="159720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ransparency.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http://www.worldbusinessculture.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to.org" TargetMode="External"/><Relationship Id="rId5" Type="http://schemas.openxmlformats.org/officeDocument/2006/relationships/styles" Target="styles.xml"/><Relationship Id="rId15" Type="http://schemas.openxmlformats.org/officeDocument/2006/relationships/image" Target="media/image1.tiff"/><Relationship Id="rId23" Type="http://schemas.openxmlformats.org/officeDocument/2006/relationships/theme" Target="theme/theme1.xml"/><Relationship Id="rId10" Type="http://schemas.openxmlformats.org/officeDocument/2006/relationships/hyperlink" Target="http://www.hoovers.com"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laws-lois.justice.gc.ca/eng/acts/C-45.2/%20"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61D343801FEE245AE79C26F1490C25A" ma:contentTypeVersion="7" ma:contentTypeDescription="Create a new document." ma:contentTypeScope="" ma:versionID="f025cea114c3f3dbf8a00b8f45d00ee8">
  <xsd:schema xmlns:xsd="http://www.w3.org/2001/XMLSchema" xmlns:xs="http://www.w3.org/2001/XMLSchema" xmlns:p="http://schemas.microsoft.com/office/2006/metadata/properties" xmlns:ns3="fd90df64-cf28-4ed2-a9a8-36677d94b660" targetNamespace="http://schemas.microsoft.com/office/2006/metadata/properties" ma:root="true" ma:fieldsID="a26186628b5acbf54c548962bb08a94c" ns3:_="">
    <xsd:import namespace="fd90df64-cf28-4ed2-a9a8-36677d94b66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90df64-cf28-4ed2-a9a8-36677d94b66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638590-9A79-4F69-BCD7-8FEB23983D9A}">
  <ds:schemaRefs>
    <ds:schemaRef ds:uri="http://schemas.microsoft.com/sharepoint/v3/contenttype/forms"/>
  </ds:schemaRefs>
</ds:datastoreItem>
</file>

<file path=customXml/itemProps2.xml><?xml version="1.0" encoding="utf-8"?>
<ds:datastoreItem xmlns:ds="http://schemas.openxmlformats.org/officeDocument/2006/customXml" ds:itemID="{46E90F8B-0AD7-44C8-AD41-C4BE7922203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1FE07F-921B-4B8C-9F27-FBE0521532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90df64-cf28-4ed2-a9a8-36677d94b6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3641</Words>
  <Characters>20760</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&lt;1  Operations and Competitiveness</vt:lpstr>
    </vt:vector>
  </TitlesOfParts>
  <Company>laser</Company>
  <LinksUpToDate>false</LinksUpToDate>
  <CharactersWithSpaces>24353</CharactersWithSpaces>
  <SharedDoc>false</SharedDoc>
  <HLinks>
    <vt:vector size="36" baseType="variant">
      <vt:variant>
        <vt:i4>5832785</vt:i4>
      </vt:variant>
      <vt:variant>
        <vt:i4>18</vt:i4>
      </vt:variant>
      <vt:variant>
        <vt:i4>0</vt:i4>
      </vt:variant>
      <vt:variant>
        <vt:i4>5</vt:i4>
      </vt:variant>
      <vt:variant>
        <vt:lpwstr>http://www.transparency.org/</vt:lpwstr>
      </vt:variant>
      <vt:variant>
        <vt:lpwstr/>
      </vt:variant>
      <vt:variant>
        <vt:i4>6094926</vt:i4>
      </vt:variant>
      <vt:variant>
        <vt:i4>12</vt:i4>
      </vt:variant>
      <vt:variant>
        <vt:i4>0</vt:i4>
      </vt:variant>
      <vt:variant>
        <vt:i4>5</vt:i4>
      </vt:variant>
      <vt:variant>
        <vt:lpwstr>http://www.worldbusinessculture.com/</vt:lpwstr>
      </vt:variant>
      <vt:variant>
        <vt:lpwstr/>
      </vt:variant>
      <vt:variant>
        <vt:i4>3866744</vt:i4>
      </vt:variant>
      <vt:variant>
        <vt:i4>9</vt:i4>
      </vt:variant>
      <vt:variant>
        <vt:i4>0</vt:i4>
      </vt:variant>
      <vt:variant>
        <vt:i4>5</vt:i4>
      </vt:variant>
      <vt:variant>
        <vt:lpwstr>http://www.wto.org/</vt:lpwstr>
      </vt:variant>
      <vt:variant>
        <vt:lpwstr/>
      </vt:variant>
      <vt:variant>
        <vt:i4>4194323</vt:i4>
      </vt:variant>
      <vt:variant>
        <vt:i4>6</vt:i4>
      </vt:variant>
      <vt:variant>
        <vt:i4>0</vt:i4>
      </vt:variant>
      <vt:variant>
        <vt:i4>5</vt:i4>
      </vt:variant>
      <vt:variant>
        <vt:lpwstr>http://www.wiley.com/college/russell</vt:lpwstr>
      </vt:variant>
      <vt:variant>
        <vt:lpwstr/>
      </vt:variant>
      <vt:variant>
        <vt:i4>3407994</vt:i4>
      </vt:variant>
      <vt:variant>
        <vt:i4>3</vt:i4>
      </vt:variant>
      <vt:variant>
        <vt:i4>0</vt:i4>
      </vt:variant>
      <vt:variant>
        <vt:i4>5</vt:i4>
      </vt:variant>
      <vt:variant>
        <vt:lpwstr>http://www.hoovers.com/</vt:lpwstr>
      </vt:variant>
      <vt:variant>
        <vt:lpwstr/>
      </vt:variant>
      <vt:variant>
        <vt:i4>4194323</vt:i4>
      </vt:variant>
      <vt:variant>
        <vt:i4>0</vt:i4>
      </vt:variant>
      <vt:variant>
        <vt:i4>0</vt:i4>
      </vt:variant>
      <vt:variant>
        <vt:i4>5</vt:i4>
      </vt:variant>
      <vt:variant>
        <vt:lpwstr>http://www.wiley.com/college/russell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&lt;1  Operations and Competitiveness</dc:title>
  <dc:creator>manoj</dc:creator>
  <cp:lastModifiedBy>Hirjikaka, Daleara</cp:lastModifiedBy>
  <cp:revision>7</cp:revision>
  <dcterms:created xsi:type="dcterms:W3CDTF">2020-05-25T15:10:00Z</dcterms:created>
  <dcterms:modified xsi:type="dcterms:W3CDTF">2020-05-25T15:31:00Z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0x010100B61D343801FEE245AE79C26F1490C25A</vt:lpwstr>
  </property>
</Properties>
</file>