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F03" w:rsidRPr="00FF317D" w:rsidRDefault="00C00F03" w:rsidP="00C00F03">
      <w:pPr>
        <w:jc w:val="center"/>
        <w:rPr>
          <w:b/>
          <w:sz w:val="24"/>
          <w:szCs w:val="24"/>
          <w:lang w:val="en-CA"/>
        </w:rPr>
      </w:pPr>
      <w:bookmarkStart w:id="0" w:name="_GoBack"/>
      <w:bookmarkEnd w:id="0"/>
      <w:r w:rsidRPr="00FF317D">
        <w:rPr>
          <w:b/>
          <w:sz w:val="24"/>
          <w:szCs w:val="24"/>
          <w:lang w:val="en-CA"/>
        </w:rPr>
        <w:t>Chapter Two</w:t>
      </w:r>
    </w:p>
    <w:p w:rsidR="00C00F03" w:rsidRPr="00FF317D" w:rsidRDefault="00B4561E" w:rsidP="00C00F03">
      <w:pPr>
        <w:jc w:val="center"/>
        <w:rPr>
          <w:b/>
          <w:smallCaps/>
          <w:sz w:val="24"/>
          <w:szCs w:val="24"/>
          <w:lang w:val="en-CA"/>
        </w:rPr>
      </w:pPr>
      <w:r>
        <w:rPr>
          <w:b/>
          <w:smallCaps/>
          <w:sz w:val="24"/>
          <w:szCs w:val="24"/>
          <w:lang w:val="en-CA"/>
        </w:rPr>
        <w:t xml:space="preserve">Safety </w:t>
      </w:r>
      <w:r w:rsidR="00C00F03" w:rsidRPr="00FF317D">
        <w:rPr>
          <w:b/>
          <w:smallCaps/>
          <w:sz w:val="24"/>
          <w:szCs w:val="24"/>
          <w:lang w:val="en-CA"/>
        </w:rPr>
        <w:t xml:space="preserve">Motivation and Culture </w:t>
      </w:r>
      <w:r>
        <w:rPr>
          <w:b/>
          <w:smallCaps/>
          <w:sz w:val="24"/>
          <w:szCs w:val="24"/>
          <w:lang w:val="en-CA"/>
        </w:rPr>
        <w:t>in Organizations</w:t>
      </w:r>
    </w:p>
    <w:p w:rsidR="00C00F03" w:rsidRPr="00FF317D" w:rsidRDefault="00C00F03" w:rsidP="00C00F03">
      <w:pPr>
        <w:pStyle w:val="PlainText"/>
        <w:rPr>
          <w:rFonts w:ascii="Times New Roman" w:hAnsi="Times New Roman"/>
          <w:b/>
          <w:sz w:val="24"/>
          <w:szCs w:val="24"/>
          <w:lang w:val="en-CA"/>
        </w:rPr>
      </w:pPr>
    </w:p>
    <w:p w:rsidR="00B6478E" w:rsidRPr="00997C43" w:rsidRDefault="005458FF">
      <w:pPr>
        <w:rPr>
          <w:b/>
          <w:caps/>
          <w:sz w:val="24"/>
          <w:szCs w:val="24"/>
        </w:rPr>
      </w:pPr>
      <w:r w:rsidRPr="00997C43">
        <w:rPr>
          <w:b/>
          <w:caps/>
          <w:sz w:val="24"/>
          <w:szCs w:val="24"/>
        </w:rPr>
        <w:t>Question and Answer</w:t>
      </w:r>
    </w:p>
    <w:p w:rsidR="00B6478E" w:rsidRPr="007B5579" w:rsidRDefault="00B6478E">
      <w:pPr>
        <w:rPr>
          <w:sz w:val="24"/>
          <w:szCs w:val="24"/>
        </w:rPr>
      </w:pPr>
    </w:p>
    <w:p w:rsidR="00B6478E" w:rsidRPr="00AB17E9" w:rsidRDefault="00B6478E" w:rsidP="00F43CF0">
      <w:pPr>
        <w:pStyle w:val="ListParagraph"/>
        <w:numPr>
          <w:ilvl w:val="0"/>
          <w:numId w:val="16"/>
        </w:numPr>
        <w:ind w:left="360"/>
        <w:rPr>
          <w:b/>
          <w:sz w:val="24"/>
          <w:szCs w:val="24"/>
        </w:rPr>
      </w:pPr>
      <w:r w:rsidRPr="00AB17E9">
        <w:rPr>
          <w:b/>
          <w:sz w:val="24"/>
          <w:szCs w:val="24"/>
        </w:rPr>
        <w:t>What messages should a company’s safety policy convey?</w:t>
      </w:r>
    </w:p>
    <w:p w:rsidR="00CD213A" w:rsidRPr="007B5579" w:rsidRDefault="00CD213A" w:rsidP="00F43CF0">
      <w:pPr>
        <w:ind w:firstLine="360"/>
        <w:rPr>
          <w:sz w:val="24"/>
          <w:szCs w:val="24"/>
        </w:rPr>
      </w:pPr>
      <w:r w:rsidRPr="007B5579">
        <w:rPr>
          <w:sz w:val="24"/>
          <w:szCs w:val="24"/>
        </w:rPr>
        <w:t>A safety policy should convey at least the following messages:</w:t>
      </w:r>
    </w:p>
    <w:p w:rsidR="00CD213A" w:rsidRPr="007B5579" w:rsidRDefault="00CD213A" w:rsidP="00F43CF0">
      <w:pPr>
        <w:pStyle w:val="ListParagraph"/>
        <w:numPr>
          <w:ilvl w:val="0"/>
          <w:numId w:val="17"/>
        </w:numPr>
        <w:ind w:left="720"/>
        <w:rPr>
          <w:sz w:val="24"/>
          <w:szCs w:val="24"/>
        </w:rPr>
      </w:pPr>
      <w:r w:rsidRPr="007B5579">
        <w:rPr>
          <w:sz w:val="24"/>
          <w:szCs w:val="24"/>
        </w:rPr>
        <w:t>The company and its top managers are committed to health and safety.</w:t>
      </w:r>
    </w:p>
    <w:p w:rsidR="00CD213A" w:rsidRPr="007B5579" w:rsidRDefault="00CD213A" w:rsidP="00F43CF0">
      <w:pPr>
        <w:pStyle w:val="ListParagraph"/>
        <w:numPr>
          <w:ilvl w:val="0"/>
          <w:numId w:val="17"/>
        </w:numPr>
        <w:ind w:left="720"/>
        <w:rPr>
          <w:sz w:val="24"/>
          <w:szCs w:val="24"/>
        </w:rPr>
      </w:pPr>
      <w:r w:rsidRPr="007B5579">
        <w:rPr>
          <w:sz w:val="24"/>
          <w:szCs w:val="24"/>
        </w:rPr>
        <w:t>Employees are expected to perform their duties in a safe and healthy manner.</w:t>
      </w:r>
    </w:p>
    <w:p w:rsidR="00CD213A" w:rsidRPr="007B5579" w:rsidRDefault="00CD213A" w:rsidP="00F43CF0">
      <w:pPr>
        <w:pStyle w:val="ListParagraph"/>
        <w:numPr>
          <w:ilvl w:val="0"/>
          <w:numId w:val="17"/>
        </w:numPr>
        <w:ind w:left="720"/>
        <w:rPr>
          <w:sz w:val="24"/>
          <w:szCs w:val="24"/>
        </w:rPr>
      </w:pPr>
      <w:r w:rsidRPr="007B5579">
        <w:rPr>
          <w:sz w:val="24"/>
          <w:szCs w:val="24"/>
        </w:rPr>
        <w:t>The company’s commitment extends beyond the walls of its plant to include customers and the community.</w:t>
      </w:r>
    </w:p>
    <w:p w:rsidR="00CD213A" w:rsidRPr="007B5579" w:rsidRDefault="00CD213A" w:rsidP="00F43CF0">
      <w:pPr>
        <w:rPr>
          <w:sz w:val="24"/>
          <w:szCs w:val="24"/>
        </w:rPr>
      </w:pPr>
    </w:p>
    <w:p w:rsidR="00B6478E" w:rsidRPr="00AB17E9" w:rsidRDefault="00B6478E" w:rsidP="00F43CF0">
      <w:pPr>
        <w:pStyle w:val="ListParagraph"/>
        <w:numPr>
          <w:ilvl w:val="0"/>
          <w:numId w:val="16"/>
        </w:numPr>
        <w:ind w:left="360"/>
        <w:rPr>
          <w:b/>
          <w:sz w:val="24"/>
          <w:szCs w:val="24"/>
        </w:rPr>
      </w:pPr>
      <w:r w:rsidRPr="00AB17E9">
        <w:rPr>
          <w:b/>
          <w:sz w:val="24"/>
          <w:szCs w:val="24"/>
        </w:rPr>
        <w:t>Explain why promoting safety by example is so important.</w:t>
      </w:r>
    </w:p>
    <w:p w:rsidR="00CD213A" w:rsidRPr="007B5579" w:rsidRDefault="00CD213A" w:rsidP="00F43CF0">
      <w:pPr>
        <w:pStyle w:val="ListParagraph"/>
        <w:ind w:left="360"/>
        <w:rPr>
          <w:sz w:val="24"/>
          <w:szCs w:val="24"/>
        </w:rPr>
      </w:pPr>
      <w:r w:rsidRPr="007B5579">
        <w:rPr>
          <w:sz w:val="24"/>
          <w:szCs w:val="24"/>
        </w:rPr>
        <w:t>Management’s credibility with employees will be determined by the example it sets, from supervisors through executives. It is critical that managers follow the company safety policy in both letter and spirit. Managers who set a poor example undermine all of the company's efforts to promote safety.</w:t>
      </w:r>
    </w:p>
    <w:p w:rsidR="007239A6" w:rsidRPr="007B5579" w:rsidRDefault="007239A6" w:rsidP="00F43CF0">
      <w:pPr>
        <w:pStyle w:val="ListParagraph"/>
        <w:ind w:left="360"/>
        <w:rPr>
          <w:sz w:val="24"/>
          <w:szCs w:val="24"/>
        </w:rPr>
      </w:pPr>
    </w:p>
    <w:p w:rsidR="00B6478E" w:rsidRPr="00AB17E9" w:rsidRDefault="00B6478E" w:rsidP="00F43CF0">
      <w:pPr>
        <w:pStyle w:val="ListParagraph"/>
        <w:numPr>
          <w:ilvl w:val="0"/>
          <w:numId w:val="16"/>
        </w:numPr>
        <w:ind w:left="360"/>
        <w:rPr>
          <w:b/>
          <w:sz w:val="24"/>
          <w:szCs w:val="24"/>
        </w:rPr>
      </w:pPr>
      <w:r w:rsidRPr="00AB17E9">
        <w:rPr>
          <w:b/>
          <w:sz w:val="24"/>
          <w:szCs w:val="24"/>
        </w:rPr>
        <w:t>Why is employee participation and involvement so critical in the promotion of safety?</w:t>
      </w:r>
    </w:p>
    <w:p w:rsidR="007239A6" w:rsidRPr="007B5579" w:rsidRDefault="007239A6" w:rsidP="00F43CF0">
      <w:pPr>
        <w:pStyle w:val="ListParagraph"/>
        <w:ind w:left="360"/>
        <w:rPr>
          <w:sz w:val="24"/>
          <w:szCs w:val="24"/>
        </w:rPr>
      </w:pPr>
      <w:r w:rsidRPr="007B5579">
        <w:rPr>
          <w:sz w:val="24"/>
          <w:szCs w:val="24"/>
        </w:rPr>
        <w:t xml:space="preserve">They usually know better than anyone where hazards exist. In addition, they are the ones who must follow safety rules. A fundamental rule of management is: </w:t>
      </w:r>
      <w:r w:rsidRPr="007B5579">
        <w:rPr>
          <w:i/>
          <w:sz w:val="24"/>
          <w:szCs w:val="24"/>
        </w:rPr>
        <w:t>If you want employees to make a commitment, involve them from the start.</w:t>
      </w:r>
    </w:p>
    <w:p w:rsidR="007239A6" w:rsidRPr="007B5579" w:rsidRDefault="007239A6" w:rsidP="00F43CF0">
      <w:pPr>
        <w:pStyle w:val="ListParagraph"/>
        <w:ind w:left="360"/>
        <w:rPr>
          <w:sz w:val="24"/>
          <w:szCs w:val="24"/>
        </w:rPr>
      </w:pPr>
    </w:p>
    <w:p w:rsidR="00B6478E" w:rsidRPr="00AB17E9" w:rsidRDefault="00B6478E" w:rsidP="00F43CF0">
      <w:pPr>
        <w:pStyle w:val="ListParagraph"/>
        <w:numPr>
          <w:ilvl w:val="0"/>
          <w:numId w:val="16"/>
        </w:numPr>
        <w:ind w:left="360"/>
        <w:rPr>
          <w:b/>
          <w:sz w:val="24"/>
          <w:szCs w:val="24"/>
        </w:rPr>
      </w:pPr>
      <w:r w:rsidRPr="00AB17E9">
        <w:rPr>
          <w:b/>
          <w:sz w:val="24"/>
          <w:szCs w:val="24"/>
        </w:rPr>
        <w:t>List three benefits that companies gain from asking employees to sign a declaration of safety.</w:t>
      </w:r>
    </w:p>
    <w:p w:rsidR="007239A6" w:rsidRPr="007B5579" w:rsidRDefault="007239A6" w:rsidP="00F43CF0">
      <w:pPr>
        <w:pStyle w:val="ListParagraph"/>
        <w:numPr>
          <w:ilvl w:val="0"/>
          <w:numId w:val="31"/>
        </w:numPr>
        <w:rPr>
          <w:sz w:val="24"/>
          <w:szCs w:val="24"/>
        </w:rPr>
      </w:pPr>
      <w:r w:rsidRPr="007B5579">
        <w:rPr>
          <w:sz w:val="24"/>
          <w:szCs w:val="24"/>
        </w:rPr>
        <w:t>By their signature, employees make a personal commitment.</w:t>
      </w:r>
    </w:p>
    <w:p w:rsidR="007239A6" w:rsidRPr="007B5579" w:rsidRDefault="007239A6" w:rsidP="00F43CF0">
      <w:pPr>
        <w:pStyle w:val="ListParagraph"/>
        <w:numPr>
          <w:ilvl w:val="0"/>
          <w:numId w:val="31"/>
        </w:numPr>
        <w:rPr>
          <w:sz w:val="24"/>
          <w:szCs w:val="24"/>
        </w:rPr>
      </w:pPr>
      <w:r w:rsidRPr="007B5579">
        <w:rPr>
          <w:sz w:val="24"/>
          <w:szCs w:val="24"/>
        </w:rPr>
        <w:t>By their signature, employees promise to positively interact with fellow workers when they see them ignoring safety precautions.</w:t>
      </w:r>
    </w:p>
    <w:p w:rsidR="007239A6" w:rsidRPr="007B5579" w:rsidRDefault="007239A6" w:rsidP="00F43CF0">
      <w:pPr>
        <w:pStyle w:val="ListParagraph"/>
        <w:numPr>
          <w:ilvl w:val="0"/>
          <w:numId w:val="31"/>
        </w:numPr>
        <w:rPr>
          <w:sz w:val="24"/>
          <w:szCs w:val="24"/>
        </w:rPr>
      </w:pPr>
      <w:r w:rsidRPr="007B5579">
        <w:rPr>
          <w:sz w:val="24"/>
          <w:szCs w:val="24"/>
        </w:rPr>
        <w:t>By their signature, employees give fellow workers permission to correct them when they ignore safety rules.</w:t>
      </w:r>
    </w:p>
    <w:p w:rsidR="007239A6" w:rsidRPr="007B5579" w:rsidRDefault="007239A6" w:rsidP="00F43CF0">
      <w:pPr>
        <w:pStyle w:val="ListParagraph"/>
        <w:ind w:left="360"/>
        <w:rPr>
          <w:sz w:val="24"/>
          <w:szCs w:val="24"/>
        </w:rPr>
      </w:pPr>
    </w:p>
    <w:p w:rsidR="00B6478E" w:rsidRPr="00AB17E9" w:rsidRDefault="00B6478E" w:rsidP="00F43CF0">
      <w:pPr>
        <w:pStyle w:val="ListParagraph"/>
        <w:numPr>
          <w:ilvl w:val="0"/>
          <w:numId w:val="16"/>
        </w:numPr>
        <w:ind w:left="360"/>
        <w:rPr>
          <w:b/>
          <w:sz w:val="24"/>
          <w:szCs w:val="24"/>
        </w:rPr>
      </w:pPr>
      <w:r w:rsidRPr="00AB17E9">
        <w:rPr>
          <w:b/>
          <w:sz w:val="24"/>
          <w:szCs w:val="24"/>
        </w:rPr>
        <w:t>What are the steps for ensuring that incentives actually promote safety?</w:t>
      </w:r>
    </w:p>
    <w:p w:rsidR="007239A6" w:rsidRPr="00AB17E9" w:rsidRDefault="007239A6" w:rsidP="00F43CF0">
      <w:pPr>
        <w:pStyle w:val="ListParagraph"/>
        <w:numPr>
          <w:ilvl w:val="0"/>
          <w:numId w:val="32"/>
        </w:numPr>
        <w:rPr>
          <w:sz w:val="24"/>
          <w:szCs w:val="24"/>
        </w:rPr>
      </w:pPr>
      <w:r w:rsidRPr="00AB17E9">
        <w:rPr>
          <w:sz w:val="24"/>
          <w:szCs w:val="24"/>
        </w:rPr>
        <w:t>Define objectives.</w:t>
      </w:r>
    </w:p>
    <w:p w:rsidR="007239A6" w:rsidRPr="00AB17E9" w:rsidRDefault="007239A6" w:rsidP="00F43CF0">
      <w:pPr>
        <w:pStyle w:val="ListParagraph"/>
        <w:numPr>
          <w:ilvl w:val="0"/>
          <w:numId w:val="32"/>
        </w:numPr>
        <w:rPr>
          <w:sz w:val="24"/>
          <w:szCs w:val="24"/>
        </w:rPr>
      </w:pPr>
      <w:r w:rsidRPr="00AB17E9">
        <w:rPr>
          <w:sz w:val="24"/>
          <w:szCs w:val="24"/>
        </w:rPr>
        <w:t>Develop specific criteria.</w:t>
      </w:r>
    </w:p>
    <w:p w:rsidR="007239A6" w:rsidRPr="00AB17E9" w:rsidRDefault="007239A6" w:rsidP="00F43CF0">
      <w:pPr>
        <w:pStyle w:val="ListParagraph"/>
        <w:numPr>
          <w:ilvl w:val="0"/>
          <w:numId w:val="32"/>
        </w:numPr>
        <w:rPr>
          <w:sz w:val="24"/>
          <w:szCs w:val="24"/>
        </w:rPr>
      </w:pPr>
      <w:r w:rsidRPr="00AB17E9">
        <w:rPr>
          <w:sz w:val="24"/>
          <w:szCs w:val="24"/>
        </w:rPr>
        <w:t>Make records meaningful.</w:t>
      </w:r>
    </w:p>
    <w:p w:rsidR="007239A6" w:rsidRPr="00AB17E9" w:rsidRDefault="007239A6" w:rsidP="00F43CF0">
      <w:pPr>
        <w:pStyle w:val="ListParagraph"/>
        <w:numPr>
          <w:ilvl w:val="0"/>
          <w:numId w:val="32"/>
        </w:numPr>
        <w:rPr>
          <w:sz w:val="24"/>
          <w:szCs w:val="24"/>
        </w:rPr>
      </w:pPr>
      <w:r w:rsidRPr="00AB17E9">
        <w:rPr>
          <w:sz w:val="24"/>
          <w:szCs w:val="24"/>
        </w:rPr>
        <w:t>Recognize that only employees who will participate in an incentive program know what incentives will motivate them.</w:t>
      </w:r>
    </w:p>
    <w:p w:rsidR="007239A6" w:rsidRPr="00AB17E9" w:rsidRDefault="007239A6" w:rsidP="00F43CF0">
      <w:pPr>
        <w:pStyle w:val="ListParagraph"/>
        <w:numPr>
          <w:ilvl w:val="0"/>
          <w:numId w:val="32"/>
        </w:numPr>
        <w:rPr>
          <w:sz w:val="24"/>
          <w:szCs w:val="24"/>
        </w:rPr>
      </w:pPr>
      <w:r w:rsidRPr="00AB17E9">
        <w:rPr>
          <w:sz w:val="24"/>
          <w:szCs w:val="24"/>
        </w:rPr>
        <w:t>Keep communications clear.</w:t>
      </w:r>
    </w:p>
    <w:p w:rsidR="007239A6" w:rsidRPr="00AB17E9" w:rsidRDefault="007239A6" w:rsidP="00F43CF0">
      <w:pPr>
        <w:pStyle w:val="ListParagraph"/>
        <w:numPr>
          <w:ilvl w:val="0"/>
          <w:numId w:val="32"/>
        </w:numPr>
        <w:rPr>
          <w:sz w:val="24"/>
          <w:szCs w:val="24"/>
        </w:rPr>
      </w:pPr>
      <w:r w:rsidRPr="00AB17E9">
        <w:rPr>
          <w:sz w:val="24"/>
          <w:szCs w:val="24"/>
        </w:rPr>
        <w:t>Reward teams.</w:t>
      </w:r>
    </w:p>
    <w:p w:rsidR="007239A6" w:rsidRPr="007B5579" w:rsidRDefault="007239A6" w:rsidP="00F43CF0">
      <w:pPr>
        <w:pStyle w:val="ListParagraph"/>
        <w:ind w:left="360"/>
        <w:rPr>
          <w:sz w:val="24"/>
          <w:szCs w:val="24"/>
        </w:rPr>
      </w:pPr>
    </w:p>
    <w:p w:rsidR="00B6478E" w:rsidRPr="00AB17E9" w:rsidRDefault="00B6478E" w:rsidP="00F43CF0">
      <w:pPr>
        <w:pStyle w:val="ListParagraph"/>
        <w:numPr>
          <w:ilvl w:val="0"/>
          <w:numId w:val="16"/>
        </w:numPr>
        <w:ind w:left="360"/>
        <w:rPr>
          <w:b/>
          <w:sz w:val="24"/>
          <w:szCs w:val="24"/>
        </w:rPr>
      </w:pPr>
      <w:r w:rsidRPr="00AB17E9">
        <w:rPr>
          <w:b/>
          <w:sz w:val="24"/>
          <w:szCs w:val="24"/>
        </w:rPr>
        <w:t>What problems can be caused by poorly designed incentives?</w:t>
      </w:r>
    </w:p>
    <w:p w:rsidR="007239A6" w:rsidRPr="00AB17E9" w:rsidRDefault="007239A6" w:rsidP="00F43CF0">
      <w:pPr>
        <w:pStyle w:val="ListParagraph"/>
        <w:numPr>
          <w:ilvl w:val="0"/>
          <w:numId w:val="26"/>
        </w:numPr>
        <w:ind w:left="720"/>
        <w:rPr>
          <w:sz w:val="24"/>
          <w:szCs w:val="24"/>
        </w:rPr>
      </w:pPr>
      <w:r w:rsidRPr="00AB17E9">
        <w:rPr>
          <w:sz w:val="24"/>
          <w:szCs w:val="24"/>
        </w:rPr>
        <w:t>Employee taxes</w:t>
      </w:r>
    </w:p>
    <w:p w:rsidR="00AB17E9" w:rsidRPr="00AB17E9" w:rsidRDefault="007239A6" w:rsidP="00F43CF0">
      <w:pPr>
        <w:pStyle w:val="ListParagraph"/>
        <w:numPr>
          <w:ilvl w:val="0"/>
          <w:numId w:val="26"/>
        </w:numPr>
        <w:ind w:left="720"/>
        <w:rPr>
          <w:sz w:val="24"/>
          <w:szCs w:val="24"/>
        </w:rPr>
      </w:pPr>
      <w:r w:rsidRPr="00AB17E9">
        <w:rPr>
          <w:sz w:val="24"/>
          <w:szCs w:val="24"/>
        </w:rPr>
        <w:t>Injury hiding</w:t>
      </w:r>
    </w:p>
    <w:p w:rsidR="007239A6" w:rsidRPr="00AB17E9" w:rsidRDefault="007239A6" w:rsidP="00F43CF0">
      <w:pPr>
        <w:pStyle w:val="ListParagraph"/>
        <w:numPr>
          <w:ilvl w:val="0"/>
          <w:numId w:val="26"/>
        </w:numPr>
        <w:ind w:left="720"/>
        <w:rPr>
          <w:sz w:val="24"/>
          <w:szCs w:val="24"/>
        </w:rPr>
      </w:pPr>
      <w:r w:rsidRPr="00AB17E9">
        <w:rPr>
          <w:sz w:val="24"/>
          <w:szCs w:val="24"/>
        </w:rPr>
        <w:t>Unfair programs</w:t>
      </w:r>
    </w:p>
    <w:p w:rsidR="007239A6" w:rsidRPr="00AB17E9" w:rsidRDefault="007239A6" w:rsidP="00F43CF0">
      <w:pPr>
        <w:pStyle w:val="ListParagraph"/>
        <w:numPr>
          <w:ilvl w:val="0"/>
          <w:numId w:val="26"/>
        </w:numPr>
        <w:ind w:left="720"/>
        <w:rPr>
          <w:sz w:val="24"/>
          <w:szCs w:val="24"/>
        </w:rPr>
      </w:pPr>
      <w:r w:rsidRPr="00AB17E9">
        <w:rPr>
          <w:sz w:val="24"/>
          <w:szCs w:val="24"/>
        </w:rPr>
        <w:t>Insufficient budget</w:t>
      </w:r>
    </w:p>
    <w:p w:rsidR="007239A6" w:rsidRPr="007B5579" w:rsidRDefault="007239A6" w:rsidP="00F43CF0">
      <w:pPr>
        <w:pStyle w:val="ListParagraph"/>
        <w:ind w:left="360"/>
        <w:rPr>
          <w:sz w:val="24"/>
          <w:szCs w:val="24"/>
        </w:rPr>
      </w:pPr>
    </w:p>
    <w:p w:rsidR="00B6478E" w:rsidRPr="00AB17E9" w:rsidRDefault="00B6478E" w:rsidP="00F43CF0">
      <w:pPr>
        <w:pStyle w:val="ListParagraph"/>
        <w:numPr>
          <w:ilvl w:val="0"/>
          <w:numId w:val="16"/>
        </w:numPr>
        <w:ind w:left="360"/>
        <w:rPr>
          <w:b/>
          <w:sz w:val="24"/>
          <w:szCs w:val="24"/>
        </w:rPr>
      </w:pPr>
      <w:r w:rsidRPr="00AB17E9">
        <w:rPr>
          <w:b/>
          <w:sz w:val="24"/>
          <w:szCs w:val="24"/>
        </w:rPr>
        <w:t>Define the concept of the safety-first corporate culture.</w:t>
      </w:r>
    </w:p>
    <w:p w:rsidR="007239A6" w:rsidRPr="007B5579" w:rsidRDefault="007239A6" w:rsidP="00F43CF0">
      <w:pPr>
        <w:pStyle w:val="ListParagraph"/>
        <w:ind w:left="360"/>
        <w:rPr>
          <w:sz w:val="24"/>
          <w:szCs w:val="24"/>
        </w:rPr>
      </w:pPr>
      <w:r w:rsidRPr="007B5579">
        <w:rPr>
          <w:sz w:val="24"/>
          <w:szCs w:val="24"/>
        </w:rPr>
        <w:t>A safety-first corporate culture exists when the tacit assumptions, beliefs, values, attitudes, expectations, and behaviors that are widely shared and accepted in an organization support the establishment and maintenance of a safe and healthy work environment for all personnel at all levels.</w:t>
      </w:r>
    </w:p>
    <w:p w:rsidR="007239A6" w:rsidRPr="007B5579" w:rsidRDefault="007239A6" w:rsidP="00F43CF0">
      <w:pPr>
        <w:pStyle w:val="ListParagraph"/>
        <w:ind w:left="360"/>
        <w:rPr>
          <w:sz w:val="24"/>
          <w:szCs w:val="24"/>
        </w:rPr>
      </w:pPr>
    </w:p>
    <w:p w:rsidR="00B6478E" w:rsidRPr="00AB17E9" w:rsidRDefault="00B6478E" w:rsidP="00F43CF0">
      <w:pPr>
        <w:pStyle w:val="ListParagraph"/>
        <w:numPr>
          <w:ilvl w:val="0"/>
          <w:numId w:val="16"/>
        </w:numPr>
        <w:ind w:left="360"/>
        <w:rPr>
          <w:b/>
          <w:sz w:val="24"/>
          <w:szCs w:val="24"/>
        </w:rPr>
      </w:pPr>
      <w:r w:rsidRPr="00AB17E9">
        <w:rPr>
          <w:b/>
          <w:sz w:val="24"/>
          <w:szCs w:val="24"/>
        </w:rPr>
        <w:t>Why is the term safety culture a misnomer?</w:t>
      </w:r>
    </w:p>
    <w:p w:rsidR="007239A6" w:rsidRPr="007B5579" w:rsidRDefault="007239A6" w:rsidP="00F43CF0">
      <w:pPr>
        <w:pStyle w:val="ListParagraph"/>
        <w:ind w:left="360"/>
        <w:rPr>
          <w:sz w:val="24"/>
          <w:szCs w:val="24"/>
        </w:rPr>
      </w:pPr>
      <w:r w:rsidRPr="007B5579">
        <w:rPr>
          <w:sz w:val="24"/>
          <w:szCs w:val="24"/>
        </w:rPr>
        <w:t>In that it implies that safety is a stand-alone, nonintegrated concept that can occur in a vacuum</w:t>
      </w:r>
      <w:r w:rsidR="002C2F10">
        <w:rPr>
          <w:sz w:val="24"/>
          <w:szCs w:val="24"/>
        </w:rPr>
        <w:t xml:space="preserve">, </w:t>
      </w:r>
      <w:r w:rsidRPr="007B5579">
        <w:rPr>
          <w:sz w:val="24"/>
          <w:szCs w:val="24"/>
        </w:rPr>
        <w:t>that it is not part of a larger corporate culture.</w:t>
      </w:r>
    </w:p>
    <w:p w:rsidR="007239A6" w:rsidRPr="007B5579" w:rsidRDefault="007239A6" w:rsidP="00F43CF0">
      <w:pPr>
        <w:pStyle w:val="ListParagraph"/>
        <w:ind w:left="360"/>
        <w:rPr>
          <w:sz w:val="24"/>
          <w:szCs w:val="24"/>
        </w:rPr>
      </w:pPr>
    </w:p>
    <w:p w:rsidR="00B6478E" w:rsidRPr="00AB17E9" w:rsidRDefault="00B6478E" w:rsidP="00F43CF0">
      <w:pPr>
        <w:pStyle w:val="ListParagraph"/>
        <w:numPr>
          <w:ilvl w:val="0"/>
          <w:numId w:val="16"/>
        </w:numPr>
        <w:ind w:left="360"/>
        <w:rPr>
          <w:b/>
          <w:sz w:val="24"/>
          <w:szCs w:val="24"/>
        </w:rPr>
      </w:pPr>
      <w:r w:rsidRPr="00AB17E9">
        <w:rPr>
          <w:b/>
          <w:sz w:val="24"/>
          <w:szCs w:val="24"/>
        </w:rPr>
        <w:t>List at least five ways (evidence) to tell if an organization has a safety-first corporate culture.</w:t>
      </w:r>
    </w:p>
    <w:p w:rsidR="007239A6" w:rsidRPr="002C2F10" w:rsidRDefault="007239A6" w:rsidP="00F43CF0">
      <w:pPr>
        <w:pStyle w:val="ListParagraph"/>
        <w:numPr>
          <w:ilvl w:val="0"/>
          <w:numId w:val="33"/>
        </w:numPr>
        <w:rPr>
          <w:sz w:val="24"/>
          <w:szCs w:val="24"/>
        </w:rPr>
      </w:pPr>
      <w:r w:rsidRPr="002C2F10">
        <w:rPr>
          <w:sz w:val="24"/>
          <w:szCs w:val="24"/>
        </w:rPr>
        <w:t>Its priorities</w:t>
      </w:r>
    </w:p>
    <w:p w:rsidR="007239A6" w:rsidRPr="002C2F10" w:rsidRDefault="007239A6" w:rsidP="00F43CF0">
      <w:pPr>
        <w:pStyle w:val="ListParagraph"/>
        <w:numPr>
          <w:ilvl w:val="0"/>
          <w:numId w:val="33"/>
        </w:numPr>
        <w:rPr>
          <w:sz w:val="24"/>
          <w:szCs w:val="24"/>
        </w:rPr>
      </w:pPr>
      <w:r w:rsidRPr="002C2F10">
        <w:rPr>
          <w:sz w:val="24"/>
          <w:szCs w:val="24"/>
        </w:rPr>
        <w:t>How people in the organization succeed</w:t>
      </w:r>
    </w:p>
    <w:p w:rsidR="007239A6" w:rsidRPr="002C2F10" w:rsidRDefault="007239A6" w:rsidP="00F43CF0">
      <w:pPr>
        <w:pStyle w:val="ListParagraph"/>
        <w:numPr>
          <w:ilvl w:val="0"/>
          <w:numId w:val="33"/>
        </w:numPr>
        <w:rPr>
          <w:sz w:val="24"/>
          <w:szCs w:val="24"/>
        </w:rPr>
      </w:pPr>
      <w:r w:rsidRPr="002C2F10">
        <w:rPr>
          <w:sz w:val="24"/>
          <w:szCs w:val="24"/>
        </w:rPr>
        <w:t>How decisions are made in the organization</w:t>
      </w:r>
    </w:p>
    <w:p w:rsidR="007239A6" w:rsidRPr="002C2F10" w:rsidRDefault="007239A6" w:rsidP="00F43CF0">
      <w:pPr>
        <w:pStyle w:val="ListParagraph"/>
        <w:numPr>
          <w:ilvl w:val="0"/>
          <w:numId w:val="33"/>
        </w:numPr>
        <w:rPr>
          <w:sz w:val="24"/>
          <w:szCs w:val="24"/>
        </w:rPr>
      </w:pPr>
      <w:r w:rsidRPr="002C2F10">
        <w:rPr>
          <w:sz w:val="24"/>
          <w:szCs w:val="24"/>
        </w:rPr>
        <w:t>Expectations management has of employees</w:t>
      </w:r>
    </w:p>
    <w:p w:rsidR="007239A6" w:rsidRPr="002C2F10" w:rsidRDefault="007239A6" w:rsidP="00F43CF0">
      <w:pPr>
        <w:pStyle w:val="ListParagraph"/>
        <w:numPr>
          <w:ilvl w:val="0"/>
          <w:numId w:val="33"/>
        </w:numPr>
        <w:rPr>
          <w:sz w:val="24"/>
          <w:szCs w:val="24"/>
        </w:rPr>
      </w:pPr>
      <w:r w:rsidRPr="002C2F10">
        <w:rPr>
          <w:sz w:val="24"/>
          <w:szCs w:val="24"/>
        </w:rPr>
        <w:t>Expectations employees have of management</w:t>
      </w:r>
    </w:p>
    <w:p w:rsidR="007239A6" w:rsidRPr="002C2F10" w:rsidRDefault="007239A6" w:rsidP="00F43CF0">
      <w:pPr>
        <w:pStyle w:val="ListParagraph"/>
        <w:numPr>
          <w:ilvl w:val="0"/>
          <w:numId w:val="33"/>
        </w:numPr>
        <w:rPr>
          <w:sz w:val="24"/>
          <w:szCs w:val="24"/>
        </w:rPr>
      </w:pPr>
      <w:r w:rsidRPr="002C2F10">
        <w:rPr>
          <w:sz w:val="24"/>
          <w:szCs w:val="24"/>
        </w:rPr>
        <w:t>Effects of internal peer pressure on safety</w:t>
      </w:r>
    </w:p>
    <w:p w:rsidR="007239A6" w:rsidRPr="002C2F10" w:rsidRDefault="007239A6" w:rsidP="00F43CF0">
      <w:pPr>
        <w:pStyle w:val="ListParagraph"/>
        <w:numPr>
          <w:ilvl w:val="0"/>
          <w:numId w:val="33"/>
        </w:numPr>
        <w:rPr>
          <w:sz w:val="24"/>
          <w:szCs w:val="24"/>
        </w:rPr>
      </w:pPr>
      <w:r w:rsidRPr="002C2F10">
        <w:rPr>
          <w:sz w:val="24"/>
          <w:szCs w:val="24"/>
        </w:rPr>
        <w:t>Unwritten rules that are widely accepted</w:t>
      </w:r>
    </w:p>
    <w:p w:rsidR="007239A6" w:rsidRPr="002C2F10" w:rsidRDefault="007239A6" w:rsidP="00F43CF0">
      <w:pPr>
        <w:pStyle w:val="ListParagraph"/>
        <w:numPr>
          <w:ilvl w:val="0"/>
          <w:numId w:val="33"/>
        </w:numPr>
        <w:rPr>
          <w:sz w:val="24"/>
          <w:szCs w:val="24"/>
        </w:rPr>
      </w:pPr>
      <w:r w:rsidRPr="002C2F10">
        <w:rPr>
          <w:sz w:val="24"/>
          <w:szCs w:val="24"/>
        </w:rPr>
        <w:t>How conflict about safety is handled</w:t>
      </w:r>
    </w:p>
    <w:p w:rsidR="007239A6" w:rsidRPr="007B5579" w:rsidRDefault="007239A6" w:rsidP="00F43CF0">
      <w:pPr>
        <w:pStyle w:val="ListParagraph"/>
        <w:ind w:left="360"/>
        <w:rPr>
          <w:sz w:val="24"/>
          <w:szCs w:val="24"/>
        </w:rPr>
      </w:pPr>
    </w:p>
    <w:p w:rsidR="00B6478E" w:rsidRPr="00AB17E9" w:rsidRDefault="00B6478E" w:rsidP="00F43CF0">
      <w:pPr>
        <w:pStyle w:val="ListParagraph"/>
        <w:numPr>
          <w:ilvl w:val="0"/>
          <w:numId w:val="16"/>
        </w:numPr>
        <w:ind w:left="360"/>
        <w:rPr>
          <w:b/>
          <w:sz w:val="24"/>
          <w:szCs w:val="24"/>
        </w:rPr>
      </w:pPr>
      <w:r w:rsidRPr="00AB17E9">
        <w:rPr>
          <w:b/>
          <w:sz w:val="24"/>
          <w:szCs w:val="24"/>
        </w:rPr>
        <w:t>Why is it important for organizations to have a safety-first corporate culture?</w:t>
      </w:r>
    </w:p>
    <w:p w:rsidR="007239A6" w:rsidRPr="007B5579" w:rsidRDefault="007239A6" w:rsidP="00F43CF0">
      <w:pPr>
        <w:pStyle w:val="ListParagraph"/>
        <w:ind w:left="360"/>
        <w:rPr>
          <w:sz w:val="24"/>
          <w:szCs w:val="24"/>
        </w:rPr>
      </w:pPr>
      <w:r w:rsidRPr="007B5579">
        <w:rPr>
          <w:sz w:val="24"/>
          <w:szCs w:val="24"/>
        </w:rPr>
        <w:t xml:space="preserve">Along with meeting the moral and legal obligations, the </w:t>
      </w:r>
      <w:r w:rsidR="005A1DEC" w:rsidRPr="007B5579">
        <w:rPr>
          <w:sz w:val="24"/>
          <w:szCs w:val="24"/>
        </w:rPr>
        <w:t>importance for the organization comes down to one word – culture.</w:t>
      </w:r>
    </w:p>
    <w:p w:rsidR="005A1DEC" w:rsidRPr="007B5579" w:rsidRDefault="005A1DEC" w:rsidP="00F43CF0">
      <w:pPr>
        <w:pStyle w:val="ListParagraph"/>
        <w:ind w:left="360"/>
        <w:rPr>
          <w:sz w:val="24"/>
          <w:szCs w:val="24"/>
        </w:rPr>
      </w:pPr>
    </w:p>
    <w:p w:rsidR="00B6478E" w:rsidRPr="00AB17E9" w:rsidRDefault="00B6478E" w:rsidP="00F43CF0">
      <w:pPr>
        <w:pStyle w:val="ListParagraph"/>
        <w:numPr>
          <w:ilvl w:val="0"/>
          <w:numId w:val="16"/>
        </w:numPr>
        <w:ind w:left="360"/>
        <w:rPr>
          <w:b/>
          <w:sz w:val="24"/>
          <w:szCs w:val="24"/>
        </w:rPr>
      </w:pPr>
      <w:r w:rsidRPr="00AB17E9">
        <w:rPr>
          <w:b/>
          <w:sz w:val="24"/>
          <w:szCs w:val="24"/>
        </w:rPr>
        <w:t>Describe how corporate cultures are established.</w:t>
      </w:r>
    </w:p>
    <w:p w:rsidR="005A1DEC" w:rsidRPr="007B5579" w:rsidRDefault="005A1DEC" w:rsidP="00F43CF0">
      <w:pPr>
        <w:pStyle w:val="ListParagraph"/>
        <w:ind w:left="360"/>
        <w:rPr>
          <w:sz w:val="24"/>
          <w:szCs w:val="24"/>
        </w:rPr>
      </w:pPr>
      <w:r w:rsidRPr="007B5579">
        <w:rPr>
          <w:sz w:val="24"/>
          <w:szCs w:val="24"/>
        </w:rPr>
        <w:t>Corporate cultures in organizations are established based on what is expected, modeled, passed on during orientation, taught by mentors, included in training, monitored and evaluated, and reinforced through recognition and rewards.</w:t>
      </w:r>
    </w:p>
    <w:p w:rsidR="005A1DEC" w:rsidRPr="007B5579" w:rsidRDefault="005A1DEC" w:rsidP="00F43CF0">
      <w:pPr>
        <w:pStyle w:val="ListParagraph"/>
        <w:ind w:left="360"/>
        <w:rPr>
          <w:sz w:val="24"/>
          <w:szCs w:val="24"/>
        </w:rPr>
      </w:pPr>
    </w:p>
    <w:p w:rsidR="00B6478E" w:rsidRPr="00AB17E9" w:rsidRDefault="00B6478E" w:rsidP="00F43CF0">
      <w:pPr>
        <w:pStyle w:val="ListParagraph"/>
        <w:numPr>
          <w:ilvl w:val="0"/>
          <w:numId w:val="16"/>
        </w:numPr>
        <w:ind w:left="360"/>
        <w:rPr>
          <w:b/>
          <w:sz w:val="24"/>
          <w:szCs w:val="24"/>
        </w:rPr>
      </w:pPr>
      <w:r w:rsidRPr="00AB17E9">
        <w:rPr>
          <w:b/>
          <w:sz w:val="24"/>
          <w:szCs w:val="24"/>
        </w:rPr>
        <w:t>What does a safety-first corporate culture look like?</w:t>
      </w:r>
    </w:p>
    <w:p w:rsidR="005A1DEC" w:rsidRPr="007B5579" w:rsidRDefault="005A1DEC" w:rsidP="00F43CF0">
      <w:pPr>
        <w:pStyle w:val="ListParagraph"/>
        <w:ind w:left="360"/>
        <w:rPr>
          <w:sz w:val="24"/>
          <w:szCs w:val="24"/>
        </w:rPr>
      </w:pPr>
      <w:r w:rsidRPr="007B5579">
        <w:rPr>
          <w:sz w:val="24"/>
          <w:szCs w:val="24"/>
        </w:rPr>
        <w:t>It has the following characteristics:</w:t>
      </w:r>
    </w:p>
    <w:p w:rsidR="005A1DEC" w:rsidRPr="007B5579" w:rsidRDefault="005A1DEC" w:rsidP="00F43CF0">
      <w:pPr>
        <w:pStyle w:val="ListParagraph"/>
        <w:numPr>
          <w:ilvl w:val="0"/>
          <w:numId w:val="29"/>
        </w:numPr>
        <w:ind w:left="720"/>
        <w:rPr>
          <w:sz w:val="24"/>
          <w:szCs w:val="24"/>
        </w:rPr>
      </w:pPr>
      <w:r w:rsidRPr="007B5579">
        <w:rPr>
          <w:sz w:val="24"/>
          <w:szCs w:val="24"/>
        </w:rPr>
        <w:t>Widely shared agreement among key decision makers that providing a safe and healthy work environment is an essential competitive strategy</w:t>
      </w:r>
    </w:p>
    <w:p w:rsidR="005A1DEC" w:rsidRPr="007B5579" w:rsidRDefault="005A1DEC" w:rsidP="00F43CF0">
      <w:pPr>
        <w:pStyle w:val="ListParagraph"/>
        <w:numPr>
          <w:ilvl w:val="0"/>
          <w:numId w:val="29"/>
        </w:numPr>
        <w:ind w:left="720"/>
        <w:rPr>
          <w:sz w:val="24"/>
          <w:szCs w:val="24"/>
        </w:rPr>
      </w:pPr>
      <w:r w:rsidRPr="007B5579">
        <w:rPr>
          <w:sz w:val="24"/>
          <w:szCs w:val="24"/>
        </w:rPr>
        <w:t>Emphasis on the importance of human resources to the organization and the corresponding need to protect them from hazards</w:t>
      </w:r>
    </w:p>
    <w:p w:rsidR="005A1DEC" w:rsidRPr="007B5579" w:rsidRDefault="005A1DEC" w:rsidP="00F43CF0">
      <w:pPr>
        <w:pStyle w:val="ListParagraph"/>
        <w:numPr>
          <w:ilvl w:val="0"/>
          <w:numId w:val="29"/>
        </w:numPr>
        <w:ind w:left="720"/>
        <w:rPr>
          <w:sz w:val="24"/>
          <w:szCs w:val="24"/>
        </w:rPr>
      </w:pPr>
      <w:r w:rsidRPr="007B5579">
        <w:rPr>
          <w:sz w:val="24"/>
          <w:szCs w:val="24"/>
        </w:rPr>
        <w:t>Ceremonies to celebrate safety and health-related successes</w:t>
      </w:r>
    </w:p>
    <w:p w:rsidR="005A1DEC" w:rsidRPr="007B5579" w:rsidRDefault="005A1DEC" w:rsidP="00F43CF0">
      <w:pPr>
        <w:pStyle w:val="ListParagraph"/>
        <w:numPr>
          <w:ilvl w:val="0"/>
          <w:numId w:val="29"/>
        </w:numPr>
        <w:ind w:left="720"/>
        <w:rPr>
          <w:sz w:val="24"/>
          <w:szCs w:val="24"/>
        </w:rPr>
      </w:pPr>
      <w:r w:rsidRPr="007B5579">
        <w:rPr>
          <w:sz w:val="24"/>
          <w:szCs w:val="24"/>
        </w:rPr>
        <w:t>Widely shared agreement that the work environment that is most conducive to peak performance and continual improvement is a safe and healthy work environment</w:t>
      </w:r>
    </w:p>
    <w:p w:rsidR="005A1DEC" w:rsidRPr="007B5579" w:rsidRDefault="005A1DEC" w:rsidP="00F43CF0">
      <w:pPr>
        <w:pStyle w:val="ListParagraph"/>
        <w:numPr>
          <w:ilvl w:val="0"/>
          <w:numId w:val="29"/>
        </w:numPr>
        <w:ind w:left="720"/>
        <w:rPr>
          <w:sz w:val="24"/>
          <w:szCs w:val="24"/>
        </w:rPr>
      </w:pPr>
      <w:r w:rsidRPr="007B5579">
        <w:rPr>
          <w:sz w:val="24"/>
          <w:szCs w:val="24"/>
        </w:rPr>
        <w:t>Recognition and rewards given to high-performing workers and teams include safety and health-related performance on the job</w:t>
      </w:r>
    </w:p>
    <w:p w:rsidR="005A1DEC" w:rsidRPr="007B5579" w:rsidRDefault="005A1DEC" w:rsidP="00F43CF0">
      <w:pPr>
        <w:pStyle w:val="ListParagraph"/>
        <w:numPr>
          <w:ilvl w:val="0"/>
          <w:numId w:val="29"/>
        </w:numPr>
        <w:ind w:left="720"/>
        <w:rPr>
          <w:sz w:val="24"/>
          <w:szCs w:val="24"/>
        </w:rPr>
      </w:pPr>
      <w:r w:rsidRPr="007B5579">
        <w:rPr>
          <w:sz w:val="24"/>
          <w:szCs w:val="24"/>
        </w:rPr>
        <w:t>Strong customer focus that includes product safety as a critical concern</w:t>
      </w:r>
    </w:p>
    <w:p w:rsidR="005A1DEC" w:rsidRPr="007B5579" w:rsidRDefault="005A1DEC" w:rsidP="00F43CF0">
      <w:pPr>
        <w:pStyle w:val="ListParagraph"/>
        <w:numPr>
          <w:ilvl w:val="0"/>
          <w:numId w:val="29"/>
        </w:numPr>
        <w:ind w:left="720"/>
        <w:rPr>
          <w:sz w:val="24"/>
          <w:szCs w:val="24"/>
        </w:rPr>
      </w:pPr>
      <w:r w:rsidRPr="007B5579">
        <w:rPr>
          <w:sz w:val="24"/>
          <w:szCs w:val="24"/>
        </w:rPr>
        <w:t>Insistence on safety and health as part of supplier relations</w:t>
      </w:r>
    </w:p>
    <w:p w:rsidR="005A1DEC" w:rsidRPr="007B5579" w:rsidRDefault="005A1DEC" w:rsidP="00F43CF0">
      <w:pPr>
        <w:pStyle w:val="ListParagraph"/>
        <w:numPr>
          <w:ilvl w:val="0"/>
          <w:numId w:val="29"/>
        </w:numPr>
        <w:ind w:left="720"/>
        <w:rPr>
          <w:sz w:val="24"/>
          <w:szCs w:val="24"/>
        </w:rPr>
      </w:pPr>
      <w:r w:rsidRPr="007B5579">
        <w:rPr>
          <w:sz w:val="24"/>
          <w:szCs w:val="24"/>
        </w:rPr>
        <w:lastRenderedPageBreak/>
        <w:t>Effective internal network for communicating safety and health information and expectation</w:t>
      </w:r>
    </w:p>
    <w:p w:rsidR="005A1DEC" w:rsidRPr="007B5579" w:rsidRDefault="005A1DEC" w:rsidP="00F43CF0">
      <w:pPr>
        <w:pStyle w:val="ListParagraph"/>
        <w:numPr>
          <w:ilvl w:val="0"/>
          <w:numId w:val="29"/>
        </w:numPr>
        <w:ind w:left="720"/>
        <w:rPr>
          <w:sz w:val="24"/>
          <w:szCs w:val="24"/>
        </w:rPr>
      </w:pPr>
      <w:r w:rsidRPr="007B5579">
        <w:rPr>
          <w:sz w:val="24"/>
          <w:szCs w:val="24"/>
        </w:rPr>
        <w:t>Informal rules of behavior that promote safe and healthy work practices</w:t>
      </w:r>
    </w:p>
    <w:p w:rsidR="005A1DEC" w:rsidRPr="007B5579" w:rsidRDefault="005A1DEC" w:rsidP="00F43CF0">
      <w:pPr>
        <w:pStyle w:val="ListParagraph"/>
        <w:numPr>
          <w:ilvl w:val="0"/>
          <w:numId w:val="29"/>
        </w:numPr>
        <w:ind w:left="720"/>
        <w:rPr>
          <w:sz w:val="24"/>
          <w:szCs w:val="24"/>
        </w:rPr>
      </w:pPr>
      <w:r w:rsidRPr="007B5579">
        <w:rPr>
          <w:sz w:val="24"/>
          <w:szCs w:val="24"/>
        </w:rPr>
        <w:t>Strong pro-safety corporate value system as set forth in the strategic plan</w:t>
      </w:r>
    </w:p>
    <w:p w:rsidR="005A1DEC" w:rsidRPr="007B5579" w:rsidRDefault="005A1DEC" w:rsidP="00F43CF0">
      <w:pPr>
        <w:pStyle w:val="ListParagraph"/>
        <w:numPr>
          <w:ilvl w:val="0"/>
          <w:numId w:val="29"/>
        </w:numPr>
        <w:ind w:left="720"/>
        <w:rPr>
          <w:sz w:val="24"/>
          <w:szCs w:val="24"/>
        </w:rPr>
      </w:pPr>
      <w:r w:rsidRPr="007B5579">
        <w:rPr>
          <w:sz w:val="24"/>
          <w:szCs w:val="24"/>
        </w:rPr>
        <w:t>High expectations and standards for performance relating to safety and health</w:t>
      </w:r>
    </w:p>
    <w:p w:rsidR="005A1DEC" w:rsidRPr="007B5579" w:rsidRDefault="005A1DEC" w:rsidP="00F43CF0">
      <w:pPr>
        <w:pStyle w:val="ListParagraph"/>
        <w:numPr>
          <w:ilvl w:val="0"/>
          <w:numId w:val="29"/>
        </w:numPr>
        <w:ind w:left="720"/>
        <w:rPr>
          <w:sz w:val="24"/>
          <w:szCs w:val="24"/>
        </w:rPr>
      </w:pPr>
      <w:r w:rsidRPr="007B5579">
        <w:rPr>
          <w:sz w:val="24"/>
          <w:szCs w:val="24"/>
        </w:rPr>
        <w:t>Employee behavior that promotes safe and healthy work practices</w:t>
      </w:r>
    </w:p>
    <w:p w:rsidR="005A1DEC" w:rsidRPr="007B5579" w:rsidRDefault="005A1DEC" w:rsidP="00F43CF0">
      <w:pPr>
        <w:pStyle w:val="ListParagraph"/>
        <w:ind w:left="360"/>
        <w:rPr>
          <w:sz w:val="24"/>
          <w:szCs w:val="24"/>
        </w:rPr>
      </w:pPr>
    </w:p>
    <w:p w:rsidR="00B6478E" w:rsidRPr="00AB17E9" w:rsidRDefault="00B6478E" w:rsidP="00F43CF0">
      <w:pPr>
        <w:pStyle w:val="ListParagraph"/>
        <w:numPr>
          <w:ilvl w:val="0"/>
          <w:numId w:val="16"/>
        </w:numPr>
        <w:ind w:left="360"/>
        <w:rPr>
          <w:b/>
          <w:sz w:val="24"/>
          <w:szCs w:val="24"/>
        </w:rPr>
      </w:pPr>
      <w:r w:rsidRPr="00AB17E9">
        <w:rPr>
          <w:b/>
          <w:sz w:val="24"/>
          <w:szCs w:val="24"/>
        </w:rPr>
        <w:t>List each of the ten steps for establishing a safety-first corporate culture.</w:t>
      </w:r>
    </w:p>
    <w:p w:rsidR="005A1DEC" w:rsidRPr="002C2F10" w:rsidRDefault="005A1DEC" w:rsidP="00F43CF0">
      <w:pPr>
        <w:pStyle w:val="ListParagraph"/>
        <w:numPr>
          <w:ilvl w:val="0"/>
          <w:numId w:val="34"/>
        </w:numPr>
        <w:rPr>
          <w:sz w:val="24"/>
          <w:szCs w:val="24"/>
        </w:rPr>
      </w:pPr>
      <w:r w:rsidRPr="002C2F10">
        <w:rPr>
          <w:sz w:val="24"/>
          <w:szCs w:val="24"/>
        </w:rPr>
        <w:t>Understand the need for a safety-first corporate culture</w:t>
      </w:r>
    </w:p>
    <w:p w:rsidR="005A1DEC" w:rsidRPr="002C2F10" w:rsidRDefault="005A1DEC" w:rsidP="00F43CF0">
      <w:pPr>
        <w:pStyle w:val="ListParagraph"/>
        <w:numPr>
          <w:ilvl w:val="0"/>
          <w:numId w:val="34"/>
        </w:numPr>
        <w:rPr>
          <w:sz w:val="24"/>
          <w:szCs w:val="24"/>
        </w:rPr>
      </w:pPr>
      <w:r w:rsidRPr="002C2F10">
        <w:rPr>
          <w:sz w:val="24"/>
          <w:szCs w:val="24"/>
        </w:rPr>
        <w:t>Assess the current corporate culture as it relates to safety</w:t>
      </w:r>
    </w:p>
    <w:p w:rsidR="005A1DEC" w:rsidRPr="002C2F10" w:rsidRDefault="005A1DEC" w:rsidP="00F43CF0">
      <w:pPr>
        <w:pStyle w:val="ListParagraph"/>
        <w:numPr>
          <w:ilvl w:val="0"/>
          <w:numId w:val="34"/>
        </w:numPr>
        <w:rPr>
          <w:sz w:val="24"/>
          <w:szCs w:val="24"/>
        </w:rPr>
      </w:pPr>
      <w:r w:rsidRPr="002C2F10">
        <w:rPr>
          <w:sz w:val="24"/>
          <w:szCs w:val="24"/>
        </w:rPr>
        <w:t>Plan for a safety-first corporate culture</w:t>
      </w:r>
    </w:p>
    <w:p w:rsidR="005A1DEC" w:rsidRPr="002C2F10" w:rsidRDefault="005A1DEC" w:rsidP="00F43CF0">
      <w:pPr>
        <w:pStyle w:val="ListParagraph"/>
        <w:numPr>
          <w:ilvl w:val="0"/>
          <w:numId w:val="34"/>
        </w:numPr>
        <w:rPr>
          <w:sz w:val="24"/>
          <w:szCs w:val="24"/>
        </w:rPr>
      </w:pPr>
      <w:r w:rsidRPr="002C2F10">
        <w:rPr>
          <w:sz w:val="24"/>
          <w:szCs w:val="24"/>
        </w:rPr>
        <w:t>Expect appropriate safety-related behaviors and attitudes</w:t>
      </w:r>
    </w:p>
    <w:p w:rsidR="005A1DEC" w:rsidRPr="002C2F10" w:rsidRDefault="005A1DEC" w:rsidP="00F43CF0">
      <w:pPr>
        <w:pStyle w:val="ListParagraph"/>
        <w:numPr>
          <w:ilvl w:val="0"/>
          <w:numId w:val="34"/>
        </w:numPr>
        <w:rPr>
          <w:sz w:val="24"/>
          <w:szCs w:val="24"/>
        </w:rPr>
      </w:pPr>
      <w:r w:rsidRPr="002C2F10">
        <w:rPr>
          <w:sz w:val="24"/>
          <w:szCs w:val="24"/>
        </w:rPr>
        <w:t>Model the desired safety-related behaviors and attitudes</w:t>
      </w:r>
    </w:p>
    <w:p w:rsidR="005A1DEC" w:rsidRPr="002C2F10" w:rsidRDefault="005A1DEC" w:rsidP="00F43CF0">
      <w:pPr>
        <w:pStyle w:val="ListParagraph"/>
        <w:numPr>
          <w:ilvl w:val="0"/>
          <w:numId w:val="34"/>
        </w:numPr>
        <w:rPr>
          <w:sz w:val="24"/>
          <w:szCs w:val="24"/>
        </w:rPr>
      </w:pPr>
      <w:r w:rsidRPr="002C2F10">
        <w:rPr>
          <w:sz w:val="24"/>
          <w:szCs w:val="24"/>
        </w:rPr>
        <w:t>Orient personnel to the desired safety-first corporate culture</w:t>
      </w:r>
    </w:p>
    <w:p w:rsidR="005A1DEC" w:rsidRPr="002C2F10" w:rsidRDefault="005A1DEC" w:rsidP="00F43CF0">
      <w:pPr>
        <w:pStyle w:val="ListParagraph"/>
        <w:numPr>
          <w:ilvl w:val="0"/>
          <w:numId w:val="34"/>
        </w:numPr>
        <w:rPr>
          <w:sz w:val="24"/>
          <w:szCs w:val="24"/>
        </w:rPr>
      </w:pPr>
      <w:r w:rsidRPr="002C2F10">
        <w:rPr>
          <w:sz w:val="24"/>
          <w:szCs w:val="24"/>
        </w:rPr>
        <w:t>Mentor personnel in the desired safety-related behaviors and attitudes</w:t>
      </w:r>
    </w:p>
    <w:p w:rsidR="005A1DEC" w:rsidRPr="002C2F10" w:rsidRDefault="005A1DEC" w:rsidP="00F43CF0">
      <w:pPr>
        <w:pStyle w:val="ListParagraph"/>
        <w:numPr>
          <w:ilvl w:val="0"/>
          <w:numId w:val="34"/>
        </w:numPr>
        <w:rPr>
          <w:sz w:val="24"/>
          <w:szCs w:val="24"/>
        </w:rPr>
      </w:pPr>
      <w:r w:rsidRPr="002C2F10">
        <w:rPr>
          <w:sz w:val="24"/>
          <w:szCs w:val="24"/>
        </w:rPr>
        <w:t>Train personnel in the desired safety-related behaviors and attitudes</w:t>
      </w:r>
    </w:p>
    <w:p w:rsidR="005A1DEC" w:rsidRPr="002C2F10" w:rsidRDefault="005A1DEC" w:rsidP="00F43CF0">
      <w:pPr>
        <w:pStyle w:val="ListParagraph"/>
        <w:numPr>
          <w:ilvl w:val="0"/>
          <w:numId w:val="34"/>
        </w:numPr>
        <w:rPr>
          <w:sz w:val="24"/>
          <w:szCs w:val="24"/>
        </w:rPr>
      </w:pPr>
      <w:r w:rsidRPr="002C2F10">
        <w:rPr>
          <w:sz w:val="24"/>
          <w:szCs w:val="24"/>
        </w:rPr>
        <w:t>Monitor safety-related behaviors and attitudes at all levels</w:t>
      </w:r>
    </w:p>
    <w:p w:rsidR="005A1DEC" w:rsidRPr="002C2F10" w:rsidRDefault="005A1DEC" w:rsidP="00F43CF0">
      <w:pPr>
        <w:pStyle w:val="ListParagraph"/>
        <w:numPr>
          <w:ilvl w:val="0"/>
          <w:numId w:val="34"/>
        </w:numPr>
        <w:rPr>
          <w:sz w:val="24"/>
          <w:szCs w:val="24"/>
        </w:rPr>
      </w:pPr>
      <w:r w:rsidRPr="002C2F10">
        <w:rPr>
          <w:sz w:val="24"/>
          <w:szCs w:val="24"/>
        </w:rPr>
        <w:t>Reinforce and maintain the desired safety-first corporate culture</w:t>
      </w:r>
    </w:p>
    <w:sectPr w:rsidR="005A1DEC" w:rsidRPr="002C2F10" w:rsidSect="00116FEC">
      <w:headerReference w:type="default" r:id="rId8"/>
      <w:footerReference w:type="default" r:id="rId9"/>
      <w:footerReference w:type="first" r:id="rId10"/>
      <w:pgSz w:w="12240" w:h="15840"/>
      <w:pgMar w:top="1440" w:right="1440" w:bottom="1440" w:left="1440" w:header="708" w:footer="708" w:gutter="0"/>
      <w:pgNumType w:start="3"/>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2D3" w:rsidRDefault="007752D3" w:rsidP="00452CFF">
      <w:r>
        <w:separator/>
      </w:r>
    </w:p>
  </w:endnote>
  <w:endnote w:type="continuationSeparator" w:id="0">
    <w:p w:rsidR="007752D3" w:rsidRDefault="007752D3" w:rsidP="00452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CFF" w:rsidRPr="00B477C8" w:rsidRDefault="00452CFF" w:rsidP="00452CFF">
    <w:pPr>
      <w:pStyle w:val="Footer"/>
      <w:spacing w:after="40"/>
      <w:jc w:val="center"/>
      <w:rPr>
        <w:sz w:val="22"/>
      </w:rPr>
    </w:pPr>
    <w:r w:rsidRPr="00B477C8">
      <w:rPr>
        <w:sz w:val="22"/>
      </w:rPr>
      <w:t xml:space="preserve">Copyright © </w:t>
    </w:r>
    <w:r>
      <w:rPr>
        <w:sz w:val="22"/>
      </w:rPr>
      <w:t>2019</w:t>
    </w:r>
    <w:r w:rsidRPr="00B477C8">
      <w:rPr>
        <w:sz w:val="22"/>
      </w:rPr>
      <w:t xml:space="preserve"> Pearson Canada Inc.</w:t>
    </w:r>
  </w:p>
  <w:p w:rsidR="00452CFF" w:rsidRPr="00452CFF" w:rsidRDefault="00452CFF" w:rsidP="00452CFF">
    <w:pPr>
      <w:pStyle w:val="Footer"/>
      <w:spacing w:after="40"/>
      <w:jc w:val="center"/>
      <w:rPr>
        <w:sz w:val="22"/>
      </w:rPr>
    </w:pPr>
    <w:r w:rsidRPr="00B477C8">
      <w:rPr>
        <w:sz w:val="22"/>
      </w:rPr>
      <w:fldChar w:fldCharType="begin"/>
    </w:r>
    <w:r w:rsidRPr="00B477C8">
      <w:rPr>
        <w:sz w:val="22"/>
      </w:rPr>
      <w:instrText xml:space="preserve"> PAGE </w:instrText>
    </w:r>
    <w:r w:rsidRPr="00B477C8">
      <w:rPr>
        <w:sz w:val="22"/>
      </w:rPr>
      <w:fldChar w:fldCharType="separate"/>
    </w:r>
    <w:r w:rsidR="00042AE5">
      <w:rPr>
        <w:noProof/>
        <w:sz w:val="22"/>
      </w:rPr>
      <w:t>4</w:t>
    </w:r>
    <w:r w:rsidRPr="00B477C8">
      <w:rPr>
        <w:sz w:val="22"/>
      </w:rPr>
      <w:fldChar w:fldCharType="end"/>
    </w:r>
  </w:p>
  <w:p w:rsidR="00452CFF" w:rsidRDefault="00452C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CFF" w:rsidRPr="00B477C8" w:rsidRDefault="00452CFF" w:rsidP="00452CFF">
    <w:pPr>
      <w:pStyle w:val="Footer"/>
      <w:spacing w:after="40"/>
      <w:jc w:val="center"/>
      <w:rPr>
        <w:sz w:val="22"/>
      </w:rPr>
    </w:pPr>
    <w:r w:rsidRPr="00B477C8">
      <w:rPr>
        <w:sz w:val="22"/>
      </w:rPr>
      <w:t xml:space="preserve">Copyright © </w:t>
    </w:r>
    <w:r>
      <w:rPr>
        <w:sz w:val="22"/>
      </w:rPr>
      <w:t>2019</w:t>
    </w:r>
    <w:r w:rsidRPr="00B477C8">
      <w:rPr>
        <w:sz w:val="22"/>
      </w:rPr>
      <w:t xml:space="preserve"> Pearson Canada Inc.</w:t>
    </w:r>
  </w:p>
  <w:p w:rsidR="00452CFF" w:rsidRPr="00452CFF" w:rsidRDefault="00452CFF" w:rsidP="00452CFF">
    <w:pPr>
      <w:pStyle w:val="Footer"/>
      <w:spacing w:after="40"/>
      <w:jc w:val="center"/>
      <w:rPr>
        <w:sz w:val="22"/>
      </w:rPr>
    </w:pPr>
    <w:r w:rsidRPr="00B477C8">
      <w:rPr>
        <w:sz w:val="22"/>
      </w:rPr>
      <w:fldChar w:fldCharType="begin"/>
    </w:r>
    <w:r w:rsidRPr="00B477C8">
      <w:rPr>
        <w:sz w:val="22"/>
      </w:rPr>
      <w:instrText xml:space="preserve"> PAGE </w:instrText>
    </w:r>
    <w:r w:rsidRPr="00B477C8">
      <w:rPr>
        <w:sz w:val="22"/>
      </w:rPr>
      <w:fldChar w:fldCharType="separate"/>
    </w:r>
    <w:r w:rsidR="00042AE5">
      <w:rPr>
        <w:noProof/>
        <w:sz w:val="22"/>
      </w:rPr>
      <w:t>3</w:t>
    </w:r>
    <w:r w:rsidRPr="00B477C8">
      <w:rPr>
        <w:sz w:val="22"/>
      </w:rPr>
      <w:fldChar w:fldCharType="end"/>
    </w:r>
  </w:p>
  <w:p w:rsidR="00452CFF" w:rsidRDefault="00452C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2D3" w:rsidRDefault="007752D3" w:rsidP="00452CFF">
      <w:r>
        <w:separator/>
      </w:r>
    </w:p>
  </w:footnote>
  <w:footnote w:type="continuationSeparator" w:id="0">
    <w:p w:rsidR="007752D3" w:rsidRDefault="007752D3" w:rsidP="00452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CFF" w:rsidRPr="00752F94" w:rsidRDefault="00452CFF" w:rsidP="00452CFF">
    <w:pPr>
      <w:pStyle w:val="Header"/>
      <w:jc w:val="center"/>
      <w:rPr>
        <w:sz w:val="22"/>
      </w:rPr>
    </w:pPr>
    <w:r w:rsidRPr="00752F94">
      <w:rPr>
        <w:sz w:val="22"/>
      </w:rPr>
      <w:t xml:space="preserve">Instructor’s Manual for </w:t>
    </w:r>
    <w:r>
      <w:rPr>
        <w:i/>
        <w:sz w:val="22"/>
      </w:rPr>
      <w:t>Occupational Health and Safety for Technologists, Engineers, and Managers</w:t>
    </w:r>
    <w:r w:rsidRPr="003C27F7">
      <w:rPr>
        <w:sz w:val="22"/>
      </w:rPr>
      <w:t xml:space="preserve">, </w:t>
    </w:r>
    <w:r>
      <w:rPr>
        <w:sz w:val="22"/>
      </w:rPr>
      <w:t>Second Canadian</w:t>
    </w:r>
    <w:r w:rsidRPr="00752F94">
      <w:rPr>
        <w:sz w:val="22"/>
      </w:rPr>
      <w:t xml:space="preserve"> Edition</w:t>
    </w:r>
    <w:r>
      <w:rPr>
        <w:sz w:val="22"/>
      </w:rPr>
      <w:t>: Chapter Two—</w:t>
    </w:r>
    <w:r w:rsidR="00042AE5">
      <w:rPr>
        <w:sz w:val="22"/>
      </w:rPr>
      <w:t xml:space="preserve">Safety </w:t>
    </w:r>
    <w:r>
      <w:rPr>
        <w:sz w:val="22"/>
      </w:rPr>
      <w:t>Motivation and Culture</w:t>
    </w:r>
    <w:r w:rsidR="00042AE5">
      <w:rPr>
        <w:sz w:val="22"/>
      </w:rPr>
      <w:t xml:space="preserve"> in Organizations</w:t>
    </w:r>
  </w:p>
  <w:p w:rsidR="00452CFF" w:rsidRDefault="00452C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F7AE7"/>
    <w:multiLevelType w:val="hybridMultilevel"/>
    <w:tmpl w:val="292CF3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8457F3"/>
    <w:multiLevelType w:val="hybridMultilevel"/>
    <w:tmpl w:val="76120FE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DF69AD"/>
    <w:multiLevelType w:val="hybridMultilevel"/>
    <w:tmpl w:val="C0CA8E6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8F03BF"/>
    <w:multiLevelType w:val="hybridMultilevel"/>
    <w:tmpl w:val="15FE20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962D3E"/>
    <w:multiLevelType w:val="hybridMultilevel"/>
    <w:tmpl w:val="B8BEC6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920B6"/>
    <w:multiLevelType w:val="hybridMultilevel"/>
    <w:tmpl w:val="5F4683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C0D5260"/>
    <w:multiLevelType w:val="hybridMultilevel"/>
    <w:tmpl w:val="FDD449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43A6CF0"/>
    <w:multiLevelType w:val="hybridMultilevel"/>
    <w:tmpl w:val="255EF0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6E26974"/>
    <w:multiLevelType w:val="hybridMultilevel"/>
    <w:tmpl w:val="B3FA1EF0"/>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8406772"/>
    <w:multiLevelType w:val="hybridMultilevel"/>
    <w:tmpl w:val="4EE4D6CE"/>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A2A50D4"/>
    <w:multiLevelType w:val="hybridMultilevel"/>
    <w:tmpl w:val="882A38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FF6408"/>
    <w:multiLevelType w:val="hybridMultilevel"/>
    <w:tmpl w:val="93884B7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7D22EBC"/>
    <w:multiLevelType w:val="hybridMultilevel"/>
    <w:tmpl w:val="77348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755DA7"/>
    <w:multiLevelType w:val="hybridMultilevel"/>
    <w:tmpl w:val="DFC8A6BC"/>
    <w:lvl w:ilvl="0" w:tplc="0409000F">
      <w:start w:val="1"/>
      <w:numFmt w:val="decimal"/>
      <w:lvlText w:val="%1."/>
      <w:lvlJc w:val="left"/>
      <w:pPr>
        <w:ind w:left="720" w:hanging="360"/>
      </w:pPr>
      <w:rPr>
        <w:rFonts w:hint="default"/>
      </w:rPr>
    </w:lvl>
    <w:lvl w:ilvl="1" w:tplc="E53E2C1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EB6B00"/>
    <w:multiLevelType w:val="hybridMultilevel"/>
    <w:tmpl w:val="75825FFC"/>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017B7D"/>
    <w:multiLevelType w:val="hybridMultilevel"/>
    <w:tmpl w:val="740C81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D421CC0"/>
    <w:multiLevelType w:val="hybridMultilevel"/>
    <w:tmpl w:val="2B1E93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6025CA"/>
    <w:multiLevelType w:val="hybridMultilevel"/>
    <w:tmpl w:val="3A346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80500A"/>
    <w:multiLevelType w:val="hybridMultilevel"/>
    <w:tmpl w:val="65281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891D61"/>
    <w:multiLevelType w:val="hybridMultilevel"/>
    <w:tmpl w:val="EEA26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7E1B76"/>
    <w:multiLevelType w:val="hybridMultilevel"/>
    <w:tmpl w:val="509E2CB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47230A6"/>
    <w:multiLevelType w:val="hybridMultilevel"/>
    <w:tmpl w:val="17B873E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343880"/>
    <w:multiLevelType w:val="hybridMultilevel"/>
    <w:tmpl w:val="587ACC04"/>
    <w:lvl w:ilvl="0" w:tplc="04090001">
      <w:start w:val="1"/>
      <w:numFmt w:val="bullet"/>
      <w:lvlText w:val=""/>
      <w:lvlJc w:val="left"/>
      <w:pPr>
        <w:ind w:left="1440" w:hanging="360"/>
      </w:pPr>
      <w:rPr>
        <w:rFonts w:ascii="Symbol" w:hAnsi="Symbol" w:hint="default"/>
      </w:rPr>
    </w:lvl>
    <w:lvl w:ilvl="1" w:tplc="3F3A1EA0">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980246C"/>
    <w:multiLevelType w:val="hybridMultilevel"/>
    <w:tmpl w:val="EC4CDDB6"/>
    <w:lvl w:ilvl="0" w:tplc="6652C24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6AD82C8A"/>
    <w:multiLevelType w:val="hybridMultilevel"/>
    <w:tmpl w:val="96B4E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5B4323"/>
    <w:multiLevelType w:val="singleLevel"/>
    <w:tmpl w:val="8FDC64A0"/>
    <w:lvl w:ilvl="0">
      <w:start w:val="1"/>
      <w:numFmt w:val="upperLetter"/>
      <w:lvlText w:val="%1."/>
      <w:lvlJc w:val="left"/>
      <w:pPr>
        <w:tabs>
          <w:tab w:val="num" w:pos="720"/>
        </w:tabs>
        <w:ind w:left="720" w:hanging="360"/>
      </w:pPr>
      <w:rPr>
        <w:rFonts w:hint="default"/>
      </w:rPr>
    </w:lvl>
  </w:abstractNum>
  <w:abstractNum w:abstractNumId="26">
    <w:nsid w:val="6C9143CA"/>
    <w:multiLevelType w:val="hybridMultilevel"/>
    <w:tmpl w:val="8250A2E2"/>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6F433B77"/>
    <w:multiLevelType w:val="hybridMultilevel"/>
    <w:tmpl w:val="45FA1568"/>
    <w:lvl w:ilvl="0" w:tplc="1EF4EF2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70BC35E1"/>
    <w:multiLevelType w:val="hybridMultilevel"/>
    <w:tmpl w:val="D2E64672"/>
    <w:lvl w:ilvl="0" w:tplc="04090001">
      <w:start w:val="1"/>
      <w:numFmt w:val="bullet"/>
      <w:lvlText w:val=""/>
      <w:lvlJc w:val="left"/>
      <w:pPr>
        <w:ind w:left="360" w:hanging="360"/>
      </w:pPr>
      <w:rPr>
        <w:rFonts w:ascii="Symbol" w:hAnsi="Symbol" w:hint="default"/>
      </w:rPr>
    </w:lvl>
    <w:lvl w:ilvl="1" w:tplc="E02EE0DC">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26D11C7"/>
    <w:multiLevelType w:val="hybridMultilevel"/>
    <w:tmpl w:val="89BEE5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48021E7"/>
    <w:multiLevelType w:val="hybridMultilevel"/>
    <w:tmpl w:val="C860C6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7A306D6"/>
    <w:multiLevelType w:val="hybridMultilevel"/>
    <w:tmpl w:val="D930B3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CB4873"/>
    <w:multiLevelType w:val="hybridMultilevel"/>
    <w:tmpl w:val="6D20CF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D6909FC"/>
    <w:multiLevelType w:val="hybridMultilevel"/>
    <w:tmpl w:val="821E3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6"/>
  </w:num>
  <w:num w:numId="3">
    <w:abstractNumId w:val="8"/>
  </w:num>
  <w:num w:numId="4">
    <w:abstractNumId w:val="9"/>
  </w:num>
  <w:num w:numId="5">
    <w:abstractNumId w:val="18"/>
  </w:num>
  <w:num w:numId="6">
    <w:abstractNumId w:val="17"/>
  </w:num>
  <w:num w:numId="7">
    <w:abstractNumId w:val="3"/>
  </w:num>
  <w:num w:numId="8">
    <w:abstractNumId w:val="19"/>
  </w:num>
  <w:num w:numId="9">
    <w:abstractNumId w:val="10"/>
  </w:num>
  <w:num w:numId="10">
    <w:abstractNumId w:val="16"/>
  </w:num>
  <w:num w:numId="11">
    <w:abstractNumId w:val="0"/>
  </w:num>
  <w:num w:numId="12">
    <w:abstractNumId w:val="12"/>
  </w:num>
  <w:num w:numId="13">
    <w:abstractNumId w:val="27"/>
  </w:num>
  <w:num w:numId="14">
    <w:abstractNumId w:val="23"/>
  </w:num>
  <w:num w:numId="15">
    <w:abstractNumId w:val="24"/>
  </w:num>
  <w:num w:numId="16">
    <w:abstractNumId w:val="13"/>
  </w:num>
  <w:num w:numId="17">
    <w:abstractNumId w:val="5"/>
  </w:num>
  <w:num w:numId="18">
    <w:abstractNumId w:val="11"/>
  </w:num>
  <w:num w:numId="19">
    <w:abstractNumId w:val="20"/>
  </w:num>
  <w:num w:numId="20">
    <w:abstractNumId w:val="31"/>
  </w:num>
  <w:num w:numId="21">
    <w:abstractNumId w:val="28"/>
  </w:num>
  <w:num w:numId="22">
    <w:abstractNumId w:val="32"/>
  </w:num>
  <w:num w:numId="23">
    <w:abstractNumId w:val="33"/>
  </w:num>
  <w:num w:numId="24">
    <w:abstractNumId w:val="6"/>
  </w:num>
  <w:num w:numId="25">
    <w:abstractNumId w:val="22"/>
  </w:num>
  <w:num w:numId="26">
    <w:abstractNumId w:val="15"/>
  </w:num>
  <w:num w:numId="27">
    <w:abstractNumId w:val="4"/>
  </w:num>
  <w:num w:numId="28">
    <w:abstractNumId w:val="29"/>
  </w:num>
  <w:num w:numId="29">
    <w:abstractNumId w:val="30"/>
  </w:num>
  <w:num w:numId="30">
    <w:abstractNumId w:val="7"/>
  </w:num>
  <w:num w:numId="31">
    <w:abstractNumId w:val="14"/>
  </w:num>
  <w:num w:numId="32">
    <w:abstractNumId w:val="21"/>
  </w:num>
  <w:num w:numId="33">
    <w:abstractNumId w:val="2"/>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F03"/>
    <w:rsid w:val="00042AE5"/>
    <w:rsid w:val="00116FEC"/>
    <w:rsid w:val="00272667"/>
    <w:rsid w:val="002C2F10"/>
    <w:rsid w:val="003175A7"/>
    <w:rsid w:val="00452CFF"/>
    <w:rsid w:val="00535C66"/>
    <w:rsid w:val="005458FF"/>
    <w:rsid w:val="00585046"/>
    <w:rsid w:val="005A1DEC"/>
    <w:rsid w:val="007239A6"/>
    <w:rsid w:val="007752D3"/>
    <w:rsid w:val="007B5579"/>
    <w:rsid w:val="007D23ED"/>
    <w:rsid w:val="00821523"/>
    <w:rsid w:val="008504E1"/>
    <w:rsid w:val="0097126D"/>
    <w:rsid w:val="00997C43"/>
    <w:rsid w:val="00AB17E9"/>
    <w:rsid w:val="00B07192"/>
    <w:rsid w:val="00B4561E"/>
    <w:rsid w:val="00B6478E"/>
    <w:rsid w:val="00BA4922"/>
    <w:rsid w:val="00C00F03"/>
    <w:rsid w:val="00CD213A"/>
    <w:rsid w:val="00F43CF0"/>
    <w:rsid w:val="00FF3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F03"/>
    <w:pPr>
      <w:spacing w:after="0" w:line="240" w:lineRule="auto"/>
      <w:jc w:val="both"/>
    </w:pPr>
    <w:rPr>
      <w:rFonts w:ascii="Times New Roman" w:eastAsia="Times New Roman" w:hAnsi="Times New Roman" w:cs="Times New Roman"/>
      <w:sz w:val="28"/>
      <w:szCs w:val="20"/>
    </w:rPr>
  </w:style>
  <w:style w:type="paragraph" w:styleId="Heading4">
    <w:name w:val="heading 4"/>
    <w:basedOn w:val="Normal"/>
    <w:next w:val="Normal"/>
    <w:link w:val="Heading4Char"/>
    <w:qFormat/>
    <w:rsid w:val="00C00F03"/>
    <w:pPr>
      <w:keepNext/>
      <w:jc w:val="center"/>
      <w:outlineLvl w:val="3"/>
    </w:pPr>
    <w:rPr>
      <w:b/>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00F03"/>
    <w:rPr>
      <w:rFonts w:ascii="Times New Roman" w:eastAsia="Times New Roman" w:hAnsi="Times New Roman" w:cs="Times New Roman"/>
      <w:b/>
      <w:sz w:val="56"/>
      <w:szCs w:val="20"/>
    </w:rPr>
  </w:style>
  <w:style w:type="paragraph" w:styleId="PlainText">
    <w:name w:val="Plain Text"/>
    <w:basedOn w:val="Normal"/>
    <w:link w:val="PlainTextChar"/>
    <w:semiHidden/>
    <w:rsid w:val="00C00F03"/>
    <w:rPr>
      <w:rFonts w:ascii="Courier New" w:hAnsi="Courier New"/>
      <w:sz w:val="20"/>
    </w:rPr>
  </w:style>
  <w:style w:type="character" w:customStyle="1" w:styleId="PlainTextChar">
    <w:name w:val="Plain Text Char"/>
    <w:basedOn w:val="DefaultParagraphFont"/>
    <w:link w:val="PlainText"/>
    <w:semiHidden/>
    <w:rsid w:val="00C00F03"/>
    <w:rPr>
      <w:rFonts w:ascii="Courier New" w:eastAsia="Times New Roman" w:hAnsi="Courier New" w:cs="Times New Roman"/>
      <w:sz w:val="20"/>
      <w:szCs w:val="20"/>
    </w:rPr>
  </w:style>
  <w:style w:type="paragraph" w:styleId="ListParagraph">
    <w:name w:val="List Paragraph"/>
    <w:basedOn w:val="Normal"/>
    <w:uiPriority w:val="34"/>
    <w:qFormat/>
    <w:rsid w:val="00B6478E"/>
    <w:pPr>
      <w:ind w:left="720"/>
      <w:contextualSpacing/>
    </w:pPr>
  </w:style>
  <w:style w:type="paragraph" w:styleId="Header">
    <w:name w:val="header"/>
    <w:basedOn w:val="Normal"/>
    <w:link w:val="HeaderChar"/>
    <w:uiPriority w:val="99"/>
    <w:unhideWhenUsed/>
    <w:rsid w:val="00452CFF"/>
    <w:pPr>
      <w:tabs>
        <w:tab w:val="center" w:pos="4680"/>
        <w:tab w:val="right" w:pos="9360"/>
      </w:tabs>
    </w:pPr>
  </w:style>
  <w:style w:type="character" w:customStyle="1" w:styleId="HeaderChar">
    <w:name w:val="Header Char"/>
    <w:basedOn w:val="DefaultParagraphFont"/>
    <w:link w:val="Header"/>
    <w:uiPriority w:val="99"/>
    <w:rsid w:val="00452CFF"/>
    <w:rPr>
      <w:rFonts w:ascii="Times New Roman" w:eastAsia="Times New Roman" w:hAnsi="Times New Roman" w:cs="Times New Roman"/>
      <w:sz w:val="28"/>
      <w:szCs w:val="20"/>
    </w:rPr>
  </w:style>
  <w:style w:type="paragraph" w:styleId="Footer">
    <w:name w:val="footer"/>
    <w:basedOn w:val="Normal"/>
    <w:link w:val="FooterChar"/>
    <w:uiPriority w:val="99"/>
    <w:unhideWhenUsed/>
    <w:rsid w:val="00452CFF"/>
    <w:pPr>
      <w:tabs>
        <w:tab w:val="center" w:pos="4680"/>
        <w:tab w:val="right" w:pos="9360"/>
      </w:tabs>
    </w:pPr>
  </w:style>
  <w:style w:type="character" w:customStyle="1" w:styleId="FooterChar">
    <w:name w:val="Footer Char"/>
    <w:basedOn w:val="DefaultParagraphFont"/>
    <w:link w:val="Footer"/>
    <w:uiPriority w:val="99"/>
    <w:rsid w:val="00452CFF"/>
    <w:rPr>
      <w:rFonts w:ascii="Times New Roman" w:eastAsia="Times New Roman" w:hAnsi="Times New Roman" w:cs="Times New Roman"/>
      <w:sz w:val="28"/>
      <w:szCs w:val="20"/>
    </w:rPr>
  </w:style>
  <w:style w:type="paragraph" w:styleId="BalloonText">
    <w:name w:val="Balloon Text"/>
    <w:basedOn w:val="Normal"/>
    <w:link w:val="BalloonTextChar"/>
    <w:uiPriority w:val="99"/>
    <w:semiHidden/>
    <w:unhideWhenUsed/>
    <w:rsid w:val="00452CFF"/>
    <w:rPr>
      <w:rFonts w:ascii="Tahoma" w:hAnsi="Tahoma" w:cs="Tahoma"/>
      <w:sz w:val="16"/>
      <w:szCs w:val="16"/>
    </w:rPr>
  </w:style>
  <w:style w:type="character" w:customStyle="1" w:styleId="BalloonTextChar">
    <w:name w:val="Balloon Text Char"/>
    <w:basedOn w:val="DefaultParagraphFont"/>
    <w:link w:val="BalloonText"/>
    <w:uiPriority w:val="99"/>
    <w:semiHidden/>
    <w:rsid w:val="00452CF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F03"/>
    <w:pPr>
      <w:spacing w:after="0" w:line="240" w:lineRule="auto"/>
      <w:jc w:val="both"/>
    </w:pPr>
    <w:rPr>
      <w:rFonts w:ascii="Times New Roman" w:eastAsia="Times New Roman" w:hAnsi="Times New Roman" w:cs="Times New Roman"/>
      <w:sz w:val="28"/>
      <w:szCs w:val="20"/>
    </w:rPr>
  </w:style>
  <w:style w:type="paragraph" w:styleId="Heading4">
    <w:name w:val="heading 4"/>
    <w:basedOn w:val="Normal"/>
    <w:next w:val="Normal"/>
    <w:link w:val="Heading4Char"/>
    <w:qFormat/>
    <w:rsid w:val="00C00F03"/>
    <w:pPr>
      <w:keepNext/>
      <w:jc w:val="center"/>
      <w:outlineLvl w:val="3"/>
    </w:pPr>
    <w:rPr>
      <w:b/>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00F03"/>
    <w:rPr>
      <w:rFonts w:ascii="Times New Roman" w:eastAsia="Times New Roman" w:hAnsi="Times New Roman" w:cs="Times New Roman"/>
      <w:b/>
      <w:sz w:val="56"/>
      <w:szCs w:val="20"/>
    </w:rPr>
  </w:style>
  <w:style w:type="paragraph" w:styleId="PlainText">
    <w:name w:val="Plain Text"/>
    <w:basedOn w:val="Normal"/>
    <w:link w:val="PlainTextChar"/>
    <w:semiHidden/>
    <w:rsid w:val="00C00F03"/>
    <w:rPr>
      <w:rFonts w:ascii="Courier New" w:hAnsi="Courier New"/>
      <w:sz w:val="20"/>
    </w:rPr>
  </w:style>
  <w:style w:type="character" w:customStyle="1" w:styleId="PlainTextChar">
    <w:name w:val="Plain Text Char"/>
    <w:basedOn w:val="DefaultParagraphFont"/>
    <w:link w:val="PlainText"/>
    <w:semiHidden/>
    <w:rsid w:val="00C00F03"/>
    <w:rPr>
      <w:rFonts w:ascii="Courier New" w:eastAsia="Times New Roman" w:hAnsi="Courier New" w:cs="Times New Roman"/>
      <w:sz w:val="20"/>
      <w:szCs w:val="20"/>
    </w:rPr>
  </w:style>
  <w:style w:type="paragraph" w:styleId="ListParagraph">
    <w:name w:val="List Paragraph"/>
    <w:basedOn w:val="Normal"/>
    <w:uiPriority w:val="34"/>
    <w:qFormat/>
    <w:rsid w:val="00B6478E"/>
    <w:pPr>
      <w:ind w:left="720"/>
      <w:contextualSpacing/>
    </w:pPr>
  </w:style>
  <w:style w:type="paragraph" w:styleId="Header">
    <w:name w:val="header"/>
    <w:basedOn w:val="Normal"/>
    <w:link w:val="HeaderChar"/>
    <w:uiPriority w:val="99"/>
    <w:unhideWhenUsed/>
    <w:rsid w:val="00452CFF"/>
    <w:pPr>
      <w:tabs>
        <w:tab w:val="center" w:pos="4680"/>
        <w:tab w:val="right" w:pos="9360"/>
      </w:tabs>
    </w:pPr>
  </w:style>
  <w:style w:type="character" w:customStyle="1" w:styleId="HeaderChar">
    <w:name w:val="Header Char"/>
    <w:basedOn w:val="DefaultParagraphFont"/>
    <w:link w:val="Header"/>
    <w:uiPriority w:val="99"/>
    <w:rsid w:val="00452CFF"/>
    <w:rPr>
      <w:rFonts w:ascii="Times New Roman" w:eastAsia="Times New Roman" w:hAnsi="Times New Roman" w:cs="Times New Roman"/>
      <w:sz w:val="28"/>
      <w:szCs w:val="20"/>
    </w:rPr>
  </w:style>
  <w:style w:type="paragraph" w:styleId="Footer">
    <w:name w:val="footer"/>
    <w:basedOn w:val="Normal"/>
    <w:link w:val="FooterChar"/>
    <w:uiPriority w:val="99"/>
    <w:unhideWhenUsed/>
    <w:rsid w:val="00452CFF"/>
    <w:pPr>
      <w:tabs>
        <w:tab w:val="center" w:pos="4680"/>
        <w:tab w:val="right" w:pos="9360"/>
      </w:tabs>
    </w:pPr>
  </w:style>
  <w:style w:type="character" w:customStyle="1" w:styleId="FooterChar">
    <w:name w:val="Footer Char"/>
    <w:basedOn w:val="DefaultParagraphFont"/>
    <w:link w:val="Footer"/>
    <w:uiPriority w:val="99"/>
    <w:rsid w:val="00452CFF"/>
    <w:rPr>
      <w:rFonts w:ascii="Times New Roman" w:eastAsia="Times New Roman" w:hAnsi="Times New Roman" w:cs="Times New Roman"/>
      <w:sz w:val="28"/>
      <w:szCs w:val="20"/>
    </w:rPr>
  </w:style>
  <w:style w:type="paragraph" w:styleId="BalloonText">
    <w:name w:val="Balloon Text"/>
    <w:basedOn w:val="Normal"/>
    <w:link w:val="BalloonTextChar"/>
    <w:uiPriority w:val="99"/>
    <w:semiHidden/>
    <w:unhideWhenUsed/>
    <w:rsid w:val="00452CFF"/>
    <w:rPr>
      <w:rFonts w:ascii="Tahoma" w:hAnsi="Tahoma" w:cs="Tahoma"/>
      <w:sz w:val="16"/>
      <w:szCs w:val="16"/>
    </w:rPr>
  </w:style>
  <w:style w:type="character" w:customStyle="1" w:styleId="BalloonTextChar">
    <w:name w:val="Balloon Text Char"/>
    <w:basedOn w:val="DefaultParagraphFont"/>
    <w:link w:val="BalloonText"/>
    <w:uiPriority w:val="99"/>
    <w:semiHidden/>
    <w:rsid w:val="00452CF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GoA</Company>
  <LinksUpToDate>false</LinksUpToDate>
  <CharactersWithSpaces>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 Ozon</dc:creator>
  <cp:lastModifiedBy>Christine Langone</cp:lastModifiedBy>
  <cp:revision>12</cp:revision>
  <dcterms:created xsi:type="dcterms:W3CDTF">2018-03-13T21:50:00Z</dcterms:created>
  <dcterms:modified xsi:type="dcterms:W3CDTF">2018-04-22T16:26:00Z</dcterms:modified>
</cp:coreProperties>
</file>