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rPr>
          <w:rFonts w:ascii="Arial" w:hAnsi="Arial"/>
          <w:b/>
          <w:bCs/>
        </w:rPr>
      </w:pPr>
      <w:r>
        <w:rPr>
          <w:rFonts w:ascii="Arial" w:hAnsi="Arial"/>
          <w:b/>
          <w:bCs/>
        </w:rPr>
        <w:t>NP2016 Solutions</w:t>
      </w:r>
    </w:p>
    <w:p>
      <w:pPr>
        <w:pStyle w:val="style0"/>
        <w:jc w:val="center"/>
        <w:rPr>
          <w:rFonts w:ascii="Arial" w:hAnsi="Arial"/>
        </w:rPr>
      </w:pPr>
      <w:r>
        <w:rPr>
          <w:rFonts w:ascii="Arial" w:hAnsi="Arial"/>
        </w:rPr>
      </w:r>
    </w:p>
    <w:p>
      <w:pPr>
        <w:pStyle w:val="style18"/>
        <w:rPr>
          <w:rFonts w:ascii="Arial" w:hAnsi="Arial"/>
        </w:rPr>
      </w:pPr>
      <w:r>
        <w:rPr>
          <w:rFonts w:ascii="Arial" w:hAnsi="Arial"/>
        </w:rPr>
      </w:r>
    </w:p>
    <w:p>
      <w:pPr>
        <w:pStyle w:val="style18"/>
        <w:rPr>
          <w:rFonts w:ascii="Arial" w:hAnsi="Arial"/>
          <w:b/>
          <w:bCs/>
        </w:rPr>
      </w:pPr>
      <w:r>
        <w:rPr>
          <w:rFonts w:ascii="Arial" w:hAnsi="Arial"/>
          <w:b/>
          <w:bCs/>
        </w:rPr>
        <w:t>Pre-Check</w:t>
      </w:r>
    </w:p>
    <w:p>
      <w:pPr>
        <w:pStyle w:val="style18"/>
        <w:rPr>
          <w:rFonts w:ascii="Arial" w:hAnsi="Arial"/>
        </w:rPr>
      </w:pPr>
      <w:r>
        <w:rPr>
          <w:rFonts w:ascii="Arial" w:hAnsi="Arial"/>
        </w:rPr>
        <w:t>(Answers from top left to bottom right)</w:t>
      </w:r>
    </w:p>
    <w:p>
      <w:pPr>
        <w:pStyle w:val="style18"/>
        <w:rPr/>
      </w:pPr>
      <w:r>
        <w:rPr>
          <w:rFonts w:ascii="Arial" w:hAnsi="Arial"/>
        </w:rPr>
        <w:t xml:space="preserve">1a. </w:t>
      </w:r>
      <w:r>
        <w:rPr/>
        <w:t>110</w:t>
      </w:r>
    </w:p>
    <w:p>
      <w:pPr>
        <w:pStyle w:val="style18"/>
        <w:rPr>
          <w:rFonts w:ascii="Arial" w:hAnsi="Arial"/>
          <w:color w:val="000000"/>
        </w:rPr>
      </w:pPr>
      <w:r>
        <w:rPr>
          <w:rFonts w:ascii="Arial" w:hAnsi="Arial"/>
        </w:rPr>
        <w:t xml:space="preserve">1b. </w:t>
      </w:r>
      <w:r>
        <w:rPr>
          <w:rFonts w:ascii="Arial" w:hAnsi="Arial"/>
          <w:color w:val="000000"/>
        </w:rPr>
        <w:t>00110110</w:t>
      </w:r>
    </w:p>
    <w:p>
      <w:pPr>
        <w:pStyle w:val="style18"/>
        <w:rPr>
          <w:rFonts w:ascii="Arial" w:hAnsi="Arial"/>
          <w:color w:val="000000"/>
        </w:rPr>
      </w:pPr>
      <w:r>
        <w:rPr>
          <w:rFonts w:ascii="Arial" w:hAnsi="Arial"/>
          <w:color w:val="000000"/>
        </w:rPr>
        <w:t>2. sampling</w:t>
      </w:r>
    </w:p>
    <w:p>
      <w:pPr>
        <w:pStyle w:val="style18"/>
        <w:rPr>
          <w:rFonts w:ascii="Arial" w:hAnsi="Arial"/>
          <w:color w:val="000000"/>
        </w:rPr>
      </w:pPr>
      <w:r>
        <w:rPr>
          <w:rFonts w:ascii="Arial" w:hAnsi="Arial"/>
          <w:color w:val="000000"/>
        </w:rPr>
        <w:t>3. lossless</w:t>
      </w:r>
    </w:p>
    <w:p>
      <w:pPr>
        <w:pStyle w:val="style18"/>
        <w:rPr>
          <w:rFonts w:ascii="Arial" w:hAnsi="Arial"/>
          <w:color w:val="000000"/>
        </w:rPr>
      </w:pPr>
      <w:r>
        <w:rPr>
          <w:rFonts w:ascii="Arial" w:hAnsi="Arial"/>
          <w:color w:val="000000"/>
        </w:rPr>
        <w:t>4. JPG, RAW, TIF, GIF, PNG, BMP</w:t>
      </w:r>
    </w:p>
    <w:p>
      <w:pPr>
        <w:pStyle w:val="style18"/>
        <w:rPr>
          <w:rFonts w:ascii="Arial" w:hAnsi="Arial"/>
          <w:color w:val="000000"/>
        </w:rPr>
      </w:pPr>
      <w:r>
        <w:rPr>
          <w:rFonts w:ascii="Arial" w:hAnsi="Arial"/>
          <w:color w:val="000000"/>
        </w:rPr>
        <w:t>5. phoneme</w:t>
      </w:r>
    </w:p>
    <w:p>
      <w:pPr>
        <w:pStyle w:val="style18"/>
        <w:rPr>
          <w:rFonts w:ascii="Arial" w:hAnsi="Arial"/>
          <w:color w:val="000000"/>
        </w:rPr>
      </w:pPr>
      <w:r>
        <w:rPr>
          <w:rFonts w:ascii="Arial" w:hAnsi="Arial"/>
          <w:color w:val="000000"/>
        </w:rPr>
        <w:t>6. violet</w:t>
      </w:r>
    </w:p>
    <w:p>
      <w:pPr>
        <w:pStyle w:val="style18"/>
        <w:rPr>
          <w:rFonts w:ascii="Arial" w:hAnsi="Arial"/>
          <w:color w:val="000000"/>
        </w:rPr>
      </w:pPr>
      <w:r>
        <w:rPr>
          <w:rFonts w:ascii="Arial" w:hAnsi="Arial"/>
          <w:color w:val="000000"/>
        </w:rPr>
        <w:t>7. vector</w:t>
      </w:r>
    </w:p>
    <w:p>
      <w:pPr>
        <w:pStyle w:val="style18"/>
        <w:rPr>
          <w:rFonts w:ascii="Arial" w:hAnsi="Arial"/>
          <w:color w:val="000000"/>
        </w:rPr>
      </w:pPr>
      <w:r>
        <w:rPr>
          <w:rFonts w:ascii="Arial" w:hAnsi="Arial"/>
          <w:color w:val="000000"/>
        </w:rPr>
        <w:t>8. MPEG, VP8, DivX, H.264, Theora, WMV</w:t>
      </w:r>
    </w:p>
    <w:p>
      <w:pPr>
        <w:pStyle w:val="style18"/>
        <w:rPr>
          <w:rFonts w:ascii="Arial" w:hAnsi="Arial"/>
          <w:color w:val="000000"/>
        </w:rPr>
      </w:pPr>
      <w:r>
        <w:rPr>
          <w:rFonts w:ascii="Arial" w:hAnsi="Arial"/>
          <w:color w:val="000000"/>
        </w:rPr>
        <w:t>9. rendering</w:t>
      </w:r>
    </w:p>
    <w:p>
      <w:pPr>
        <w:pStyle w:val="style18"/>
        <w:rPr>
          <w:rFonts w:ascii="Arial" w:hAnsi="Arial"/>
        </w:rPr>
      </w:pPr>
      <w:r>
        <w:rPr>
          <w:rFonts w:ascii="Arial" w:hAnsi="Arial"/>
          <w:b/>
          <w:bCs/>
        </w:rPr>
        <w:t xml:space="preserve">QuickChecks </w:t>
      </w:r>
      <w:r>
        <w:rPr>
          <w:rFonts w:ascii="Arial" w:hAnsi="Arial"/>
        </w:rPr>
        <w:t>(listed by page number)</w:t>
      </w:r>
    </w:p>
    <w:p>
      <w:pPr>
        <w:pStyle w:val="style18"/>
        <w:rPr>
          <w:rFonts w:ascii="Arial" w:hAnsi="Arial"/>
        </w:rPr>
      </w:pPr>
      <w:r>
        <w:rPr>
          <w:rFonts w:ascii="Arial" w:hAnsi="Arial"/>
        </w:rPr>
        <w:t>17. D</w:t>
      </w:r>
    </w:p>
    <w:p>
      <w:pPr>
        <w:pStyle w:val="style18"/>
        <w:rPr>
          <w:rFonts w:ascii="Arial" w:hAnsi="Arial"/>
        </w:rPr>
      </w:pPr>
      <w:r>
        <w:rPr>
          <w:rFonts w:ascii="Arial" w:hAnsi="Arial"/>
        </w:rPr>
        <w:t>18. C</w:t>
      </w:r>
    </w:p>
    <w:p>
      <w:pPr>
        <w:pStyle w:val="style18"/>
        <w:rPr>
          <w:rFonts w:ascii="Arial" w:hAnsi="Arial"/>
        </w:rPr>
      </w:pPr>
      <w:r>
        <w:rPr>
          <w:rFonts w:ascii="Arial" w:hAnsi="Arial"/>
        </w:rPr>
        <w:t xml:space="preserve">19a. C </w:t>
      </w:r>
    </w:p>
    <w:p>
      <w:pPr>
        <w:pStyle w:val="style18"/>
        <w:rPr>
          <w:rFonts w:ascii="Arial" w:hAnsi="Arial"/>
        </w:rPr>
      </w:pPr>
      <w:r>
        <w:rPr>
          <w:rFonts w:ascii="Arial" w:hAnsi="Arial"/>
        </w:rPr>
        <w:t>19b. B</w:t>
      </w:r>
    </w:p>
    <w:p>
      <w:pPr>
        <w:pStyle w:val="style18"/>
        <w:rPr>
          <w:rFonts w:ascii="Arial" w:hAnsi="Arial"/>
        </w:rPr>
      </w:pPr>
      <w:r>
        <w:rPr>
          <w:rFonts w:ascii="Arial" w:hAnsi="Arial"/>
        </w:rPr>
        <w:t>20. 01001000, 01101001, 00100001</w:t>
      </w:r>
    </w:p>
    <w:p>
      <w:pPr>
        <w:pStyle w:val="style18"/>
        <w:rPr>
          <w:rFonts w:ascii="Arial" w:hAnsi="Arial"/>
        </w:rPr>
      </w:pPr>
      <w:r>
        <w:rPr>
          <w:rFonts w:ascii="Arial" w:hAnsi="Arial"/>
        </w:rPr>
        <w:t>21a. B</w:t>
      </w:r>
    </w:p>
    <w:p>
      <w:pPr>
        <w:pStyle w:val="style18"/>
        <w:rPr>
          <w:rFonts w:ascii="Arial" w:hAnsi="Arial"/>
        </w:rPr>
      </w:pPr>
      <w:r>
        <w:rPr>
          <w:rFonts w:ascii="Arial" w:hAnsi="Arial"/>
        </w:rPr>
        <w:t>21b. C</w:t>
      </w:r>
    </w:p>
    <w:p>
      <w:pPr>
        <w:pStyle w:val="style18"/>
        <w:rPr>
          <w:rFonts w:ascii="Arial" w:hAnsi="Arial"/>
        </w:rPr>
      </w:pPr>
      <w:r>
        <w:rPr>
          <w:rFonts w:ascii="Arial" w:hAnsi="Arial"/>
        </w:rPr>
        <w:t>23. A</w:t>
      </w:r>
    </w:p>
    <w:p>
      <w:pPr>
        <w:pStyle w:val="style18"/>
        <w:rPr>
          <w:rFonts w:ascii="Arial" w:hAnsi="Arial"/>
        </w:rPr>
      </w:pPr>
      <w:r>
        <w:rPr>
          <w:rFonts w:ascii="Arial" w:hAnsi="Arial"/>
        </w:rPr>
        <w:t>24a. GB, MB, KB</w:t>
      </w:r>
    </w:p>
    <w:p>
      <w:pPr>
        <w:pStyle w:val="style18"/>
        <w:rPr>
          <w:rFonts w:ascii="Arial" w:hAnsi="Arial"/>
        </w:rPr>
      </w:pPr>
      <w:r>
        <w:rPr>
          <w:rFonts w:ascii="Arial" w:hAnsi="Arial"/>
        </w:rPr>
        <w:t xml:space="preserve">24b. A </w:t>
      </w:r>
    </w:p>
    <w:p>
      <w:pPr>
        <w:pStyle w:val="style18"/>
        <w:rPr>
          <w:rFonts w:ascii="Arial" w:hAnsi="Arial"/>
        </w:rPr>
      </w:pPr>
      <w:r>
        <w:rPr>
          <w:rFonts w:ascii="Arial" w:hAnsi="Arial"/>
        </w:rPr>
        <w:t>25. B</w:t>
      </w:r>
    </w:p>
    <w:p>
      <w:pPr>
        <w:pStyle w:val="style18"/>
        <w:rPr>
          <w:rFonts w:ascii="Arial" w:hAnsi="Arial"/>
        </w:rPr>
      </w:pPr>
      <w:r>
        <w:rPr>
          <w:rFonts w:ascii="Arial" w:hAnsi="Arial"/>
        </w:rPr>
        <w:t xml:space="preserve">28. B </w:t>
      </w:r>
    </w:p>
    <w:p>
      <w:pPr>
        <w:pStyle w:val="style18"/>
        <w:rPr>
          <w:rFonts w:ascii="Arial" w:hAnsi="Arial"/>
        </w:rPr>
      </w:pPr>
      <w:r>
        <w:rPr>
          <w:rFonts w:ascii="Arial" w:hAnsi="Arial"/>
        </w:rPr>
        <w:t>29. 44.1</w:t>
      </w:r>
    </w:p>
    <w:p>
      <w:pPr>
        <w:pStyle w:val="style18"/>
        <w:rPr>
          <w:rFonts w:ascii="Arial" w:hAnsi="Arial"/>
        </w:rPr>
      </w:pPr>
      <w:r>
        <w:rPr>
          <w:rFonts w:ascii="Arial" w:hAnsi="Arial"/>
        </w:rPr>
        <w:t>30. A</w:t>
      </w:r>
    </w:p>
    <w:p>
      <w:pPr>
        <w:pStyle w:val="style18"/>
        <w:rPr>
          <w:rFonts w:ascii="Arial" w:hAnsi="Arial"/>
        </w:rPr>
      </w:pPr>
      <w:r>
        <w:rPr>
          <w:rFonts w:ascii="Arial" w:hAnsi="Arial"/>
        </w:rPr>
        <w:t>31. C</w:t>
      </w:r>
    </w:p>
    <w:p>
      <w:pPr>
        <w:pStyle w:val="style18"/>
        <w:rPr>
          <w:rFonts w:ascii="Arial" w:hAnsi="Arial"/>
        </w:rPr>
      </w:pPr>
      <w:r>
        <w:rPr>
          <w:rFonts w:ascii="Arial" w:hAnsi="Arial"/>
        </w:rPr>
        <w:t>32. A</w:t>
      </w:r>
    </w:p>
    <w:p>
      <w:pPr>
        <w:pStyle w:val="style18"/>
        <w:rPr>
          <w:rFonts w:ascii="Arial" w:hAnsi="Arial"/>
        </w:rPr>
      </w:pPr>
      <w:r>
        <w:rPr>
          <w:rFonts w:ascii="Arial" w:hAnsi="Arial"/>
        </w:rPr>
        <w:t>33. D</w:t>
      </w:r>
    </w:p>
    <w:p>
      <w:pPr>
        <w:pStyle w:val="style18"/>
        <w:rPr>
          <w:rFonts w:ascii="Arial" w:hAnsi="Arial"/>
        </w:rPr>
      </w:pPr>
      <w:r>
        <w:rPr>
          <w:rFonts w:ascii="Arial" w:hAnsi="Arial"/>
        </w:rPr>
        <w:t>34. A</w:t>
      </w:r>
    </w:p>
    <w:p>
      <w:pPr>
        <w:pStyle w:val="style18"/>
        <w:rPr>
          <w:rFonts w:ascii="Arial" w:hAnsi="Arial"/>
        </w:rPr>
      </w:pPr>
      <w:r>
        <w:rPr>
          <w:rFonts w:ascii="Arial" w:hAnsi="Arial"/>
        </w:rPr>
        <w:t>37. B</w:t>
      </w:r>
    </w:p>
    <w:p>
      <w:pPr>
        <w:pStyle w:val="style18"/>
        <w:rPr>
          <w:rFonts w:ascii="Arial" w:hAnsi="Arial"/>
        </w:rPr>
      </w:pPr>
      <w:r>
        <w:rPr>
          <w:rFonts w:ascii="Arial" w:hAnsi="Arial"/>
        </w:rPr>
        <w:t>40. A</w:t>
      </w:r>
    </w:p>
    <w:p>
      <w:pPr>
        <w:pStyle w:val="style18"/>
        <w:rPr>
          <w:rFonts w:ascii="Arial" w:hAnsi="Arial"/>
        </w:rPr>
      </w:pPr>
      <w:r>
        <w:rPr>
          <w:rFonts w:ascii="Arial" w:hAnsi="Arial"/>
        </w:rPr>
        <w:t>42a. C</w:t>
      </w:r>
    </w:p>
    <w:p>
      <w:pPr>
        <w:pStyle w:val="style18"/>
        <w:rPr>
          <w:rFonts w:ascii="Arial" w:hAnsi="Arial"/>
        </w:rPr>
      </w:pPr>
      <w:r>
        <w:rPr>
          <w:rFonts w:ascii="Arial" w:hAnsi="Arial"/>
        </w:rPr>
        <w:t>42b. B</w:t>
      </w:r>
    </w:p>
    <w:p>
      <w:pPr>
        <w:pStyle w:val="style18"/>
        <w:rPr>
          <w:rFonts w:ascii="Arial" w:hAnsi="Arial"/>
        </w:rPr>
      </w:pPr>
      <w:r>
        <w:rPr>
          <w:rFonts w:ascii="Arial" w:hAnsi="Arial"/>
        </w:rPr>
        <w:t>44. A</w:t>
      </w:r>
    </w:p>
    <w:p>
      <w:pPr>
        <w:pStyle w:val="style18"/>
        <w:rPr>
          <w:rFonts w:ascii="Arial" w:hAnsi="Arial"/>
        </w:rPr>
      </w:pPr>
      <w:r>
        <w:rPr>
          <w:rFonts w:ascii="Arial" w:hAnsi="Arial"/>
        </w:rPr>
        <w:t>48a. D</w:t>
      </w:r>
    </w:p>
    <w:p>
      <w:pPr>
        <w:pStyle w:val="style18"/>
        <w:rPr>
          <w:rFonts w:ascii="Arial" w:hAnsi="Arial"/>
        </w:rPr>
      </w:pPr>
      <w:r>
        <w:rPr>
          <w:rFonts w:ascii="Arial" w:hAnsi="Arial"/>
        </w:rPr>
        <w:t>48b. B</w:t>
      </w:r>
    </w:p>
    <w:p>
      <w:pPr>
        <w:pStyle w:val="style18"/>
        <w:rPr>
          <w:rFonts w:ascii="Arial" w:hAnsi="Arial"/>
        </w:rPr>
      </w:pPr>
      <w:r>
        <w:rPr>
          <w:rFonts w:ascii="Arial" w:hAnsi="Arial"/>
        </w:rPr>
        <w:t>50. B</w:t>
      </w:r>
    </w:p>
    <w:p>
      <w:pPr>
        <w:pStyle w:val="style18"/>
        <w:rPr>
          <w:rFonts w:ascii="Arial" w:hAnsi="Arial"/>
        </w:rPr>
      </w:pPr>
      <w:r>
        <w:rPr>
          <w:rFonts w:ascii="Arial" w:hAnsi="Arial"/>
        </w:rPr>
        <w:t>51. C</w:t>
      </w:r>
    </w:p>
    <w:p>
      <w:pPr>
        <w:pStyle w:val="style18"/>
        <w:rPr>
          <w:rFonts w:ascii="Arial" w:hAnsi="Arial"/>
        </w:rPr>
      </w:pPr>
      <w:r>
        <w:rPr>
          <w:rFonts w:ascii="Arial" w:hAnsi="Arial"/>
        </w:rPr>
        <w:t xml:space="preserve">52. A </w:t>
      </w:r>
    </w:p>
    <w:p>
      <w:pPr>
        <w:pStyle w:val="style18"/>
        <w:rPr>
          <w:rFonts w:ascii="Arial" w:hAnsi="Arial"/>
        </w:rPr>
      </w:pPr>
      <w:r>
        <w:rPr>
          <w:rFonts w:ascii="Arial" w:hAnsi="Arial"/>
        </w:rPr>
        <w:t>53. B</w:t>
      </w:r>
    </w:p>
    <w:p>
      <w:pPr>
        <w:pStyle w:val="style18"/>
        <w:rPr>
          <w:rFonts w:ascii="Arial" w:hAnsi="Arial"/>
        </w:rPr>
      </w:pPr>
      <w:r>
        <w:rPr>
          <w:rFonts w:ascii="Arial" w:hAnsi="Arial"/>
        </w:rPr>
        <w:t>56. A</w:t>
      </w:r>
    </w:p>
    <w:p>
      <w:pPr>
        <w:pStyle w:val="style18"/>
        <w:rPr>
          <w:rFonts w:ascii="Arial" w:hAnsi="Arial"/>
        </w:rPr>
      </w:pPr>
      <w:r>
        <w:rPr>
          <w:rFonts w:ascii="Arial" w:hAnsi="Arial"/>
        </w:rPr>
        <w:t>57. B</w:t>
      </w:r>
    </w:p>
    <w:p>
      <w:pPr>
        <w:pStyle w:val="style18"/>
        <w:rPr>
          <w:rFonts w:ascii="Arial" w:hAnsi="Arial"/>
        </w:rPr>
      </w:pPr>
      <w:r>
        <w:rPr>
          <w:rFonts w:ascii="Arial" w:hAnsi="Arial"/>
        </w:rPr>
        <w:t>59. D</w:t>
      </w:r>
    </w:p>
    <w:p>
      <w:pPr>
        <w:pStyle w:val="style18"/>
        <w:rPr>
          <w:rFonts w:ascii="Arial" w:hAnsi="Arial"/>
        </w:rPr>
      </w:pPr>
      <w:r>
        <w:rPr>
          <w:rFonts w:ascii="Arial" w:hAnsi="Arial"/>
        </w:rPr>
        <w:t>60. C</w:t>
      </w:r>
    </w:p>
    <w:p>
      <w:pPr>
        <w:pStyle w:val="style18"/>
        <w:rPr>
          <w:rFonts w:ascii="Arial" w:hAnsi="Arial"/>
        </w:rPr>
      </w:pPr>
      <w:r>
        <w:rPr>
          <w:rFonts w:ascii="Arial" w:hAnsi="Arial"/>
        </w:rPr>
        <w:t>61. A</w:t>
      </w:r>
    </w:p>
    <w:p>
      <w:pPr>
        <w:pStyle w:val="style18"/>
        <w:rPr>
          <w:rFonts w:ascii="Arial" w:hAnsi="Arial"/>
        </w:rPr>
      </w:pPr>
      <w:r>
        <w:rPr>
          <w:rFonts w:ascii="Arial" w:hAnsi="Arial"/>
        </w:rPr>
        <w:t>62. B</w:t>
      </w:r>
    </w:p>
    <w:p>
      <w:pPr>
        <w:pStyle w:val="style18"/>
        <w:rPr>
          <w:rFonts w:ascii="Arial" w:hAnsi="Arial"/>
        </w:rPr>
      </w:pPr>
      <w:r>
        <w:rPr>
          <w:rFonts w:ascii="Arial" w:hAnsi="Arial"/>
        </w:rPr>
      </w:r>
    </w:p>
    <w:p>
      <w:pPr>
        <w:pStyle w:val="style18"/>
        <w:rPr>
          <w:rFonts w:ascii="Arial" w:hAnsi="Arial"/>
          <w:b/>
          <w:bCs/>
        </w:rPr>
      </w:pPr>
      <w:r>
        <w:rPr>
          <w:rFonts w:ascii="Arial" w:hAnsi="Arial"/>
          <w:b/>
          <w:bCs/>
        </w:rPr>
        <w:t>QuickQuizzes</w:t>
      </w:r>
    </w:p>
    <w:p>
      <w:pPr>
        <w:pStyle w:val="style18"/>
        <w:rPr>
          <w:rFonts w:ascii="Arial" w:hAnsi="Arial"/>
          <w:b/>
          <w:bCs/>
        </w:rPr>
      </w:pPr>
      <w:r>
        <w:rPr>
          <w:rFonts w:ascii="Arial" w:hAnsi="Arial"/>
          <w:b/>
          <w:bCs/>
        </w:rPr>
        <w:t>Section A</w:t>
      </w:r>
    </w:p>
    <w:p>
      <w:pPr>
        <w:pStyle w:val="style18"/>
        <w:rPr>
          <w:rFonts w:ascii="Arial" w:hAnsi="Arial"/>
        </w:rPr>
      </w:pPr>
      <w:r>
        <w:rPr>
          <w:rFonts w:ascii="Arial" w:hAnsi="Arial"/>
        </w:rPr>
        <w:t>1. representation</w:t>
      </w:r>
    </w:p>
    <w:p>
      <w:pPr>
        <w:pStyle w:val="style18"/>
        <w:rPr>
          <w:rFonts w:ascii="Arial" w:hAnsi="Arial"/>
        </w:rPr>
      </w:pPr>
      <w:r>
        <w:rPr>
          <w:rFonts w:ascii="Arial" w:hAnsi="Arial"/>
        </w:rPr>
        <w:t>2. binary or base 2</w:t>
      </w:r>
    </w:p>
    <w:p>
      <w:pPr>
        <w:pStyle w:val="style18"/>
        <w:rPr>
          <w:rFonts w:ascii="Arial" w:hAnsi="Arial"/>
        </w:rPr>
      </w:pPr>
      <w:r>
        <w:rPr>
          <w:rFonts w:ascii="Arial" w:hAnsi="Arial"/>
        </w:rPr>
        <w:t>3. ASCII</w:t>
      </w:r>
    </w:p>
    <w:p>
      <w:pPr>
        <w:pStyle w:val="style18"/>
        <w:rPr>
          <w:rFonts w:ascii="Arial" w:hAnsi="Arial"/>
        </w:rPr>
      </w:pPr>
      <w:r>
        <w:rPr>
          <w:rFonts w:ascii="Arial" w:hAnsi="Arial"/>
        </w:rPr>
        <w:t>4. Kilobyte</w:t>
      </w:r>
    </w:p>
    <w:p>
      <w:pPr>
        <w:pStyle w:val="style18"/>
        <w:rPr>
          <w:rFonts w:ascii="Arial" w:hAnsi="Arial"/>
        </w:rPr>
      </w:pPr>
      <w:r>
        <w:rPr>
          <w:rFonts w:ascii="Arial" w:hAnsi="Arial"/>
        </w:rPr>
        <w:t>5. lossless</w:t>
      </w:r>
    </w:p>
    <w:p>
      <w:pPr>
        <w:pStyle w:val="style18"/>
        <w:rPr>
          <w:rFonts w:ascii="Arial" w:hAnsi="Arial"/>
          <w:b/>
          <w:bCs/>
        </w:rPr>
      </w:pPr>
      <w:r>
        <w:rPr>
          <w:rFonts w:ascii="Arial" w:hAnsi="Arial"/>
          <w:b/>
          <w:bCs/>
        </w:rPr>
        <w:t>Section B</w:t>
      </w:r>
    </w:p>
    <w:p>
      <w:pPr>
        <w:pStyle w:val="style18"/>
        <w:rPr>
          <w:rFonts w:ascii="Arial" w:hAnsi="Arial"/>
        </w:rPr>
      </w:pPr>
      <w:r>
        <w:rPr>
          <w:rFonts w:ascii="Arial" w:hAnsi="Arial"/>
        </w:rPr>
        <w:t>1. Sampling</w:t>
      </w:r>
    </w:p>
    <w:p>
      <w:pPr>
        <w:pStyle w:val="style18"/>
        <w:rPr>
          <w:rFonts w:ascii="Arial" w:hAnsi="Arial"/>
        </w:rPr>
      </w:pPr>
      <w:r>
        <w:rPr>
          <w:rFonts w:ascii="Arial" w:hAnsi="Arial"/>
        </w:rPr>
        <w:t>2. lossy</w:t>
      </w:r>
    </w:p>
    <w:p>
      <w:pPr>
        <w:pStyle w:val="style18"/>
        <w:rPr>
          <w:rFonts w:ascii="Arial" w:hAnsi="Arial"/>
        </w:rPr>
      </w:pPr>
      <w:r>
        <w:rPr>
          <w:rFonts w:ascii="Arial" w:hAnsi="Arial"/>
        </w:rPr>
        <w:t>3. extraction</w:t>
      </w:r>
    </w:p>
    <w:p>
      <w:pPr>
        <w:pStyle w:val="style18"/>
        <w:rPr>
          <w:rFonts w:ascii="Arial" w:hAnsi="Arial"/>
        </w:rPr>
      </w:pPr>
      <w:r>
        <w:rPr>
          <w:rFonts w:ascii="Arial" w:hAnsi="Arial"/>
        </w:rPr>
        <w:t>4. MIDI</w:t>
      </w:r>
    </w:p>
    <w:p>
      <w:pPr>
        <w:pStyle w:val="style18"/>
        <w:rPr>
          <w:rFonts w:ascii="Arial" w:hAnsi="Arial"/>
          <w:b w:val="false"/>
          <w:bCs w:val="false"/>
          <w:color w:val="000000"/>
        </w:rPr>
      </w:pPr>
      <w:r>
        <w:rPr>
          <w:rFonts w:ascii="Arial" w:hAnsi="Arial"/>
        </w:rPr>
        <w:t>5.</w:t>
      </w:r>
      <w:r>
        <w:rPr>
          <w:rFonts w:ascii="Arial" w:hAnsi="Arial"/>
          <w:b/>
          <w:bCs/>
        </w:rPr>
        <w:t xml:space="preserve"> </w:t>
      </w:r>
      <w:r>
        <w:rPr>
          <w:rFonts w:ascii="Arial" w:hAnsi="Arial"/>
          <w:b w:val="false"/>
          <w:bCs w:val="false"/>
          <w:color w:val="000000"/>
        </w:rPr>
        <w:t>concatenative</w:t>
      </w:r>
    </w:p>
    <w:p>
      <w:pPr>
        <w:pStyle w:val="style18"/>
        <w:rPr>
          <w:rFonts w:ascii="Arial" w:hAnsi="Arial"/>
          <w:b/>
          <w:bCs/>
        </w:rPr>
      </w:pPr>
      <w:r>
        <w:rPr>
          <w:rFonts w:ascii="Arial" w:hAnsi="Arial"/>
          <w:b/>
          <w:bCs/>
        </w:rPr>
        <w:t>Section C</w:t>
      </w:r>
    </w:p>
    <w:p>
      <w:pPr>
        <w:pStyle w:val="style18"/>
        <w:rPr>
          <w:rFonts w:ascii="Arial" w:hAnsi="Arial"/>
        </w:rPr>
      </w:pPr>
      <w:r>
        <w:rPr>
          <w:rFonts w:ascii="Arial" w:hAnsi="Arial"/>
        </w:rPr>
        <w:t>1. CCD</w:t>
      </w:r>
    </w:p>
    <w:p>
      <w:pPr>
        <w:pStyle w:val="style18"/>
        <w:rPr>
          <w:rFonts w:ascii="Arial" w:hAnsi="Arial"/>
        </w:rPr>
      </w:pPr>
      <w:r>
        <w:rPr>
          <w:rFonts w:ascii="Arial" w:hAnsi="Arial"/>
        </w:rPr>
        <w:t xml:space="preserve">2. dependent </w:t>
      </w:r>
    </w:p>
    <w:p>
      <w:pPr>
        <w:pStyle w:val="style18"/>
        <w:rPr>
          <w:rFonts w:ascii="Arial" w:hAnsi="Arial"/>
        </w:rPr>
      </w:pPr>
      <w:r>
        <w:rPr>
          <w:rFonts w:ascii="Arial" w:hAnsi="Arial"/>
        </w:rPr>
        <w:t>3. 24</w:t>
      </w:r>
    </w:p>
    <w:p>
      <w:pPr>
        <w:pStyle w:val="style18"/>
        <w:rPr>
          <w:rFonts w:ascii="Arial" w:hAnsi="Arial"/>
        </w:rPr>
      </w:pPr>
      <w:r>
        <w:rPr>
          <w:rFonts w:ascii="Arial" w:hAnsi="Arial"/>
        </w:rPr>
        <w:t>4. PNG</w:t>
      </w:r>
    </w:p>
    <w:p>
      <w:pPr>
        <w:pStyle w:val="style18"/>
        <w:rPr>
          <w:rFonts w:ascii="Arial" w:hAnsi="Arial"/>
        </w:rPr>
      </w:pPr>
      <w:r>
        <w:rPr>
          <w:rFonts w:ascii="Arial" w:hAnsi="Arial"/>
        </w:rPr>
        <w:t>5. histogram</w:t>
      </w:r>
    </w:p>
    <w:p>
      <w:pPr>
        <w:pStyle w:val="style18"/>
        <w:rPr>
          <w:rFonts w:ascii="Arial" w:hAnsi="Arial"/>
          <w:b/>
          <w:bCs/>
        </w:rPr>
      </w:pPr>
      <w:r>
        <w:rPr>
          <w:rFonts w:ascii="Arial" w:hAnsi="Arial"/>
          <w:b/>
          <w:bCs/>
        </w:rPr>
        <w:t>Section D</w:t>
      </w:r>
    </w:p>
    <w:p>
      <w:pPr>
        <w:pStyle w:val="style18"/>
        <w:rPr>
          <w:rFonts w:ascii="Arial" w:hAnsi="Arial"/>
        </w:rPr>
      </w:pPr>
      <w:r>
        <w:rPr>
          <w:rFonts w:ascii="Arial" w:hAnsi="Arial"/>
        </w:rPr>
        <w:t>1. True</w:t>
      </w:r>
    </w:p>
    <w:p>
      <w:pPr>
        <w:pStyle w:val="style18"/>
        <w:rPr>
          <w:rFonts w:ascii="Arial" w:hAnsi="Arial"/>
        </w:rPr>
      </w:pPr>
      <w:r>
        <w:rPr>
          <w:rFonts w:ascii="Arial" w:hAnsi="Arial"/>
        </w:rPr>
        <w:t>2. rasterization, rendering</w:t>
      </w:r>
    </w:p>
    <w:p>
      <w:pPr>
        <w:pStyle w:val="style18"/>
        <w:rPr>
          <w:rFonts w:ascii="Arial" w:hAnsi="Arial"/>
        </w:rPr>
      </w:pPr>
      <w:r>
        <w:rPr>
          <w:rFonts w:ascii="Arial" w:hAnsi="Arial"/>
        </w:rPr>
        <w:t>3. SVG</w:t>
      </w:r>
    </w:p>
    <w:p>
      <w:pPr>
        <w:pStyle w:val="style18"/>
        <w:rPr>
          <w:rFonts w:ascii="Arial" w:hAnsi="Arial"/>
        </w:rPr>
      </w:pPr>
      <w:r>
        <w:rPr>
          <w:rFonts w:ascii="Arial" w:hAnsi="Arial"/>
        </w:rPr>
        <w:t>4. wireframe</w:t>
      </w:r>
    </w:p>
    <w:p>
      <w:pPr>
        <w:pStyle w:val="style18"/>
        <w:rPr>
          <w:rFonts w:ascii="Arial" w:hAnsi="Arial"/>
        </w:rPr>
      </w:pPr>
      <w:r>
        <w:rPr>
          <w:rFonts w:ascii="Arial" w:hAnsi="Arial"/>
        </w:rPr>
        <w:t>5. tracing</w:t>
      </w:r>
    </w:p>
    <w:p>
      <w:pPr>
        <w:pStyle w:val="style18"/>
        <w:rPr>
          <w:rFonts w:ascii="Arial" w:hAnsi="Arial"/>
          <w:b/>
          <w:bCs/>
        </w:rPr>
      </w:pPr>
      <w:r>
        <w:rPr>
          <w:rFonts w:ascii="Arial" w:hAnsi="Arial"/>
          <w:b/>
          <w:bCs/>
        </w:rPr>
        <w:t>Section E</w:t>
      </w:r>
    </w:p>
    <w:p>
      <w:pPr>
        <w:pStyle w:val="style18"/>
        <w:rPr>
          <w:rFonts w:ascii="Arial" w:hAnsi="Arial"/>
        </w:rPr>
      </w:pPr>
      <w:r>
        <w:rPr>
          <w:rFonts w:ascii="Arial" w:hAnsi="Arial"/>
        </w:rPr>
        <w:t>1. capture</w:t>
      </w:r>
    </w:p>
    <w:p>
      <w:pPr>
        <w:pStyle w:val="style18"/>
        <w:rPr>
          <w:rFonts w:ascii="Arial" w:hAnsi="Arial"/>
        </w:rPr>
      </w:pPr>
      <w:r>
        <w:rPr>
          <w:rFonts w:ascii="Arial" w:hAnsi="Arial"/>
        </w:rPr>
        <w:t>2. codec</w:t>
      </w:r>
    </w:p>
    <w:p>
      <w:pPr>
        <w:pStyle w:val="style18"/>
        <w:rPr>
          <w:rFonts w:ascii="Arial" w:hAnsi="Arial"/>
        </w:rPr>
      </w:pPr>
      <w:r>
        <w:rPr>
          <w:rFonts w:ascii="Arial" w:hAnsi="Arial"/>
        </w:rPr>
        <w:t>3. progressive</w:t>
      </w:r>
    </w:p>
    <w:p>
      <w:pPr>
        <w:pStyle w:val="style18"/>
        <w:rPr>
          <w:rFonts w:ascii="Arial" w:hAnsi="Arial"/>
        </w:rPr>
      </w:pPr>
      <w:r>
        <w:rPr>
          <w:rFonts w:ascii="Arial" w:hAnsi="Arial"/>
        </w:rPr>
        <w:t>4. container</w:t>
      </w:r>
    </w:p>
    <w:p>
      <w:pPr>
        <w:pStyle w:val="style18"/>
        <w:rPr>
          <w:rFonts w:ascii="Arial" w:hAnsi="Arial"/>
        </w:rPr>
      </w:pPr>
      <w:r>
        <w:rPr>
          <w:rFonts w:ascii="Arial" w:hAnsi="Arial"/>
        </w:rPr>
        <w:t>5. transcoding</w:t>
      </w:r>
    </w:p>
    <w:p>
      <w:pPr>
        <w:pStyle w:val="style18"/>
        <w:rPr>
          <w:rFonts w:ascii="Arial" w:hAnsi="Arial"/>
          <w:b/>
          <w:bCs/>
        </w:rPr>
      </w:pPr>
      <w:r>
        <w:rPr>
          <w:rFonts w:ascii="Arial" w:hAnsi="Arial"/>
          <w:b/>
          <w:bCs/>
        </w:rPr>
        <w:t>Issue Try Its</w:t>
      </w:r>
    </w:p>
    <w:p>
      <w:pPr>
        <w:pStyle w:val="style18"/>
        <w:rPr>
          <w:rFonts w:ascii="Arial" w:hAnsi="Arial"/>
        </w:rPr>
      </w:pPr>
      <w:r>
        <w:rPr>
          <w:rFonts w:ascii="Arial" w:hAnsi="Arial"/>
        </w:rPr>
        <w:t>1.  (From http://www.copyright.gov/fls/fl102.html): a. The purpose and character of the use, including whether such use is of commercial nature or is for nonprofit educational purposes. b. The nature of the copyrighted work. c.The amount and substantiality of the portion used in relation to the copyrighted work as a whole. d. The effect of the use upon the potential market for, or value of, the copyrighted work.</w:t>
      </w:r>
    </w:p>
    <w:p>
      <w:pPr>
        <w:pStyle w:val="style18"/>
        <w:rPr>
          <w:rFonts w:ascii="Arial" w:hAnsi="Arial"/>
        </w:rPr>
      </w:pPr>
      <w:r>
        <w:rPr>
          <w:rFonts w:ascii="Arial" w:hAnsi="Arial"/>
        </w:rPr>
        <w:t>2. (From http://www.ncte.org/cccc/committees/ip/2006developments/remix): The Second Circuit found that with respect to the first factor, purpose and character of the use, the use of the Grateful Dead images was transformative since the images were used in a timeline and for historical purposes rather than for the posters’ original purposes of concert promotion. On the second factor regarding the nature of the copyrighted work, the court acknowledged this factor weighed against fair use because the posters were creative. Yet, the court limited the weight of this factor because the biographical book did not exploit the creative aspects of the posters. On the third factor, amount and substantiality of portion used, the court said that even though entire images were used, their reduced size was consistent with Dorling Kindersley’s transformative use. And finally, on the fourth factor, the court stated that Dorling’s use didn’t harm the potential market because no actual market harm was sustained, and, in this case, the court wouldn’t find market harm based on “hypothetical loss” of revenue.</w:t>
        <w:br/>
        <w:br/>
        <w:t>3. Student should give an example of transformative use from Youtube and a list of the original works that were used. The student should also state their opinion on what makes the work transformative. Answers will vary.</w:t>
      </w:r>
    </w:p>
    <w:p>
      <w:pPr>
        <w:pStyle w:val="style18"/>
        <w:rPr>
          <w:rFonts w:ascii="Arial" w:hAnsi="Arial"/>
        </w:rPr>
      </w:pPr>
      <w:r>
        <w:rPr>
          <w:rFonts w:ascii="Arial" w:hAnsi="Arial"/>
        </w:rPr>
        <w:t>4. a. Yes b. No c. No d. No</w:t>
      </w:r>
    </w:p>
    <w:p>
      <w:pPr>
        <w:pStyle w:val="style18"/>
        <w:rPr>
          <w:rFonts w:ascii="Arial" w:hAnsi="Arial"/>
        </w:rPr>
      </w:pPr>
      <w:r>
        <w:rPr>
          <w:rFonts w:ascii="Arial" w:hAnsi="Arial"/>
        </w:rPr>
        <w:t>5. a. No b. No</w:t>
      </w:r>
    </w:p>
    <w:p>
      <w:pPr>
        <w:pStyle w:val="style18"/>
        <w:rPr>
          <w:rFonts w:ascii="Arial" w:hAnsi="Arial"/>
          <w:b/>
          <w:bCs/>
        </w:rPr>
      </w:pPr>
      <w:r>
        <w:rPr>
          <w:rFonts w:ascii="Arial" w:hAnsi="Arial"/>
          <w:b/>
          <w:bCs/>
        </w:rPr>
        <w:t>Information Tools Try Its</w:t>
      </w:r>
    </w:p>
    <w:p>
      <w:pPr>
        <w:pStyle w:val="style18"/>
        <w:rPr>
          <w:rFonts w:ascii="Arial" w:hAnsi="Arial"/>
        </w:rPr>
      </w:pPr>
      <w:r>
        <w:rPr>
          <w:rFonts w:ascii="Arial" w:hAnsi="Arial"/>
        </w:rPr>
        <w:t>1. Students' responses will vary but should include mention of 5 misleading photos and an explanation why they chose those photos.</w:t>
      </w:r>
    </w:p>
    <w:p>
      <w:pPr>
        <w:pStyle w:val="style18"/>
        <w:rPr>
          <w:rFonts w:ascii="Arial" w:hAnsi="Arial"/>
        </w:rPr>
      </w:pPr>
      <w:r>
        <w:rPr>
          <w:rFonts w:ascii="Arial" w:hAnsi="Arial"/>
        </w:rPr>
        <w:t>2. Student responses will vary but should include something like the following:  a. Remove tree stems b. Clean up imperfections in the background c. Remove the lens glare d. Remove tree in upper left e. Cropped the image</w:t>
      </w:r>
    </w:p>
    <w:p>
      <w:pPr>
        <w:pStyle w:val="style18"/>
        <w:rPr>
          <w:rFonts w:ascii="Arial" w:hAnsi="Arial"/>
        </w:rPr>
      </w:pPr>
      <w:r>
        <w:rPr>
          <w:rFonts w:ascii="Arial" w:hAnsi="Arial"/>
        </w:rPr>
        <w:t>3. Student should provide a screenshot of the results from TinEye of an image that they uploaded.</w:t>
      </w:r>
    </w:p>
    <w:p>
      <w:pPr>
        <w:pStyle w:val="style18"/>
        <w:rPr>
          <w:rFonts w:ascii="Arial" w:hAnsi="Arial"/>
        </w:rPr>
      </w:pPr>
      <w:r>
        <w:rPr>
          <w:rFonts w:ascii="Arial" w:hAnsi="Arial"/>
        </w:rPr>
        <w:t>4. Students should provide answers to the following: a. date photo was taken. b. Date the photo was modified. c. The camera brand and model that was used to take the photo. D. Who the photographer was. E. Where the photo was taken.</w:t>
      </w:r>
    </w:p>
    <w:p>
      <w:pPr>
        <w:pStyle w:val="style18"/>
        <w:rPr>
          <w:rFonts w:ascii="Arial" w:hAnsi="Arial"/>
        </w:rPr>
      </w:pPr>
      <w:r>
        <w:rPr>
          <w:rFonts w:ascii="Arial" w:hAnsi="Arial"/>
        </w:rPr>
        <w:t>5. Students should provide information about whether or not the analysis done by fotoforensics.com of a modified screenshot caught the student's modification.</w:t>
      </w:r>
    </w:p>
    <w:p>
      <w:pPr>
        <w:pStyle w:val="style18"/>
        <w:rPr>
          <w:rFonts w:ascii="Arial" w:hAnsi="Arial"/>
        </w:rPr>
      </w:pPr>
      <w:r>
        <w:rPr>
          <w:rFonts w:ascii="Arial" w:hAnsi="Arial"/>
        </w:rPr>
        <w:t>6. Students should mention that the conclusion was that the shadow "...is consistent</w:t>
      </w:r>
    </w:p>
    <w:p>
      <w:pPr>
        <w:pStyle w:val="style0"/>
        <w:rPr>
          <w:rFonts w:ascii="Arial" w:hAnsi="Arial"/>
        </w:rPr>
      </w:pPr>
      <w:r>
        <w:rPr>
          <w:rFonts w:ascii="Arial" w:hAnsi="Arial"/>
        </w:rPr>
        <w:t>with the 3-D geometry of the scene and position of the sun." and that the film was in fact, real.</w:t>
      </w:r>
    </w:p>
    <w:p>
      <w:pPr>
        <w:pStyle w:val="style0"/>
        <w:rPr/>
      </w:pPr>
      <w:r>
        <w:rPr/>
      </w:r>
    </w:p>
    <w:p>
      <w:pPr>
        <w:pStyle w:val="style18"/>
        <w:rPr>
          <w:rFonts w:ascii="Arial" w:hAnsi="Arial"/>
          <w:b/>
          <w:bCs/>
        </w:rPr>
      </w:pPr>
      <w:r>
        <w:rPr>
          <w:rFonts w:ascii="Arial" w:hAnsi="Arial"/>
          <w:b/>
          <w:bCs/>
        </w:rPr>
        <w:t>Interactive Summary</w:t>
      </w:r>
    </w:p>
    <w:p>
      <w:pPr>
        <w:pStyle w:val="style18"/>
        <w:rPr>
          <w:rFonts w:ascii="Arial" w:hAnsi="Arial"/>
          <w:b/>
          <w:bCs/>
        </w:rPr>
      </w:pPr>
      <w:r>
        <w:rPr>
          <w:rFonts w:ascii="Arial" w:hAnsi="Arial"/>
          <w:b/>
          <w:bCs/>
        </w:rPr>
        <w:t>Section A</w:t>
      </w:r>
    </w:p>
    <w:p>
      <w:pPr>
        <w:pStyle w:val="style18"/>
        <w:rPr>
          <w:rFonts w:ascii="Arial" w:hAnsi="Arial"/>
        </w:rPr>
      </w:pPr>
      <w:r>
        <w:rPr>
          <w:rFonts w:ascii="Arial" w:hAnsi="Arial"/>
        </w:rPr>
        <w:t>1. digital or binary</w:t>
      </w:r>
    </w:p>
    <w:p>
      <w:pPr>
        <w:pStyle w:val="style18"/>
        <w:rPr>
          <w:rFonts w:ascii="Arial" w:hAnsi="Arial"/>
        </w:rPr>
      </w:pPr>
      <w:r>
        <w:rPr>
          <w:rFonts w:ascii="Arial" w:hAnsi="Arial"/>
        </w:rPr>
        <w:t>2. bit</w:t>
      </w:r>
    </w:p>
    <w:p>
      <w:pPr>
        <w:pStyle w:val="style18"/>
        <w:rPr>
          <w:rFonts w:ascii="Arial" w:hAnsi="Arial"/>
        </w:rPr>
      </w:pPr>
      <w:r>
        <w:rPr>
          <w:rFonts w:ascii="Arial" w:hAnsi="Arial"/>
        </w:rPr>
        <w:t>3. byte</w:t>
      </w:r>
    </w:p>
    <w:p>
      <w:pPr>
        <w:pStyle w:val="style18"/>
        <w:rPr>
          <w:rFonts w:ascii="Arial" w:hAnsi="Arial"/>
        </w:rPr>
      </w:pPr>
      <w:r>
        <w:rPr>
          <w:rFonts w:ascii="Arial" w:hAnsi="Arial"/>
        </w:rPr>
        <w:t>4. information</w:t>
      </w:r>
    </w:p>
    <w:p>
      <w:pPr>
        <w:pStyle w:val="style18"/>
        <w:rPr>
          <w:rFonts w:ascii="Arial" w:hAnsi="Arial"/>
        </w:rPr>
      </w:pPr>
      <w:r>
        <w:rPr>
          <w:rFonts w:ascii="Arial" w:hAnsi="Arial"/>
        </w:rPr>
        <w:t>5.  pulses of current</w:t>
      </w:r>
    </w:p>
    <w:p>
      <w:pPr>
        <w:pStyle w:val="style18"/>
        <w:rPr>
          <w:rFonts w:ascii="Arial" w:hAnsi="Arial"/>
        </w:rPr>
      </w:pPr>
      <w:r>
        <w:rPr>
          <w:rFonts w:ascii="Arial" w:hAnsi="Arial"/>
        </w:rPr>
        <w:t>6. magnetic or magnetized</w:t>
      </w:r>
    </w:p>
    <w:p>
      <w:pPr>
        <w:pStyle w:val="style18"/>
        <w:rPr>
          <w:rFonts w:ascii="Arial" w:hAnsi="Arial"/>
        </w:rPr>
      </w:pPr>
      <w:r>
        <w:rPr>
          <w:rFonts w:ascii="Arial" w:hAnsi="Arial"/>
        </w:rPr>
        <w:t>7. Numeric</w:t>
      </w:r>
    </w:p>
    <w:p>
      <w:pPr>
        <w:pStyle w:val="style18"/>
        <w:rPr>
          <w:rFonts w:ascii="Arial" w:hAnsi="Arial"/>
        </w:rPr>
      </w:pPr>
      <w:r>
        <w:rPr>
          <w:rFonts w:ascii="Arial" w:hAnsi="Arial"/>
        </w:rPr>
        <w:t>8. binary</w:t>
      </w:r>
    </w:p>
    <w:p>
      <w:pPr>
        <w:pStyle w:val="style18"/>
        <w:rPr>
          <w:rFonts w:ascii="Arial" w:hAnsi="Arial"/>
        </w:rPr>
      </w:pPr>
      <w:r>
        <w:rPr>
          <w:rFonts w:ascii="Arial" w:hAnsi="Arial"/>
        </w:rPr>
        <w:t>9. Character or text</w:t>
      </w:r>
    </w:p>
    <w:p>
      <w:pPr>
        <w:pStyle w:val="style18"/>
        <w:rPr>
          <w:rFonts w:ascii="Arial" w:hAnsi="Arial"/>
        </w:rPr>
      </w:pPr>
      <w:r>
        <w:rPr>
          <w:rFonts w:ascii="Arial" w:hAnsi="Arial"/>
        </w:rPr>
        <w:t>10.  ASCII</w:t>
      </w:r>
    </w:p>
    <w:p>
      <w:pPr>
        <w:pStyle w:val="style18"/>
        <w:rPr>
          <w:rFonts w:ascii="Arial" w:hAnsi="Arial"/>
        </w:rPr>
      </w:pPr>
      <w:r>
        <w:rPr>
          <w:rFonts w:ascii="Arial" w:hAnsi="Arial"/>
        </w:rPr>
        <w:t>11. kilobyte</w:t>
      </w:r>
    </w:p>
    <w:p>
      <w:pPr>
        <w:pStyle w:val="style18"/>
        <w:rPr>
          <w:rFonts w:ascii="Arial" w:hAnsi="Arial"/>
        </w:rPr>
      </w:pPr>
      <w:r>
        <w:rPr>
          <w:rFonts w:ascii="Arial" w:hAnsi="Arial"/>
        </w:rPr>
        <w:t>12. mega</w:t>
      </w:r>
    </w:p>
    <w:p>
      <w:pPr>
        <w:pStyle w:val="style18"/>
        <w:rPr>
          <w:rFonts w:ascii="Arial" w:hAnsi="Arial"/>
        </w:rPr>
      </w:pPr>
      <w:r>
        <w:rPr>
          <w:rFonts w:ascii="Arial" w:hAnsi="Arial"/>
        </w:rPr>
        <w:t>13. gibi</w:t>
      </w:r>
    </w:p>
    <w:p>
      <w:pPr>
        <w:pStyle w:val="style18"/>
        <w:rPr>
          <w:rFonts w:ascii="Arial" w:hAnsi="Arial"/>
          <w:color w:val="000000"/>
        </w:rPr>
      </w:pPr>
      <w:r>
        <w:rPr>
          <w:rFonts w:ascii="Arial" w:hAnsi="Arial"/>
        </w:rPr>
        <w:t xml:space="preserve">14. </w:t>
      </w:r>
      <w:r>
        <w:rPr>
          <w:rFonts w:ascii="Arial" w:hAnsi="Arial"/>
          <w:color w:val="000000"/>
        </w:rPr>
        <w:t>lossless</w:t>
      </w:r>
    </w:p>
    <w:p>
      <w:pPr>
        <w:pStyle w:val="style18"/>
        <w:rPr>
          <w:rFonts w:ascii="Arial" w:hAnsi="Arial"/>
        </w:rPr>
      </w:pPr>
      <w:r>
        <w:rPr>
          <w:rFonts w:ascii="Arial" w:hAnsi="Arial"/>
        </w:rPr>
        <w:t>15. lossy</w:t>
      </w:r>
    </w:p>
    <w:p>
      <w:pPr>
        <w:pStyle w:val="style18"/>
        <w:rPr>
          <w:rFonts w:ascii="Arial" w:hAnsi="Arial"/>
        </w:rPr>
      </w:pPr>
      <w:r>
        <w:rPr>
          <w:rFonts w:ascii="Arial" w:hAnsi="Arial"/>
        </w:rPr>
        <w:t>16. .zip or .rar</w:t>
      </w:r>
    </w:p>
    <w:p>
      <w:pPr>
        <w:pStyle w:val="style18"/>
        <w:rPr>
          <w:rFonts w:ascii="Arial" w:hAnsi="Arial"/>
          <w:color w:val="000000"/>
        </w:rPr>
      </w:pPr>
      <w:r>
        <w:rPr>
          <w:rFonts w:ascii="Arial" w:hAnsi="Arial"/>
        </w:rPr>
        <w:t xml:space="preserve">17. decompressed, </w:t>
      </w:r>
      <w:r>
        <w:rPr>
          <w:rFonts w:ascii="Arial" w:hAnsi="Arial"/>
          <w:color w:val="000000"/>
        </w:rPr>
        <w:t>uncompressed</w:t>
      </w:r>
    </w:p>
    <w:p>
      <w:pPr>
        <w:pStyle w:val="style18"/>
        <w:rPr>
          <w:rFonts w:ascii="Arial" w:hAnsi="Arial"/>
          <w:b/>
          <w:bCs/>
        </w:rPr>
      </w:pPr>
      <w:r>
        <w:rPr>
          <w:rFonts w:ascii="Arial" w:hAnsi="Arial"/>
          <w:b/>
          <w:bCs/>
        </w:rPr>
        <w:t>Section B</w:t>
      </w:r>
    </w:p>
    <w:p>
      <w:pPr>
        <w:pStyle w:val="style18"/>
        <w:rPr>
          <w:rFonts w:ascii="Arial" w:hAnsi="Arial"/>
        </w:rPr>
      </w:pPr>
      <w:r>
        <w:rPr>
          <w:rFonts w:ascii="Arial" w:hAnsi="Arial"/>
        </w:rPr>
        <w:t>1. digital</w:t>
      </w:r>
    </w:p>
    <w:p>
      <w:pPr>
        <w:pStyle w:val="style18"/>
        <w:rPr>
          <w:rFonts w:ascii="Arial" w:hAnsi="Arial"/>
        </w:rPr>
      </w:pPr>
      <w:r>
        <w:rPr>
          <w:rFonts w:ascii="Arial" w:hAnsi="Arial"/>
        </w:rPr>
        <w:t>2. samples</w:t>
      </w:r>
    </w:p>
    <w:p>
      <w:pPr>
        <w:pStyle w:val="style18"/>
        <w:rPr>
          <w:rFonts w:ascii="Arial" w:hAnsi="Arial"/>
        </w:rPr>
      </w:pPr>
      <w:r>
        <w:rPr>
          <w:rFonts w:ascii="Arial" w:hAnsi="Arial"/>
        </w:rPr>
        <w:t>3. KHz or kilohertz</w:t>
      </w:r>
    </w:p>
    <w:p>
      <w:pPr>
        <w:pStyle w:val="style18"/>
        <w:rPr>
          <w:rFonts w:ascii="Arial" w:hAnsi="Arial"/>
        </w:rPr>
      </w:pPr>
      <w:r>
        <w:rPr>
          <w:rFonts w:ascii="Arial" w:hAnsi="Arial"/>
        </w:rPr>
        <w:t>4. ACC</w:t>
      </w:r>
    </w:p>
    <w:p>
      <w:pPr>
        <w:pStyle w:val="style18"/>
        <w:rPr>
          <w:rFonts w:ascii="Arial" w:hAnsi="Arial"/>
        </w:rPr>
      </w:pPr>
      <w:r>
        <w:rPr>
          <w:rFonts w:ascii="Arial" w:hAnsi="Arial"/>
        </w:rPr>
        <w:t>5. live</w:t>
      </w:r>
    </w:p>
    <w:p>
      <w:pPr>
        <w:pStyle w:val="style18"/>
        <w:rPr>
          <w:rFonts w:ascii="Arial" w:hAnsi="Arial"/>
        </w:rPr>
      </w:pPr>
      <w:r>
        <w:rPr>
          <w:rFonts w:ascii="Arial" w:hAnsi="Arial"/>
        </w:rPr>
        <w:t>6. synthesized</w:t>
      </w:r>
    </w:p>
    <w:p>
      <w:pPr>
        <w:pStyle w:val="style18"/>
        <w:rPr>
          <w:rFonts w:ascii="Arial" w:hAnsi="Arial"/>
        </w:rPr>
      </w:pPr>
      <w:r>
        <w:rPr>
          <w:rFonts w:ascii="Arial" w:hAnsi="Arial"/>
        </w:rPr>
        <w:t>7. messages</w:t>
      </w:r>
    </w:p>
    <w:p>
      <w:pPr>
        <w:pStyle w:val="style18"/>
        <w:rPr>
          <w:rFonts w:ascii="Arial" w:hAnsi="Arial"/>
        </w:rPr>
      </w:pPr>
      <w:r>
        <w:rPr>
          <w:rFonts w:ascii="Arial" w:hAnsi="Arial"/>
        </w:rPr>
        <w:t xml:space="preserve">8. </w:t>
      </w:r>
      <w:bookmarkStart w:id="0" w:name="__DdeLink__16_620423833"/>
      <w:bookmarkEnd w:id="0"/>
      <w:r>
        <w:rPr>
          <w:rFonts w:ascii="Arial" w:hAnsi="Arial"/>
        </w:rPr>
        <w:t>synthesis</w:t>
      </w:r>
    </w:p>
    <w:p>
      <w:pPr>
        <w:pStyle w:val="style18"/>
        <w:rPr>
          <w:rFonts w:ascii="Arial" w:hAnsi="Arial"/>
        </w:rPr>
      </w:pPr>
      <w:r>
        <w:rPr>
          <w:rFonts w:ascii="Arial" w:hAnsi="Arial"/>
        </w:rPr>
        <w:t>9. recognition</w:t>
      </w:r>
    </w:p>
    <w:p>
      <w:pPr>
        <w:pStyle w:val="style18"/>
        <w:rPr>
          <w:rFonts w:ascii="Arial" w:hAnsi="Arial"/>
          <w:b/>
          <w:bCs/>
        </w:rPr>
      </w:pPr>
      <w:r>
        <w:rPr>
          <w:rFonts w:ascii="Arial" w:hAnsi="Arial"/>
          <w:b/>
          <w:bCs/>
        </w:rPr>
        <w:t>Section C</w:t>
      </w:r>
    </w:p>
    <w:p>
      <w:pPr>
        <w:pStyle w:val="style18"/>
        <w:rPr>
          <w:rFonts w:ascii="Arial" w:hAnsi="Arial"/>
          <w:color w:val="000000"/>
        </w:rPr>
      </w:pPr>
      <w:r>
        <w:rPr>
          <w:rFonts w:ascii="Arial" w:hAnsi="Arial"/>
        </w:rPr>
        <w:t>1. pixel</w:t>
      </w:r>
      <w:r>
        <w:rPr>
          <w:rFonts w:ascii="Arial" w:hAnsi="Arial"/>
          <w:color w:val="000000"/>
        </w:rPr>
        <w:t>s</w:t>
      </w:r>
    </w:p>
    <w:p>
      <w:pPr>
        <w:pStyle w:val="style18"/>
        <w:rPr>
          <w:rFonts w:ascii="Arial" w:hAnsi="Arial"/>
        </w:rPr>
      </w:pPr>
      <w:r>
        <w:rPr>
          <w:rFonts w:ascii="Arial" w:hAnsi="Arial"/>
        </w:rPr>
        <w:t>2. binary</w:t>
      </w:r>
    </w:p>
    <w:p>
      <w:pPr>
        <w:pStyle w:val="style18"/>
        <w:rPr>
          <w:rFonts w:ascii="Arial" w:hAnsi="Arial"/>
        </w:rPr>
      </w:pPr>
      <w:r>
        <w:rPr>
          <w:rFonts w:ascii="Arial" w:hAnsi="Arial"/>
        </w:rPr>
        <w:t>3. RGB</w:t>
      </w:r>
    </w:p>
    <w:p>
      <w:pPr>
        <w:pStyle w:val="style18"/>
        <w:rPr>
          <w:rFonts w:ascii="Arial" w:hAnsi="Arial"/>
        </w:rPr>
      </w:pPr>
      <w:r>
        <w:rPr>
          <w:rFonts w:ascii="Arial" w:hAnsi="Arial"/>
        </w:rPr>
        <w:t>4. hexadecimal</w:t>
      </w:r>
    </w:p>
    <w:p>
      <w:pPr>
        <w:pStyle w:val="style18"/>
        <w:rPr>
          <w:rFonts w:ascii="Arial" w:hAnsi="Arial"/>
        </w:rPr>
      </w:pPr>
      <w:r>
        <w:rPr>
          <w:rFonts w:ascii="Arial" w:hAnsi="Arial"/>
        </w:rPr>
        <w:t>5. depth</w:t>
      </w:r>
    </w:p>
    <w:p>
      <w:pPr>
        <w:pStyle w:val="style18"/>
        <w:rPr>
          <w:rFonts w:ascii="Arial" w:hAnsi="Arial"/>
        </w:rPr>
      </w:pPr>
      <w:r>
        <w:rPr>
          <w:rFonts w:ascii="Arial" w:hAnsi="Arial"/>
        </w:rPr>
        <w:t>6. resolution</w:t>
      </w:r>
    </w:p>
    <w:p>
      <w:pPr>
        <w:pStyle w:val="style18"/>
        <w:rPr>
          <w:rFonts w:ascii="Arial" w:hAnsi="Arial"/>
        </w:rPr>
      </w:pPr>
      <w:r>
        <w:rPr>
          <w:rFonts w:ascii="Arial" w:hAnsi="Arial"/>
        </w:rPr>
        <w:t>7. dependent</w:t>
      </w:r>
    </w:p>
    <w:p>
      <w:pPr>
        <w:pStyle w:val="style18"/>
        <w:rPr>
          <w:rFonts w:ascii="Arial" w:hAnsi="Arial"/>
        </w:rPr>
      </w:pPr>
      <w:r>
        <w:rPr>
          <w:rFonts w:ascii="Arial" w:hAnsi="Arial"/>
        </w:rPr>
        <w:t>8. pixelated</w:t>
      </w:r>
    </w:p>
    <w:p>
      <w:pPr>
        <w:pStyle w:val="style18"/>
        <w:rPr>
          <w:rFonts w:ascii="Arial" w:hAnsi="Arial"/>
        </w:rPr>
      </w:pPr>
      <w:r>
        <w:rPr>
          <w:rFonts w:ascii="Arial" w:hAnsi="Arial"/>
        </w:rPr>
        <w:t>9. Lossy</w:t>
      </w:r>
    </w:p>
    <w:p>
      <w:pPr>
        <w:pStyle w:val="style18"/>
        <w:rPr>
          <w:rFonts w:ascii="Arial" w:hAnsi="Arial"/>
        </w:rPr>
      </w:pPr>
      <w:r>
        <w:rPr>
          <w:rFonts w:ascii="Arial" w:hAnsi="Arial"/>
        </w:rPr>
        <w:t>10. lossless</w:t>
      </w:r>
    </w:p>
    <w:p>
      <w:pPr>
        <w:pStyle w:val="style18"/>
        <w:rPr>
          <w:rFonts w:ascii="Arial" w:hAnsi="Arial"/>
        </w:rPr>
      </w:pPr>
      <w:r>
        <w:rPr>
          <w:rFonts w:ascii="Arial" w:hAnsi="Arial"/>
        </w:rPr>
        <w:t>11. histogram</w:t>
      </w:r>
    </w:p>
    <w:p>
      <w:pPr>
        <w:pStyle w:val="style18"/>
        <w:rPr>
          <w:rFonts w:ascii="Arial" w:hAnsi="Arial"/>
        </w:rPr>
      </w:pPr>
      <w:r>
        <w:rPr>
          <w:rFonts w:ascii="Arial" w:hAnsi="Arial"/>
        </w:rPr>
        <w:t>12. cloning</w:t>
      </w:r>
    </w:p>
    <w:p>
      <w:pPr>
        <w:pStyle w:val="style18"/>
        <w:rPr>
          <w:rFonts w:ascii="Arial" w:hAnsi="Arial"/>
        </w:rPr>
      </w:pPr>
      <w:r>
        <w:rPr>
          <w:rFonts w:ascii="Arial" w:hAnsi="Arial"/>
        </w:rPr>
        <w:t>13. compositing</w:t>
      </w:r>
    </w:p>
    <w:p>
      <w:pPr>
        <w:pStyle w:val="style18"/>
        <w:rPr>
          <w:rFonts w:ascii="Arial" w:hAnsi="Arial"/>
          <w:b/>
          <w:bCs/>
        </w:rPr>
      </w:pPr>
      <w:r>
        <w:rPr>
          <w:rFonts w:ascii="Arial" w:hAnsi="Arial"/>
          <w:b/>
          <w:bCs/>
        </w:rPr>
        <w:t>Section D</w:t>
      </w:r>
    </w:p>
    <w:p>
      <w:pPr>
        <w:pStyle w:val="style18"/>
        <w:rPr>
          <w:rFonts w:ascii="Arial" w:hAnsi="Arial"/>
        </w:rPr>
      </w:pPr>
      <w:r>
        <w:rPr>
          <w:rFonts w:ascii="Arial" w:hAnsi="Arial"/>
        </w:rPr>
        <w:t xml:space="preserve">1. </w:t>
      </w:r>
      <w:bookmarkStart w:id="1" w:name="_GoBack"/>
      <w:r>
        <w:rPr>
          <w:rFonts w:ascii="Arial" w:hAnsi="Arial"/>
          <w:color w:val="000000"/>
        </w:rPr>
        <w:t>vectors</w:t>
      </w:r>
      <w:bookmarkEnd w:id="1"/>
      <w:r>
        <w:rPr>
          <w:rFonts w:ascii="Arial" w:hAnsi="Arial"/>
        </w:rPr>
        <w:t>, shapes or objects</w:t>
      </w:r>
    </w:p>
    <w:p>
      <w:pPr>
        <w:pStyle w:val="style18"/>
        <w:rPr>
          <w:rFonts w:ascii="Arial" w:hAnsi="Arial"/>
        </w:rPr>
      </w:pPr>
      <w:r>
        <w:rPr>
          <w:rFonts w:ascii="Arial" w:hAnsi="Arial"/>
        </w:rPr>
        <w:t>2. pixelated</w:t>
      </w:r>
    </w:p>
    <w:p>
      <w:pPr>
        <w:pStyle w:val="style18"/>
        <w:rPr>
          <w:rFonts w:ascii="Arial" w:hAnsi="Arial"/>
        </w:rPr>
      </w:pPr>
      <w:r>
        <w:rPr>
          <w:rFonts w:ascii="Arial" w:hAnsi="Arial"/>
        </w:rPr>
        <w:t>3. drawing</w:t>
      </w:r>
    </w:p>
    <w:p>
      <w:pPr>
        <w:pStyle w:val="style18"/>
        <w:rPr>
          <w:rFonts w:ascii="Arial" w:hAnsi="Arial"/>
        </w:rPr>
      </w:pPr>
      <w:r>
        <w:rPr>
          <w:rFonts w:ascii="Arial" w:hAnsi="Arial"/>
        </w:rPr>
        <w:t>4. rasterization or rasterizing</w:t>
      </w:r>
    </w:p>
    <w:p>
      <w:pPr>
        <w:pStyle w:val="style18"/>
        <w:rPr>
          <w:rFonts w:ascii="Arial" w:hAnsi="Arial"/>
        </w:rPr>
      </w:pPr>
      <w:r>
        <w:rPr>
          <w:rFonts w:ascii="Arial" w:hAnsi="Arial"/>
        </w:rPr>
        <w:t>5. SVG</w:t>
      </w:r>
    </w:p>
    <w:p>
      <w:pPr>
        <w:pStyle w:val="style18"/>
        <w:rPr>
          <w:rFonts w:ascii="Arial" w:hAnsi="Arial"/>
        </w:rPr>
      </w:pPr>
      <w:r>
        <w:rPr>
          <w:rFonts w:ascii="Arial" w:hAnsi="Arial"/>
        </w:rPr>
        <w:t>6. wireframe</w:t>
      </w:r>
    </w:p>
    <w:p>
      <w:pPr>
        <w:pStyle w:val="style18"/>
        <w:rPr>
          <w:rFonts w:ascii="Arial" w:hAnsi="Arial"/>
        </w:rPr>
      </w:pPr>
      <w:r>
        <w:rPr>
          <w:rFonts w:ascii="Arial" w:hAnsi="Arial"/>
        </w:rPr>
        <w:t>7. rendering</w:t>
      </w:r>
    </w:p>
    <w:p>
      <w:pPr>
        <w:pStyle w:val="style18"/>
        <w:rPr>
          <w:rFonts w:ascii="Arial" w:hAnsi="Arial"/>
        </w:rPr>
      </w:pPr>
      <w:r>
        <w:rPr>
          <w:rFonts w:ascii="Arial" w:hAnsi="Arial"/>
        </w:rPr>
        <w:t>8. Ray</w:t>
      </w:r>
    </w:p>
    <w:p>
      <w:pPr>
        <w:pStyle w:val="style18"/>
        <w:rPr>
          <w:rFonts w:ascii="Arial" w:hAnsi="Arial"/>
          <w:b/>
          <w:bCs/>
        </w:rPr>
      </w:pPr>
      <w:r>
        <w:rPr>
          <w:rFonts w:ascii="Arial" w:hAnsi="Arial"/>
          <w:b/>
          <w:bCs/>
        </w:rPr>
        <w:t>Section E</w:t>
      </w:r>
    </w:p>
    <w:p>
      <w:pPr>
        <w:pStyle w:val="style18"/>
        <w:rPr>
          <w:rFonts w:ascii="Arial" w:hAnsi="Arial"/>
        </w:rPr>
      </w:pPr>
      <w:r>
        <w:rPr>
          <w:rFonts w:ascii="Arial" w:hAnsi="Arial"/>
        </w:rPr>
        <w:t>1. analog</w:t>
      </w:r>
    </w:p>
    <w:p>
      <w:pPr>
        <w:pStyle w:val="style18"/>
        <w:rPr>
          <w:rFonts w:ascii="Arial" w:hAnsi="Arial"/>
        </w:rPr>
      </w:pPr>
      <w:r>
        <w:rPr>
          <w:rFonts w:ascii="Arial" w:hAnsi="Arial"/>
        </w:rPr>
        <w:t>2. webcams</w:t>
      </w:r>
    </w:p>
    <w:p>
      <w:pPr>
        <w:pStyle w:val="style18"/>
        <w:rPr>
          <w:rFonts w:ascii="Arial" w:hAnsi="Arial"/>
        </w:rPr>
      </w:pPr>
      <w:r>
        <w:rPr>
          <w:rFonts w:ascii="Arial" w:hAnsi="Arial"/>
        </w:rPr>
        <w:t>3. progressive</w:t>
      </w:r>
    </w:p>
    <w:p>
      <w:pPr>
        <w:pStyle w:val="style18"/>
        <w:rPr>
          <w:rFonts w:ascii="Arial" w:hAnsi="Arial"/>
        </w:rPr>
      </w:pPr>
      <w:r>
        <w:rPr>
          <w:rFonts w:ascii="Arial" w:hAnsi="Arial"/>
        </w:rPr>
        <w:t>4. 16:9</w:t>
      </w:r>
    </w:p>
    <w:p>
      <w:pPr>
        <w:pStyle w:val="style18"/>
        <w:rPr>
          <w:rFonts w:ascii="Arial" w:hAnsi="Arial"/>
        </w:rPr>
      </w:pPr>
      <w:r>
        <w:rPr>
          <w:rFonts w:ascii="Arial" w:hAnsi="Arial"/>
        </w:rPr>
        <w:t>5. interframe</w:t>
      </w:r>
    </w:p>
    <w:p>
      <w:pPr>
        <w:pStyle w:val="style18"/>
        <w:rPr>
          <w:rFonts w:ascii="Arial" w:hAnsi="Arial"/>
        </w:rPr>
      </w:pPr>
      <w:r>
        <w:rPr>
          <w:rFonts w:ascii="Arial" w:hAnsi="Arial"/>
        </w:rPr>
        <w:t>6. codec</w:t>
      </w:r>
    </w:p>
    <w:p>
      <w:pPr>
        <w:pStyle w:val="style18"/>
        <w:rPr>
          <w:rFonts w:ascii="Arial" w:hAnsi="Arial"/>
        </w:rPr>
      </w:pPr>
      <w:r>
        <w:rPr>
          <w:rFonts w:ascii="Arial" w:hAnsi="Arial"/>
        </w:rPr>
        <w:t>7. ratio</w:t>
      </w:r>
    </w:p>
    <w:p>
      <w:pPr>
        <w:pStyle w:val="style18"/>
        <w:rPr>
          <w:rFonts w:ascii="Arial" w:hAnsi="Arial"/>
        </w:rPr>
      </w:pPr>
      <w:r>
        <w:rPr>
          <w:rFonts w:ascii="Arial" w:hAnsi="Arial"/>
        </w:rPr>
        <w:t>8. container</w:t>
      </w:r>
    </w:p>
    <w:p>
      <w:pPr>
        <w:pStyle w:val="style18"/>
        <w:rPr>
          <w:rFonts w:ascii="Arial" w:hAnsi="Arial"/>
          <w:b/>
          <w:bCs/>
        </w:rPr>
      </w:pPr>
      <w:r>
        <w:rPr>
          <w:rFonts w:ascii="Arial" w:hAnsi="Arial"/>
          <w:b/>
          <w:bCs/>
        </w:rPr>
        <w:t>Interactive Situation Questions</w:t>
      </w:r>
    </w:p>
    <w:p>
      <w:pPr>
        <w:pStyle w:val="style18"/>
        <w:rPr>
          <w:rFonts w:ascii="Arial" w:hAnsi="Arial"/>
        </w:rPr>
      </w:pPr>
      <w:r>
        <w:rPr>
          <w:rFonts w:ascii="Arial" w:hAnsi="Arial"/>
        </w:rPr>
        <w:t>1. OCR or optical character recognition</w:t>
      </w:r>
    </w:p>
    <w:p>
      <w:pPr>
        <w:pStyle w:val="style18"/>
        <w:rPr>
          <w:rFonts w:ascii="Arial" w:hAnsi="Arial"/>
        </w:rPr>
      </w:pPr>
      <w:r>
        <w:rPr>
          <w:rFonts w:ascii="Arial" w:hAnsi="Arial"/>
        </w:rPr>
        <w:t>2. MP3</w:t>
      </w:r>
    </w:p>
    <w:p>
      <w:pPr>
        <w:pStyle w:val="style18"/>
        <w:rPr>
          <w:rFonts w:ascii="Arial" w:hAnsi="Arial"/>
        </w:rPr>
      </w:pPr>
      <w:r>
        <w:rPr>
          <w:rFonts w:ascii="Arial" w:hAnsi="Arial"/>
        </w:rPr>
        <w:t>3. MIDI</w:t>
      </w:r>
    </w:p>
    <w:p>
      <w:pPr>
        <w:pStyle w:val="style18"/>
        <w:rPr>
          <w:rFonts w:ascii="Arial" w:hAnsi="Arial"/>
        </w:rPr>
      </w:pPr>
      <w:r>
        <w:rPr>
          <w:rFonts w:ascii="Arial" w:hAnsi="Arial"/>
        </w:rPr>
        <w:t>4. synthesis</w:t>
      </w:r>
    </w:p>
    <w:p>
      <w:pPr>
        <w:pStyle w:val="style18"/>
        <w:rPr>
          <w:rFonts w:ascii="Arial" w:hAnsi="Arial"/>
        </w:rPr>
      </w:pPr>
      <w:r>
        <w:rPr>
          <w:rFonts w:ascii="Arial" w:hAnsi="Arial"/>
        </w:rPr>
        <w:t>5. scanner</w:t>
      </w:r>
    </w:p>
    <w:p>
      <w:pPr>
        <w:pStyle w:val="style18"/>
        <w:rPr>
          <w:rFonts w:ascii="Arial" w:hAnsi="Arial"/>
        </w:rPr>
      </w:pPr>
      <w:r>
        <w:rPr>
          <w:rFonts w:ascii="Arial" w:hAnsi="Arial"/>
        </w:rPr>
        <w:t>6. JPG</w:t>
      </w:r>
    </w:p>
    <w:p>
      <w:pPr>
        <w:pStyle w:val="style18"/>
        <w:rPr>
          <w:rFonts w:ascii="Arial" w:hAnsi="Arial"/>
        </w:rPr>
      </w:pPr>
      <w:r>
        <w:rPr>
          <w:rFonts w:ascii="Arial" w:hAnsi="Arial"/>
        </w:rPr>
        <w:t>7. compress</w:t>
      </w:r>
    </w:p>
    <w:p>
      <w:pPr>
        <w:pStyle w:val="style18"/>
        <w:rPr>
          <w:rFonts w:ascii="Arial" w:hAnsi="Arial"/>
        </w:rPr>
      </w:pPr>
      <w:r>
        <w:rPr>
          <w:rFonts w:ascii="Arial" w:hAnsi="Arial"/>
        </w:rPr>
        <w:t>8. vector</w:t>
      </w:r>
    </w:p>
    <w:p>
      <w:pPr>
        <w:pStyle w:val="style18"/>
        <w:rPr>
          <w:rFonts w:ascii="Arial" w:hAnsi="Arial"/>
        </w:rPr>
      </w:pPr>
      <w:r>
        <w:rPr>
          <w:rFonts w:ascii="Arial" w:hAnsi="Arial"/>
        </w:rPr>
        <w:t>9. codec</w:t>
      </w:r>
    </w:p>
    <w:p>
      <w:pPr>
        <w:pStyle w:val="style18"/>
        <w:rPr>
          <w:rFonts w:ascii="Arial" w:hAnsi="Arial"/>
        </w:rPr>
      </w:pPr>
      <w:r>
        <w:rPr>
          <w:rFonts w:ascii="Arial" w:hAnsi="Arial"/>
        </w:rPr>
        <w:t>10. resolution</w:t>
      </w:r>
    </w:p>
    <w:p>
      <w:pPr>
        <w:pStyle w:val="style18"/>
        <w:rPr>
          <w:rFonts w:ascii="Arial" w:hAnsi="Arial"/>
          <w:b/>
          <w:bCs/>
        </w:rPr>
      </w:pPr>
      <w:r>
        <w:rPr>
          <w:rFonts w:ascii="Arial" w:hAnsi="Arial"/>
          <w:b/>
          <w:bCs/>
        </w:rPr>
        <w:t>Labs</w:t>
      </w:r>
    </w:p>
    <w:p>
      <w:pPr>
        <w:pStyle w:val="style0"/>
        <w:rPr>
          <w:rFonts w:ascii="Arial" w:hAnsi="Arial"/>
        </w:rPr>
      </w:pPr>
      <w:r>
        <w:rPr>
          <w:rFonts w:ascii="Arial" w:hAnsi="Arial"/>
        </w:rPr>
        <w:t xml:space="preserve">2. Students should respond if their device responds to the following: a. What time is it? b. Can you launch the camera app and take a photo using voice commands? c. Can the student use a voice command to get to the desktop, start screen, and home screen. d. Can the student dictate an e-mail message or text message using </w:t>
      </w:r>
      <w:r>
        <w:rPr/>
        <w:t>only</w:t>
      </w:r>
      <w:r>
        <w:rPr>
          <w:rFonts w:ascii="Arial" w:hAnsi="Arial"/>
        </w:rPr>
        <w:t xml:space="preserve"> voice commands?</w:t>
      </w:r>
    </w:p>
    <w:p>
      <w:pPr>
        <w:pStyle w:val="style0"/>
        <w:rPr/>
      </w:pPr>
      <w:r>
        <w:rPr/>
      </w:r>
    </w:p>
    <w:p>
      <w:pPr>
        <w:pStyle w:val="style0"/>
        <w:rPr>
          <w:rFonts w:ascii="Arial" w:hAnsi="Arial"/>
        </w:rPr>
      </w:pPr>
      <w:r>
        <w:rPr>
          <w:rFonts w:ascii="Arial" w:hAnsi="Arial"/>
        </w:rPr>
        <w:t>4. The student should respond by describing their experience while closing their eyes while browsing or some other simple activity.</w:t>
      </w:r>
    </w:p>
    <w:p>
      <w:pPr>
        <w:pStyle w:val="style0"/>
        <w:rPr/>
      </w:pPr>
      <w:r>
        <w:rPr/>
      </w:r>
    </w:p>
    <w:p>
      <w:pPr>
        <w:pStyle w:val="style0"/>
        <w:rPr>
          <w:rFonts w:ascii="Arial" w:hAnsi="Arial"/>
        </w:rPr>
      </w:pPr>
      <w:r>
        <w:rPr>
          <w:rFonts w:ascii="Arial" w:hAnsi="Arial"/>
        </w:rPr>
        <w:t>5. Students should respond with information about their experience when locating Web resources that help improve navigating while having their eyes shut.</w:t>
      </w:r>
    </w:p>
    <w:p>
      <w:pPr>
        <w:pStyle w:val="style0"/>
        <w:rPr/>
      </w:pPr>
      <w:r>
        <w:rPr/>
      </w:r>
    </w:p>
    <w:p>
      <w:pPr>
        <w:pStyle w:val="style0"/>
        <w:rPr/>
      </w:pPr>
      <w:r>
        <w:rPr/>
      </w:r>
    </w:p>
    <w:p>
      <w:pPr>
        <w:pStyle w:val="style0"/>
        <w:rPr/>
      </w:pPr>
      <w:r>
        <w:rPr/>
      </w:r>
    </w:p>
    <w:p>
      <w:pPr>
        <w:pStyle w:val="style0"/>
        <w:rPr/>
      </w:pPr>
      <w:r>
        <w:rPr/>
      </w:r>
    </w:p>
    <w:sectPr>
      <w:type w:val="nextPage"/>
      <w:pgSz w:h="15840" w:w="12240"/>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OpenSymbol">
    <w:altName w:val="Arial Unicode MS"/>
    <w:charset w:val="02"/>
    <w:family w:val="auto"/>
    <w:pitch w:val="default"/>
  </w:font>
  <w:font w:name="Courier New">
    <w:charset w:val="00"/>
    <w:family w:val="roman"/>
    <w:pitch w:val="variable"/>
  </w:font>
  <w:font w:name="Calibri">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89"/>
  <w:defaultTabStop w:val="720"/>
</w:settings>
</file>

<file path=word/styles.xml><?xml version="1.0" encoding="utf-8"?>
<w:styles xmlns:w="http://schemas.openxmlformats.org/wordprocessingml/2006/main">
  <w:style w:styleId="style0" w:type="paragraph">
    <w:name w:val="Normal"/>
    <w:next w:val="style0"/>
    <w:pPr>
      <w:widowControl w:val="false"/>
      <w:suppressAutoHyphens w:val="true"/>
    </w:pPr>
    <w:rPr>
      <w:rFonts w:ascii="Times New Roman" w:cs="Mangal" w:eastAsia="SimSun" w:hAnsi="Times New Roman"/>
      <w:color w:val="00000A"/>
      <w:sz w:val="24"/>
      <w:szCs w:val="24"/>
      <w:lang w:bidi="hi-IN" w:eastAsia="zh-CN" w:val="en-US"/>
    </w:rPr>
  </w:style>
  <w:style w:styleId="style1" w:type="paragraph">
    <w:name w:val="Heading 1"/>
    <w:basedOn w:val="style17"/>
    <w:next w:val="style1"/>
    <w:pPr/>
    <w:rPr>
      <w:b/>
      <w:bCs/>
      <w:sz w:val="32"/>
      <w:szCs w:val="32"/>
    </w:rPr>
  </w:style>
  <w:style w:styleId="style2" w:type="paragraph">
    <w:name w:val="Heading 2"/>
    <w:basedOn w:val="style17"/>
    <w:next w:val="style2"/>
    <w:pPr/>
    <w:rPr>
      <w:b/>
      <w:bCs/>
      <w:i/>
      <w:iCs/>
    </w:rPr>
  </w:style>
  <w:style w:styleId="style3" w:type="paragraph">
    <w:name w:val="Heading 3"/>
    <w:basedOn w:val="style17"/>
    <w:next w:val="style3"/>
    <w:pPr/>
    <w:rPr>
      <w:b/>
      <w:bCs/>
    </w:rPr>
  </w:style>
  <w:style w:styleId="style15" w:type="character">
    <w:name w:val="Default Paragraph Font"/>
    <w:next w:val="style15"/>
    <w:rPr/>
  </w:style>
  <w:style w:styleId="style16" w:type="character">
    <w:name w:val="Bullets"/>
    <w:next w:val="style16"/>
    <w:rPr>
      <w:rFonts w:ascii="OpenSymbol" w:cs="OpenSymbol" w:eastAsia="OpenSymbol" w:hAnsi="OpenSymbol"/>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 w:styleId="style22" w:type="paragraph">
    <w:name w:val="caption"/>
    <w:basedOn w:val="style0"/>
    <w:next w:val="style22"/>
    <w:pPr>
      <w:suppressLineNumbers/>
      <w:spacing w:after="120" w:before="120"/>
      <w:contextualSpacing w:val="false"/>
    </w:pPr>
    <w:rPr>
      <w:i/>
      <w:iCs/>
    </w:rPr>
  </w:style>
  <w:style w:styleId="style23" w:type="paragraph">
    <w:name w:val="Preformatted Text"/>
    <w:basedOn w:val="style0"/>
    <w:next w:val="style23"/>
    <w:pPr/>
    <w:rPr>
      <w:rFonts w:ascii="Courier New" w:cs="Courier New" w:eastAsia="NSimSun" w:hAnsi="Courier New"/>
      <w:sz w:val="20"/>
      <w:szCs w:val="20"/>
    </w:rPr>
  </w:style>
  <w:style w:styleId="style24" w:type="paragraph">
    <w:name w:val="Quotations"/>
    <w:basedOn w:val="style0"/>
    <w:next w:val="style24"/>
    <w:pPr>
      <w:spacing w:after="283" w:before="0"/>
      <w:ind w:hanging="0" w:left="567" w:right="567"/>
      <w:contextualSpacing w:val="false"/>
    </w:pPr>
    <w:rPr/>
  </w:style>
  <w:style w:styleId="style25" w:type="paragraph">
    <w:name w:val="Title"/>
    <w:basedOn w:val="style17"/>
    <w:next w:val="style25"/>
    <w:pPr>
      <w:jc w:val="center"/>
    </w:pPr>
    <w:rPr>
      <w:b/>
      <w:bCs/>
      <w:sz w:val="36"/>
      <w:szCs w:val="36"/>
    </w:rPr>
  </w:style>
  <w:style w:styleId="style26" w:type="paragraph">
    <w:name w:val="Subtitle"/>
    <w:basedOn w:val="style17"/>
    <w:next w:val="style26"/>
    <w:pPr>
      <w:jc w:val="center"/>
    </w:pPr>
    <w:rPr>
      <w:i/>
      <w:iCs/>
    </w:rPr>
  </w:style>
  <w:style w:styleId="style27" w:type="paragraph">
    <w:name w:val="Default"/>
    <w:next w:val="style27"/>
    <w:pPr>
      <w:widowControl w:val="false"/>
      <w:suppressAutoHyphens w:val="true"/>
    </w:pPr>
    <w:rPr>
      <w:rFonts w:ascii="Calibri" w:cs="Mangal" w:eastAsia="SimSun" w:hAnsi="Calibri"/>
      <w:color w:val="00000A"/>
      <w:sz w:val="24"/>
      <w:szCs w:val="24"/>
      <w:lang w:bidi="hi-IN" w:eastAsia="zh-CN" w:val="en-US"/>
    </w:rPr>
  </w:style>
  <w:style w:styleId="style28" w:type="paragraph">
    <w:name w:val="Pa38"/>
    <w:basedOn w:val="style27"/>
    <w:next w:val="style2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2014-08-13T00:44:00Z</dcterms:created>
  <dc:creator>keefe crowley</dc:creator>
  <cp:lastModifiedBy>Sarah Smith</cp:lastModifiedBy>
  <dcterms:modified xsi:type="dcterms:W3CDTF">2014-08-13T00:44:00Z</dcterms:modified>
  <cp:revision>2</cp:revision>
</cp:coreProperties>
</file>