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9908" w:type="dxa"/>
        <w:tblLayout w:type="fixed"/>
        <w:tblCellMar>
          <w:left w:w="0" w:type="dxa"/>
          <w:right w:w="0" w:type="dxa"/>
        </w:tblCellMar>
        <w:tblLook w:val="0000" w:firstRow="0" w:lastRow="0" w:firstColumn="0" w:lastColumn="0" w:noHBand="0" w:noVBand="0"/>
      </w:tblPr>
      <w:tblGrid>
        <w:gridCol w:w="4328"/>
        <w:gridCol w:w="5580"/>
      </w:tblGrid>
      <w:tr w:rsidR="00522DF0">
        <w:tc>
          <w:tcPr>
            <w:tcW w:w="4328" w:type="dxa"/>
          </w:tcPr>
          <w:p w:rsidR="00EB0FB9" w:rsidRPr="00321277" w:rsidRDefault="00EB0FB9" w:rsidP="00EB0FB9">
            <w:r w:rsidRPr="00321277">
              <w:rPr>
                <w:b/>
                <w:bCs/>
              </w:rPr>
              <w:t xml:space="preserve">P2.1 </w:t>
            </w:r>
            <w:r w:rsidRPr="00321277">
              <w:rPr>
                <w:bCs/>
              </w:rPr>
              <w:t>When</w:t>
            </w:r>
            <w:r w:rsidRPr="00321277">
              <w:t xml:space="preserve"> an axial load is applied to the ends of the </w:t>
            </w:r>
            <w:r>
              <w:t>two-segment rod</w:t>
            </w:r>
            <w:r w:rsidRPr="00321277">
              <w:t xml:space="preserve"> shown in Figure P2.1, the total elongation between joints </w:t>
            </w:r>
            <w:r w:rsidRPr="00321277">
              <w:rPr>
                <w:i/>
                <w:iCs/>
              </w:rPr>
              <w:t>A</w:t>
            </w:r>
            <w:r w:rsidRPr="00321277">
              <w:t xml:space="preserve"> and </w:t>
            </w:r>
            <w:r w:rsidRPr="00321277">
              <w:rPr>
                <w:i/>
                <w:iCs/>
              </w:rPr>
              <w:t>C</w:t>
            </w:r>
            <w:r w:rsidRPr="00321277">
              <w:t xml:space="preserve"> is </w:t>
            </w:r>
            <w:r>
              <w:t>7.5</w:t>
            </w:r>
            <w:r w:rsidRPr="00321277">
              <w:t xml:space="preserve"> </w:t>
            </w:r>
            <w:r>
              <w:t xml:space="preserve">mm. </w:t>
            </w:r>
            <w:r w:rsidRPr="00321277">
              <w:t xml:space="preserve"> </w:t>
            </w:r>
            <w:r>
              <w:t xml:space="preserve">The segment lengths are </w:t>
            </w:r>
            <w:r>
              <w:rPr>
                <w:i/>
              </w:rPr>
              <w:t>a</w:t>
            </w:r>
            <w:r>
              <w:t xml:space="preserve"> = 1.2 m and </w:t>
            </w:r>
            <w:r>
              <w:rPr>
                <w:i/>
              </w:rPr>
              <w:t>b</w:t>
            </w:r>
            <w:r>
              <w:t xml:space="preserve"> = 2.8 m.  </w:t>
            </w:r>
            <w:r w:rsidRPr="00321277">
              <w:t xml:space="preserve">In segment (2), the normal strain is measured as </w:t>
            </w:r>
            <w:r>
              <w:t>2,075</w:t>
            </w:r>
            <w:r w:rsidRPr="00321277">
              <w:t xml:space="preserve"> </w:t>
            </w:r>
            <w:r w:rsidRPr="00321277">
              <w:rPr>
                <w:rFonts w:ascii="Symbol" w:hAnsi="Symbol"/>
              </w:rPr>
              <w:t></w:t>
            </w:r>
            <w:r>
              <w:t>m/m</w:t>
            </w:r>
            <w:r w:rsidRPr="00321277">
              <w:t>.  Determine:</w:t>
            </w:r>
          </w:p>
          <w:p w:rsidR="00BE2FA4" w:rsidRDefault="00BE2FA4" w:rsidP="00BE2FA4">
            <w:pPr>
              <w:tabs>
                <w:tab w:val="left" w:pos="360"/>
              </w:tabs>
              <w:ind w:left="360" w:hanging="360"/>
            </w:pPr>
            <w:r>
              <w:t>(a)</w:t>
            </w:r>
            <w:r>
              <w:tab/>
            </w:r>
            <w:proofErr w:type="gramStart"/>
            <w:r w:rsidR="00EB0FB9" w:rsidRPr="00321277">
              <w:t>the</w:t>
            </w:r>
            <w:proofErr w:type="gramEnd"/>
            <w:r w:rsidR="00EB0FB9" w:rsidRPr="00321277">
              <w:t xml:space="preserve"> elongation of segment (2).</w:t>
            </w:r>
          </w:p>
          <w:p w:rsidR="00522DF0" w:rsidRDefault="00BE2FA4" w:rsidP="00BE2FA4">
            <w:pPr>
              <w:tabs>
                <w:tab w:val="left" w:pos="360"/>
              </w:tabs>
              <w:ind w:left="360" w:hanging="360"/>
            </w:pPr>
            <w:r>
              <w:t>(b)</w:t>
            </w:r>
            <w:r>
              <w:tab/>
            </w:r>
            <w:proofErr w:type="gramStart"/>
            <w:r w:rsidR="00EB0FB9" w:rsidRPr="00321277">
              <w:t>the</w:t>
            </w:r>
            <w:proofErr w:type="gramEnd"/>
            <w:r w:rsidR="00EB0FB9" w:rsidRPr="00321277">
              <w:t xml:space="preserve"> normal strain in segment (1) of the </w:t>
            </w:r>
            <w:r w:rsidR="00EB0FB9">
              <w:t>rod</w:t>
            </w:r>
            <w:r w:rsidR="00EB0FB9" w:rsidRPr="00321277">
              <w:t>.</w:t>
            </w:r>
          </w:p>
        </w:tc>
        <w:tc>
          <w:tcPr>
            <w:tcW w:w="5580" w:type="dxa"/>
            <w:vAlign w:val="center"/>
          </w:tcPr>
          <w:p w:rsidR="00522DF0" w:rsidRDefault="00EB0FB9">
            <w:pPr>
              <w:pStyle w:val="MTDisplayEquation"/>
              <w:tabs>
                <w:tab w:val="clear" w:pos="4320"/>
                <w:tab w:val="clear" w:pos="8640"/>
              </w:tabs>
              <w:jc w:val="center"/>
            </w:pPr>
            <w:r>
              <w:rPr>
                <w:noProof/>
              </w:rPr>
              <w:drawing>
                <wp:inline distT="0" distB="0" distL="0" distR="0">
                  <wp:extent cx="3291840" cy="804672"/>
                  <wp:effectExtent l="0" t="0" r="381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02.001 complete.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291840" cy="804672"/>
                          </a:xfrm>
                          <a:prstGeom prst="rect">
                            <a:avLst/>
                          </a:prstGeom>
                        </pic:spPr>
                      </pic:pic>
                    </a:graphicData>
                  </a:graphic>
                </wp:inline>
              </w:drawing>
            </w:r>
          </w:p>
        </w:tc>
      </w:tr>
      <w:tr w:rsidR="00522DF0">
        <w:tc>
          <w:tcPr>
            <w:tcW w:w="4328" w:type="dxa"/>
          </w:tcPr>
          <w:p w:rsidR="00522DF0" w:rsidRDefault="00522DF0"/>
        </w:tc>
        <w:tc>
          <w:tcPr>
            <w:tcW w:w="5580" w:type="dxa"/>
            <w:vAlign w:val="center"/>
          </w:tcPr>
          <w:p w:rsidR="00522DF0" w:rsidRDefault="00B0263B">
            <w:pPr>
              <w:jc w:val="center"/>
            </w:pPr>
            <w:r>
              <w:t>FIGURE P2</w:t>
            </w:r>
            <w:r w:rsidR="00522DF0">
              <w:t>.1</w:t>
            </w:r>
          </w:p>
        </w:tc>
      </w:tr>
    </w:tbl>
    <w:p w:rsidR="00522DF0" w:rsidRDefault="00522DF0"/>
    <w:p w:rsidR="00522DF0" w:rsidRDefault="00522DF0">
      <w:pPr>
        <w:pStyle w:val="Heading3"/>
      </w:pPr>
      <w:r>
        <w:t>Solution</w:t>
      </w:r>
    </w:p>
    <w:p w:rsidR="00522DF0" w:rsidRDefault="00522DF0">
      <w:pPr>
        <w:pStyle w:val="MTDisplayEquation"/>
        <w:tabs>
          <w:tab w:val="clear" w:pos="4320"/>
          <w:tab w:val="clear" w:pos="8640"/>
          <w:tab w:val="left" w:pos="360"/>
          <w:tab w:val="right" w:pos="10080"/>
        </w:tabs>
      </w:pPr>
      <w:r>
        <w:t>(a) From the definition of normal strain, the elongation in segment (2) can be computed as</w:t>
      </w:r>
    </w:p>
    <w:p w:rsidR="00522DF0" w:rsidRPr="00800487" w:rsidRDefault="00522DF0">
      <w:pPr>
        <w:pStyle w:val="MTDisplayEquation"/>
        <w:tabs>
          <w:tab w:val="clear" w:pos="4320"/>
          <w:tab w:val="clear" w:pos="8640"/>
          <w:tab w:val="left" w:pos="360"/>
          <w:tab w:val="right" w:pos="10080"/>
        </w:tabs>
        <w:rPr>
          <w:b/>
          <w:bCs/>
          <w:color w:val="FF0000"/>
        </w:rPr>
      </w:pPr>
      <w:r>
        <w:tab/>
      </w:r>
      <w:r w:rsidR="00BE2FA4" w:rsidRPr="00674F72">
        <w:rPr>
          <w:position w:val="-12"/>
        </w:rPr>
        <w:object w:dxaOrig="5720" w:dyaOrig="4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5.2pt;height:20.1pt" o:ole="">
            <v:imagedata r:id="rId8" o:title=""/>
          </v:shape>
          <o:OLEObject Type="Embed" ProgID="Equation.DSMT4" ShapeID="_x0000_i1025" DrawAspect="Content" ObjectID="_1535315578" r:id="rId9"/>
        </w:object>
      </w:r>
      <w:r>
        <w:tab/>
      </w:r>
      <w:r w:rsidRPr="00800487">
        <w:rPr>
          <w:b/>
          <w:bCs/>
          <w:color w:val="FF0000"/>
        </w:rPr>
        <w:t>Ans.</w:t>
      </w:r>
    </w:p>
    <w:p w:rsidR="00522DF0" w:rsidRDefault="00522DF0"/>
    <w:p w:rsidR="00522DF0" w:rsidRDefault="00522DF0">
      <w:r>
        <w:t xml:space="preserve">(b) The combined elongations of segments (1) and (2) is given </w:t>
      </w:r>
      <w:r w:rsidR="00800487">
        <w:t xml:space="preserve">as </w:t>
      </w:r>
      <w:r w:rsidR="00BE2FA4">
        <w:t>7.</w:t>
      </w:r>
      <w:r>
        <w:t xml:space="preserve">5 </w:t>
      </w:r>
      <w:r w:rsidR="00BE2FA4">
        <w:t>mm</w:t>
      </w:r>
      <w:r>
        <w:t>.  Therefore, the elongation that occurs in segment (1) must be</w:t>
      </w:r>
    </w:p>
    <w:p w:rsidR="00522DF0" w:rsidRDefault="00522DF0">
      <w:pPr>
        <w:pStyle w:val="MTDisplayEquation"/>
        <w:tabs>
          <w:tab w:val="clear" w:pos="4320"/>
          <w:tab w:val="clear" w:pos="8640"/>
          <w:tab w:val="left" w:pos="360"/>
        </w:tabs>
      </w:pPr>
      <w:r>
        <w:tab/>
      </w:r>
      <w:r w:rsidR="00BE2FA4" w:rsidRPr="00674F72">
        <w:rPr>
          <w:position w:val="-12"/>
        </w:rPr>
        <w:object w:dxaOrig="4560" w:dyaOrig="360">
          <v:shape id="_x0000_i1026" type="#_x0000_t75" style="width:228.6pt;height:18.25pt" o:ole="">
            <v:imagedata r:id="rId10" o:title=""/>
          </v:shape>
          <o:OLEObject Type="Embed" ProgID="Equation.DSMT4" ShapeID="_x0000_i1026" DrawAspect="Content" ObjectID="_1535315579" r:id="rId11"/>
        </w:object>
      </w:r>
    </w:p>
    <w:p w:rsidR="00522DF0" w:rsidRDefault="00522DF0"/>
    <w:p w:rsidR="00522DF0" w:rsidRDefault="00522DF0">
      <w:pPr>
        <w:pStyle w:val="MTDisplayEquation"/>
        <w:tabs>
          <w:tab w:val="clear" w:pos="4320"/>
          <w:tab w:val="clear" w:pos="8640"/>
          <w:tab w:val="left" w:pos="360"/>
          <w:tab w:val="right" w:pos="10080"/>
        </w:tabs>
      </w:pPr>
      <w:r>
        <w:t>The strain in segment (1) can now be computed:</w:t>
      </w:r>
    </w:p>
    <w:p w:rsidR="00522DF0" w:rsidRPr="00800487" w:rsidRDefault="00522DF0">
      <w:pPr>
        <w:pStyle w:val="MTDisplayEquation"/>
        <w:tabs>
          <w:tab w:val="clear" w:pos="4320"/>
          <w:tab w:val="clear" w:pos="8640"/>
          <w:tab w:val="left" w:pos="360"/>
          <w:tab w:val="right" w:pos="10080"/>
        </w:tabs>
        <w:rPr>
          <w:b/>
          <w:bCs/>
          <w:color w:val="FF0000"/>
        </w:rPr>
      </w:pPr>
      <w:r>
        <w:tab/>
      </w:r>
      <w:r w:rsidR="00BE2FA4" w:rsidRPr="00674F72">
        <w:rPr>
          <w:position w:val="-30"/>
        </w:rPr>
        <w:object w:dxaOrig="6000" w:dyaOrig="680">
          <v:shape id="_x0000_i1027" type="#_x0000_t75" style="width:300.15pt;height:33.65pt" o:ole="">
            <v:imagedata r:id="rId12" o:title=""/>
          </v:shape>
          <o:OLEObject Type="Embed" ProgID="Equation.DSMT4" ShapeID="_x0000_i1027" DrawAspect="Content" ObjectID="_1535315580" r:id="rId13"/>
        </w:object>
      </w:r>
      <w:r>
        <w:tab/>
      </w:r>
      <w:r w:rsidRPr="00800487">
        <w:rPr>
          <w:b/>
          <w:bCs/>
          <w:color w:val="FF0000"/>
        </w:rPr>
        <w:t>Ans.</w:t>
      </w:r>
    </w:p>
    <w:p w:rsidR="00522DF0" w:rsidRDefault="00522DF0"/>
    <w:p w:rsidR="00522DF0" w:rsidRDefault="00522DF0">
      <w:pPr>
        <w:rPr>
          <w:sz w:val="20"/>
          <w:szCs w:val="20"/>
        </w:rPr>
      </w:pPr>
    </w:p>
    <w:p w:rsidR="006C3A36" w:rsidRDefault="006C3A36">
      <w:bookmarkStart w:id="0" w:name="OLE_LINK10"/>
      <w:r>
        <w:br w:type="page"/>
      </w:r>
    </w:p>
    <w:tbl>
      <w:tblPr>
        <w:tblW w:w="10088" w:type="dxa"/>
        <w:tblLayout w:type="fixed"/>
        <w:tblCellMar>
          <w:left w:w="0" w:type="dxa"/>
          <w:right w:w="0" w:type="dxa"/>
        </w:tblCellMar>
        <w:tblLook w:val="0000" w:firstRow="0" w:lastRow="0" w:firstColumn="0" w:lastColumn="0" w:noHBand="0" w:noVBand="0"/>
      </w:tblPr>
      <w:tblGrid>
        <w:gridCol w:w="5408"/>
        <w:gridCol w:w="4680"/>
      </w:tblGrid>
      <w:tr w:rsidR="00522DF0">
        <w:trPr>
          <w:trHeight w:val="2040"/>
        </w:trPr>
        <w:tc>
          <w:tcPr>
            <w:tcW w:w="5408" w:type="dxa"/>
          </w:tcPr>
          <w:p w:rsidR="00522DF0" w:rsidRPr="00B86868" w:rsidRDefault="00EB0FB9" w:rsidP="00A4538B">
            <w:pPr>
              <w:ind w:firstLine="8"/>
            </w:pPr>
            <w:r w:rsidRPr="00045FBB">
              <w:rPr>
                <w:b/>
                <w:bCs/>
              </w:rPr>
              <w:lastRenderedPageBreak/>
              <w:t>P</w:t>
            </w:r>
            <w:r w:rsidRPr="00045FBB">
              <w:rPr>
                <w:b/>
              </w:rPr>
              <w:t>2.2</w:t>
            </w:r>
            <w:r w:rsidRPr="00045FBB">
              <w:rPr>
                <w:bCs/>
              </w:rPr>
              <w:t xml:space="preserve"> The two bars shown in Figure P2.2 are used to support load </w:t>
            </w:r>
            <w:r w:rsidRPr="00045FBB">
              <w:rPr>
                <w:bCs/>
                <w:i/>
              </w:rPr>
              <w:t>P</w:t>
            </w:r>
            <w:r w:rsidRPr="00045FBB">
              <w:rPr>
                <w:bCs/>
              </w:rPr>
              <w:t xml:space="preserve">.  When unloaded, joint </w:t>
            </w:r>
            <w:r w:rsidRPr="00045FBB">
              <w:rPr>
                <w:bCs/>
                <w:i/>
              </w:rPr>
              <w:t>B</w:t>
            </w:r>
            <w:r w:rsidRPr="00045FBB">
              <w:rPr>
                <w:bCs/>
              </w:rPr>
              <w:t xml:space="preserve"> has coordinates (0, 0).  After load </w:t>
            </w:r>
            <w:r w:rsidRPr="00045FBB">
              <w:rPr>
                <w:bCs/>
                <w:i/>
              </w:rPr>
              <w:t>P</w:t>
            </w:r>
            <w:r w:rsidRPr="00045FBB">
              <w:rPr>
                <w:bCs/>
              </w:rPr>
              <w:t xml:space="preserve"> is applied, joint </w:t>
            </w:r>
            <w:r w:rsidRPr="00045FBB">
              <w:rPr>
                <w:bCs/>
                <w:i/>
              </w:rPr>
              <w:t>B</w:t>
            </w:r>
            <w:r w:rsidRPr="00045FBB">
              <w:rPr>
                <w:bCs/>
              </w:rPr>
              <w:t xml:space="preserve"> moves to the coordinate position (–0.55 in., –0.15 in.).  Assume </w:t>
            </w:r>
            <w:r w:rsidRPr="00045FBB">
              <w:rPr>
                <w:bCs/>
                <w:i/>
              </w:rPr>
              <w:t>a</w:t>
            </w:r>
            <w:r w:rsidRPr="00045FBB">
              <w:rPr>
                <w:bCs/>
              </w:rPr>
              <w:t xml:space="preserve"> = 15 </w:t>
            </w:r>
            <w:proofErr w:type="spellStart"/>
            <w:r w:rsidRPr="00045FBB">
              <w:rPr>
                <w:bCs/>
              </w:rPr>
              <w:t>ft</w:t>
            </w:r>
            <w:proofErr w:type="spellEnd"/>
            <w:r w:rsidRPr="00045FBB">
              <w:rPr>
                <w:bCs/>
              </w:rPr>
              <w:t xml:space="preserve">, </w:t>
            </w:r>
            <w:r w:rsidRPr="00045FBB">
              <w:rPr>
                <w:bCs/>
                <w:i/>
              </w:rPr>
              <w:t>b</w:t>
            </w:r>
            <w:r w:rsidRPr="00045FBB">
              <w:rPr>
                <w:bCs/>
              </w:rPr>
              <w:t xml:space="preserve"> = 27 </w:t>
            </w:r>
            <w:proofErr w:type="spellStart"/>
            <w:r w:rsidRPr="00045FBB">
              <w:rPr>
                <w:bCs/>
              </w:rPr>
              <w:t>ft</w:t>
            </w:r>
            <w:proofErr w:type="spellEnd"/>
            <w:r w:rsidRPr="00045FBB">
              <w:rPr>
                <w:bCs/>
              </w:rPr>
              <w:t xml:space="preserve">, </w:t>
            </w:r>
            <w:r w:rsidRPr="00045FBB">
              <w:rPr>
                <w:bCs/>
                <w:i/>
              </w:rPr>
              <w:t>c</w:t>
            </w:r>
            <w:r w:rsidRPr="00045FBB">
              <w:rPr>
                <w:bCs/>
              </w:rPr>
              <w:t xml:space="preserve"> = 11 </w:t>
            </w:r>
            <w:proofErr w:type="spellStart"/>
            <w:r w:rsidRPr="00045FBB">
              <w:rPr>
                <w:bCs/>
              </w:rPr>
              <w:t>ft</w:t>
            </w:r>
            <w:proofErr w:type="spellEnd"/>
            <w:r w:rsidRPr="00045FBB">
              <w:rPr>
                <w:bCs/>
              </w:rPr>
              <w:t xml:space="preserve">, and </w:t>
            </w:r>
            <w:r w:rsidRPr="00045FBB">
              <w:rPr>
                <w:bCs/>
                <w:i/>
              </w:rPr>
              <w:t>d</w:t>
            </w:r>
            <w:r w:rsidRPr="00045FBB">
              <w:rPr>
                <w:bCs/>
              </w:rPr>
              <w:t xml:space="preserve"> = 21 ft.  Determine the normal strain in each bar.</w:t>
            </w:r>
          </w:p>
        </w:tc>
        <w:tc>
          <w:tcPr>
            <w:tcW w:w="4680" w:type="dxa"/>
            <w:tcMar>
              <w:left w:w="120" w:type="dxa"/>
            </w:tcMar>
            <w:vAlign w:val="center"/>
          </w:tcPr>
          <w:p w:rsidR="00522DF0" w:rsidRDefault="00EB0FB9">
            <w:pPr>
              <w:jc w:val="center"/>
              <w:rPr>
                <w:b/>
                <w:bCs/>
              </w:rPr>
            </w:pPr>
            <w:r>
              <w:rPr>
                <w:b/>
                <w:bCs/>
                <w:noProof/>
              </w:rPr>
              <w:drawing>
                <wp:inline distT="0" distB="0" distL="0" distR="0" wp14:anchorId="28599DEC" wp14:editId="110C21B5">
                  <wp:extent cx="2898648" cy="1773936"/>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02.002 complete.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898648" cy="1773936"/>
                          </a:xfrm>
                          <a:prstGeom prst="rect">
                            <a:avLst/>
                          </a:prstGeom>
                        </pic:spPr>
                      </pic:pic>
                    </a:graphicData>
                  </a:graphic>
                </wp:inline>
              </w:drawing>
            </w:r>
          </w:p>
        </w:tc>
      </w:tr>
      <w:bookmarkEnd w:id="0"/>
      <w:tr w:rsidR="00522DF0">
        <w:trPr>
          <w:trHeight w:val="216"/>
        </w:trPr>
        <w:tc>
          <w:tcPr>
            <w:tcW w:w="5408" w:type="dxa"/>
          </w:tcPr>
          <w:p w:rsidR="00522DF0" w:rsidRDefault="00522DF0"/>
        </w:tc>
        <w:tc>
          <w:tcPr>
            <w:tcW w:w="4680" w:type="dxa"/>
            <w:tcMar>
              <w:left w:w="120" w:type="dxa"/>
            </w:tcMar>
            <w:vAlign w:val="center"/>
          </w:tcPr>
          <w:p w:rsidR="00522DF0" w:rsidRDefault="00B0263B">
            <w:pPr>
              <w:jc w:val="center"/>
            </w:pPr>
            <w:r>
              <w:t>FIGURE P2</w:t>
            </w:r>
            <w:r w:rsidR="00522DF0">
              <w:t>.2</w:t>
            </w:r>
          </w:p>
        </w:tc>
      </w:tr>
    </w:tbl>
    <w:p w:rsidR="00522DF0" w:rsidRDefault="00522DF0">
      <w:pPr>
        <w:pStyle w:val="Heading3"/>
        <w:rPr>
          <w:b w:val="0"/>
        </w:rPr>
      </w:pPr>
      <w:r>
        <w:t>Solution</w:t>
      </w:r>
    </w:p>
    <w:p w:rsidR="00A4538B" w:rsidRDefault="00A4538B" w:rsidP="00A4538B">
      <w:r>
        <w:t>Given</w:t>
      </w:r>
    </w:p>
    <w:p w:rsidR="00A4538B" w:rsidRDefault="00A4538B" w:rsidP="00A4538B">
      <w:pPr>
        <w:tabs>
          <w:tab w:val="left" w:pos="360"/>
        </w:tabs>
      </w:pPr>
      <w:r>
        <w:tab/>
      </w:r>
      <w:r w:rsidR="00EB0FB9" w:rsidRPr="00EB0FB9">
        <w:rPr>
          <w:position w:val="-74"/>
        </w:rPr>
        <w:object w:dxaOrig="2960" w:dyaOrig="1600">
          <v:shape id="_x0000_i1028" type="#_x0000_t75" style="width:148.2pt;height:79.95pt" o:ole="">
            <v:imagedata r:id="rId15" o:title=""/>
          </v:shape>
          <o:OLEObject Type="Embed" ProgID="Equation.DSMT4" ShapeID="_x0000_i1028" DrawAspect="Content" ObjectID="_1535315581" r:id="rId16"/>
        </w:object>
      </w:r>
    </w:p>
    <w:p w:rsidR="00153289" w:rsidRDefault="00153289" w:rsidP="00A4538B"/>
    <w:p w:rsidR="00A4538B" w:rsidRDefault="00A4538B" w:rsidP="00A4538B">
      <w:r>
        <w:t xml:space="preserve">The initial length of bar </w:t>
      </w:r>
      <w:r>
        <w:rPr>
          <w:i/>
        </w:rPr>
        <w:t>AB</w:t>
      </w:r>
      <w:r>
        <w:t xml:space="preserve"> is</w:t>
      </w:r>
    </w:p>
    <w:p w:rsidR="00A4538B" w:rsidRDefault="00A4538B" w:rsidP="00A4538B">
      <w:pPr>
        <w:tabs>
          <w:tab w:val="left" w:pos="360"/>
        </w:tabs>
      </w:pPr>
      <w:r>
        <w:tab/>
      </w:r>
      <w:r w:rsidR="00D817D3" w:rsidRPr="00053B48">
        <w:rPr>
          <w:position w:val="-16"/>
        </w:rPr>
        <w:object w:dxaOrig="4360" w:dyaOrig="520">
          <v:shape id="_x0000_i1029" type="#_x0000_t75" style="width:218.35pt;height:25.7pt" o:ole="">
            <v:imagedata r:id="rId17" o:title=""/>
          </v:shape>
          <o:OLEObject Type="Embed" ProgID="Equation.DSMT4" ShapeID="_x0000_i1029" DrawAspect="Content" ObjectID="_1535315582" r:id="rId18"/>
        </w:object>
      </w:r>
    </w:p>
    <w:p w:rsidR="00961BA5" w:rsidRDefault="00961BA5" w:rsidP="00A4538B">
      <w:pPr>
        <w:tabs>
          <w:tab w:val="left" w:pos="360"/>
        </w:tabs>
      </w:pPr>
      <w:proofErr w:type="gramStart"/>
      <w:r>
        <w:t>and</w:t>
      </w:r>
      <w:proofErr w:type="gramEnd"/>
      <w:r>
        <w:t xml:space="preserve"> its length after deformation is</w:t>
      </w:r>
    </w:p>
    <w:p w:rsidR="00961BA5" w:rsidRDefault="00961BA5" w:rsidP="00961BA5">
      <w:pPr>
        <w:tabs>
          <w:tab w:val="left" w:pos="360"/>
        </w:tabs>
      </w:pPr>
      <w:r>
        <w:tab/>
      </w:r>
      <w:r w:rsidR="00D817D3" w:rsidRPr="00053B48">
        <w:rPr>
          <w:position w:val="-16"/>
        </w:rPr>
        <w:object w:dxaOrig="6240" w:dyaOrig="520">
          <v:shape id="_x0000_i1030" type="#_x0000_t75" style="width:312.8pt;height:25.7pt" o:ole="">
            <v:imagedata r:id="rId19" o:title=""/>
          </v:shape>
          <o:OLEObject Type="Embed" ProgID="Equation.DSMT4" ShapeID="_x0000_i1030" DrawAspect="Content" ObjectID="_1535315583" r:id="rId20"/>
        </w:object>
      </w:r>
    </w:p>
    <w:p w:rsidR="00961BA5" w:rsidRDefault="00961BA5" w:rsidP="00961BA5">
      <w:pPr>
        <w:tabs>
          <w:tab w:val="left" w:pos="360"/>
        </w:tabs>
      </w:pPr>
      <w:r>
        <w:t xml:space="preserve">The strain in bar </w:t>
      </w:r>
      <w:r>
        <w:rPr>
          <w:i/>
        </w:rPr>
        <w:t>AB</w:t>
      </w:r>
      <w:r>
        <w:t xml:space="preserve"> is thus</w:t>
      </w:r>
    </w:p>
    <w:p w:rsidR="00961BA5" w:rsidRPr="00961BA5" w:rsidRDefault="00961BA5" w:rsidP="00961BA5">
      <w:pPr>
        <w:tabs>
          <w:tab w:val="left" w:pos="360"/>
          <w:tab w:val="right" w:pos="10080"/>
        </w:tabs>
        <w:rPr>
          <w:b/>
        </w:rPr>
      </w:pPr>
      <w:r>
        <w:tab/>
      </w:r>
      <w:r w:rsidR="006C3A36" w:rsidRPr="00961BA5">
        <w:rPr>
          <w:position w:val="-24"/>
        </w:rPr>
        <w:object w:dxaOrig="8419" w:dyaOrig="620">
          <v:shape id="_x0000_i1031" type="#_x0000_t75" style="width:420.3pt;height:31.3pt" o:ole="">
            <v:imagedata r:id="rId21" o:title=""/>
          </v:shape>
          <o:OLEObject Type="Embed" ProgID="Equation.DSMT4" ShapeID="_x0000_i1031" DrawAspect="Content" ObjectID="_1535315584" r:id="rId22"/>
        </w:object>
      </w:r>
      <w:r>
        <w:tab/>
      </w:r>
      <w:r w:rsidRPr="00961BA5">
        <w:rPr>
          <w:b/>
          <w:color w:val="FF0000"/>
        </w:rPr>
        <w:t>Ans.</w:t>
      </w:r>
    </w:p>
    <w:p w:rsidR="00522DF0" w:rsidRDefault="00522DF0"/>
    <w:p w:rsidR="00961BA5" w:rsidRDefault="00961BA5" w:rsidP="00961BA5">
      <w:r>
        <w:t xml:space="preserve">The initial length of bar </w:t>
      </w:r>
      <w:r>
        <w:rPr>
          <w:i/>
        </w:rPr>
        <w:t>BC</w:t>
      </w:r>
      <w:r>
        <w:t xml:space="preserve"> is</w:t>
      </w:r>
    </w:p>
    <w:p w:rsidR="00961BA5" w:rsidRDefault="00961BA5" w:rsidP="00961BA5">
      <w:pPr>
        <w:tabs>
          <w:tab w:val="left" w:pos="360"/>
        </w:tabs>
      </w:pPr>
      <w:r>
        <w:tab/>
      </w:r>
      <w:r w:rsidR="00D817D3" w:rsidRPr="008D2D08">
        <w:rPr>
          <w:position w:val="-16"/>
        </w:rPr>
        <w:object w:dxaOrig="4420" w:dyaOrig="520">
          <v:shape id="_x0000_i1032" type="#_x0000_t75" style="width:220.7pt;height:25.7pt" o:ole="">
            <v:imagedata r:id="rId23" o:title=""/>
          </v:shape>
          <o:OLEObject Type="Embed" ProgID="Equation.DSMT4" ShapeID="_x0000_i1032" DrawAspect="Content" ObjectID="_1535315585" r:id="rId24"/>
        </w:object>
      </w:r>
    </w:p>
    <w:p w:rsidR="00961BA5" w:rsidRDefault="00961BA5" w:rsidP="00961BA5">
      <w:pPr>
        <w:tabs>
          <w:tab w:val="left" w:pos="360"/>
        </w:tabs>
      </w:pPr>
      <w:proofErr w:type="gramStart"/>
      <w:r>
        <w:t>and</w:t>
      </w:r>
      <w:proofErr w:type="gramEnd"/>
      <w:r>
        <w:t xml:space="preserve"> its length after deformation is</w:t>
      </w:r>
    </w:p>
    <w:p w:rsidR="00961BA5" w:rsidRDefault="00961BA5" w:rsidP="00961BA5">
      <w:pPr>
        <w:tabs>
          <w:tab w:val="left" w:pos="360"/>
        </w:tabs>
      </w:pPr>
      <w:r>
        <w:tab/>
      </w:r>
      <w:r w:rsidR="00D817D3" w:rsidRPr="008D2D08">
        <w:rPr>
          <w:position w:val="-16"/>
        </w:rPr>
        <w:object w:dxaOrig="6300" w:dyaOrig="520">
          <v:shape id="_x0000_i1033" type="#_x0000_t75" style="width:314.2pt;height:25.7pt" o:ole="">
            <v:imagedata r:id="rId25" o:title=""/>
          </v:shape>
          <o:OLEObject Type="Embed" ProgID="Equation.DSMT4" ShapeID="_x0000_i1033" DrawAspect="Content" ObjectID="_1535315586" r:id="rId26"/>
        </w:object>
      </w:r>
    </w:p>
    <w:p w:rsidR="00961BA5" w:rsidRDefault="00961BA5" w:rsidP="00961BA5">
      <w:pPr>
        <w:tabs>
          <w:tab w:val="left" w:pos="360"/>
        </w:tabs>
      </w:pPr>
      <w:r>
        <w:t xml:space="preserve">The strain in bar </w:t>
      </w:r>
      <w:r>
        <w:rPr>
          <w:i/>
        </w:rPr>
        <w:t>BC</w:t>
      </w:r>
      <w:r>
        <w:t xml:space="preserve"> is thus</w:t>
      </w:r>
    </w:p>
    <w:p w:rsidR="00961BA5" w:rsidRPr="00961BA5" w:rsidRDefault="00961BA5" w:rsidP="00961BA5">
      <w:pPr>
        <w:tabs>
          <w:tab w:val="left" w:pos="360"/>
          <w:tab w:val="right" w:pos="10080"/>
        </w:tabs>
        <w:rPr>
          <w:b/>
        </w:rPr>
      </w:pPr>
      <w:r>
        <w:tab/>
      </w:r>
      <w:r w:rsidR="008D2D08" w:rsidRPr="00961BA5">
        <w:rPr>
          <w:position w:val="-24"/>
        </w:rPr>
        <w:object w:dxaOrig="8120" w:dyaOrig="620">
          <v:shape id="_x0000_i1034" type="#_x0000_t75" style="width:405.8pt;height:31.3pt" o:ole="">
            <v:imagedata r:id="rId27" o:title=""/>
          </v:shape>
          <o:OLEObject Type="Embed" ProgID="Equation.DSMT4" ShapeID="_x0000_i1034" DrawAspect="Content" ObjectID="_1535315587" r:id="rId28"/>
        </w:object>
      </w:r>
      <w:r>
        <w:tab/>
      </w:r>
      <w:r w:rsidRPr="00961BA5">
        <w:rPr>
          <w:b/>
          <w:color w:val="FF0000"/>
        </w:rPr>
        <w:t>Ans.</w:t>
      </w:r>
    </w:p>
    <w:p w:rsidR="006C3A36" w:rsidRDefault="006C3A36">
      <w:r>
        <w:br w:type="page"/>
      </w:r>
    </w:p>
    <w:tbl>
      <w:tblPr>
        <w:tblW w:w="9970" w:type="dxa"/>
        <w:tblCellMar>
          <w:left w:w="0" w:type="dxa"/>
          <w:right w:w="0" w:type="dxa"/>
        </w:tblCellMar>
        <w:tblLook w:val="0000" w:firstRow="0" w:lastRow="0" w:firstColumn="0" w:lastColumn="0" w:noHBand="0" w:noVBand="0"/>
      </w:tblPr>
      <w:tblGrid>
        <w:gridCol w:w="6480"/>
        <w:gridCol w:w="3490"/>
      </w:tblGrid>
      <w:tr w:rsidR="00522DF0" w:rsidTr="00876C27">
        <w:tc>
          <w:tcPr>
            <w:tcW w:w="6480" w:type="dxa"/>
          </w:tcPr>
          <w:p w:rsidR="00522DF0" w:rsidRDefault="006C3A36" w:rsidP="006C3A36">
            <w:pPr>
              <w:pStyle w:val="MTDisplayEquation"/>
              <w:tabs>
                <w:tab w:val="clear" w:pos="4320"/>
                <w:tab w:val="clear" w:pos="8640"/>
              </w:tabs>
              <w:ind w:left="90"/>
              <w:jc w:val="left"/>
            </w:pPr>
            <w:r w:rsidRPr="00413883">
              <w:rPr>
                <w:b/>
                <w:bCs/>
              </w:rPr>
              <w:lastRenderedPageBreak/>
              <w:t xml:space="preserve">P2.3 </w:t>
            </w:r>
            <w:r w:rsidRPr="00222AF5">
              <w:rPr>
                <w:bCs/>
              </w:rPr>
              <w:t>Pin</w:t>
            </w:r>
            <w:r w:rsidRPr="00413883">
              <w:rPr>
                <w:bCs/>
              </w:rPr>
              <w:t xml:space="preserve">-connected rigid bars </w:t>
            </w:r>
            <w:r w:rsidRPr="00222AF5">
              <w:rPr>
                <w:bCs/>
                <w:i/>
              </w:rPr>
              <w:t>AB</w:t>
            </w:r>
            <w:r w:rsidRPr="00413883">
              <w:rPr>
                <w:bCs/>
              </w:rPr>
              <w:t xml:space="preserve">, </w:t>
            </w:r>
            <w:r w:rsidRPr="00222AF5">
              <w:rPr>
                <w:bCs/>
                <w:i/>
              </w:rPr>
              <w:t>BC</w:t>
            </w:r>
            <w:r w:rsidRPr="00413883">
              <w:rPr>
                <w:bCs/>
              </w:rPr>
              <w:t xml:space="preserve">, and </w:t>
            </w:r>
            <w:r w:rsidRPr="00222AF5">
              <w:rPr>
                <w:bCs/>
                <w:i/>
              </w:rPr>
              <w:t>CD</w:t>
            </w:r>
            <w:r>
              <w:rPr>
                <w:bCs/>
              </w:rPr>
              <w:t xml:space="preserve"> </w:t>
            </w:r>
            <w:r w:rsidRPr="00413883">
              <w:rPr>
                <w:bCs/>
              </w:rPr>
              <w:t xml:space="preserve">are initially held in the positions shown </w:t>
            </w:r>
            <w:r>
              <w:rPr>
                <w:bCs/>
              </w:rPr>
              <w:t xml:space="preserve">in Figure P2.3 </w:t>
            </w:r>
            <w:r w:rsidRPr="00413883">
              <w:rPr>
                <w:bCs/>
              </w:rPr>
              <w:t xml:space="preserve">by taut wires (1) and (2).  </w:t>
            </w:r>
            <w:r>
              <w:rPr>
                <w:bCs/>
              </w:rPr>
              <w:t xml:space="preserve">The bar lengths are </w:t>
            </w:r>
            <w:r>
              <w:rPr>
                <w:bCs/>
                <w:i/>
              </w:rPr>
              <w:t>a</w:t>
            </w:r>
            <w:r>
              <w:rPr>
                <w:bCs/>
              </w:rPr>
              <w:t xml:space="preserve"> = 24 </w:t>
            </w:r>
            <w:proofErr w:type="spellStart"/>
            <w:r>
              <w:rPr>
                <w:bCs/>
              </w:rPr>
              <w:t>ft</w:t>
            </w:r>
            <w:proofErr w:type="spellEnd"/>
            <w:r>
              <w:rPr>
                <w:bCs/>
              </w:rPr>
              <w:t xml:space="preserve"> and </w:t>
            </w:r>
            <w:r>
              <w:rPr>
                <w:bCs/>
                <w:i/>
              </w:rPr>
              <w:t>b</w:t>
            </w:r>
            <w:r>
              <w:rPr>
                <w:bCs/>
              </w:rPr>
              <w:t xml:space="preserve"> = 18 ft.  J</w:t>
            </w:r>
            <w:r w:rsidRPr="00413883">
              <w:rPr>
                <w:bCs/>
              </w:rPr>
              <w:t xml:space="preserve">oint </w:t>
            </w:r>
            <w:r w:rsidRPr="00222AF5">
              <w:rPr>
                <w:bCs/>
                <w:i/>
              </w:rPr>
              <w:t>C</w:t>
            </w:r>
            <w:r w:rsidRPr="00413883">
              <w:rPr>
                <w:bCs/>
              </w:rPr>
              <w:t xml:space="preserve"> is give</w:t>
            </w:r>
            <w:r>
              <w:rPr>
                <w:bCs/>
              </w:rPr>
              <w:t>n a horizontal displacement of 5</w:t>
            </w:r>
            <w:r w:rsidRPr="00413883">
              <w:rPr>
                <w:bCs/>
              </w:rPr>
              <w:t xml:space="preserve"> in. to the right</w:t>
            </w:r>
            <w:r>
              <w:rPr>
                <w:bCs/>
              </w:rPr>
              <w:t xml:space="preserve">.  (Note that this displacement causes both joints </w:t>
            </w:r>
            <w:r>
              <w:rPr>
                <w:bCs/>
                <w:i/>
              </w:rPr>
              <w:t>B</w:t>
            </w:r>
            <w:r>
              <w:rPr>
                <w:bCs/>
              </w:rPr>
              <w:t xml:space="preserve"> and </w:t>
            </w:r>
            <w:r>
              <w:rPr>
                <w:bCs/>
                <w:i/>
              </w:rPr>
              <w:t>C</w:t>
            </w:r>
            <w:r>
              <w:rPr>
                <w:bCs/>
              </w:rPr>
              <w:t xml:space="preserve"> to move to the right and slightly downward.)  W</w:t>
            </w:r>
            <w:r w:rsidRPr="00413883">
              <w:rPr>
                <w:bCs/>
              </w:rPr>
              <w:t>hat is the change in the average</w:t>
            </w:r>
            <w:r>
              <w:rPr>
                <w:bCs/>
              </w:rPr>
              <w:t xml:space="preserve"> </w:t>
            </w:r>
            <w:r w:rsidRPr="00413883">
              <w:rPr>
                <w:bCs/>
              </w:rPr>
              <w:t>normal strain in wire (1)</w:t>
            </w:r>
            <w:r>
              <w:rPr>
                <w:bCs/>
              </w:rPr>
              <w:t xml:space="preserve"> after the displacement</w:t>
            </w:r>
            <w:r w:rsidRPr="00413883">
              <w:rPr>
                <w:bCs/>
              </w:rPr>
              <w:t>?</w:t>
            </w:r>
          </w:p>
        </w:tc>
        <w:tc>
          <w:tcPr>
            <w:tcW w:w="3490" w:type="dxa"/>
            <w:vAlign w:val="center"/>
          </w:tcPr>
          <w:p w:rsidR="00522DF0" w:rsidRDefault="00C64487">
            <w:pPr>
              <w:pStyle w:val="MTDisplayEquation"/>
              <w:tabs>
                <w:tab w:val="clear" w:pos="4320"/>
                <w:tab w:val="clear" w:pos="8640"/>
              </w:tabs>
              <w:jc w:val="center"/>
              <w:rPr>
                <w:b/>
                <w:bCs/>
              </w:rPr>
            </w:pPr>
            <w:r>
              <w:rPr>
                <w:b/>
                <w:bCs/>
                <w:noProof/>
              </w:rPr>
              <w:drawing>
                <wp:inline distT="0" distB="0" distL="0" distR="0" wp14:anchorId="37F1C9D3" wp14:editId="51D87639">
                  <wp:extent cx="1399032" cy="164592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02.003 complete.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399032" cy="1645920"/>
                          </a:xfrm>
                          <a:prstGeom prst="rect">
                            <a:avLst/>
                          </a:prstGeom>
                        </pic:spPr>
                      </pic:pic>
                    </a:graphicData>
                  </a:graphic>
                </wp:inline>
              </w:drawing>
            </w:r>
          </w:p>
        </w:tc>
      </w:tr>
      <w:tr w:rsidR="00522DF0" w:rsidTr="00876C27">
        <w:tc>
          <w:tcPr>
            <w:tcW w:w="6480" w:type="dxa"/>
          </w:tcPr>
          <w:p w:rsidR="00522DF0" w:rsidRDefault="00522DF0">
            <w:pPr>
              <w:pStyle w:val="MTDisplayEquation"/>
              <w:tabs>
                <w:tab w:val="clear" w:pos="4320"/>
                <w:tab w:val="clear" w:pos="8640"/>
              </w:tabs>
            </w:pPr>
          </w:p>
        </w:tc>
        <w:tc>
          <w:tcPr>
            <w:tcW w:w="3490" w:type="dxa"/>
            <w:vAlign w:val="center"/>
          </w:tcPr>
          <w:p w:rsidR="00522DF0" w:rsidRDefault="00B0263B">
            <w:pPr>
              <w:pStyle w:val="MTDisplayEquation"/>
              <w:tabs>
                <w:tab w:val="clear" w:pos="4320"/>
                <w:tab w:val="clear" w:pos="8640"/>
              </w:tabs>
              <w:jc w:val="center"/>
            </w:pPr>
            <w:r>
              <w:t>FIGURE P2</w:t>
            </w:r>
            <w:r w:rsidR="00522DF0">
              <w:t>.3</w:t>
            </w:r>
          </w:p>
        </w:tc>
      </w:tr>
    </w:tbl>
    <w:p w:rsidR="00522DF0" w:rsidRDefault="00522DF0">
      <w:pPr>
        <w:pStyle w:val="Heading3"/>
      </w:pPr>
      <w:r>
        <w:t>Solution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20"/>
        <w:gridCol w:w="3960"/>
      </w:tblGrid>
      <w:tr w:rsidR="00D40786" w:rsidTr="00D817D3">
        <w:trPr>
          <w:trHeight w:val="2826"/>
        </w:trPr>
        <w:tc>
          <w:tcPr>
            <w:tcW w:w="6120" w:type="dxa"/>
          </w:tcPr>
          <w:p w:rsidR="00786AF8" w:rsidRDefault="00786AF8" w:rsidP="00D817D3">
            <w:r>
              <w:t>Given</w:t>
            </w:r>
          </w:p>
          <w:p w:rsidR="00786AF8" w:rsidRDefault="00786AF8" w:rsidP="00D817D3">
            <w:pPr>
              <w:tabs>
                <w:tab w:val="left" w:pos="360"/>
              </w:tabs>
            </w:pPr>
            <w:r>
              <w:tab/>
            </w:r>
            <w:r w:rsidRPr="00786AF8">
              <w:rPr>
                <w:position w:val="-34"/>
              </w:rPr>
              <w:object w:dxaOrig="2960" w:dyaOrig="800">
                <v:shape id="_x0000_i1035" type="#_x0000_t75" style="width:148.2pt;height:39.75pt" o:ole="">
                  <v:imagedata r:id="rId30" o:title=""/>
                </v:shape>
                <o:OLEObject Type="Embed" ProgID="Equation.DSMT4" ShapeID="_x0000_i1035" DrawAspect="Content" ObjectID="_1535315588" r:id="rId31"/>
              </w:object>
            </w:r>
          </w:p>
          <w:p w:rsidR="00786AF8" w:rsidRDefault="00786AF8" w:rsidP="00D817D3"/>
          <w:p w:rsidR="00786AF8" w:rsidRPr="00D817D3" w:rsidRDefault="00786AF8" w:rsidP="00D817D3">
            <w:r>
              <w:t>The initial length of wire (1) is</w:t>
            </w:r>
            <w:r w:rsidR="00D817D3">
              <w:t xml:space="preserve"> the distance between joints </w:t>
            </w:r>
            <w:r w:rsidR="00D817D3">
              <w:rPr>
                <w:i/>
              </w:rPr>
              <w:t>A</w:t>
            </w:r>
            <w:r w:rsidR="00D817D3">
              <w:t xml:space="preserve"> and </w:t>
            </w:r>
            <w:r w:rsidR="00D817D3">
              <w:rPr>
                <w:i/>
              </w:rPr>
              <w:t>C</w:t>
            </w:r>
            <w:r w:rsidR="00D817D3">
              <w:t>:</w:t>
            </w:r>
          </w:p>
          <w:p w:rsidR="00786AF8" w:rsidRDefault="00786AF8" w:rsidP="00D817D3">
            <w:pPr>
              <w:tabs>
                <w:tab w:val="left" w:pos="360"/>
              </w:tabs>
            </w:pPr>
            <w:r>
              <w:tab/>
            </w:r>
            <w:r w:rsidRPr="00053B48">
              <w:rPr>
                <w:position w:val="-16"/>
              </w:rPr>
              <w:object w:dxaOrig="3720" w:dyaOrig="520">
                <v:shape id="_x0000_i1036" type="#_x0000_t75" style="width:185.6pt;height:25.7pt" o:ole="">
                  <v:imagedata r:id="rId32" o:title=""/>
                </v:shape>
                <o:OLEObject Type="Embed" ProgID="Equation.DSMT4" ShapeID="_x0000_i1036" DrawAspect="Content" ObjectID="_1535315589" r:id="rId33"/>
              </w:object>
            </w:r>
          </w:p>
          <w:p w:rsidR="00786AF8" w:rsidRDefault="00786AF8" w:rsidP="00D817D3">
            <w:pPr>
              <w:tabs>
                <w:tab w:val="left" w:pos="360"/>
              </w:tabs>
            </w:pPr>
            <w:r>
              <w:t xml:space="preserve">Joint </w:t>
            </w:r>
            <w:r>
              <w:rPr>
                <w:i/>
              </w:rPr>
              <w:t>C</w:t>
            </w:r>
            <w:r>
              <w:t xml:space="preserve"> displaces to the right by </w:t>
            </w:r>
            <w:r>
              <w:rPr>
                <w:i/>
              </w:rPr>
              <w:t>u</w:t>
            </w:r>
            <w:r>
              <w:t xml:space="preserve"> = 5 in.  Joint </w:t>
            </w:r>
            <w:r>
              <w:rPr>
                <w:i/>
              </w:rPr>
              <w:t>C</w:t>
            </w:r>
            <w:r>
              <w:t xml:space="preserve"> also moves down.  Use the geometry of the displaced structure to calculate </w:t>
            </w:r>
            <w:r>
              <w:rPr>
                <w:i/>
              </w:rPr>
              <w:t>a</w:t>
            </w:r>
            <w:r>
              <w:t>′ using the Pythagorean theorem:</w:t>
            </w:r>
          </w:p>
          <w:p w:rsidR="00D40786" w:rsidRDefault="00786AF8" w:rsidP="00D817D3">
            <w:pPr>
              <w:tabs>
                <w:tab w:val="left" w:pos="360"/>
              </w:tabs>
            </w:pPr>
            <w:r>
              <w:tab/>
            </w:r>
            <w:r w:rsidRPr="00786AF8">
              <w:rPr>
                <w:position w:val="-42"/>
              </w:rPr>
              <w:object w:dxaOrig="4180" w:dyaOrig="960">
                <v:shape id="_x0000_i1037" type="#_x0000_t75" style="width:209pt;height:47.7pt" o:ole="">
                  <v:imagedata r:id="rId34" o:title=""/>
                </v:shape>
                <o:OLEObject Type="Embed" ProgID="Equation.DSMT4" ShapeID="_x0000_i1037" DrawAspect="Content" ObjectID="_1535315590" r:id="rId35"/>
              </w:object>
            </w:r>
          </w:p>
        </w:tc>
        <w:tc>
          <w:tcPr>
            <w:tcW w:w="3960" w:type="dxa"/>
            <w:vAlign w:val="center"/>
          </w:tcPr>
          <w:p w:rsidR="00D40786" w:rsidRDefault="00D40786" w:rsidP="00D40786">
            <w:pPr>
              <w:pStyle w:val="MTDisplayEquation"/>
              <w:tabs>
                <w:tab w:val="clear" w:pos="4320"/>
                <w:tab w:val="clear" w:pos="8640"/>
              </w:tabs>
              <w:jc w:val="center"/>
            </w:pPr>
            <w:r>
              <w:rPr>
                <w:noProof/>
              </w:rPr>
              <w:drawing>
                <wp:inline distT="0" distB="0" distL="0" distR="0">
                  <wp:extent cx="1956816" cy="1645920"/>
                  <wp:effectExtent l="0" t="0" r="571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02.003 deflected.pn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956816" cy="1645920"/>
                          </a:xfrm>
                          <a:prstGeom prst="rect">
                            <a:avLst/>
                          </a:prstGeom>
                        </pic:spPr>
                      </pic:pic>
                    </a:graphicData>
                  </a:graphic>
                </wp:inline>
              </w:drawing>
            </w:r>
          </w:p>
        </w:tc>
      </w:tr>
    </w:tbl>
    <w:p w:rsidR="00D817D3" w:rsidRDefault="00D817D3" w:rsidP="00D817D3">
      <w:pPr>
        <w:tabs>
          <w:tab w:val="left" w:pos="360"/>
        </w:tabs>
      </w:pPr>
    </w:p>
    <w:p w:rsidR="00D817D3" w:rsidRDefault="00D817D3" w:rsidP="00D817D3">
      <w:pPr>
        <w:tabs>
          <w:tab w:val="left" w:pos="360"/>
        </w:tabs>
      </w:pPr>
      <w:r>
        <w:t xml:space="preserve">After displacement, the coordinates of joint </w:t>
      </w:r>
      <w:r>
        <w:rPr>
          <w:i/>
        </w:rPr>
        <w:t>C</w:t>
      </w:r>
      <w:r>
        <w:t xml:space="preserve">, relative to joint </w:t>
      </w:r>
      <w:r>
        <w:rPr>
          <w:i/>
        </w:rPr>
        <w:t>A</w:t>
      </w:r>
      <w:r>
        <w:t>, are:</w:t>
      </w:r>
      <w:r>
        <w:tab/>
      </w:r>
      <w:r w:rsidR="00876C27" w:rsidRPr="00D817D3">
        <w:rPr>
          <w:position w:val="-14"/>
        </w:rPr>
        <w:object w:dxaOrig="7020" w:dyaOrig="400">
          <v:shape id="_x0000_i1038" type="#_x0000_t75" style="width:351.1pt;height:20.1pt" o:ole="">
            <v:imagedata r:id="rId37" o:title=""/>
          </v:shape>
          <o:OLEObject Type="Embed" ProgID="Equation.DSMT4" ShapeID="_x0000_i1038" DrawAspect="Content" ObjectID="_1535315591" r:id="rId38"/>
        </w:object>
      </w:r>
    </w:p>
    <w:p w:rsidR="00D817D3" w:rsidRPr="00D817D3" w:rsidRDefault="00D817D3" w:rsidP="00786AF8">
      <w:pPr>
        <w:tabs>
          <w:tab w:val="left" w:pos="360"/>
        </w:tabs>
      </w:pPr>
    </w:p>
    <w:p w:rsidR="00D817D3" w:rsidRDefault="00D817D3" w:rsidP="00D817D3">
      <w:pPr>
        <w:tabs>
          <w:tab w:val="left" w:pos="360"/>
        </w:tabs>
      </w:pPr>
      <w:r>
        <w:t>The length of wire (1) after deformation is</w:t>
      </w:r>
    </w:p>
    <w:p w:rsidR="00D817D3" w:rsidRDefault="00876C27" w:rsidP="00786AF8">
      <w:pPr>
        <w:tabs>
          <w:tab w:val="left" w:pos="360"/>
        </w:tabs>
      </w:pPr>
      <w:r>
        <w:tab/>
      </w:r>
      <w:r w:rsidRPr="00053B48">
        <w:rPr>
          <w:position w:val="-16"/>
        </w:rPr>
        <w:object w:dxaOrig="4780" w:dyaOrig="520">
          <v:shape id="_x0000_i1039" type="#_x0000_t75" style="width:238.9pt;height:25.7pt" o:ole="">
            <v:imagedata r:id="rId39" o:title=""/>
          </v:shape>
          <o:OLEObject Type="Embed" ProgID="Equation.DSMT4" ShapeID="_x0000_i1039" DrawAspect="Content" ObjectID="_1535315592" r:id="rId40"/>
        </w:object>
      </w:r>
    </w:p>
    <w:p w:rsidR="00786AF8" w:rsidRDefault="00786AF8" w:rsidP="00786AF8">
      <w:pPr>
        <w:tabs>
          <w:tab w:val="left" w:pos="360"/>
        </w:tabs>
      </w:pPr>
      <w:r>
        <w:t xml:space="preserve">The </w:t>
      </w:r>
      <w:r w:rsidR="00876C27">
        <w:t xml:space="preserve">change in </w:t>
      </w:r>
      <w:r>
        <w:t xml:space="preserve">strain in </w:t>
      </w:r>
      <w:r w:rsidR="00876C27">
        <w:t>wire (1)</w:t>
      </w:r>
      <w:r>
        <w:t xml:space="preserve"> is thus</w:t>
      </w:r>
    </w:p>
    <w:p w:rsidR="00786AF8" w:rsidRPr="00961BA5" w:rsidRDefault="00786AF8" w:rsidP="00786AF8">
      <w:pPr>
        <w:tabs>
          <w:tab w:val="left" w:pos="360"/>
          <w:tab w:val="right" w:pos="10080"/>
        </w:tabs>
        <w:rPr>
          <w:b/>
        </w:rPr>
      </w:pPr>
      <w:r>
        <w:tab/>
      </w:r>
      <w:r w:rsidR="00876C27" w:rsidRPr="00961BA5">
        <w:rPr>
          <w:position w:val="-24"/>
        </w:rPr>
        <w:object w:dxaOrig="7380" w:dyaOrig="620">
          <v:shape id="_x0000_i1040" type="#_x0000_t75" style="width:368.4pt;height:31.3pt" o:ole="">
            <v:imagedata r:id="rId41" o:title=""/>
          </v:shape>
          <o:OLEObject Type="Embed" ProgID="Equation.DSMT4" ShapeID="_x0000_i1040" DrawAspect="Content" ObjectID="_1535315593" r:id="rId42"/>
        </w:object>
      </w:r>
      <w:r>
        <w:tab/>
      </w:r>
      <w:r w:rsidRPr="00961BA5">
        <w:rPr>
          <w:b/>
          <w:color w:val="FF0000"/>
        </w:rPr>
        <w:t>Ans.</w:t>
      </w:r>
    </w:p>
    <w:p w:rsidR="00876C27" w:rsidRDefault="00876C27" w:rsidP="00876C27">
      <w:pPr>
        <w:tabs>
          <w:tab w:val="left" w:pos="360"/>
        </w:tabs>
      </w:pPr>
    </w:p>
    <w:p w:rsidR="00876C27" w:rsidRDefault="00876C27" w:rsidP="00876C27">
      <w:pPr>
        <w:tabs>
          <w:tab w:val="left" w:pos="360"/>
        </w:tabs>
      </w:pPr>
      <w:r>
        <w:t xml:space="preserve">For completeness, note that the </w:t>
      </w:r>
      <w:r w:rsidR="00BE2FA4">
        <w:t>vertical</w:t>
      </w:r>
      <w:r>
        <w:t xml:space="preserve"> displacement </w:t>
      </w:r>
      <w:r>
        <w:rPr>
          <w:i/>
        </w:rPr>
        <w:t>v</w:t>
      </w:r>
      <w:r>
        <w:t xml:space="preserve"> is calculated as</w:t>
      </w:r>
    </w:p>
    <w:p w:rsidR="00876C27" w:rsidRDefault="00876C27" w:rsidP="00876C27">
      <w:pPr>
        <w:tabs>
          <w:tab w:val="left" w:pos="360"/>
        </w:tabs>
      </w:pPr>
      <w:r>
        <w:tab/>
      </w:r>
      <w:r w:rsidRPr="00D817D3">
        <w:rPr>
          <w:position w:val="-6"/>
        </w:rPr>
        <w:object w:dxaOrig="4640" w:dyaOrig="279">
          <v:shape id="_x0000_i1041" type="#_x0000_t75" style="width:231.9pt;height:14.05pt" o:ole="">
            <v:imagedata r:id="rId43" o:title=""/>
          </v:shape>
          <o:OLEObject Type="Embed" ProgID="Equation.DSMT4" ShapeID="_x0000_i1041" DrawAspect="Content" ObjectID="_1535315594" r:id="rId44"/>
        </w:object>
      </w:r>
    </w:p>
    <w:p w:rsidR="00EA08D8" w:rsidRDefault="00876C27">
      <w:r>
        <w:br w:type="page"/>
      </w:r>
    </w:p>
    <w:tbl>
      <w:tblPr>
        <w:tblW w:w="10268" w:type="dxa"/>
        <w:tblCellMar>
          <w:left w:w="0" w:type="dxa"/>
          <w:right w:w="0" w:type="dxa"/>
        </w:tblCellMar>
        <w:tblLook w:val="0000" w:firstRow="0" w:lastRow="0" w:firstColumn="0" w:lastColumn="0" w:noHBand="0" w:noVBand="0"/>
      </w:tblPr>
      <w:tblGrid>
        <w:gridCol w:w="5130"/>
        <w:gridCol w:w="5138"/>
      </w:tblGrid>
      <w:tr w:rsidR="00EA08D8" w:rsidTr="00EA08D8">
        <w:tc>
          <w:tcPr>
            <w:tcW w:w="5130" w:type="dxa"/>
          </w:tcPr>
          <w:p w:rsidR="00EA08D8" w:rsidRDefault="00EA08D8" w:rsidP="00EA08D8">
            <w:pPr>
              <w:pStyle w:val="MTDisplayEquation"/>
              <w:tabs>
                <w:tab w:val="clear" w:pos="4320"/>
                <w:tab w:val="clear" w:pos="8640"/>
              </w:tabs>
              <w:jc w:val="left"/>
            </w:pPr>
            <w:r w:rsidRPr="00722890">
              <w:rPr>
                <w:b/>
              </w:rPr>
              <w:lastRenderedPageBreak/>
              <w:t>P2.4</w:t>
            </w:r>
            <w:r>
              <w:t xml:space="preserve"> Bar (1) has a length of </w:t>
            </w:r>
            <w:r>
              <w:rPr>
                <w:i/>
                <w:iCs/>
              </w:rPr>
              <w:t>L</w:t>
            </w:r>
            <w:r>
              <w:rPr>
                <w:vertAlign w:val="subscript"/>
              </w:rPr>
              <w:t>1</w:t>
            </w:r>
            <w:r>
              <w:t xml:space="preserve"> = 2.50 m, and bar (2) has a length of </w:t>
            </w:r>
            <w:r>
              <w:rPr>
                <w:i/>
                <w:iCs/>
              </w:rPr>
              <w:t>L</w:t>
            </w:r>
            <w:r>
              <w:rPr>
                <w:vertAlign w:val="subscript"/>
              </w:rPr>
              <w:t>2</w:t>
            </w:r>
            <w:r>
              <w:t xml:space="preserve"> = 0.65 m.  Initially, there is a gap of </w:t>
            </w:r>
            <w:r>
              <w:rPr>
                <w:rFonts w:ascii="Symbol" w:hAnsi="Symbol" w:cs="Symbol"/>
              </w:rPr>
              <w:t></w:t>
            </w:r>
            <w:r>
              <w:t xml:space="preserve"> = 3.5 mm between the rigid plate at </w:t>
            </w:r>
            <w:r>
              <w:rPr>
                <w:i/>
                <w:iCs/>
              </w:rPr>
              <w:t>B</w:t>
            </w:r>
            <w:r>
              <w:t xml:space="preserve"> and bar (2).  After application of the loads </w:t>
            </w:r>
            <w:r>
              <w:rPr>
                <w:i/>
                <w:iCs/>
              </w:rPr>
              <w:t>P</w:t>
            </w:r>
            <w:r>
              <w:t xml:space="preserve"> to the rigid plate at </w:t>
            </w:r>
            <w:r>
              <w:rPr>
                <w:i/>
                <w:iCs/>
              </w:rPr>
              <w:t>B</w:t>
            </w:r>
            <w:r>
              <w:t xml:space="preserve">, the rigid plate moved to the right, stretching bar (1) and compressing bar (2).  The normal strain in bar (1) was measured as 2,740 </w:t>
            </w:r>
            <w:r>
              <w:rPr>
                <w:rFonts w:ascii="Symbol" w:hAnsi="Symbol" w:cs="Symbol"/>
              </w:rPr>
              <w:t></w:t>
            </w:r>
            <w:r>
              <w:t xml:space="preserve">m/m after the loads </w:t>
            </w:r>
            <w:r>
              <w:rPr>
                <w:i/>
                <w:iCs/>
              </w:rPr>
              <w:t>P</w:t>
            </w:r>
            <w:r>
              <w:t xml:space="preserve"> were applied.  Determine the normal strain produced in bar (2).</w:t>
            </w:r>
          </w:p>
        </w:tc>
        <w:tc>
          <w:tcPr>
            <w:tcW w:w="5138" w:type="dxa"/>
            <w:tcMar>
              <w:left w:w="120" w:type="dxa"/>
            </w:tcMar>
            <w:vAlign w:val="center"/>
          </w:tcPr>
          <w:p w:rsidR="00EA08D8" w:rsidRDefault="00EA08D8" w:rsidP="00EA08D8">
            <w:pPr>
              <w:pStyle w:val="MTDisplayEquation"/>
              <w:tabs>
                <w:tab w:val="clear" w:pos="4320"/>
                <w:tab w:val="center" w:pos="548"/>
              </w:tabs>
              <w:jc w:val="center"/>
            </w:pPr>
            <w:r>
              <w:rPr>
                <w:noProof/>
              </w:rPr>
              <w:drawing>
                <wp:inline distT="0" distB="0" distL="0" distR="0">
                  <wp:extent cx="2441448" cy="1490472"/>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02.004 complete.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441448" cy="1490472"/>
                          </a:xfrm>
                          <a:prstGeom prst="rect">
                            <a:avLst/>
                          </a:prstGeom>
                        </pic:spPr>
                      </pic:pic>
                    </a:graphicData>
                  </a:graphic>
                </wp:inline>
              </w:drawing>
            </w:r>
          </w:p>
          <w:p w:rsidR="00EA08D8" w:rsidRDefault="00EA08D8" w:rsidP="00EA08D8">
            <w:pPr>
              <w:jc w:val="center"/>
            </w:pPr>
            <w:r>
              <w:t>FIGURE P2.4</w:t>
            </w:r>
          </w:p>
        </w:tc>
      </w:tr>
    </w:tbl>
    <w:p w:rsidR="00EA08D8" w:rsidRDefault="00EA08D8" w:rsidP="00EA08D8">
      <w:pPr>
        <w:pStyle w:val="Heading3"/>
      </w:pPr>
      <w:r>
        <w:t>Solution</w:t>
      </w:r>
    </w:p>
    <w:p w:rsidR="00EA08D8" w:rsidRDefault="00A26823" w:rsidP="00EA08D8">
      <w:r>
        <w:t>From the measured strain, compute the deformation of bar (1) as</w:t>
      </w:r>
      <w:r w:rsidR="00EA08D8">
        <w:t>:</w:t>
      </w:r>
    </w:p>
    <w:p w:rsidR="00EA08D8" w:rsidRDefault="00EA08D8" w:rsidP="00A26823">
      <w:pPr>
        <w:pStyle w:val="MTDisplayEquation"/>
        <w:tabs>
          <w:tab w:val="clear" w:pos="4320"/>
          <w:tab w:val="clear" w:pos="8640"/>
          <w:tab w:val="left" w:pos="360"/>
          <w:tab w:val="right" w:pos="10080"/>
        </w:tabs>
      </w:pPr>
      <w:r>
        <w:tab/>
      </w:r>
      <w:r w:rsidR="00A26823" w:rsidRPr="00A26823">
        <w:rPr>
          <w:position w:val="-16"/>
        </w:rPr>
        <w:object w:dxaOrig="6860" w:dyaOrig="440">
          <v:shape id="_x0000_i1042" type="#_x0000_t75" style="width:342.7pt;height:21.95pt" o:ole="">
            <v:imagedata r:id="rId46" o:title=""/>
          </v:shape>
          <o:OLEObject Type="Embed" ProgID="Equation.DSMT4" ShapeID="_x0000_i1042" DrawAspect="Content" ObjectID="_1535315595" r:id="rId47"/>
        </w:object>
      </w:r>
    </w:p>
    <w:p w:rsidR="00A26823" w:rsidRDefault="00A26823" w:rsidP="00A26823"/>
    <w:p w:rsidR="00A26823" w:rsidRDefault="00A26823" w:rsidP="00A26823">
      <w:r>
        <w:t xml:space="preserve">Since it is attached to bar (1), rigid plate </w:t>
      </w:r>
      <w:r>
        <w:rPr>
          <w:i/>
        </w:rPr>
        <w:t>B</w:t>
      </w:r>
      <w:r>
        <w:t xml:space="preserve"> displaces to the right by an equal amount.</w:t>
      </w:r>
    </w:p>
    <w:p w:rsidR="00A26823" w:rsidRDefault="00A26823" w:rsidP="00A26823">
      <w:pPr>
        <w:tabs>
          <w:tab w:val="left" w:pos="360"/>
        </w:tabs>
      </w:pPr>
      <w:r>
        <w:tab/>
      </w:r>
      <w:r w:rsidRPr="00A26823">
        <w:rPr>
          <w:position w:val="-12"/>
        </w:rPr>
        <w:object w:dxaOrig="2380" w:dyaOrig="360">
          <v:shape id="_x0000_i1043" type="#_x0000_t75" style="width:118.75pt;height:18.25pt" o:ole="">
            <v:imagedata r:id="rId48" o:title=""/>
          </v:shape>
          <o:OLEObject Type="Embed" ProgID="Equation.DSMT4" ShapeID="_x0000_i1043" DrawAspect="Content" ObjectID="_1535315596" r:id="rId49"/>
        </w:object>
      </w:r>
      <w:r>
        <w:t xml:space="preserve"> </w:t>
      </w:r>
    </w:p>
    <w:p w:rsidR="00A26823" w:rsidRDefault="00A26823" w:rsidP="00A26823">
      <w:pPr>
        <w:tabs>
          <w:tab w:val="left" w:pos="360"/>
        </w:tabs>
      </w:pPr>
    </w:p>
    <w:p w:rsidR="00A26823" w:rsidRDefault="00A26823" w:rsidP="00A26823">
      <w:pPr>
        <w:tabs>
          <w:tab w:val="left" w:pos="360"/>
        </w:tabs>
      </w:pPr>
      <w:r>
        <w:t xml:space="preserve">Plate </w:t>
      </w:r>
      <w:r>
        <w:rPr>
          <w:i/>
        </w:rPr>
        <w:t>B</w:t>
      </w:r>
      <w:r>
        <w:t xml:space="preserve"> moves 3.5 mm before contacting bar (2).  Therefore, the deformation produced in bar (2) is equal to the difference</w:t>
      </w:r>
    </w:p>
    <w:p w:rsidR="00A26823" w:rsidRDefault="00A26823" w:rsidP="00A26823">
      <w:pPr>
        <w:tabs>
          <w:tab w:val="left" w:pos="360"/>
        </w:tabs>
      </w:pPr>
      <w:r>
        <w:tab/>
      </w:r>
      <w:r w:rsidRPr="00A26823">
        <w:rPr>
          <w:position w:val="-12"/>
        </w:rPr>
        <w:object w:dxaOrig="4740" w:dyaOrig="360">
          <v:shape id="_x0000_i1044" type="#_x0000_t75" style="width:237.05pt;height:18.25pt" o:ole="">
            <v:imagedata r:id="rId50" o:title=""/>
          </v:shape>
          <o:OLEObject Type="Embed" ProgID="Equation.DSMT4" ShapeID="_x0000_i1044" DrawAspect="Content" ObjectID="_1535315597" r:id="rId51"/>
        </w:object>
      </w:r>
      <w:r>
        <w:t xml:space="preserve"> </w:t>
      </w:r>
    </w:p>
    <w:p w:rsidR="00A26823" w:rsidRDefault="00A26823" w:rsidP="00A26823">
      <w:pPr>
        <w:tabs>
          <w:tab w:val="left" w:pos="360"/>
        </w:tabs>
      </w:pPr>
      <w:r>
        <w:t>However, bar (2) will be contracting; therefore, the deformation in bar (2) is negative.</w:t>
      </w:r>
    </w:p>
    <w:p w:rsidR="00A26823" w:rsidRDefault="00A26823" w:rsidP="00A26823">
      <w:pPr>
        <w:tabs>
          <w:tab w:val="left" w:pos="360"/>
        </w:tabs>
      </w:pPr>
      <w:r>
        <w:tab/>
      </w:r>
      <w:r w:rsidRPr="00A26823">
        <w:rPr>
          <w:position w:val="-12"/>
        </w:rPr>
        <w:object w:dxaOrig="1760" w:dyaOrig="360">
          <v:shape id="_x0000_i1045" type="#_x0000_t75" style="width:87.9pt;height:18.25pt" o:ole="">
            <v:imagedata r:id="rId52" o:title=""/>
          </v:shape>
          <o:OLEObject Type="Embed" ProgID="Equation.DSMT4" ShapeID="_x0000_i1045" DrawAspect="Content" ObjectID="_1535315598" r:id="rId53"/>
        </w:object>
      </w:r>
      <w:r>
        <w:t xml:space="preserve"> </w:t>
      </w:r>
    </w:p>
    <w:p w:rsidR="00A26823" w:rsidRDefault="00A26823" w:rsidP="00A26823">
      <w:pPr>
        <w:tabs>
          <w:tab w:val="left" w:pos="360"/>
        </w:tabs>
      </w:pPr>
    </w:p>
    <w:p w:rsidR="00A26823" w:rsidRDefault="00A26823" w:rsidP="00A26823">
      <w:pPr>
        <w:tabs>
          <w:tab w:val="left" w:pos="360"/>
        </w:tabs>
      </w:pPr>
      <w:r>
        <w:t>The normal strain produced in bar (2) is thus:</w:t>
      </w:r>
    </w:p>
    <w:p w:rsidR="00EA08D8" w:rsidRPr="00AB1A4D" w:rsidRDefault="00A26823" w:rsidP="00A26823">
      <w:pPr>
        <w:tabs>
          <w:tab w:val="left" w:pos="360"/>
          <w:tab w:val="right" w:pos="10080"/>
        </w:tabs>
        <w:rPr>
          <w:b/>
          <w:bCs/>
          <w:color w:val="FF0000"/>
        </w:rPr>
      </w:pPr>
      <w:r>
        <w:tab/>
      </w:r>
      <w:r w:rsidRPr="00A26823">
        <w:rPr>
          <w:position w:val="-30"/>
        </w:rPr>
        <w:object w:dxaOrig="6300" w:dyaOrig="680">
          <v:shape id="_x0000_i1046" type="#_x0000_t75" style="width:315.1pt;height:33.65pt" o:ole="">
            <v:imagedata r:id="rId54" o:title=""/>
          </v:shape>
          <o:OLEObject Type="Embed" ProgID="Equation.DSMT4" ShapeID="_x0000_i1046" DrawAspect="Content" ObjectID="_1535315599" r:id="rId55"/>
        </w:object>
      </w:r>
      <w:r w:rsidR="00EA08D8">
        <w:tab/>
      </w:r>
      <w:r w:rsidR="00EA08D8" w:rsidRPr="00AB1A4D">
        <w:rPr>
          <w:b/>
          <w:bCs/>
          <w:color w:val="FF0000"/>
        </w:rPr>
        <w:t>Ans.</w:t>
      </w:r>
    </w:p>
    <w:p w:rsidR="00876C27" w:rsidRDefault="00876C27" w:rsidP="00EA08D8"/>
    <w:p w:rsidR="00A26823" w:rsidRDefault="00A26823">
      <w:r>
        <w:br w:type="page"/>
      </w:r>
    </w:p>
    <w:tbl>
      <w:tblPr>
        <w:tblW w:w="10268" w:type="dxa"/>
        <w:tblCellMar>
          <w:left w:w="0" w:type="dxa"/>
          <w:right w:w="0" w:type="dxa"/>
        </w:tblCellMar>
        <w:tblLook w:val="0000" w:firstRow="0" w:lastRow="0" w:firstColumn="0" w:lastColumn="0" w:noHBand="0" w:noVBand="0"/>
      </w:tblPr>
      <w:tblGrid>
        <w:gridCol w:w="5940"/>
        <w:gridCol w:w="4328"/>
      </w:tblGrid>
      <w:tr w:rsidR="00522DF0" w:rsidTr="00D60E8E">
        <w:tc>
          <w:tcPr>
            <w:tcW w:w="5940" w:type="dxa"/>
          </w:tcPr>
          <w:p w:rsidR="00522DF0" w:rsidRDefault="00D60E8E" w:rsidP="00D60E8E">
            <w:pPr>
              <w:pStyle w:val="MTDisplayEquation"/>
              <w:tabs>
                <w:tab w:val="clear" w:pos="4320"/>
                <w:tab w:val="clear" w:pos="8640"/>
              </w:tabs>
              <w:jc w:val="left"/>
            </w:pPr>
            <w:r w:rsidRPr="00DE26F6">
              <w:rPr>
                <w:b/>
                <w:bCs/>
              </w:rPr>
              <w:lastRenderedPageBreak/>
              <w:t xml:space="preserve">P2.5 </w:t>
            </w:r>
            <w:r w:rsidRPr="00DE26F6">
              <w:t xml:space="preserve">In Figure P2.5, rigid bar </w:t>
            </w:r>
            <w:r w:rsidRPr="00DE26F6">
              <w:rPr>
                <w:i/>
                <w:iCs/>
              </w:rPr>
              <w:t>ABC</w:t>
            </w:r>
            <w:r w:rsidRPr="00DE26F6">
              <w:t xml:space="preserve"> is support by a pin at </w:t>
            </w:r>
            <w:r w:rsidRPr="00DE26F6">
              <w:rPr>
                <w:i/>
              </w:rPr>
              <w:t>B</w:t>
            </w:r>
            <w:r w:rsidRPr="00DE26F6">
              <w:t xml:space="preserve"> and by post (1) at </w:t>
            </w:r>
            <w:r w:rsidRPr="00DE26F6">
              <w:rPr>
                <w:i/>
              </w:rPr>
              <w:t>A</w:t>
            </w:r>
            <w:r w:rsidRPr="00DE26F6">
              <w:t xml:space="preserve">.  However, there is a gap of </w:t>
            </w:r>
            <w:r w:rsidRPr="00DE26F6">
              <w:rPr>
                <w:rFonts w:ascii="Symbol" w:hAnsi="Symbol"/>
              </w:rPr>
              <w:t></w:t>
            </w:r>
            <w:r>
              <w:t xml:space="preserve"> = 10</w:t>
            </w:r>
            <w:r w:rsidRPr="00DE26F6">
              <w:t xml:space="preserve"> mm between the rigid bar at </w:t>
            </w:r>
            <w:r w:rsidRPr="00DE26F6">
              <w:rPr>
                <w:i/>
              </w:rPr>
              <w:t>A</w:t>
            </w:r>
            <w:r w:rsidRPr="00DE26F6">
              <w:t xml:space="preserve"> and post (1).  After load </w:t>
            </w:r>
            <w:r w:rsidRPr="00DE26F6">
              <w:rPr>
                <w:i/>
              </w:rPr>
              <w:t>P</w:t>
            </w:r>
            <w:r w:rsidRPr="00DE26F6">
              <w:t xml:space="preserve"> is applied to the rigid bar, point </w:t>
            </w:r>
            <w:r w:rsidRPr="00DE26F6">
              <w:rPr>
                <w:i/>
              </w:rPr>
              <w:t>C</w:t>
            </w:r>
            <w:r w:rsidRPr="00DE26F6">
              <w:t xml:space="preserve"> moves left by </w:t>
            </w:r>
            <w:r>
              <w:t>8</w:t>
            </w:r>
            <w:r w:rsidRPr="00DE26F6">
              <w:t xml:space="preserve"> mm.  </w:t>
            </w:r>
            <w:r>
              <w:t xml:space="preserve">If the length of post (1) is </w:t>
            </w:r>
            <w:r>
              <w:rPr>
                <w:i/>
              </w:rPr>
              <w:t>L</w:t>
            </w:r>
            <w:r>
              <w:rPr>
                <w:vertAlign w:val="subscript"/>
              </w:rPr>
              <w:t>1</w:t>
            </w:r>
            <w:r>
              <w:t xml:space="preserve"> = 1.6 m, what is the </w:t>
            </w:r>
            <w:r w:rsidRPr="00DE26F6">
              <w:t xml:space="preserve">average normal strain </w:t>
            </w:r>
            <w:r>
              <w:t>that is produced in post</w:t>
            </w:r>
            <w:r w:rsidRPr="00DE26F6">
              <w:t xml:space="preserve"> (1)</w:t>
            </w:r>
            <w:r>
              <w:t xml:space="preserve">?  Use dimensions of </w:t>
            </w:r>
            <w:r>
              <w:rPr>
                <w:i/>
              </w:rPr>
              <w:t>a</w:t>
            </w:r>
            <w:r>
              <w:t xml:space="preserve"> = 1.25 m and </w:t>
            </w:r>
            <w:r>
              <w:rPr>
                <w:i/>
              </w:rPr>
              <w:t>b</w:t>
            </w:r>
            <w:r>
              <w:t xml:space="preserve"> = 0.85 m.</w:t>
            </w:r>
          </w:p>
        </w:tc>
        <w:tc>
          <w:tcPr>
            <w:tcW w:w="4328" w:type="dxa"/>
            <w:tcMar>
              <w:left w:w="120" w:type="dxa"/>
            </w:tcMar>
            <w:vAlign w:val="center"/>
          </w:tcPr>
          <w:p w:rsidR="00522DF0" w:rsidRDefault="00D60E8E" w:rsidP="00D60E8E">
            <w:pPr>
              <w:pStyle w:val="MTDisplayEquation"/>
              <w:tabs>
                <w:tab w:val="clear" w:pos="4320"/>
                <w:tab w:val="center" w:pos="548"/>
              </w:tabs>
              <w:jc w:val="center"/>
            </w:pPr>
            <w:r>
              <w:rPr>
                <w:noProof/>
              </w:rPr>
              <w:drawing>
                <wp:inline distT="0" distB="0" distL="0" distR="0" wp14:anchorId="03937FE3" wp14:editId="4C9DCAC1">
                  <wp:extent cx="2359152" cy="1847088"/>
                  <wp:effectExtent l="0" t="0" r="3175" b="12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02.005 complete.pn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2359152" cy="1847088"/>
                          </a:xfrm>
                          <a:prstGeom prst="rect">
                            <a:avLst/>
                          </a:prstGeom>
                        </pic:spPr>
                      </pic:pic>
                    </a:graphicData>
                  </a:graphic>
                </wp:inline>
              </w:drawing>
            </w:r>
          </w:p>
          <w:p w:rsidR="00522DF0" w:rsidRDefault="00B0263B" w:rsidP="00D60E8E">
            <w:pPr>
              <w:jc w:val="center"/>
            </w:pPr>
            <w:r>
              <w:t>FIGURE P2</w:t>
            </w:r>
            <w:r w:rsidR="00522DF0">
              <w:t>.</w:t>
            </w:r>
            <w:r w:rsidR="00D60E8E">
              <w:t>5</w:t>
            </w:r>
          </w:p>
        </w:tc>
      </w:tr>
    </w:tbl>
    <w:p w:rsidR="00522DF0" w:rsidRDefault="00522DF0">
      <w:pPr>
        <w:pStyle w:val="Heading3"/>
      </w:pPr>
      <w:r>
        <w:t>Solution</w:t>
      </w:r>
    </w:p>
    <w:tbl>
      <w:tblPr>
        <w:tblW w:w="10908" w:type="dxa"/>
        <w:tblLook w:val="0000" w:firstRow="0" w:lastRow="0" w:firstColumn="0" w:lastColumn="0" w:noHBand="0" w:noVBand="0"/>
      </w:tblPr>
      <w:tblGrid>
        <w:gridCol w:w="6120"/>
        <w:gridCol w:w="4788"/>
      </w:tblGrid>
      <w:tr w:rsidR="00522DF0" w:rsidTr="006F7308">
        <w:tc>
          <w:tcPr>
            <w:tcW w:w="6120" w:type="dxa"/>
          </w:tcPr>
          <w:p w:rsidR="006F7308" w:rsidRDefault="006F7308">
            <w:r>
              <w:t xml:space="preserve">The deflected shape of the rigid bar is shown greatly exaggerated in the figure to the right.  The rigid bar rotates about pin </w:t>
            </w:r>
            <w:r>
              <w:rPr>
                <w:i/>
              </w:rPr>
              <w:t>B</w:t>
            </w:r>
            <w:r>
              <w:t xml:space="preserve">.  Consequently, a horizontal movement at </w:t>
            </w:r>
            <w:r>
              <w:rPr>
                <w:i/>
              </w:rPr>
              <w:t>C</w:t>
            </w:r>
            <w:r>
              <w:t xml:space="preserve"> causes a downward deflection at </w:t>
            </w:r>
            <w:r>
              <w:rPr>
                <w:i/>
              </w:rPr>
              <w:t>A</w:t>
            </w:r>
            <w:r>
              <w:t xml:space="preserve">.  Use similar triangles to determine the downward deflection at </w:t>
            </w:r>
            <w:r>
              <w:rPr>
                <w:i/>
              </w:rPr>
              <w:t>A</w:t>
            </w:r>
            <w:r>
              <w:t>:</w:t>
            </w:r>
          </w:p>
          <w:p w:rsidR="00522DF0" w:rsidRDefault="00522DF0" w:rsidP="006F7308">
            <w:pPr>
              <w:pStyle w:val="MTDisplayEquation"/>
              <w:tabs>
                <w:tab w:val="clear" w:pos="4320"/>
                <w:tab w:val="clear" w:pos="8640"/>
                <w:tab w:val="left" w:pos="360"/>
                <w:tab w:val="right" w:pos="10080"/>
              </w:tabs>
            </w:pPr>
            <w:r>
              <w:tab/>
            </w:r>
            <w:r w:rsidR="006F7308" w:rsidRPr="006F7308">
              <w:rPr>
                <w:position w:val="-58"/>
              </w:rPr>
              <w:object w:dxaOrig="4840" w:dyaOrig="1280">
                <v:shape id="_x0000_i1047" type="#_x0000_t75" style="width:241.25pt;height:64.05pt" o:ole="">
                  <v:imagedata r:id="rId57" o:title=""/>
                </v:shape>
                <o:OLEObject Type="Embed" ProgID="Equation.DSMT4" ShapeID="_x0000_i1047" DrawAspect="Content" ObjectID="_1535315600" r:id="rId58"/>
              </w:object>
            </w:r>
          </w:p>
        </w:tc>
        <w:tc>
          <w:tcPr>
            <w:tcW w:w="4788" w:type="dxa"/>
            <w:vAlign w:val="center"/>
          </w:tcPr>
          <w:p w:rsidR="00522DF0" w:rsidRDefault="006F7308">
            <w:pPr>
              <w:jc w:val="center"/>
            </w:pPr>
            <w:r>
              <w:rPr>
                <w:noProof/>
              </w:rPr>
              <w:drawing>
                <wp:inline distT="0" distB="0" distL="0" distR="0">
                  <wp:extent cx="2368296" cy="2130552"/>
                  <wp:effectExtent l="0" t="0" r="0" b="317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02.005 deflect.png"/>
                          <pic:cNvPicPr/>
                        </pic:nvPicPr>
                        <pic:blipFill>
                          <a:blip r:embed="rId59" cstate="print">
                            <a:extLst>
                              <a:ext uri="{28A0092B-C50C-407E-A947-70E740481C1C}">
                                <a14:useLocalDpi xmlns:a14="http://schemas.microsoft.com/office/drawing/2010/main" val="0"/>
                              </a:ext>
                            </a:extLst>
                          </a:blip>
                          <a:stretch>
                            <a:fillRect/>
                          </a:stretch>
                        </pic:blipFill>
                        <pic:spPr>
                          <a:xfrm>
                            <a:off x="0" y="0"/>
                            <a:ext cx="2368296" cy="2130552"/>
                          </a:xfrm>
                          <a:prstGeom prst="rect">
                            <a:avLst/>
                          </a:prstGeom>
                        </pic:spPr>
                      </pic:pic>
                    </a:graphicData>
                  </a:graphic>
                </wp:inline>
              </w:drawing>
            </w:r>
          </w:p>
        </w:tc>
      </w:tr>
    </w:tbl>
    <w:p w:rsidR="00522DF0" w:rsidRDefault="006F7308">
      <w:r>
        <w:t xml:space="preserve">As the rigid bar deflects at </w:t>
      </w:r>
      <w:r>
        <w:rPr>
          <w:i/>
        </w:rPr>
        <w:t>A</w:t>
      </w:r>
      <w:r>
        <w:t>, it travels</w:t>
      </w:r>
      <w:r w:rsidRPr="00DE26F6">
        <w:t xml:space="preserve"> </w:t>
      </w:r>
      <w:r>
        <w:t xml:space="preserve">downward </w:t>
      </w:r>
      <w:r w:rsidRPr="00DE26F6">
        <w:rPr>
          <w:rFonts w:ascii="Symbol" w:hAnsi="Symbol"/>
        </w:rPr>
        <w:t></w:t>
      </w:r>
      <w:r>
        <w:t xml:space="preserve"> = 10</w:t>
      </w:r>
      <w:r w:rsidRPr="00DE26F6">
        <w:t xml:space="preserve"> mm</w:t>
      </w:r>
      <w:r>
        <w:t xml:space="preserve"> before it contacts post (1).  The amount of contraction in post (1) is equal to the difference between </w:t>
      </w:r>
      <w:proofErr w:type="spellStart"/>
      <w:proofErr w:type="gramStart"/>
      <w:r>
        <w:rPr>
          <w:i/>
        </w:rPr>
        <w:t>v</w:t>
      </w:r>
      <w:r>
        <w:rPr>
          <w:i/>
          <w:vertAlign w:val="subscript"/>
        </w:rPr>
        <w:t>A</w:t>
      </w:r>
      <w:proofErr w:type="spellEnd"/>
      <w:proofErr w:type="gramEnd"/>
      <w:r>
        <w:t xml:space="preserve"> and </w:t>
      </w:r>
      <w:r w:rsidRPr="00DE26F6">
        <w:rPr>
          <w:rFonts w:ascii="Symbol" w:hAnsi="Symbol"/>
        </w:rPr>
        <w:t></w:t>
      </w:r>
      <w:r>
        <w:t xml:space="preserve">.  </w:t>
      </w:r>
      <w:r w:rsidR="00522DF0">
        <w:t xml:space="preserve">Therefore, </w:t>
      </w:r>
    </w:p>
    <w:p w:rsidR="006F7308" w:rsidRDefault="006F7308" w:rsidP="006F7308">
      <w:pPr>
        <w:tabs>
          <w:tab w:val="left" w:pos="360"/>
        </w:tabs>
      </w:pPr>
      <w:r>
        <w:tab/>
      </w:r>
      <w:r w:rsidRPr="00674F72">
        <w:rPr>
          <w:position w:val="-6"/>
        </w:rPr>
        <w:object w:dxaOrig="2580" w:dyaOrig="1020">
          <v:shape id="_x0000_i1048" type="#_x0000_t75" style="width:128.55pt;height:50.5pt" o:ole="">
            <v:imagedata r:id="rId60" o:title=""/>
          </v:shape>
          <o:OLEObject Type="Embed" ProgID="Equation.DSMT4" ShapeID="_x0000_i1048" DrawAspect="Content" ObjectID="_1535315601" r:id="rId61"/>
        </w:object>
      </w:r>
    </w:p>
    <w:p w:rsidR="006F7308" w:rsidRDefault="006F7308" w:rsidP="006F7308">
      <w:pPr>
        <w:tabs>
          <w:tab w:val="left" w:pos="360"/>
        </w:tabs>
      </w:pPr>
      <w:r>
        <w:t>The post becomes shorter after contact with the rigid bar; therefore, the deformation in the post is negative:</w:t>
      </w:r>
    </w:p>
    <w:p w:rsidR="006F7308" w:rsidRDefault="006F7308" w:rsidP="006F7308">
      <w:pPr>
        <w:tabs>
          <w:tab w:val="left" w:pos="360"/>
        </w:tabs>
      </w:pPr>
      <w:r>
        <w:tab/>
      </w:r>
      <w:r w:rsidR="00110328" w:rsidRPr="00110328">
        <w:rPr>
          <w:position w:val="-12"/>
        </w:rPr>
        <w:object w:dxaOrig="1740" w:dyaOrig="360">
          <v:shape id="_x0000_i1049" type="#_x0000_t75" style="width:86.95pt;height:18.25pt" o:ole="">
            <v:imagedata r:id="rId62" o:title=""/>
          </v:shape>
          <o:OLEObject Type="Embed" ProgID="Equation.DSMT4" ShapeID="_x0000_i1049" DrawAspect="Content" ObjectID="_1535315602" r:id="rId63"/>
        </w:object>
      </w:r>
      <w:r>
        <w:t xml:space="preserve"> </w:t>
      </w:r>
    </w:p>
    <w:p w:rsidR="00110328" w:rsidRDefault="00110328" w:rsidP="006F7308">
      <w:pPr>
        <w:tabs>
          <w:tab w:val="left" w:pos="360"/>
        </w:tabs>
      </w:pPr>
      <w:r>
        <w:t>The average normal strain produced in post (1) is thus</w:t>
      </w:r>
    </w:p>
    <w:p w:rsidR="00522DF0" w:rsidRPr="00AB1A4D" w:rsidRDefault="00522DF0">
      <w:pPr>
        <w:pStyle w:val="MTDisplayEquation"/>
        <w:tabs>
          <w:tab w:val="clear" w:pos="4320"/>
          <w:tab w:val="clear" w:pos="8640"/>
          <w:tab w:val="left" w:pos="360"/>
          <w:tab w:val="right" w:pos="10080"/>
        </w:tabs>
        <w:rPr>
          <w:color w:val="FF0000"/>
        </w:rPr>
      </w:pPr>
      <w:r>
        <w:tab/>
      </w:r>
      <w:r w:rsidR="00D501F4" w:rsidRPr="00674F72">
        <w:rPr>
          <w:position w:val="-30"/>
        </w:rPr>
        <w:object w:dxaOrig="6100" w:dyaOrig="680">
          <v:shape id="_x0000_i1050" type="#_x0000_t75" style="width:304.85pt;height:33.65pt" o:ole="">
            <v:imagedata r:id="rId64" o:title=""/>
          </v:shape>
          <o:OLEObject Type="Embed" ProgID="Equation.DSMT4" ShapeID="_x0000_i1050" DrawAspect="Content" ObjectID="_1535315603" r:id="rId65"/>
        </w:object>
      </w:r>
      <w:r>
        <w:tab/>
      </w:r>
      <w:r w:rsidRPr="00AB1A4D">
        <w:rPr>
          <w:b/>
          <w:bCs/>
          <w:color w:val="FF0000"/>
        </w:rPr>
        <w:t>Ans.</w:t>
      </w:r>
    </w:p>
    <w:p w:rsidR="00110328" w:rsidRDefault="00110328">
      <w:r>
        <w:br w:type="page"/>
      </w:r>
    </w:p>
    <w:tbl>
      <w:tblPr>
        <w:tblW w:w="10020" w:type="dxa"/>
        <w:tblCellMar>
          <w:left w:w="0" w:type="dxa"/>
          <w:right w:w="0" w:type="dxa"/>
        </w:tblCellMar>
        <w:tblLook w:val="0000" w:firstRow="0" w:lastRow="0" w:firstColumn="0" w:lastColumn="0" w:noHBand="0" w:noVBand="0"/>
      </w:tblPr>
      <w:tblGrid>
        <w:gridCol w:w="5010"/>
        <w:gridCol w:w="5010"/>
      </w:tblGrid>
      <w:tr w:rsidR="00522DF0">
        <w:tc>
          <w:tcPr>
            <w:tcW w:w="5010" w:type="dxa"/>
          </w:tcPr>
          <w:p w:rsidR="00522DF0" w:rsidRDefault="00E7365C" w:rsidP="00B86868">
            <w:pPr>
              <w:pStyle w:val="MTDisplayEquation"/>
              <w:tabs>
                <w:tab w:val="clear" w:pos="4320"/>
                <w:tab w:val="clear" w:pos="8640"/>
              </w:tabs>
              <w:jc w:val="left"/>
            </w:pPr>
            <w:r w:rsidRPr="0007622A">
              <w:rPr>
                <w:b/>
                <w:bCs/>
              </w:rPr>
              <w:lastRenderedPageBreak/>
              <w:t xml:space="preserve">P2.6 </w:t>
            </w:r>
            <w:r w:rsidRPr="0007622A">
              <w:t>The rigid bar </w:t>
            </w:r>
            <w:r w:rsidRPr="0007622A">
              <w:rPr>
                <w:i/>
                <w:iCs/>
              </w:rPr>
              <w:t>ABC</w:t>
            </w:r>
            <w:r w:rsidRPr="0007622A">
              <w:t xml:space="preserve"> is supported by three bars as shown in </w:t>
            </w:r>
            <w:r>
              <w:t>F</w:t>
            </w:r>
            <w:r w:rsidRPr="0007622A">
              <w:t>igure</w:t>
            </w:r>
            <w:r>
              <w:t xml:space="preserve"> P2.6</w:t>
            </w:r>
            <w:r w:rsidRPr="0007622A">
              <w:t xml:space="preserve">.  Bars (1) attached at </w:t>
            </w:r>
            <w:r w:rsidRPr="0007622A">
              <w:rPr>
                <w:i/>
                <w:iCs/>
              </w:rPr>
              <w:t>A</w:t>
            </w:r>
            <w:r w:rsidRPr="0007622A">
              <w:t xml:space="preserve"> and </w:t>
            </w:r>
            <w:r w:rsidRPr="0007622A">
              <w:rPr>
                <w:i/>
                <w:iCs/>
              </w:rPr>
              <w:t>C</w:t>
            </w:r>
            <w:r w:rsidRPr="0007622A">
              <w:t xml:space="preserve"> are identical, each having a length of </w:t>
            </w:r>
            <w:r w:rsidRPr="0007622A">
              <w:rPr>
                <w:i/>
                <w:iCs/>
              </w:rPr>
              <w:t>L</w:t>
            </w:r>
            <w:r w:rsidRPr="0007622A">
              <w:rPr>
                <w:vertAlign w:val="subscript"/>
              </w:rPr>
              <w:t>1</w:t>
            </w:r>
            <w:r w:rsidRPr="0007622A">
              <w:t xml:space="preserve"> = 160 in.  Bar (2) has a length of </w:t>
            </w:r>
            <w:r w:rsidRPr="0007622A">
              <w:rPr>
                <w:i/>
                <w:iCs/>
              </w:rPr>
              <w:t>L</w:t>
            </w:r>
            <w:r w:rsidRPr="0007622A">
              <w:rPr>
                <w:vertAlign w:val="subscript"/>
              </w:rPr>
              <w:t>2</w:t>
            </w:r>
            <w:r w:rsidRPr="0007622A">
              <w:t xml:space="preserve"> = 110 in.; however, there is a clearance of </w:t>
            </w:r>
            <w:r w:rsidRPr="0007622A">
              <w:rPr>
                <w:i/>
                <w:iCs/>
              </w:rPr>
              <w:t>c</w:t>
            </w:r>
            <w:r w:rsidRPr="0007622A">
              <w:t xml:space="preserve"> = 0.25 in. between bar (2) and the pin in the rigid bar at </w:t>
            </w:r>
            <w:r w:rsidRPr="0007622A">
              <w:rPr>
                <w:i/>
                <w:iCs/>
              </w:rPr>
              <w:t>B</w:t>
            </w:r>
            <w:r w:rsidRPr="0007622A">
              <w:t xml:space="preserve">.  There is no strain in the bars before the load </w:t>
            </w:r>
            <w:r w:rsidRPr="0007622A">
              <w:rPr>
                <w:i/>
                <w:iCs/>
              </w:rPr>
              <w:t>P</w:t>
            </w:r>
            <w:r>
              <w:t xml:space="preserve"> is applied, and </w:t>
            </w:r>
            <w:r>
              <w:rPr>
                <w:i/>
              </w:rPr>
              <w:t>a</w:t>
            </w:r>
            <w:r>
              <w:t xml:space="preserve"> = 50 in.</w:t>
            </w:r>
            <w:r w:rsidRPr="0007622A">
              <w:t xml:space="preserve">  After application of load </w:t>
            </w:r>
            <w:r w:rsidRPr="0007622A">
              <w:rPr>
                <w:i/>
                <w:iCs/>
              </w:rPr>
              <w:t>P</w:t>
            </w:r>
            <w:r w:rsidRPr="0007622A">
              <w:t xml:space="preserve">, the tensile normal strain in bar (2) is measured as 960 </w:t>
            </w:r>
            <w:r w:rsidRPr="0007622A">
              <w:rPr>
                <w:rFonts w:ascii="Symbol" w:hAnsi="Symbol" w:cs="Symbol"/>
              </w:rPr>
              <w:t></w:t>
            </w:r>
            <w:r w:rsidRPr="0007622A">
              <w:rPr>
                <w:rFonts w:ascii="Symbol" w:hAnsi="Symbol" w:cs="Symbol"/>
              </w:rPr>
              <w:t></w:t>
            </w:r>
            <w:r w:rsidRPr="0007622A">
              <w:t>.  What is the normal strain in bars (1)?</w:t>
            </w:r>
          </w:p>
        </w:tc>
        <w:tc>
          <w:tcPr>
            <w:tcW w:w="5010" w:type="dxa"/>
            <w:vAlign w:val="center"/>
          </w:tcPr>
          <w:p w:rsidR="00522DF0" w:rsidRDefault="00E7365C">
            <w:pPr>
              <w:pStyle w:val="MTDisplayEquation"/>
              <w:tabs>
                <w:tab w:val="clear" w:pos="4320"/>
                <w:tab w:val="clear" w:pos="8640"/>
              </w:tabs>
              <w:jc w:val="center"/>
            </w:pPr>
            <w:r>
              <w:rPr>
                <w:noProof/>
              </w:rPr>
              <w:drawing>
                <wp:inline distT="0" distB="0" distL="0" distR="0" wp14:anchorId="2A81F646" wp14:editId="56D1B318">
                  <wp:extent cx="2240280" cy="2002536"/>
                  <wp:effectExtent l="0" t="0" r="762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02.006 complete.png"/>
                          <pic:cNvPicPr/>
                        </pic:nvPicPr>
                        <pic:blipFill>
                          <a:blip r:embed="rId66" cstate="print">
                            <a:extLst>
                              <a:ext uri="{28A0092B-C50C-407E-A947-70E740481C1C}">
                                <a14:useLocalDpi xmlns:a14="http://schemas.microsoft.com/office/drawing/2010/main" val="0"/>
                              </a:ext>
                            </a:extLst>
                          </a:blip>
                          <a:stretch>
                            <a:fillRect/>
                          </a:stretch>
                        </pic:blipFill>
                        <pic:spPr>
                          <a:xfrm>
                            <a:off x="0" y="0"/>
                            <a:ext cx="2240280" cy="2002536"/>
                          </a:xfrm>
                          <a:prstGeom prst="rect">
                            <a:avLst/>
                          </a:prstGeom>
                        </pic:spPr>
                      </pic:pic>
                    </a:graphicData>
                  </a:graphic>
                </wp:inline>
              </w:drawing>
            </w:r>
          </w:p>
          <w:p w:rsidR="00522DF0" w:rsidRDefault="00B0263B" w:rsidP="00E7365C">
            <w:pPr>
              <w:pStyle w:val="MTDisplayEquation"/>
              <w:tabs>
                <w:tab w:val="clear" w:pos="4320"/>
                <w:tab w:val="clear" w:pos="8640"/>
              </w:tabs>
              <w:jc w:val="center"/>
            </w:pPr>
            <w:r>
              <w:t>FIGURE P2</w:t>
            </w:r>
            <w:r w:rsidR="00522DF0">
              <w:t>.</w:t>
            </w:r>
            <w:r w:rsidR="00E7365C">
              <w:t>6</w:t>
            </w:r>
          </w:p>
        </w:tc>
      </w:tr>
    </w:tbl>
    <w:p w:rsidR="00522DF0" w:rsidRDefault="00522DF0">
      <w:pPr>
        <w:pStyle w:val="Heading3"/>
      </w:pPr>
      <w:r>
        <w:t>Solution</w:t>
      </w:r>
    </w:p>
    <w:p w:rsidR="00E7365C" w:rsidRDefault="00E7365C" w:rsidP="00E7365C">
      <w:r>
        <w:t>From the strain given for bar (2)</w:t>
      </w:r>
      <w:r w:rsidR="00C87C5C">
        <w:t>, we know that the elongation of bar (2) must be:</w:t>
      </w:r>
    </w:p>
    <w:p w:rsidR="00E7365C" w:rsidRDefault="00E7365C" w:rsidP="00E7365C">
      <w:pPr>
        <w:pStyle w:val="MTDisplayEquation"/>
        <w:tabs>
          <w:tab w:val="clear" w:pos="4320"/>
          <w:tab w:val="clear" w:pos="8640"/>
          <w:tab w:val="left" w:pos="360"/>
          <w:tab w:val="right" w:pos="10080"/>
        </w:tabs>
        <w:jc w:val="left"/>
      </w:pPr>
      <w:r>
        <w:tab/>
      </w:r>
      <w:r w:rsidR="00C87C5C" w:rsidRPr="00674F72">
        <w:rPr>
          <w:position w:val="-6"/>
        </w:rPr>
        <w:object w:dxaOrig="3120" w:dyaOrig="1120">
          <v:shape id="_x0000_i1051" type="#_x0000_t75" style="width:155.7pt;height:56.1pt" o:ole="">
            <v:imagedata r:id="rId67" o:title=""/>
          </v:shape>
          <o:OLEObject Type="Embed" ProgID="Equation.DSMT4" ShapeID="_x0000_i1051" DrawAspect="Content" ObjectID="_1535315604" r:id="rId68"/>
        </w:object>
      </w:r>
    </w:p>
    <w:p w:rsidR="00E7365C" w:rsidRDefault="00C87C5C" w:rsidP="00E7365C">
      <w:r>
        <w:t xml:space="preserve">To stretch bar (2) by this amount, the rigid bar must move downward by 0.1056 in.  However, there is a clearance in the pin at </w:t>
      </w:r>
      <w:r w:rsidRPr="00C87C5C">
        <w:rPr>
          <w:i/>
        </w:rPr>
        <w:t>B</w:t>
      </w:r>
      <w:r>
        <w:t xml:space="preserve"> of 0.25 in., and this clearance means that the rigid bar must deflect downward by 0.25 in. before it even begins to stretch bar (2).  Consequently, the rigid bar will have to deflect </w:t>
      </w:r>
      <w:r w:rsidR="00E06A28">
        <w:t>downward by:</w:t>
      </w:r>
    </w:p>
    <w:p w:rsidR="00E7365C" w:rsidRDefault="00E7365C" w:rsidP="00E7365C">
      <w:pPr>
        <w:pStyle w:val="MTDisplayEquation"/>
        <w:tabs>
          <w:tab w:val="clear" w:pos="4320"/>
          <w:tab w:val="clear" w:pos="8640"/>
          <w:tab w:val="left" w:pos="360"/>
        </w:tabs>
        <w:jc w:val="left"/>
      </w:pPr>
      <w:r>
        <w:tab/>
      </w:r>
      <w:r w:rsidR="00BE2FA4" w:rsidRPr="00C87C5C">
        <w:rPr>
          <w:position w:val="-30"/>
        </w:rPr>
        <w:object w:dxaOrig="2740" w:dyaOrig="720">
          <v:shape id="_x0000_i1052" type="#_x0000_t75" style="width:137pt;height:36pt" o:ole="">
            <v:imagedata r:id="rId69" o:title=""/>
          </v:shape>
          <o:OLEObject Type="Embed" ProgID="Equation.DSMT4" ShapeID="_x0000_i1052" DrawAspect="Content" ObjectID="_1535315605" r:id="rId70"/>
        </w:object>
      </w:r>
    </w:p>
    <w:p w:rsidR="00E7365C" w:rsidRDefault="00E06A28" w:rsidP="00E7365C">
      <w:r>
        <w:t xml:space="preserve">The deflection of the rigid bar at </w:t>
      </w:r>
      <w:r>
        <w:rPr>
          <w:i/>
        </w:rPr>
        <w:t>A</w:t>
      </w:r>
      <w:r>
        <w:t xml:space="preserve"> is equal to the deflection at </w:t>
      </w:r>
      <w:r>
        <w:rPr>
          <w:i/>
        </w:rPr>
        <w:t>B</w:t>
      </w:r>
      <w:r>
        <w:t>.  We know this because of the symmetry of the assembly…when the rigid bar deflects downward, it remains horizontal.  Thus,</w:t>
      </w:r>
    </w:p>
    <w:p w:rsidR="00E06A28" w:rsidRPr="00E06A28" w:rsidRDefault="00E06A28" w:rsidP="00E06A28">
      <w:pPr>
        <w:tabs>
          <w:tab w:val="left" w:pos="360"/>
        </w:tabs>
      </w:pPr>
      <w:r>
        <w:tab/>
      </w:r>
      <w:r w:rsidRPr="00E06A28">
        <w:rPr>
          <w:position w:val="-12"/>
        </w:rPr>
        <w:object w:dxaOrig="3200" w:dyaOrig="360">
          <v:shape id="_x0000_i1053" type="#_x0000_t75" style="width:160.35pt;height:18.25pt" o:ole="">
            <v:imagedata r:id="rId71" o:title=""/>
          </v:shape>
          <o:OLEObject Type="Embed" ProgID="Equation.DSMT4" ShapeID="_x0000_i1053" DrawAspect="Content" ObjectID="_1535315606" r:id="rId72"/>
        </w:object>
      </w:r>
      <w:r>
        <w:t xml:space="preserve"> </w:t>
      </w:r>
    </w:p>
    <w:p w:rsidR="00E7365C" w:rsidRDefault="00E06A28" w:rsidP="00E7365C">
      <w:r>
        <w:t xml:space="preserve">As joint </w:t>
      </w:r>
      <w:r>
        <w:rPr>
          <w:i/>
        </w:rPr>
        <w:t>A</w:t>
      </w:r>
      <w:r>
        <w:t xml:space="preserve"> deflects downward, it stretches bar (1).  Since there are no gaps or clearances at </w:t>
      </w:r>
      <w:r>
        <w:rPr>
          <w:i/>
        </w:rPr>
        <w:t>A</w:t>
      </w:r>
      <w:r>
        <w:t xml:space="preserve">, any movement downward of joint </w:t>
      </w:r>
      <w:r>
        <w:rPr>
          <w:i/>
        </w:rPr>
        <w:t>A</w:t>
      </w:r>
      <w:r>
        <w:t xml:space="preserve"> will elongate bar (1) by the same amount; thus,</w:t>
      </w:r>
    </w:p>
    <w:p w:rsidR="00E06A28" w:rsidRPr="00E06A28" w:rsidRDefault="00E06A28" w:rsidP="00E7365C">
      <w:r>
        <w:tab/>
      </w:r>
      <w:r w:rsidRPr="00E06A28">
        <w:rPr>
          <w:position w:val="-12"/>
        </w:rPr>
        <w:object w:dxaOrig="1939" w:dyaOrig="360">
          <v:shape id="_x0000_i1054" type="#_x0000_t75" style="width:97.25pt;height:18.25pt" o:ole="">
            <v:imagedata r:id="rId73" o:title=""/>
          </v:shape>
          <o:OLEObject Type="Embed" ProgID="Equation.DSMT4" ShapeID="_x0000_i1054" DrawAspect="Content" ObjectID="_1535315607" r:id="rId74"/>
        </w:object>
      </w:r>
      <w:r>
        <w:t xml:space="preserve"> </w:t>
      </w:r>
    </w:p>
    <w:p w:rsidR="00522DF0" w:rsidRDefault="00522DF0">
      <w:r>
        <w:t xml:space="preserve">From the definition of strain, </w:t>
      </w:r>
    </w:p>
    <w:p w:rsidR="00522DF0" w:rsidRPr="00D85FF5" w:rsidRDefault="00522DF0">
      <w:pPr>
        <w:pStyle w:val="MTDisplayEquation"/>
        <w:tabs>
          <w:tab w:val="clear" w:pos="4320"/>
          <w:tab w:val="clear" w:pos="8640"/>
          <w:tab w:val="left" w:pos="360"/>
          <w:tab w:val="right" w:pos="10080"/>
        </w:tabs>
        <w:rPr>
          <w:color w:val="FF0000"/>
        </w:rPr>
      </w:pPr>
      <w:r>
        <w:tab/>
      </w:r>
      <w:r w:rsidR="00E06A28" w:rsidRPr="00674F72">
        <w:rPr>
          <w:position w:val="-30"/>
        </w:rPr>
        <w:object w:dxaOrig="5380" w:dyaOrig="680">
          <v:shape id="_x0000_i1055" type="#_x0000_t75" style="width:270.25pt;height:33.65pt" o:ole="">
            <v:imagedata r:id="rId75" o:title=""/>
          </v:shape>
          <o:OLEObject Type="Embed" ProgID="Equation.DSMT4" ShapeID="_x0000_i1055" DrawAspect="Content" ObjectID="_1535315608" r:id="rId76"/>
        </w:object>
      </w:r>
      <w:r>
        <w:tab/>
      </w:r>
      <w:r w:rsidRPr="00D85FF5">
        <w:rPr>
          <w:b/>
          <w:bCs/>
          <w:color w:val="FF0000"/>
        </w:rPr>
        <w:t>Ans.</w:t>
      </w:r>
    </w:p>
    <w:p w:rsidR="00C44066" w:rsidRDefault="00C44066">
      <w:r>
        <w:br w:type="page"/>
      </w:r>
    </w:p>
    <w:tbl>
      <w:tblPr>
        <w:tblW w:w="10268" w:type="dxa"/>
        <w:tblCellMar>
          <w:left w:w="0" w:type="dxa"/>
          <w:right w:w="0" w:type="dxa"/>
        </w:tblCellMar>
        <w:tblLook w:val="0000" w:firstRow="0" w:lastRow="0" w:firstColumn="0" w:lastColumn="0" w:noHBand="0" w:noVBand="0"/>
      </w:tblPr>
      <w:tblGrid>
        <w:gridCol w:w="5400"/>
        <w:gridCol w:w="4868"/>
      </w:tblGrid>
      <w:tr w:rsidR="00C44066" w:rsidTr="00C44066">
        <w:tc>
          <w:tcPr>
            <w:tcW w:w="5400" w:type="dxa"/>
          </w:tcPr>
          <w:p w:rsidR="00C44066" w:rsidRPr="00C44066" w:rsidRDefault="00C44066" w:rsidP="00C44066">
            <w:pPr>
              <w:autoSpaceDE w:val="0"/>
              <w:autoSpaceDN w:val="0"/>
              <w:adjustRightInd w:val="0"/>
            </w:pPr>
            <w:r w:rsidRPr="00C06513">
              <w:rPr>
                <w:b/>
                <w:bCs/>
              </w:rPr>
              <w:lastRenderedPageBreak/>
              <w:t xml:space="preserve">P2.7 </w:t>
            </w:r>
            <w:r w:rsidRPr="00C44066">
              <w:t xml:space="preserve">Rigid bar </w:t>
            </w:r>
            <w:r w:rsidRPr="00C44066">
              <w:rPr>
                <w:i/>
                <w:iCs/>
              </w:rPr>
              <w:t>ABCD</w:t>
            </w:r>
            <w:r w:rsidRPr="00C44066">
              <w:t xml:space="preserve"> is supported by two bars as shown in Figure P2.7.  There is no strain in the vertical bars before load </w:t>
            </w:r>
            <w:r w:rsidRPr="00C44066">
              <w:rPr>
                <w:i/>
                <w:iCs/>
              </w:rPr>
              <w:t>P</w:t>
            </w:r>
            <w:r w:rsidRPr="00C44066">
              <w:t xml:space="preserve"> is applied.  After load </w:t>
            </w:r>
            <w:r w:rsidRPr="00C44066">
              <w:rPr>
                <w:i/>
                <w:iCs/>
              </w:rPr>
              <w:t>P</w:t>
            </w:r>
            <w:r w:rsidRPr="00C44066">
              <w:t xml:space="preserve"> is applied, the normal strain in bar (2) is measured as –3,300 </w:t>
            </w:r>
            <w:r w:rsidRPr="00C44066">
              <w:rPr>
                <w:rFonts w:ascii="Symbol" w:hAnsi="Symbol" w:cs="Symbol"/>
              </w:rPr>
              <w:t></w:t>
            </w:r>
            <w:r w:rsidRPr="00C44066">
              <w:t xml:space="preserve">m/m.  Use the dimensions </w:t>
            </w:r>
            <w:r w:rsidRPr="00C44066">
              <w:rPr>
                <w:i/>
                <w:iCs/>
              </w:rPr>
              <w:t>L</w:t>
            </w:r>
            <w:r w:rsidRPr="00C44066">
              <w:rPr>
                <w:vertAlign w:val="subscript"/>
              </w:rPr>
              <w:t>1</w:t>
            </w:r>
            <w:r w:rsidRPr="00C44066">
              <w:t xml:space="preserve"> = 1,600 mm, </w:t>
            </w:r>
            <w:r w:rsidRPr="00C44066">
              <w:rPr>
                <w:i/>
                <w:iCs/>
              </w:rPr>
              <w:t>L</w:t>
            </w:r>
            <w:r w:rsidRPr="00C44066">
              <w:rPr>
                <w:vertAlign w:val="subscript"/>
              </w:rPr>
              <w:t>2</w:t>
            </w:r>
            <w:r w:rsidRPr="00C44066">
              <w:t xml:space="preserve"> = 1,200 mm, </w:t>
            </w:r>
            <w:r w:rsidRPr="00C44066">
              <w:rPr>
                <w:i/>
                <w:iCs/>
              </w:rPr>
              <w:t>a</w:t>
            </w:r>
            <w:r w:rsidRPr="00C44066">
              <w:t xml:space="preserve"> = 240 mm, </w:t>
            </w:r>
            <w:r w:rsidRPr="00C44066">
              <w:rPr>
                <w:i/>
                <w:iCs/>
              </w:rPr>
              <w:t>b</w:t>
            </w:r>
            <w:r w:rsidRPr="00C44066">
              <w:t xml:space="preserve"> = 420 mm</w:t>
            </w:r>
            <w:r w:rsidRPr="00C44066">
              <w:rPr>
                <w:i/>
                <w:iCs/>
              </w:rPr>
              <w:t xml:space="preserve">, </w:t>
            </w:r>
            <w:r w:rsidRPr="00C44066">
              <w:t xml:space="preserve">and </w:t>
            </w:r>
            <w:r w:rsidRPr="00C44066">
              <w:rPr>
                <w:i/>
                <w:iCs/>
              </w:rPr>
              <w:t>c</w:t>
            </w:r>
            <w:r w:rsidRPr="00C44066">
              <w:t xml:space="preserve"> = 180 mm.  Determine:</w:t>
            </w:r>
          </w:p>
          <w:p w:rsidR="00C44066" w:rsidRDefault="00C44066" w:rsidP="00C44066">
            <w:pPr>
              <w:pStyle w:val="ListParagraph"/>
              <w:numPr>
                <w:ilvl w:val="0"/>
                <w:numId w:val="42"/>
              </w:numPr>
              <w:autoSpaceDE w:val="0"/>
              <w:autoSpaceDN w:val="0"/>
              <w:adjustRightInd w:val="0"/>
            </w:pPr>
            <w:proofErr w:type="gramStart"/>
            <w:r w:rsidRPr="00C44066">
              <w:t>the</w:t>
            </w:r>
            <w:proofErr w:type="gramEnd"/>
            <w:r w:rsidRPr="00C44066">
              <w:t xml:space="preserve"> normal strain in bar (1).</w:t>
            </w:r>
          </w:p>
          <w:p w:rsidR="00C44066" w:rsidRPr="00C44066" w:rsidRDefault="00C44066" w:rsidP="00C44066">
            <w:pPr>
              <w:pStyle w:val="ListParagraph"/>
              <w:numPr>
                <w:ilvl w:val="0"/>
                <w:numId w:val="42"/>
              </w:numPr>
              <w:autoSpaceDE w:val="0"/>
              <w:autoSpaceDN w:val="0"/>
              <w:adjustRightInd w:val="0"/>
            </w:pPr>
            <w:proofErr w:type="gramStart"/>
            <w:r w:rsidRPr="00C44066">
              <w:t>the</w:t>
            </w:r>
            <w:proofErr w:type="gramEnd"/>
            <w:r w:rsidRPr="00C44066">
              <w:t xml:space="preserve"> normal strain in bar (1) if there is a 1 mm gap in the connection at pin </w:t>
            </w:r>
            <w:r w:rsidRPr="00C44066">
              <w:rPr>
                <w:i/>
                <w:iCs/>
              </w:rPr>
              <w:t>C</w:t>
            </w:r>
            <w:r w:rsidRPr="00C44066">
              <w:t xml:space="preserve"> before the load is applied.</w:t>
            </w:r>
          </w:p>
          <w:p w:rsidR="00C44066" w:rsidRDefault="00C44066" w:rsidP="00C44066">
            <w:pPr>
              <w:pStyle w:val="MTDisplayEquation"/>
              <w:numPr>
                <w:ilvl w:val="0"/>
                <w:numId w:val="36"/>
              </w:numPr>
              <w:tabs>
                <w:tab w:val="clear" w:pos="4320"/>
                <w:tab w:val="clear" w:pos="8640"/>
              </w:tabs>
              <w:jc w:val="left"/>
            </w:pPr>
            <w:proofErr w:type="gramStart"/>
            <w:r w:rsidRPr="00C44066">
              <w:t>the</w:t>
            </w:r>
            <w:proofErr w:type="gramEnd"/>
            <w:r w:rsidRPr="00C44066">
              <w:t xml:space="preserve"> normal strain in bar (1) if there is a 1 mm gap in the connection at pin </w:t>
            </w:r>
            <w:r w:rsidRPr="00C44066">
              <w:rPr>
                <w:i/>
                <w:iCs/>
              </w:rPr>
              <w:t>B</w:t>
            </w:r>
            <w:r w:rsidRPr="00C44066">
              <w:t xml:space="preserve"> before the load is applied.</w:t>
            </w:r>
          </w:p>
        </w:tc>
        <w:tc>
          <w:tcPr>
            <w:tcW w:w="4868" w:type="dxa"/>
            <w:tcMar>
              <w:left w:w="120" w:type="dxa"/>
            </w:tcMar>
            <w:vAlign w:val="center"/>
          </w:tcPr>
          <w:p w:rsidR="00C44066" w:rsidRDefault="00C44066" w:rsidP="00C44066">
            <w:pPr>
              <w:pStyle w:val="MTDisplayEquation"/>
              <w:tabs>
                <w:tab w:val="clear" w:pos="4320"/>
                <w:tab w:val="center" w:pos="548"/>
              </w:tabs>
              <w:jc w:val="center"/>
            </w:pPr>
            <w:r>
              <w:rPr>
                <w:noProof/>
              </w:rPr>
              <w:drawing>
                <wp:inline distT="0" distB="0" distL="0" distR="0">
                  <wp:extent cx="2816352" cy="2048256"/>
                  <wp:effectExtent l="0" t="0" r="317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02.007 complete.png"/>
                          <pic:cNvPicPr/>
                        </pic:nvPicPr>
                        <pic:blipFill>
                          <a:blip r:embed="rId77" cstate="print">
                            <a:extLst>
                              <a:ext uri="{28A0092B-C50C-407E-A947-70E740481C1C}">
                                <a14:useLocalDpi xmlns:a14="http://schemas.microsoft.com/office/drawing/2010/main" val="0"/>
                              </a:ext>
                            </a:extLst>
                          </a:blip>
                          <a:stretch>
                            <a:fillRect/>
                          </a:stretch>
                        </pic:blipFill>
                        <pic:spPr>
                          <a:xfrm>
                            <a:off x="0" y="0"/>
                            <a:ext cx="2816352" cy="2048256"/>
                          </a:xfrm>
                          <a:prstGeom prst="rect">
                            <a:avLst/>
                          </a:prstGeom>
                        </pic:spPr>
                      </pic:pic>
                    </a:graphicData>
                  </a:graphic>
                </wp:inline>
              </w:drawing>
            </w:r>
          </w:p>
          <w:p w:rsidR="00C44066" w:rsidRDefault="00C44066" w:rsidP="00C44066">
            <w:pPr>
              <w:jc w:val="center"/>
            </w:pPr>
            <w:r>
              <w:t>FIGURE P2.7</w:t>
            </w:r>
          </w:p>
        </w:tc>
      </w:tr>
    </w:tbl>
    <w:p w:rsidR="00C44066" w:rsidRDefault="00C44066" w:rsidP="00C44066">
      <w:pPr>
        <w:pStyle w:val="Heading3"/>
      </w:pPr>
      <w:r>
        <w:t>Solution</w:t>
      </w:r>
    </w:p>
    <w:tbl>
      <w:tblPr>
        <w:tblW w:w="10260" w:type="dxa"/>
        <w:tblLayout w:type="fixed"/>
        <w:tblLook w:val="0000" w:firstRow="0" w:lastRow="0" w:firstColumn="0" w:lastColumn="0" w:noHBand="0" w:noVBand="0"/>
      </w:tblPr>
      <w:tblGrid>
        <w:gridCol w:w="3780"/>
        <w:gridCol w:w="6480"/>
      </w:tblGrid>
      <w:tr w:rsidR="00C44066" w:rsidTr="006D4B04">
        <w:trPr>
          <w:trHeight w:val="3717"/>
        </w:trPr>
        <w:tc>
          <w:tcPr>
            <w:tcW w:w="3780" w:type="dxa"/>
            <w:vAlign w:val="center"/>
          </w:tcPr>
          <w:p w:rsidR="00C44066" w:rsidRDefault="00C44066" w:rsidP="006D4B04">
            <w:r>
              <w:t xml:space="preserve">(a) </w:t>
            </w:r>
            <w:r w:rsidR="006D4B04">
              <w:t>The deformation of bar (2) can be calculated f</w:t>
            </w:r>
            <w:r>
              <w:t xml:space="preserve">rom the </w:t>
            </w:r>
            <w:r w:rsidR="006D4B04">
              <w:t xml:space="preserve">specified </w:t>
            </w:r>
            <w:r>
              <w:t xml:space="preserve">strain </w:t>
            </w:r>
            <w:r w:rsidR="006D4B04">
              <w:t>in</w:t>
            </w:r>
            <w:r>
              <w:t xml:space="preserve"> bar (</w:t>
            </w:r>
            <w:r w:rsidR="006D4B04">
              <w:t>2</w:t>
            </w:r>
            <w:r>
              <w:t>)</w:t>
            </w:r>
          </w:p>
          <w:p w:rsidR="00C44066" w:rsidRDefault="00C44066" w:rsidP="006D4B04">
            <w:pPr>
              <w:pStyle w:val="MTDisplayEquation"/>
              <w:tabs>
                <w:tab w:val="clear" w:pos="4320"/>
                <w:tab w:val="clear" w:pos="8640"/>
                <w:tab w:val="left" w:pos="360"/>
                <w:tab w:val="right" w:pos="10080"/>
              </w:tabs>
              <w:jc w:val="left"/>
            </w:pPr>
            <w:r>
              <w:tab/>
            </w:r>
            <w:r w:rsidR="006D4B04" w:rsidRPr="00674F72">
              <w:rPr>
                <w:position w:val="-6"/>
              </w:rPr>
              <w:object w:dxaOrig="3159" w:dyaOrig="1120">
                <v:shape id="_x0000_i1056" type="#_x0000_t75" style="width:157.55pt;height:56.1pt" o:ole="">
                  <v:imagedata r:id="rId78" o:title=""/>
                </v:shape>
                <o:OLEObject Type="Embed" ProgID="Equation.DSMT4" ShapeID="_x0000_i1056" DrawAspect="Content" ObjectID="_1535315609" r:id="rId79"/>
              </w:object>
            </w:r>
          </w:p>
          <w:p w:rsidR="006D4B04" w:rsidRDefault="006D4B04" w:rsidP="006D4B04"/>
          <w:p w:rsidR="00C44066" w:rsidRDefault="006D4B04" w:rsidP="00092313">
            <w:r>
              <w:t xml:space="preserve">Since the connection at </w:t>
            </w:r>
            <w:r w:rsidR="00092313">
              <w:rPr>
                <w:i/>
              </w:rPr>
              <w:t>C</w:t>
            </w:r>
            <w:r>
              <w:t xml:space="preserve"> is perfect (i.e., no gaps or clearances), the </w:t>
            </w:r>
            <w:r w:rsidR="00092313">
              <w:t xml:space="preserve">contraction of bar (2) corresponds to a </w:t>
            </w:r>
            <w:r>
              <w:t xml:space="preserve">downward deflection of the rigid bar at </w:t>
            </w:r>
            <w:r w:rsidR="00092313">
              <w:rPr>
                <w:i/>
              </w:rPr>
              <w:t>C</w:t>
            </w:r>
            <w:r>
              <w:t xml:space="preserve"> </w:t>
            </w:r>
            <w:r w:rsidR="00092313">
              <w:t>of exactly the same magnitude.  Thus,</w:t>
            </w:r>
            <w:r w:rsidR="00C44066">
              <w:t xml:space="preserve"> </w:t>
            </w:r>
            <w:proofErr w:type="spellStart"/>
            <w:r w:rsidR="00C44066">
              <w:rPr>
                <w:i/>
                <w:iCs/>
              </w:rPr>
              <w:t>v</w:t>
            </w:r>
            <w:r>
              <w:rPr>
                <w:i/>
                <w:iCs/>
                <w:vertAlign w:val="subscript"/>
              </w:rPr>
              <w:t>C</w:t>
            </w:r>
            <w:proofErr w:type="spellEnd"/>
            <w:r w:rsidR="00C44066">
              <w:t xml:space="preserve"> = </w:t>
            </w:r>
            <w:r>
              <w:t>3.9600</w:t>
            </w:r>
            <w:r w:rsidR="00C44066">
              <w:t xml:space="preserve"> mm (downward).</w:t>
            </w:r>
          </w:p>
        </w:tc>
        <w:tc>
          <w:tcPr>
            <w:tcW w:w="6480" w:type="dxa"/>
            <w:vAlign w:val="center"/>
          </w:tcPr>
          <w:p w:rsidR="00C44066" w:rsidRDefault="00C47E6E" w:rsidP="00485277">
            <w:pPr>
              <w:jc w:val="center"/>
            </w:pPr>
            <w:r>
              <w:rPr>
                <w:noProof/>
              </w:rPr>
              <w:drawing>
                <wp:inline distT="0" distB="0" distL="0" distR="0" wp14:anchorId="37440AC5" wp14:editId="485DE95A">
                  <wp:extent cx="3941064" cy="2286000"/>
                  <wp:effectExtent l="0" t="0" r="254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02.007 deflect(1).png"/>
                          <pic:cNvPicPr/>
                        </pic:nvPicPr>
                        <pic:blipFill>
                          <a:blip r:embed="rId80" cstate="print">
                            <a:extLst>
                              <a:ext uri="{28A0092B-C50C-407E-A947-70E740481C1C}">
                                <a14:useLocalDpi xmlns:a14="http://schemas.microsoft.com/office/drawing/2010/main" val="0"/>
                              </a:ext>
                            </a:extLst>
                          </a:blip>
                          <a:stretch>
                            <a:fillRect/>
                          </a:stretch>
                        </pic:blipFill>
                        <pic:spPr>
                          <a:xfrm>
                            <a:off x="0" y="0"/>
                            <a:ext cx="3941064" cy="2286000"/>
                          </a:xfrm>
                          <a:prstGeom prst="rect">
                            <a:avLst/>
                          </a:prstGeom>
                        </pic:spPr>
                      </pic:pic>
                    </a:graphicData>
                  </a:graphic>
                </wp:inline>
              </w:drawing>
            </w:r>
          </w:p>
        </w:tc>
      </w:tr>
    </w:tbl>
    <w:p w:rsidR="00092313" w:rsidRDefault="00092313" w:rsidP="006D4B04"/>
    <w:p w:rsidR="006D4B04" w:rsidRDefault="006D4B04" w:rsidP="006D4B04">
      <w:r>
        <w:t xml:space="preserve">From the deformation diagram of rigid bar </w:t>
      </w:r>
      <w:r>
        <w:rPr>
          <w:i/>
          <w:iCs/>
        </w:rPr>
        <w:t>ABCD</w:t>
      </w:r>
    </w:p>
    <w:p w:rsidR="006D4B04" w:rsidRDefault="006D4B04" w:rsidP="006D4B04">
      <w:pPr>
        <w:pStyle w:val="MTDisplayEquation"/>
        <w:tabs>
          <w:tab w:val="clear" w:pos="4320"/>
          <w:tab w:val="clear" w:pos="8640"/>
          <w:tab w:val="left" w:pos="360"/>
          <w:tab w:val="right" w:pos="10080"/>
        </w:tabs>
      </w:pPr>
      <w:r>
        <w:tab/>
      </w:r>
      <w:r w:rsidRPr="006D4B04">
        <w:rPr>
          <w:position w:val="-58"/>
        </w:rPr>
        <w:object w:dxaOrig="8340" w:dyaOrig="1280">
          <v:shape id="_x0000_i1057" type="#_x0000_t75" style="width:416.55pt;height:63.6pt" o:ole="">
            <v:imagedata r:id="rId81" o:title=""/>
          </v:shape>
          <o:OLEObject Type="Embed" ProgID="Equation.DSMT4" ShapeID="_x0000_i1057" DrawAspect="Content" ObjectID="_1535315610" r:id="rId82"/>
        </w:object>
      </w:r>
    </w:p>
    <w:p w:rsidR="006D4B04" w:rsidRDefault="006D4B04" w:rsidP="00C44066"/>
    <w:p w:rsidR="00C44066" w:rsidRDefault="006D4B04" w:rsidP="00C44066">
      <w:r>
        <w:t xml:space="preserve">Since the connection at </w:t>
      </w:r>
      <w:r>
        <w:rPr>
          <w:i/>
        </w:rPr>
        <w:t>B</w:t>
      </w:r>
      <w:r>
        <w:t xml:space="preserve"> is perfect (i.e., no gaps or clearances), the downward deflection of the rigid bar at </w:t>
      </w:r>
      <w:r>
        <w:rPr>
          <w:i/>
        </w:rPr>
        <w:t>B</w:t>
      </w:r>
      <w:r>
        <w:t xml:space="preserve"> will create a deformation of the same magnitude in bar (1).  </w:t>
      </w:r>
      <w:r w:rsidR="00C44066">
        <w:t xml:space="preserve">Therefore, </w:t>
      </w:r>
      <w:r w:rsidR="00C44066" w:rsidRPr="00D165B6">
        <w:rPr>
          <w:rFonts w:ascii="Symbol" w:hAnsi="Symbol"/>
          <w:i/>
          <w:iCs/>
        </w:rPr>
        <w:t></w:t>
      </w:r>
      <w:r>
        <w:rPr>
          <w:vertAlign w:val="subscript"/>
        </w:rPr>
        <w:t>1</w:t>
      </w:r>
      <w:r w:rsidR="00C44066">
        <w:t xml:space="preserve"> = </w:t>
      </w:r>
      <w:r>
        <w:t>1.4400</w:t>
      </w:r>
      <w:r w:rsidR="00C44066">
        <w:t xml:space="preserve"> mm (elongation), and thus, from the definition of </w:t>
      </w:r>
      <w:r w:rsidR="00CA08CC">
        <w:t xml:space="preserve">normal </w:t>
      </w:r>
      <w:r w:rsidR="00C44066">
        <w:t>strain:</w:t>
      </w:r>
    </w:p>
    <w:p w:rsidR="00C44066" w:rsidRPr="00AB1A4D" w:rsidRDefault="00C44066" w:rsidP="00C44066">
      <w:pPr>
        <w:pStyle w:val="MTDisplayEquation"/>
        <w:tabs>
          <w:tab w:val="clear" w:pos="4320"/>
          <w:tab w:val="clear" w:pos="8640"/>
          <w:tab w:val="left" w:pos="360"/>
          <w:tab w:val="right" w:pos="10080"/>
        </w:tabs>
        <w:rPr>
          <w:color w:val="FF0000"/>
        </w:rPr>
      </w:pPr>
      <w:r>
        <w:tab/>
      </w:r>
      <w:r w:rsidR="006D4B04" w:rsidRPr="00674F72">
        <w:rPr>
          <w:position w:val="-30"/>
        </w:rPr>
        <w:object w:dxaOrig="5160" w:dyaOrig="680">
          <v:shape id="_x0000_i1058" type="#_x0000_t75" style="width:257.15pt;height:33.65pt" o:ole="">
            <v:imagedata r:id="rId83" o:title=""/>
          </v:shape>
          <o:OLEObject Type="Embed" ProgID="Equation.DSMT4" ShapeID="_x0000_i1058" DrawAspect="Content" ObjectID="_1535315611" r:id="rId84"/>
        </w:object>
      </w:r>
      <w:r>
        <w:tab/>
      </w:r>
      <w:r w:rsidRPr="00AB1A4D">
        <w:rPr>
          <w:b/>
          <w:bCs/>
          <w:color w:val="FF0000"/>
        </w:rPr>
        <w:t>Ans.</w:t>
      </w:r>
    </w:p>
    <w:p w:rsidR="00C44066" w:rsidRDefault="00C44066" w:rsidP="00C44066"/>
    <w:p w:rsidR="00092313" w:rsidRDefault="00CA08CC" w:rsidP="00C44066">
      <w:r>
        <w:rPr>
          <w:noProof/>
        </w:rPr>
        <mc:AlternateContent>
          <mc:Choice Requires="wps">
            <w:drawing>
              <wp:anchor distT="0" distB="0" distL="114300" distR="114300" simplePos="0" relativeHeight="251659264" behindDoc="0" locked="0" layoutInCell="1" allowOverlap="1">
                <wp:simplePos x="0" y="0"/>
                <wp:positionH relativeFrom="column">
                  <wp:posOffset>25400</wp:posOffset>
                </wp:positionH>
                <wp:positionV relativeFrom="paragraph">
                  <wp:posOffset>106045</wp:posOffset>
                </wp:positionV>
                <wp:extent cx="6565900" cy="0"/>
                <wp:effectExtent l="0" t="0" r="25400" b="19050"/>
                <wp:wrapNone/>
                <wp:docPr id="17" name="Straight Connector 17"/>
                <wp:cNvGraphicFramePr/>
                <a:graphic xmlns:a="http://schemas.openxmlformats.org/drawingml/2006/main">
                  <a:graphicData uri="http://schemas.microsoft.com/office/word/2010/wordprocessingShape">
                    <wps:wsp>
                      <wps:cNvCnPr/>
                      <wps:spPr>
                        <a:xfrm>
                          <a:off x="0" y="0"/>
                          <a:ext cx="65659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793EA0C2" id="Straight Connector 17"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2pt,8.35pt" to="519pt,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" strokecolor="black [3040]"/>
            </w:pict>
          </mc:Fallback>
        </mc:AlternateContent>
      </w:r>
    </w:p>
    <w:tbl>
      <w:tblPr>
        <w:tblW w:w="10260" w:type="dxa"/>
        <w:tblLayout w:type="fixed"/>
        <w:tblLook w:val="0000" w:firstRow="0" w:lastRow="0" w:firstColumn="0" w:lastColumn="0" w:noHBand="0" w:noVBand="0"/>
      </w:tblPr>
      <w:tblGrid>
        <w:gridCol w:w="3780"/>
        <w:gridCol w:w="6480"/>
      </w:tblGrid>
      <w:tr w:rsidR="00092313" w:rsidTr="00485277">
        <w:trPr>
          <w:trHeight w:val="3717"/>
        </w:trPr>
        <w:tc>
          <w:tcPr>
            <w:tcW w:w="3780" w:type="dxa"/>
            <w:vAlign w:val="center"/>
          </w:tcPr>
          <w:p w:rsidR="00092313" w:rsidRDefault="00092313" w:rsidP="00485277">
            <w:r>
              <w:lastRenderedPageBreak/>
              <w:t>(b) The deformation of bar (2) can be calculated from the specified strain in bar (2)</w:t>
            </w:r>
          </w:p>
          <w:p w:rsidR="00092313" w:rsidRDefault="00092313" w:rsidP="00485277">
            <w:pPr>
              <w:pStyle w:val="MTDisplayEquation"/>
              <w:tabs>
                <w:tab w:val="clear" w:pos="4320"/>
                <w:tab w:val="clear" w:pos="8640"/>
                <w:tab w:val="left" w:pos="360"/>
                <w:tab w:val="right" w:pos="10080"/>
              </w:tabs>
              <w:jc w:val="left"/>
            </w:pPr>
            <w:r>
              <w:tab/>
            </w:r>
            <w:r w:rsidRPr="00674F72">
              <w:rPr>
                <w:position w:val="-6"/>
              </w:rPr>
              <w:object w:dxaOrig="3159" w:dyaOrig="1120">
                <v:shape id="_x0000_i1059" type="#_x0000_t75" style="width:157.55pt;height:56.1pt" o:ole="">
                  <v:imagedata r:id="rId78" o:title=""/>
                </v:shape>
                <o:OLEObject Type="Embed" ProgID="Equation.DSMT4" ShapeID="_x0000_i1059" DrawAspect="Content" ObjectID="_1535315612" r:id="rId85"/>
              </w:object>
            </w:r>
          </w:p>
          <w:p w:rsidR="00092313" w:rsidRDefault="00092313" w:rsidP="00485277"/>
          <w:p w:rsidR="00092313" w:rsidRDefault="00092313" w:rsidP="005F6C13">
            <w:r>
              <w:t xml:space="preserve">Here, the connection at </w:t>
            </w:r>
            <w:r>
              <w:rPr>
                <w:i/>
              </w:rPr>
              <w:t>C</w:t>
            </w:r>
            <w:r>
              <w:t xml:space="preserve"> is not perfect</w:t>
            </w:r>
            <w:r w:rsidR="005F6C13">
              <w:t xml:space="preserve">—there is a 1 mm gap in the connection at </w:t>
            </w:r>
            <w:r w:rsidR="005F6C13">
              <w:rPr>
                <w:i/>
              </w:rPr>
              <w:t>C</w:t>
            </w:r>
            <w:r w:rsidR="005F6C13">
              <w:t xml:space="preserve">.  Therefore, the rigid bar must move downward by 1 mm before it contacts bar (2).  </w:t>
            </w:r>
          </w:p>
        </w:tc>
        <w:tc>
          <w:tcPr>
            <w:tcW w:w="6480" w:type="dxa"/>
            <w:vAlign w:val="center"/>
          </w:tcPr>
          <w:p w:rsidR="00092313" w:rsidRDefault="00092313" w:rsidP="00485277">
            <w:pPr>
              <w:jc w:val="center"/>
            </w:pPr>
            <w:r>
              <w:rPr>
                <w:noProof/>
              </w:rPr>
              <w:drawing>
                <wp:inline distT="0" distB="0" distL="0" distR="0" wp14:anchorId="0A1F7253" wp14:editId="737188C1">
                  <wp:extent cx="3936361" cy="2286000"/>
                  <wp:effectExtent l="0" t="0" r="762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02.007 deflect(1).png"/>
                          <pic:cNvPicPr/>
                        </pic:nvPicPr>
                        <pic:blipFill>
                          <a:blip r:embed="rId86" cstate="print">
                            <a:extLst>
                              <a:ext uri="{28A0092B-C50C-407E-A947-70E740481C1C}">
                                <a14:useLocalDpi xmlns:a14="http://schemas.microsoft.com/office/drawing/2010/main" val="0"/>
                              </a:ext>
                            </a:extLst>
                          </a:blip>
                          <a:stretch>
                            <a:fillRect/>
                          </a:stretch>
                        </pic:blipFill>
                        <pic:spPr>
                          <a:xfrm>
                            <a:off x="0" y="0"/>
                            <a:ext cx="3936361" cy="2286000"/>
                          </a:xfrm>
                          <a:prstGeom prst="rect">
                            <a:avLst/>
                          </a:prstGeom>
                        </pic:spPr>
                      </pic:pic>
                    </a:graphicData>
                  </a:graphic>
                </wp:inline>
              </w:drawing>
            </w:r>
          </w:p>
        </w:tc>
      </w:tr>
    </w:tbl>
    <w:p w:rsidR="005F6C13" w:rsidRDefault="005F6C13" w:rsidP="00092313"/>
    <w:p w:rsidR="00092313" w:rsidRDefault="005F6C13" w:rsidP="00092313">
      <w:r>
        <w:t xml:space="preserve">We know that bar (2) has been contracted by −3.9600 mm, and we also know that the rigid bar moves 1 mm downward before even starting to contract bar (2).  Thus, joint </w:t>
      </w:r>
      <w:r>
        <w:rPr>
          <w:i/>
        </w:rPr>
        <w:t>C</w:t>
      </w:r>
      <w:r>
        <w:t xml:space="preserve"> on the rigid bar must have moved downward </w:t>
      </w:r>
      <w:proofErr w:type="spellStart"/>
      <w:proofErr w:type="gramStart"/>
      <w:r>
        <w:rPr>
          <w:i/>
          <w:iCs/>
        </w:rPr>
        <w:t>v</w:t>
      </w:r>
      <w:r>
        <w:rPr>
          <w:i/>
          <w:iCs/>
          <w:vertAlign w:val="subscript"/>
        </w:rPr>
        <w:t>C</w:t>
      </w:r>
      <w:proofErr w:type="spellEnd"/>
      <w:proofErr w:type="gramEnd"/>
      <w:r>
        <w:t xml:space="preserve"> = 1 mm + 3.9600 mm = 4.9600 mm (downward).</w:t>
      </w:r>
    </w:p>
    <w:p w:rsidR="005F6C13" w:rsidRDefault="005F6C13" w:rsidP="00092313"/>
    <w:p w:rsidR="00092313" w:rsidRDefault="00092313" w:rsidP="00092313">
      <w:r>
        <w:t xml:space="preserve">From the deformation diagram of rigid bar </w:t>
      </w:r>
      <w:r>
        <w:rPr>
          <w:i/>
          <w:iCs/>
        </w:rPr>
        <w:t>ABCD</w:t>
      </w:r>
    </w:p>
    <w:p w:rsidR="00092313" w:rsidRDefault="00092313" w:rsidP="00092313">
      <w:pPr>
        <w:pStyle w:val="MTDisplayEquation"/>
        <w:tabs>
          <w:tab w:val="clear" w:pos="4320"/>
          <w:tab w:val="clear" w:pos="8640"/>
          <w:tab w:val="left" w:pos="360"/>
          <w:tab w:val="right" w:pos="10080"/>
        </w:tabs>
      </w:pPr>
      <w:r>
        <w:tab/>
      </w:r>
      <w:r w:rsidR="005F6C13" w:rsidRPr="006D4B04">
        <w:rPr>
          <w:position w:val="-58"/>
        </w:rPr>
        <w:object w:dxaOrig="8340" w:dyaOrig="1280">
          <v:shape id="_x0000_i1060" type="#_x0000_t75" style="width:416.55pt;height:63.6pt" o:ole="">
            <v:imagedata r:id="rId87" o:title=""/>
          </v:shape>
          <o:OLEObject Type="Embed" ProgID="Equation.DSMT4" ShapeID="_x0000_i1060" DrawAspect="Content" ObjectID="_1535315613" r:id="rId88"/>
        </w:object>
      </w:r>
    </w:p>
    <w:p w:rsidR="00092313" w:rsidRDefault="00092313" w:rsidP="00092313"/>
    <w:p w:rsidR="00092313" w:rsidRDefault="005F6C13" w:rsidP="00092313">
      <w:r>
        <w:t>T</w:t>
      </w:r>
      <w:r w:rsidR="00092313">
        <w:t xml:space="preserve">he connection at </w:t>
      </w:r>
      <w:r w:rsidR="00092313">
        <w:rPr>
          <w:i/>
        </w:rPr>
        <w:t>B</w:t>
      </w:r>
      <w:r w:rsidR="00092313">
        <w:t xml:space="preserve"> is perfect (i.e., no gaps or clearances)</w:t>
      </w:r>
      <w:r>
        <w:t>; thus</w:t>
      </w:r>
      <w:r w:rsidR="00092313">
        <w:t xml:space="preserve">, the downward deflection of the rigid bar at </w:t>
      </w:r>
      <w:r w:rsidR="00092313">
        <w:rPr>
          <w:i/>
        </w:rPr>
        <w:t>B</w:t>
      </w:r>
      <w:r w:rsidR="00092313">
        <w:t xml:space="preserve"> will create a deformation of the same magnitude in bar (1).  Therefore, </w:t>
      </w:r>
      <w:r w:rsidR="00092313" w:rsidRPr="00D165B6">
        <w:rPr>
          <w:rFonts w:ascii="Symbol" w:hAnsi="Symbol"/>
          <w:i/>
          <w:iCs/>
        </w:rPr>
        <w:t></w:t>
      </w:r>
      <w:r w:rsidR="00092313">
        <w:rPr>
          <w:vertAlign w:val="subscript"/>
        </w:rPr>
        <w:t>1</w:t>
      </w:r>
      <w:r w:rsidR="00092313">
        <w:t xml:space="preserve"> = </w:t>
      </w:r>
      <w:r>
        <w:t>1.8036</w:t>
      </w:r>
      <w:r w:rsidR="00092313">
        <w:t xml:space="preserve"> mm (elongation), and thus, from the definition of </w:t>
      </w:r>
      <w:r w:rsidR="00CA08CC">
        <w:t xml:space="preserve">normal </w:t>
      </w:r>
      <w:r w:rsidR="00092313">
        <w:t>strain:</w:t>
      </w:r>
    </w:p>
    <w:p w:rsidR="00092313" w:rsidRPr="00AB1A4D" w:rsidRDefault="00092313" w:rsidP="00092313">
      <w:pPr>
        <w:pStyle w:val="MTDisplayEquation"/>
        <w:tabs>
          <w:tab w:val="clear" w:pos="4320"/>
          <w:tab w:val="clear" w:pos="8640"/>
          <w:tab w:val="left" w:pos="360"/>
          <w:tab w:val="right" w:pos="10080"/>
        </w:tabs>
        <w:rPr>
          <w:color w:val="FF0000"/>
        </w:rPr>
      </w:pPr>
      <w:r>
        <w:tab/>
      </w:r>
      <w:r w:rsidR="005F6C13" w:rsidRPr="00674F72">
        <w:rPr>
          <w:position w:val="-30"/>
        </w:rPr>
        <w:object w:dxaOrig="5640" w:dyaOrig="680">
          <v:shape id="_x0000_i1061" type="#_x0000_t75" style="width:281.45pt;height:33.65pt" o:ole="">
            <v:imagedata r:id="rId89" o:title=""/>
          </v:shape>
          <o:OLEObject Type="Embed" ProgID="Equation.DSMT4" ShapeID="_x0000_i1061" DrawAspect="Content" ObjectID="_1535315614" r:id="rId90"/>
        </w:object>
      </w:r>
      <w:r>
        <w:tab/>
      </w:r>
      <w:r w:rsidRPr="00AB1A4D">
        <w:rPr>
          <w:b/>
          <w:bCs/>
          <w:color w:val="FF0000"/>
        </w:rPr>
        <w:t>Ans.</w:t>
      </w:r>
    </w:p>
    <w:p w:rsidR="00092313" w:rsidRDefault="00092313" w:rsidP="00C44066"/>
    <w:p w:rsidR="00CA08CC" w:rsidRDefault="00CA08CC" w:rsidP="00CA08CC">
      <w:r>
        <w:rPr>
          <w:noProof/>
        </w:rPr>
        <mc:AlternateContent>
          <mc:Choice Requires="wps">
            <w:drawing>
              <wp:anchor distT="0" distB="0" distL="114300" distR="114300" simplePos="0" relativeHeight="251661312" behindDoc="0" locked="0" layoutInCell="1" allowOverlap="1" wp14:anchorId="5B838B85" wp14:editId="608C62E1">
                <wp:simplePos x="0" y="0"/>
                <wp:positionH relativeFrom="column">
                  <wp:posOffset>25400</wp:posOffset>
                </wp:positionH>
                <wp:positionV relativeFrom="paragraph">
                  <wp:posOffset>106045</wp:posOffset>
                </wp:positionV>
                <wp:extent cx="6565900" cy="0"/>
                <wp:effectExtent l="0" t="0" r="25400" b="19050"/>
                <wp:wrapNone/>
                <wp:docPr id="18" name="Straight Connector 18"/>
                <wp:cNvGraphicFramePr/>
                <a:graphic xmlns:a="http://schemas.openxmlformats.org/drawingml/2006/main">
                  <a:graphicData uri="http://schemas.microsoft.com/office/word/2010/wordprocessingShape">
                    <wps:wsp>
                      <wps:cNvCnPr/>
                      <wps:spPr>
                        <a:xfrm>
                          <a:off x="0" y="0"/>
                          <a:ext cx="65659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0515D75D" id="Straight Connector 18" o:spid="_x0000_s1026" style="position:absolute;z-index:251661312;visibility:visible;mso-wrap-style:square;mso-wrap-distance-left:9pt;mso-wrap-distance-top:0;mso-wrap-distance-right:9pt;mso-wrap-distance-bottom:0;mso-position-horizontal:absolute;mso-position-horizontal-relative:text;mso-position-vertical:absolute;mso-position-vertical-relative:text" from="2pt,8.35pt" to="519pt,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" strokecolor="black [3040]"/>
            </w:pict>
          </mc:Fallback>
        </mc:AlternateContent>
      </w:r>
    </w:p>
    <w:p w:rsidR="00CA08CC" w:rsidRDefault="00CA08CC" w:rsidP="00C44066"/>
    <w:tbl>
      <w:tblPr>
        <w:tblW w:w="10260" w:type="dxa"/>
        <w:tblLayout w:type="fixed"/>
        <w:tblLook w:val="0000" w:firstRow="0" w:lastRow="0" w:firstColumn="0" w:lastColumn="0" w:noHBand="0" w:noVBand="0"/>
      </w:tblPr>
      <w:tblGrid>
        <w:gridCol w:w="3780"/>
        <w:gridCol w:w="6480"/>
      </w:tblGrid>
      <w:tr w:rsidR="005F6C13" w:rsidTr="00485277">
        <w:trPr>
          <w:trHeight w:val="3717"/>
        </w:trPr>
        <w:tc>
          <w:tcPr>
            <w:tcW w:w="3780" w:type="dxa"/>
            <w:vAlign w:val="center"/>
          </w:tcPr>
          <w:p w:rsidR="005F6C13" w:rsidRDefault="005F6C13" w:rsidP="00485277">
            <w:r>
              <w:t>(c) The deformation of bar (2) can be calculated from the specified strain in bar (2)</w:t>
            </w:r>
          </w:p>
          <w:p w:rsidR="005F6C13" w:rsidRDefault="005F6C13" w:rsidP="00485277">
            <w:pPr>
              <w:pStyle w:val="MTDisplayEquation"/>
              <w:tabs>
                <w:tab w:val="clear" w:pos="4320"/>
                <w:tab w:val="clear" w:pos="8640"/>
                <w:tab w:val="left" w:pos="360"/>
                <w:tab w:val="right" w:pos="10080"/>
              </w:tabs>
              <w:jc w:val="left"/>
            </w:pPr>
            <w:r>
              <w:tab/>
            </w:r>
            <w:r w:rsidRPr="00674F72">
              <w:rPr>
                <w:position w:val="-6"/>
              </w:rPr>
              <w:object w:dxaOrig="3159" w:dyaOrig="1120">
                <v:shape id="_x0000_i1062" type="#_x0000_t75" style="width:157.55pt;height:56.1pt" o:ole="">
                  <v:imagedata r:id="rId78" o:title=""/>
                </v:shape>
                <o:OLEObject Type="Embed" ProgID="Equation.DSMT4" ShapeID="_x0000_i1062" DrawAspect="Content" ObjectID="_1535315615" r:id="rId91"/>
              </w:object>
            </w:r>
          </w:p>
          <w:p w:rsidR="005F6C13" w:rsidRDefault="005F6C13" w:rsidP="00485277"/>
          <w:p w:rsidR="005F6C13" w:rsidRDefault="00CA08CC" w:rsidP="00485277">
            <w:r>
              <w:t xml:space="preserve">Since the connection at </w:t>
            </w:r>
            <w:r>
              <w:rPr>
                <w:i/>
              </w:rPr>
              <w:t>C</w:t>
            </w:r>
            <w:r>
              <w:t xml:space="preserve"> is perfect (i.e., no gaps or clearances), the contraction of bar (2) corresponds to a downward deflection of the rigid bar at </w:t>
            </w:r>
            <w:r>
              <w:rPr>
                <w:i/>
              </w:rPr>
              <w:t>C</w:t>
            </w:r>
            <w:r>
              <w:t xml:space="preserve"> of exactly the same magnitude.  Thus, </w:t>
            </w:r>
            <w:proofErr w:type="spellStart"/>
            <w:r>
              <w:rPr>
                <w:i/>
                <w:iCs/>
              </w:rPr>
              <w:t>v</w:t>
            </w:r>
            <w:r>
              <w:rPr>
                <w:i/>
                <w:iCs/>
                <w:vertAlign w:val="subscript"/>
              </w:rPr>
              <w:t>C</w:t>
            </w:r>
            <w:proofErr w:type="spellEnd"/>
            <w:r>
              <w:t xml:space="preserve"> = 3.9600 mm (downward).</w:t>
            </w:r>
          </w:p>
        </w:tc>
        <w:tc>
          <w:tcPr>
            <w:tcW w:w="6480" w:type="dxa"/>
            <w:vAlign w:val="center"/>
          </w:tcPr>
          <w:p w:rsidR="005F6C13" w:rsidRDefault="005F6C13" w:rsidP="00485277">
            <w:pPr>
              <w:jc w:val="center"/>
            </w:pPr>
            <w:r>
              <w:rPr>
                <w:noProof/>
              </w:rPr>
              <w:drawing>
                <wp:inline distT="0" distB="0" distL="0" distR="0" wp14:anchorId="0FFCDE95" wp14:editId="72F3A822">
                  <wp:extent cx="3936361" cy="2285999"/>
                  <wp:effectExtent l="0" t="0" r="7620" b="6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02.007 deflect(1).png"/>
                          <pic:cNvPicPr/>
                        </pic:nvPicPr>
                        <pic:blipFill>
                          <a:blip r:embed="rId92" cstate="print">
                            <a:extLst>
                              <a:ext uri="{28A0092B-C50C-407E-A947-70E740481C1C}">
                                <a14:useLocalDpi xmlns:a14="http://schemas.microsoft.com/office/drawing/2010/main" val="0"/>
                              </a:ext>
                            </a:extLst>
                          </a:blip>
                          <a:stretch>
                            <a:fillRect/>
                          </a:stretch>
                        </pic:blipFill>
                        <pic:spPr>
                          <a:xfrm>
                            <a:off x="0" y="0"/>
                            <a:ext cx="3936361" cy="2285999"/>
                          </a:xfrm>
                          <a:prstGeom prst="rect">
                            <a:avLst/>
                          </a:prstGeom>
                        </pic:spPr>
                      </pic:pic>
                    </a:graphicData>
                  </a:graphic>
                </wp:inline>
              </w:drawing>
            </w:r>
          </w:p>
        </w:tc>
      </w:tr>
    </w:tbl>
    <w:p w:rsidR="005F6C13" w:rsidRDefault="005F6C13" w:rsidP="005F6C13"/>
    <w:p w:rsidR="00CA08CC" w:rsidRDefault="00CA08CC" w:rsidP="00CA08CC">
      <w:r>
        <w:lastRenderedPageBreak/>
        <w:t xml:space="preserve">From the deformation diagram of rigid bar </w:t>
      </w:r>
      <w:r>
        <w:rPr>
          <w:i/>
          <w:iCs/>
        </w:rPr>
        <w:t>ABCD</w:t>
      </w:r>
    </w:p>
    <w:p w:rsidR="00CA08CC" w:rsidRDefault="00CA08CC" w:rsidP="00CA08CC">
      <w:pPr>
        <w:pStyle w:val="MTDisplayEquation"/>
        <w:tabs>
          <w:tab w:val="clear" w:pos="4320"/>
          <w:tab w:val="clear" w:pos="8640"/>
          <w:tab w:val="left" w:pos="360"/>
          <w:tab w:val="right" w:pos="10080"/>
        </w:tabs>
      </w:pPr>
      <w:r>
        <w:tab/>
      </w:r>
      <w:r w:rsidRPr="006D4B04">
        <w:rPr>
          <w:position w:val="-58"/>
        </w:rPr>
        <w:object w:dxaOrig="8340" w:dyaOrig="1280">
          <v:shape id="_x0000_i1063" type="#_x0000_t75" style="width:416.55pt;height:63.6pt" o:ole="">
            <v:imagedata r:id="rId81" o:title=""/>
          </v:shape>
          <o:OLEObject Type="Embed" ProgID="Equation.DSMT4" ShapeID="_x0000_i1063" DrawAspect="Content" ObjectID="_1535315616" r:id="rId93"/>
        </w:object>
      </w:r>
    </w:p>
    <w:p w:rsidR="00CA08CC" w:rsidRDefault="00CA08CC" w:rsidP="00CA08CC"/>
    <w:p w:rsidR="00CA08CC" w:rsidRDefault="00CA08CC" w:rsidP="00CA08CC">
      <w:r>
        <w:t xml:space="preserve">Here, the connection at </w:t>
      </w:r>
      <w:r>
        <w:rPr>
          <w:i/>
        </w:rPr>
        <w:t>B</w:t>
      </w:r>
      <w:r>
        <w:t xml:space="preserve"> is not perfect—there is a 1 mm gap at joint </w:t>
      </w:r>
      <w:r>
        <w:rPr>
          <w:i/>
        </w:rPr>
        <w:t>B</w:t>
      </w:r>
      <w:r>
        <w:t xml:space="preserve">.  The rigid bar must move downward 1 mm at </w:t>
      </w:r>
      <w:r>
        <w:rPr>
          <w:i/>
          <w:iCs/>
        </w:rPr>
        <w:t>B</w:t>
      </w:r>
      <w:r>
        <w:t xml:space="preserve"> before it begins to elongate bar (1).  Therefore, the elongation of bar (1) is</w:t>
      </w:r>
    </w:p>
    <w:p w:rsidR="00CA08CC" w:rsidRDefault="00CA08CC" w:rsidP="00CA08CC">
      <w:pPr>
        <w:pStyle w:val="MTDisplayEquation"/>
        <w:tabs>
          <w:tab w:val="clear" w:pos="4320"/>
          <w:tab w:val="clear" w:pos="8640"/>
          <w:tab w:val="left" w:pos="360"/>
        </w:tabs>
      </w:pPr>
      <w:r>
        <w:tab/>
      </w:r>
      <w:r w:rsidRPr="00674F72">
        <w:rPr>
          <w:position w:val="-6"/>
        </w:rPr>
        <w:object w:dxaOrig="2320" w:dyaOrig="1020">
          <v:shape id="_x0000_i1064" type="#_x0000_t75" style="width:115.5pt;height:50.5pt" o:ole="">
            <v:imagedata r:id="rId94" o:title=""/>
          </v:shape>
          <o:OLEObject Type="Embed" ProgID="Equation.DSMT4" ShapeID="_x0000_i1064" DrawAspect="Content" ObjectID="_1535315617" r:id="rId95"/>
        </w:object>
      </w:r>
    </w:p>
    <w:p w:rsidR="00CA08CC" w:rsidRDefault="00CA08CC" w:rsidP="00CA08CC"/>
    <w:p w:rsidR="00CA08CC" w:rsidRDefault="00CA08CC" w:rsidP="00CA08CC">
      <w:r>
        <w:t>From the definition of normal strain:</w:t>
      </w:r>
    </w:p>
    <w:p w:rsidR="00CA08CC" w:rsidRPr="00AB1A4D" w:rsidRDefault="00CA08CC" w:rsidP="00CA08CC">
      <w:pPr>
        <w:pStyle w:val="MTDisplayEquation"/>
        <w:tabs>
          <w:tab w:val="clear" w:pos="4320"/>
          <w:tab w:val="clear" w:pos="8640"/>
          <w:tab w:val="left" w:pos="360"/>
          <w:tab w:val="right" w:pos="10080"/>
        </w:tabs>
        <w:rPr>
          <w:color w:val="FF0000"/>
        </w:rPr>
      </w:pPr>
      <w:r>
        <w:tab/>
      </w:r>
      <w:r w:rsidRPr="00674F72">
        <w:rPr>
          <w:position w:val="-30"/>
        </w:rPr>
        <w:object w:dxaOrig="5200" w:dyaOrig="680">
          <v:shape id="_x0000_i1065" type="#_x0000_t75" style="width:259.5pt;height:33.65pt" o:ole="">
            <v:imagedata r:id="rId96" o:title=""/>
          </v:shape>
          <o:OLEObject Type="Embed" ProgID="Equation.DSMT4" ShapeID="_x0000_i1065" DrawAspect="Content" ObjectID="_1535315618" r:id="rId97"/>
        </w:object>
      </w:r>
      <w:r>
        <w:tab/>
      </w:r>
      <w:r w:rsidRPr="00AB1A4D">
        <w:rPr>
          <w:b/>
          <w:bCs/>
          <w:color w:val="FF0000"/>
        </w:rPr>
        <w:t>Ans.</w:t>
      </w:r>
    </w:p>
    <w:p w:rsidR="00CA08CC" w:rsidRDefault="00CA08CC" w:rsidP="00CA08CC"/>
    <w:p w:rsidR="00CA08CC" w:rsidRDefault="00CA08CC">
      <w:r>
        <w:br w:type="page"/>
      </w:r>
    </w:p>
    <w:tbl>
      <w:tblPr>
        <w:tblW w:w="9762" w:type="dxa"/>
        <w:tblCellMar>
          <w:left w:w="0" w:type="dxa"/>
          <w:right w:w="0" w:type="dxa"/>
        </w:tblCellMar>
        <w:tblLook w:val="0000" w:firstRow="0" w:lastRow="0" w:firstColumn="0" w:lastColumn="0" w:noHBand="0" w:noVBand="0"/>
      </w:tblPr>
      <w:tblGrid>
        <w:gridCol w:w="4881"/>
        <w:gridCol w:w="4881"/>
      </w:tblGrid>
      <w:tr w:rsidR="00522DF0">
        <w:tc>
          <w:tcPr>
            <w:tcW w:w="4881" w:type="dxa"/>
          </w:tcPr>
          <w:p w:rsidR="00522DF0" w:rsidRDefault="00B0263B" w:rsidP="00B86868">
            <w:pPr>
              <w:pStyle w:val="MTDisplayEquation"/>
              <w:tabs>
                <w:tab w:val="clear" w:pos="4320"/>
                <w:tab w:val="clear" w:pos="8640"/>
              </w:tabs>
              <w:jc w:val="left"/>
            </w:pPr>
            <w:r>
              <w:rPr>
                <w:b/>
                <w:bCs/>
              </w:rPr>
              <w:lastRenderedPageBreak/>
              <w:t>P2.</w:t>
            </w:r>
            <w:r w:rsidR="00CA08CC">
              <w:rPr>
                <w:b/>
                <w:bCs/>
              </w:rPr>
              <w:t>8</w:t>
            </w:r>
            <w:r w:rsidR="00522DF0">
              <w:rPr>
                <w:b/>
                <w:bCs/>
              </w:rPr>
              <w:t xml:space="preserve"> </w:t>
            </w:r>
            <w:r w:rsidR="00522DF0">
              <w:t xml:space="preserve">The sanding-drum mandrel shown in </w:t>
            </w:r>
            <w:r>
              <w:t>Figure P2</w:t>
            </w:r>
            <w:r w:rsidR="00522DF0">
              <w:t xml:space="preserve">.6 is made for use with a hand drill.  The mandrel is made from a rubber-like material that expands when the nut is tightened to secure the sanding sleeve placed over the outside surface.  If the diameter </w:t>
            </w:r>
            <w:r w:rsidR="00522DF0">
              <w:rPr>
                <w:i/>
                <w:iCs/>
              </w:rPr>
              <w:t>D</w:t>
            </w:r>
            <w:r w:rsidR="00522DF0">
              <w:t xml:space="preserve"> of the mandrel increases from 2.00 in. to 2.15 in. as the nut is tightened, determine</w:t>
            </w:r>
          </w:p>
          <w:p w:rsidR="00522DF0" w:rsidRDefault="00522DF0" w:rsidP="00B86868">
            <w:pPr>
              <w:numPr>
                <w:ilvl w:val="0"/>
                <w:numId w:val="37"/>
              </w:numPr>
            </w:pPr>
            <w:proofErr w:type="gramStart"/>
            <w:r>
              <w:t>the</w:t>
            </w:r>
            <w:proofErr w:type="gramEnd"/>
            <w:r>
              <w:t xml:space="preserve"> average normal strain along a diameter of the mandrel.</w:t>
            </w:r>
          </w:p>
          <w:p w:rsidR="00522DF0" w:rsidRDefault="00522DF0" w:rsidP="00B86868">
            <w:pPr>
              <w:numPr>
                <w:ilvl w:val="0"/>
                <w:numId w:val="37"/>
              </w:numPr>
            </w:pPr>
            <w:proofErr w:type="gramStart"/>
            <w:r>
              <w:t>the</w:t>
            </w:r>
            <w:proofErr w:type="gramEnd"/>
            <w:r>
              <w:t xml:space="preserve"> circumferential strain at the outside surface of the mandrel.</w:t>
            </w:r>
          </w:p>
        </w:tc>
        <w:tc>
          <w:tcPr>
            <w:tcW w:w="4881" w:type="dxa"/>
            <w:vAlign w:val="center"/>
          </w:tcPr>
          <w:p w:rsidR="00522DF0" w:rsidRDefault="005B6185">
            <w:pPr>
              <w:pStyle w:val="MTDisplayEquation"/>
              <w:tabs>
                <w:tab w:val="clear" w:pos="4320"/>
                <w:tab w:val="clear" w:pos="8640"/>
              </w:tabs>
              <w:jc w:val="center"/>
            </w:pPr>
            <w:r>
              <w:rPr>
                <w:noProof/>
              </w:rPr>
              <w:drawing>
                <wp:inline distT="0" distB="0" distL="0" distR="0">
                  <wp:extent cx="2743200" cy="1498600"/>
                  <wp:effectExtent l="0" t="0" r="0" b="6350"/>
                  <wp:docPr id="42" name="Picture 42" descr="P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P02"/>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2743200" cy="1498600"/>
                          </a:xfrm>
                          <a:prstGeom prst="rect">
                            <a:avLst/>
                          </a:prstGeom>
                          <a:noFill/>
                          <a:ln>
                            <a:noFill/>
                          </a:ln>
                        </pic:spPr>
                      </pic:pic>
                    </a:graphicData>
                  </a:graphic>
                </wp:inline>
              </w:drawing>
            </w:r>
          </w:p>
          <w:p w:rsidR="00522DF0" w:rsidRDefault="00B0263B" w:rsidP="00CA08CC">
            <w:pPr>
              <w:pStyle w:val="MTDisplayEquation"/>
              <w:tabs>
                <w:tab w:val="clear" w:pos="4320"/>
                <w:tab w:val="clear" w:pos="8640"/>
              </w:tabs>
              <w:jc w:val="center"/>
            </w:pPr>
            <w:r>
              <w:t>FIGURE P2</w:t>
            </w:r>
            <w:r w:rsidR="00522DF0">
              <w:t>.</w:t>
            </w:r>
            <w:r w:rsidR="00CA08CC">
              <w:t>8</w:t>
            </w:r>
          </w:p>
        </w:tc>
      </w:tr>
    </w:tbl>
    <w:p w:rsidR="00522DF0" w:rsidRDefault="00522DF0">
      <w:pPr>
        <w:pStyle w:val="Heading3"/>
      </w:pPr>
      <w:r>
        <w:t>Solution</w:t>
      </w:r>
    </w:p>
    <w:p w:rsidR="00522DF0" w:rsidRDefault="00522DF0">
      <w:r>
        <w:t>(a) The change in strain along a diameter is found from</w:t>
      </w:r>
    </w:p>
    <w:p w:rsidR="00522DF0" w:rsidRPr="00077CBA" w:rsidRDefault="00522DF0">
      <w:pPr>
        <w:pStyle w:val="MTDisplayEquation"/>
        <w:tabs>
          <w:tab w:val="clear" w:pos="4320"/>
          <w:tab w:val="clear" w:pos="8640"/>
          <w:tab w:val="left" w:pos="360"/>
          <w:tab w:val="right" w:pos="10080"/>
        </w:tabs>
        <w:rPr>
          <w:b/>
          <w:bCs/>
          <w:color w:val="FF0000"/>
        </w:rPr>
      </w:pPr>
      <w:r>
        <w:tab/>
      </w:r>
      <w:r w:rsidR="00077CBA" w:rsidRPr="00674F72">
        <w:rPr>
          <w:position w:val="-24"/>
        </w:rPr>
        <w:object w:dxaOrig="4420" w:dyaOrig="639">
          <v:shape id="_x0000_i1066" type="#_x0000_t75" style="width:220.7pt;height:31.8pt" o:ole="">
            <v:imagedata r:id="rId99" o:title=""/>
          </v:shape>
          <o:OLEObject Type="Embed" ProgID="Equation.DSMT4" ShapeID="_x0000_i1066" DrawAspect="Content" ObjectID="_1535315619" r:id="rId100"/>
        </w:object>
      </w:r>
      <w:r>
        <w:tab/>
      </w:r>
      <w:r w:rsidRPr="00077CBA">
        <w:rPr>
          <w:b/>
          <w:bCs/>
          <w:color w:val="FF0000"/>
        </w:rPr>
        <w:t>Ans.</w:t>
      </w:r>
    </w:p>
    <w:p w:rsidR="00522DF0" w:rsidRDefault="00522DF0"/>
    <w:p w:rsidR="00522DF0" w:rsidRDefault="00522DF0">
      <w:r>
        <w:t xml:space="preserve">(b) Note that the circumference of a circle is given by </w:t>
      </w:r>
      <w:r>
        <w:rPr>
          <w:rFonts w:ascii="Symbol" w:hAnsi="Symbol"/>
          <w:i/>
          <w:iCs/>
        </w:rPr>
        <w:t></w:t>
      </w:r>
      <w:r>
        <w:rPr>
          <w:i/>
          <w:iCs/>
        </w:rPr>
        <w:t>D</w:t>
      </w:r>
      <w:r>
        <w:t>.  The change in strain around the circumference of the mandrel is found from</w:t>
      </w:r>
    </w:p>
    <w:p w:rsidR="00522DF0" w:rsidRPr="00077CBA" w:rsidRDefault="00522DF0">
      <w:pPr>
        <w:pStyle w:val="MTDisplayEquation"/>
        <w:tabs>
          <w:tab w:val="clear" w:pos="4320"/>
          <w:tab w:val="clear" w:pos="8640"/>
          <w:tab w:val="left" w:pos="360"/>
          <w:tab w:val="right" w:pos="10080"/>
        </w:tabs>
        <w:rPr>
          <w:b/>
          <w:bCs/>
          <w:color w:val="FF0000"/>
        </w:rPr>
      </w:pPr>
      <w:r>
        <w:tab/>
      </w:r>
      <w:r w:rsidR="00077CBA" w:rsidRPr="00674F72">
        <w:rPr>
          <w:position w:val="-28"/>
        </w:rPr>
        <w:object w:dxaOrig="5060" w:dyaOrig="680">
          <v:shape id="_x0000_i1067" type="#_x0000_t75" style="width:252.95pt;height:33.65pt" o:ole="">
            <v:imagedata r:id="rId101" o:title=""/>
          </v:shape>
          <o:OLEObject Type="Embed" ProgID="Equation.DSMT4" ShapeID="_x0000_i1067" DrawAspect="Content" ObjectID="_1535315620" r:id="rId102"/>
        </w:object>
      </w:r>
      <w:r>
        <w:tab/>
      </w:r>
      <w:r w:rsidRPr="00077CBA">
        <w:rPr>
          <w:b/>
          <w:bCs/>
          <w:color w:val="FF0000"/>
        </w:rPr>
        <w:t>Ans.</w:t>
      </w:r>
    </w:p>
    <w:p w:rsidR="00CA08CC" w:rsidRDefault="00CA08CC">
      <w:r>
        <w:br w:type="page"/>
      </w:r>
    </w:p>
    <w:tbl>
      <w:tblPr>
        <w:tblW w:w="10088" w:type="dxa"/>
        <w:tblCellMar>
          <w:left w:w="0" w:type="dxa"/>
          <w:right w:w="0" w:type="dxa"/>
        </w:tblCellMar>
        <w:tblLook w:val="0000" w:firstRow="0" w:lastRow="0" w:firstColumn="0" w:lastColumn="0" w:noHBand="0" w:noVBand="0"/>
      </w:tblPr>
      <w:tblGrid>
        <w:gridCol w:w="10088"/>
      </w:tblGrid>
      <w:tr w:rsidR="00522DF0" w:rsidTr="009C0C43">
        <w:tc>
          <w:tcPr>
            <w:tcW w:w="10088" w:type="dxa"/>
          </w:tcPr>
          <w:p w:rsidR="00522DF0" w:rsidRDefault="00B0263B" w:rsidP="009C0C43">
            <w:r>
              <w:rPr>
                <w:b/>
                <w:bCs/>
              </w:rPr>
              <w:lastRenderedPageBreak/>
              <w:t>P2.</w:t>
            </w:r>
            <w:r w:rsidR="00CA08CC">
              <w:rPr>
                <w:b/>
                <w:bCs/>
              </w:rPr>
              <w:t>9</w:t>
            </w:r>
            <w:r w:rsidR="00522DF0">
              <w:rPr>
                <w:b/>
                <w:bCs/>
              </w:rPr>
              <w:t xml:space="preserve"> </w:t>
            </w:r>
            <w:r w:rsidR="00522DF0">
              <w:t xml:space="preserve">The normal strain in a suspended bar of material of varying cross section due to its own weight is given by the expression </w:t>
            </w:r>
            <w:r w:rsidR="00522DF0">
              <w:rPr>
                <w:rFonts w:ascii="Symbol" w:hAnsi="Symbol"/>
                <w:i/>
                <w:iCs/>
              </w:rPr>
              <w:t></w:t>
            </w:r>
            <w:r w:rsidR="00522DF0">
              <w:rPr>
                <w:i/>
                <w:iCs/>
              </w:rPr>
              <w:t>y/3E</w:t>
            </w:r>
            <w:r w:rsidR="00522DF0">
              <w:t xml:space="preserve"> where </w:t>
            </w:r>
            <w:r w:rsidR="00522DF0">
              <w:rPr>
                <w:rFonts w:ascii="Symbol" w:hAnsi="Symbol"/>
                <w:i/>
                <w:iCs/>
              </w:rPr>
              <w:t></w:t>
            </w:r>
            <w:r w:rsidR="00522DF0">
              <w:t xml:space="preserve"> is the specific weight of the material, </w:t>
            </w:r>
            <w:r w:rsidR="00522DF0">
              <w:rPr>
                <w:i/>
                <w:iCs/>
              </w:rPr>
              <w:t>y</w:t>
            </w:r>
            <w:r w:rsidR="00522DF0">
              <w:t xml:space="preserve"> is the distance from the free (i.e., bottom) end of the bar, and </w:t>
            </w:r>
            <w:r w:rsidR="00522DF0">
              <w:rPr>
                <w:i/>
                <w:iCs/>
              </w:rPr>
              <w:t>E</w:t>
            </w:r>
            <w:r w:rsidR="00522DF0">
              <w:t xml:space="preserve"> is a material constant.  Determine, in terms of </w:t>
            </w:r>
            <w:r w:rsidR="00522DF0">
              <w:rPr>
                <w:rFonts w:ascii="Symbol" w:hAnsi="Symbol"/>
                <w:i/>
                <w:iCs/>
              </w:rPr>
              <w:t></w:t>
            </w:r>
            <w:r w:rsidR="00522DF0">
              <w:t xml:space="preserve">, </w:t>
            </w:r>
            <w:r w:rsidR="00522DF0">
              <w:rPr>
                <w:i/>
                <w:iCs/>
              </w:rPr>
              <w:t>L</w:t>
            </w:r>
            <w:r w:rsidR="00522DF0">
              <w:t xml:space="preserve">, and </w:t>
            </w:r>
            <w:r w:rsidR="00522DF0">
              <w:rPr>
                <w:i/>
                <w:iCs/>
              </w:rPr>
              <w:t>E</w:t>
            </w:r>
            <w:r w:rsidR="00522DF0">
              <w:t xml:space="preserve">, </w:t>
            </w:r>
          </w:p>
          <w:p w:rsidR="00522DF0" w:rsidRDefault="00522DF0" w:rsidP="009C0C43">
            <w:pPr>
              <w:numPr>
                <w:ilvl w:val="0"/>
                <w:numId w:val="38"/>
              </w:numPr>
            </w:pPr>
            <w:proofErr w:type="gramStart"/>
            <w:r>
              <w:t>the</w:t>
            </w:r>
            <w:proofErr w:type="gramEnd"/>
            <w:r>
              <w:t xml:space="preserve"> change in length of the bar due to its own weight.</w:t>
            </w:r>
          </w:p>
          <w:p w:rsidR="00522DF0" w:rsidRDefault="00522DF0" w:rsidP="009C0C43">
            <w:pPr>
              <w:numPr>
                <w:ilvl w:val="0"/>
                <w:numId w:val="38"/>
              </w:numPr>
            </w:pPr>
            <w:proofErr w:type="gramStart"/>
            <w:r>
              <w:t>the</w:t>
            </w:r>
            <w:proofErr w:type="gramEnd"/>
            <w:r>
              <w:t xml:space="preserve"> average normal strain over the length </w:t>
            </w:r>
            <w:r>
              <w:rPr>
                <w:i/>
                <w:iCs/>
              </w:rPr>
              <w:t>L</w:t>
            </w:r>
            <w:r>
              <w:t xml:space="preserve"> of the bar.</w:t>
            </w:r>
          </w:p>
          <w:p w:rsidR="00522DF0" w:rsidRDefault="00522DF0" w:rsidP="009C0C43">
            <w:pPr>
              <w:numPr>
                <w:ilvl w:val="0"/>
                <w:numId w:val="38"/>
              </w:numPr>
            </w:pPr>
            <w:proofErr w:type="gramStart"/>
            <w:r>
              <w:t>the</w:t>
            </w:r>
            <w:proofErr w:type="gramEnd"/>
            <w:r>
              <w:t xml:space="preserve"> maximum normal strain in the bar.</w:t>
            </w:r>
          </w:p>
        </w:tc>
      </w:tr>
    </w:tbl>
    <w:p w:rsidR="00522DF0" w:rsidRDefault="00522DF0">
      <w:pPr>
        <w:pStyle w:val="Heading3"/>
      </w:pPr>
      <w:r>
        <w:t>Solution</w:t>
      </w:r>
    </w:p>
    <w:tbl>
      <w:tblPr>
        <w:tblW w:w="0" w:type="auto"/>
        <w:tblLook w:val="0000" w:firstRow="0" w:lastRow="0" w:firstColumn="0" w:lastColumn="0" w:noHBand="0" w:noVBand="0"/>
      </w:tblPr>
      <w:tblGrid>
        <w:gridCol w:w="6804"/>
        <w:gridCol w:w="3276"/>
      </w:tblGrid>
      <w:tr w:rsidR="00522DF0">
        <w:tc>
          <w:tcPr>
            <w:tcW w:w="7123" w:type="dxa"/>
          </w:tcPr>
          <w:p w:rsidR="00522DF0" w:rsidRDefault="00522DF0">
            <w:r>
              <w:t>(a)  The strain of the suspended bar due to its own weight is given as</w:t>
            </w:r>
          </w:p>
          <w:p w:rsidR="00522DF0" w:rsidRDefault="00522DF0">
            <w:pPr>
              <w:pStyle w:val="MTDisplayEquation"/>
              <w:tabs>
                <w:tab w:val="clear" w:pos="4320"/>
                <w:tab w:val="clear" w:pos="8640"/>
                <w:tab w:val="left" w:pos="360"/>
                <w:tab w:val="right" w:pos="10080"/>
              </w:tabs>
            </w:pPr>
            <w:r>
              <w:tab/>
            </w:r>
            <w:r w:rsidRPr="00674F72">
              <w:rPr>
                <w:position w:val="-24"/>
              </w:rPr>
              <w:object w:dxaOrig="760" w:dyaOrig="620">
                <v:shape id="_x0000_i1068" type="#_x0000_t75" style="width:38.35pt;height:31.3pt" o:ole="">
                  <v:imagedata r:id="rId103" o:title=""/>
                </v:shape>
                <o:OLEObject Type="Embed" ProgID="Equation.DSMT4" ShapeID="_x0000_i1068" DrawAspect="Content" ObjectID="_1535315621" r:id="rId104"/>
              </w:object>
            </w:r>
          </w:p>
          <w:p w:rsidR="00522DF0" w:rsidRDefault="00522DF0">
            <w:r>
              <w:t xml:space="preserve">Consider a slice of the bar having length </w:t>
            </w:r>
            <w:r>
              <w:rPr>
                <w:i/>
                <w:iCs/>
              </w:rPr>
              <w:t>dy</w:t>
            </w:r>
            <w:r>
              <w:t xml:space="preserve">.  In general, </w:t>
            </w:r>
            <w:r w:rsidR="002C2EA9" w:rsidRPr="002C2EA9">
              <w:rPr>
                <w:rFonts w:ascii="Symbol" w:hAnsi="Symbol"/>
                <w:i/>
                <w:iCs/>
              </w:rPr>
              <w:t></w:t>
            </w:r>
            <w:r>
              <w:t xml:space="preserve"> = </w:t>
            </w:r>
            <w:r>
              <w:rPr>
                <w:rFonts w:ascii="Symbol" w:hAnsi="Symbol"/>
                <w:i/>
                <w:iCs/>
              </w:rPr>
              <w:t></w:t>
            </w:r>
            <w:r>
              <w:rPr>
                <w:i/>
                <w:iCs/>
              </w:rPr>
              <w:t>L</w:t>
            </w:r>
            <w:r>
              <w:t xml:space="preserve">.  Applying this definition to the bar slice, the </w:t>
            </w:r>
            <w:r w:rsidR="00D165B6">
              <w:t>deformation</w:t>
            </w:r>
            <w:r>
              <w:t xml:space="preserve"> of slice </w:t>
            </w:r>
            <w:proofErr w:type="spellStart"/>
            <w:r>
              <w:rPr>
                <w:i/>
                <w:iCs/>
              </w:rPr>
              <w:t>dy</w:t>
            </w:r>
            <w:proofErr w:type="spellEnd"/>
            <w:r>
              <w:t xml:space="preserve"> is given by</w:t>
            </w:r>
          </w:p>
          <w:p w:rsidR="00522DF0" w:rsidRDefault="00522DF0">
            <w:pPr>
              <w:pStyle w:val="MTDisplayEquation"/>
              <w:tabs>
                <w:tab w:val="clear" w:pos="4320"/>
                <w:tab w:val="clear" w:pos="8640"/>
                <w:tab w:val="left" w:pos="360"/>
                <w:tab w:val="right" w:pos="10080"/>
              </w:tabs>
            </w:pPr>
            <w:r>
              <w:tab/>
            </w:r>
            <w:r w:rsidR="002C2EA9" w:rsidRPr="00674F72">
              <w:rPr>
                <w:position w:val="-24"/>
              </w:rPr>
              <w:object w:dxaOrig="1820" w:dyaOrig="639">
                <v:shape id="_x0000_i1069" type="#_x0000_t75" style="width:90.7pt;height:31.8pt" o:ole="">
                  <v:imagedata r:id="rId105" o:title=""/>
                </v:shape>
                <o:OLEObject Type="Embed" ProgID="Equation.DSMT4" ShapeID="_x0000_i1069" DrawAspect="Content" ObjectID="_1535315622" r:id="rId106"/>
              </w:object>
            </w:r>
          </w:p>
        </w:tc>
        <w:tc>
          <w:tcPr>
            <w:tcW w:w="3173" w:type="dxa"/>
          </w:tcPr>
          <w:p w:rsidR="00522DF0" w:rsidRDefault="005B6185">
            <w:r>
              <w:rPr>
                <w:noProof/>
              </w:rPr>
              <w:drawing>
                <wp:inline distT="0" distB="0" distL="0" distR="0">
                  <wp:extent cx="1936750" cy="1536700"/>
                  <wp:effectExtent l="0" t="0" r="6350" b="6350"/>
                  <wp:docPr id="47" name="Picture 47" descr="S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S02"/>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936750" cy="1536700"/>
                          </a:xfrm>
                          <a:prstGeom prst="rect">
                            <a:avLst/>
                          </a:prstGeom>
                          <a:noFill/>
                          <a:ln>
                            <a:noFill/>
                          </a:ln>
                        </pic:spPr>
                      </pic:pic>
                    </a:graphicData>
                  </a:graphic>
                </wp:inline>
              </w:drawing>
            </w:r>
          </w:p>
        </w:tc>
      </w:tr>
    </w:tbl>
    <w:p w:rsidR="00522DF0" w:rsidRDefault="00522DF0">
      <w:r>
        <w:t xml:space="preserve">Since this strain expression varies with </w:t>
      </w:r>
      <w:r>
        <w:rPr>
          <w:i/>
          <w:iCs/>
        </w:rPr>
        <w:t>y</w:t>
      </w:r>
      <w:r>
        <w:t xml:space="preserve">, the total </w:t>
      </w:r>
      <w:r w:rsidR="00D165B6">
        <w:t>deformation</w:t>
      </w:r>
      <w:r>
        <w:t xml:space="preserve"> of the bar must be found by integrating </w:t>
      </w:r>
      <w:r>
        <w:rPr>
          <w:i/>
          <w:iCs/>
        </w:rPr>
        <w:t>d</w:t>
      </w:r>
      <w:r w:rsidR="00BE2FA4">
        <w:rPr>
          <w:rFonts w:ascii="Symbol" w:hAnsi="Symbol"/>
          <w:i/>
          <w:iCs/>
        </w:rPr>
        <w:t></w:t>
      </w:r>
      <w:r>
        <w:t xml:space="preserve"> over the bar length:</w:t>
      </w:r>
    </w:p>
    <w:p w:rsidR="00522DF0" w:rsidRPr="00077CBA" w:rsidRDefault="00522DF0">
      <w:pPr>
        <w:pStyle w:val="MTDisplayEquation"/>
        <w:tabs>
          <w:tab w:val="clear" w:pos="4320"/>
          <w:tab w:val="clear" w:pos="8640"/>
          <w:tab w:val="left" w:pos="360"/>
          <w:tab w:val="right" w:pos="10080"/>
        </w:tabs>
        <w:rPr>
          <w:b/>
          <w:bCs/>
          <w:color w:val="FF0000"/>
        </w:rPr>
      </w:pPr>
      <w:r>
        <w:tab/>
      </w:r>
      <w:r w:rsidR="002C2EA9" w:rsidRPr="00674F72">
        <w:rPr>
          <w:position w:val="-32"/>
        </w:rPr>
        <w:object w:dxaOrig="3100" w:dyaOrig="800">
          <v:shape id="_x0000_i1070" type="#_x0000_t75" style="width:155.2pt;height:40.2pt" o:ole="">
            <v:imagedata r:id="rId108" o:title=""/>
          </v:shape>
          <o:OLEObject Type="Embed" ProgID="Equation.DSMT4" ShapeID="_x0000_i1070" DrawAspect="Content" ObjectID="_1535315623" r:id="rId109"/>
        </w:object>
      </w:r>
      <w:r>
        <w:tab/>
      </w:r>
      <w:r w:rsidRPr="00077CBA">
        <w:rPr>
          <w:b/>
          <w:bCs/>
          <w:color w:val="FF0000"/>
        </w:rPr>
        <w:t>Ans.</w:t>
      </w:r>
    </w:p>
    <w:p w:rsidR="00522DF0" w:rsidRDefault="00522DF0"/>
    <w:p w:rsidR="00522DF0" w:rsidRDefault="00522DF0">
      <w:r>
        <w:t xml:space="preserve">(b)  The average normal strain is found by dividing the expression above for </w:t>
      </w:r>
      <w:r w:rsidR="002C2EA9" w:rsidRPr="002C2EA9">
        <w:rPr>
          <w:rFonts w:ascii="Symbol" w:hAnsi="Symbol"/>
          <w:i/>
          <w:iCs/>
        </w:rPr>
        <w:t></w:t>
      </w:r>
      <w:r>
        <w:t xml:space="preserve"> by the bar length </w:t>
      </w:r>
      <w:r>
        <w:rPr>
          <w:i/>
          <w:iCs/>
        </w:rPr>
        <w:t>L</w:t>
      </w:r>
    </w:p>
    <w:p w:rsidR="00522DF0" w:rsidRPr="00077CBA" w:rsidRDefault="00522DF0">
      <w:pPr>
        <w:pStyle w:val="MTDisplayEquation"/>
        <w:tabs>
          <w:tab w:val="clear" w:pos="4320"/>
          <w:tab w:val="clear" w:pos="8640"/>
          <w:tab w:val="left" w:pos="360"/>
          <w:tab w:val="right" w:pos="10080"/>
        </w:tabs>
        <w:rPr>
          <w:b/>
          <w:bCs/>
          <w:color w:val="FF0000"/>
        </w:rPr>
      </w:pPr>
      <w:r>
        <w:tab/>
      </w:r>
      <w:r w:rsidR="00077CBA" w:rsidRPr="00674F72">
        <w:rPr>
          <w:position w:val="-30"/>
        </w:rPr>
        <w:object w:dxaOrig="2200" w:dyaOrig="740">
          <v:shape id="_x0000_i1071" type="#_x0000_t75" style="width:110.35pt;height:36.95pt" o:ole="">
            <v:imagedata r:id="rId110" o:title=""/>
          </v:shape>
          <o:OLEObject Type="Embed" ProgID="Equation.DSMT4" ShapeID="_x0000_i1071" DrawAspect="Content" ObjectID="_1535315624" r:id="rId111"/>
        </w:object>
      </w:r>
      <w:r>
        <w:tab/>
      </w:r>
      <w:r w:rsidRPr="00077CBA">
        <w:rPr>
          <w:b/>
          <w:bCs/>
          <w:color w:val="FF0000"/>
        </w:rPr>
        <w:t>Ans.</w:t>
      </w:r>
    </w:p>
    <w:p w:rsidR="00522DF0" w:rsidRDefault="00522DF0"/>
    <w:p w:rsidR="00522DF0" w:rsidRDefault="00522DF0">
      <w:r>
        <w:t xml:space="preserve">(c)  Since the given strain expression varies with </w:t>
      </w:r>
      <w:r>
        <w:rPr>
          <w:i/>
          <w:iCs/>
        </w:rPr>
        <w:t>y</w:t>
      </w:r>
      <w:r>
        <w:t xml:space="preserve">, the maximum normal strain occurs at the maximum value of </w:t>
      </w:r>
      <w:r>
        <w:rPr>
          <w:i/>
          <w:iCs/>
        </w:rPr>
        <w:t>y</w:t>
      </w:r>
      <w:r>
        <w:t xml:space="preserve">, that is, at </w:t>
      </w:r>
      <w:r>
        <w:rPr>
          <w:i/>
          <w:iCs/>
        </w:rPr>
        <w:t>y</w:t>
      </w:r>
      <w:r>
        <w:t xml:space="preserve"> = </w:t>
      </w:r>
      <w:r>
        <w:rPr>
          <w:i/>
          <w:iCs/>
        </w:rPr>
        <w:t>L</w:t>
      </w:r>
      <w:r>
        <w:t>:</w:t>
      </w:r>
    </w:p>
    <w:p w:rsidR="00522DF0" w:rsidRPr="00077CBA" w:rsidRDefault="00522DF0">
      <w:pPr>
        <w:pStyle w:val="MTDisplayEquation"/>
        <w:tabs>
          <w:tab w:val="clear" w:pos="4320"/>
          <w:tab w:val="clear" w:pos="8640"/>
          <w:tab w:val="left" w:pos="360"/>
          <w:tab w:val="right" w:pos="10080"/>
        </w:tabs>
        <w:rPr>
          <w:b/>
          <w:bCs/>
          <w:color w:val="FF0000"/>
        </w:rPr>
      </w:pPr>
      <w:r>
        <w:tab/>
      </w:r>
      <w:r w:rsidR="00077CBA" w:rsidRPr="00674F72">
        <w:rPr>
          <w:position w:val="-32"/>
        </w:rPr>
        <w:object w:dxaOrig="2760" w:dyaOrig="760">
          <v:shape id="_x0000_i1072" type="#_x0000_t75" style="width:137.45pt;height:38.35pt" o:ole="">
            <v:imagedata r:id="rId112" o:title=""/>
          </v:shape>
          <o:OLEObject Type="Embed" ProgID="Equation.DSMT4" ShapeID="_x0000_i1072" DrawAspect="Content" ObjectID="_1535315625" r:id="rId113"/>
        </w:object>
      </w:r>
      <w:r>
        <w:tab/>
      </w:r>
      <w:r w:rsidRPr="00077CBA">
        <w:rPr>
          <w:b/>
          <w:bCs/>
          <w:color w:val="FF0000"/>
        </w:rPr>
        <w:t>Ans.</w:t>
      </w:r>
    </w:p>
    <w:p w:rsidR="00522DF0" w:rsidRDefault="00522DF0"/>
    <w:p w:rsidR="00CA08CC" w:rsidRDefault="00CA08CC">
      <w:r>
        <w:br w:type="page"/>
      </w:r>
    </w:p>
    <w:tbl>
      <w:tblPr>
        <w:tblW w:w="10088" w:type="dxa"/>
        <w:tblCellMar>
          <w:left w:w="0" w:type="dxa"/>
          <w:right w:w="0" w:type="dxa"/>
        </w:tblCellMar>
        <w:tblLook w:val="0000" w:firstRow="0" w:lastRow="0" w:firstColumn="0" w:lastColumn="0" w:noHBand="0" w:noVBand="0"/>
      </w:tblPr>
      <w:tblGrid>
        <w:gridCol w:w="10088"/>
      </w:tblGrid>
      <w:tr w:rsidR="00522DF0" w:rsidTr="00B86868">
        <w:tc>
          <w:tcPr>
            <w:tcW w:w="10088" w:type="dxa"/>
          </w:tcPr>
          <w:p w:rsidR="00522DF0" w:rsidRDefault="00B0263B">
            <w:r>
              <w:rPr>
                <w:b/>
                <w:bCs/>
              </w:rPr>
              <w:lastRenderedPageBreak/>
              <w:t>P2.</w:t>
            </w:r>
            <w:r w:rsidR="00CA08CC">
              <w:rPr>
                <w:b/>
                <w:bCs/>
              </w:rPr>
              <w:t>10</w:t>
            </w:r>
            <w:r w:rsidR="00522DF0">
              <w:rPr>
                <w:b/>
                <w:bCs/>
              </w:rPr>
              <w:t xml:space="preserve"> </w:t>
            </w:r>
            <w:r w:rsidR="00522DF0">
              <w:t xml:space="preserve">A steel cable is used to support an elevator cage at the bottom of a 2,000-ft deep mineshaft.  A uniform normal strain of 250 </w:t>
            </w:r>
            <w:r w:rsidR="00522DF0">
              <w:rPr>
                <w:rFonts w:ascii="Symbol" w:hAnsi="Symbol"/>
              </w:rPr>
              <w:t></w:t>
            </w:r>
            <w:r w:rsidR="00522DF0">
              <w:t>in</w:t>
            </w:r>
            <w:proofErr w:type="gramStart"/>
            <w:r w:rsidR="00522DF0">
              <w:t>./</w:t>
            </w:r>
            <w:proofErr w:type="gramEnd"/>
            <w:r w:rsidR="00522DF0">
              <w:t xml:space="preserve">in. is produced in the cable by the weight of the cage.  At each point, the weight of the cable produces an additional normal strain that is proportional to the length of the cable below the point.  If the total normal strain in the cable at the cable drum (upper end of the cable) is 700 </w:t>
            </w:r>
            <w:r w:rsidR="00522DF0">
              <w:rPr>
                <w:rFonts w:ascii="Symbol" w:hAnsi="Symbol"/>
              </w:rPr>
              <w:t></w:t>
            </w:r>
            <w:r w:rsidR="00522DF0">
              <w:t xml:space="preserve">in./in., determine </w:t>
            </w:r>
          </w:p>
          <w:p w:rsidR="00522DF0" w:rsidRDefault="00522DF0">
            <w:pPr>
              <w:numPr>
                <w:ilvl w:val="0"/>
                <w:numId w:val="39"/>
              </w:numPr>
            </w:pPr>
            <w:proofErr w:type="gramStart"/>
            <w:r>
              <w:t>the</w:t>
            </w:r>
            <w:proofErr w:type="gramEnd"/>
            <w:r>
              <w:t xml:space="preserve"> strain in the cable at a depth of 500 ft.</w:t>
            </w:r>
          </w:p>
          <w:p w:rsidR="00522DF0" w:rsidRDefault="00522DF0">
            <w:pPr>
              <w:numPr>
                <w:ilvl w:val="0"/>
                <w:numId w:val="39"/>
              </w:numPr>
            </w:pPr>
            <w:proofErr w:type="gramStart"/>
            <w:r>
              <w:t>the</w:t>
            </w:r>
            <w:proofErr w:type="gramEnd"/>
            <w:r>
              <w:t xml:space="preserve"> total elongation of the cable.</w:t>
            </w:r>
          </w:p>
        </w:tc>
      </w:tr>
    </w:tbl>
    <w:p w:rsidR="00522DF0" w:rsidRDefault="00522DF0">
      <w:pPr>
        <w:pStyle w:val="Heading3"/>
      </w:pPr>
      <w:r>
        <w:t>Solution</w:t>
      </w:r>
    </w:p>
    <w:tbl>
      <w:tblPr>
        <w:tblW w:w="10728" w:type="dxa"/>
        <w:tblLook w:val="0000" w:firstRow="0" w:lastRow="0" w:firstColumn="0" w:lastColumn="0" w:noHBand="0" w:noVBand="0"/>
      </w:tblPr>
      <w:tblGrid>
        <w:gridCol w:w="6408"/>
        <w:gridCol w:w="4320"/>
      </w:tblGrid>
      <w:tr w:rsidR="00522DF0">
        <w:tc>
          <w:tcPr>
            <w:tcW w:w="6408" w:type="dxa"/>
          </w:tcPr>
          <w:p w:rsidR="00522DF0" w:rsidRDefault="00522DF0">
            <w:r>
              <w:t xml:space="preserve">Call the vertical coordinate </w:t>
            </w:r>
            <w:r>
              <w:rPr>
                <w:i/>
                <w:iCs/>
              </w:rPr>
              <w:t>y</w:t>
            </w:r>
            <w:r>
              <w:t xml:space="preserve"> and establish the origin of the </w:t>
            </w:r>
            <w:r>
              <w:rPr>
                <w:i/>
                <w:iCs/>
              </w:rPr>
              <w:t>y</w:t>
            </w:r>
            <w:r>
              <w:t xml:space="preserve"> axis at the lower end of the steel cable.  The strain in the cable has a constant term (i.e., </w:t>
            </w:r>
            <w:r>
              <w:rPr>
                <w:rFonts w:ascii="Symbol" w:hAnsi="Symbol"/>
                <w:i/>
                <w:iCs/>
              </w:rPr>
              <w:t></w:t>
            </w:r>
            <w:r>
              <w:t xml:space="preserve"> = 250 </w:t>
            </w:r>
            <w:r>
              <w:rPr>
                <w:rFonts w:ascii="Symbol" w:hAnsi="Symbol"/>
              </w:rPr>
              <w:t></w:t>
            </w:r>
            <w:r>
              <w:rPr>
                <w:rFonts w:ascii="Symbol" w:hAnsi="Symbol"/>
              </w:rPr>
              <w:t></w:t>
            </w:r>
            <w:r>
              <w:t xml:space="preserve">) and a term (we will call it </w:t>
            </w:r>
            <w:r>
              <w:rPr>
                <w:i/>
                <w:iCs/>
              </w:rPr>
              <w:t>k</w:t>
            </w:r>
            <w:r>
              <w:t xml:space="preserve">) that varies with the vertical coordinate </w:t>
            </w:r>
            <w:r>
              <w:rPr>
                <w:i/>
                <w:iCs/>
              </w:rPr>
              <w:t>y</w:t>
            </w:r>
            <w:r>
              <w:t xml:space="preserve">.  </w:t>
            </w:r>
          </w:p>
          <w:p w:rsidR="00522DF0" w:rsidRDefault="00522DF0">
            <w:pPr>
              <w:pStyle w:val="MTDisplayEquation"/>
              <w:tabs>
                <w:tab w:val="clear" w:pos="4320"/>
                <w:tab w:val="clear" w:pos="8640"/>
                <w:tab w:val="left" w:pos="360"/>
                <w:tab w:val="right" w:pos="10080"/>
              </w:tabs>
            </w:pPr>
            <w:r>
              <w:tab/>
            </w:r>
            <w:r w:rsidRPr="00674F72">
              <w:rPr>
                <w:position w:val="-10"/>
              </w:rPr>
              <w:object w:dxaOrig="1860" w:dyaOrig="360">
                <v:shape id="_x0000_i1073" type="#_x0000_t75" style="width:93.5pt;height:18.25pt" o:ole="">
                  <v:imagedata r:id="rId114" o:title=""/>
                </v:shape>
                <o:OLEObject Type="Embed" ProgID="Equation.DSMT4" ShapeID="_x0000_i1073" DrawAspect="Content" ObjectID="_1535315626" r:id="rId115"/>
              </w:object>
            </w:r>
          </w:p>
          <w:p w:rsidR="00522DF0" w:rsidRDefault="00522DF0">
            <w:r>
              <w:t xml:space="preserve">The problem states that the normal strain at the cable drum (i.e., </w:t>
            </w:r>
            <w:r>
              <w:rPr>
                <w:i/>
                <w:iCs/>
              </w:rPr>
              <w:t>y</w:t>
            </w:r>
            <w:r>
              <w:t xml:space="preserve"> = 2,000 </w:t>
            </w:r>
            <w:proofErr w:type="spellStart"/>
            <w:r>
              <w:t>ft</w:t>
            </w:r>
            <w:proofErr w:type="spellEnd"/>
            <w:r>
              <w:t xml:space="preserve">) is 700 </w:t>
            </w:r>
            <w:r>
              <w:rPr>
                <w:rFonts w:ascii="Symbol" w:hAnsi="Symbol"/>
              </w:rPr>
              <w:t></w:t>
            </w:r>
            <w:r>
              <w:t>in</w:t>
            </w:r>
            <w:proofErr w:type="gramStart"/>
            <w:r>
              <w:t>./</w:t>
            </w:r>
            <w:proofErr w:type="gramEnd"/>
            <w:r>
              <w:t xml:space="preserve">in.  Knowing this value, the constant </w:t>
            </w:r>
            <w:r>
              <w:rPr>
                <w:i/>
                <w:iCs/>
              </w:rPr>
              <w:t>k</w:t>
            </w:r>
            <w:r>
              <w:t xml:space="preserve"> can be determined</w:t>
            </w:r>
          </w:p>
          <w:p w:rsidR="00522DF0" w:rsidRDefault="00522DF0">
            <w:pPr>
              <w:tabs>
                <w:tab w:val="left" w:pos="360"/>
              </w:tabs>
            </w:pPr>
            <w:r>
              <w:tab/>
            </w:r>
            <w:r w:rsidRPr="00674F72">
              <w:rPr>
                <w:position w:val="-48"/>
              </w:rPr>
              <w:object w:dxaOrig="4340" w:dyaOrig="1080">
                <v:shape id="_x0000_i1074" type="#_x0000_t75" style="width:216.95pt;height:53.75pt" o:ole="">
                  <v:imagedata r:id="rId116" o:title=""/>
                </v:shape>
                <o:OLEObject Type="Embed" ProgID="Equation.DSMT4" ShapeID="_x0000_i1074" DrawAspect="Content" ObjectID="_1535315627" r:id="rId117"/>
              </w:object>
            </w:r>
          </w:p>
          <w:p w:rsidR="00522DF0" w:rsidRDefault="00522DF0">
            <w:pPr>
              <w:tabs>
                <w:tab w:val="left" w:pos="360"/>
              </w:tabs>
            </w:pPr>
            <w:r>
              <w:t xml:space="preserve">Substituting this value for </w:t>
            </w:r>
            <w:r>
              <w:rPr>
                <w:i/>
                <w:iCs/>
              </w:rPr>
              <w:t>k</w:t>
            </w:r>
            <w:r>
              <w:t xml:space="preserve"> in the strain expression gives</w:t>
            </w:r>
          </w:p>
          <w:p w:rsidR="00522DF0" w:rsidRDefault="00522DF0">
            <w:pPr>
              <w:pStyle w:val="MTDisplayEquation"/>
              <w:tabs>
                <w:tab w:val="clear" w:pos="4320"/>
                <w:tab w:val="clear" w:pos="8640"/>
                <w:tab w:val="left" w:pos="360"/>
                <w:tab w:val="right" w:pos="10080"/>
              </w:tabs>
            </w:pPr>
            <w:r>
              <w:tab/>
            </w:r>
            <w:r w:rsidRPr="00674F72">
              <w:rPr>
                <w:position w:val="-10"/>
              </w:rPr>
              <w:object w:dxaOrig="3240" w:dyaOrig="360">
                <v:shape id="_x0000_i1075" type="#_x0000_t75" style="width:162.25pt;height:18.25pt" o:ole="">
                  <v:imagedata r:id="rId118" o:title=""/>
                </v:shape>
                <o:OLEObject Type="Embed" ProgID="Equation.DSMT4" ShapeID="_x0000_i1075" DrawAspect="Content" ObjectID="_1535315628" r:id="rId119"/>
              </w:object>
            </w:r>
          </w:p>
        </w:tc>
        <w:tc>
          <w:tcPr>
            <w:tcW w:w="4320" w:type="dxa"/>
          </w:tcPr>
          <w:p w:rsidR="00522DF0" w:rsidRDefault="005B6185">
            <w:r>
              <w:rPr>
                <w:noProof/>
              </w:rPr>
              <w:drawing>
                <wp:inline distT="0" distB="0" distL="0" distR="0">
                  <wp:extent cx="2565400" cy="2565400"/>
                  <wp:effectExtent l="0" t="0" r="6350" b="6350"/>
                  <wp:docPr id="54" name="Picture 54" descr="S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S02"/>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2565400" cy="2565400"/>
                          </a:xfrm>
                          <a:prstGeom prst="rect">
                            <a:avLst/>
                          </a:prstGeom>
                          <a:noFill/>
                          <a:ln>
                            <a:noFill/>
                          </a:ln>
                        </pic:spPr>
                      </pic:pic>
                    </a:graphicData>
                  </a:graphic>
                </wp:inline>
              </w:drawing>
            </w:r>
          </w:p>
        </w:tc>
      </w:tr>
    </w:tbl>
    <w:p w:rsidR="00522DF0" w:rsidRDefault="00522DF0"/>
    <w:p w:rsidR="00522DF0" w:rsidRDefault="00522DF0">
      <w:r>
        <w:t xml:space="preserve">(a)  At a depth of 500 </w:t>
      </w:r>
      <w:proofErr w:type="spellStart"/>
      <w:r>
        <w:t>ft</w:t>
      </w:r>
      <w:proofErr w:type="spellEnd"/>
      <w:r>
        <w:t xml:space="preserve">, the </w:t>
      </w:r>
      <w:r>
        <w:rPr>
          <w:i/>
          <w:iCs/>
        </w:rPr>
        <w:t>y</w:t>
      </w:r>
      <w:r>
        <w:t xml:space="preserve"> coordinate is </w:t>
      </w:r>
      <w:r>
        <w:rPr>
          <w:i/>
          <w:iCs/>
        </w:rPr>
        <w:t>y</w:t>
      </w:r>
      <w:r>
        <w:t xml:space="preserve"> = 1,500 ft.  Therefore, the cable strain at a depth of 500 </w:t>
      </w:r>
      <w:proofErr w:type="spellStart"/>
      <w:r>
        <w:t>ft</w:t>
      </w:r>
      <w:proofErr w:type="spellEnd"/>
      <w:r>
        <w:t xml:space="preserve"> is</w:t>
      </w:r>
    </w:p>
    <w:p w:rsidR="00522DF0" w:rsidRPr="00077CBA" w:rsidRDefault="00522DF0">
      <w:pPr>
        <w:pStyle w:val="MTDisplayEquation"/>
        <w:tabs>
          <w:tab w:val="clear" w:pos="4320"/>
          <w:tab w:val="clear" w:pos="8640"/>
          <w:tab w:val="left" w:pos="360"/>
          <w:tab w:val="right" w:pos="10080"/>
        </w:tabs>
        <w:rPr>
          <w:b/>
          <w:bCs/>
          <w:color w:val="FF0000"/>
        </w:rPr>
      </w:pPr>
      <w:r>
        <w:tab/>
      </w:r>
      <w:r w:rsidR="00077CBA" w:rsidRPr="00674F72">
        <w:rPr>
          <w:position w:val="-16"/>
        </w:rPr>
        <w:object w:dxaOrig="6500" w:dyaOrig="440">
          <v:shape id="_x0000_i1076" type="#_x0000_t75" style="width:324.95pt;height:21.95pt" o:ole="">
            <v:imagedata r:id="rId121" o:title=""/>
          </v:shape>
          <o:OLEObject Type="Embed" ProgID="Equation.DSMT4" ShapeID="_x0000_i1076" DrawAspect="Content" ObjectID="_1535315629" r:id="rId122"/>
        </w:object>
      </w:r>
      <w:r>
        <w:tab/>
      </w:r>
      <w:r w:rsidRPr="00077CBA">
        <w:rPr>
          <w:b/>
          <w:bCs/>
          <w:color w:val="FF0000"/>
        </w:rPr>
        <w:t>Ans.</w:t>
      </w:r>
    </w:p>
    <w:p w:rsidR="00522DF0" w:rsidRDefault="00522DF0"/>
    <w:p w:rsidR="00522DF0" w:rsidRDefault="00522DF0">
      <w:r>
        <w:t>(b)  The total elongation is found by integrating the strain expression over the cable length; thus,</w:t>
      </w:r>
    </w:p>
    <w:p w:rsidR="00522DF0" w:rsidRPr="00077CBA" w:rsidRDefault="00522DF0">
      <w:pPr>
        <w:pStyle w:val="MTDisplayEquation"/>
        <w:tabs>
          <w:tab w:val="clear" w:pos="4320"/>
          <w:tab w:val="clear" w:pos="8640"/>
          <w:tab w:val="left" w:pos="360"/>
          <w:tab w:val="right" w:pos="10080"/>
        </w:tabs>
        <w:rPr>
          <w:b/>
          <w:bCs/>
          <w:color w:val="FF0000"/>
        </w:rPr>
      </w:pPr>
      <w:r>
        <w:tab/>
      </w:r>
      <w:r w:rsidR="002C2EA9" w:rsidRPr="00674F72">
        <w:rPr>
          <w:position w:val="-10"/>
        </w:rPr>
        <w:object w:dxaOrig="4940" w:dyaOrig="1980">
          <v:shape id="_x0000_i1077" type="#_x0000_t75" style="width:247.3pt;height:98.65pt" o:ole="">
            <v:imagedata r:id="rId123" o:title=""/>
          </v:shape>
          <o:OLEObject Type="Embed" ProgID="Equation.DSMT4" ShapeID="_x0000_i1077" DrawAspect="Content" ObjectID="_1535315630" r:id="rId124"/>
        </w:object>
      </w:r>
      <w:r>
        <w:tab/>
      </w:r>
      <w:r w:rsidRPr="00077CBA">
        <w:rPr>
          <w:b/>
          <w:bCs/>
          <w:color w:val="FF0000"/>
        </w:rPr>
        <w:t>Ans.</w:t>
      </w:r>
    </w:p>
    <w:p w:rsidR="00522DF0" w:rsidRDefault="00522DF0"/>
    <w:p w:rsidR="00CA08CC" w:rsidRDefault="00CA08CC">
      <w:r>
        <w:br w:type="page"/>
      </w:r>
    </w:p>
    <w:tbl>
      <w:tblPr>
        <w:tblW w:w="9736" w:type="dxa"/>
        <w:tblCellMar>
          <w:left w:w="0" w:type="dxa"/>
          <w:right w:w="0" w:type="dxa"/>
        </w:tblCellMar>
        <w:tblLook w:val="0000" w:firstRow="0" w:lastRow="0" w:firstColumn="0" w:lastColumn="0" w:noHBand="0" w:noVBand="0"/>
      </w:tblPr>
      <w:tblGrid>
        <w:gridCol w:w="5130"/>
        <w:gridCol w:w="4606"/>
      </w:tblGrid>
      <w:tr w:rsidR="00522DF0" w:rsidTr="00C530F2">
        <w:tc>
          <w:tcPr>
            <w:tcW w:w="5130" w:type="dxa"/>
          </w:tcPr>
          <w:p w:rsidR="00522DF0" w:rsidRDefault="00C530F2" w:rsidP="00B86868">
            <w:pPr>
              <w:pStyle w:val="MTDisplayEquation"/>
              <w:tabs>
                <w:tab w:val="clear" w:pos="4320"/>
                <w:tab w:val="clear" w:pos="8640"/>
              </w:tabs>
              <w:jc w:val="left"/>
            </w:pPr>
            <w:r w:rsidRPr="00757609">
              <w:rPr>
                <w:b/>
                <w:bCs/>
              </w:rPr>
              <w:lastRenderedPageBreak/>
              <w:t>P2.11</w:t>
            </w:r>
            <w:r w:rsidRPr="00694A95">
              <w:rPr>
                <w:bCs/>
              </w:rPr>
              <w:t xml:space="preserve"> A</w:t>
            </w:r>
            <w:r w:rsidRPr="00694A95">
              <w:t xml:space="preserve"> </w:t>
            </w:r>
            <w:r w:rsidRPr="00757609">
              <w:t xml:space="preserve">thin rectangular polymer plate </w:t>
            </w:r>
            <w:r w:rsidRPr="00757609">
              <w:rPr>
                <w:i/>
                <w:iCs/>
              </w:rPr>
              <w:t>PQRS</w:t>
            </w:r>
            <w:r w:rsidRPr="00757609">
              <w:t xml:space="preserve"> of width </w:t>
            </w:r>
            <w:r w:rsidRPr="00757609">
              <w:rPr>
                <w:i/>
              </w:rPr>
              <w:t>b</w:t>
            </w:r>
            <w:r w:rsidRPr="00757609">
              <w:t xml:space="preserve"> = 400 mm and height </w:t>
            </w:r>
            <w:r w:rsidRPr="00757609">
              <w:rPr>
                <w:i/>
              </w:rPr>
              <w:t>a</w:t>
            </w:r>
            <w:r w:rsidRPr="00757609">
              <w:t xml:space="preserve"> = 180 mm is shown in Figure P2.11.  The plate is deformed so that corner </w:t>
            </w:r>
            <w:r w:rsidRPr="00757609">
              <w:rPr>
                <w:i/>
                <w:iCs/>
              </w:rPr>
              <w:t>Q</w:t>
            </w:r>
            <w:r w:rsidRPr="00757609">
              <w:t xml:space="preserve"> is displaced upward by </w:t>
            </w:r>
            <w:r w:rsidRPr="00757609">
              <w:rPr>
                <w:i/>
              </w:rPr>
              <w:t>c</w:t>
            </w:r>
            <w:r w:rsidRPr="00757609">
              <w:t xml:space="preserve"> = 3.0 mm and corner </w:t>
            </w:r>
            <w:r w:rsidRPr="00757609">
              <w:rPr>
                <w:i/>
              </w:rPr>
              <w:t>R</w:t>
            </w:r>
            <w:r w:rsidRPr="00757609">
              <w:t xml:space="preserve"> is displaced leftward by the same amount.  Determine the shear strain at corner </w:t>
            </w:r>
            <w:r w:rsidRPr="00757609">
              <w:rPr>
                <w:i/>
                <w:iCs/>
              </w:rPr>
              <w:t>P</w:t>
            </w:r>
            <w:r w:rsidRPr="00757609">
              <w:t xml:space="preserve"> after deformation.</w:t>
            </w:r>
          </w:p>
        </w:tc>
        <w:tc>
          <w:tcPr>
            <w:tcW w:w="4606" w:type="dxa"/>
            <w:vAlign w:val="center"/>
          </w:tcPr>
          <w:p w:rsidR="00522DF0" w:rsidRDefault="00C530F2">
            <w:pPr>
              <w:pStyle w:val="MTDisplayEquation"/>
              <w:tabs>
                <w:tab w:val="clear" w:pos="4320"/>
                <w:tab w:val="clear" w:pos="8640"/>
              </w:tabs>
              <w:jc w:val="center"/>
            </w:pPr>
            <w:r>
              <w:rPr>
                <w:noProof/>
              </w:rPr>
              <w:drawing>
                <wp:inline distT="0" distB="0" distL="0" distR="0" wp14:anchorId="1723E708" wp14:editId="5762CCBC">
                  <wp:extent cx="2103120" cy="1463040"/>
                  <wp:effectExtent l="0" t="0" r="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02.011 complete.png"/>
                          <pic:cNvPicPr/>
                        </pic:nvPicPr>
                        <pic:blipFill>
                          <a:blip r:embed="rId125" cstate="print">
                            <a:extLst>
                              <a:ext uri="{28A0092B-C50C-407E-A947-70E740481C1C}">
                                <a14:useLocalDpi xmlns:a14="http://schemas.microsoft.com/office/drawing/2010/main" val="0"/>
                              </a:ext>
                            </a:extLst>
                          </a:blip>
                          <a:stretch>
                            <a:fillRect/>
                          </a:stretch>
                        </pic:blipFill>
                        <pic:spPr>
                          <a:xfrm>
                            <a:off x="0" y="0"/>
                            <a:ext cx="2103120" cy="1463040"/>
                          </a:xfrm>
                          <a:prstGeom prst="rect">
                            <a:avLst/>
                          </a:prstGeom>
                        </pic:spPr>
                      </pic:pic>
                    </a:graphicData>
                  </a:graphic>
                </wp:inline>
              </w:drawing>
            </w:r>
          </w:p>
        </w:tc>
      </w:tr>
      <w:tr w:rsidR="00522DF0" w:rsidTr="00C530F2">
        <w:tc>
          <w:tcPr>
            <w:tcW w:w="5130" w:type="dxa"/>
          </w:tcPr>
          <w:p w:rsidR="00522DF0" w:rsidRDefault="00522DF0" w:rsidP="00B86868">
            <w:pPr>
              <w:pStyle w:val="MTDisplayEquation"/>
              <w:tabs>
                <w:tab w:val="clear" w:pos="4320"/>
                <w:tab w:val="clear" w:pos="8640"/>
              </w:tabs>
              <w:jc w:val="left"/>
            </w:pPr>
          </w:p>
        </w:tc>
        <w:tc>
          <w:tcPr>
            <w:tcW w:w="4606" w:type="dxa"/>
            <w:vAlign w:val="center"/>
          </w:tcPr>
          <w:p w:rsidR="00522DF0" w:rsidRDefault="00B0263B">
            <w:pPr>
              <w:pStyle w:val="MTDisplayEquation"/>
              <w:tabs>
                <w:tab w:val="clear" w:pos="4320"/>
                <w:tab w:val="clear" w:pos="8640"/>
              </w:tabs>
              <w:ind w:left="-520"/>
              <w:jc w:val="center"/>
            </w:pPr>
            <w:r>
              <w:t>FIGURE P2</w:t>
            </w:r>
            <w:r w:rsidR="00522DF0">
              <w:t>.10</w:t>
            </w:r>
          </w:p>
        </w:tc>
      </w:tr>
    </w:tbl>
    <w:p w:rsidR="00522DF0" w:rsidRDefault="00522DF0">
      <w:pPr>
        <w:pStyle w:val="Heading3"/>
      </w:pPr>
      <w:r>
        <w:t>Solution</w:t>
      </w:r>
    </w:p>
    <w:tbl>
      <w:tblPr>
        <w:tblW w:w="0" w:type="auto"/>
        <w:tblLook w:val="01E0" w:firstRow="1" w:lastRow="1" w:firstColumn="1" w:lastColumn="1" w:noHBand="0" w:noVBand="0"/>
      </w:tblPr>
      <w:tblGrid>
        <w:gridCol w:w="6120"/>
        <w:gridCol w:w="3960"/>
      </w:tblGrid>
      <w:tr w:rsidR="00522DF0" w:rsidTr="007165F7">
        <w:tc>
          <w:tcPr>
            <w:tcW w:w="6120" w:type="dxa"/>
          </w:tcPr>
          <w:p w:rsidR="00522DF0" w:rsidRDefault="00522DF0">
            <w:r>
              <w:t xml:space="preserve">Before deformation, the angle of the plate at </w:t>
            </w:r>
            <w:r w:rsidR="007165F7">
              <w:rPr>
                <w:i/>
                <w:iCs/>
              </w:rPr>
              <w:t>P</w:t>
            </w:r>
            <w:r>
              <w:t xml:space="preserve"> was 90° or </w:t>
            </w:r>
            <w:r>
              <w:rPr>
                <w:rFonts w:ascii="Symbol" w:hAnsi="Symbol"/>
                <w:i/>
                <w:iCs/>
              </w:rPr>
              <w:t></w:t>
            </w:r>
            <w:r>
              <w:t xml:space="preserve">/2 radians.  We must now determine the plate angle at </w:t>
            </w:r>
            <w:r w:rsidR="007165F7">
              <w:rPr>
                <w:i/>
                <w:iCs/>
              </w:rPr>
              <w:t>P</w:t>
            </w:r>
            <w:r>
              <w:rPr>
                <w:i/>
                <w:iCs/>
              </w:rPr>
              <w:t>′</w:t>
            </w:r>
            <w:r>
              <w:t xml:space="preserve"> after deformation.  The difference between these angles is the shear strain</w:t>
            </w:r>
            <w:r w:rsidR="009A32DF">
              <w:t xml:space="preserve"> at corner </w:t>
            </w:r>
            <w:r w:rsidR="009A32DF">
              <w:rPr>
                <w:i/>
              </w:rPr>
              <w:t>P</w:t>
            </w:r>
            <w:r>
              <w:t>.</w:t>
            </w:r>
          </w:p>
          <w:p w:rsidR="00522DF0" w:rsidRDefault="00522DF0"/>
          <w:p w:rsidR="00522DF0" w:rsidRDefault="00522DF0">
            <w:r>
              <w:t xml:space="preserve">After point </w:t>
            </w:r>
            <w:r>
              <w:rPr>
                <w:i/>
                <w:iCs/>
              </w:rPr>
              <w:t>Q</w:t>
            </w:r>
            <w:r>
              <w:t xml:space="preserve"> displaces </w:t>
            </w:r>
            <w:r w:rsidR="009A32DF">
              <w:t>up</w:t>
            </w:r>
            <w:r>
              <w:t xml:space="preserve">ward by </w:t>
            </w:r>
            <w:r w:rsidR="009A32DF">
              <w:t>3 mm</w:t>
            </w:r>
            <w:r>
              <w:t xml:space="preserve">, </w:t>
            </w:r>
            <w:r w:rsidR="009A32DF">
              <w:t xml:space="preserve">we calculate </w:t>
            </w:r>
            <w:r>
              <w:t xml:space="preserve">the angle </w:t>
            </w:r>
            <w:r w:rsidR="009A32DF" w:rsidRPr="009A32DF">
              <w:rPr>
                <w:rFonts w:ascii="Symbol" w:hAnsi="Symbol"/>
                <w:i/>
                <w:iCs/>
              </w:rPr>
              <w:t></w:t>
            </w:r>
            <w:r>
              <w:t xml:space="preserve"> </w:t>
            </w:r>
            <w:r w:rsidR="009A32DF">
              <w:t>shown in the sketch to the right as</w:t>
            </w:r>
          </w:p>
          <w:p w:rsidR="00522DF0" w:rsidRDefault="00522DF0">
            <w:pPr>
              <w:tabs>
                <w:tab w:val="left" w:pos="360"/>
                <w:tab w:val="right" w:pos="10080"/>
              </w:tabs>
            </w:pPr>
            <w:r>
              <w:tab/>
            </w:r>
            <w:r w:rsidR="00B563FF" w:rsidRPr="009A32DF">
              <w:rPr>
                <w:position w:val="-10"/>
              </w:rPr>
              <w:object w:dxaOrig="3200" w:dyaOrig="980">
                <v:shape id="_x0000_i1078" type="#_x0000_t75" style="width:160.85pt;height:49.1pt" o:ole="">
                  <v:imagedata r:id="rId126" o:title=""/>
                </v:shape>
                <o:OLEObject Type="Embed" ProgID="Equation.DSMT4" ShapeID="_x0000_i1078" DrawAspect="Content" ObjectID="_1535315631" r:id="rId127"/>
              </w:object>
            </w:r>
          </w:p>
          <w:p w:rsidR="00522DF0" w:rsidRDefault="009A32DF">
            <w:pPr>
              <w:tabs>
                <w:tab w:val="left" w:pos="360"/>
                <w:tab w:val="right" w:pos="10080"/>
              </w:tabs>
            </w:pPr>
            <w:r>
              <w:t xml:space="preserve">After point </w:t>
            </w:r>
            <w:r>
              <w:rPr>
                <w:i/>
              </w:rPr>
              <w:t>R</w:t>
            </w:r>
            <w:r>
              <w:t xml:space="preserve"> displaces 3 mm to the left, we calculate the angle </w:t>
            </w:r>
            <w:r w:rsidRPr="009A32DF">
              <w:rPr>
                <w:rFonts w:ascii="Symbol" w:hAnsi="Symbol"/>
                <w:i/>
              </w:rPr>
              <w:t></w:t>
            </w:r>
            <w:r>
              <w:t xml:space="preserve"> as</w:t>
            </w:r>
          </w:p>
          <w:p w:rsidR="00522DF0" w:rsidRDefault="00522DF0">
            <w:pPr>
              <w:tabs>
                <w:tab w:val="left" w:pos="360"/>
                <w:tab w:val="right" w:pos="10080"/>
              </w:tabs>
            </w:pPr>
            <w:r>
              <w:tab/>
            </w:r>
            <w:r w:rsidR="00B563FF" w:rsidRPr="009A32DF">
              <w:rPr>
                <w:position w:val="-6"/>
              </w:rPr>
              <w:object w:dxaOrig="3180" w:dyaOrig="940">
                <v:shape id="_x0000_i1079" type="#_x0000_t75" style="width:158.95pt;height:46.75pt" o:ole="">
                  <v:imagedata r:id="rId128" o:title=""/>
                </v:shape>
                <o:OLEObject Type="Embed" ProgID="Equation.DSMT4" ShapeID="_x0000_i1079" DrawAspect="Content" ObjectID="_1535315632" r:id="rId129"/>
              </w:object>
            </w:r>
          </w:p>
          <w:p w:rsidR="00522DF0" w:rsidRDefault="00522DF0"/>
        </w:tc>
        <w:tc>
          <w:tcPr>
            <w:tcW w:w="3960" w:type="dxa"/>
            <w:vAlign w:val="center"/>
          </w:tcPr>
          <w:p w:rsidR="00F860A7" w:rsidRDefault="00C530F2">
            <w:pPr>
              <w:jc w:val="center"/>
            </w:pPr>
            <w:r>
              <w:rPr>
                <w:noProof/>
              </w:rPr>
              <w:drawing>
                <wp:inline distT="0" distB="0" distL="0" distR="0">
                  <wp:extent cx="2103120" cy="1463040"/>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02.011 markup.png"/>
                          <pic:cNvPicPr/>
                        </pic:nvPicPr>
                        <pic:blipFill>
                          <a:blip r:embed="rId130" cstate="print">
                            <a:extLst>
                              <a:ext uri="{28A0092B-C50C-407E-A947-70E740481C1C}">
                                <a14:useLocalDpi xmlns:a14="http://schemas.microsoft.com/office/drawing/2010/main" val="0"/>
                              </a:ext>
                            </a:extLst>
                          </a:blip>
                          <a:stretch>
                            <a:fillRect/>
                          </a:stretch>
                        </pic:blipFill>
                        <pic:spPr>
                          <a:xfrm>
                            <a:off x="0" y="0"/>
                            <a:ext cx="2103120" cy="1463040"/>
                          </a:xfrm>
                          <a:prstGeom prst="rect">
                            <a:avLst/>
                          </a:prstGeom>
                        </pic:spPr>
                      </pic:pic>
                    </a:graphicData>
                  </a:graphic>
                </wp:inline>
              </w:drawing>
            </w:r>
          </w:p>
          <w:p w:rsidR="00522DF0" w:rsidRDefault="00522DF0">
            <w:pPr>
              <w:jc w:val="center"/>
            </w:pPr>
          </w:p>
        </w:tc>
      </w:tr>
    </w:tbl>
    <w:p w:rsidR="00522DF0" w:rsidRDefault="00522DF0">
      <w:pPr>
        <w:tabs>
          <w:tab w:val="left" w:pos="360"/>
          <w:tab w:val="right" w:pos="10080"/>
        </w:tabs>
      </w:pPr>
    </w:p>
    <w:p w:rsidR="00522DF0" w:rsidRDefault="00522DF0">
      <w:pPr>
        <w:tabs>
          <w:tab w:val="left" w:pos="360"/>
          <w:tab w:val="right" w:pos="10080"/>
        </w:tabs>
        <w:rPr>
          <w:i/>
          <w:iCs/>
        </w:rPr>
      </w:pPr>
      <w:r>
        <w:t xml:space="preserve">After deformation, the angle of the plate at </w:t>
      </w:r>
      <w:r w:rsidR="009A32DF">
        <w:rPr>
          <w:i/>
          <w:iCs/>
        </w:rPr>
        <w:t>P</w:t>
      </w:r>
      <w:r>
        <w:t xml:space="preserve"> is</w:t>
      </w:r>
    </w:p>
    <w:p w:rsidR="00522DF0" w:rsidRDefault="00522DF0">
      <w:pPr>
        <w:tabs>
          <w:tab w:val="left" w:pos="360"/>
          <w:tab w:val="right" w:pos="10080"/>
        </w:tabs>
      </w:pPr>
      <w:r>
        <w:tab/>
      </w:r>
      <w:r w:rsidR="00B563FF" w:rsidRPr="00674F72">
        <w:rPr>
          <w:position w:val="-10"/>
        </w:rPr>
        <w:object w:dxaOrig="7040" w:dyaOrig="320">
          <v:shape id="_x0000_i1080" type="#_x0000_t75" style="width:352.05pt;height:15.9pt" o:ole="">
            <v:imagedata r:id="rId131" o:title=""/>
          </v:shape>
          <o:OLEObject Type="Embed" ProgID="Equation.DSMT4" ShapeID="_x0000_i1080" DrawAspect="Content" ObjectID="_1535315633" r:id="rId132"/>
        </w:object>
      </w:r>
    </w:p>
    <w:p w:rsidR="00522DF0" w:rsidRDefault="00522DF0">
      <w:pPr>
        <w:tabs>
          <w:tab w:val="left" w:pos="360"/>
          <w:tab w:val="right" w:pos="10080"/>
        </w:tabs>
      </w:pPr>
      <w:r>
        <w:t xml:space="preserve">The difference in the plate angle at </w:t>
      </w:r>
      <w:r w:rsidR="009A32DF">
        <w:rPr>
          <w:i/>
          <w:iCs/>
        </w:rPr>
        <w:t>P</w:t>
      </w:r>
      <w:r>
        <w:t xml:space="preserve"> before and after deformation is the shear strain:</w:t>
      </w:r>
    </w:p>
    <w:p w:rsidR="00522DF0" w:rsidRPr="00F860A7" w:rsidRDefault="00522DF0">
      <w:pPr>
        <w:tabs>
          <w:tab w:val="left" w:pos="360"/>
          <w:tab w:val="right" w:pos="10080"/>
        </w:tabs>
        <w:rPr>
          <w:b/>
          <w:bCs/>
          <w:color w:val="FF0000"/>
        </w:rPr>
      </w:pPr>
      <w:r>
        <w:tab/>
      </w:r>
      <w:r w:rsidR="00340A37" w:rsidRPr="001F3DD9">
        <w:rPr>
          <w:position w:val="-16"/>
        </w:rPr>
        <w:object w:dxaOrig="4140" w:dyaOrig="1080">
          <v:shape id="_x0000_i1127" type="#_x0000_t75" style="width:207.6pt;height:53.3pt" o:ole="">
            <v:imagedata r:id="rId133" o:title=""/>
          </v:shape>
          <o:OLEObject Type="Embed" ProgID="Equation.DSMT4" ShapeID="_x0000_i1127" DrawAspect="Content" ObjectID="_1535315634" r:id="rId134"/>
        </w:object>
      </w:r>
      <w:r>
        <w:tab/>
      </w:r>
      <w:r w:rsidRPr="00F860A7">
        <w:rPr>
          <w:b/>
          <w:bCs/>
          <w:color w:val="FF0000"/>
        </w:rPr>
        <w:t>Ans.</w:t>
      </w:r>
    </w:p>
    <w:p w:rsidR="00B563FF" w:rsidRDefault="00B563FF">
      <w:r>
        <w:br w:type="page"/>
      </w:r>
    </w:p>
    <w:tbl>
      <w:tblPr>
        <w:tblW w:w="9736" w:type="dxa"/>
        <w:tblCellMar>
          <w:left w:w="0" w:type="dxa"/>
          <w:right w:w="0" w:type="dxa"/>
        </w:tblCellMar>
        <w:tblLook w:val="0000" w:firstRow="0" w:lastRow="0" w:firstColumn="0" w:lastColumn="0" w:noHBand="0" w:noVBand="0"/>
      </w:tblPr>
      <w:tblGrid>
        <w:gridCol w:w="4860"/>
        <w:gridCol w:w="4876"/>
      </w:tblGrid>
      <w:tr w:rsidR="00522DF0" w:rsidTr="00EC3D01">
        <w:tc>
          <w:tcPr>
            <w:tcW w:w="4860" w:type="dxa"/>
          </w:tcPr>
          <w:p w:rsidR="00522DF0" w:rsidRDefault="00B563FF" w:rsidP="00B86868">
            <w:pPr>
              <w:pStyle w:val="MTDisplayEquation"/>
              <w:tabs>
                <w:tab w:val="clear" w:pos="4320"/>
                <w:tab w:val="clear" w:pos="8640"/>
              </w:tabs>
              <w:jc w:val="left"/>
            </w:pPr>
            <w:r w:rsidRPr="000B1357">
              <w:rPr>
                <w:b/>
                <w:bCs/>
              </w:rPr>
              <w:lastRenderedPageBreak/>
              <w:t>P2.1</w:t>
            </w:r>
            <w:r>
              <w:rPr>
                <w:b/>
                <w:bCs/>
              </w:rPr>
              <w:t>2</w:t>
            </w:r>
            <w:r w:rsidRPr="000B1357">
              <w:rPr>
                <w:bCs/>
              </w:rPr>
              <w:t xml:space="preserve"> </w:t>
            </w:r>
            <w:r>
              <w:t xml:space="preserve">A thin triangular plate </w:t>
            </w:r>
            <w:r>
              <w:rPr>
                <w:i/>
                <w:iCs/>
              </w:rPr>
              <w:t>PQR</w:t>
            </w:r>
            <w:r>
              <w:t xml:space="preserve"> forms a right angle at point </w:t>
            </w:r>
            <w:r>
              <w:rPr>
                <w:i/>
                <w:iCs/>
              </w:rPr>
              <w:t>Q</w:t>
            </w:r>
            <w:r>
              <w:t xml:space="preserve">.  During deformation, point </w:t>
            </w:r>
            <w:r>
              <w:rPr>
                <w:i/>
                <w:iCs/>
              </w:rPr>
              <w:t>Q</w:t>
            </w:r>
            <w:r>
              <w:t xml:space="preserve"> moves to the right by </w:t>
            </w:r>
            <w:r>
              <w:rPr>
                <w:i/>
                <w:iCs/>
              </w:rPr>
              <w:t>u</w:t>
            </w:r>
            <w:r>
              <w:t xml:space="preserve"> = 0.8 mm and upward by </w:t>
            </w:r>
            <w:r>
              <w:rPr>
                <w:i/>
                <w:iCs/>
              </w:rPr>
              <w:t>v</w:t>
            </w:r>
            <w:r>
              <w:t xml:space="preserve"> = 1.3 mm to new position </w:t>
            </w:r>
            <w:r>
              <w:rPr>
                <w:i/>
                <w:iCs/>
              </w:rPr>
              <w:t>Q</w:t>
            </w:r>
            <w:r>
              <w:t xml:space="preserve">′, as shown in Figure P2.12.  Determine the shear strain </w:t>
            </w:r>
            <w:r>
              <w:rPr>
                <w:rFonts w:ascii="Symbol" w:hAnsi="Symbol" w:cs="Symbol"/>
                <w:i/>
                <w:iCs/>
              </w:rPr>
              <w:t></w:t>
            </w:r>
            <w:r>
              <w:t xml:space="preserve"> at corner </w:t>
            </w:r>
            <w:r>
              <w:rPr>
                <w:i/>
                <w:iCs/>
              </w:rPr>
              <w:t>Q</w:t>
            </w:r>
            <w:r>
              <w:t xml:space="preserve">′ after deformation.  Use </w:t>
            </w:r>
            <w:r>
              <w:rPr>
                <w:i/>
                <w:iCs/>
              </w:rPr>
              <w:t>a</w:t>
            </w:r>
            <w:r>
              <w:t xml:space="preserve"> = 225 mm, </w:t>
            </w:r>
            <w:r>
              <w:rPr>
                <w:i/>
                <w:iCs/>
              </w:rPr>
              <w:t>b</w:t>
            </w:r>
            <w:r>
              <w:t xml:space="preserve"> = 455 mm, and </w:t>
            </w:r>
            <w:r>
              <w:rPr>
                <w:i/>
                <w:iCs/>
              </w:rPr>
              <w:t>d</w:t>
            </w:r>
            <w:r>
              <w:t xml:space="preserve"> = 319.96 mm.</w:t>
            </w:r>
          </w:p>
        </w:tc>
        <w:tc>
          <w:tcPr>
            <w:tcW w:w="4876" w:type="dxa"/>
            <w:vAlign w:val="center"/>
          </w:tcPr>
          <w:p w:rsidR="00522DF0" w:rsidRDefault="00EC3D01">
            <w:pPr>
              <w:pStyle w:val="MTDisplayEquation"/>
              <w:tabs>
                <w:tab w:val="clear" w:pos="4320"/>
                <w:tab w:val="clear" w:pos="8640"/>
              </w:tabs>
              <w:jc w:val="center"/>
            </w:pPr>
            <w:r>
              <w:rPr>
                <w:noProof/>
              </w:rPr>
              <w:drawing>
                <wp:inline distT="0" distB="0" distL="0" distR="0">
                  <wp:extent cx="2487168" cy="1929384"/>
                  <wp:effectExtent l="0" t="0" r="889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02.012 complete.bmp"/>
                          <pic:cNvPicPr/>
                        </pic:nvPicPr>
                        <pic:blipFill>
                          <a:blip r:embed="rId135">
                            <a:extLst>
                              <a:ext uri="{28A0092B-C50C-407E-A947-70E740481C1C}">
                                <a14:useLocalDpi xmlns:a14="http://schemas.microsoft.com/office/drawing/2010/main" val="0"/>
                              </a:ext>
                            </a:extLst>
                          </a:blip>
                          <a:stretch>
                            <a:fillRect/>
                          </a:stretch>
                        </pic:blipFill>
                        <pic:spPr>
                          <a:xfrm>
                            <a:off x="0" y="0"/>
                            <a:ext cx="2487168" cy="1929384"/>
                          </a:xfrm>
                          <a:prstGeom prst="rect">
                            <a:avLst/>
                          </a:prstGeom>
                        </pic:spPr>
                      </pic:pic>
                    </a:graphicData>
                  </a:graphic>
                </wp:inline>
              </w:drawing>
            </w:r>
          </w:p>
        </w:tc>
      </w:tr>
      <w:tr w:rsidR="00522DF0" w:rsidTr="00EC3D01">
        <w:tc>
          <w:tcPr>
            <w:tcW w:w="4860" w:type="dxa"/>
          </w:tcPr>
          <w:p w:rsidR="00522DF0" w:rsidRDefault="00522DF0" w:rsidP="00B86868">
            <w:pPr>
              <w:pStyle w:val="MTDisplayEquation"/>
              <w:tabs>
                <w:tab w:val="clear" w:pos="4320"/>
                <w:tab w:val="clear" w:pos="8640"/>
              </w:tabs>
              <w:jc w:val="left"/>
            </w:pPr>
          </w:p>
        </w:tc>
        <w:tc>
          <w:tcPr>
            <w:tcW w:w="4876" w:type="dxa"/>
            <w:vAlign w:val="center"/>
          </w:tcPr>
          <w:p w:rsidR="00522DF0" w:rsidRDefault="00B0263B" w:rsidP="00B563FF">
            <w:pPr>
              <w:pStyle w:val="MTDisplayEquation"/>
              <w:tabs>
                <w:tab w:val="clear" w:pos="4320"/>
                <w:tab w:val="clear" w:pos="8640"/>
              </w:tabs>
              <w:jc w:val="center"/>
            </w:pPr>
            <w:r>
              <w:t>FIGURE P2</w:t>
            </w:r>
            <w:r w:rsidR="00522DF0">
              <w:t>.1</w:t>
            </w:r>
            <w:r w:rsidR="00B563FF">
              <w:t>2</w:t>
            </w:r>
          </w:p>
        </w:tc>
      </w:tr>
    </w:tbl>
    <w:p w:rsidR="00522DF0" w:rsidRDefault="00522DF0">
      <w:pPr>
        <w:pStyle w:val="Heading3"/>
      </w:pPr>
      <w:r>
        <w:t>Solution</w:t>
      </w:r>
    </w:p>
    <w:tbl>
      <w:tblPr>
        <w:tblW w:w="0" w:type="auto"/>
        <w:tblLook w:val="0000" w:firstRow="0" w:lastRow="0" w:firstColumn="0" w:lastColumn="0" w:noHBand="0" w:noVBand="0"/>
      </w:tblPr>
      <w:tblGrid>
        <w:gridCol w:w="5670"/>
        <w:gridCol w:w="4410"/>
      </w:tblGrid>
      <w:tr w:rsidR="00522DF0" w:rsidTr="00EC3D01">
        <w:tc>
          <w:tcPr>
            <w:tcW w:w="5670" w:type="dxa"/>
          </w:tcPr>
          <w:p w:rsidR="00522DF0" w:rsidRDefault="00522DF0">
            <w:r>
              <w:t xml:space="preserve">Before deformation, the angle of the plate at </w:t>
            </w:r>
            <w:r>
              <w:rPr>
                <w:i/>
                <w:iCs/>
              </w:rPr>
              <w:t>Q</w:t>
            </w:r>
            <w:r>
              <w:t xml:space="preserve"> was 90° or </w:t>
            </w:r>
            <w:r>
              <w:rPr>
                <w:rFonts w:ascii="Symbol" w:hAnsi="Symbol"/>
                <w:i/>
                <w:iCs/>
              </w:rPr>
              <w:t></w:t>
            </w:r>
            <w:r>
              <w:t xml:space="preserve">/2 radians.  We must now determine the plate angle at </w:t>
            </w:r>
            <w:r>
              <w:rPr>
                <w:i/>
                <w:iCs/>
              </w:rPr>
              <w:t>Q′</w:t>
            </w:r>
            <w:r>
              <w:t xml:space="preserve"> after </w:t>
            </w:r>
            <w:r w:rsidR="00EC3D01">
              <w:t>the plate has been deformed</w:t>
            </w:r>
            <w:r>
              <w:t>.  The difference between these angles is the shear strain.</w:t>
            </w:r>
          </w:p>
          <w:p w:rsidR="00522DF0" w:rsidRDefault="00522DF0"/>
          <w:p w:rsidR="00522DF0" w:rsidRDefault="00522DF0">
            <w:r>
              <w:t xml:space="preserve">After deformation, the angle </w:t>
            </w:r>
            <w:r>
              <w:rPr>
                <w:rFonts w:ascii="Symbol" w:hAnsi="Symbol"/>
                <w:i/>
                <w:iCs/>
              </w:rPr>
              <w:t></w:t>
            </w:r>
            <w:r>
              <w:t xml:space="preserve"> is</w:t>
            </w:r>
          </w:p>
          <w:p w:rsidR="00522DF0" w:rsidRDefault="00522DF0">
            <w:pPr>
              <w:tabs>
                <w:tab w:val="left" w:pos="360"/>
                <w:tab w:val="right" w:pos="10080"/>
              </w:tabs>
            </w:pPr>
            <w:r>
              <w:tab/>
            </w:r>
            <w:r w:rsidR="00EC3D01" w:rsidRPr="00674F72">
              <w:rPr>
                <w:position w:val="-6"/>
              </w:rPr>
              <w:object w:dxaOrig="4660" w:dyaOrig="940">
                <v:shape id="_x0000_i1081" type="#_x0000_t75" style="width:233.3pt;height:46.75pt" o:ole="">
                  <v:imagedata r:id="rId136" o:title=""/>
                </v:shape>
                <o:OLEObject Type="Embed" ProgID="Equation.DSMT4" ShapeID="_x0000_i1081" DrawAspect="Content" ObjectID="_1535315635" r:id="rId137"/>
              </w:object>
            </w:r>
          </w:p>
          <w:p w:rsidR="00522DF0" w:rsidRDefault="00522DF0">
            <w:pPr>
              <w:tabs>
                <w:tab w:val="left" w:pos="360"/>
                <w:tab w:val="right" w:pos="10080"/>
              </w:tabs>
            </w:pPr>
            <w:r>
              <w:t xml:space="preserve">and the angle </w:t>
            </w:r>
            <w:r>
              <w:rPr>
                <w:rFonts w:ascii="Symbol" w:hAnsi="Symbol"/>
                <w:i/>
                <w:iCs/>
              </w:rPr>
              <w:t></w:t>
            </w:r>
            <w:r>
              <w:t xml:space="preserve"> is</w:t>
            </w:r>
          </w:p>
          <w:p w:rsidR="00522DF0" w:rsidRDefault="00522DF0">
            <w:pPr>
              <w:tabs>
                <w:tab w:val="left" w:pos="360"/>
                <w:tab w:val="right" w:pos="10080"/>
              </w:tabs>
            </w:pPr>
            <w:r>
              <w:tab/>
            </w:r>
            <w:r w:rsidR="00EC3D01" w:rsidRPr="00EC3D01">
              <w:rPr>
                <w:position w:val="-44"/>
              </w:rPr>
              <w:object w:dxaOrig="4640" w:dyaOrig="999">
                <v:shape id="_x0000_i1082" type="#_x0000_t75" style="width:231.9pt;height:50.05pt" o:ole="">
                  <v:imagedata r:id="rId138" o:title=""/>
                </v:shape>
                <o:OLEObject Type="Embed" ProgID="Equation.DSMT4" ShapeID="_x0000_i1082" DrawAspect="Content" ObjectID="_1535315636" r:id="rId139"/>
              </w:object>
            </w:r>
          </w:p>
        </w:tc>
        <w:tc>
          <w:tcPr>
            <w:tcW w:w="4410" w:type="dxa"/>
            <w:vAlign w:val="center"/>
          </w:tcPr>
          <w:p w:rsidR="00522DF0" w:rsidRDefault="00B563FF">
            <w:pPr>
              <w:jc w:val="center"/>
            </w:pPr>
            <w:r>
              <w:rPr>
                <w:noProof/>
              </w:rPr>
              <w:drawing>
                <wp:inline distT="0" distB="0" distL="0" distR="0">
                  <wp:extent cx="2478024" cy="1919253"/>
                  <wp:effectExtent l="0" t="0" r="0" b="508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02.012 deflect.png"/>
                          <pic:cNvPicPr/>
                        </pic:nvPicPr>
                        <pic:blipFill>
                          <a:blip r:embed="rId140">
                            <a:extLst>
                              <a:ext uri="{28A0092B-C50C-407E-A947-70E740481C1C}">
                                <a14:useLocalDpi xmlns:a14="http://schemas.microsoft.com/office/drawing/2010/main" val="0"/>
                              </a:ext>
                            </a:extLst>
                          </a:blip>
                          <a:stretch>
                            <a:fillRect/>
                          </a:stretch>
                        </pic:blipFill>
                        <pic:spPr>
                          <a:xfrm>
                            <a:off x="0" y="0"/>
                            <a:ext cx="2478024" cy="1919253"/>
                          </a:xfrm>
                          <a:prstGeom prst="rect">
                            <a:avLst/>
                          </a:prstGeom>
                        </pic:spPr>
                      </pic:pic>
                    </a:graphicData>
                  </a:graphic>
                </wp:inline>
              </w:drawing>
            </w:r>
          </w:p>
        </w:tc>
      </w:tr>
    </w:tbl>
    <w:p w:rsidR="00522DF0" w:rsidRDefault="00522DF0"/>
    <w:p w:rsidR="00522DF0" w:rsidRDefault="00522DF0">
      <w:pPr>
        <w:tabs>
          <w:tab w:val="left" w:pos="360"/>
          <w:tab w:val="right" w:pos="10080"/>
        </w:tabs>
        <w:rPr>
          <w:i/>
          <w:iCs/>
        </w:rPr>
      </w:pPr>
      <w:r>
        <w:t xml:space="preserve">Therefore, after deformation, the angle of the plate at </w:t>
      </w:r>
      <w:r>
        <w:rPr>
          <w:i/>
          <w:iCs/>
        </w:rPr>
        <w:t>Q′</w:t>
      </w:r>
      <w:r>
        <w:t xml:space="preserve"> is</w:t>
      </w:r>
    </w:p>
    <w:p w:rsidR="00522DF0" w:rsidRDefault="00522DF0">
      <w:pPr>
        <w:tabs>
          <w:tab w:val="left" w:pos="360"/>
          <w:tab w:val="right" w:pos="10080"/>
        </w:tabs>
      </w:pPr>
      <w:r>
        <w:tab/>
      </w:r>
      <w:r w:rsidR="00EC3D01" w:rsidRPr="00674F72">
        <w:rPr>
          <w:position w:val="-10"/>
        </w:rPr>
        <w:object w:dxaOrig="5679" w:dyaOrig="320">
          <v:shape id="_x0000_i1083" type="#_x0000_t75" style="width:283.3pt;height:15.9pt" o:ole="">
            <v:imagedata r:id="rId141" o:title=""/>
          </v:shape>
          <o:OLEObject Type="Embed" ProgID="Equation.DSMT4" ShapeID="_x0000_i1083" DrawAspect="Content" ObjectID="_1535315637" r:id="rId142"/>
        </w:object>
      </w:r>
    </w:p>
    <w:p w:rsidR="00522DF0" w:rsidRDefault="00522DF0">
      <w:pPr>
        <w:tabs>
          <w:tab w:val="left" w:pos="360"/>
          <w:tab w:val="right" w:pos="10080"/>
        </w:tabs>
      </w:pPr>
      <w:r>
        <w:t xml:space="preserve">The difference in the angle at </w:t>
      </w:r>
      <w:r>
        <w:rPr>
          <w:i/>
          <w:iCs/>
        </w:rPr>
        <w:t>Q</w:t>
      </w:r>
      <w:r>
        <w:t xml:space="preserve"> before and after deformation is the shear strain:</w:t>
      </w:r>
    </w:p>
    <w:p w:rsidR="00522DF0" w:rsidRPr="00342F25" w:rsidRDefault="00522DF0">
      <w:pPr>
        <w:tabs>
          <w:tab w:val="left" w:pos="360"/>
          <w:tab w:val="right" w:pos="10080"/>
        </w:tabs>
        <w:rPr>
          <w:b/>
          <w:bCs/>
          <w:color w:val="FF0000"/>
        </w:rPr>
      </w:pPr>
      <w:r>
        <w:tab/>
      </w:r>
      <w:r w:rsidR="001F3DD9" w:rsidRPr="001F3DD9">
        <w:rPr>
          <w:position w:val="-16"/>
        </w:rPr>
        <w:object w:dxaOrig="3940" w:dyaOrig="1100">
          <v:shape id="_x0000_i1084" type="#_x0000_t75" style="width:197.3pt;height:54.25pt" o:ole="">
            <v:imagedata r:id="rId143" o:title=""/>
          </v:shape>
          <o:OLEObject Type="Embed" ProgID="Equation.DSMT4" ShapeID="_x0000_i1084" DrawAspect="Content" ObjectID="_1535315638" r:id="rId144"/>
        </w:object>
      </w:r>
      <w:r>
        <w:tab/>
      </w:r>
      <w:r w:rsidRPr="00342F25">
        <w:rPr>
          <w:b/>
          <w:bCs/>
          <w:color w:val="FF0000"/>
        </w:rPr>
        <w:t>Ans.</w:t>
      </w:r>
    </w:p>
    <w:p w:rsidR="00E7495B" w:rsidRDefault="00E7495B">
      <w:r>
        <w:br w:type="page"/>
      </w:r>
    </w:p>
    <w:tbl>
      <w:tblPr>
        <w:tblW w:w="9736" w:type="dxa"/>
        <w:tblCellMar>
          <w:left w:w="0" w:type="dxa"/>
          <w:right w:w="0" w:type="dxa"/>
        </w:tblCellMar>
        <w:tblLook w:val="0000" w:firstRow="0" w:lastRow="0" w:firstColumn="0" w:lastColumn="0" w:noHBand="0" w:noVBand="0"/>
      </w:tblPr>
      <w:tblGrid>
        <w:gridCol w:w="6480"/>
        <w:gridCol w:w="3256"/>
      </w:tblGrid>
      <w:tr w:rsidR="00E7495B" w:rsidTr="00E7495B">
        <w:tc>
          <w:tcPr>
            <w:tcW w:w="6480" w:type="dxa"/>
          </w:tcPr>
          <w:p w:rsidR="00E7495B" w:rsidRDefault="00E7495B" w:rsidP="00485277">
            <w:pPr>
              <w:pStyle w:val="MTDisplayEquation"/>
              <w:tabs>
                <w:tab w:val="clear" w:pos="4320"/>
                <w:tab w:val="clear" w:pos="8640"/>
              </w:tabs>
              <w:jc w:val="left"/>
            </w:pPr>
            <w:r w:rsidRPr="000B1357">
              <w:rPr>
                <w:b/>
                <w:bCs/>
              </w:rPr>
              <w:lastRenderedPageBreak/>
              <w:t>P2.1</w:t>
            </w:r>
            <w:r>
              <w:rPr>
                <w:b/>
                <w:bCs/>
              </w:rPr>
              <w:t>3</w:t>
            </w:r>
            <w:r w:rsidRPr="000B1357">
              <w:rPr>
                <w:bCs/>
              </w:rPr>
              <w:t xml:space="preserve"> </w:t>
            </w:r>
            <w:r>
              <w:t xml:space="preserve">A thin triangular plate </w:t>
            </w:r>
            <w:r>
              <w:rPr>
                <w:i/>
                <w:iCs/>
              </w:rPr>
              <w:t>PQR</w:t>
            </w:r>
            <w:r>
              <w:t xml:space="preserve"> forms a right angle at point </w:t>
            </w:r>
            <w:r>
              <w:rPr>
                <w:i/>
                <w:iCs/>
              </w:rPr>
              <w:t>Q</w:t>
            </w:r>
            <w:r>
              <w:t xml:space="preserve">.  During deformation, point </w:t>
            </w:r>
            <w:r>
              <w:rPr>
                <w:i/>
                <w:iCs/>
              </w:rPr>
              <w:t>Q</w:t>
            </w:r>
            <w:r>
              <w:t xml:space="preserve"> moves to the left by </w:t>
            </w:r>
            <w:r>
              <w:rPr>
                <w:i/>
                <w:iCs/>
              </w:rPr>
              <w:t>u</w:t>
            </w:r>
            <w:r>
              <w:t xml:space="preserve"> = 2.0 mm and upward by </w:t>
            </w:r>
            <w:r>
              <w:rPr>
                <w:i/>
                <w:iCs/>
              </w:rPr>
              <w:t>v</w:t>
            </w:r>
            <w:r>
              <w:t xml:space="preserve"> = 5.0 mm to new position </w:t>
            </w:r>
            <w:r>
              <w:rPr>
                <w:i/>
                <w:iCs/>
              </w:rPr>
              <w:t>Q</w:t>
            </w:r>
            <w:r>
              <w:t xml:space="preserve">′, as shown in Figure P2.13.  Determine the shear strain </w:t>
            </w:r>
            <w:r>
              <w:rPr>
                <w:rFonts w:ascii="Symbol" w:hAnsi="Symbol" w:cs="Symbol"/>
                <w:i/>
                <w:iCs/>
              </w:rPr>
              <w:t></w:t>
            </w:r>
            <w:r>
              <w:t xml:space="preserve"> at corner </w:t>
            </w:r>
            <w:r>
              <w:rPr>
                <w:i/>
                <w:iCs/>
              </w:rPr>
              <w:t>Q</w:t>
            </w:r>
            <w:r>
              <w:t xml:space="preserve">′ after deformation.  Use </w:t>
            </w:r>
            <w:r>
              <w:rPr>
                <w:i/>
                <w:iCs/>
              </w:rPr>
              <w:t>c</w:t>
            </w:r>
            <w:r>
              <w:t xml:space="preserve"> = 700 mm, </w:t>
            </w:r>
            <w:r w:rsidRPr="00350659">
              <w:rPr>
                <w:rFonts w:ascii="Symbol" w:hAnsi="Symbol"/>
                <w:i/>
                <w:iCs/>
              </w:rPr>
              <w:t></w:t>
            </w:r>
            <w:r>
              <w:t xml:space="preserve"> = 28°, and </w:t>
            </w:r>
            <w:r w:rsidRPr="00350659">
              <w:rPr>
                <w:rFonts w:ascii="Symbol" w:hAnsi="Symbol"/>
                <w:i/>
                <w:iCs/>
              </w:rPr>
              <w:t></w:t>
            </w:r>
            <w:r>
              <w:t xml:space="preserve"> = 62°.</w:t>
            </w:r>
          </w:p>
        </w:tc>
        <w:tc>
          <w:tcPr>
            <w:tcW w:w="3256" w:type="dxa"/>
            <w:vAlign w:val="center"/>
          </w:tcPr>
          <w:p w:rsidR="00E7495B" w:rsidRDefault="00E7495B" w:rsidP="00485277">
            <w:pPr>
              <w:pStyle w:val="MTDisplayEquation"/>
              <w:tabs>
                <w:tab w:val="clear" w:pos="4320"/>
                <w:tab w:val="clear" w:pos="8640"/>
              </w:tabs>
              <w:jc w:val="center"/>
            </w:pPr>
            <w:r>
              <w:rPr>
                <w:noProof/>
              </w:rPr>
              <w:drawing>
                <wp:inline distT="0" distB="0" distL="0" distR="0">
                  <wp:extent cx="1472184" cy="1609344"/>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02.013 complete.png"/>
                          <pic:cNvPicPr/>
                        </pic:nvPicPr>
                        <pic:blipFill>
                          <a:blip r:embed="rId145" cstate="print">
                            <a:extLst>
                              <a:ext uri="{28A0092B-C50C-407E-A947-70E740481C1C}">
                                <a14:useLocalDpi xmlns:a14="http://schemas.microsoft.com/office/drawing/2010/main" val="0"/>
                              </a:ext>
                            </a:extLst>
                          </a:blip>
                          <a:stretch>
                            <a:fillRect/>
                          </a:stretch>
                        </pic:blipFill>
                        <pic:spPr>
                          <a:xfrm>
                            <a:off x="0" y="0"/>
                            <a:ext cx="1472184" cy="1609344"/>
                          </a:xfrm>
                          <a:prstGeom prst="rect">
                            <a:avLst/>
                          </a:prstGeom>
                        </pic:spPr>
                      </pic:pic>
                    </a:graphicData>
                  </a:graphic>
                </wp:inline>
              </w:drawing>
            </w:r>
          </w:p>
        </w:tc>
      </w:tr>
      <w:tr w:rsidR="00E7495B" w:rsidTr="00E7495B">
        <w:tc>
          <w:tcPr>
            <w:tcW w:w="6480" w:type="dxa"/>
          </w:tcPr>
          <w:p w:rsidR="00E7495B" w:rsidRDefault="00E7495B" w:rsidP="00485277">
            <w:pPr>
              <w:pStyle w:val="MTDisplayEquation"/>
              <w:tabs>
                <w:tab w:val="clear" w:pos="4320"/>
                <w:tab w:val="clear" w:pos="8640"/>
              </w:tabs>
              <w:jc w:val="left"/>
            </w:pPr>
          </w:p>
        </w:tc>
        <w:tc>
          <w:tcPr>
            <w:tcW w:w="3256" w:type="dxa"/>
            <w:vAlign w:val="center"/>
          </w:tcPr>
          <w:p w:rsidR="00E7495B" w:rsidRDefault="00E7495B" w:rsidP="00E7495B">
            <w:pPr>
              <w:pStyle w:val="MTDisplayEquation"/>
              <w:tabs>
                <w:tab w:val="clear" w:pos="4320"/>
                <w:tab w:val="clear" w:pos="8640"/>
              </w:tabs>
              <w:jc w:val="center"/>
            </w:pPr>
            <w:r>
              <w:t>FIGURE P2.13</w:t>
            </w:r>
          </w:p>
        </w:tc>
      </w:tr>
    </w:tbl>
    <w:p w:rsidR="00E7495B" w:rsidRDefault="00E7495B" w:rsidP="00E7495B">
      <w:pPr>
        <w:pStyle w:val="Heading3"/>
      </w:pPr>
      <w:r>
        <w:t>Solution</w:t>
      </w:r>
    </w:p>
    <w:tbl>
      <w:tblPr>
        <w:tblW w:w="0" w:type="auto"/>
        <w:tblLook w:val="0000" w:firstRow="0" w:lastRow="0" w:firstColumn="0" w:lastColumn="0" w:noHBand="0" w:noVBand="0"/>
      </w:tblPr>
      <w:tblGrid>
        <w:gridCol w:w="7569"/>
        <w:gridCol w:w="2511"/>
      </w:tblGrid>
      <w:tr w:rsidR="00E7495B" w:rsidTr="00485277">
        <w:tc>
          <w:tcPr>
            <w:tcW w:w="7470" w:type="dxa"/>
          </w:tcPr>
          <w:p w:rsidR="00485277" w:rsidRDefault="00485277" w:rsidP="00485277">
            <w:r>
              <w:t xml:space="preserve">Let us first determine some dimensions of the triangular plate before deformation occurs.  Based on the figure to the right and the specified values of </w:t>
            </w:r>
            <w:r>
              <w:rPr>
                <w:i/>
                <w:iCs/>
              </w:rPr>
              <w:t>c</w:t>
            </w:r>
            <w:r>
              <w:t xml:space="preserve"> = 700 mm, </w:t>
            </w:r>
            <w:r w:rsidRPr="00350659">
              <w:rPr>
                <w:rFonts w:ascii="Symbol" w:hAnsi="Symbol"/>
                <w:i/>
                <w:iCs/>
              </w:rPr>
              <w:t></w:t>
            </w:r>
            <w:r>
              <w:t xml:space="preserve"> = 28°, and </w:t>
            </w:r>
            <w:r w:rsidRPr="00350659">
              <w:rPr>
                <w:rFonts w:ascii="Symbol" w:hAnsi="Symbol"/>
                <w:i/>
                <w:iCs/>
              </w:rPr>
              <w:t></w:t>
            </w:r>
            <w:r>
              <w:t xml:space="preserve"> = 62°, we calculate</w:t>
            </w:r>
          </w:p>
          <w:p w:rsidR="00E7495B" w:rsidRDefault="00E7495B" w:rsidP="00485277">
            <w:pPr>
              <w:tabs>
                <w:tab w:val="left" w:pos="360"/>
                <w:tab w:val="right" w:pos="10080"/>
              </w:tabs>
            </w:pPr>
            <w:r>
              <w:tab/>
            </w:r>
            <w:r w:rsidR="00C20108" w:rsidRPr="00485277">
              <w:rPr>
                <w:position w:val="-6"/>
              </w:rPr>
              <w:object w:dxaOrig="7000" w:dyaOrig="3000">
                <v:shape id="_x0000_i1085" type="#_x0000_t75" style="width:349.7pt;height:150.1pt" o:ole="">
                  <v:imagedata r:id="rId146" o:title=""/>
                </v:shape>
                <o:OLEObject Type="Embed" ProgID="Equation.DSMT4" ShapeID="_x0000_i1085" DrawAspect="Content" ObjectID="_1535315639" r:id="rId147"/>
              </w:object>
            </w:r>
          </w:p>
          <w:p w:rsidR="00E7495B" w:rsidRDefault="00E7495B" w:rsidP="00485277">
            <w:pPr>
              <w:tabs>
                <w:tab w:val="left" w:pos="360"/>
                <w:tab w:val="right" w:pos="10080"/>
              </w:tabs>
            </w:pPr>
          </w:p>
        </w:tc>
        <w:tc>
          <w:tcPr>
            <w:tcW w:w="2610" w:type="dxa"/>
            <w:vAlign w:val="center"/>
          </w:tcPr>
          <w:p w:rsidR="00E7495B" w:rsidRDefault="00485277" w:rsidP="00485277">
            <w:pPr>
              <w:jc w:val="center"/>
            </w:pPr>
            <w:r>
              <w:rPr>
                <w:noProof/>
              </w:rPr>
              <w:drawing>
                <wp:inline distT="0" distB="0" distL="0" distR="0">
                  <wp:extent cx="1242060" cy="16002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02.013 initial.png"/>
                          <pic:cNvPicPr/>
                        </pic:nvPicPr>
                        <pic:blipFill>
                          <a:blip r:embed="rId148" cstate="print">
                            <a:extLst>
                              <a:ext uri="{28A0092B-C50C-407E-A947-70E740481C1C}">
                                <a14:useLocalDpi xmlns:a14="http://schemas.microsoft.com/office/drawing/2010/main" val="0"/>
                              </a:ext>
                            </a:extLst>
                          </a:blip>
                          <a:stretch>
                            <a:fillRect/>
                          </a:stretch>
                        </pic:blipFill>
                        <pic:spPr>
                          <a:xfrm>
                            <a:off x="0" y="0"/>
                            <a:ext cx="1242060" cy="1600200"/>
                          </a:xfrm>
                          <a:prstGeom prst="rect">
                            <a:avLst/>
                          </a:prstGeom>
                        </pic:spPr>
                      </pic:pic>
                    </a:graphicData>
                  </a:graphic>
                </wp:inline>
              </w:drawing>
            </w:r>
          </w:p>
        </w:tc>
      </w:tr>
    </w:tbl>
    <w:p w:rsidR="00E7495B" w:rsidRDefault="00E7495B" w:rsidP="00E7495B"/>
    <w:tbl>
      <w:tblPr>
        <w:tblW w:w="0" w:type="auto"/>
        <w:tblLook w:val="0000" w:firstRow="0" w:lastRow="0" w:firstColumn="0" w:lastColumn="0" w:noHBand="0" w:noVBand="0"/>
      </w:tblPr>
      <w:tblGrid>
        <w:gridCol w:w="7552"/>
        <w:gridCol w:w="2528"/>
      </w:tblGrid>
      <w:tr w:rsidR="006D489C" w:rsidTr="00A547D8">
        <w:tc>
          <w:tcPr>
            <w:tcW w:w="7553" w:type="dxa"/>
          </w:tcPr>
          <w:p w:rsidR="006D489C" w:rsidRDefault="006D489C" w:rsidP="001A632F">
            <w:r>
              <w:t xml:space="preserve">After deformation, corner </w:t>
            </w:r>
            <w:r>
              <w:rPr>
                <w:i/>
              </w:rPr>
              <w:t>Q</w:t>
            </w:r>
            <w:r>
              <w:t xml:space="preserve"> moves to the left by </w:t>
            </w:r>
            <w:r>
              <w:rPr>
                <w:i/>
              </w:rPr>
              <w:t>u</w:t>
            </w:r>
            <w:r>
              <w:t xml:space="preserve"> = 2.0 mm and upward by </w:t>
            </w:r>
            <w:r>
              <w:rPr>
                <w:i/>
              </w:rPr>
              <w:t>v</w:t>
            </w:r>
            <w:r>
              <w:t xml:space="preserve"> = 5.0 mm.  Before deformation, the interior angle at </w:t>
            </w:r>
            <w:r>
              <w:rPr>
                <w:i/>
              </w:rPr>
              <w:t>Q</w:t>
            </w:r>
            <w:r>
              <w:t xml:space="preserve"> was a right angle.  Our next task is to determine the interior angle at </w:t>
            </w:r>
            <w:r>
              <w:rPr>
                <w:i/>
              </w:rPr>
              <w:t>Q</w:t>
            </w:r>
            <w:r>
              <w:t>′ after deformation.  Based on the figure to the right, we calculate</w:t>
            </w:r>
          </w:p>
          <w:p w:rsidR="006D489C" w:rsidRDefault="006D489C" w:rsidP="001A632F">
            <w:pPr>
              <w:tabs>
                <w:tab w:val="left" w:pos="360"/>
                <w:tab w:val="right" w:pos="10080"/>
              </w:tabs>
            </w:pPr>
            <w:r>
              <w:tab/>
            </w:r>
            <w:r w:rsidR="00A547D8" w:rsidRPr="00A547D8">
              <w:rPr>
                <w:position w:val="-10"/>
              </w:rPr>
              <w:object w:dxaOrig="6759" w:dyaOrig="2000">
                <v:shape id="_x0000_i1086" type="#_x0000_t75" style="width:338.05pt;height:100.05pt" o:ole="">
                  <v:imagedata r:id="rId149" o:title=""/>
                </v:shape>
                <o:OLEObject Type="Embed" ProgID="Equation.DSMT4" ShapeID="_x0000_i1086" DrawAspect="Content" ObjectID="_1535315640" r:id="rId150"/>
              </w:object>
            </w:r>
          </w:p>
          <w:p w:rsidR="006D489C" w:rsidRDefault="006D489C" w:rsidP="001A632F">
            <w:pPr>
              <w:tabs>
                <w:tab w:val="left" w:pos="360"/>
                <w:tab w:val="right" w:pos="10080"/>
              </w:tabs>
            </w:pPr>
          </w:p>
        </w:tc>
        <w:tc>
          <w:tcPr>
            <w:tcW w:w="2527" w:type="dxa"/>
            <w:vAlign w:val="center"/>
          </w:tcPr>
          <w:p w:rsidR="006D489C" w:rsidRDefault="006D489C" w:rsidP="001A632F">
            <w:pPr>
              <w:jc w:val="center"/>
            </w:pPr>
            <w:r>
              <w:rPr>
                <w:noProof/>
              </w:rPr>
              <w:drawing>
                <wp:inline distT="0" distB="0" distL="0" distR="0">
                  <wp:extent cx="1468240" cy="1609344"/>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02.013 deflect.png"/>
                          <pic:cNvPicPr/>
                        </pic:nvPicPr>
                        <pic:blipFill>
                          <a:blip r:embed="rId151" cstate="print">
                            <a:extLst>
                              <a:ext uri="{28A0092B-C50C-407E-A947-70E740481C1C}">
                                <a14:useLocalDpi xmlns:a14="http://schemas.microsoft.com/office/drawing/2010/main" val="0"/>
                              </a:ext>
                            </a:extLst>
                          </a:blip>
                          <a:stretch>
                            <a:fillRect/>
                          </a:stretch>
                        </pic:blipFill>
                        <pic:spPr>
                          <a:xfrm>
                            <a:off x="0" y="0"/>
                            <a:ext cx="1468240" cy="1609344"/>
                          </a:xfrm>
                          <a:prstGeom prst="rect">
                            <a:avLst/>
                          </a:prstGeom>
                        </pic:spPr>
                      </pic:pic>
                    </a:graphicData>
                  </a:graphic>
                </wp:inline>
              </w:drawing>
            </w:r>
          </w:p>
        </w:tc>
      </w:tr>
    </w:tbl>
    <w:p w:rsidR="00E7495B" w:rsidRDefault="00E7495B" w:rsidP="00E7495B">
      <w:pPr>
        <w:tabs>
          <w:tab w:val="left" w:pos="360"/>
          <w:tab w:val="right" w:pos="10080"/>
        </w:tabs>
        <w:rPr>
          <w:i/>
          <w:iCs/>
        </w:rPr>
      </w:pPr>
      <w:r>
        <w:t xml:space="preserve">Therefore, after deformation, the angle of the plate at </w:t>
      </w:r>
      <w:r>
        <w:rPr>
          <w:i/>
          <w:iCs/>
        </w:rPr>
        <w:t>Q′</w:t>
      </w:r>
      <w:r>
        <w:t xml:space="preserve"> is</w:t>
      </w:r>
    </w:p>
    <w:p w:rsidR="00E7495B" w:rsidRDefault="00E7495B" w:rsidP="00E7495B">
      <w:pPr>
        <w:tabs>
          <w:tab w:val="left" w:pos="360"/>
          <w:tab w:val="right" w:pos="10080"/>
        </w:tabs>
      </w:pPr>
      <w:r>
        <w:tab/>
      </w:r>
      <w:r w:rsidR="00A547D8" w:rsidRPr="00674F72">
        <w:rPr>
          <w:position w:val="-10"/>
        </w:rPr>
        <w:object w:dxaOrig="5220" w:dyaOrig="320">
          <v:shape id="_x0000_i1087" type="#_x0000_t75" style="width:261.35pt;height:15.9pt" o:ole="">
            <v:imagedata r:id="rId152" o:title=""/>
          </v:shape>
          <o:OLEObject Type="Embed" ProgID="Equation.DSMT4" ShapeID="_x0000_i1087" DrawAspect="Content" ObjectID="_1535315641" r:id="rId153"/>
        </w:object>
      </w:r>
    </w:p>
    <w:p w:rsidR="00E7495B" w:rsidRDefault="00E7495B" w:rsidP="00E7495B">
      <w:pPr>
        <w:tabs>
          <w:tab w:val="left" w:pos="360"/>
          <w:tab w:val="right" w:pos="10080"/>
        </w:tabs>
      </w:pPr>
      <w:r>
        <w:t xml:space="preserve">The difference in the angle at </w:t>
      </w:r>
      <w:r>
        <w:rPr>
          <w:i/>
          <w:iCs/>
        </w:rPr>
        <w:t>Q</w:t>
      </w:r>
      <w:r>
        <w:t xml:space="preserve"> before and after deformation is the shear strain:</w:t>
      </w:r>
    </w:p>
    <w:p w:rsidR="00E7495B" w:rsidRPr="00342F25" w:rsidRDefault="00E7495B" w:rsidP="00E7495B">
      <w:pPr>
        <w:tabs>
          <w:tab w:val="left" w:pos="360"/>
          <w:tab w:val="right" w:pos="10080"/>
        </w:tabs>
        <w:rPr>
          <w:b/>
          <w:bCs/>
          <w:color w:val="FF0000"/>
        </w:rPr>
      </w:pPr>
      <w:r>
        <w:tab/>
      </w:r>
      <w:r w:rsidR="00D17391" w:rsidRPr="001F3DD9">
        <w:rPr>
          <w:position w:val="-16"/>
        </w:rPr>
        <w:object w:dxaOrig="4180" w:dyaOrig="1100">
          <v:shape id="_x0000_i1088" type="#_x0000_t75" style="width:209pt;height:54.25pt" o:ole="">
            <v:imagedata r:id="rId154" o:title=""/>
          </v:shape>
          <o:OLEObject Type="Embed" ProgID="Equation.DSMT4" ShapeID="_x0000_i1088" DrawAspect="Content" ObjectID="_1535315642" r:id="rId155"/>
        </w:object>
      </w:r>
      <w:r>
        <w:tab/>
      </w:r>
      <w:r w:rsidRPr="00342F25">
        <w:rPr>
          <w:b/>
          <w:bCs/>
          <w:color w:val="FF0000"/>
        </w:rPr>
        <w:t>Ans.</w:t>
      </w:r>
    </w:p>
    <w:p w:rsidR="00E7495B" w:rsidRDefault="00E7495B" w:rsidP="00E7495B">
      <w:r>
        <w:br w:type="page"/>
      </w:r>
    </w:p>
    <w:tbl>
      <w:tblPr>
        <w:tblW w:w="9736" w:type="dxa"/>
        <w:tblCellMar>
          <w:left w:w="0" w:type="dxa"/>
          <w:right w:w="0" w:type="dxa"/>
        </w:tblCellMar>
        <w:tblLook w:val="0000" w:firstRow="0" w:lastRow="0" w:firstColumn="0" w:lastColumn="0" w:noHBand="0" w:noVBand="0"/>
      </w:tblPr>
      <w:tblGrid>
        <w:gridCol w:w="5580"/>
        <w:gridCol w:w="4156"/>
      </w:tblGrid>
      <w:tr w:rsidR="00522DF0" w:rsidTr="001D5846">
        <w:tc>
          <w:tcPr>
            <w:tcW w:w="5580" w:type="dxa"/>
          </w:tcPr>
          <w:p w:rsidR="00CD1DFE" w:rsidRPr="000B1357" w:rsidRDefault="00CD1DFE" w:rsidP="001D5846">
            <w:pPr>
              <w:pStyle w:val="MTDisplayEquation"/>
              <w:tabs>
                <w:tab w:val="clear" w:pos="4320"/>
                <w:tab w:val="clear" w:pos="8640"/>
              </w:tabs>
              <w:jc w:val="left"/>
            </w:pPr>
            <w:r w:rsidRPr="000B1357">
              <w:rPr>
                <w:b/>
                <w:bCs/>
              </w:rPr>
              <w:lastRenderedPageBreak/>
              <w:t>P2.1</w:t>
            </w:r>
            <w:r>
              <w:rPr>
                <w:b/>
                <w:bCs/>
              </w:rPr>
              <w:t>4</w:t>
            </w:r>
            <w:r w:rsidRPr="000B1357">
              <w:rPr>
                <w:bCs/>
              </w:rPr>
              <w:t xml:space="preserve"> A</w:t>
            </w:r>
            <w:r w:rsidRPr="000B1357">
              <w:t xml:space="preserve"> </w:t>
            </w:r>
            <w:r>
              <w:t xml:space="preserve">thin </w:t>
            </w:r>
            <w:r w:rsidRPr="000B1357">
              <w:t>square polymer plate is deformed into the position shown by the dashed lines in Figure P2.1</w:t>
            </w:r>
            <w:r>
              <w:t>4</w:t>
            </w:r>
            <w:r w:rsidRPr="000B1357">
              <w:t xml:space="preserve">.  Assume that </w:t>
            </w:r>
            <w:r w:rsidRPr="000B1357">
              <w:rPr>
                <w:i/>
                <w:iCs/>
              </w:rPr>
              <w:t>a</w:t>
            </w:r>
            <w:r w:rsidRPr="000B1357">
              <w:t xml:space="preserve"> = 800 mm, </w:t>
            </w:r>
            <w:r w:rsidRPr="000B1357">
              <w:rPr>
                <w:i/>
                <w:iCs/>
              </w:rPr>
              <w:t>b</w:t>
            </w:r>
            <w:r w:rsidRPr="000B1357">
              <w:t xml:space="preserve"> = 85 mm, and </w:t>
            </w:r>
            <w:r w:rsidRPr="000B1357">
              <w:rPr>
                <w:i/>
                <w:iCs/>
              </w:rPr>
              <w:t>c</w:t>
            </w:r>
            <w:r w:rsidRPr="000B1357">
              <w:t xml:space="preserve"> = 960 mm.  Determine the shear strain </w:t>
            </w:r>
            <w:r w:rsidRPr="000B1357">
              <w:rPr>
                <w:rFonts w:ascii="Symbol" w:hAnsi="Symbol"/>
                <w:i/>
                <w:iCs/>
              </w:rPr>
              <w:t></w:t>
            </w:r>
            <w:proofErr w:type="spellStart"/>
            <w:r w:rsidRPr="000B1357">
              <w:rPr>
                <w:i/>
                <w:iCs/>
                <w:vertAlign w:val="subscript"/>
              </w:rPr>
              <w:t>xy</w:t>
            </w:r>
            <w:proofErr w:type="spellEnd"/>
            <w:r w:rsidRPr="000B1357">
              <w:rPr>
                <w:iCs/>
              </w:rPr>
              <w:t xml:space="preserve"> after deformation</w:t>
            </w:r>
            <w:r w:rsidRPr="000B1357">
              <w:t>:</w:t>
            </w:r>
          </w:p>
          <w:p w:rsidR="00CD1DFE" w:rsidRPr="000B1357" w:rsidRDefault="00CD1DFE" w:rsidP="001D5846">
            <w:pPr>
              <w:pStyle w:val="MTDisplayEquation"/>
              <w:tabs>
                <w:tab w:val="clear" w:pos="4320"/>
                <w:tab w:val="clear" w:pos="8640"/>
              </w:tabs>
              <w:jc w:val="left"/>
            </w:pPr>
            <w:r w:rsidRPr="000B1357">
              <w:t xml:space="preserve">(a) </w:t>
            </w:r>
            <w:proofErr w:type="gramStart"/>
            <w:r w:rsidRPr="000B1357">
              <w:t>at</w:t>
            </w:r>
            <w:proofErr w:type="gramEnd"/>
            <w:r w:rsidRPr="000B1357">
              <w:t xml:space="preserve"> corner </w:t>
            </w:r>
            <w:r w:rsidRPr="000B1357">
              <w:rPr>
                <w:i/>
                <w:iCs/>
              </w:rPr>
              <w:t>P</w:t>
            </w:r>
            <w:r w:rsidRPr="000B1357">
              <w:t>.</w:t>
            </w:r>
          </w:p>
          <w:p w:rsidR="00522DF0" w:rsidRDefault="00CD1DFE" w:rsidP="001D5846">
            <w:pPr>
              <w:pStyle w:val="MTDisplayEquation"/>
              <w:tabs>
                <w:tab w:val="clear" w:pos="4320"/>
                <w:tab w:val="clear" w:pos="8640"/>
              </w:tabs>
              <w:jc w:val="left"/>
            </w:pPr>
            <w:r w:rsidRPr="000B1357">
              <w:t>(b) at corner Q.</w:t>
            </w:r>
          </w:p>
        </w:tc>
        <w:tc>
          <w:tcPr>
            <w:tcW w:w="4156" w:type="dxa"/>
            <w:vAlign w:val="center"/>
          </w:tcPr>
          <w:p w:rsidR="00522DF0" w:rsidRDefault="00CD1DFE">
            <w:pPr>
              <w:pStyle w:val="MTDisplayEquation"/>
              <w:tabs>
                <w:tab w:val="clear" w:pos="4320"/>
                <w:tab w:val="clear" w:pos="8640"/>
              </w:tabs>
              <w:jc w:val="center"/>
            </w:pPr>
            <w:r>
              <w:rPr>
                <w:noProof/>
              </w:rPr>
              <w:drawing>
                <wp:inline distT="0" distB="0" distL="0" distR="0" wp14:anchorId="0E501992" wp14:editId="31F1B3DB">
                  <wp:extent cx="1883664" cy="1709928"/>
                  <wp:effectExtent l="0" t="0" r="2540" b="50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02.014 complete.png"/>
                          <pic:cNvPicPr/>
                        </pic:nvPicPr>
                        <pic:blipFill>
                          <a:blip r:embed="rId156" cstate="print">
                            <a:extLst>
                              <a:ext uri="{28A0092B-C50C-407E-A947-70E740481C1C}">
                                <a14:useLocalDpi xmlns:a14="http://schemas.microsoft.com/office/drawing/2010/main" val="0"/>
                              </a:ext>
                            </a:extLst>
                          </a:blip>
                          <a:stretch>
                            <a:fillRect/>
                          </a:stretch>
                        </pic:blipFill>
                        <pic:spPr>
                          <a:xfrm>
                            <a:off x="0" y="0"/>
                            <a:ext cx="1883664" cy="1709928"/>
                          </a:xfrm>
                          <a:prstGeom prst="rect">
                            <a:avLst/>
                          </a:prstGeom>
                        </pic:spPr>
                      </pic:pic>
                    </a:graphicData>
                  </a:graphic>
                </wp:inline>
              </w:drawing>
            </w:r>
          </w:p>
          <w:p w:rsidR="00522DF0" w:rsidRDefault="00522DF0">
            <w:pPr>
              <w:jc w:val="center"/>
            </w:pPr>
          </w:p>
        </w:tc>
      </w:tr>
      <w:tr w:rsidR="00522DF0" w:rsidTr="00B86868">
        <w:tc>
          <w:tcPr>
            <w:tcW w:w="5580" w:type="dxa"/>
          </w:tcPr>
          <w:p w:rsidR="00522DF0" w:rsidRDefault="00522DF0">
            <w:pPr>
              <w:pStyle w:val="MTDisplayEquation"/>
              <w:tabs>
                <w:tab w:val="clear" w:pos="4320"/>
                <w:tab w:val="clear" w:pos="8640"/>
              </w:tabs>
            </w:pPr>
          </w:p>
        </w:tc>
        <w:tc>
          <w:tcPr>
            <w:tcW w:w="4156" w:type="dxa"/>
            <w:vAlign w:val="center"/>
          </w:tcPr>
          <w:p w:rsidR="00522DF0" w:rsidRDefault="00B0263B" w:rsidP="00CD1DFE">
            <w:pPr>
              <w:pStyle w:val="MTDisplayEquation"/>
              <w:tabs>
                <w:tab w:val="clear" w:pos="4320"/>
                <w:tab w:val="clear" w:pos="8640"/>
              </w:tabs>
              <w:jc w:val="center"/>
            </w:pPr>
            <w:r>
              <w:t>FIGURE P2</w:t>
            </w:r>
            <w:r w:rsidR="00522DF0">
              <w:t>.1</w:t>
            </w:r>
            <w:r w:rsidR="00CD1DFE">
              <w:t>4</w:t>
            </w:r>
          </w:p>
        </w:tc>
      </w:tr>
    </w:tbl>
    <w:p w:rsidR="00522DF0" w:rsidRDefault="00522DF0">
      <w:pPr>
        <w:pStyle w:val="Heading3"/>
      </w:pPr>
      <w:r>
        <w:t>Solution</w:t>
      </w:r>
    </w:p>
    <w:p w:rsidR="002141AD" w:rsidRPr="002141AD" w:rsidRDefault="002141AD" w:rsidP="002141AD">
      <w:r w:rsidRPr="002141AD">
        <w:rPr>
          <w:b/>
        </w:rPr>
        <w:t xml:space="preserve">(a) Shear strain at corner </w:t>
      </w:r>
      <w:r w:rsidRPr="002141AD">
        <w:rPr>
          <w:b/>
          <w:i/>
        </w:rPr>
        <w:t>P</w:t>
      </w:r>
      <w:r w:rsidRPr="002141AD">
        <w:rPr>
          <w:b/>
        </w:rPr>
        <w:t xml:space="preserve">.  </w:t>
      </w:r>
      <w:r w:rsidRPr="002141AD">
        <w:t xml:space="preserve">After deformation, the angle that side </w:t>
      </w:r>
      <w:r w:rsidRPr="002141AD">
        <w:rPr>
          <w:i/>
          <w:iCs/>
        </w:rPr>
        <w:t>PR</w:t>
      </w:r>
      <w:r w:rsidRPr="002141AD">
        <w:t xml:space="preserve"> makes with the vertical axis can be found from</w:t>
      </w:r>
    </w:p>
    <w:p w:rsidR="002141AD" w:rsidRPr="002141AD" w:rsidRDefault="002141AD" w:rsidP="002141AD">
      <w:pPr>
        <w:tabs>
          <w:tab w:val="left" w:pos="360"/>
          <w:tab w:val="right" w:pos="10080"/>
        </w:tabs>
      </w:pPr>
      <w:r w:rsidRPr="002141AD">
        <w:tab/>
      </w:r>
      <w:r w:rsidR="00CD1DFE" w:rsidRPr="002141AD">
        <w:rPr>
          <w:position w:val="-6"/>
        </w:rPr>
        <w:object w:dxaOrig="3159" w:dyaOrig="940">
          <v:shape id="_x0000_i1089" type="#_x0000_t75" style="width:157.55pt;height:46.75pt" o:ole="">
            <v:imagedata r:id="rId157" o:title=""/>
          </v:shape>
          <o:OLEObject Type="Embed" ProgID="Equation.DSMT4" ShapeID="_x0000_i1089" DrawAspect="Content" ObjectID="_1535315643" r:id="rId158"/>
        </w:object>
      </w:r>
    </w:p>
    <w:p w:rsidR="002E24DE" w:rsidRDefault="002141AD">
      <w:pPr>
        <w:tabs>
          <w:tab w:val="left" w:pos="360"/>
          <w:tab w:val="right" w:pos="10080"/>
        </w:tabs>
      </w:pPr>
      <w:r>
        <w:t xml:space="preserve">Before deformation, the interior angle at </w:t>
      </w:r>
      <w:r>
        <w:rPr>
          <w:i/>
        </w:rPr>
        <w:t>P</w:t>
      </w:r>
      <w:r>
        <w:t xml:space="preserve"> was </w:t>
      </w:r>
      <w:r w:rsidRPr="002141AD">
        <w:rPr>
          <w:rFonts w:ascii="Symbol" w:hAnsi="Symbol"/>
          <w:i/>
        </w:rPr>
        <w:t></w:t>
      </w:r>
      <w:r>
        <w:t xml:space="preserve">/2 radians.  After deformation, the interior angle at </w:t>
      </w:r>
      <w:r>
        <w:rPr>
          <w:i/>
        </w:rPr>
        <w:t>P</w:t>
      </w:r>
      <w:r>
        <w:t xml:space="preserve"> is </w:t>
      </w:r>
      <w:r w:rsidRPr="002141AD">
        <w:rPr>
          <w:rFonts w:ascii="Symbol" w:hAnsi="Symbol"/>
          <w:i/>
        </w:rPr>
        <w:t></w:t>
      </w:r>
      <w:r>
        <w:t xml:space="preserve">/2 + </w:t>
      </w:r>
      <w:r w:rsidR="00CD1DFE">
        <w:t>0.088658</w:t>
      </w:r>
      <w:r>
        <w:t xml:space="preserve"> radians.  </w:t>
      </w:r>
      <w:r w:rsidR="002E24DE">
        <w:t>Refer to Figure 2.5</w:t>
      </w:r>
      <w:r w:rsidR="002E24DE">
        <w:rPr>
          <w:i/>
        </w:rPr>
        <w:t>a</w:t>
      </w:r>
      <w:r w:rsidR="002E24DE">
        <w:t xml:space="preserve"> and 2.5</w:t>
      </w:r>
      <w:r w:rsidR="002E24DE">
        <w:rPr>
          <w:i/>
        </w:rPr>
        <w:t>b</w:t>
      </w:r>
      <w:r w:rsidR="002E24DE">
        <w:t xml:space="preserve"> in the text.  If we denote the interior angle at </w:t>
      </w:r>
      <w:r w:rsidR="002E24DE">
        <w:rPr>
          <w:i/>
        </w:rPr>
        <w:t>P</w:t>
      </w:r>
      <w:r w:rsidR="002E24DE">
        <w:t xml:space="preserve"> after deformation as</w:t>
      </w:r>
    </w:p>
    <w:p w:rsidR="002E24DE" w:rsidRDefault="002E24DE">
      <w:pPr>
        <w:tabs>
          <w:tab w:val="left" w:pos="360"/>
          <w:tab w:val="right" w:pos="10080"/>
        </w:tabs>
      </w:pPr>
      <w:r>
        <w:tab/>
      </w:r>
      <w:r w:rsidRPr="002E24DE">
        <w:rPr>
          <w:position w:val="-24"/>
        </w:rPr>
        <w:object w:dxaOrig="720" w:dyaOrig="639">
          <v:shape id="_x0000_i1090" type="#_x0000_t75" style="width:36.45pt;height:31.8pt" o:ole="">
            <v:imagedata r:id="rId159" o:title=""/>
          </v:shape>
          <o:OLEObject Type="Embed" ProgID="Equation.DSMT4" ShapeID="_x0000_i1090" DrawAspect="Content" ObjectID="_1535315644" r:id="rId160"/>
        </w:object>
      </w:r>
    </w:p>
    <w:p w:rsidR="002E24DE" w:rsidRPr="002E24DE" w:rsidRDefault="002E24DE">
      <w:pPr>
        <w:tabs>
          <w:tab w:val="left" w:pos="360"/>
          <w:tab w:val="right" w:pos="10080"/>
        </w:tabs>
      </w:pPr>
      <w:proofErr w:type="gramStart"/>
      <w:r>
        <w:t>then</w:t>
      </w:r>
      <w:proofErr w:type="gramEnd"/>
      <w:r>
        <w:t xml:space="preserve"> the shear strain at corner </w:t>
      </w:r>
      <w:r>
        <w:rPr>
          <w:i/>
        </w:rPr>
        <w:t>P</w:t>
      </w:r>
      <w:r>
        <w:t xml:space="preserve"> is:</w:t>
      </w:r>
    </w:p>
    <w:p w:rsidR="002E24DE" w:rsidRPr="002E24DE" w:rsidRDefault="002E24DE">
      <w:pPr>
        <w:tabs>
          <w:tab w:val="left" w:pos="360"/>
          <w:tab w:val="right" w:pos="10080"/>
        </w:tabs>
        <w:rPr>
          <w:b/>
        </w:rPr>
      </w:pPr>
      <w:r>
        <w:tab/>
      </w:r>
      <w:r w:rsidR="00CD1DFE" w:rsidRPr="00A54060">
        <w:rPr>
          <w:position w:val="-12"/>
        </w:rPr>
        <w:object w:dxaOrig="4380" w:dyaOrig="1060">
          <v:shape id="_x0000_i1091" type="#_x0000_t75" style="width:219.25pt;height:53.3pt" o:ole="">
            <v:imagedata r:id="rId161" o:title=""/>
          </v:shape>
          <o:OLEObject Type="Embed" ProgID="Equation.DSMT4" ShapeID="_x0000_i1091" DrawAspect="Content" ObjectID="_1535315645" r:id="rId162"/>
        </w:object>
      </w:r>
      <w:r>
        <w:tab/>
      </w:r>
      <w:r w:rsidRPr="002E24DE">
        <w:rPr>
          <w:b/>
          <w:color w:val="FF0000"/>
        </w:rPr>
        <w:t>Ans.</w:t>
      </w:r>
    </w:p>
    <w:p w:rsidR="00522DF0" w:rsidRPr="002141AD" w:rsidRDefault="00522DF0">
      <w:pPr>
        <w:tabs>
          <w:tab w:val="left" w:pos="360"/>
          <w:tab w:val="right" w:pos="10080"/>
        </w:tabs>
        <w:rPr>
          <w:b/>
          <w:bCs/>
        </w:rPr>
      </w:pPr>
    </w:p>
    <w:p w:rsidR="002E24DE" w:rsidRDefault="002141AD" w:rsidP="002E24DE">
      <w:pPr>
        <w:tabs>
          <w:tab w:val="left" w:pos="360"/>
          <w:tab w:val="right" w:pos="10080"/>
        </w:tabs>
      </w:pPr>
      <w:r w:rsidRPr="002141AD">
        <w:rPr>
          <w:b/>
        </w:rPr>
        <w:t>(</w:t>
      </w:r>
      <w:r w:rsidR="002E24DE">
        <w:rPr>
          <w:b/>
        </w:rPr>
        <w:t>b</w:t>
      </w:r>
      <w:r w:rsidRPr="002141AD">
        <w:rPr>
          <w:b/>
        </w:rPr>
        <w:t xml:space="preserve">) Shear strain at corner </w:t>
      </w:r>
      <w:r>
        <w:rPr>
          <w:b/>
          <w:i/>
        </w:rPr>
        <w:t>Q</w:t>
      </w:r>
      <w:r w:rsidRPr="002141AD">
        <w:rPr>
          <w:b/>
        </w:rPr>
        <w:t xml:space="preserve">.  </w:t>
      </w:r>
      <w:r w:rsidRPr="002141AD">
        <w:rPr>
          <w:bCs/>
        </w:rPr>
        <w:t xml:space="preserve">The change </w:t>
      </w:r>
      <w:r>
        <w:rPr>
          <w:bCs/>
        </w:rPr>
        <w:t xml:space="preserve">of </w:t>
      </w:r>
      <w:r w:rsidRPr="002141AD">
        <w:rPr>
          <w:bCs/>
        </w:rPr>
        <w:t xml:space="preserve">angle at </w:t>
      </w:r>
      <w:r w:rsidRPr="002141AD">
        <w:rPr>
          <w:bCs/>
          <w:i/>
        </w:rPr>
        <w:t>Q</w:t>
      </w:r>
      <w:r w:rsidR="00CD1DFE">
        <w:rPr>
          <w:bCs/>
        </w:rPr>
        <w:t xml:space="preserve"> ha</w:t>
      </w:r>
      <w:r>
        <w:rPr>
          <w:bCs/>
        </w:rPr>
        <w:t xml:space="preserve">s the same </w:t>
      </w:r>
      <w:r w:rsidR="002E24DE">
        <w:rPr>
          <w:bCs/>
        </w:rPr>
        <w:t xml:space="preserve">magnitude </w:t>
      </w:r>
      <w:r>
        <w:rPr>
          <w:bCs/>
        </w:rPr>
        <w:t xml:space="preserve">as </w:t>
      </w:r>
      <w:r w:rsidR="002E24DE">
        <w:rPr>
          <w:bCs/>
        </w:rPr>
        <w:t xml:space="preserve">the angle change </w:t>
      </w:r>
      <w:r>
        <w:rPr>
          <w:bCs/>
        </w:rPr>
        <w:t xml:space="preserve">at </w:t>
      </w:r>
      <w:r>
        <w:rPr>
          <w:bCs/>
          <w:i/>
        </w:rPr>
        <w:t>P</w:t>
      </w:r>
      <w:r>
        <w:rPr>
          <w:bCs/>
        </w:rPr>
        <w:t>.</w:t>
      </w:r>
      <w:r w:rsidR="002E24DE" w:rsidRPr="002E24DE">
        <w:t xml:space="preserve"> </w:t>
      </w:r>
      <w:r w:rsidR="002E24DE">
        <w:t xml:space="preserve">After deformation, the interior angle at </w:t>
      </w:r>
      <w:r w:rsidR="002E24DE">
        <w:rPr>
          <w:i/>
        </w:rPr>
        <w:t>Q</w:t>
      </w:r>
      <w:r w:rsidR="002E24DE">
        <w:t xml:space="preserve"> is therefore </w:t>
      </w:r>
      <w:r w:rsidR="002E24DE" w:rsidRPr="002141AD">
        <w:rPr>
          <w:rFonts w:ascii="Symbol" w:hAnsi="Symbol"/>
          <w:i/>
        </w:rPr>
        <w:t></w:t>
      </w:r>
      <w:r w:rsidR="002E24DE">
        <w:t>/2 – 0.</w:t>
      </w:r>
      <w:r w:rsidR="00CD1DFE">
        <w:t>088658</w:t>
      </w:r>
      <w:r w:rsidR="002E24DE">
        <w:t xml:space="preserve"> radians.  If we denote the interior angle at </w:t>
      </w:r>
      <w:r w:rsidR="002E24DE">
        <w:rPr>
          <w:i/>
        </w:rPr>
        <w:t>Q</w:t>
      </w:r>
      <w:r w:rsidR="002E24DE">
        <w:t xml:space="preserve"> after deformation as</w:t>
      </w:r>
    </w:p>
    <w:p w:rsidR="002E24DE" w:rsidRDefault="002E24DE" w:rsidP="002E24DE">
      <w:pPr>
        <w:tabs>
          <w:tab w:val="left" w:pos="360"/>
          <w:tab w:val="right" w:pos="10080"/>
        </w:tabs>
      </w:pPr>
      <w:r>
        <w:tab/>
      </w:r>
      <w:r w:rsidRPr="002E24DE">
        <w:rPr>
          <w:position w:val="-24"/>
        </w:rPr>
        <w:object w:dxaOrig="720" w:dyaOrig="639">
          <v:shape id="_x0000_i1092" type="#_x0000_t75" style="width:36.45pt;height:31.8pt" o:ole="">
            <v:imagedata r:id="rId163" o:title=""/>
          </v:shape>
          <o:OLEObject Type="Embed" ProgID="Equation.DSMT4" ShapeID="_x0000_i1092" DrawAspect="Content" ObjectID="_1535315646" r:id="rId164"/>
        </w:object>
      </w:r>
    </w:p>
    <w:p w:rsidR="002E24DE" w:rsidRPr="002E24DE" w:rsidRDefault="002E24DE" w:rsidP="002E24DE">
      <w:pPr>
        <w:tabs>
          <w:tab w:val="left" w:pos="360"/>
          <w:tab w:val="right" w:pos="10080"/>
        </w:tabs>
      </w:pPr>
      <w:proofErr w:type="gramStart"/>
      <w:r>
        <w:t>then</w:t>
      </w:r>
      <w:proofErr w:type="gramEnd"/>
      <w:r>
        <w:t xml:space="preserve"> the shear strain at corner </w:t>
      </w:r>
      <w:r>
        <w:rPr>
          <w:i/>
        </w:rPr>
        <w:t>Q</w:t>
      </w:r>
      <w:r>
        <w:t xml:space="preserve"> is:</w:t>
      </w:r>
    </w:p>
    <w:p w:rsidR="002E24DE" w:rsidRPr="009B113A" w:rsidRDefault="002E24DE" w:rsidP="002E24DE">
      <w:pPr>
        <w:tabs>
          <w:tab w:val="left" w:pos="360"/>
          <w:tab w:val="right" w:pos="10080"/>
        </w:tabs>
        <w:rPr>
          <w:b/>
          <w:bCs/>
          <w:color w:val="FF0000"/>
        </w:rPr>
      </w:pPr>
      <w:r>
        <w:tab/>
      </w:r>
      <w:r w:rsidR="001D5846" w:rsidRPr="00A54060">
        <w:rPr>
          <w:position w:val="-14"/>
        </w:rPr>
        <w:object w:dxaOrig="4120" w:dyaOrig="1080">
          <v:shape id="_x0000_i1093" type="#_x0000_t75" style="width:205.7pt;height:53.75pt" o:ole="">
            <v:imagedata r:id="rId165" o:title=""/>
          </v:shape>
          <o:OLEObject Type="Embed" ProgID="Equation.DSMT4" ShapeID="_x0000_i1093" DrawAspect="Content" ObjectID="_1535315647" r:id="rId166"/>
        </w:object>
      </w:r>
      <w:r>
        <w:tab/>
      </w:r>
      <w:r w:rsidRPr="002E24DE">
        <w:rPr>
          <w:b/>
          <w:color w:val="FF0000"/>
        </w:rPr>
        <w:t>Ans.</w:t>
      </w:r>
    </w:p>
    <w:p w:rsidR="001D5846" w:rsidRDefault="001D5846" w:rsidP="00B86868">
      <w:pPr>
        <w:pStyle w:val="MTDisplayEquation"/>
        <w:tabs>
          <w:tab w:val="clear" w:pos="4320"/>
          <w:tab w:val="clear" w:pos="8640"/>
        </w:tabs>
        <w:jc w:val="left"/>
        <w:rPr>
          <w:b/>
          <w:bCs/>
        </w:rPr>
      </w:pPr>
      <w:r>
        <w:rPr>
          <w:b/>
          <w:bCs/>
        </w:rPr>
        <w:br w:type="page"/>
      </w:r>
    </w:p>
    <w:tbl>
      <w:tblPr>
        <w:tblW w:w="10088" w:type="dxa"/>
        <w:tblCellMar>
          <w:left w:w="0" w:type="dxa"/>
          <w:right w:w="0" w:type="dxa"/>
        </w:tblCellMar>
        <w:tblLook w:val="0000" w:firstRow="0" w:lastRow="0" w:firstColumn="0" w:lastColumn="0" w:noHBand="0" w:noVBand="0"/>
      </w:tblPr>
      <w:tblGrid>
        <w:gridCol w:w="5490"/>
        <w:gridCol w:w="4598"/>
      </w:tblGrid>
      <w:tr w:rsidR="00522DF0" w:rsidTr="001D5846">
        <w:tc>
          <w:tcPr>
            <w:tcW w:w="5490" w:type="dxa"/>
          </w:tcPr>
          <w:p w:rsidR="001D5846" w:rsidRPr="002B1233" w:rsidRDefault="001D5846" w:rsidP="001D5846">
            <w:pPr>
              <w:pStyle w:val="MTDisplayEquation"/>
              <w:tabs>
                <w:tab w:val="clear" w:pos="4320"/>
                <w:tab w:val="clear" w:pos="8640"/>
              </w:tabs>
              <w:jc w:val="left"/>
            </w:pPr>
            <w:r w:rsidRPr="002B1233">
              <w:rPr>
                <w:b/>
                <w:bCs/>
              </w:rPr>
              <w:lastRenderedPageBreak/>
              <w:t>P2.15</w:t>
            </w:r>
            <w:r w:rsidRPr="002B1233">
              <w:rPr>
                <w:bCs/>
              </w:rPr>
              <w:t xml:space="preserve"> A</w:t>
            </w:r>
            <w:r w:rsidRPr="002B1233">
              <w:t xml:space="preserve"> thin square plate </w:t>
            </w:r>
            <w:r w:rsidRPr="002B1233">
              <w:rPr>
                <w:i/>
              </w:rPr>
              <w:t>PQRS</w:t>
            </w:r>
            <w:r w:rsidRPr="002B1233">
              <w:t xml:space="preserve"> is symmetrically deformed into the shape shown by the dashed lines in Figure P</w:t>
            </w:r>
            <w:r w:rsidRPr="002B1233">
              <w:rPr>
                <w:bCs/>
              </w:rPr>
              <w:t>2.15</w:t>
            </w:r>
            <w:r w:rsidRPr="002B1233">
              <w:t xml:space="preserve">.  The initial length of diagonals </w:t>
            </w:r>
            <w:r w:rsidRPr="002B1233">
              <w:rPr>
                <w:i/>
              </w:rPr>
              <w:t>PR</w:t>
            </w:r>
            <w:r w:rsidRPr="002B1233">
              <w:t xml:space="preserve"> and </w:t>
            </w:r>
            <w:r w:rsidRPr="002B1233">
              <w:rPr>
                <w:i/>
              </w:rPr>
              <w:t>QS</w:t>
            </w:r>
            <w:r w:rsidRPr="002B1233">
              <w:t xml:space="preserve"> is </w:t>
            </w:r>
            <w:r w:rsidRPr="002B1233">
              <w:rPr>
                <w:i/>
              </w:rPr>
              <w:t>d</w:t>
            </w:r>
            <w:r w:rsidRPr="002B1233">
              <w:t xml:space="preserve"> = 295 mm.  After deformation, diagonal </w:t>
            </w:r>
            <w:r w:rsidRPr="002B1233">
              <w:rPr>
                <w:i/>
              </w:rPr>
              <w:t>PR</w:t>
            </w:r>
            <w:r w:rsidRPr="002B1233">
              <w:t xml:space="preserve"> has a length of </w:t>
            </w:r>
            <w:proofErr w:type="spellStart"/>
            <w:r w:rsidRPr="002B1233">
              <w:rPr>
                <w:i/>
              </w:rPr>
              <w:t>d</w:t>
            </w:r>
            <w:r w:rsidRPr="002B1233">
              <w:rPr>
                <w:i/>
                <w:vertAlign w:val="subscript"/>
              </w:rPr>
              <w:t>PR</w:t>
            </w:r>
            <w:proofErr w:type="spellEnd"/>
            <w:r w:rsidRPr="002B1233">
              <w:t xml:space="preserve"> = 295.3 mm, and diagonal </w:t>
            </w:r>
            <w:r w:rsidRPr="002B1233">
              <w:rPr>
                <w:i/>
              </w:rPr>
              <w:t>QS</w:t>
            </w:r>
            <w:r w:rsidRPr="002B1233">
              <w:t xml:space="preserve"> has a length of </w:t>
            </w:r>
            <w:proofErr w:type="spellStart"/>
            <w:r w:rsidRPr="002B1233">
              <w:rPr>
                <w:i/>
              </w:rPr>
              <w:t>d</w:t>
            </w:r>
            <w:r w:rsidRPr="002B1233">
              <w:rPr>
                <w:i/>
                <w:vertAlign w:val="subscript"/>
              </w:rPr>
              <w:t>QS</w:t>
            </w:r>
            <w:proofErr w:type="spellEnd"/>
            <w:r w:rsidRPr="002B1233">
              <w:t xml:space="preserve"> = 293.7 mm.  For the deformed plate, determine:</w:t>
            </w:r>
          </w:p>
          <w:p w:rsidR="001D5846" w:rsidRPr="002B1233" w:rsidRDefault="001D5846" w:rsidP="001D5846">
            <w:pPr>
              <w:pStyle w:val="MTDisplayEquation"/>
              <w:tabs>
                <w:tab w:val="clear" w:pos="4320"/>
                <w:tab w:val="clear" w:pos="8640"/>
              </w:tabs>
              <w:jc w:val="left"/>
            </w:pPr>
            <w:r w:rsidRPr="002B1233">
              <w:t xml:space="preserve">(a) </w:t>
            </w:r>
            <w:proofErr w:type="gramStart"/>
            <w:r w:rsidRPr="002B1233">
              <w:t>the</w:t>
            </w:r>
            <w:proofErr w:type="gramEnd"/>
            <w:r w:rsidRPr="002B1233">
              <w:t xml:space="preserve"> normal strain of diagonal </w:t>
            </w:r>
            <w:r w:rsidRPr="002B1233">
              <w:rPr>
                <w:i/>
              </w:rPr>
              <w:t>QS</w:t>
            </w:r>
            <w:r w:rsidRPr="002B1233">
              <w:t>.</w:t>
            </w:r>
          </w:p>
          <w:p w:rsidR="00522DF0" w:rsidRDefault="001D5846" w:rsidP="001D5846">
            <w:pPr>
              <w:pStyle w:val="MTDisplayEquation"/>
              <w:tabs>
                <w:tab w:val="clear" w:pos="4320"/>
                <w:tab w:val="clear" w:pos="8640"/>
              </w:tabs>
              <w:jc w:val="left"/>
            </w:pPr>
            <w:r w:rsidRPr="002B1233">
              <w:t xml:space="preserve">(b) the shear strain </w:t>
            </w:r>
            <w:r w:rsidRPr="002B1233">
              <w:rPr>
                <w:rFonts w:ascii="Symbol" w:hAnsi="Symbol"/>
                <w:i/>
                <w:iCs/>
              </w:rPr>
              <w:t></w:t>
            </w:r>
            <w:proofErr w:type="spellStart"/>
            <w:r w:rsidRPr="002B1233">
              <w:rPr>
                <w:i/>
                <w:iCs/>
                <w:vertAlign w:val="subscript"/>
              </w:rPr>
              <w:t>xy</w:t>
            </w:r>
            <w:proofErr w:type="spellEnd"/>
            <w:r w:rsidRPr="002B1233">
              <w:t xml:space="preserve"> at corner </w:t>
            </w:r>
            <w:r w:rsidRPr="002B1233">
              <w:rPr>
                <w:i/>
              </w:rPr>
              <w:t>P</w:t>
            </w:r>
            <w:r w:rsidRPr="002B1233">
              <w:t>.</w:t>
            </w:r>
          </w:p>
        </w:tc>
        <w:tc>
          <w:tcPr>
            <w:tcW w:w="4598" w:type="dxa"/>
            <w:vAlign w:val="center"/>
          </w:tcPr>
          <w:p w:rsidR="00B86868" w:rsidRPr="001D5846" w:rsidRDefault="001D5846">
            <w:pPr>
              <w:pStyle w:val="MTDisplayEquation"/>
              <w:tabs>
                <w:tab w:val="clear" w:pos="4320"/>
                <w:tab w:val="clear" w:pos="8640"/>
              </w:tabs>
              <w:jc w:val="center"/>
            </w:pPr>
            <w:r w:rsidRPr="001D5846">
              <w:rPr>
                <w:noProof/>
              </w:rPr>
              <w:drawing>
                <wp:inline distT="0" distB="0" distL="0" distR="0" wp14:anchorId="19B95A2C" wp14:editId="76C50447">
                  <wp:extent cx="2715768" cy="2203704"/>
                  <wp:effectExtent l="0" t="0" r="8890" b="635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02.015 complete.png"/>
                          <pic:cNvPicPr/>
                        </pic:nvPicPr>
                        <pic:blipFill>
                          <a:blip r:embed="rId167" cstate="print">
                            <a:extLst>
                              <a:ext uri="{28A0092B-C50C-407E-A947-70E740481C1C}">
                                <a14:useLocalDpi xmlns:a14="http://schemas.microsoft.com/office/drawing/2010/main" val="0"/>
                              </a:ext>
                            </a:extLst>
                          </a:blip>
                          <a:stretch>
                            <a:fillRect/>
                          </a:stretch>
                        </pic:blipFill>
                        <pic:spPr>
                          <a:xfrm>
                            <a:off x="0" y="0"/>
                            <a:ext cx="2715768" cy="2203704"/>
                          </a:xfrm>
                          <a:prstGeom prst="rect">
                            <a:avLst/>
                          </a:prstGeom>
                        </pic:spPr>
                      </pic:pic>
                    </a:graphicData>
                  </a:graphic>
                </wp:inline>
              </w:drawing>
            </w:r>
          </w:p>
          <w:p w:rsidR="00B86868" w:rsidRPr="001D5846" w:rsidRDefault="00B86868">
            <w:pPr>
              <w:pStyle w:val="MTDisplayEquation"/>
              <w:tabs>
                <w:tab w:val="clear" w:pos="4320"/>
                <w:tab w:val="clear" w:pos="8640"/>
              </w:tabs>
              <w:jc w:val="center"/>
            </w:pPr>
          </w:p>
          <w:p w:rsidR="00522DF0" w:rsidRPr="001D5846" w:rsidRDefault="00B0263B" w:rsidP="001D5846">
            <w:pPr>
              <w:pStyle w:val="MTDisplayEquation"/>
              <w:tabs>
                <w:tab w:val="clear" w:pos="4320"/>
                <w:tab w:val="clear" w:pos="8640"/>
              </w:tabs>
              <w:jc w:val="center"/>
            </w:pPr>
            <w:r w:rsidRPr="001D5846">
              <w:t>FIGURE P2</w:t>
            </w:r>
            <w:r w:rsidR="00522DF0" w:rsidRPr="001D5846">
              <w:t>.1</w:t>
            </w:r>
            <w:r w:rsidR="001D5846" w:rsidRPr="001D5846">
              <w:t>5</w:t>
            </w:r>
          </w:p>
        </w:tc>
      </w:tr>
    </w:tbl>
    <w:p w:rsidR="00522DF0" w:rsidRPr="009218F6" w:rsidRDefault="00522DF0">
      <w:pPr>
        <w:pStyle w:val="Heading3"/>
      </w:pPr>
      <w:r w:rsidRPr="009218F6">
        <w:t>Solution</w:t>
      </w:r>
    </w:p>
    <w:p w:rsidR="00522DF0" w:rsidRPr="009218F6" w:rsidRDefault="009218F6">
      <w:r w:rsidRPr="009218F6">
        <w:rPr>
          <w:b/>
        </w:rPr>
        <w:t xml:space="preserve">(a) Normal strain of diagonal </w:t>
      </w:r>
      <w:r w:rsidRPr="009218F6">
        <w:rPr>
          <w:b/>
          <w:i/>
        </w:rPr>
        <w:t>QS</w:t>
      </w:r>
      <w:r w:rsidRPr="009218F6">
        <w:rPr>
          <w:b/>
        </w:rPr>
        <w:t>.</w:t>
      </w:r>
      <w:r w:rsidRPr="009218F6">
        <w:t xml:space="preserve">  The deformation of diagonal </w:t>
      </w:r>
      <w:r w:rsidRPr="009218F6">
        <w:rPr>
          <w:i/>
        </w:rPr>
        <w:t>QS</w:t>
      </w:r>
      <w:r w:rsidRPr="009218F6">
        <w:t xml:space="preserve"> is</w:t>
      </w:r>
    </w:p>
    <w:p w:rsidR="009218F6" w:rsidRDefault="009218F6" w:rsidP="009218F6">
      <w:pPr>
        <w:tabs>
          <w:tab w:val="left" w:pos="360"/>
          <w:tab w:val="right" w:pos="10080"/>
        </w:tabs>
      </w:pPr>
      <w:r>
        <w:tab/>
      </w:r>
      <w:r w:rsidR="001D5846" w:rsidRPr="00A64E35">
        <w:rPr>
          <w:position w:val="-14"/>
        </w:rPr>
        <w:object w:dxaOrig="3760" w:dyaOrig="380">
          <v:shape id="_x0000_i1094" type="#_x0000_t75" style="width:187.95pt;height:18.7pt" o:ole="">
            <v:imagedata r:id="rId168" o:title=""/>
          </v:shape>
          <o:OLEObject Type="Embed" ProgID="Equation.DSMT4" ShapeID="_x0000_i1094" DrawAspect="Content" ObjectID="_1535315648" r:id="rId169"/>
        </w:object>
      </w:r>
    </w:p>
    <w:p w:rsidR="009218F6" w:rsidRDefault="009218F6" w:rsidP="009218F6">
      <w:pPr>
        <w:tabs>
          <w:tab w:val="left" w:pos="360"/>
          <w:tab w:val="right" w:pos="10080"/>
        </w:tabs>
      </w:pPr>
      <w:r>
        <w:t xml:space="preserve">Thus, the normal strain of diagonal </w:t>
      </w:r>
      <w:r>
        <w:rPr>
          <w:i/>
        </w:rPr>
        <w:t>QS</w:t>
      </w:r>
      <w:r>
        <w:t xml:space="preserve"> is</w:t>
      </w:r>
    </w:p>
    <w:p w:rsidR="009218F6" w:rsidRPr="009218F6" w:rsidRDefault="009218F6" w:rsidP="009218F6">
      <w:pPr>
        <w:tabs>
          <w:tab w:val="left" w:pos="360"/>
          <w:tab w:val="right" w:pos="10080"/>
        </w:tabs>
        <w:rPr>
          <w:b/>
        </w:rPr>
      </w:pPr>
      <w:r>
        <w:tab/>
      </w:r>
      <w:r w:rsidR="001D5846" w:rsidRPr="009218F6">
        <w:rPr>
          <w:position w:val="-24"/>
        </w:rPr>
        <w:object w:dxaOrig="5040" w:dyaOrig="620">
          <v:shape id="_x0000_i1095" type="#_x0000_t75" style="width:252pt;height:30.85pt" o:ole="">
            <v:imagedata r:id="rId170" o:title=""/>
          </v:shape>
          <o:OLEObject Type="Embed" ProgID="Equation.DSMT4" ShapeID="_x0000_i1095" DrawAspect="Content" ObjectID="_1535315649" r:id="rId171"/>
        </w:object>
      </w:r>
      <w:r>
        <w:tab/>
      </w:r>
      <w:r w:rsidRPr="009218F6">
        <w:rPr>
          <w:b/>
          <w:color w:val="FF0000"/>
        </w:rPr>
        <w:t>Ans.</w:t>
      </w:r>
    </w:p>
    <w:p w:rsidR="009218F6" w:rsidRDefault="009218F6" w:rsidP="009218F6">
      <w:pPr>
        <w:rPr>
          <w:b/>
        </w:rPr>
      </w:pPr>
    </w:p>
    <w:p w:rsidR="009218F6" w:rsidRPr="002141AD" w:rsidRDefault="009218F6" w:rsidP="009218F6">
      <w:r w:rsidRPr="002141AD">
        <w:rPr>
          <w:b/>
        </w:rPr>
        <w:t>(</w:t>
      </w:r>
      <w:r>
        <w:rPr>
          <w:b/>
        </w:rPr>
        <w:t>b</w:t>
      </w:r>
      <w:r w:rsidRPr="002141AD">
        <w:rPr>
          <w:b/>
        </w:rPr>
        <w:t xml:space="preserve">) Shear strain at corner </w:t>
      </w:r>
      <w:r w:rsidRPr="002141AD">
        <w:rPr>
          <w:b/>
          <w:i/>
        </w:rPr>
        <w:t>P</w:t>
      </w:r>
      <w:r w:rsidRPr="002141AD">
        <w:rPr>
          <w:b/>
        </w:rPr>
        <w:t xml:space="preserve">.  </w:t>
      </w:r>
      <w:r>
        <w:t xml:space="preserve">Before deformation, side </w:t>
      </w:r>
      <w:r>
        <w:rPr>
          <w:i/>
        </w:rPr>
        <w:t>PS</w:t>
      </w:r>
      <w:r>
        <w:t xml:space="preserve"> makes an angle of </w:t>
      </w:r>
      <w:r w:rsidRPr="002141AD">
        <w:rPr>
          <w:rFonts w:ascii="Symbol" w:hAnsi="Symbol"/>
          <w:i/>
        </w:rPr>
        <w:t></w:t>
      </w:r>
      <w:r>
        <w:t xml:space="preserve">/4 radians with the </w:t>
      </w:r>
      <w:r>
        <w:rPr>
          <w:i/>
        </w:rPr>
        <w:t>x</w:t>
      </w:r>
      <w:r>
        <w:t xml:space="preserve"> axis.  </w:t>
      </w:r>
      <w:r w:rsidRPr="002141AD">
        <w:t xml:space="preserve">After deformation, the angle that side </w:t>
      </w:r>
      <w:r w:rsidRPr="002141AD">
        <w:rPr>
          <w:i/>
          <w:iCs/>
        </w:rPr>
        <w:t>P</w:t>
      </w:r>
      <w:r>
        <w:rPr>
          <w:i/>
          <w:iCs/>
        </w:rPr>
        <w:t>S</w:t>
      </w:r>
      <w:r w:rsidRPr="002141AD">
        <w:t xml:space="preserve"> makes with the </w:t>
      </w:r>
      <w:r>
        <w:rPr>
          <w:i/>
        </w:rPr>
        <w:t>x</w:t>
      </w:r>
      <w:r w:rsidRPr="002141AD">
        <w:t xml:space="preserve"> axis can be found from</w:t>
      </w:r>
    </w:p>
    <w:p w:rsidR="009218F6" w:rsidRPr="002141AD" w:rsidRDefault="009218F6" w:rsidP="009218F6">
      <w:pPr>
        <w:tabs>
          <w:tab w:val="left" w:pos="360"/>
          <w:tab w:val="right" w:pos="10080"/>
        </w:tabs>
      </w:pPr>
      <w:r w:rsidRPr="002141AD">
        <w:tab/>
      </w:r>
      <w:r w:rsidR="001D5846" w:rsidRPr="002141AD">
        <w:rPr>
          <w:position w:val="-6"/>
        </w:rPr>
        <w:object w:dxaOrig="3840" w:dyaOrig="1060">
          <v:shape id="_x0000_i1096" type="#_x0000_t75" style="width:191.2pt;height:53.3pt" o:ole="">
            <v:imagedata r:id="rId172" o:title=""/>
          </v:shape>
          <o:OLEObject Type="Embed" ProgID="Equation.DSMT4" ShapeID="_x0000_i1096" DrawAspect="Content" ObjectID="_1535315650" r:id="rId173"/>
        </w:object>
      </w:r>
    </w:p>
    <w:p w:rsidR="00A54060" w:rsidRDefault="00A54060" w:rsidP="009218F6">
      <w:pPr>
        <w:tabs>
          <w:tab w:val="left" w:pos="360"/>
          <w:tab w:val="right" w:pos="10080"/>
        </w:tabs>
      </w:pPr>
    </w:p>
    <w:p w:rsidR="009218F6" w:rsidRDefault="009218F6" w:rsidP="009218F6">
      <w:pPr>
        <w:tabs>
          <w:tab w:val="left" w:pos="360"/>
          <w:tab w:val="right" w:pos="10080"/>
        </w:tabs>
      </w:pPr>
      <w:r>
        <w:t xml:space="preserve">Before deformation, the interior angle at </w:t>
      </w:r>
      <w:r>
        <w:rPr>
          <w:i/>
        </w:rPr>
        <w:t>P</w:t>
      </w:r>
      <w:r>
        <w:t xml:space="preserve"> </w:t>
      </w:r>
      <w:r w:rsidR="00A54060">
        <w:t xml:space="preserve">(i.e., angle </w:t>
      </w:r>
      <w:r w:rsidR="00A54060">
        <w:rPr>
          <w:i/>
        </w:rPr>
        <w:t>SPQ</w:t>
      </w:r>
      <w:r w:rsidR="00A54060">
        <w:t xml:space="preserve">) </w:t>
      </w:r>
      <w:r>
        <w:t xml:space="preserve">was </w:t>
      </w:r>
      <w:r w:rsidRPr="002141AD">
        <w:rPr>
          <w:rFonts w:ascii="Symbol" w:hAnsi="Symbol"/>
          <w:i/>
        </w:rPr>
        <w:t></w:t>
      </w:r>
      <w:r>
        <w:t xml:space="preserve">/2 radians.  After deformation, the interior angle at </w:t>
      </w:r>
      <w:r>
        <w:rPr>
          <w:i/>
        </w:rPr>
        <w:t>P</w:t>
      </w:r>
      <w:r>
        <w:t xml:space="preserve"> is </w:t>
      </w:r>
      <w:r w:rsidR="00A54060">
        <w:t>2(</w:t>
      </w:r>
      <w:r>
        <w:t>0.</w:t>
      </w:r>
      <w:r w:rsidR="00A54060">
        <w:t>782</w:t>
      </w:r>
      <w:r w:rsidR="001D5846">
        <w:t>682</w:t>
      </w:r>
      <w:r>
        <w:t xml:space="preserve"> radians</w:t>
      </w:r>
      <w:r w:rsidR="001D5846">
        <w:t>) = 1.565364</w:t>
      </w:r>
      <w:r>
        <w:t>.  Refer to Figure 2.5</w:t>
      </w:r>
      <w:r>
        <w:rPr>
          <w:i/>
        </w:rPr>
        <w:t>a</w:t>
      </w:r>
      <w:r>
        <w:t xml:space="preserve"> and 2.5</w:t>
      </w:r>
      <w:r>
        <w:rPr>
          <w:i/>
        </w:rPr>
        <w:t>b</w:t>
      </w:r>
      <w:r>
        <w:t xml:space="preserve"> in the text.  If we denote the interior angle at </w:t>
      </w:r>
      <w:r>
        <w:rPr>
          <w:i/>
        </w:rPr>
        <w:t>P</w:t>
      </w:r>
      <w:r>
        <w:t xml:space="preserve"> after deformation as</w:t>
      </w:r>
    </w:p>
    <w:p w:rsidR="009218F6" w:rsidRDefault="009218F6" w:rsidP="009218F6">
      <w:pPr>
        <w:tabs>
          <w:tab w:val="left" w:pos="360"/>
          <w:tab w:val="right" w:pos="10080"/>
        </w:tabs>
      </w:pPr>
      <w:r>
        <w:tab/>
      </w:r>
      <w:r w:rsidRPr="002E24DE">
        <w:rPr>
          <w:position w:val="-24"/>
        </w:rPr>
        <w:object w:dxaOrig="720" w:dyaOrig="639">
          <v:shape id="_x0000_i1097" type="#_x0000_t75" style="width:36.45pt;height:31.8pt" o:ole="">
            <v:imagedata r:id="rId159" o:title=""/>
          </v:shape>
          <o:OLEObject Type="Embed" ProgID="Equation.DSMT4" ShapeID="_x0000_i1097" DrawAspect="Content" ObjectID="_1535315651" r:id="rId174"/>
        </w:object>
      </w:r>
    </w:p>
    <w:p w:rsidR="009218F6" w:rsidRPr="002E24DE" w:rsidRDefault="009218F6" w:rsidP="009218F6">
      <w:pPr>
        <w:tabs>
          <w:tab w:val="left" w:pos="360"/>
          <w:tab w:val="right" w:pos="10080"/>
        </w:tabs>
      </w:pPr>
      <w:proofErr w:type="gramStart"/>
      <w:r>
        <w:t>then</w:t>
      </w:r>
      <w:proofErr w:type="gramEnd"/>
      <w:r>
        <w:t xml:space="preserve"> the shear strain at corner </w:t>
      </w:r>
      <w:r>
        <w:rPr>
          <w:i/>
        </w:rPr>
        <w:t>P</w:t>
      </w:r>
      <w:r>
        <w:t xml:space="preserve"> is:</w:t>
      </w:r>
    </w:p>
    <w:p w:rsidR="009218F6" w:rsidRPr="002E24DE" w:rsidRDefault="009218F6" w:rsidP="009218F6">
      <w:pPr>
        <w:tabs>
          <w:tab w:val="left" w:pos="360"/>
          <w:tab w:val="right" w:pos="10080"/>
        </w:tabs>
        <w:rPr>
          <w:b/>
        </w:rPr>
      </w:pPr>
      <w:r>
        <w:tab/>
      </w:r>
      <w:r w:rsidR="001D5846" w:rsidRPr="00A54060">
        <w:rPr>
          <w:position w:val="-24"/>
        </w:rPr>
        <w:object w:dxaOrig="6039" w:dyaOrig="1280">
          <v:shape id="_x0000_i1098" type="#_x0000_t75" style="width:302.5pt;height:64.05pt" o:ole="">
            <v:imagedata r:id="rId175" o:title=""/>
          </v:shape>
          <o:OLEObject Type="Embed" ProgID="Equation.DSMT4" ShapeID="_x0000_i1098" DrawAspect="Content" ObjectID="_1535315652" r:id="rId176"/>
        </w:object>
      </w:r>
      <w:r>
        <w:tab/>
      </w:r>
      <w:r w:rsidRPr="002E24DE">
        <w:rPr>
          <w:b/>
          <w:color w:val="FF0000"/>
        </w:rPr>
        <w:t>Ans.</w:t>
      </w:r>
    </w:p>
    <w:p w:rsidR="00086E12" w:rsidRDefault="00086E12">
      <w:r>
        <w:br w:type="page"/>
      </w:r>
    </w:p>
    <w:tbl>
      <w:tblPr>
        <w:tblW w:w="9548" w:type="dxa"/>
        <w:tblCellMar>
          <w:left w:w="0" w:type="dxa"/>
          <w:right w:w="0" w:type="dxa"/>
        </w:tblCellMar>
        <w:tblLook w:val="0000" w:firstRow="0" w:lastRow="0" w:firstColumn="0" w:lastColumn="0" w:noHBand="0" w:noVBand="0"/>
      </w:tblPr>
      <w:tblGrid>
        <w:gridCol w:w="9548"/>
      </w:tblGrid>
      <w:tr w:rsidR="00522DF0" w:rsidTr="009C0C43">
        <w:tc>
          <w:tcPr>
            <w:tcW w:w="9548" w:type="dxa"/>
          </w:tcPr>
          <w:p w:rsidR="00522DF0" w:rsidRDefault="00086E12" w:rsidP="009C0C43">
            <w:r w:rsidRPr="00AA5FE3">
              <w:rPr>
                <w:b/>
                <w:bCs/>
              </w:rPr>
              <w:lastRenderedPageBreak/>
              <w:t xml:space="preserve">P2.16 </w:t>
            </w:r>
            <w:r w:rsidRPr="00DC5117">
              <w:rPr>
                <w:bCs/>
              </w:rPr>
              <w:t>An</w:t>
            </w:r>
            <w:r w:rsidRPr="00AA5FE3">
              <w:t xml:space="preserve"> airplane has a half-wingspan of 96 ft.  Determine the change in length of the aluminum alloy [</w:t>
            </w:r>
            <w:r w:rsidRPr="00AA5FE3">
              <w:rPr>
                <w:rFonts w:ascii="Symbol" w:hAnsi="Symbol"/>
                <w:i/>
                <w:iCs/>
              </w:rPr>
              <w:t></w:t>
            </w:r>
            <w:r w:rsidR="00C41395" w:rsidRPr="00C41395">
              <w:rPr>
                <w:rFonts w:ascii="Symbol" w:hAnsi="Symbol"/>
                <w:iCs/>
              </w:rPr>
              <w:t></w:t>
            </w:r>
            <w:r w:rsidRPr="00AA5FE3">
              <w:t>= 13.1×10</w:t>
            </w:r>
            <w:r w:rsidRPr="00AA5FE3">
              <w:rPr>
                <w:vertAlign w:val="superscript"/>
              </w:rPr>
              <w:t>–6</w:t>
            </w:r>
            <w:r w:rsidRPr="00AA5FE3">
              <w:t>/°F] wing spar if the plane leaves the ground at a temperature of 59°F and climbs to an altitude where the temperature is –70°F.</w:t>
            </w:r>
          </w:p>
        </w:tc>
      </w:tr>
    </w:tbl>
    <w:p w:rsidR="00522DF0" w:rsidRDefault="00522DF0">
      <w:pPr>
        <w:pStyle w:val="Heading3"/>
      </w:pPr>
      <w:r>
        <w:t>Solution</w:t>
      </w:r>
    </w:p>
    <w:p w:rsidR="00522DF0" w:rsidRDefault="00522DF0">
      <w:r>
        <w:t xml:space="preserve">The change in temperature between the ground and the altitude in flight is </w:t>
      </w:r>
    </w:p>
    <w:p w:rsidR="00522DF0" w:rsidRDefault="00522DF0">
      <w:pPr>
        <w:tabs>
          <w:tab w:val="left" w:pos="360"/>
          <w:tab w:val="right" w:pos="10080"/>
        </w:tabs>
      </w:pPr>
      <w:r>
        <w:tab/>
      </w:r>
      <w:r w:rsidR="00086E12" w:rsidRPr="00674F72">
        <w:rPr>
          <w:position w:val="-12"/>
        </w:rPr>
        <w:object w:dxaOrig="4180" w:dyaOrig="360">
          <v:shape id="_x0000_i1099" type="#_x0000_t75" style="width:209pt;height:18.25pt" o:ole="">
            <v:imagedata r:id="rId177" o:title=""/>
          </v:shape>
          <o:OLEObject Type="Embed" ProgID="Equation.DSMT4" ShapeID="_x0000_i1099" DrawAspect="Content" ObjectID="_1535315653" r:id="rId178"/>
        </w:object>
      </w:r>
    </w:p>
    <w:p w:rsidR="00522DF0" w:rsidRDefault="00522DF0">
      <w:pPr>
        <w:tabs>
          <w:tab w:val="left" w:pos="360"/>
          <w:tab w:val="right" w:pos="10080"/>
        </w:tabs>
      </w:pPr>
    </w:p>
    <w:p w:rsidR="00522DF0" w:rsidRDefault="00522DF0">
      <w:pPr>
        <w:tabs>
          <w:tab w:val="left" w:pos="360"/>
          <w:tab w:val="right" w:pos="10080"/>
        </w:tabs>
      </w:pPr>
      <w:r>
        <w:t>The thermal strain is given by</w:t>
      </w:r>
    </w:p>
    <w:p w:rsidR="00522DF0" w:rsidRDefault="00522DF0">
      <w:pPr>
        <w:tabs>
          <w:tab w:val="left" w:pos="360"/>
          <w:tab w:val="right" w:pos="10080"/>
        </w:tabs>
      </w:pPr>
      <w:r>
        <w:tab/>
      </w:r>
      <w:r w:rsidR="00086E12" w:rsidRPr="00674F72">
        <w:rPr>
          <w:position w:val="-12"/>
        </w:rPr>
        <w:object w:dxaOrig="5840" w:dyaOrig="380">
          <v:shape id="_x0000_i1100" type="#_x0000_t75" style="width:292.7pt;height:18.7pt" o:ole="">
            <v:imagedata r:id="rId179" o:title=""/>
          </v:shape>
          <o:OLEObject Type="Embed" ProgID="Equation.DSMT4" ShapeID="_x0000_i1100" DrawAspect="Content" ObjectID="_1535315654" r:id="rId180"/>
        </w:object>
      </w:r>
    </w:p>
    <w:p w:rsidR="00522DF0" w:rsidRDefault="00522DF0">
      <w:pPr>
        <w:tabs>
          <w:tab w:val="left" w:pos="360"/>
          <w:tab w:val="right" w:pos="10080"/>
        </w:tabs>
      </w:pPr>
    </w:p>
    <w:p w:rsidR="00522DF0" w:rsidRDefault="00522DF0">
      <w:pPr>
        <w:tabs>
          <w:tab w:val="left" w:pos="360"/>
          <w:tab w:val="right" w:pos="10080"/>
        </w:tabs>
      </w:pPr>
      <w:proofErr w:type="gramStart"/>
      <w:r>
        <w:t>and</w:t>
      </w:r>
      <w:proofErr w:type="gramEnd"/>
      <w:r>
        <w:t xml:space="preserve"> thus the </w:t>
      </w:r>
      <w:r w:rsidR="00D165B6">
        <w:t>deformation</w:t>
      </w:r>
      <w:r>
        <w:t xml:space="preserve"> in</w:t>
      </w:r>
      <w:r w:rsidR="002C2EA9">
        <w:t xml:space="preserve"> the</w:t>
      </w:r>
      <w:r>
        <w:t xml:space="preserve"> </w:t>
      </w:r>
      <w:r w:rsidR="00086E12">
        <w:t xml:space="preserve">96 </w:t>
      </w:r>
      <w:proofErr w:type="spellStart"/>
      <w:r w:rsidR="00086E12">
        <w:t>ft</w:t>
      </w:r>
      <w:proofErr w:type="spellEnd"/>
      <w:r w:rsidR="00086E12">
        <w:t xml:space="preserve"> long</w:t>
      </w:r>
      <w:r>
        <w:t xml:space="preserve"> wing is</w:t>
      </w:r>
    </w:p>
    <w:p w:rsidR="00522DF0" w:rsidRPr="00BE5368" w:rsidRDefault="00522DF0">
      <w:pPr>
        <w:tabs>
          <w:tab w:val="left" w:pos="360"/>
          <w:tab w:val="right" w:pos="10080"/>
        </w:tabs>
        <w:rPr>
          <w:b/>
          <w:bCs/>
          <w:color w:val="FF0000"/>
        </w:rPr>
      </w:pPr>
      <w:r>
        <w:tab/>
      </w:r>
      <w:r w:rsidR="00086E12" w:rsidRPr="00674F72">
        <w:rPr>
          <w:position w:val="-12"/>
        </w:rPr>
        <w:object w:dxaOrig="6480" w:dyaOrig="400">
          <v:shape id="_x0000_i1101" type="#_x0000_t75" style="width:324pt;height:20.1pt" o:ole="">
            <v:imagedata r:id="rId181" o:title=""/>
          </v:shape>
          <o:OLEObject Type="Embed" ProgID="Equation.DSMT4" ShapeID="_x0000_i1101" DrawAspect="Content" ObjectID="_1535315655" r:id="rId182"/>
        </w:object>
      </w:r>
      <w:r>
        <w:tab/>
      </w:r>
      <w:r w:rsidRPr="00BE5368">
        <w:rPr>
          <w:b/>
          <w:bCs/>
          <w:color w:val="FF0000"/>
        </w:rPr>
        <w:t>Ans.</w:t>
      </w:r>
    </w:p>
    <w:p w:rsidR="00086E12" w:rsidRDefault="00086E12">
      <w:r>
        <w:br w:type="page"/>
      </w:r>
    </w:p>
    <w:tbl>
      <w:tblPr>
        <w:tblW w:w="9548" w:type="dxa"/>
        <w:tblCellMar>
          <w:left w:w="0" w:type="dxa"/>
          <w:right w:w="0" w:type="dxa"/>
        </w:tblCellMar>
        <w:tblLook w:val="0000" w:firstRow="0" w:lastRow="0" w:firstColumn="0" w:lastColumn="0" w:noHBand="0" w:noVBand="0"/>
      </w:tblPr>
      <w:tblGrid>
        <w:gridCol w:w="9548"/>
      </w:tblGrid>
      <w:tr w:rsidR="00522DF0" w:rsidRPr="00B86868" w:rsidTr="00B86868">
        <w:tc>
          <w:tcPr>
            <w:tcW w:w="9548" w:type="dxa"/>
          </w:tcPr>
          <w:p w:rsidR="00086E12" w:rsidRDefault="00086E12" w:rsidP="00086E12">
            <w:r w:rsidRPr="00B561F4">
              <w:rPr>
                <w:b/>
                <w:bCs/>
              </w:rPr>
              <w:lastRenderedPageBreak/>
              <w:t>P2.17</w:t>
            </w:r>
            <w:r w:rsidRPr="00B561F4">
              <w:rPr>
                <w:bCs/>
              </w:rPr>
              <w:t xml:space="preserve"> A</w:t>
            </w:r>
            <w:r w:rsidRPr="00B561F4">
              <w:t xml:space="preserve"> square high-density polyethylene [</w:t>
            </w:r>
            <w:r w:rsidRPr="00B561F4">
              <w:rPr>
                <w:rFonts w:ascii="Symbol" w:hAnsi="Symbol"/>
                <w:i/>
                <w:iCs/>
              </w:rPr>
              <w:t></w:t>
            </w:r>
            <w:r w:rsidRPr="00B561F4">
              <w:rPr>
                <w:iCs/>
              </w:rPr>
              <w:t xml:space="preserve"> </w:t>
            </w:r>
            <w:r>
              <w:t>= 158</w:t>
            </w:r>
            <w:r w:rsidRPr="00B561F4">
              <w:t>×10</w:t>
            </w:r>
            <w:r>
              <w:rPr>
                <w:vertAlign w:val="superscript"/>
              </w:rPr>
              <w:t>–</w:t>
            </w:r>
            <w:r w:rsidRPr="00B561F4">
              <w:rPr>
                <w:vertAlign w:val="superscript"/>
              </w:rPr>
              <w:t>6</w:t>
            </w:r>
            <w:r w:rsidRPr="00B561F4">
              <w:t xml:space="preserve">/°C] plate </w:t>
            </w:r>
            <w:r>
              <w:t xml:space="preserve">has a width of </w:t>
            </w:r>
            <w:r w:rsidRPr="00B561F4">
              <w:t>300 mm</w:t>
            </w:r>
            <w:r>
              <w:t xml:space="preserve">.  A </w:t>
            </w:r>
            <w:r w:rsidRPr="00B561F4">
              <w:t>180 mm diameter</w:t>
            </w:r>
            <w:r>
              <w:t xml:space="preserve"> circular hole is located at the center of the plate.  If the temperature of t</w:t>
            </w:r>
            <w:r w:rsidRPr="00B561F4">
              <w:t xml:space="preserve">he plate </w:t>
            </w:r>
            <w:r>
              <w:t>increases by 40</w:t>
            </w:r>
            <w:r w:rsidRPr="00B561F4">
              <w:t>°C</w:t>
            </w:r>
            <w:r>
              <w:t>, determine:</w:t>
            </w:r>
          </w:p>
          <w:p w:rsidR="00086E12" w:rsidRDefault="001A632F" w:rsidP="001A632F">
            <w:pPr>
              <w:ind w:left="360"/>
            </w:pPr>
            <w:r>
              <w:t>(a)</w:t>
            </w:r>
            <w:r>
              <w:tab/>
            </w:r>
            <w:proofErr w:type="gramStart"/>
            <w:r w:rsidR="00086E12">
              <w:t>the</w:t>
            </w:r>
            <w:proofErr w:type="gramEnd"/>
            <w:r w:rsidR="00086E12">
              <w:t xml:space="preserve"> change in width of the plate.</w:t>
            </w:r>
          </w:p>
          <w:p w:rsidR="00522DF0" w:rsidRPr="00B86868" w:rsidRDefault="001A632F" w:rsidP="001A632F">
            <w:pPr>
              <w:ind w:left="360"/>
            </w:pPr>
            <w:r>
              <w:t>(b)</w:t>
            </w:r>
            <w:r>
              <w:tab/>
            </w:r>
            <w:proofErr w:type="gramStart"/>
            <w:r w:rsidR="00086E12">
              <w:t>the</w:t>
            </w:r>
            <w:proofErr w:type="gramEnd"/>
            <w:r w:rsidR="00086E12">
              <w:t xml:space="preserve"> change in diameter of the hole.</w:t>
            </w:r>
          </w:p>
        </w:tc>
      </w:tr>
    </w:tbl>
    <w:p w:rsidR="00522DF0" w:rsidRPr="002F435F" w:rsidRDefault="00522DF0">
      <w:pPr>
        <w:pStyle w:val="Heading3"/>
      </w:pPr>
      <w:r w:rsidRPr="002F435F">
        <w:t>Solution</w:t>
      </w:r>
    </w:p>
    <w:p w:rsidR="00522DF0" w:rsidRPr="002F435F" w:rsidRDefault="00522DF0">
      <w:pPr>
        <w:tabs>
          <w:tab w:val="left" w:pos="360"/>
          <w:tab w:val="right" w:pos="10080"/>
        </w:tabs>
      </w:pPr>
      <w:r w:rsidRPr="002F435F">
        <w:t>The thermal strain is given by</w:t>
      </w:r>
    </w:p>
    <w:p w:rsidR="00522DF0" w:rsidRPr="002F435F" w:rsidRDefault="00522DF0">
      <w:pPr>
        <w:tabs>
          <w:tab w:val="left" w:pos="360"/>
          <w:tab w:val="right" w:pos="10080"/>
        </w:tabs>
      </w:pPr>
      <w:r w:rsidRPr="002F435F">
        <w:tab/>
      </w:r>
      <w:r w:rsidR="001A632F" w:rsidRPr="002F435F">
        <w:rPr>
          <w:position w:val="-12"/>
        </w:rPr>
        <w:object w:dxaOrig="5780" w:dyaOrig="380">
          <v:shape id="_x0000_i1102" type="#_x0000_t75" style="width:289.4pt;height:18.7pt" o:ole="">
            <v:imagedata r:id="rId183" o:title=""/>
          </v:shape>
          <o:OLEObject Type="Embed" ProgID="Equation.DSMT4" ShapeID="_x0000_i1102" DrawAspect="Content" ObjectID="_1535315656" r:id="rId184"/>
        </w:object>
      </w:r>
    </w:p>
    <w:p w:rsidR="00522DF0" w:rsidRPr="002F435F" w:rsidRDefault="00522DF0">
      <w:pPr>
        <w:tabs>
          <w:tab w:val="left" w:pos="360"/>
          <w:tab w:val="right" w:pos="10080"/>
        </w:tabs>
      </w:pPr>
    </w:p>
    <w:p w:rsidR="002F435F" w:rsidRPr="001A632F" w:rsidRDefault="001A632F" w:rsidP="001A632F">
      <w:pPr>
        <w:tabs>
          <w:tab w:val="left" w:pos="360"/>
        </w:tabs>
        <w:rPr>
          <w:b/>
        </w:rPr>
      </w:pPr>
      <w:r w:rsidRPr="001A632F">
        <w:rPr>
          <w:b/>
        </w:rPr>
        <w:t>(a)</w:t>
      </w:r>
      <w:r w:rsidRPr="001A632F">
        <w:rPr>
          <w:b/>
        </w:rPr>
        <w:tab/>
        <w:t>Change in width of the plate.</w:t>
      </w:r>
      <w:r>
        <w:rPr>
          <w:b/>
        </w:rPr>
        <w:t xml:space="preserve">  </w:t>
      </w:r>
      <w:r w:rsidR="00522DF0" w:rsidRPr="002F435F">
        <w:t xml:space="preserve">The </w:t>
      </w:r>
      <w:r>
        <w:t xml:space="preserve">width </w:t>
      </w:r>
      <w:r>
        <w:rPr>
          <w:i/>
        </w:rPr>
        <w:t>w</w:t>
      </w:r>
      <w:r>
        <w:t xml:space="preserve"> of the plate changes by</w:t>
      </w:r>
    </w:p>
    <w:p w:rsidR="00522DF0" w:rsidRPr="002F435F" w:rsidRDefault="00522DF0">
      <w:pPr>
        <w:tabs>
          <w:tab w:val="left" w:pos="360"/>
          <w:tab w:val="right" w:pos="10080"/>
        </w:tabs>
        <w:rPr>
          <w:b/>
          <w:bCs/>
          <w:color w:val="FF0000"/>
        </w:rPr>
      </w:pPr>
      <w:r w:rsidRPr="002F435F">
        <w:tab/>
      </w:r>
      <w:r w:rsidR="00D33F37" w:rsidRPr="001A632F">
        <w:rPr>
          <w:position w:val="-16"/>
        </w:rPr>
        <w:object w:dxaOrig="5740" w:dyaOrig="440">
          <v:shape id="_x0000_i1103" type="#_x0000_t75" style="width:286.6pt;height:21.95pt" o:ole="">
            <v:imagedata r:id="rId185" o:title=""/>
          </v:shape>
          <o:OLEObject Type="Embed" ProgID="Equation.DSMT4" ShapeID="_x0000_i1103" DrawAspect="Content" ObjectID="_1535315657" r:id="rId186"/>
        </w:object>
      </w:r>
      <w:r w:rsidRPr="002F435F">
        <w:tab/>
      </w:r>
      <w:r w:rsidRPr="002F435F">
        <w:rPr>
          <w:b/>
          <w:bCs/>
          <w:color w:val="FF0000"/>
        </w:rPr>
        <w:t>Ans.</w:t>
      </w:r>
    </w:p>
    <w:p w:rsidR="00522DF0" w:rsidRDefault="00522DF0"/>
    <w:p w:rsidR="001A632F" w:rsidRPr="001A632F" w:rsidRDefault="001A632F" w:rsidP="001A632F">
      <w:pPr>
        <w:tabs>
          <w:tab w:val="left" w:pos="360"/>
        </w:tabs>
        <w:rPr>
          <w:b/>
        </w:rPr>
      </w:pPr>
      <w:r w:rsidRPr="005F2A8C">
        <w:rPr>
          <w:b/>
        </w:rPr>
        <w:t>(</w:t>
      </w:r>
      <w:r w:rsidR="005F2A8C" w:rsidRPr="005F2A8C">
        <w:rPr>
          <w:b/>
        </w:rPr>
        <w:t>b</w:t>
      </w:r>
      <w:r w:rsidRPr="005F2A8C">
        <w:rPr>
          <w:b/>
        </w:rPr>
        <w:t>)</w:t>
      </w:r>
      <w:r w:rsidRPr="005F2A8C">
        <w:rPr>
          <w:b/>
        </w:rPr>
        <w:tab/>
        <w:t xml:space="preserve">Change in </w:t>
      </w:r>
      <w:r w:rsidR="005F2A8C" w:rsidRPr="005F2A8C">
        <w:rPr>
          <w:b/>
        </w:rPr>
        <w:t>diameter of the hole</w:t>
      </w:r>
      <w:r w:rsidRPr="005F2A8C">
        <w:rPr>
          <w:b/>
        </w:rPr>
        <w:t>.</w:t>
      </w:r>
      <w:r>
        <w:rPr>
          <w:b/>
        </w:rPr>
        <w:t xml:space="preserve">  </w:t>
      </w:r>
      <w:r w:rsidRPr="002F435F">
        <w:t xml:space="preserve">The </w:t>
      </w:r>
      <w:r w:rsidR="005F2A8C">
        <w:t xml:space="preserve">diameter </w:t>
      </w:r>
      <w:r w:rsidR="005F2A8C">
        <w:rPr>
          <w:i/>
        </w:rPr>
        <w:t>d</w:t>
      </w:r>
      <w:r w:rsidR="005F2A8C">
        <w:t xml:space="preserve"> </w:t>
      </w:r>
      <w:r>
        <w:t xml:space="preserve">of the </w:t>
      </w:r>
      <w:r w:rsidR="005F2A8C">
        <w:t>hole changes</w:t>
      </w:r>
      <w:r>
        <w:t xml:space="preserve"> by</w:t>
      </w:r>
    </w:p>
    <w:p w:rsidR="001A632F" w:rsidRPr="002F435F" w:rsidRDefault="001A632F" w:rsidP="001A632F">
      <w:pPr>
        <w:tabs>
          <w:tab w:val="left" w:pos="360"/>
          <w:tab w:val="right" w:pos="10080"/>
        </w:tabs>
        <w:rPr>
          <w:b/>
          <w:bCs/>
          <w:color w:val="FF0000"/>
        </w:rPr>
      </w:pPr>
      <w:r w:rsidRPr="002F435F">
        <w:tab/>
      </w:r>
      <w:r w:rsidR="00D33F37" w:rsidRPr="001A632F">
        <w:rPr>
          <w:position w:val="-16"/>
        </w:rPr>
        <w:object w:dxaOrig="5679" w:dyaOrig="440">
          <v:shape id="_x0000_i1104" type="#_x0000_t75" style="width:283.3pt;height:21.95pt" o:ole="">
            <v:imagedata r:id="rId187" o:title=""/>
          </v:shape>
          <o:OLEObject Type="Embed" ProgID="Equation.DSMT4" ShapeID="_x0000_i1104" DrawAspect="Content" ObjectID="_1535315658" r:id="rId188"/>
        </w:object>
      </w:r>
      <w:r w:rsidRPr="002F435F">
        <w:tab/>
      </w:r>
      <w:r w:rsidRPr="002F435F">
        <w:rPr>
          <w:b/>
          <w:bCs/>
          <w:color w:val="FF0000"/>
        </w:rPr>
        <w:t>Ans.</w:t>
      </w:r>
    </w:p>
    <w:p w:rsidR="003F5913" w:rsidRDefault="003F5913">
      <w:r>
        <w:br w:type="page"/>
      </w:r>
    </w:p>
    <w:tbl>
      <w:tblPr>
        <w:tblW w:w="10268" w:type="dxa"/>
        <w:tblCellMar>
          <w:left w:w="0" w:type="dxa"/>
          <w:right w:w="0" w:type="dxa"/>
        </w:tblCellMar>
        <w:tblLook w:val="0000" w:firstRow="0" w:lastRow="0" w:firstColumn="0" w:lastColumn="0" w:noHBand="0" w:noVBand="0"/>
      </w:tblPr>
      <w:tblGrid>
        <w:gridCol w:w="10268"/>
      </w:tblGrid>
      <w:tr w:rsidR="00522DF0" w:rsidTr="009C0C43">
        <w:tc>
          <w:tcPr>
            <w:tcW w:w="10268" w:type="dxa"/>
          </w:tcPr>
          <w:p w:rsidR="00522DF0" w:rsidRDefault="00C41395" w:rsidP="009C0C43">
            <w:r w:rsidRPr="00474099">
              <w:rPr>
                <w:b/>
                <w:bCs/>
              </w:rPr>
              <w:lastRenderedPageBreak/>
              <w:t xml:space="preserve">P2.18 </w:t>
            </w:r>
            <w:r w:rsidRPr="00474099">
              <w:rPr>
                <w:bCs/>
              </w:rPr>
              <w:t>A</w:t>
            </w:r>
            <w:r>
              <w:rPr>
                <w:bCs/>
              </w:rPr>
              <w:t xml:space="preserve"> circular steel [</w:t>
            </w:r>
            <w:r w:rsidRPr="00FB1E73">
              <w:rPr>
                <w:rFonts w:ascii="Symbol" w:hAnsi="Symbol" w:cs="Symbol"/>
                <w:i/>
                <w:iCs/>
              </w:rPr>
              <w:t></w:t>
            </w:r>
            <w:r>
              <w:rPr>
                <w:rFonts w:ascii="Symbol" w:hAnsi="Symbol" w:cs="Symbol"/>
                <w:iCs/>
              </w:rPr>
              <w:t></w:t>
            </w:r>
            <w:r w:rsidRPr="00FB1E73">
              <w:t xml:space="preserve">= </w:t>
            </w:r>
            <w:r>
              <w:t>6.5</w:t>
            </w:r>
            <w:r w:rsidRPr="00FB1E73">
              <w:t>×10</w:t>
            </w:r>
            <w:r w:rsidRPr="00FB1E73">
              <w:rPr>
                <w:vertAlign w:val="superscript"/>
              </w:rPr>
              <w:t>−6</w:t>
            </w:r>
            <w:r w:rsidRPr="00FB1E73">
              <w:t>/°</w:t>
            </w:r>
            <w:r>
              <w:t>F</w:t>
            </w:r>
            <w:r>
              <w:rPr>
                <w:bCs/>
              </w:rPr>
              <w:t xml:space="preserve">] band is to be mounted on a circular steel drum.  The outside diameter of the drum is 50 in.  The inside diameter of the circular band is 49.95 in.  The band will be heated and then slipped over the drum.  After the band cools, it will tightly grip the drum.  This process is called </w:t>
            </w:r>
            <w:r w:rsidRPr="00474099">
              <w:rPr>
                <w:bCs/>
                <w:i/>
              </w:rPr>
              <w:t>shrink fitting</w:t>
            </w:r>
            <w:r>
              <w:rPr>
                <w:bCs/>
              </w:rPr>
              <w:t>.</w:t>
            </w:r>
            <w:r w:rsidRPr="00474099">
              <w:t xml:space="preserve"> </w:t>
            </w:r>
            <w:r>
              <w:t xml:space="preserve"> If the temperature of the band is 72°F before heating, compute the minimum temperature to which the band must be heated so that it can be slipped over the drum.  Assume that an extra 0.05 in. in diameter is needed for clearance so that the band can be easily slipped over the drum</w:t>
            </w:r>
            <w:r w:rsidRPr="00474099">
              <w:t xml:space="preserve">. </w:t>
            </w:r>
            <w:r>
              <w:t xml:space="preserve"> Assume that the drum diameter remains constant.</w:t>
            </w:r>
          </w:p>
        </w:tc>
      </w:tr>
    </w:tbl>
    <w:p w:rsidR="00522DF0" w:rsidRDefault="00522DF0">
      <w:pPr>
        <w:pStyle w:val="Heading3"/>
      </w:pPr>
      <w:r>
        <w:t>Solution</w:t>
      </w:r>
    </w:p>
    <w:p w:rsidR="00C41395" w:rsidRDefault="00C41395">
      <w:pPr>
        <w:tabs>
          <w:tab w:val="left" w:pos="360"/>
          <w:tab w:val="right" w:pos="10080"/>
        </w:tabs>
      </w:pPr>
      <w:r>
        <w:t>To slip over the drum, the inside diameter of the steel band must be increased from 49.95 in. to 50.05 in. (including the 0.05 in. diameter tolerance</w:t>
      </w:r>
      <w:r w:rsidR="009C0C43">
        <w:t>)</w:t>
      </w:r>
      <w:r>
        <w:t>.  Therefore, the deformation required for the inside diameter is</w:t>
      </w:r>
    </w:p>
    <w:p w:rsidR="00C41395" w:rsidRDefault="00C41395">
      <w:pPr>
        <w:tabs>
          <w:tab w:val="left" w:pos="360"/>
          <w:tab w:val="right" w:pos="10080"/>
        </w:tabs>
      </w:pPr>
      <w:r>
        <w:tab/>
      </w:r>
      <w:r w:rsidRPr="00C41395">
        <w:rPr>
          <w:position w:val="-12"/>
        </w:rPr>
        <w:object w:dxaOrig="3379" w:dyaOrig="360">
          <v:shape id="_x0000_i1105" type="#_x0000_t75" style="width:168.8pt;height:18.25pt" o:ole="">
            <v:imagedata r:id="rId189" o:title=""/>
          </v:shape>
          <o:OLEObject Type="Embed" ProgID="Equation.DSMT4" ShapeID="_x0000_i1105" DrawAspect="Content" ObjectID="_1535315659" r:id="rId190"/>
        </w:object>
      </w:r>
      <w:r>
        <w:t xml:space="preserve"> </w:t>
      </w:r>
    </w:p>
    <w:p w:rsidR="00C41395" w:rsidRDefault="00C41395">
      <w:pPr>
        <w:tabs>
          <w:tab w:val="left" w:pos="360"/>
          <w:tab w:val="right" w:pos="10080"/>
        </w:tabs>
      </w:pPr>
      <w:r>
        <w:t>To produce this deformation, the temperature must be changed by</w:t>
      </w:r>
      <w:r w:rsidR="00AC629D">
        <w:t xml:space="preserve"> at least</w:t>
      </w:r>
    </w:p>
    <w:p w:rsidR="00522DF0" w:rsidRDefault="00522DF0">
      <w:pPr>
        <w:tabs>
          <w:tab w:val="left" w:pos="360"/>
          <w:tab w:val="right" w:pos="10080"/>
        </w:tabs>
      </w:pPr>
      <w:r>
        <w:tab/>
      </w:r>
      <w:r w:rsidR="00C41395" w:rsidRPr="00C41395">
        <w:rPr>
          <w:position w:val="-50"/>
        </w:rPr>
        <w:object w:dxaOrig="5340" w:dyaOrig="1120">
          <v:shape id="_x0000_i1106" type="#_x0000_t75" style="width:266.05pt;height:56.1pt" o:ole="">
            <v:imagedata r:id="rId191" o:title=""/>
          </v:shape>
          <o:OLEObject Type="Embed" ProgID="Equation.DSMT4" ShapeID="_x0000_i1106" DrawAspect="Content" ObjectID="_1535315660" r:id="rId192"/>
        </w:object>
      </w:r>
    </w:p>
    <w:p w:rsidR="00522DF0" w:rsidRDefault="00522DF0">
      <w:pPr>
        <w:tabs>
          <w:tab w:val="left" w:pos="360"/>
          <w:tab w:val="right" w:pos="10080"/>
        </w:tabs>
      </w:pPr>
    </w:p>
    <w:p w:rsidR="00AC629D" w:rsidRDefault="00522DF0">
      <w:pPr>
        <w:tabs>
          <w:tab w:val="left" w:pos="360"/>
          <w:tab w:val="right" w:pos="10080"/>
        </w:tabs>
      </w:pPr>
      <w:r>
        <w:t xml:space="preserve">The </w:t>
      </w:r>
      <w:r w:rsidR="00AC629D">
        <w:t>initial temperature of the band is 72°F; therefore, the minimum final temperature to which the band must be heated is</w:t>
      </w:r>
    </w:p>
    <w:p w:rsidR="00522DF0" w:rsidRPr="00FF6AE3" w:rsidRDefault="00522DF0">
      <w:pPr>
        <w:tabs>
          <w:tab w:val="left" w:pos="360"/>
          <w:tab w:val="right" w:pos="10080"/>
        </w:tabs>
        <w:rPr>
          <w:b/>
          <w:bCs/>
          <w:color w:val="FF0000"/>
        </w:rPr>
      </w:pPr>
      <w:r>
        <w:tab/>
      </w:r>
      <w:r w:rsidR="00AC629D" w:rsidRPr="00674F72">
        <w:rPr>
          <w:position w:val="-12"/>
        </w:rPr>
        <w:object w:dxaOrig="4280" w:dyaOrig="400">
          <v:shape id="_x0000_i1107" type="#_x0000_t75" style="width:213.2pt;height:20.1pt" o:ole="">
            <v:imagedata r:id="rId193" o:title=""/>
          </v:shape>
          <o:OLEObject Type="Embed" ProgID="Equation.DSMT4" ShapeID="_x0000_i1107" DrawAspect="Content" ObjectID="_1535315661" r:id="rId194"/>
        </w:object>
      </w:r>
      <w:r>
        <w:tab/>
      </w:r>
      <w:r w:rsidRPr="00FF6AE3">
        <w:rPr>
          <w:b/>
          <w:bCs/>
          <w:color w:val="FF0000"/>
        </w:rPr>
        <w:t>Ans.</w:t>
      </w:r>
    </w:p>
    <w:p w:rsidR="00424A86" w:rsidRDefault="00D72292">
      <w:r>
        <w:br w:type="page"/>
      </w:r>
    </w:p>
    <w:tbl>
      <w:tblPr>
        <w:tblW w:w="10096" w:type="dxa"/>
        <w:tblCellMar>
          <w:left w:w="0" w:type="dxa"/>
          <w:right w:w="0" w:type="dxa"/>
        </w:tblCellMar>
        <w:tblLook w:val="0000" w:firstRow="0" w:lastRow="0" w:firstColumn="0" w:lastColumn="0" w:noHBand="0" w:noVBand="0"/>
      </w:tblPr>
      <w:tblGrid>
        <w:gridCol w:w="6021"/>
        <w:gridCol w:w="4075"/>
      </w:tblGrid>
      <w:tr w:rsidR="00424A86" w:rsidTr="008E7D46">
        <w:trPr>
          <w:trHeight w:val="2340"/>
        </w:trPr>
        <w:tc>
          <w:tcPr>
            <w:tcW w:w="6021" w:type="dxa"/>
          </w:tcPr>
          <w:p w:rsidR="00424A86" w:rsidRDefault="008E7D46" w:rsidP="008E7D46">
            <w:pPr>
              <w:tabs>
                <w:tab w:val="left" w:pos="360"/>
                <w:tab w:val="right" w:pos="10080"/>
              </w:tabs>
            </w:pPr>
            <w:r w:rsidRPr="00FB1E73">
              <w:rPr>
                <w:b/>
                <w:bCs/>
              </w:rPr>
              <w:lastRenderedPageBreak/>
              <w:t xml:space="preserve">P2.19 </w:t>
            </w:r>
            <w:r w:rsidRPr="00FB1E73">
              <w:t xml:space="preserve">At a temperature of </w:t>
            </w:r>
            <w:r>
              <w:t>6</w:t>
            </w:r>
            <w:r w:rsidRPr="00FB1E73">
              <w:t>0°</w:t>
            </w:r>
            <w:r>
              <w:t>F</w:t>
            </w:r>
            <w:r w:rsidRPr="00FB1E73">
              <w:t xml:space="preserve">, a gap of </w:t>
            </w:r>
            <w:r w:rsidRPr="00FB1E73">
              <w:rPr>
                <w:i/>
                <w:iCs/>
              </w:rPr>
              <w:t>a</w:t>
            </w:r>
            <w:r w:rsidRPr="00FB1E73">
              <w:t xml:space="preserve"> = </w:t>
            </w:r>
            <w:r>
              <w:t>0.125</w:t>
            </w:r>
            <w:r w:rsidRPr="00FB1E73">
              <w:t xml:space="preserve"> </w:t>
            </w:r>
            <w:r>
              <w:t>in.</w:t>
            </w:r>
            <w:r w:rsidRPr="00FB1E73">
              <w:t xml:space="preserve"> exists between the two polymer bars shown in </w:t>
            </w:r>
            <w:r>
              <w:t>F</w:t>
            </w:r>
            <w:r w:rsidRPr="00FB1E73">
              <w:t xml:space="preserve">igure </w:t>
            </w:r>
            <w:r>
              <w:t>P2.19</w:t>
            </w:r>
            <w:r w:rsidRPr="00FB1E73">
              <w:t xml:space="preserve">.  Bar (1) has a length of </w:t>
            </w:r>
            <w:r w:rsidRPr="00FB1E73">
              <w:rPr>
                <w:i/>
                <w:iCs/>
              </w:rPr>
              <w:t>L</w:t>
            </w:r>
            <w:r w:rsidRPr="00FB1E73">
              <w:rPr>
                <w:vertAlign w:val="subscript"/>
              </w:rPr>
              <w:t>1</w:t>
            </w:r>
            <w:r w:rsidRPr="00FB1E73">
              <w:t xml:space="preserve"> = </w:t>
            </w:r>
            <w:r>
              <w:t>40 in.</w:t>
            </w:r>
            <w:r w:rsidRPr="00FB1E73">
              <w:t xml:space="preserve"> and a coefficient of thermal expansion of </w:t>
            </w:r>
            <w:r w:rsidRPr="00FB1E73">
              <w:rPr>
                <w:rFonts w:ascii="Symbol" w:hAnsi="Symbol" w:cs="Symbol"/>
                <w:i/>
                <w:iCs/>
              </w:rPr>
              <w:t></w:t>
            </w:r>
            <w:r w:rsidRPr="00FB1E73">
              <w:rPr>
                <w:rFonts w:ascii="Symbol" w:hAnsi="Symbol" w:cs="Symbol"/>
                <w:vertAlign w:val="subscript"/>
              </w:rPr>
              <w:t></w:t>
            </w:r>
            <w:r w:rsidRPr="00FB1E73">
              <w:t xml:space="preserve"> = </w:t>
            </w:r>
            <w:r>
              <w:t>47</w:t>
            </w:r>
            <w:r w:rsidRPr="00FB1E73">
              <w:t>×10</w:t>
            </w:r>
            <w:r w:rsidRPr="00FB1E73">
              <w:rPr>
                <w:vertAlign w:val="superscript"/>
              </w:rPr>
              <w:t>−6</w:t>
            </w:r>
            <w:r w:rsidRPr="00FB1E73">
              <w:t>/°</w:t>
            </w:r>
            <w:r>
              <w:t>F</w:t>
            </w:r>
            <w:r w:rsidRPr="00FB1E73">
              <w:t xml:space="preserve">.  Bar (2) has a length of </w:t>
            </w:r>
            <w:r w:rsidRPr="00FB1E73">
              <w:rPr>
                <w:i/>
                <w:iCs/>
              </w:rPr>
              <w:t>L</w:t>
            </w:r>
            <w:r w:rsidRPr="00FB1E73">
              <w:rPr>
                <w:vertAlign w:val="subscript"/>
              </w:rPr>
              <w:t>2</w:t>
            </w:r>
            <w:r w:rsidRPr="00FB1E73">
              <w:t xml:space="preserve"> = </w:t>
            </w:r>
            <w:r>
              <w:t>24</w:t>
            </w:r>
            <w:r w:rsidRPr="00FB1E73">
              <w:t xml:space="preserve"> </w:t>
            </w:r>
            <w:r>
              <w:t>in.</w:t>
            </w:r>
            <w:r w:rsidRPr="00FB1E73">
              <w:t xml:space="preserve"> and a coefficient of thermal expansion of </w:t>
            </w:r>
            <w:r w:rsidRPr="00FB1E73">
              <w:rPr>
                <w:rFonts w:ascii="Symbol" w:hAnsi="Symbol" w:cs="Symbol"/>
                <w:i/>
                <w:iCs/>
              </w:rPr>
              <w:t></w:t>
            </w:r>
            <w:r w:rsidRPr="00FB1E73">
              <w:rPr>
                <w:rFonts w:ascii="Symbol" w:hAnsi="Symbol" w:cs="Symbol"/>
                <w:vertAlign w:val="subscript"/>
              </w:rPr>
              <w:t></w:t>
            </w:r>
            <w:r w:rsidRPr="00FB1E73">
              <w:t xml:space="preserve"> = </w:t>
            </w:r>
            <w:r>
              <w:t>66</w:t>
            </w:r>
            <w:r w:rsidRPr="00FB1E73">
              <w:t>×10</w:t>
            </w:r>
            <w:r w:rsidRPr="00FB1E73">
              <w:rPr>
                <w:vertAlign w:val="superscript"/>
              </w:rPr>
              <w:t>−6</w:t>
            </w:r>
            <w:r w:rsidRPr="00FB1E73">
              <w:t>/°</w:t>
            </w:r>
            <w:r>
              <w:t>F</w:t>
            </w:r>
            <w:r w:rsidRPr="00FB1E73">
              <w:t xml:space="preserve">, respectively.  The supports at </w:t>
            </w:r>
            <w:r w:rsidRPr="00FB1E73">
              <w:rPr>
                <w:i/>
                <w:iCs/>
              </w:rPr>
              <w:t>A</w:t>
            </w:r>
            <w:r w:rsidRPr="00FB1E73">
              <w:t xml:space="preserve"> and </w:t>
            </w:r>
            <w:proofErr w:type="spellStart"/>
            <w:r w:rsidRPr="00FB1E73">
              <w:rPr>
                <w:i/>
                <w:iCs/>
              </w:rPr>
              <w:t>D</w:t>
            </w:r>
            <w:r w:rsidRPr="00FB1E73">
              <w:t xml:space="preserve"> are</w:t>
            </w:r>
            <w:proofErr w:type="spellEnd"/>
            <w:r w:rsidRPr="00FB1E73">
              <w:t xml:space="preserve"> rigid.  </w:t>
            </w:r>
            <w:r>
              <w:t>What is</w:t>
            </w:r>
            <w:r w:rsidRPr="00FB1E73">
              <w:t xml:space="preserve"> the lowest temperature at which the gap is closed</w:t>
            </w:r>
            <w:r>
              <w:t>?</w:t>
            </w:r>
          </w:p>
        </w:tc>
        <w:tc>
          <w:tcPr>
            <w:tcW w:w="4075" w:type="dxa"/>
            <w:tcMar>
              <w:left w:w="43" w:type="dxa"/>
            </w:tcMar>
            <w:vAlign w:val="center"/>
          </w:tcPr>
          <w:p w:rsidR="00424A86" w:rsidRDefault="008E7D46" w:rsidP="00591EAC">
            <w:pPr>
              <w:pStyle w:val="MTDisplayEquation"/>
              <w:tabs>
                <w:tab w:val="left" w:pos="360"/>
                <w:tab w:val="right" w:pos="10080"/>
              </w:tabs>
              <w:jc w:val="center"/>
            </w:pPr>
            <w:r>
              <w:rPr>
                <w:noProof/>
              </w:rPr>
              <w:drawing>
                <wp:inline distT="0" distB="0" distL="0" distR="0" wp14:anchorId="0AA65CFA" wp14:editId="2B499DA4">
                  <wp:extent cx="2560320" cy="1408176"/>
                  <wp:effectExtent l="0" t="0" r="0"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02.019 complete.png"/>
                          <pic:cNvPicPr/>
                        </pic:nvPicPr>
                        <pic:blipFill>
                          <a:blip r:embed="rId195" cstate="print">
                            <a:extLst>
                              <a:ext uri="{28A0092B-C50C-407E-A947-70E740481C1C}">
                                <a14:useLocalDpi xmlns:a14="http://schemas.microsoft.com/office/drawing/2010/main" val="0"/>
                              </a:ext>
                            </a:extLst>
                          </a:blip>
                          <a:stretch>
                            <a:fillRect/>
                          </a:stretch>
                        </pic:blipFill>
                        <pic:spPr>
                          <a:xfrm>
                            <a:off x="0" y="0"/>
                            <a:ext cx="2560320" cy="1408176"/>
                          </a:xfrm>
                          <a:prstGeom prst="rect">
                            <a:avLst/>
                          </a:prstGeom>
                        </pic:spPr>
                      </pic:pic>
                    </a:graphicData>
                  </a:graphic>
                </wp:inline>
              </w:drawing>
            </w:r>
          </w:p>
        </w:tc>
      </w:tr>
      <w:tr w:rsidR="00424A86" w:rsidTr="008E7D46">
        <w:tc>
          <w:tcPr>
            <w:tcW w:w="6021" w:type="dxa"/>
            <w:vAlign w:val="center"/>
          </w:tcPr>
          <w:p w:rsidR="00424A86" w:rsidRDefault="00424A86" w:rsidP="00591EAC">
            <w:pPr>
              <w:pStyle w:val="MTDisplayEquation"/>
              <w:tabs>
                <w:tab w:val="left" w:pos="360"/>
                <w:tab w:val="right" w:pos="10080"/>
              </w:tabs>
            </w:pPr>
          </w:p>
        </w:tc>
        <w:tc>
          <w:tcPr>
            <w:tcW w:w="4075" w:type="dxa"/>
            <w:tcMar>
              <w:left w:w="43" w:type="dxa"/>
            </w:tcMar>
          </w:tcPr>
          <w:p w:rsidR="00424A86" w:rsidRDefault="00B0263B" w:rsidP="008E7D46">
            <w:pPr>
              <w:pStyle w:val="MTDisplayEquation"/>
              <w:tabs>
                <w:tab w:val="left" w:pos="360"/>
                <w:tab w:val="right" w:pos="10080"/>
              </w:tabs>
              <w:jc w:val="center"/>
            </w:pPr>
            <w:r>
              <w:t>FIGURE P2</w:t>
            </w:r>
            <w:r w:rsidR="00424A86">
              <w:t>.1</w:t>
            </w:r>
            <w:r w:rsidR="008E7D46">
              <w:t>9</w:t>
            </w:r>
          </w:p>
        </w:tc>
      </w:tr>
    </w:tbl>
    <w:p w:rsidR="00424A86" w:rsidRDefault="00424A86" w:rsidP="00424A86">
      <w:pPr>
        <w:pStyle w:val="Heading3"/>
        <w:tabs>
          <w:tab w:val="left" w:pos="360"/>
          <w:tab w:val="right" w:pos="10080"/>
        </w:tabs>
      </w:pPr>
      <w:r>
        <w:t>Solution</w:t>
      </w:r>
    </w:p>
    <w:p w:rsidR="00424A86" w:rsidRDefault="00424A86" w:rsidP="00424A86">
      <w:pPr>
        <w:tabs>
          <w:tab w:val="left" w:pos="360"/>
          <w:tab w:val="right" w:pos="10080"/>
        </w:tabs>
      </w:pPr>
      <w:r>
        <w:t xml:space="preserve">Write expressions for the temperature-induced </w:t>
      </w:r>
      <w:r w:rsidR="00D165B6">
        <w:t>deformation</w:t>
      </w:r>
      <w:r>
        <w:t>s and set this equal to the gap</w:t>
      </w:r>
      <w:r w:rsidR="008E7D46">
        <w:t xml:space="preserve"> </w:t>
      </w:r>
      <w:r w:rsidR="008E7D46">
        <w:rPr>
          <w:i/>
        </w:rPr>
        <w:t>a</w:t>
      </w:r>
      <w:r>
        <w:t>:</w:t>
      </w:r>
    </w:p>
    <w:p w:rsidR="00424A86" w:rsidRDefault="00424A86" w:rsidP="00424A86">
      <w:pPr>
        <w:pStyle w:val="MTDisplayEquation"/>
        <w:tabs>
          <w:tab w:val="left" w:pos="360"/>
          <w:tab w:val="right" w:pos="10080"/>
        </w:tabs>
      </w:pPr>
      <w:r>
        <w:tab/>
      </w:r>
      <w:r w:rsidR="008E7D46" w:rsidRPr="008E7D46">
        <w:rPr>
          <w:position w:val="-90"/>
        </w:rPr>
        <w:object w:dxaOrig="7880" w:dyaOrig="1520">
          <v:shape id="_x0000_i1108" type="#_x0000_t75" style="width:394.15pt;height:75.75pt" o:ole="">
            <v:imagedata r:id="rId196" o:title=""/>
          </v:shape>
          <o:OLEObject Type="Embed" ProgID="Equation.DSMT4" ShapeID="_x0000_i1108" DrawAspect="Content" ObjectID="_1535315662" r:id="rId197"/>
        </w:object>
      </w:r>
    </w:p>
    <w:p w:rsidR="00424A86" w:rsidRPr="00635C0B" w:rsidRDefault="00424A86" w:rsidP="00424A86">
      <w:pPr>
        <w:tabs>
          <w:tab w:val="left" w:pos="360"/>
          <w:tab w:val="right" w:pos="10080"/>
        </w:tabs>
        <w:rPr>
          <w:b/>
          <w:bCs/>
          <w:color w:val="FF0000"/>
        </w:rPr>
      </w:pPr>
      <w:r>
        <w:t xml:space="preserve">Since the initial temperature is </w:t>
      </w:r>
      <w:r w:rsidR="008E7D46">
        <w:t>6</w:t>
      </w:r>
      <w:r>
        <w:t xml:space="preserve">0°F, the temperature at which the gap is closed is </w:t>
      </w:r>
      <w:r w:rsidR="008E7D46">
        <w:rPr>
          <w:color w:val="FF0000"/>
        </w:rPr>
        <w:t>96.1</w:t>
      </w:r>
      <w:r w:rsidRPr="00635C0B">
        <w:rPr>
          <w:color w:val="FF0000"/>
        </w:rPr>
        <w:t xml:space="preserve">°F. </w:t>
      </w:r>
      <w:r>
        <w:tab/>
      </w:r>
      <w:r w:rsidRPr="00635C0B">
        <w:rPr>
          <w:b/>
          <w:bCs/>
          <w:color w:val="FF0000"/>
        </w:rPr>
        <w:t>Ans.</w:t>
      </w:r>
    </w:p>
    <w:p w:rsidR="00522DF0" w:rsidRDefault="00522DF0"/>
    <w:p w:rsidR="00B40809" w:rsidRDefault="00B40809">
      <w:r>
        <w:br w:type="page"/>
      </w:r>
    </w:p>
    <w:tbl>
      <w:tblPr>
        <w:tblW w:w="9548" w:type="dxa"/>
        <w:tblCellMar>
          <w:left w:w="0" w:type="dxa"/>
          <w:right w:w="0" w:type="dxa"/>
        </w:tblCellMar>
        <w:tblLook w:val="0000" w:firstRow="0" w:lastRow="0" w:firstColumn="0" w:lastColumn="0" w:noHBand="0" w:noVBand="0"/>
      </w:tblPr>
      <w:tblGrid>
        <w:gridCol w:w="9548"/>
      </w:tblGrid>
      <w:tr w:rsidR="00522DF0" w:rsidTr="009C0C43">
        <w:tc>
          <w:tcPr>
            <w:tcW w:w="9548" w:type="dxa"/>
          </w:tcPr>
          <w:p w:rsidR="00522DF0" w:rsidRDefault="00B0263B" w:rsidP="009C0C43">
            <w:r>
              <w:rPr>
                <w:b/>
                <w:bCs/>
              </w:rPr>
              <w:lastRenderedPageBreak/>
              <w:t>P2.</w:t>
            </w:r>
            <w:r w:rsidR="00D72292">
              <w:rPr>
                <w:b/>
                <w:bCs/>
              </w:rPr>
              <w:t>20</w:t>
            </w:r>
            <w:r w:rsidR="00522DF0">
              <w:rPr>
                <w:b/>
                <w:bCs/>
              </w:rPr>
              <w:t xml:space="preserve"> </w:t>
            </w:r>
            <w:r w:rsidR="00522DF0">
              <w:t>An aluminum pipe has a length of 60 m at a temperature of 10°C.  An adjacent steel pipe at the same temperature is 5 mm longer.  At what temperature will the aluminum pipe be 15 mm longer than the steel pipe?  Assume that the coefficient of thermal expansion for the aluminum is 22.5×10</w:t>
            </w:r>
            <w:r w:rsidR="00522DF0">
              <w:rPr>
                <w:vertAlign w:val="superscript"/>
              </w:rPr>
              <w:t>-6</w:t>
            </w:r>
            <w:r w:rsidR="00522DF0">
              <w:t>/°C and that the coefficient of thermal expansion for the steel is 12.5×10</w:t>
            </w:r>
            <w:r w:rsidR="00522DF0">
              <w:rPr>
                <w:vertAlign w:val="superscript"/>
              </w:rPr>
              <w:t>-6</w:t>
            </w:r>
            <w:r w:rsidR="00522DF0">
              <w:t xml:space="preserve">/°C. </w:t>
            </w:r>
          </w:p>
        </w:tc>
      </w:tr>
    </w:tbl>
    <w:p w:rsidR="00522DF0" w:rsidRDefault="00522DF0">
      <w:pPr>
        <w:pStyle w:val="Heading3"/>
      </w:pPr>
      <w:r>
        <w:t>Solution</w:t>
      </w:r>
    </w:p>
    <w:p w:rsidR="00522DF0" w:rsidRDefault="00522DF0">
      <w:r>
        <w:t>The length of the aluminum pipe after a change in temperature can be expressed as</w:t>
      </w:r>
    </w:p>
    <w:p w:rsidR="00522DF0" w:rsidRDefault="00522DF0">
      <w:pPr>
        <w:tabs>
          <w:tab w:val="left" w:pos="360"/>
          <w:tab w:val="right" w:pos="9900"/>
        </w:tabs>
      </w:pPr>
      <w:r>
        <w:tab/>
      </w:r>
      <w:r w:rsidRPr="00674F72">
        <w:rPr>
          <w:position w:val="-14"/>
        </w:rPr>
        <w:object w:dxaOrig="3400" w:dyaOrig="800">
          <v:shape id="_x0000_i1109" type="#_x0000_t75" style="width:170.2pt;height:40.2pt" o:ole="">
            <v:imagedata r:id="rId198" o:title=""/>
          </v:shape>
          <o:OLEObject Type="Embed" ProgID="Equation.DSMT4" ShapeID="_x0000_i1109" DrawAspect="Content" ObjectID="_1535315663" r:id="rId199"/>
        </w:object>
      </w:r>
      <w:r>
        <w:tab/>
        <w:t>(a)</w:t>
      </w:r>
    </w:p>
    <w:p w:rsidR="00522DF0" w:rsidRDefault="00522DF0">
      <w:r>
        <w:t>Similarly, the length of the steel pipe after the same change in temperature is given by</w:t>
      </w:r>
    </w:p>
    <w:p w:rsidR="00522DF0" w:rsidRDefault="00522DF0">
      <w:pPr>
        <w:tabs>
          <w:tab w:val="left" w:pos="360"/>
          <w:tab w:val="right" w:pos="9900"/>
        </w:tabs>
      </w:pPr>
      <w:r>
        <w:tab/>
      </w:r>
      <w:r w:rsidRPr="00674F72">
        <w:rPr>
          <w:position w:val="-14"/>
        </w:rPr>
        <w:object w:dxaOrig="3360" w:dyaOrig="800">
          <v:shape id="_x0000_i1110" type="#_x0000_t75" style="width:167.85pt;height:40.2pt" o:ole="">
            <v:imagedata r:id="rId200" o:title=""/>
          </v:shape>
          <o:OLEObject Type="Embed" ProgID="Equation.DSMT4" ShapeID="_x0000_i1110" DrawAspect="Content" ObjectID="_1535315664" r:id="rId201"/>
        </w:object>
      </w:r>
      <w:r>
        <w:tab/>
        <w:t>(b)</w:t>
      </w:r>
    </w:p>
    <w:p w:rsidR="00522DF0" w:rsidRDefault="00522DF0">
      <w:pPr>
        <w:tabs>
          <w:tab w:val="left" w:pos="360"/>
          <w:tab w:val="right" w:pos="10080"/>
        </w:tabs>
      </w:pPr>
      <w:r>
        <w:t>From the problem statement, we are trying to determine the temperature change that will cause the final length of the aluminum pipe to be 15 mm longer than the steel pipe.  This requirement can be expressed as</w:t>
      </w:r>
    </w:p>
    <w:p w:rsidR="00522DF0" w:rsidRDefault="00522DF0">
      <w:pPr>
        <w:tabs>
          <w:tab w:val="left" w:pos="360"/>
          <w:tab w:val="right" w:pos="9900"/>
        </w:tabs>
      </w:pPr>
      <w:r>
        <w:tab/>
      </w:r>
      <w:r w:rsidRPr="00674F72">
        <w:rPr>
          <w:position w:val="-14"/>
        </w:rPr>
        <w:object w:dxaOrig="2600" w:dyaOrig="400">
          <v:shape id="_x0000_i1111" type="#_x0000_t75" style="width:129.95pt;height:20.1pt" o:ole="">
            <v:imagedata r:id="rId202" o:title=""/>
          </v:shape>
          <o:OLEObject Type="Embed" ProgID="Equation.DSMT4" ShapeID="_x0000_i1111" DrawAspect="Content" ObjectID="_1535315665" r:id="rId203"/>
        </w:object>
      </w:r>
      <w:r>
        <w:tab/>
        <w:t>(c)</w:t>
      </w:r>
    </w:p>
    <w:p w:rsidR="00522DF0" w:rsidRDefault="00522DF0">
      <w:pPr>
        <w:tabs>
          <w:tab w:val="left" w:pos="360"/>
          <w:tab w:val="right" w:pos="9900"/>
        </w:tabs>
      </w:pPr>
      <w:r>
        <w:t xml:space="preserve">Substitute </w:t>
      </w:r>
      <w:proofErr w:type="spellStart"/>
      <w:r>
        <w:t>Eqs</w:t>
      </w:r>
      <w:proofErr w:type="spellEnd"/>
      <w:r>
        <w:t>. (a) and (b) into Eq. (c) to obtain the following relationship</w:t>
      </w:r>
    </w:p>
    <w:p w:rsidR="00522DF0" w:rsidRDefault="00522DF0">
      <w:pPr>
        <w:tabs>
          <w:tab w:val="left" w:pos="360"/>
          <w:tab w:val="right" w:pos="9900"/>
        </w:tabs>
      </w:pPr>
      <w:r>
        <w:tab/>
      </w:r>
      <w:r w:rsidRPr="00674F72">
        <w:rPr>
          <w:position w:val="-14"/>
        </w:rPr>
        <w:object w:dxaOrig="5920" w:dyaOrig="400">
          <v:shape id="_x0000_i1112" type="#_x0000_t75" style="width:295.95pt;height:20.1pt" o:ole="">
            <v:imagedata r:id="rId204" o:title=""/>
          </v:shape>
          <o:OLEObject Type="Embed" ProgID="Equation.DSMT4" ShapeID="_x0000_i1112" DrawAspect="Content" ObjectID="_1535315666" r:id="rId205"/>
        </w:object>
      </w:r>
    </w:p>
    <w:p w:rsidR="00522DF0" w:rsidRDefault="00522DF0">
      <w:pPr>
        <w:tabs>
          <w:tab w:val="left" w:pos="360"/>
          <w:tab w:val="right" w:pos="9900"/>
        </w:tabs>
        <w:rPr>
          <w:rFonts w:ascii="Symbol" w:hAnsi="Symbol"/>
        </w:rPr>
      </w:pPr>
      <w:r>
        <w:t xml:space="preserve">Collect the terms with </w:t>
      </w:r>
      <w:r>
        <w:rPr>
          <w:rFonts w:ascii="Symbol" w:hAnsi="Symbol"/>
        </w:rPr>
        <w:t></w:t>
      </w:r>
      <w:r>
        <w:rPr>
          <w:i/>
          <w:iCs/>
        </w:rPr>
        <w:t>T</w:t>
      </w:r>
      <w:r>
        <w:t xml:space="preserve"> on the left-hand side of the equation</w:t>
      </w:r>
    </w:p>
    <w:p w:rsidR="00522DF0" w:rsidRDefault="00522DF0">
      <w:pPr>
        <w:tabs>
          <w:tab w:val="left" w:pos="360"/>
          <w:tab w:val="right" w:pos="9900"/>
        </w:tabs>
      </w:pPr>
      <w:r>
        <w:tab/>
      </w:r>
      <w:r w:rsidRPr="00674F72">
        <w:rPr>
          <w:position w:val="-14"/>
        </w:rPr>
        <w:object w:dxaOrig="5920" w:dyaOrig="400">
          <v:shape id="_x0000_i1113" type="#_x0000_t75" style="width:295.95pt;height:20.1pt" o:ole="">
            <v:imagedata r:id="rId206" o:title=""/>
          </v:shape>
          <o:OLEObject Type="Embed" ProgID="Equation.DSMT4" ShapeID="_x0000_i1113" DrawAspect="Content" ObjectID="_1535315667" r:id="rId207"/>
        </w:object>
      </w:r>
    </w:p>
    <w:p w:rsidR="00522DF0" w:rsidRDefault="00522DF0">
      <w:pPr>
        <w:tabs>
          <w:tab w:val="left" w:pos="360"/>
          <w:tab w:val="right" w:pos="9900"/>
        </w:tabs>
      </w:pPr>
      <w:r>
        <w:t xml:space="preserve">Factor out </w:t>
      </w:r>
      <w:r>
        <w:rPr>
          <w:rFonts w:ascii="Symbol" w:hAnsi="Symbol"/>
        </w:rPr>
        <w:t></w:t>
      </w:r>
      <w:r>
        <w:rPr>
          <w:i/>
          <w:iCs/>
        </w:rPr>
        <w:t>T</w:t>
      </w:r>
      <w:r>
        <w:t xml:space="preserve"> </w:t>
      </w:r>
    </w:p>
    <w:p w:rsidR="00522DF0" w:rsidRDefault="00522DF0">
      <w:pPr>
        <w:tabs>
          <w:tab w:val="left" w:pos="360"/>
          <w:tab w:val="right" w:pos="9900"/>
        </w:tabs>
      </w:pPr>
      <w:r>
        <w:tab/>
      </w:r>
      <w:r w:rsidRPr="00674F72">
        <w:rPr>
          <w:position w:val="-16"/>
        </w:rPr>
        <w:object w:dxaOrig="5880" w:dyaOrig="440">
          <v:shape id="_x0000_i1114" type="#_x0000_t75" style="width:294.55pt;height:21.95pt" o:ole="">
            <v:imagedata r:id="rId208" o:title=""/>
          </v:shape>
          <o:OLEObject Type="Embed" ProgID="Equation.DSMT4" ShapeID="_x0000_i1114" DrawAspect="Content" ObjectID="_1535315668" r:id="rId209"/>
        </w:object>
      </w:r>
    </w:p>
    <w:p w:rsidR="00522DF0" w:rsidRDefault="00522DF0">
      <w:pPr>
        <w:tabs>
          <w:tab w:val="left" w:pos="360"/>
          <w:tab w:val="right" w:pos="9900"/>
        </w:tabs>
      </w:pPr>
      <w:r>
        <w:t xml:space="preserve">and thus, </w:t>
      </w:r>
      <w:r>
        <w:rPr>
          <w:rFonts w:ascii="Symbol" w:hAnsi="Symbol"/>
        </w:rPr>
        <w:t></w:t>
      </w:r>
      <w:r>
        <w:rPr>
          <w:i/>
          <w:iCs/>
        </w:rPr>
        <w:t>T</w:t>
      </w:r>
      <w:r>
        <w:t xml:space="preserve"> can be expressed as</w:t>
      </w:r>
    </w:p>
    <w:p w:rsidR="00522DF0" w:rsidRDefault="00522DF0">
      <w:pPr>
        <w:tabs>
          <w:tab w:val="left" w:pos="360"/>
          <w:tab w:val="right" w:pos="9900"/>
        </w:tabs>
      </w:pPr>
      <w:r>
        <w:tab/>
      </w:r>
      <w:r w:rsidRPr="00674F72">
        <w:rPr>
          <w:position w:val="-34"/>
        </w:rPr>
        <w:object w:dxaOrig="3300" w:dyaOrig="780">
          <v:shape id="_x0000_i1115" type="#_x0000_t75" style="width:165.5pt;height:38.8pt" o:ole="">
            <v:imagedata r:id="rId210" o:title=""/>
          </v:shape>
          <o:OLEObject Type="Embed" ProgID="Equation.DSMT4" ShapeID="_x0000_i1115" DrawAspect="Content" ObjectID="_1535315669" r:id="rId211"/>
        </w:object>
      </w:r>
    </w:p>
    <w:p w:rsidR="00522DF0" w:rsidRDefault="00522DF0">
      <w:pPr>
        <w:tabs>
          <w:tab w:val="left" w:pos="360"/>
          <w:tab w:val="right" w:pos="9900"/>
        </w:tabs>
      </w:pPr>
      <w:r>
        <w:t>Convert all length dimensions to units of millimeters and solve</w:t>
      </w:r>
    </w:p>
    <w:p w:rsidR="00522DF0" w:rsidRDefault="00522DF0">
      <w:pPr>
        <w:tabs>
          <w:tab w:val="left" w:pos="360"/>
          <w:tab w:val="right" w:pos="9900"/>
        </w:tabs>
      </w:pPr>
      <w:r>
        <w:tab/>
      </w:r>
      <w:r w:rsidRPr="00674F72">
        <w:rPr>
          <w:position w:val="-6"/>
        </w:rPr>
        <w:object w:dxaOrig="6380" w:dyaOrig="1640">
          <v:shape id="_x0000_i1116" type="#_x0000_t75" style="width:318.85pt;height:82.3pt" o:ole="">
            <v:imagedata r:id="rId212" o:title=""/>
          </v:shape>
          <o:OLEObject Type="Embed" ProgID="Equation.DSMT4" ShapeID="_x0000_i1116" DrawAspect="Content" ObjectID="_1535315670" r:id="rId213"/>
        </w:object>
      </w:r>
      <w:r>
        <w:tab/>
      </w:r>
    </w:p>
    <w:p w:rsidR="00522DF0" w:rsidRDefault="00522DF0">
      <w:pPr>
        <w:tabs>
          <w:tab w:val="left" w:pos="360"/>
          <w:tab w:val="right" w:pos="9900"/>
        </w:tabs>
      </w:pPr>
    </w:p>
    <w:p w:rsidR="00522DF0" w:rsidRDefault="00522DF0">
      <w:pPr>
        <w:tabs>
          <w:tab w:val="left" w:pos="360"/>
          <w:tab w:val="right" w:pos="9900"/>
        </w:tabs>
      </w:pPr>
      <w:r>
        <w:t>Initially, the pipes were at a temperature of 10°C.  With the temperature change determined above, the temperature at which the aluminum pipe is 15 mm longer than the steel pipe is</w:t>
      </w:r>
    </w:p>
    <w:p w:rsidR="00522DF0" w:rsidRPr="00B4352C" w:rsidRDefault="00522DF0">
      <w:pPr>
        <w:tabs>
          <w:tab w:val="left" w:pos="360"/>
          <w:tab w:val="right" w:pos="9900"/>
        </w:tabs>
        <w:rPr>
          <w:b/>
          <w:bCs/>
          <w:color w:val="FF0000"/>
        </w:rPr>
      </w:pPr>
      <w:r>
        <w:tab/>
      </w:r>
      <w:r w:rsidR="00B4352C" w:rsidRPr="00674F72">
        <w:rPr>
          <w:position w:val="-12"/>
        </w:rPr>
        <w:object w:dxaOrig="4360" w:dyaOrig="400">
          <v:shape id="_x0000_i1117" type="#_x0000_t75" style="width:218.35pt;height:20.1pt" o:ole="">
            <v:imagedata r:id="rId214" o:title=""/>
          </v:shape>
          <o:OLEObject Type="Embed" ProgID="Equation.DSMT4" ShapeID="_x0000_i1117" DrawAspect="Content" ObjectID="_1535315671" r:id="rId215"/>
        </w:object>
      </w:r>
      <w:r>
        <w:tab/>
      </w:r>
      <w:r w:rsidRPr="00B4352C">
        <w:rPr>
          <w:b/>
          <w:bCs/>
          <w:color w:val="FF0000"/>
        </w:rPr>
        <w:t>Ans.</w:t>
      </w:r>
    </w:p>
    <w:p w:rsidR="008E7D46" w:rsidRDefault="008E7D46">
      <w:r>
        <w:br w:type="page"/>
      </w:r>
    </w:p>
    <w:tbl>
      <w:tblPr>
        <w:tblW w:w="10268" w:type="dxa"/>
        <w:tblCellMar>
          <w:left w:w="0" w:type="dxa"/>
          <w:right w:w="0" w:type="dxa"/>
        </w:tblCellMar>
        <w:tblLook w:val="0000" w:firstRow="0" w:lastRow="0" w:firstColumn="0" w:lastColumn="0" w:noHBand="0" w:noVBand="0"/>
      </w:tblPr>
      <w:tblGrid>
        <w:gridCol w:w="6840"/>
        <w:gridCol w:w="3428"/>
      </w:tblGrid>
      <w:tr w:rsidR="00522DF0" w:rsidTr="008E7D46">
        <w:tc>
          <w:tcPr>
            <w:tcW w:w="6840" w:type="dxa"/>
          </w:tcPr>
          <w:p w:rsidR="00522DF0" w:rsidRDefault="008E7D46" w:rsidP="008E7D46">
            <w:r w:rsidRPr="00D61F3D">
              <w:rPr>
                <w:b/>
                <w:bCs/>
              </w:rPr>
              <w:lastRenderedPageBreak/>
              <w:t xml:space="preserve">P2.21 </w:t>
            </w:r>
            <w:r w:rsidRPr="00D61F3D">
              <w:rPr>
                <w:bCs/>
              </w:rPr>
              <w:t xml:space="preserve">The </w:t>
            </w:r>
            <w:r>
              <w:t xml:space="preserve">simple mechanism shown in Figure P2.21 can be calibrated to measure temperature change.  Use dimensions of </w:t>
            </w:r>
            <w:r>
              <w:rPr>
                <w:i/>
              </w:rPr>
              <w:t>a</w:t>
            </w:r>
            <w:r>
              <w:t xml:space="preserve"> = 25 mm, </w:t>
            </w:r>
            <w:r>
              <w:rPr>
                <w:i/>
              </w:rPr>
              <w:t>b</w:t>
            </w:r>
            <w:r>
              <w:t xml:space="preserve"> = 90 mm, and </w:t>
            </w:r>
            <w:r>
              <w:rPr>
                <w:i/>
              </w:rPr>
              <w:t>L</w:t>
            </w:r>
            <w:r>
              <w:rPr>
                <w:vertAlign w:val="subscript"/>
              </w:rPr>
              <w:t>1</w:t>
            </w:r>
            <w:r>
              <w:t xml:space="preserve"> = 180 mm.  T</w:t>
            </w:r>
            <w:r w:rsidRPr="00D61F3D">
              <w:t xml:space="preserve">he coefficient of thermal expansion </w:t>
            </w:r>
            <w:r>
              <w:t xml:space="preserve">for member (1) is </w:t>
            </w:r>
            <w:r w:rsidRPr="00D61F3D">
              <w:t>2</w:t>
            </w:r>
            <w:r>
              <w:t>3</w:t>
            </w:r>
            <w:r w:rsidRPr="00D61F3D">
              <w:t>.</w:t>
            </w:r>
            <w:r>
              <w:t>0</w:t>
            </w:r>
            <w:r w:rsidRPr="00D61F3D">
              <w:t>×10</w:t>
            </w:r>
            <w:r>
              <w:rPr>
                <w:vertAlign w:val="superscript"/>
              </w:rPr>
              <w:t>–</w:t>
            </w:r>
            <w:r w:rsidRPr="00D61F3D">
              <w:rPr>
                <w:vertAlign w:val="superscript"/>
              </w:rPr>
              <w:t>6</w:t>
            </w:r>
            <w:r w:rsidRPr="00D61F3D">
              <w:t>/°</w:t>
            </w:r>
            <w:r>
              <w:t>C</w:t>
            </w:r>
            <w:r w:rsidRPr="00D61F3D">
              <w:t xml:space="preserve">.  Determine the </w:t>
            </w:r>
            <w:r>
              <w:t xml:space="preserve">horizontal displacement </w:t>
            </w:r>
            <w:r w:rsidR="00340A37">
              <w:t xml:space="preserve">of </w:t>
            </w:r>
            <w:bookmarkStart w:id="1" w:name="_GoBack"/>
            <w:bookmarkEnd w:id="1"/>
            <w:r w:rsidRPr="00D61F3D">
              <w:t>pointer</w:t>
            </w:r>
            <w:r>
              <w:t xml:space="preserve"> tip </w:t>
            </w:r>
            <w:r>
              <w:rPr>
                <w:i/>
              </w:rPr>
              <w:t>D</w:t>
            </w:r>
            <w:r>
              <w:t xml:space="preserve"> of the mechanism shown in</w:t>
            </w:r>
            <w:r w:rsidRPr="00D61F3D">
              <w:t xml:space="preserve"> response to a temperature increase of </w:t>
            </w:r>
            <w:r>
              <w:t>35</w:t>
            </w:r>
            <w:r w:rsidRPr="00D61F3D">
              <w:t>°</w:t>
            </w:r>
            <w:r>
              <w:t>C</w:t>
            </w:r>
            <w:r w:rsidRPr="00D61F3D">
              <w:t xml:space="preserve">.  </w:t>
            </w:r>
            <w:r>
              <w:t xml:space="preserve">Assume that pointer </w:t>
            </w:r>
            <w:r>
              <w:rPr>
                <w:i/>
              </w:rPr>
              <w:t>BCD</w:t>
            </w:r>
            <w:r>
              <w:t xml:space="preserve"> is not affected significantly by temperature change.</w:t>
            </w:r>
          </w:p>
        </w:tc>
        <w:tc>
          <w:tcPr>
            <w:tcW w:w="3428" w:type="dxa"/>
            <w:vAlign w:val="center"/>
          </w:tcPr>
          <w:p w:rsidR="00522DF0" w:rsidRDefault="008E7D46" w:rsidP="008E7D46">
            <w:pPr>
              <w:jc w:val="center"/>
            </w:pPr>
            <w:r>
              <w:rPr>
                <w:noProof/>
              </w:rPr>
              <w:drawing>
                <wp:inline distT="0" distB="0" distL="0" distR="0">
                  <wp:extent cx="1901952" cy="1563624"/>
                  <wp:effectExtent l="0" t="0" r="317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02.021 complete.png"/>
                          <pic:cNvPicPr/>
                        </pic:nvPicPr>
                        <pic:blipFill>
                          <a:blip r:embed="rId216" cstate="print">
                            <a:extLst>
                              <a:ext uri="{28A0092B-C50C-407E-A947-70E740481C1C}">
                                <a14:useLocalDpi xmlns:a14="http://schemas.microsoft.com/office/drawing/2010/main" val="0"/>
                              </a:ext>
                            </a:extLst>
                          </a:blip>
                          <a:stretch>
                            <a:fillRect/>
                          </a:stretch>
                        </pic:blipFill>
                        <pic:spPr>
                          <a:xfrm>
                            <a:off x="0" y="0"/>
                            <a:ext cx="1901952" cy="1563624"/>
                          </a:xfrm>
                          <a:prstGeom prst="rect">
                            <a:avLst/>
                          </a:prstGeom>
                        </pic:spPr>
                      </pic:pic>
                    </a:graphicData>
                  </a:graphic>
                </wp:inline>
              </w:drawing>
            </w:r>
          </w:p>
        </w:tc>
      </w:tr>
      <w:tr w:rsidR="00522DF0" w:rsidTr="008E7D46">
        <w:tc>
          <w:tcPr>
            <w:tcW w:w="6840" w:type="dxa"/>
          </w:tcPr>
          <w:p w:rsidR="00522DF0" w:rsidRDefault="00522DF0"/>
        </w:tc>
        <w:tc>
          <w:tcPr>
            <w:tcW w:w="3428" w:type="dxa"/>
          </w:tcPr>
          <w:p w:rsidR="00522DF0" w:rsidRDefault="00B0263B" w:rsidP="00D72292">
            <w:pPr>
              <w:jc w:val="center"/>
            </w:pPr>
            <w:r>
              <w:t>FIGURE P2</w:t>
            </w:r>
            <w:r w:rsidR="00522DF0">
              <w:t>.</w:t>
            </w:r>
            <w:r w:rsidR="00D72292">
              <w:t>21</w:t>
            </w:r>
          </w:p>
        </w:tc>
      </w:tr>
    </w:tbl>
    <w:p w:rsidR="00522DF0" w:rsidRDefault="00522DF0">
      <w:pPr>
        <w:pStyle w:val="Heading3"/>
      </w:pPr>
      <w:r>
        <w:t>Solution</w:t>
      </w:r>
    </w:p>
    <w:p w:rsidR="00522DF0" w:rsidRDefault="00522DF0">
      <w:r>
        <w:t xml:space="preserve">In response to the </w:t>
      </w:r>
      <w:r w:rsidR="00170508">
        <w:t>35</w:t>
      </w:r>
      <w:r>
        <w:t>°</w:t>
      </w:r>
      <w:r w:rsidR="00170508">
        <w:t>C</w:t>
      </w:r>
      <w:r>
        <w:t xml:space="preserve"> temperature increase, </w:t>
      </w:r>
      <w:r w:rsidR="00170508">
        <w:t xml:space="preserve">member (1) </w:t>
      </w:r>
      <w:r>
        <w:t>elongate</w:t>
      </w:r>
      <w:r w:rsidR="00170508">
        <w:t>s</w:t>
      </w:r>
      <w:r>
        <w:t xml:space="preserve"> by the amount</w:t>
      </w:r>
    </w:p>
    <w:p w:rsidR="00522DF0" w:rsidRDefault="00522DF0">
      <w:pPr>
        <w:tabs>
          <w:tab w:val="left" w:pos="360"/>
          <w:tab w:val="right" w:pos="10080"/>
        </w:tabs>
      </w:pPr>
      <w:r>
        <w:tab/>
      </w:r>
      <w:r w:rsidR="00170508" w:rsidRPr="00170508">
        <w:rPr>
          <w:position w:val="-16"/>
        </w:rPr>
        <w:object w:dxaOrig="5960" w:dyaOrig="440">
          <v:shape id="_x0000_i1118" type="#_x0000_t75" style="width:297.8pt;height:21.95pt" o:ole="">
            <v:imagedata r:id="rId217" o:title=""/>
          </v:shape>
          <o:OLEObject Type="Embed" ProgID="Equation.DSMT4" ShapeID="_x0000_i1118" DrawAspect="Content" ObjectID="_1535315672" r:id="rId218"/>
        </w:object>
      </w:r>
    </w:p>
    <w:p w:rsidR="00522DF0" w:rsidRDefault="00170508">
      <w:pPr>
        <w:tabs>
          <w:tab w:val="left" w:pos="360"/>
          <w:tab w:val="right" w:pos="10080"/>
        </w:tabs>
      </w:pPr>
      <w:r>
        <w:t xml:space="preserve">The horizontal displacement of joint </w:t>
      </w:r>
      <w:r>
        <w:rPr>
          <w:i/>
        </w:rPr>
        <w:t>B</w:t>
      </w:r>
      <w:r>
        <w:t xml:space="preserve"> is equal to the deformation of member (1):</w:t>
      </w:r>
    </w:p>
    <w:p w:rsidR="00170508" w:rsidRDefault="00170508">
      <w:pPr>
        <w:tabs>
          <w:tab w:val="left" w:pos="360"/>
          <w:tab w:val="right" w:pos="10080"/>
        </w:tabs>
      </w:pPr>
      <w:r>
        <w:tab/>
      </w:r>
      <w:r w:rsidRPr="00170508">
        <w:rPr>
          <w:position w:val="-12"/>
        </w:rPr>
        <w:object w:dxaOrig="2079" w:dyaOrig="360">
          <v:shape id="_x0000_i1119" type="#_x0000_t75" style="width:103.8pt;height:18.25pt" o:ole="">
            <v:imagedata r:id="rId219" o:title=""/>
          </v:shape>
          <o:OLEObject Type="Embed" ProgID="Equation.DSMT4" ShapeID="_x0000_i1119" DrawAspect="Content" ObjectID="_1535315673" r:id="rId220"/>
        </w:object>
      </w:r>
      <w:r>
        <w:t xml:space="preserve"> </w:t>
      </w:r>
    </w:p>
    <w:p w:rsidR="00170508" w:rsidRPr="00170508" w:rsidRDefault="00170508">
      <w:pPr>
        <w:tabs>
          <w:tab w:val="left" w:pos="360"/>
          <w:tab w:val="right" w:pos="10080"/>
        </w:tabs>
      </w:pPr>
    </w:p>
    <w:p w:rsidR="00522DF0" w:rsidRDefault="00170508">
      <w:pPr>
        <w:tabs>
          <w:tab w:val="left" w:pos="360"/>
          <w:tab w:val="right" w:pos="10080"/>
        </w:tabs>
      </w:pPr>
      <w:r>
        <w:t>T</w:t>
      </w:r>
      <w:r w:rsidR="00522DF0">
        <w:t>he scale reading can be determined from similar triangles</w:t>
      </w:r>
    </w:p>
    <w:p w:rsidR="00522DF0" w:rsidRPr="00597ED3" w:rsidRDefault="00522DF0">
      <w:pPr>
        <w:tabs>
          <w:tab w:val="left" w:pos="360"/>
          <w:tab w:val="right" w:pos="10080"/>
        </w:tabs>
        <w:rPr>
          <w:b/>
          <w:bCs/>
          <w:color w:val="FF0000"/>
        </w:rPr>
      </w:pPr>
      <w:r>
        <w:tab/>
      </w:r>
      <w:r w:rsidR="00170508" w:rsidRPr="00674F72">
        <w:rPr>
          <w:position w:val="-24"/>
        </w:rPr>
        <w:object w:dxaOrig="5480" w:dyaOrig="1280">
          <v:shape id="_x0000_i1120" type="#_x0000_t75" style="width:274.45pt;height:63.6pt" o:ole="">
            <v:imagedata r:id="rId221" o:title=""/>
          </v:shape>
          <o:OLEObject Type="Embed" ProgID="Equation.DSMT4" ShapeID="_x0000_i1120" DrawAspect="Content" ObjectID="_1535315674" r:id="rId222"/>
        </w:object>
      </w:r>
      <w:r>
        <w:tab/>
      </w:r>
      <w:r w:rsidRPr="00597ED3">
        <w:rPr>
          <w:b/>
          <w:bCs/>
          <w:color w:val="FF0000"/>
        </w:rPr>
        <w:t>Ans.</w:t>
      </w:r>
    </w:p>
    <w:p w:rsidR="00522DF0" w:rsidRDefault="00522DF0"/>
    <w:p w:rsidR="00522DF0" w:rsidRDefault="00522DF0">
      <w:pPr>
        <w:sectPr w:rsidR="00522DF0" w:rsidSect="00194062">
          <w:headerReference w:type="default" r:id="rId223"/>
          <w:footerReference w:type="default" r:id="rId224"/>
          <w:pgSz w:w="12240" w:h="15840" w:code="1"/>
          <w:pgMar w:top="720" w:right="1080" w:bottom="720" w:left="1080" w:header="432" w:footer="360" w:gutter="0"/>
          <w:cols w:space="720"/>
          <w:docGrid w:linePitch="360"/>
        </w:sectPr>
      </w:pPr>
    </w:p>
    <w:tbl>
      <w:tblPr>
        <w:tblW w:w="10080" w:type="dxa"/>
        <w:tblLayout w:type="fixed"/>
        <w:tblCellMar>
          <w:left w:w="0" w:type="dxa"/>
          <w:right w:w="0" w:type="dxa"/>
        </w:tblCellMar>
        <w:tblLook w:val="0000" w:firstRow="0" w:lastRow="0" w:firstColumn="0" w:lastColumn="0" w:noHBand="0" w:noVBand="0"/>
      </w:tblPr>
      <w:tblGrid>
        <w:gridCol w:w="10080"/>
      </w:tblGrid>
      <w:tr w:rsidR="00696FD2" w:rsidRPr="00992377" w:rsidTr="00696FD2">
        <w:tc>
          <w:tcPr>
            <w:tcW w:w="10080" w:type="dxa"/>
            <w:vAlign w:val="center"/>
          </w:tcPr>
          <w:p w:rsidR="00696FD2" w:rsidRPr="00992377" w:rsidRDefault="00696FD2" w:rsidP="00DD21EE">
            <w:pPr>
              <w:rPr>
                <w:bCs/>
              </w:rPr>
            </w:pPr>
            <w:r w:rsidRPr="00992377">
              <w:rPr>
                <w:b/>
                <w:bCs/>
              </w:rPr>
              <w:lastRenderedPageBreak/>
              <w:t>P2.22</w:t>
            </w:r>
            <w:r w:rsidRPr="00992377">
              <w:rPr>
                <w:bCs/>
              </w:rPr>
              <w:t xml:space="preserve">  For the assembly shown in F</w:t>
            </w:r>
            <w:r>
              <w:rPr>
                <w:bCs/>
              </w:rPr>
              <w:t>igure P2.22</w:t>
            </w:r>
            <w:r w:rsidRPr="00992377">
              <w:rPr>
                <w:bCs/>
              </w:rPr>
              <w:t xml:space="preserve">, </w:t>
            </w:r>
            <w:r>
              <w:rPr>
                <w:bCs/>
              </w:rPr>
              <w:t xml:space="preserve">high-density polyethylene </w:t>
            </w:r>
            <w:r w:rsidRPr="00992377">
              <w:rPr>
                <w:bCs/>
              </w:rPr>
              <w:t xml:space="preserve">bars (1) and (2) each have </w:t>
            </w:r>
            <w:r w:rsidRPr="00992377">
              <w:t xml:space="preserve">coefficients of thermal expansion of </w:t>
            </w:r>
            <w:r w:rsidRPr="00992377">
              <w:rPr>
                <w:rFonts w:ascii="Symbol" w:hAnsi="Symbol"/>
                <w:i/>
              </w:rPr>
              <w:t></w:t>
            </w:r>
            <w:r>
              <w:t xml:space="preserve"> = 88</w:t>
            </w:r>
            <w:r w:rsidRPr="00992377">
              <w:t>×10</w:t>
            </w:r>
            <w:r>
              <w:rPr>
                <w:vertAlign w:val="superscript"/>
              </w:rPr>
              <w:t>–</w:t>
            </w:r>
            <w:r w:rsidRPr="00992377">
              <w:rPr>
                <w:vertAlign w:val="superscript"/>
              </w:rPr>
              <w:t>6</w:t>
            </w:r>
            <w:r w:rsidRPr="00992377">
              <w:t xml:space="preserve">/°F.  If the temperature of the assembly is </w:t>
            </w:r>
            <w:r>
              <w:t>de</w:t>
            </w:r>
            <w:r w:rsidRPr="00992377">
              <w:t xml:space="preserve">creased by </w:t>
            </w:r>
            <w:r>
              <w:t>5</w:t>
            </w:r>
            <w:r w:rsidRPr="00992377">
              <w:t xml:space="preserve">0°F from its initial temperature, determine the resulting displacement of pin </w:t>
            </w:r>
            <w:r w:rsidRPr="00992377">
              <w:rPr>
                <w:i/>
              </w:rPr>
              <w:t>B</w:t>
            </w:r>
            <w:r w:rsidRPr="00992377">
              <w:t xml:space="preserve">.  Assume </w:t>
            </w:r>
            <w:r>
              <w:rPr>
                <w:i/>
              </w:rPr>
              <w:t>b</w:t>
            </w:r>
            <w:r>
              <w:t xml:space="preserve"> = 32</w:t>
            </w:r>
            <w:r w:rsidRPr="00992377">
              <w:t xml:space="preserve"> in. and </w:t>
            </w:r>
            <w:r w:rsidRPr="00992377">
              <w:rPr>
                <w:rFonts w:ascii="Symbol" w:hAnsi="Symbol"/>
                <w:i/>
              </w:rPr>
              <w:t></w:t>
            </w:r>
            <w:r w:rsidRPr="00992377">
              <w:t xml:space="preserve"> = 55°.</w:t>
            </w:r>
          </w:p>
        </w:tc>
      </w:tr>
      <w:tr w:rsidR="00696FD2" w:rsidRPr="00F95B71" w:rsidTr="00696FD2">
        <w:trPr>
          <w:trHeight w:val="2880"/>
        </w:trPr>
        <w:tc>
          <w:tcPr>
            <w:tcW w:w="10080" w:type="dxa"/>
            <w:vAlign w:val="center"/>
          </w:tcPr>
          <w:p w:rsidR="00696FD2" w:rsidRPr="00F95B71" w:rsidRDefault="00696FD2" w:rsidP="00696FD2">
            <w:pPr>
              <w:jc w:val="center"/>
              <w:rPr>
                <w:b/>
                <w:bCs/>
              </w:rPr>
            </w:pPr>
            <w:r w:rsidRPr="00F95B71">
              <w:rPr>
                <w:noProof/>
              </w:rPr>
              <w:drawing>
                <wp:inline distT="0" distB="0" distL="0" distR="0" wp14:anchorId="00ECBEB2" wp14:editId="155C7534">
                  <wp:extent cx="1362456" cy="1664208"/>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02.022 complete.png"/>
                          <pic:cNvPicPr/>
                        </pic:nvPicPr>
                        <pic:blipFill>
                          <a:blip r:embed="rId225" cstate="print">
                            <a:extLst>
                              <a:ext uri="{28A0092B-C50C-407E-A947-70E740481C1C}">
                                <a14:useLocalDpi xmlns:a14="http://schemas.microsoft.com/office/drawing/2010/main" val="0"/>
                              </a:ext>
                            </a:extLst>
                          </a:blip>
                          <a:stretch>
                            <a:fillRect/>
                          </a:stretch>
                        </pic:blipFill>
                        <pic:spPr>
                          <a:xfrm>
                            <a:off x="0" y="0"/>
                            <a:ext cx="1362456" cy="1664208"/>
                          </a:xfrm>
                          <a:prstGeom prst="rect">
                            <a:avLst/>
                          </a:prstGeom>
                        </pic:spPr>
                      </pic:pic>
                    </a:graphicData>
                  </a:graphic>
                </wp:inline>
              </w:drawing>
            </w:r>
            <w:r w:rsidRPr="00F95B71">
              <w:t xml:space="preserve">FIGURE </w:t>
            </w:r>
            <w:r w:rsidRPr="00F95B71">
              <w:rPr>
                <w:bCs/>
              </w:rPr>
              <w:t>P2.22</w:t>
            </w:r>
          </w:p>
        </w:tc>
      </w:tr>
    </w:tbl>
    <w:p w:rsidR="00522DF0" w:rsidRDefault="00522DF0">
      <w:pPr>
        <w:pStyle w:val="Heading3"/>
      </w:pPr>
      <w:r>
        <w:t>Solution</w:t>
      </w:r>
    </w:p>
    <w:tbl>
      <w:tblPr>
        <w:tblW w:w="0" w:type="auto"/>
        <w:tblLook w:val="0000" w:firstRow="0" w:lastRow="0" w:firstColumn="0" w:lastColumn="0" w:noHBand="0" w:noVBand="0"/>
      </w:tblPr>
      <w:tblGrid>
        <w:gridCol w:w="7460"/>
        <w:gridCol w:w="2620"/>
      </w:tblGrid>
      <w:tr w:rsidR="00522DF0" w:rsidTr="00DD21EE">
        <w:tc>
          <w:tcPr>
            <w:tcW w:w="7460" w:type="dxa"/>
          </w:tcPr>
          <w:p w:rsidR="00522DF0" w:rsidRDefault="00DD21EE" w:rsidP="00DD21EE">
            <w:pPr>
              <w:tabs>
                <w:tab w:val="left" w:pos="360"/>
                <w:tab w:val="right" w:pos="10080"/>
              </w:tabs>
            </w:pPr>
            <w:r>
              <w:t xml:space="preserve">First, we will determine the initial length of member (1).  Find the dimension </w:t>
            </w:r>
            <w:r>
              <w:rPr>
                <w:i/>
              </w:rPr>
              <w:t>a</w:t>
            </w:r>
            <w:r>
              <w:t>, which is shown in the figure to the right.</w:t>
            </w:r>
          </w:p>
          <w:p w:rsidR="00DD21EE" w:rsidRDefault="00DD21EE" w:rsidP="00DD21EE">
            <w:pPr>
              <w:tabs>
                <w:tab w:val="left" w:pos="360"/>
                <w:tab w:val="right" w:pos="10080"/>
              </w:tabs>
            </w:pPr>
            <w:r>
              <w:tab/>
            </w:r>
            <w:r w:rsidRPr="00DD21EE">
              <w:rPr>
                <w:position w:val="-24"/>
              </w:rPr>
              <w:object w:dxaOrig="5000" w:dyaOrig="620">
                <v:shape id="_x0000_i1121" type="#_x0000_t75" style="width:249.65pt;height:31.3pt" o:ole="">
                  <v:imagedata r:id="rId226" o:title=""/>
                </v:shape>
                <o:OLEObject Type="Embed" ProgID="Equation.DSMT4" ShapeID="_x0000_i1121" DrawAspect="Content" ObjectID="_1535315675" r:id="rId227"/>
              </w:object>
            </w:r>
            <w:r>
              <w:t xml:space="preserve"> </w:t>
            </w:r>
          </w:p>
          <w:p w:rsidR="00DD21EE" w:rsidRDefault="00DD21EE" w:rsidP="00DD21EE">
            <w:pPr>
              <w:tabs>
                <w:tab w:val="left" w:pos="360"/>
                <w:tab w:val="right" w:pos="10080"/>
              </w:tabs>
            </w:pPr>
            <w:r>
              <w:t>The initial length of member (1) can be found from the Pythagorean theorem:</w:t>
            </w:r>
          </w:p>
          <w:p w:rsidR="00DD21EE" w:rsidRDefault="00DD21EE" w:rsidP="00DD21EE">
            <w:pPr>
              <w:tabs>
                <w:tab w:val="left" w:pos="360"/>
                <w:tab w:val="right" w:pos="10080"/>
              </w:tabs>
            </w:pPr>
            <w:r>
              <w:tab/>
            </w:r>
            <w:r w:rsidRPr="00DD21EE">
              <w:rPr>
                <w:position w:val="-16"/>
              </w:rPr>
              <w:object w:dxaOrig="5780" w:dyaOrig="520">
                <v:shape id="_x0000_i1122" type="#_x0000_t75" style="width:288.95pt;height:25.7pt" o:ole="">
                  <v:imagedata r:id="rId228" o:title=""/>
                </v:shape>
                <o:OLEObject Type="Embed" ProgID="Equation.DSMT4" ShapeID="_x0000_i1122" DrawAspect="Content" ObjectID="_1535315676" r:id="rId229"/>
              </w:object>
            </w:r>
            <w:r>
              <w:t xml:space="preserve">  </w:t>
            </w:r>
          </w:p>
        </w:tc>
        <w:tc>
          <w:tcPr>
            <w:tcW w:w="2620" w:type="dxa"/>
          </w:tcPr>
          <w:p w:rsidR="00522DF0" w:rsidRDefault="00DD21EE">
            <w:pPr>
              <w:tabs>
                <w:tab w:val="left" w:pos="360"/>
                <w:tab w:val="right" w:pos="10080"/>
              </w:tabs>
            </w:pPr>
            <w:r>
              <w:rPr>
                <w:noProof/>
              </w:rPr>
              <w:drawing>
                <wp:inline distT="0" distB="0" distL="0" distR="0">
                  <wp:extent cx="1527048" cy="1516516"/>
                  <wp:effectExtent l="0" t="0" r="0" b="762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02.022 deflect.png"/>
                          <pic:cNvPicPr/>
                        </pic:nvPicPr>
                        <pic:blipFill>
                          <a:blip r:embed="rId230" cstate="print">
                            <a:extLst>
                              <a:ext uri="{28A0092B-C50C-407E-A947-70E740481C1C}">
                                <a14:useLocalDpi xmlns:a14="http://schemas.microsoft.com/office/drawing/2010/main" val="0"/>
                              </a:ext>
                            </a:extLst>
                          </a:blip>
                          <a:stretch>
                            <a:fillRect/>
                          </a:stretch>
                        </pic:blipFill>
                        <pic:spPr>
                          <a:xfrm>
                            <a:off x="0" y="0"/>
                            <a:ext cx="1527048" cy="1516516"/>
                          </a:xfrm>
                          <a:prstGeom prst="rect">
                            <a:avLst/>
                          </a:prstGeom>
                        </pic:spPr>
                      </pic:pic>
                    </a:graphicData>
                  </a:graphic>
                </wp:inline>
              </w:drawing>
            </w:r>
          </w:p>
        </w:tc>
      </w:tr>
    </w:tbl>
    <w:p w:rsidR="00DD21EE" w:rsidRDefault="00DD21EE" w:rsidP="00DD21EE">
      <w:r>
        <w:t>In response to the 50°F temperature decrease, member (1) contracts by</w:t>
      </w:r>
    </w:p>
    <w:p w:rsidR="00DD21EE" w:rsidRDefault="00DD21EE" w:rsidP="00DD21EE">
      <w:pPr>
        <w:tabs>
          <w:tab w:val="left" w:pos="360"/>
          <w:tab w:val="right" w:pos="10080"/>
        </w:tabs>
      </w:pPr>
      <w:r>
        <w:tab/>
      </w:r>
      <w:r w:rsidRPr="00DD21EE">
        <w:rPr>
          <w:position w:val="-16"/>
        </w:rPr>
        <w:object w:dxaOrig="6380" w:dyaOrig="440">
          <v:shape id="_x0000_i1123" type="#_x0000_t75" style="width:318.85pt;height:21.95pt" o:ole="">
            <v:imagedata r:id="rId231" o:title=""/>
          </v:shape>
          <o:OLEObject Type="Embed" ProgID="Equation.DSMT4" ShapeID="_x0000_i1123" DrawAspect="Content" ObjectID="_1535315677" r:id="rId232"/>
        </w:object>
      </w:r>
    </w:p>
    <w:p w:rsidR="00F11334" w:rsidRDefault="00F11334" w:rsidP="00DD21EE">
      <w:pPr>
        <w:tabs>
          <w:tab w:val="left" w:pos="360"/>
          <w:tab w:val="right" w:pos="10080"/>
        </w:tabs>
      </w:pPr>
      <w:r>
        <w:t>Therefore, the length of member (1) after the temperature decrease is:</w:t>
      </w:r>
    </w:p>
    <w:p w:rsidR="00F11334" w:rsidRDefault="00F11334" w:rsidP="00DD21EE">
      <w:pPr>
        <w:tabs>
          <w:tab w:val="left" w:pos="360"/>
          <w:tab w:val="right" w:pos="10080"/>
        </w:tabs>
      </w:pPr>
      <w:r>
        <w:tab/>
      </w:r>
      <w:r w:rsidRPr="00F11334">
        <w:rPr>
          <w:position w:val="-14"/>
        </w:rPr>
        <w:object w:dxaOrig="5700" w:dyaOrig="460">
          <v:shape id="_x0000_i1124" type="#_x0000_t75" style="width:284.25pt;height:22.9pt" o:ole="">
            <v:imagedata r:id="rId233" o:title=""/>
          </v:shape>
          <o:OLEObject Type="Embed" ProgID="Equation.DSMT4" ShapeID="_x0000_i1124" DrawAspect="Content" ObjectID="_1535315678" r:id="rId234"/>
        </w:object>
      </w:r>
      <w:r>
        <w:t xml:space="preserve"> </w:t>
      </w:r>
    </w:p>
    <w:p w:rsidR="00DD21EE" w:rsidRDefault="00F11334" w:rsidP="00DD21EE">
      <w:pPr>
        <w:tabs>
          <w:tab w:val="left" w:pos="360"/>
          <w:tab w:val="right" w:pos="10080"/>
        </w:tabs>
      </w:pPr>
      <w:r>
        <w:t xml:space="preserve">By symmetry, the dimension </w:t>
      </w:r>
      <w:r>
        <w:rPr>
          <w:i/>
        </w:rPr>
        <w:t>a</w:t>
      </w:r>
      <w:r>
        <w:t xml:space="preserve"> must remain unchanged.  The dimension </w:t>
      </w:r>
      <w:r>
        <w:rPr>
          <w:i/>
        </w:rPr>
        <w:t>b</w:t>
      </w:r>
      <w:r>
        <w:t>′ is t</w:t>
      </w:r>
      <w:r w:rsidR="00DD21EE">
        <w:t>hus</w:t>
      </w:r>
    </w:p>
    <w:p w:rsidR="00F11334" w:rsidRDefault="00F11334" w:rsidP="00DD21EE">
      <w:pPr>
        <w:tabs>
          <w:tab w:val="left" w:pos="360"/>
          <w:tab w:val="right" w:pos="10080"/>
        </w:tabs>
      </w:pPr>
      <w:r>
        <w:tab/>
      </w:r>
      <w:r w:rsidRPr="00F11334">
        <w:rPr>
          <w:position w:val="-52"/>
        </w:rPr>
        <w:object w:dxaOrig="7100" w:dyaOrig="1160">
          <v:shape id="_x0000_i1125" type="#_x0000_t75" style="width:354.85pt;height:57.95pt" o:ole="">
            <v:imagedata r:id="rId235" o:title=""/>
          </v:shape>
          <o:OLEObject Type="Embed" ProgID="Equation.DSMT4" ShapeID="_x0000_i1125" DrawAspect="Content" ObjectID="_1535315679" r:id="rId236"/>
        </w:object>
      </w:r>
      <w:r>
        <w:t xml:space="preserve"> </w:t>
      </w:r>
    </w:p>
    <w:p w:rsidR="00B512DE" w:rsidRDefault="00B512DE" w:rsidP="00DD21EE">
      <w:pPr>
        <w:tabs>
          <w:tab w:val="left" w:pos="360"/>
          <w:tab w:val="right" w:pos="10080"/>
        </w:tabs>
      </w:pPr>
    </w:p>
    <w:p w:rsidR="00B512DE" w:rsidRDefault="00B512DE" w:rsidP="00DD21EE">
      <w:pPr>
        <w:tabs>
          <w:tab w:val="left" w:pos="360"/>
          <w:tab w:val="right" w:pos="10080"/>
        </w:tabs>
      </w:pPr>
      <w:r>
        <w:t xml:space="preserve">The displacement of joint </w:t>
      </w:r>
      <w:r>
        <w:rPr>
          <w:i/>
        </w:rPr>
        <w:t>B</w:t>
      </w:r>
      <w:r>
        <w:t xml:space="preserve"> from its original position </w:t>
      </w:r>
      <w:r>
        <w:rPr>
          <w:i/>
        </w:rPr>
        <w:t>B</w:t>
      </w:r>
      <w:r>
        <w:t xml:space="preserve"> to its deflected position </w:t>
      </w:r>
      <w:r>
        <w:rPr>
          <w:i/>
        </w:rPr>
        <w:t>B</w:t>
      </w:r>
      <w:r>
        <w:t>′ is</w:t>
      </w:r>
    </w:p>
    <w:p w:rsidR="00522DF0" w:rsidRPr="00FF14E5" w:rsidRDefault="00DD21EE">
      <w:pPr>
        <w:tabs>
          <w:tab w:val="left" w:pos="360"/>
          <w:tab w:val="right" w:pos="10080"/>
        </w:tabs>
        <w:rPr>
          <w:b/>
          <w:bCs/>
          <w:color w:val="FF0000"/>
        </w:rPr>
      </w:pPr>
      <w:r>
        <w:tab/>
      </w:r>
      <w:r w:rsidR="00B512DE" w:rsidRPr="00674F72">
        <w:rPr>
          <w:position w:val="-12"/>
        </w:rPr>
        <w:object w:dxaOrig="4459" w:dyaOrig="400">
          <v:shape id="_x0000_i1126" type="#_x0000_t75" style="width:223pt;height:20.1pt" o:ole="">
            <v:imagedata r:id="rId237" o:title=""/>
          </v:shape>
          <o:OLEObject Type="Embed" ProgID="Equation.DSMT4" ShapeID="_x0000_i1126" DrawAspect="Content" ObjectID="_1535315680" r:id="rId238"/>
        </w:object>
      </w:r>
      <w:r w:rsidR="00522DF0">
        <w:tab/>
      </w:r>
      <w:r w:rsidR="00522DF0" w:rsidRPr="00FF14E5">
        <w:rPr>
          <w:b/>
          <w:bCs/>
          <w:color w:val="FF0000"/>
        </w:rPr>
        <w:t>Ans.</w:t>
      </w:r>
    </w:p>
    <w:sectPr w:rsidR="00522DF0" w:rsidRPr="00FF14E5" w:rsidSect="00194062">
      <w:pgSz w:w="12240" w:h="15840" w:code="1"/>
      <w:pgMar w:top="720" w:right="1080" w:bottom="720" w:left="1080" w:header="432" w:footer="36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2439F" w:rsidRDefault="00A2439F">
      <w:r>
        <w:separator/>
      </w:r>
    </w:p>
  </w:endnote>
  <w:endnote w:type="continuationSeparator" w:id="0">
    <w:p w:rsidR="00A2439F" w:rsidRDefault="00A243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E2FA4" w:rsidRDefault="00BE2FA4">
    <w:pPr>
      <w:rPr>
        <w:sz w:val="18"/>
      </w:rPr>
    </w:pPr>
    <w:r>
      <w:rPr>
        <w:sz w:val="18"/>
      </w:rPr>
      <w:t xml:space="preserve">Excerpts from this work may be reproduced by instructors for distribution on a not-for-profit basis for testing or instructional purposes only to students enrolled in courses for which the textbook has been adopted.  </w:t>
    </w:r>
    <w:r>
      <w:rPr>
        <w:i/>
        <w:iCs/>
        <w:sz w:val="18"/>
      </w:rPr>
      <w:t xml:space="preserve">Any other reproduction or translation of this work beyond that permitted by Sections 107 or 108 of the 1976 </w:t>
    </w:r>
    <w:smartTag w:uri="urn:schemas-microsoft-com:office:smarttags" w:element="country-region">
      <w:smartTag w:uri="urn:schemas-microsoft-com:office:smarttags" w:element="place">
        <w:r>
          <w:rPr>
            <w:i/>
            <w:iCs/>
            <w:sz w:val="18"/>
          </w:rPr>
          <w:t>United States</w:t>
        </w:r>
      </w:smartTag>
    </w:smartTag>
    <w:r>
      <w:rPr>
        <w:i/>
        <w:iCs/>
        <w:sz w:val="18"/>
      </w:rPr>
      <w:t xml:space="preserve"> Copyright Act without the permission of the copyright owner is unlawful.</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2439F" w:rsidRDefault="00A2439F">
      <w:r>
        <w:separator/>
      </w:r>
    </w:p>
  </w:footnote>
  <w:footnote w:type="continuationSeparator" w:id="0">
    <w:p w:rsidR="00A2439F" w:rsidRDefault="00A2439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A4178" w:rsidRDefault="00BA4178" w:rsidP="00BA4178">
    <w:pPr>
      <w:pStyle w:val="Header"/>
      <w:tabs>
        <w:tab w:val="clear" w:pos="8640"/>
        <w:tab w:val="right" w:pos="10080"/>
      </w:tabs>
    </w:pPr>
    <w:r w:rsidRPr="00696655">
      <w:rPr>
        <w:b/>
      </w:rPr>
      <w:t>Mechanics of Materials:  An Integrated Learning System</w:t>
    </w:r>
    <w:r>
      <w:t>, 4</w:t>
    </w:r>
    <w:r w:rsidRPr="00696655">
      <w:rPr>
        <w:vertAlign w:val="superscript"/>
      </w:rPr>
      <w:t>th</w:t>
    </w:r>
    <w:r>
      <w:t xml:space="preserve"> Ed.</w:t>
    </w:r>
    <w:r>
      <w:tab/>
      <w:t>Timothy A. Philpot</w:t>
    </w:r>
  </w:p>
  <w:p w:rsidR="00BA4178" w:rsidRDefault="00BA417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F10157"/>
    <w:multiLevelType w:val="multilevel"/>
    <w:tmpl w:val="42EA721C"/>
    <w:lvl w:ilvl="0">
      <w:start w:val="13"/>
      <w:numFmt w:val="decimal"/>
      <w:lvlText w:val="M5.%1"/>
      <w:lvlJc w:val="left"/>
      <w:pPr>
        <w:tabs>
          <w:tab w:val="num" w:pos="720"/>
        </w:tabs>
        <w:ind w:left="0" w:firstLine="0"/>
      </w:pPr>
      <w:rPr>
        <w:rFonts w:ascii="Times New Roman" w:hAnsi="Times New Roman" w:hint="default"/>
        <w:b/>
        <w:i w:val="0"/>
        <w:strike w:val="0"/>
        <w:dstrike w:val="0"/>
        <w:sz w:val="24"/>
      </w:rPr>
    </w:lvl>
    <w:lvl w:ilvl="1">
      <w:start w:val="1"/>
      <w:numFmt w:val="lowerLetter"/>
      <w:lvlText w:val="(%2)"/>
      <w:lvlJc w:val="left"/>
      <w:pPr>
        <w:tabs>
          <w:tab w:val="num" w:pos="720"/>
        </w:tabs>
        <w:ind w:left="720" w:hanging="360"/>
      </w:pPr>
      <w:rPr>
        <w:rFonts w:ascii="Times New Roman" w:hAnsi="Times New Roman" w:hint="default"/>
        <w:b w:val="0"/>
        <w:i w:val="0"/>
        <w:sz w:val="24"/>
      </w:rPr>
    </w:lvl>
    <w:lvl w:ilvl="2">
      <w:start w:val="1"/>
      <w:numFmt w:val="lowerRoman"/>
      <w:lvlText w:val="%3)"/>
      <w:lvlJc w:val="left"/>
      <w:pPr>
        <w:tabs>
          <w:tab w:val="num" w:pos="144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 w15:restartNumberingAfterBreak="0">
    <w:nsid w:val="03A4681E"/>
    <w:multiLevelType w:val="hybridMultilevel"/>
    <w:tmpl w:val="2AB4BD3E"/>
    <w:lvl w:ilvl="0" w:tplc="2828CEAA">
      <w:start w:val="1"/>
      <w:numFmt w:val="lowerLetter"/>
      <w:lvlText w:val="(%1)"/>
      <w:lvlJc w:val="left"/>
      <w:pPr>
        <w:tabs>
          <w:tab w:val="num" w:pos="432"/>
        </w:tabs>
        <w:ind w:left="432" w:hanging="432"/>
      </w:pPr>
      <w:rPr>
        <w:rFonts w:ascii="Times New Roman" w:hAnsi="Times New Roman" w:hint="default"/>
        <w:b w:val="0"/>
        <w:i w:val="0"/>
        <w:sz w:val="24"/>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 w15:restartNumberingAfterBreak="0">
    <w:nsid w:val="05F4106F"/>
    <w:multiLevelType w:val="multilevel"/>
    <w:tmpl w:val="81E6B2CE"/>
    <w:lvl w:ilvl="0">
      <w:start w:val="1"/>
      <w:numFmt w:val="lowerLetter"/>
      <w:lvlText w:val="(%1)"/>
      <w:lvlJc w:val="left"/>
      <w:pPr>
        <w:ind w:left="0" w:firstLine="0"/>
      </w:pPr>
      <w:rPr>
        <w:rFonts w:hint="default"/>
        <w:b/>
        <w:i w:val="0"/>
      </w:rPr>
    </w:lvl>
    <w:lvl w:ilvl="1">
      <w:start w:val="1"/>
      <w:numFmt w:val="lowerLetter"/>
      <w:lvlText w:val="(%2)"/>
      <w:lvlJc w:val="left"/>
      <w:pPr>
        <w:tabs>
          <w:tab w:val="num" w:pos="720"/>
        </w:tabs>
        <w:ind w:left="360" w:firstLine="0"/>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3" w15:restartNumberingAfterBreak="0">
    <w:nsid w:val="0B601257"/>
    <w:multiLevelType w:val="multilevel"/>
    <w:tmpl w:val="669496EC"/>
    <w:lvl w:ilvl="0">
      <w:start w:val="1"/>
      <w:numFmt w:val="decimal"/>
      <w:lvlText w:val="M1.%1"/>
      <w:lvlJc w:val="left"/>
      <w:pPr>
        <w:tabs>
          <w:tab w:val="num" w:pos="720"/>
        </w:tabs>
        <w:ind w:left="0" w:firstLine="0"/>
      </w:pPr>
      <w:rPr>
        <w:rFonts w:ascii="Times New Roman" w:hAnsi="Times New Roman" w:hint="default"/>
        <w:b/>
        <w:i w:val="0"/>
        <w:strike w:val="0"/>
        <w:dstrike w:val="0"/>
        <w:sz w:val="24"/>
      </w:rPr>
    </w:lvl>
    <w:lvl w:ilvl="1">
      <w:start w:val="1"/>
      <w:numFmt w:val="lowerLetter"/>
      <w:lvlText w:val="(%2)"/>
      <w:lvlJc w:val="left"/>
      <w:pPr>
        <w:tabs>
          <w:tab w:val="num" w:pos="720"/>
        </w:tabs>
        <w:ind w:left="720" w:hanging="360"/>
      </w:pPr>
      <w:rPr>
        <w:rFonts w:ascii="Verdana" w:hAnsi="Verdana" w:hint="default"/>
        <w:b w:val="0"/>
        <w:i w:val="0"/>
        <w:sz w:val="20"/>
      </w:rPr>
    </w:lvl>
    <w:lvl w:ilvl="2">
      <w:start w:val="1"/>
      <w:numFmt w:val="lowerRoman"/>
      <w:lvlText w:val="%3)"/>
      <w:lvlJc w:val="left"/>
      <w:pPr>
        <w:tabs>
          <w:tab w:val="num" w:pos="144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15:restartNumberingAfterBreak="0">
    <w:nsid w:val="0CF95E0A"/>
    <w:multiLevelType w:val="hybridMultilevel"/>
    <w:tmpl w:val="E904D3B0"/>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2C241BF"/>
    <w:multiLevelType w:val="hybridMultilevel"/>
    <w:tmpl w:val="19C01AD0"/>
    <w:lvl w:ilvl="0" w:tplc="0409000F">
      <w:start w:val="1"/>
      <w:numFmt w:val="decimal"/>
      <w:lvlText w:val="%1."/>
      <w:lvlJc w:val="left"/>
      <w:pPr>
        <w:tabs>
          <w:tab w:val="num" w:pos="360"/>
        </w:tabs>
        <w:ind w:left="360" w:hanging="360"/>
      </w:pPr>
    </w:lvl>
    <w:lvl w:ilvl="1" w:tplc="04090019">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6" w15:restartNumberingAfterBreak="0">
    <w:nsid w:val="13DD3545"/>
    <w:multiLevelType w:val="multilevel"/>
    <w:tmpl w:val="65F620A6"/>
    <w:lvl w:ilvl="0">
      <w:start w:val="1"/>
      <w:numFmt w:val="decimal"/>
      <w:lvlText w:val="M5.%1"/>
      <w:lvlJc w:val="left"/>
      <w:pPr>
        <w:tabs>
          <w:tab w:val="num" w:pos="720"/>
        </w:tabs>
        <w:ind w:left="0" w:firstLine="0"/>
      </w:pPr>
      <w:rPr>
        <w:rFonts w:ascii="Times New Roman" w:hAnsi="Times New Roman" w:hint="default"/>
        <w:b/>
        <w:i w:val="0"/>
        <w:strike w:val="0"/>
        <w:dstrike w:val="0"/>
        <w:sz w:val="24"/>
      </w:rPr>
    </w:lvl>
    <w:lvl w:ilvl="1">
      <w:start w:val="1"/>
      <w:numFmt w:val="lowerLetter"/>
      <w:lvlText w:val="(%2)"/>
      <w:lvlJc w:val="left"/>
      <w:pPr>
        <w:tabs>
          <w:tab w:val="num" w:pos="720"/>
        </w:tabs>
        <w:ind w:left="720" w:hanging="360"/>
      </w:pPr>
      <w:rPr>
        <w:rFonts w:ascii="Times New Roman" w:hAnsi="Times New Roman" w:hint="default"/>
        <w:b w:val="0"/>
        <w:i w:val="0"/>
        <w:sz w:val="24"/>
      </w:rPr>
    </w:lvl>
    <w:lvl w:ilvl="2">
      <w:start w:val="1"/>
      <w:numFmt w:val="lowerRoman"/>
      <w:lvlText w:val="%3)"/>
      <w:lvlJc w:val="left"/>
      <w:pPr>
        <w:tabs>
          <w:tab w:val="num" w:pos="144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150A5131"/>
    <w:multiLevelType w:val="hybridMultilevel"/>
    <w:tmpl w:val="FB9660E4"/>
    <w:lvl w:ilvl="0" w:tplc="650CF776">
      <w:start w:val="1"/>
      <w:numFmt w:val="bullet"/>
      <w:lvlText w:val=""/>
      <w:lvlJc w:val="left"/>
      <w:pPr>
        <w:tabs>
          <w:tab w:val="num" w:pos="720"/>
        </w:tabs>
        <w:ind w:left="720" w:hanging="432"/>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81E6EE0"/>
    <w:multiLevelType w:val="hybridMultilevel"/>
    <w:tmpl w:val="380EC462"/>
    <w:lvl w:ilvl="0" w:tplc="89C84416">
      <w:start w:val="1"/>
      <w:numFmt w:val="decimal"/>
      <w:pStyle w:val="Heading8"/>
      <w:lvlText w:val="Step %1."/>
      <w:lvlJc w:val="left"/>
      <w:pPr>
        <w:tabs>
          <w:tab w:val="num" w:pos="1368"/>
        </w:tabs>
        <w:ind w:left="1368" w:hanging="1008"/>
      </w:pPr>
      <w:rPr>
        <w:rFonts w:hint="default"/>
        <w:b w:val="0"/>
        <w:i/>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1E892227"/>
    <w:multiLevelType w:val="multilevel"/>
    <w:tmpl w:val="42FAD5EE"/>
    <w:lvl w:ilvl="0">
      <w:start w:val="3"/>
      <w:numFmt w:val="lowerLetter"/>
      <w:lvlText w:val="(%1)"/>
      <w:lvlJc w:val="left"/>
      <w:pPr>
        <w:tabs>
          <w:tab w:val="num" w:pos="360"/>
        </w:tabs>
        <w:ind w:left="360" w:hanging="360"/>
      </w:pPr>
      <w:rPr>
        <w:rFonts w:hint="default"/>
        <w:b w:val="0"/>
        <w:i w:val="0"/>
        <w:sz w:val="24"/>
      </w:rPr>
    </w:lvl>
    <w:lvl w:ilvl="1">
      <w:start w:val="1"/>
      <w:numFmt w:val="lowerLetter"/>
      <w:lvlText w:val="(%2)"/>
      <w:lvlJc w:val="left"/>
      <w:pPr>
        <w:tabs>
          <w:tab w:val="num" w:pos="720"/>
        </w:tabs>
        <w:ind w:left="360" w:firstLine="0"/>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0" w15:restartNumberingAfterBreak="0">
    <w:nsid w:val="1EBC5B52"/>
    <w:multiLevelType w:val="hybridMultilevel"/>
    <w:tmpl w:val="575CB644"/>
    <w:lvl w:ilvl="0" w:tplc="CB28757A">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1EED25A8"/>
    <w:multiLevelType w:val="hybridMultilevel"/>
    <w:tmpl w:val="CAACAC5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13B00F5"/>
    <w:multiLevelType w:val="multilevel"/>
    <w:tmpl w:val="40D4563A"/>
    <w:lvl w:ilvl="0">
      <w:start w:val="1"/>
      <w:numFmt w:val="decimal"/>
      <w:lvlText w:val="M4.%1"/>
      <w:lvlJc w:val="left"/>
      <w:pPr>
        <w:tabs>
          <w:tab w:val="num" w:pos="720"/>
        </w:tabs>
        <w:ind w:left="0" w:firstLine="0"/>
      </w:pPr>
      <w:rPr>
        <w:rFonts w:ascii="Times New Roman" w:hAnsi="Times New Roman" w:hint="default"/>
        <w:b/>
        <w:i w:val="0"/>
        <w:strike w:val="0"/>
        <w:dstrike w:val="0"/>
        <w:sz w:val="24"/>
      </w:rPr>
    </w:lvl>
    <w:lvl w:ilvl="1">
      <w:start w:val="1"/>
      <w:numFmt w:val="lowerLetter"/>
      <w:lvlText w:val="(%2)"/>
      <w:lvlJc w:val="left"/>
      <w:pPr>
        <w:tabs>
          <w:tab w:val="num" w:pos="720"/>
        </w:tabs>
        <w:ind w:left="720" w:hanging="360"/>
      </w:pPr>
      <w:rPr>
        <w:rFonts w:ascii="Verdana" w:hAnsi="Verdana" w:hint="default"/>
        <w:b w:val="0"/>
        <w:i w:val="0"/>
        <w:sz w:val="20"/>
      </w:rPr>
    </w:lvl>
    <w:lvl w:ilvl="2">
      <w:start w:val="1"/>
      <w:numFmt w:val="lowerRoman"/>
      <w:lvlText w:val="%3)"/>
      <w:lvlJc w:val="left"/>
      <w:pPr>
        <w:tabs>
          <w:tab w:val="num" w:pos="144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15:restartNumberingAfterBreak="0">
    <w:nsid w:val="26CE623A"/>
    <w:multiLevelType w:val="hybridMultilevel"/>
    <w:tmpl w:val="4C18B5A4"/>
    <w:lvl w:ilvl="0" w:tplc="CB28757A">
      <w:start w:val="1"/>
      <w:numFmt w:val="lowerLetter"/>
      <w:lvlText w:val="(%1)"/>
      <w:lvlJc w:val="left"/>
      <w:pPr>
        <w:tabs>
          <w:tab w:val="num" w:pos="720"/>
        </w:tabs>
        <w:ind w:left="720" w:hanging="360"/>
      </w:pPr>
      <w:rPr>
        <w:rFonts w:hint="default"/>
      </w:rPr>
    </w:lvl>
    <w:lvl w:ilvl="1" w:tplc="0409000F">
      <w:start w:val="1"/>
      <w:numFmt w:val="decimal"/>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2FB14622"/>
    <w:multiLevelType w:val="hybridMultilevel"/>
    <w:tmpl w:val="9A0AF7E0"/>
    <w:lvl w:ilvl="0" w:tplc="47D2D6D0">
      <w:start w:val="1"/>
      <w:numFmt w:val="bullet"/>
      <w:lvlText w:val=""/>
      <w:lvlJc w:val="left"/>
      <w:pPr>
        <w:tabs>
          <w:tab w:val="num" w:pos="504"/>
        </w:tabs>
        <w:ind w:left="504" w:hanging="360"/>
      </w:pPr>
      <w:rPr>
        <w:rFonts w:ascii="Symbol" w:hAnsi="Symbol" w:hint="default"/>
        <w:b w:val="0"/>
        <w:i w:val="0"/>
        <w:sz w:val="2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ABE4570"/>
    <w:multiLevelType w:val="hybridMultilevel"/>
    <w:tmpl w:val="3E92DB10"/>
    <w:lvl w:ilvl="0" w:tplc="2828CEAA">
      <w:start w:val="1"/>
      <w:numFmt w:val="lowerLetter"/>
      <w:lvlText w:val="(%1)"/>
      <w:lvlJc w:val="left"/>
      <w:pPr>
        <w:tabs>
          <w:tab w:val="num" w:pos="792"/>
        </w:tabs>
        <w:ind w:left="792" w:hanging="432"/>
      </w:pPr>
      <w:rPr>
        <w:rFonts w:ascii="Times New Roman" w:hAnsi="Times New Roman" w:hint="default"/>
        <w:b w:val="0"/>
        <w:i w:val="0"/>
        <w:sz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15:restartNumberingAfterBreak="0">
    <w:nsid w:val="3B877B18"/>
    <w:multiLevelType w:val="multilevel"/>
    <w:tmpl w:val="DB749174"/>
    <w:lvl w:ilvl="0">
      <w:start w:val="1"/>
      <w:numFmt w:val="lowerLetter"/>
      <w:lvlText w:val="(%1)"/>
      <w:lvlJc w:val="left"/>
      <w:pPr>
        <w:tabs>
          <w:tab w:val="num" w:pos="432"/>
        </w:tabs>
        <w:ind w:left="432" w:hanging="432"/>
      </w:pPr>
      <w:rPr>
        <w:rFonts w:ascii="Times New Roman" w:hAnsi="Times New Roman" w:hint="default"/>
        <w:b w:val="0"/>
        <w:i w:val="0"/>
        <w:sz w:val="24"/>
      </w:rPr>
    </w:lvl>
    <w:lvl w:ilvl="1">
      <w:start w:val="1"/>
      <w:numFmt w:val="lowerLetter"/>
      <w:lvlText w:val="(%2)"/>
      <w:lvlJc w:val="left"/>
      <w:pPr>
        <w:tabs>
          <w:tab w:val="num" w:pos="720"/>
        </w:tabs>
        <w:ind w:left="720" w:hanging="360"/>
      </w:pPr>
      <w:rPr>
        <w:rFonts w:ascii="Times New Roman" w:hAnsi="Times New Roman" w:hint="default"/>
        <w:b w:val="0"/>
        <w:i w:val="0"/>
        <w:sz w:val="24"/>
      </w:rPr>
    </w:lvl>
    <w:lvl w:ilvl="2">
      <w:start w:val="1"/>
      <w:numFmt w:val="lowerRoman"/>
      <w:lvlText w:val="%3)"/>
      <w:lvlJc w:val="left"/>
      <w:pPr>
        <w:tabs>
          <w:tab w:val="num" w:pos="144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7" w15:restartNumberingAfterBreak="0">
    <w:nsid w:val="4350299D"/>
    <w:multiLevelType w:val="hybridMultilevel"/>
    <w:tmpl w:val="8A1AAA06"/>
    <w:lvl w:ilvl="0" w:tplc="16482728">
      <w:start w:val="1"/>
      <w:numFmt w:val="bullet"/>
      <w:lvlText w:val=""/>
      <w:lvlJc w:val="left"/>
      <w:pPr>
        <w:tabs>
          <w:tab w:val="num" w:pos="360"/>
        </w:tabs>
        <w:ind w:left="0" w:firstLine="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7FC42E8"/>
    <w:multiLevelType w:val="hybridMultilevel"/>
    <w:tmpl w:val="15D4D836"/>
    <w:lvl w:ilvl="0" w:tplc="47D2D6D0">
      <w:start w:val="1"/>
      <w:numFmt w:val="bullet"/>
      <w:lvlText w:val=""/>
      <w:lvlJc w:val="left"/>
      <w:pPr>
        <w:tabs>
          <w:tab w:val="num" w:pos="504"/>
        </w:tabs>
        <w:ind w:left="504" w:hanging="360"/>
      </w:pPr>
      <w:rPr>
        <w:rFonts w:ascii="Symbol" w:hAnsi="Symbol" w:hint="default"/>
        <w:b w:val="0"/>
        <w:i w:val="0"/>
        <w:sz w:val="2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482451C9"/>
    <w:multiLevelType w:val="multilevel"/>
    <w:tmpl w:val="CA8005DE"/>
    <w:lvl w:ilvl="0">
      <w:start w:val="6"/>
      <w:numFmt w:val="decimal"/>
      <w:suff w:val="space"/>
      <w:lvlText w:val="2.%1"/>
      <w:lvlJc w:val="left"/>
      <w:pPr>
        <w:ind w:left="0" w:firstLine="0"/>
      </w:pPr>
      <w:rPr>
        <w:rFonts w:ascii="Times New Roman" w:hAnsi="Times New Roman" w:hint="default"/>
        <w:b/>
        <w:i w:val="0"/>
      </w:rPr>
    </w:lvl>
    <w:lvl w:ilvl="1">
      <w:start w:val="1"/>
      <w:numFmt w:val="lowerLetter"/>
      <w:lvlText w:val="(%2)"/>
      <w:lvlJc w:val="left"/>
      <w:pPr>
        <w:tabs>
          <w:tab w:val="num" w:pos="720"/>
        </w:tabs>
        <w:ind w:left="360" w:firstLine="0"/>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0" w15:restartNumberingAfterBreak="0">
    <w:nsid w:val="48496BF3"/>
    <w:multiLevelType w:val="multilevel"/>
    <w:tmpl w:val="52EC7776"/>
    <w:lvl w:ilvl="0">
      <w:start w:val="1"/>
      <w:numFmt w:val="decimal"/>
      <w:suff w:val="space"/>
      <w:lvlText w:val="1.%1"/>
      <w:lvlJc w:val="left"/>
      <w:pPr>
        <w:ind w:left="0" w:firstLine="0"/>
      </w:pPr>
      <w:rPr>
        <w:rFonts w:ascii="Times New Roman" w:hAnsi="Times New Roman" w:hint="default"/>
        <w:b/>
        <w:i w:val="0"/>
      </w:rPr>
    </w:lvl>
    <w:lvl w:ilvl="1">
      <w:start w:val="1"/>
      <w:numFmt w:val="lowerLetter"/>
      <w:lvlText w:val="(%2)"/>
      <w:lvlJc w:val="left"/>
      <w:pPr>
        <w:tabs>
          <w:tab w:val="num" w:pos="720"/>
        </w:tabs>
        <w:ind w:left="360" w:firstLine="0"/>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1" w15:restartNumberingAfterBreak="0">
    <w:nsid w:val="4B0C527E"/>
    <w:multiLevelType w:val="multilevel"/>
    <w:tmpl w:val="C5A49DD6"/>
    <w:lvl w:ilvl="0">
      <w:start w:val="1"/>
      <w:numFmt w:val="decimal"/>
      <w:suff w:val="space"/>
      <w:lvlText w:val="2.%1"/>
      <w:lvlJc w:val="left"/>
      <w:pPr>
        <w:ind w:left="0" w:firstLine="0"/>
      </w:pPr>
      <w:rPr>
        <w:rFonts w:ascii="Times New Roman" w:hAnsi="Times New Roman" w:hint="default"/>
        <w:b/>
        <w:i w:val="0"/>
      </w:rPr>
    </w:lvl>
    <w:lvl w:ilvl="1">
      <w:start w:val="1"/>
      <w:numFmt w:val="lowerLetter"/>
      <w:lvlText w:val="(%2)"/>
      <w:lvlJc w:val="left"/>
      <w:pPr>
        <w:tabs>
          <w:tab w:val="num" w:pos="720"/>
        </w:tabs>
        <w:ind w:left="360" w:firstLine="0"/>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2" w15:restartNumberingAfterBreak="0">
    <w:nsid w:val="4B3F021D"/>
    <w:multiLevelType w:val="multilevel"/>
    <w:tmpl w:val="BE766BC4"/>
    <w:lvl w:ilvl="0">
      <w:start w:val="1"/>
      <w:numFmt w:val="decimal"/>
      <w:lvlText w:val="5.%1"/>
      <w:lvlJc w:val="left"/>
      <w:pPr>
        <w:tabs>
          <w:tab w:val="num" w:pos="720"/>
        </w:tabs>
        <w:ind w:left="720" w:hanging="720"/>
      </w:pPr>
      <w:rPr>
        <w:rFonts w:ascii="Times New Roman" w:hAnsi="Times New Roman" w:hint="default"/>
        <w:b w:val="0"/>
        <w:i w:val="0"/>
      </w:rPr>
    </w:lvl>
    <w:lvl w:ilvl="1">
      <w:start w:val="1"/>
      <w:numFmt w:val="lowerLetter"/>
      <w:lvlText w:val="(%2)"/>
      <w:lvlJc w:val="left"/>
      <w:pPr>
        <w:tabs>
          <w:tab w:val="num" w:pos="720"/>
        </w:tabs>
        <w:ind w:left="360" w:firstLine="0"/>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3" w15:restartNumberingAfterBreak="0">
    <w:nsid w:val="4C4A061B"/>
    <w:multiLevelType w:val="multilevel"/>
    <w:tmpl w:val="DAFA6194"/>
    <w:lvl w:ilvl="0">
      <w:start w:val="1"/>
      <w:numFmt w:val="decimal"/>
      <w:lvlText w:val="4.%1"/>
      <w:lvlJc w:val="left"/>
      <w:pPr>
        <w:tabs>
          <w:tab w:val="num" w:pos="360"/>
        </w:tabs>
        <w:ind w:left="0" w:firstLine="0"/>
      </w:pPr>
      <w:rPr>
        <w:rFonts w:ascii="Times New Roman" w:hAnsi="Times New Roman" w:hint="default"/>
        <w:b/>
        <w:i w:val="0"/>
      </w:rPr>
    </w:lvl>
    <w:lvl w:ilvl="1">
      <w:start w:val="1"/>
      <w:numFmt w:val="lowerLetter"/>
      <w:lvlText w:val="(%2)"/>
      <w:lvlJc w:val="left"/>
      <w:pPr>
        <w:tabs>
          <w:tab w:val="num" w:pos="360"/>
        </w:tabs>
        <w:ind w:left="360" w:hanging="360"/>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4" w15:restartNumberingAfterBreak="0">
    <w:nsid w:val="4EEB64F9"/>
    <w:multiLevelType w:val="multilevel"/>
    <w:tmpl w:val="F4C85DA0"/>
    <w:lvl w:ilvl="0">
      <w:start w:val="5"/>
      <w:numFmt w:val="decimal"/>
      <w:lvlText w:val="M5.%1"/>
      <w:lvlJc w:val="left"/>
      <w:pPr>
        <w:tabs>
          <w:tab w:val="num" w:pos="720"/>
        </w:tabs>
        <w:ind w:left="0" w:firstLine="0"/>
      </w:pPr>
      <w:rPr>
        <w:rFonts w:ascii="Times New Roman" w:hAnsi="Times New Roman" w:hint="default"/>
        <w:b/>
        <w:i w:val="0"/>
        <w:strike w:val="0"/>
        <w:dstrike w:val="0"/>
        <w:sz w:val="24"/>
      </w:rPr>
    </w:lvl>
    <w:lvl w:ilvl="1">
      <w:start w:val="1"/>
      <w:numFmt w:val="lowerLetter"/>
      <w:lvlText w:val="(%2)"/>
      <w:lvlJc w:val="left"/>
      <w:pPr>
        <w:tabs>
          <w:tab w:val="num" w:pos="720"/>
        </w:tabs>
        <w:ind w:left="720" w:hanging="360"/>
      </w:pPr>
      <w:rPr>
        <w:rFonts w:ascii="Times New Roman" w:hAnsi="Times New Roman" w:hint="default"/>
        <w:b w:val="0"/>
        <w:i w:val="0"/>
        <w:sz w:val="24"/>
      </w:rPr>
    </w:lvl>
    <w:lvl w:ilvl="2">
      <w:start w:val="1"/>
      <w:numFmt w:val="lowerRoman"/>
      <w:lvlText w:val="%3)"/>
      <w:lvlJc w:val="left"/>
      <w:pPr>
        <w:tabs>
          <w:tab w:val="num" w:pos="144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5" w15:restartNumberingAfterBreak="0">
    <w:nsid w:val="501E58E7"/>
    <w:multiLevelType w:val="multilevel"/>
    <w:tmpl w:val="25466290"/>
    <w:lvl w:ilvl="0">
      <w:start w:val="25"/>
      <w:numFmt w:val="decimal"/>
      <w:suff w:val="space"/>
      <w:lvlText w:val="3.%1"/>
      <w:lvlJc w:val="left"/>
      <w:pPr>
        <w:ind w:left="0" w:firstLine="0"/>
      </w:pPr>
      <w:rPr>
        <w:rFonts w:ascii="Times New Roman" w:hAnsi="Times New Roman" w:hint="default"/>
        <w:b/>
        <w:i w:val="0"/>
      </w:rPr>
    </w:lvl>
    <w:lvl w:ilvl="1">
      <w:start w:val="1"/>
      <w:numFmt w:val="lowerLetter"/>
      <w:lvlText w:val="(%2)"/>
      <w:lvlJc w:val="left"/>
      <w:pPr>
        <w:tabs>
          <w:tab w:val="num" w:pos="720"/>
        </w:tabs>
        <w:ind w:left="360" w:firstLine="0"/>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6" w15:restartNumberingAfterBreak="0">
    <w:nsid w:val="51E173F2"/>
    <w:multiLevelType w:val="multilevel"/>
    <w:tmpl w:val="67AA614C"/>
    <w:lvl w:ilvl="0">
      <w:start w:val="1"/>
      <w:numFmt w:val="lowerLetter"/>
      <w:lvlText w:val="(%1)"/>
      <w:lvlJc w:val="left"/>
      <w:pPr>
        <w:tabs>
          <w:tab w:val="num" w:pos="360"/>
        </w:tabs>
        <w:ind w:left="360" w:hanging="360"/>
      </w:pPr>
      <w:rPr>
        <w:rFonts w:ascii="Times New Roman" w:hAnsi="Times New Roman" w:hint="default"/>
        <w:b w:val="0"/>
        <w:i w:val="0"/>
        <w:sz w:val="24"/>
      </w:rPr>
    </w:lvl>
    <w:lvl w:ilvl="1">
      <w:start w:val="1"/>
      <w:numFmt w:val="lowerLetter"/>
      <w:lvlText w:val="(%2)"/>
      <w:lvlJc w:val="left"/>
      <w:pPr>
        <w:tabs>
          <w:tab w:val="num" w:pos="720"/>
        </w:tabs>
        <w:ind w:left="360" w:firstLine="0"/>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7" w15:restartNumberingAfterBreak="0">
    <w:nsid w:val="55044575"/>
    <w:multiLevelType w:val="hybridMultilevel"/>
    <w:tmpl w:val="D9D43A44"/>
    <w:lvl w:ilvl="0" w:tplc="E8B03F74">
      <w:start w:val="1"/>
      <w:numFmt w:val="decimal"/>
      <w:lvlText w:val="%1."/>
      <w:lvlJc w:val="left"/>
      <w:pPr>
        <w:tabs>
          <w:tab w:val="num" w:pos="360"/>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15:restartNumberingAfterBreak="0">
    <w:nsid w:val="57EC3E58"/>
    <w:multiLevelType w:val="hybridMultilevel"/>
    <w:tmpl w:val="542473A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D5D0174"/>
    <w:multiLevelType w:val="multilevel"/>
    <w:tmpl w:val="DB749174"/>
    <w:lvl w:ilvl="0">
      <w:start w:val="1"/>
      <w:numFmt w:val="lowerLetter"/>
      <w:lvlText w:val="(%1)"/>
      <w:lvlJc w:val="left"/>
      <w:pPr>
        <w:tabs>
          <w:tab w:val="num" w:pos="792"/>
        </w:tabs>
        <w:ind w:left="792" w:hanging="432"/>
      </w:pPr>
      <w:rPr>
        <w:rFonts w:ascii="Times New Roman" w:hAnsi="Times New Roman" w:hint="default"/>
        <w:b w:val="0"/>
        <w:i w:val="0"/>
        <w:sz w:val="24"/>
      </w:rPr>
    </w:lvl>
    <w:lvl w:ilvl="1">
      <w:start w:val="1"/>
      <w:numFmt w:val="lowerLetter"/>
      <w:lvlText w:val="(%2)"/>
      <w:lvlJc w:val="left"/>
      <w:pPr>
        <w:tabs>
          <w:tab w:val="num" w:pos="720"/>
        </w:tabs>
        <w:ind w:left="720" w:hanging="360"/>
      </w:pPr>
      <w:rPr>
        <w:rFonts w:ascii="Times New Roman" w:hAnsi="Times New Roman" w:hint="default"/>
        <w:b w:val="0"/>
        <w:i w:val="0"/>
        <w:sz w:val="24"/>
      </w:rPr>
    </w:lvl>
    <w:lvl w:ilvl="2">
      <w:start w:val="1"/>
      <w:numFmt w:val="lowerRoman"/>
      <w:lvlText w:val="%3)"/>
      <w:lvlJc w:val="left"/>
      <w:pPr>
        <w:tabs>
          <w:tab w:val="num" w:pos="144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0" w15:restartNumberingAfterBreak="0">
    <w:nsid w:val="5F8C3EA9"/>
    <w:multiLevelType w:val="hybridMultilevel"/>
    <w:tmpl w:val="5582C43E"/>
    <w:lvl w:ilvl="0" w:tplc="46189718">
      <w:start w:val="1"/>
      <w:numFmt w:val="lowerLetter"/>
      <w:lvlText w:val="(%1)"/>
      <w:lvlJc w:val="left"/>
      <w:pPr>
        <w:tabs>
          <w:tab w:val="num" w:pos="360"/>
        </w:tabs>
        <w:ind w:left="360" w:hanging="360"/>
      </w:pPr>
      <w:rPr>
        <w:rFonts w:ascii="Times New Roman" w:hAnsi="Times New Roman" w:hint="default"/>
        <w:b w:val="0"/>
        <w:i w:val="0"/>
        <w:sz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15:restartNumberingAfterBreak="0">
    <w:nsid w:val="64D20A19"/>
    <w:multiLevelType w:val="multilevel"/>
    <w:tmpl w:val="C5A49DD6"/>
    <w:lvl w:ilvl="0">
      <w:start w:val="1"/>
      <w:numFmt w:val="decimal"/>
      <w:suff w:val="space"/>
      <w:lvlText w:val="2.%1"/>
      <w:lvlJc w:val="left"/>
      <w:pPr>
        <w:ind w:left="0" w:firstLine="0"/>
      </w:pPr>
      <w:rPr>
        <w:rFonts w:ascii="Times New Roman" w:hAnsi="Times New Roman" w:hint="default"/>
        <w:b/>
        <w:i w:val="0"/>
      </w:rPr>
    </w:lvl>
    <w:lvl w:ilvl="1">
      <w:start w:val="1"/>
      <w:numFmt w:val="lowerLetter"/>
      <w:lvlText w:val="(%2)"/>
      <w:lvlJc w:val="left"/>
      <w:pPr>
        <w:tabs>
          <w:tab w:val="num" w:pos="720"/>
        </w:tabs>
        <w:ind w:left="360" w:firstLine="0"/>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32" w15:restartNumberingAfterBreak="0">
    <w:nsid w:val="67197A90"/>
    <w:multiLevelType w:val="multilevel"/>
    <w:tmpl w:val="D79AB6FE"/>
    <w:lvl w:ilvl="0">
      <w:start w:val="1"/>
      <w:numFmt w:val="decimal"/>
      <w:lvlText w:val="5.%1"/>
      <w:lvlJc w:val="left"/>
      <w:pPr>
        <w:tabs>
          <w:tab w:val="num" w:pos="360"/>
        </w:tabs>
        <w:ind w:left="0" w:firstLine="0"/>
      </w:pPr>
      <w:rPr>
        <w:rFonts w:ascii="Times New Roman" w:hAnsi="Times New Roman" w:hint="default"/>
        <w:b/>
        <w:i w:val="0"/>
      </w:rPr>
    </w:lvl>
    <w:lvl w:ilvl="1">
      <w:start w:val="1"/>
      <w:numFmt w:val="lowerLetter"/>
      <w:lvlText w:val="(%2)"/>
      <w:lvlJc w:val="left"/>
      <w:pPr>
        <w:tabs>
          <w:tab w:val="num" w:pos="720"/>
        </w:tabs>
        <w:ind w:left="360" w:firstLine="0"/>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33" w15:restartNumberingAfterBreak="0">
    <w:nsid w:val="671F4C58"/>
    <w:multiLevelType w:val="multilevel"/>
    <w:tmpl w:val="C5A49DD6"/>
    <w:lvl w:ilvl="0">
      <w:start w:val="1"/>
      <w:numFmt w:val="decimal"/>
      <w:suff w:val="space"/>
      <w:lvlText w:val="2.%1"/>
      <w:lvlJc w:val="left"/>
      <w:pPr>
        <w:ind w:left="0" w:firstLine="0"/>
      </w:pPr>
      <w:rPr>
        <w:rFonts w:ascii="Times New Roman" w:hAnsi="Times New Roman" w:hint="default"/>
        <w:b/>
        <w:i w:val="0"/>
      </w:rPr>
    </w:lvl>
    <w:lvl w:ilvl="1">
      <w:start w:val="1"/>
      <w:numFmt w:val="lowerLetter"/>
      <w:lvlText w:val="(%2)"/>
      <w:lvlJc w:val="left"/>
      <w:pPr>
        <w:tabs>
          <w:tab w:val="num" w:pos="720"/>
        </w:tabs>
        <w:ind w:left="360" w:firstLine="0"/>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34" w15:restartNumberingAfterBreak="0">
    <w:nsid w:val="68E85C72"/>
    <w:multiLevelType w:val="hybridMultilevel"/>
    <w:tmpl w:val="97E83E52"/>
    <w:lvl w:ilvl="0" w:tplc="2828CEAA">
      <w:start w:val="1"/>
      <w:numFmt w:val="lowerLetter"/>
      <w:lvlText w:val="(%1)"/>
      <w:lvlJc w:val="left"/>
      <w:pPr>
        <w:tabs>
          <w:tab w:val="num" w:pos="432"/>
        </w:tabs>
        <w:ind w:left="432" w:hanging="432"/>
      </w:pPr>
      <w:rPr>
        <w:rFonts w:ascii="Times New Roman" w:hAnsi="Times New Roman" w:hint="default"/>
        <w:b w:val="0"/>
        <w:i w:val="0"/>
        <w:sz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15:restartNumberingAfterBreak="0">
    <w:nsid w:val="6BEE4717"/>
    <w:multiLevelType w:val="multilevel"/>
    <w:tmpl w:val="C5A49DD6"/>
    <w:lvl w:ilvl="0">
      <w:start w:val="1"/>
      <w:numFmt w:val="lowerLetter"/>
      <w:lvlText w:val="(%1)"/>
      <w:lvlJc w:val="left"/>
      <w:pPr>
        <w:tabs>
          <w:tab w:val="num" w:pos="360"/>
        </w:tabs>
        <w:ind w:left="360" w:hanging="360"/>
      </w:pPr>
      <w:rPr>
        <w:rFonts w:ascii="Times New Roman" w:hAnsi="Times New Roman" w:hint="default"/>
        <w:b w:val="0"/>
        <w:i w:val="0"/>
        <w:sz w:val="24"/>
      </w:rPr>
    </w:lvl>
    <w:lvl w:ilvl="1">
      <w:start w:val="1"/>
      <w:numFmt w:val="lowerLetter"/>
      <w:lvlText w:val="(%2)"/>
      <w:lvlJc w:val="left"/>
      <w:pPr>
        <w:tabs>
          <w:tab w:val="num" w:pos="720"/>
        </w:tabs>
        <w:ind w:left="360" w:firstLine="0"/>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36" w15:restartNumberingAfterBreak="0">
    <w:nsid w:val="719A7457"/>
    <w:multiLevelType w:val="multilevel"/>
    <w:tmpl w:val="C5A49DD6"/>
    <w:lvl w:ilvl="0">
      <w:start w:val="1"/>
      <w:numFmt w:val="lowerLetter"/>
      <w:lvlText w:val="(%1)"/>
      <w:lvlJc w:val="left"/>
      <w:pPr>
        <w:tabs>
          <w:tab w:val="num" w:pos="360"/>
        </w:tabs>
        <w:ind w:left="360" w:hanging="360"/>
      </w:pPr>
      <w:rPr>
        <w:rFonts w:ascii="Times New Roman" w:hAnsi="Times New Roman" w:hint="default"/>
        <w:b w:val="0"/>
        <w:i w:val="0"/>
        <w:sz w:val="24"/>
      </w:rPr>
    </w:lvl>
    <w:lvl w:ilvl="1">
      <w:start w:val="1"/>
      <w:numFmt w:val="lowerLetter"/>
      <w:lvlText w:val="(%2)"/>
      <w:lvlJc w:val="left"/>
      <w:pPr>
        <w:tabs>
          <w:tab w:val="num" w:pos="720"/>
        </w:tabs>
        <w:ind w:left="360" w:firstLine="0"/>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37" w15:restartNumberingAfterBreak="0">
    <w:nsid w:val="75325522"/>
    <w:multiLevelType w:val="hybridMultilevel"/>
    <w:tmpl w:val="9FB8EBE4"/>
    <w:lvl w:ilvl="0" w:tplc="2828CEAA">
      <w:start w:val="1"/>
      <w:numFmt w:val="lowerLetter"/>
      <w:lvlText w:val="(%1)"/>
      <w:lvlJc w:val="left"/>
      <w:pPr>
        <w:tabs>
          <w:tab w:val="num" w:pos="432"/>
        </w:tabs>
        <w:ind w:left="432" w:hanging="432"/>
      </w:pPr>
      <w:rPr>
        <w:rFonts w:ascii="Times New Roman" w:hAnsi="Times New Roman" w:hint="default"/>
        <w:b w:val="0"/>
        <w:i w:val="0"/>
        <w:sz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8" w15:restartNumberingAfterBreak="0">
    <w:nsid w:val="7A7D6F7C"/>
    <w:multiLevelType w:val="hybridMultilevel"/>
    <w:tmpl w:val="63C6FC68"/>
    <w:lvl w:ilvl="0" w:tplc="46189718">
      <w:start w:val="1"/>
      <w:numFmt w:val="lowerLetter"/>
      <w:lvlText w:val="(%1)"/>
      <w:lvlJc w:val="left"/>
      <w:pPr>
        <w:tabs>
          <w:tab w:val="num" w:pos="360"/>
        </w:tabs>
        <w:ind w:left="360" w:hanging="360"/>
      </w:pPr>
      <w:rPr>
        <w:rFonts w:ascii="Times New Roman" w:hAnsi="Times New Roman" w:hint="default"/>
        <w:b w:val="0"/>
        <w:i w:val="0"/>
        <w:sz w:val="24"/>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15:restartNumberingAfterBreak="0">
    <w:nsid w:val="7EAA032A"/>
    <w:multiLevelType w:val="hybridMultilevel"/>
    <w:tmpl w:val="2F4286EE"/>
    <w:lvl w:ilvl="0" w:tplc="46189718">
      <w:start w:val="1"/>
      <w:numFmt w:val="lowerLetter"/>
      <w:lvlText w:val="(%1)"/>
      <w:lvlJc w:val="left"/>
      <w:pPr>
        <w:tabs>
          <w:tab w:val="num" w:pos="360"/>
        </w:tabs>
        <w:ind w:left="360" w:hanging="360"/>
      </w:pPr>
      <w:rPr>
        <w:rFonts w:ascii="Times New Roman" w:hAnsi="Times New Roman" w:hint="default"/>
        <w:b w:val="0"/>
        <w:i w:val="0"/>
        <w:sz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15:restartNumberingAfterBreak="0">
    <w:nsid w:val="7F7865B8"/>
    <w:multiLevelType w:val="hybridMultilevel"/>
    <w:tmpl w:val="1786C15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25"/>
  </w:num>
  <w:num w:numId="2">
    <w:abstractNumId w:val="23"/>
  </w:num>
  <w:num w:numId="3">
    <w:abstractNumId w:val="32"/>
  </w:num>
  <w:num w:numId="4">
    <w:abstractNumId w:val="12"/>
  </w:num>
  <w:num w:numId="5">
    <w:abstractNumId w:val="10"/>
  </w:num>
  <w:num w:numId="6">
    <w:abstractNumId w:val="6"/>
  </w:num>
  <w:num w:numId="7">
    <w:abstractNumId w:val="29"/>
  </w:num>
  <w:num w:numId="8">
    <w:abstractNumId w:val="16"/>
  </w:num>
  <w:num w:numId="9">
    <w:abstractNumId w:val="1"/>
  </w:num>
  <w:num w:numId="10">
    <w:abstractNumId w:val="37"/>
  </w:num>
  <w:num w:numId="11">
    <w:abstractNumId w:val="11"/>
  </w:num>
  <w:num w:numId="12">
    <w:abstractNumId w:val="34"/>
  </w:num>
  <w:num w:numId="13">
    <w:abstractNumId w:val="15"/>
  </w:num>
  <w:num w:numId="14">
    <w:abstractNumId w:val="40"/>
  </w:num>
  <w:num w:numId="15">
    <w:abstractNumId w:val="27"/>
  </w:num>
  <w:num w:numId="16">
    <w:abstractNumId w:val="24"/>
  </w:num>
  <w:num w:numId="17">
    <w:abstractNumId w:val="0"/>
  </w:num>
  <w:num w:numId="18">
    <w:abstractNumId w:val="7"/>
  </w:num>
  <w:num w:numId="19">
    <w:abstractNumId w:val="13"/>
  </w:num>
  <w:num w:numId="20">
    <w:abstractNumId w:val="18"/>
  </w:num>
  <w:num w:numId="21">
    <w:abstractNumId w:val="8"/>
  </w:num>
  <w:num w:numId="22">
    <w:abstractNumId w:val="14"/>
  </w:num>
  <w:num w:numId="23">
    <w:abstractNumId w:val="22"/>
  </w:num>
  <w:num w:numId="24">
    <w:abstractNumId w:val="25"/>
  </w:num>
  <w:num w:numId="25">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3"/>
  </w:num>
  <w:num w:numId="27">
    <w:abstractNumId w:val="5"/>
  </w:num>
  <w:num w:numId="28">
    <w:abstractNumId w:val="3"/>
  </w:num>
  <w:num w:numId="29">
    <w:abstractNumId w:val="20"/>
  </w:num>
  <w:num w:numId="30">
    <w:abstractNumId w:val="19"/>
  </w:num>
  <w:num w:numId="31">
    <w:abstractNumId w:val="17"/>
  </w:num>
  <w:num w:numId="32">
    <w:abstractNumId w:val="21"/>
  </w:num>
  <w:num w:numId="33">
    <w:abstractNumId w:val="4"/>
  </w:num>
  <w:num w:numId="34">
    <w:abstractNumId w:val="31"/>
  </w:num>
  <w:num w:numId="35">
    <w:abstractNumId w:val="2"/>
  </w:num>
  <w:num w:numId="36">
    <w:abstractNumId w:val="9"/>
  </w:num>
  <w:num w:numId="37">
    <w:abstractNumId w:val="35"/>
  </w:num>
  <w:num w:numId="38">
    <w:abstractNumId w:val="36"/>
  </w:num>
  <w:num w:numId="39">
    <w:abstractNumId w:val="39"/>
  </w:num>
  <w:num w:numId="40">
    <w:abstractNumId w:val="38"/>
  </w:num>
  <w:num w:numId="41">
    <w:abstractNumId w:val="30"/>
  </w:num>
  <w:num w:numId="42">
    <w:abstractNumId w:val="26"/>
  </w:num>
  <w:num w:numId="43">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3C71"/>
    <w:rsid w:val="000120E8"/>
    <w:rsid w:val="0001603D"/>
    <w:rsid w:val="00053B48"/>
    <w:rsid w:val="00064900"/>
    <w:rsid w:val="00077CBA"/>
    <w:rsid w:val="00086E12"/>
    <w:rsid w:val="00090C59"/>
    <w:rsid w:val="00092313"/>
    <w:rsid w:val="000B7517"/>
    <w:rsid w:val="00110328"/>
    <w:rsid w:val="00153289"/>
    <w:rsid w:val="00170508"/>
    <w:rsid w:val="00171A23"/>
    <w:rsid w:val="00194062"/>
    <w:rsid w:val="00194653"/>
    <w:rsid w:val="001A632F"/>
    <w:rsid w:val="001D0323"/>
    <w:rsid w:val="001D5846"/>
    <w:rsid w:val="001F3DD9"/>
    <w:rsid w:val="001F4449"/>
    <w:rsid w:val="001F4D6B"/>
    <w:rsid w:val="0021262F"/>
    <w:rsid w:val="002129E9"/>
    <w:rsid w:val="002141AD"/>
    <w:rsid w:val="00297AC8"/>
    <w:rsid w:val="002C1F4C"/>
    <w:rsid w:val="002C2EA9"/>
    <w:rsid w:val="002E24DE"/>
    <w:rsid w:val="002F3460"/>
    <w:rsid w:val="002F435F"/>
    <w:rsid w:val="002F6D33"/>
    <w:rsid w:val="00315C4E"/>
    <w:rsid w:val="00340A37"/>
    <w:rsid w:val="00342F25"/>
    <w:rsid w:val="00364189"/>
    <w:rsid w:val="003759A1"/>
    <w:rsid w:val="00395D9E"/>
    <w:rsid w:val="003C588F"/>
    <w:rsid w:val="003F38F0"/>
    <w:rsid w:val="003F5913"/>
    <w:rsid w:val="00402DE3"/>
    <w:rsid w:val="00424A86"/>
    <w:rsid w:val="00485277"/>
    <w:rsid w:val="004A2F9C"/>
    <w:rsid w:val="004B037C"/>
    <w:rsid w:val="004D7F68"/>
    <w:rsid w:val="00522DF0"/>
    <w:rsid w:val="0052777F"/>
    <w:rsid w:val="00530697"/>
    <w:rsid w:val="00545775"/>
    <w:rsid w:val="00580405"/>
    <w:rsid w:val="00591EAC"/>
    <w:rsid w:val="00597ED3"/>
    <w:rsid w:val="005A2130"/>
    <w:rsid w:val="005A7844"/>
    <w:rsid w:val="005B6185"/>
    <w:rsid w:val="005F2A8C"/>
    <w:rsid w:val="005F6C13"/>
    <w:rsid w:val="00624EE2"/>
    <w:rsid w:val="00635C0B"/>
    <w:rsid w:val="00664000"/>
    <w:rsid w:val="00665F44"/>
    <w:rsid w:val="00674F72"/>
    <w:rsid w:val="00682DFB"/>
    <w:rsid w:val="00685E18"/>
    <w:rsid w:val="00691690"/>
    <w:rsid w:val="00692872"/>
    <w:rsid w:val="00696FD2"/>
    <w:rsid w:val="006C3A36"/>
    <w:rsid w:val="006D489C"/>
    <w:rsid w:val="006D4B04"/>
    <w:rsid w:val="006F7308"/>
    <w:rsid w:val="007165F7"/>
    <w:rsid w:val="00722F77"/>
    <w:rsid w:val="007669D5"/>
    <w:rsid w:val="00786AF8"/>
    <w:rsid w:val="00800487"/>
    <w:rsid w:val="0084265A"/>
    <w:rsid w:val="008577A7"/>
    <w:rsid w:val="00876C27"/>
    <w:rsid w:val="008816F9"/>
    <w:rsid w:val="00892DAB"/>
    <w:rsid w:val="00892EAF"/>
    <w:rsid w:val="008D2D08"/>
    <w:rsid w:val="008E7D46"/>
    <w:rsid w:val="00912EB0"/>
    <w:rsid w:val="009218F6"/>
    <w:rsid w:val="00935E47"/>
    <w:rsid w:val="00961BA5"/>
    <w:rsid w:val="00964AD9"/>
    <w:rsid w:val="00970FDC"/>
    <w:rsid w:val="00974A8A"/>
    <w:rsid w:val="009A32DF"/>
    <w:rsid w:val="009B113A"/>
    <w:rsid w:val="009B4DAD"/>
    <w:rsid w:val="009B7F9B"/>
    <w:rsid w:val="009C0C43"/>
    <w:rsid w:val="009E516C"/>
    <w:rsid w:val="00A16CE8"/>
    <w:rsid w:val="00A2439F"/>
    <w:rsid w:val="00A26823"/>
    <w:rsid w:val="00A33AC3"/>
    <w:rsid w:val="00A355AF"/>
    <w:rsid w:val="00A4538B"/>
    <w:rsid w:val="00A47AF5"/>
    <w:rsid w:val="00A54060"/>
    <w:rsid w:val="00A547D8"/>
    <w:rsid w:val="00A60DF5"/>
    <w:rsid w:val="00A64E35"/>
    <w:rsid w:val="00AB1A4D"/>
    <w:rsid w:val="00AC629D"/>
    <w:rsid w:val="00B0263B"/>
    <w:rsid w:val="00B17028"/>
    <w:rsid w:val="00B40809"/>
    <w:rsid w:val="00B4352C"/>
    <w:rsid w:val="00B44797"/>
    <w:rsid w:val="00B512DE"/>
    <w:rsid w:val="00B563FF"/>
    <w:rsid w:val="00B86868"/>
    <w:rsid w:val="00BA1906"/>
    <w:rsid w:val="00BA4178"/>
    <w:rsid w:val="00BC0728"/>
    <w:rsid w:val="00BD4905"/>
    <w:rsid w:val="00BE2FA4"/>
    <w:rsid w:val="00BE5368"/>
    <w:rsid w:val="00C20108"/>
    <w:rsid w:val="00C36709"/>
    <w:rsid w:val="00C41395"/>
    <w:rsid w:val="00C44066"/>
    <w:rsid w:val="00C46B65"/>
    <w:rsid w:val="00C47E6E"/>
    <w:rsid w:val="00C52EF9"/>
    <w:rsid w:val="00C530F2"/>
    <w:rsid w:val="00C64487"/>
    <w:rsid w:val="00C814E3"/>
    <w:rsid w:val="00C87C5C"/>
    <w:rsid w:val="00C93A3E"/>
    <w:rsid w:val="00C93C71"/>
    <w:rsid w:val="00CA08CC"/>
    <w:rsid w:val="00CB1A03"/>
    <w:rsid w:val="00CB664D"/>
    <w:rsid w:val="00CD1DFE"/>
    <w:rsid w:val="00CE4216"/>
    <w:rsid w:val="00CE6689"/>
    <w:rsid w:val="00D165B6"/>
    <w:rsid w:val="00D17391"/>
    <w:rsid w:val="00D2173B"/>
    <w:rsid w:val="00D33F37"/>
    <w:rsid w:val="00D40786"/>
    <w:rsid w:val="00D501F4"/>
    <w:rsid w:val="00D60E8E"/>
    <w:rsid w:val="00D634CB"/>
    <w:rsid w:val="00D72292"/>
    <w:rsid w:val="00D817D3"/>
    <w:rsid w:val="00D85FF5"/>
    <w:rsid w:val="00DA0635"/>
    <w:rsid w:val="00DA4178"/>
    <w:rsid w:val="00DD21EE"/>
    <w:rsid w:val="00DE7B21"/>
    <w:rsid w:val="00DF3125"/>
    <w:rsid w:val="00E06A28"/>
    <w:rsid w:val="00E7365C"/>
    <w:rsid w:val="00E7495B"/>
    <w:rsid w:val="00E975B8"/>
    <w:rsid w:val="00EA08D8"/>
    <w:rsid w:val="00EB0FB9"/>
    <w:rsid w:val="00EB6F2E"/>
    <w:rsid w:val="00EC15B1"/>
    <w:rsid w:val="00EC3D01"/>
    <w:rsid w:val="00EC572E"/>
    <w:rsid w:val="00F11334"/>
    <w:rsid w:val="00F1697B"/>
    <w:rsid w:val="00F527DB"/>
    <w:rsid w:val="00F744F1"/>
    <w:rsid w:val="00F860A7"/>
    <w:rsid w:val="00F91AED"/>
    <w:rsid w:val="00FF14E5"/>
    <w:rsid w:val="00FF6AE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ountry-region"/>
  <w:smartTagType w:namespaceuri="urn:schemas-microsoft-com:office:smarttags" w:name="place"/>
  <w:shapeDefaults>
    <o:shapedefaults v:ext="edit" spidmax="1026"/>
    <o:shapelayout v:ext="edit">
      <o:idmap v:ext="edit" data="1"/>
    </o:shapelayout>
  </w:shapeDefaults>
  <w:decimalSymbol w:val="."/>
  <w:listSeparator w:val=","/>
  <w15:docId w15:val="{22D2F438-3B1A-4410-962E-D976271AE6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74F72"/>
    <w:rPr>
      <w:sz w:val="24"/>
      <w:szCs w:val="24"/>
    </w:rPr>
  </w:style>
  <w:style w:type="paragraph" w:styleId="Heading3">
    <w:name w:val="heading 3"/>
    <w:basedOn w:val="Normal"/>
    <w:next w:val="Normal"/>
    <w:link w:val="Heading3Char"/>
    <w:qFormat/>
    <w:rsid w:val="00674F72"/>
    <w:pPr>
      <w:keepNext/>
      <w:spacing w:before="240" w:after="60"/>
      <w:outlineLvl w:val="2"/>
    </w:pPr>
    <w:rPr>
      <w:rFonts w:cs="Arial"/>
      <w:b/>
      <w:bCs/>
      <w:sz w:val="26"/>
      <w:szCs w:val="26"/>
    </w:rPr>
  </w:style>
  <w:style w:type="paragraph" w:styleId="Heading4">
    <w:name w:val="heading 4"/>
    <w:basedOn w:val="Normal"/>
    <w:next w:val="Normal"/>
    <w:qFormat/>
    <w:rsid w:val="00674F72"/>
    <w:pPr>
      <w:keepNext/>
      <w:outlineLvl w:val="3"/>
    </w:pPr>
    <w:rPr>
      <w:bCs/>
      <w:i/>
      <w:szCs w:val="28"/>
    </w:rPr>
  </w:style>
  <w:style w:type="paragraph" w:styleId="Heading8">
    <w:name w:val="heading 8"/>
    <w:basedOn w:val="Normal"/>
    <w:next w:val="Normal"/>
    <w:qFormat/>
    <w:rsid w:val="00674F72"/>
    <w:pPr>
      <w:keepNext/>
      <w:numPr>
        <w:numId w:val="21"/>
      </w:numPr>
      <w:jc w:val="both"/>
      <w:outlineLvl w:val="7"/>
    </w:pPr>
  </w:style>
  <w:style w:type="paragraph" w:styleId="Heading9">
    <w:name w:val="heading 9"/>
    <w:basedOn w:val="Normal"/>
    <w:next w:val="Normal"/>
    <w:link w:val="Heading9Char"/>
    <w:autoRedefine/>
    <w:qFormat/>
    <w:rsid w:val="00424A86"/>
    <w:pPr>
      <w:keepNext/>
      <w:tabs>
        <w:tab w:val="left" w:pos="360"/>
        <w:tab w:val="right" w:pos="4860"/>
      </w:tabs>
      <w:outlineLvl w:val="8"/>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ommentText">
    <w:name w:val="annotation text"/>
    <w:basedOn w:val="Normal"/>
    <w:link w:val="CommentTextChar"/>
    <w:semiHidden/>
    <w:rsid w:val="00674F72"/>
    <w:pPr>
      <w:jc w:val="both"/>
    </w:pPr>
    <w:rPr>
      <w:szCs w:val="20"/>
    </w:rPr>
  </w:style>
  <w:style w:type="paragraph" w:customStyle="1" w:styleId="MTDisplayEquation">
    <w:name w:val="MTDisplayEquation"/>
    <w:basedOn w:val="Normal"/>
    <w:next w:val="Normal"/>
    <w:rsid w:val="00674F72"/>
    <w:pPr>
      <w:tabs>
        <w:tab w:val="center" w:pos="4320"/>
        <w:tab w:val="right" w:pos="8640"/>
      </w:tabs>
      <w:jc w:val="both"/>
    </w:pPr>
  </w:style>
  <w:style w:type="character" w:styleId="CommentReference">
    <w:name w:val="annotation reference"/>
    <w:semiHidden/>
    <w:rsid w:val="00674F72"/>
    <w:rPr>
      <w:sz w:val="16"/>
      <w:szCs w:val="16"/>
    </w:rPr>
  </w:style>
  <w:style w:type="character" w:styleId="Hyperlink">
    <w:name w:val="Hyperlink"/>
    <w:rsid w:val="00674F72"/>
    <w:rPr>
      <w:color w:val="0000FF"/>
      <w:u w:val="single"/>
    </w:rPr>
  </w:style>
  <w:style w:type="paragraph" w:styleId="Header">
    <w:name w:val="header"/>
    <w:basedOn w:val="Normal"/>
    <w:link w:val="HeaderChar"/>
    <w:rsid w:val="00674F72"/>
    <w:pPr>
      <w:tabs>
        <w:tab w:val="center" w:pos="4320"/>
        <w:tab w:val="right" w:pos="8640"/>
      </w:tabs>
    </w:pPr>
  </w:style>
  <w:style w:type="paragraph" w:styleId="Footer">
    <w:name w:val="footer"/>
    <w:basedOn w:val="Normal"/>
    <w:rsid w:val="00674F72"/>
    <w:pPr>
      <w:tabs>
        <w:tab w:val="center" w:pos="4320"/>
        <w:tab w:val="right" w:pos="8640"/>
      </w:tabs>
    </w:pPr>
  </w:style>
  <w:style w:type="paragraph" w:styleId="BodyText">
    <w:name w:val="Body Text"/>
    <w:basedOn w:val="Normal"/>
    <w:rsid w:val="00674F72"/>
    <w:rPr>
      <w:sz w:val="20"/>
    </w:rPr>
  </w:style>
  <w:style w:type="paragraph" w:styleId="BalloonText">
    <w:name w:val="Balloon Text"/>
    <w:basedOn w:val="Normal"/>
    <w:semiHidden/>
    <w:rsid w:val="00674F72"/>
    <w:rPr>
      <w:rFonts w:ascii="Tahoma" w:hAnsi="Tahoma" w:cs="Tahoma"/>
      <w:sz w:val="16"/>
      <w:szCs w:val="16"/>
    </w:rPr>
  </w:style>
  <w:style w:type="character" w:customStyle="1" w:styleId="Heading9Char">
    <w:name w:val="Heading 9 Char"/>
    <w:link w:val="Heading9"/>
    <w:rsid w:val="00424A86"/>
    <w:rPr>
      <w:b/>
      <w:bCs/>
      <w:sz w:val="24"/>
      <w:szCs w:val="24"/>
    </w:rPr>
  </w:style>
  <w:style w:type="paragraph" w:styleId="Revision">
    <w:name w:val="Revision"/>
    <w:hidden/>
    <w:uiPriority w:val="99"/>
    <w:semiHidden/>
    <w:rsid w:val="00E975B8"/>
    <w:rPr>
      <w:sz w:val="24"/>
      <w:szCs w:val="24"/>
    </w:rPr>
  </w:style>
  <w:style w:type="table" w:styleId="TableGrid">
    <w:name w:val="Table Grid"/>
    <w:basedOn w:val="TableNormal"/>
    <w:rsid w:val="00D40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rsid w:val="00C44066"/>
    <w:rPr>
      <w:rFonts w:cs="Arial"/>
      <w:b/>
      <w:bCs/>
      <w:sz w:val="26"/>
      <w:szCs w:val="26"/>
    </w:rPr>
  </w:style>
  <w:style w:type="paragraph" w:styleId="ListParagraph">
    <w:name w:val="List Paragraph"/>
    <w:basedOn w:val="Normal"/>
    <w:uiPriority w:val="34"/>
    <w:qFormat/>
    <w:rsid w:val="00C44066"/>
    <w:pPr>
      <w:ind w:left="720"/>
      <w:contextualSpacing/>
    </w:pPr>
  </w:style>
  <w:style w:type="character" w:customStyle="1" w:styleId="CommentTextChar">
    <w:name w:val="Comment Text Char"/>
    <w:basedOn w:val="DefaultParagraphFont"/>
    <w:link w:val="CommentText"/>
    <w:semiHidden/>
    <w:rsid w:val="00C41395"/>
    <w:rPr>
      <w:sz w:val="24"/>
    </w:rPr>
  </w:style>
  <w:style w:type="character" w:customStyle="1" w:styleId="HeaderChar">
    <w:name w:val="Header Char"/>
    <w:basedOn w:val="DefaultParagraphFont"/>
    <w:link w:val="Header"/>
    <w:rsid w:val="00BA4178"/>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0.bin"/><Relationship Id="rId21" Type="http://schemas.openxmlformats.org/officeDocument/2006/relationships/image" Target="media/image9.wmf"/><Relationship Id="rId42" Type="http://schemas.openxmlformats.org/officeDocument/2006/relationships/oleObject" Target="embeddings/oleObject16.bin"/><Relationship Id="rId63" Type="http://schemas.openxmlformats.org/officeDocument/2006/relationships/oleObject" Target="embeddings/oleObject25.bin"/><Relationship Id="rId84" Type="http://schemas.openxmlformats.org/officeDocument/2006/relationships/oleObject" Target="embeddings/oleObject34.bin"/><Relationship Id="rId138" Type="http://schemas.openxmlformats.org/officeDocument/2006/relationships/image" Target="media/image74.wmf"/><Relationship Id="rId159" Type="http://schemas.openxmlformats.org/officeDocument/2006/relationships/image" Target="media/image87.wmf"/><Relationship Id="rId170" Type="http://schemas.openxmlformats.org/officeDocument/2006/relationships/image" Target="media/image93.wmf"/><Relationship Id="rId191" Type="http://schemas.openxmlformats.org/officeDocument/2006/relationships/image" Target="media/image103.wmf"/><Relationship Id="rId205" Type="http://schemas.openxmlformats.org/officeDocument/2006/relationships/oleObject" Target="embeddings/oleObject89.bin"/><Relationship Id="rId226" Type="http://schemas.openxmlformats.org/officeDocument/2006/relationships/image" Target="media/image121.wmf"/><Relationship Id="rId107" Type="http://schemas.openxmlformats.org/officeDocument/2006/relationships/image" Target="media/image56.png"/><Relationship Id="rId11" Type="http://schemas.openxmlformats.org/officeDocument/2006/relationships/oleObject" Target="embeddings/oleObject2.bin"/><Relationship Id="rId32" Type="http://schemas.openxmlformats.org/officeDocument/2006/relationships/image" Target="media/image15.wmf"/><Relationship Id="rId53" Type="http://schemas.openxmlformats.org/officeDocument/2006/relationships/oleObject" Target="embeddings/oleObject21.bin"/><Relationship Id="rId74" Type="http://schemas.openxmlformats.org/officeDocument/2006/relationships/oleObject" Target="embeddings/oleObject30.bin"/><Relationship Id="rId128" Type="http://schemas.openxmlformats.org/officeDocument/2006/relationships/image" Target="media/image68.wmf"/><Relationship Id="rId149" Type="http://schemas.openxmlformats.org/officeDocument/2006/relationships/image" Target="media/image81.wmf"/><Relationship Id="rId5" Type="http://schemas.openxmlformats.org/officeDocument/2006/relationships/footnotes" Target="footnotes.xml"/><Relationship Id="rId95" Type="http://schemas.openxmlformats.org/officeDocument/2006/relationships/oleObject" Target="embeddings/oleObject40.bin"/><Relationship Id="rId160" Type="http://schemas.openxmlformats.org/officeDocument/2006/relationships/oleObject" Target="embeddings/oleObject67.bin"/><Relationship Id="rId181" Type="http://schemas.openxmlformats.org/officeDocument/2006/relationships/image" Target="media/image98.wmf"/><Relationship Id="rId216" Type="http://schemas.openxmlformats.org/officeDocument/2006/relationships/image" Target="media/image116.png"/><Relationship Id="rId237" Type="http://schemas.openxmlformats.org/officeDocument/2006/relationships/image" Target="media/image127.wmf"/><Relationship Id="rId22" Type="http://schemas.openxmlformats.org/officeDocument/2006/relationships/oleObject" Target="embeddings/oleObject7.bin"/><Relationship Id="rId43" Type="http://schemas.openxmlformats.org/officeDocument/2006/relationships/image" Target="media/image21.wmf"/><Relationship Id="rId64" Type="http://schemas.openxmlformats.org/officeDocument/2006/relationships/image" Target="media/image33.wmf"/><Relationship Id="rId118" Type="http://schemas.openxmlformats.org/officeDocument/2006/relationships/image" Target="media/image62.wmf"/><Relationship Id="rId139" Type="http://schemas.openxmlformats.org/officeDocument/2006/relationships/oleObject" Target="embeddings/oleObject59.bin"/><Relationship Id="rId80" Type="http://schemas.openxmlformats.org/officeDocument/2006/relationships/image" Target="media/image42.png"/><Relationship Id="rId85" Type="http://schemas.openxmlformats.org/officeDocument/2006/relationships/oleObject" Target="embeddings/oleObject35.bin"/><Relationship Id="rId150" Type="http://schemas.openxmlformats.org/officeDocument/2006/relationships/oleObject" Target="embeddings/oleObject63.bin"/><Relationship Id="rId155" Type="http://schemas.openxmlformats.org/officeDocument/2006/relationships/oleObject" Target="embeddings/oleObject65.bin"/><Relationship Id="rId171" Type="http://schemas.openxmlformats.org/officeDocument/2006/relationships/oleObject" Target="embeddings/oleObject72.bin"/><Relationship Id="rId176" Type="http://schemas.openxmlformats.org/officeDocument/2006/relationships/oleObject" Target="embeddings/oleObject75.bin"/><Relationship Id="rId192" Type="http://schemas.openxmlformats.org/officeDocument/2006/relationships/oleObject" Target="embeddings/oleObject83.bin"/><Relationship Id="rId197" Type="http://schemas.openxmlformats.org/officeDocument/2006/relationships/oleObject" Target="embeddings/oleObject85.bin"/><Relationship Id="rId206" Type="http://schemas.openxmlformats.org/officeDocument/2006/relationships/image" Target="media/image111.wmf"/><Relationship Id="rId227" Type="http://schemas.openxmlformats.org/officeDocument/2006/relationships/oleObject" Target="embeddings/oleObject98.bin"/><Relationship Id="rId201" Type="http://schemas.openxmlformats.org/officeDocument/2006/relationships/oleObject" Target="embeddings/oleObject87.bin"/><Relationship Id="rId222" Type="http://schemas.openxmlformats.org/officeDocument/2006/relationships/oleObject" Target="embeddings/oleObject97.bin"/><Relationship Id="rId12" Type="http://schemas.openxmlformats.org/officeDocument/2006/relationships/image" Target="media/image4.wmf"/><Relationship Id="rId17" Type="http://schemas.openxmlformats.org/officeDocument/2006/relationships/image" Target="media/image7.wmf"/><Relationship Id="rId33" Type="http://schemas.openxmlformats.org/officeDocument/2006/relationships/oleObject" Target="embeddings/oleObject12.bin"/><Relationship Id="rId38" Type="http://schemas.openxmlformats.org/officeDocument/2006/relationships/oleObject" Target="embeddings/oleObject14.bin"/><Relationship Id="rId59" Type="http://schemas.openxmlformats.org/officeDocument/2006/relationships/image" Target="media/image30.png"/><Relationship Id="rId103" Type="http://schemas.openxmlformats.org/officeDocument/2006/relationships/image" Target="media/image54.wmf"/><Relationship Id="rId108" Type="http://schemas.openxmlformats.org/officeDocument/2006/relationships/image" Target="media/image57.wmf"/><Relationship Id="rId124" Type="http://schemas.openxmlformats.org/officeDocument/2006/relationships/oleObject" Target="embeddings/oleObject53.bin"/><Relationship Id="rId129" Type="http://schemas.openxmlformats.org/officeDocument/2006/relationships/oleObject" Target="embeddings/oleObject55.bin"/><Relationship Id="rId54" Type="http://schemas.openxmlformats.org/officeDocument/2006/relationships/image" Target="media/image27.wmf"/><Relationship Id="rId70" Type="http://schemas.openxmlformats.org/officeDocument/2006/relationships/oleObject" Target="embeddings/oleObject28.bin"/><Relationship Id="rId75" Type="http://schemas.openxmlformats.org/officeDocument/2006/relationships/image" Target="media/image39.wmf"/><Relationship Id="rId91" Type="http://schemas.openxmlformats.org/officeDocument/2006/relationships/oleObject" Target="embeddings/oleObject38.bin"/><Relationship Id="rId96" Type="http://schemas.openxmlformats.org/officeDocument/2006/relationships/image" Target="media/image50.wmf"/><Relationship Id="rId140" Type="http://schemas.openxmlformats.org/officeDocument/2006/relationships/image" Target="media/image75.png"/><Relationship Id="rId145" Type="http://schemas.openxmlformats.org/officeDocument/2006/relationships/image" Target="media/image78.png"/><Relationship Id="rId161" Type="http://schemas.openxmlformats.org/officeDocument/2006/relationships/image" Target="media/image88.wmf"/><Relationship Id="rId166" Type="http://schemas.openxmlformats.org/officeDocument/2006/relationships/oleObject" Target="embeddings/oleObject70.bin"/><Relationship Id="rId182" Type="http://schemas.openxmlformats.org/officeDocument/2006/relationships/oleObject" Target="embeddings/oleObject78.bin"/><Relationship Id="rId187" Type="http://schemas.openxmlformats.org/officeDocument/2006/relationships/image" Target="media/image101.wmf"/><Relationship Id="rId217" Type="http://schemas.openxmlformats.org/officeDocument/2006/relationships/image" Target="media/image117.wmf"/><Relationship Id="rId1" Type="http://schemas.openxmlformats.org/officeDocument/2006/relationships/numbering" Target="numbering.xml"/><Relationship Id="rId6" Type="http://schemas.openxmlformats.org/officeDocument/2006/relationships/endnotes" Target="endnotes.xml"/><Relationship Id="rId212" Type="http://schemas.openxmlformats.org/officeDocument/2006/relationships/image" Target="media/image114.wmf"/><Relationship Id="rId233" Type="http://schemas.openxmlformats.org/officeDocument/2006/relationships/image" Target="media/image125.wmf"/><Relationship Id="rId238" Type="http://schemas.openxmlformats.org/officeDocument/2006/relationships/oleObject" Target="embeddings/oleObject103.bin"/><Relationship Id="rId23" Type="http://schemas.openxmlformats.org/officeDocument/2006/relationships/image" Target="media/image10.wmf"/><Relationship Id="rId28" Type="http://schemas.openxmlformats.org/officeDocument/2006/relationships/oleObject" Target="embeddings/oleObject10.bin"/><Relationship Id="rId49" Type="http://schemas.openxmlformats.org/officeDocument/2006/relationships/oleObject" Target="embeddings/oleObject19.bin"/><Relationship Id="rId114" Type="http://schemas.openxmlformats.org/officeDocument/2006/relationships/image" Target="media/image60.wmf"/><Relationship Id="rId119" Type="http://schemas.openxmlformats.org/officeDocument/2006/relationships/oleObject" Target="embeddings/oleObject51.bin"/><Relationship Id="rId44" Type="http://schemas.openxmlformats.org/officeDocument/2006/relationships/oleObject" Target="embeddings/oleObject17.bin"/><Relationship Id="rId60" Type="http://schemas.openxmlformats.org/officeDocument/2006/relationships/image" Target="media/image31.wmf"/><Relationship Id="rId65" Type="http://schemas.openxmlformats.org/officeDocument/2006/relationships/oleObject" Target="embeddings/oleObject26.bin"/><Relationship Id="rId81" Type="http://schemas.openxmlformats.org/officeDocument/2006/relationships/image" Target="media/image43.wmf"/><Relationship Id="rId86" Type="http://schemas.openxmlformats.org/officeDocument/2006/relationships/image" Target="media/image45.png"/><Relationship Id="rId130" Type="http://schemas.openxmlformats.org/officeDocument/2006/relationships/image" Target="media/image69.png"/><Relationship Id="rId135" Type="http://schemas.openxmlformats.org/officeDocument/2006/relationships/image" Target="media/image72.png"/><Relationship Id="rId151" Type="http://schemas.openxmlformats.org/officeDocument/2006/relationships/image" Target="media/image82.png"/><Relationship Id="rId156" Type="http://schemas.openxmlformats.org/officeDocument/2006/relationships/image" Target="media/image85.png"/><Relationship Id="rId177" Type="http://schemas.openxmlformats.org/officeDocument/2006/relationships/image" Target="media/image96.wmf"/><Relationship Id="rId198" Type="http://schemas.openxmlformats.org/officeDocument/2006/relationships/image" Target="media/image107.wmf"/><Relationship Id="rId172" Type="http://schemas.openxmlformats.org/officeDocument/2006/relationships/image" Target="media/image94.wmf"/><Relationship Id="rId193" Type="http://schemas.openxmlformats.org/officeDocument/2006/relationships/image" Target="media/image104.wmf"/><Relationship Id="rId202" Type="http://schemas.openxmlformats.org/officeDocument/2006/relationships/image" Target="media/image109.wmf"/><Relationship Id="rId207" Type="http://schemas.openxmlformats.org/officeDocument/2006/relationships/oleObject" Target="embeddings/oleObject90.bin"/><Relationship Id="rId223" Type="http://schemas.openxmlformats.org/officeDocument/2006/relationships/header" Target="header1.xml"/><Relationship Id="rId228" Type="http://schemas.openxmlformats.org/officeDocument/2006/relationships/image" Target="media/image122.wmf"/><Relationship Id="rId13" Type="http://schemas.openxmlformats.org/officeDocument/2006/relationships/oleObject" Target="embeddings/oleObject3.bin"/><Relationship Id="rId18" Type="http://schemas.openxmlformats.org/officeDocument/2006/relationships/oleObject" Target="embeddings/oleObject5.bin"/><Relationship Id="rId39" Type="http://schemas.openxmlformats.org/officeDocument/2006/relationships/image" Target="media/image19.wmf"/><Relationship Id="rId109" Type="http://schemas.openxmlformats.org/officeDocument/2006/relationships/oleObject" Target="embeddings/oleObject46.bin"/><Relationship Id="rId34" Type="http://schemas.openxmlformats.org/officeDocument/2006/relationships/image" Target="media/image16.wmf"/><Relationship Id="rId50" Type="http://schemas.openxmlformats.org/officeDocument/2006/relationships/image" Target="media/image25.wmf"/><Relationship Id="rId55" Type="http://schemas.openxmlformats.org/officeDocument/2006/relationships/oleObject" Target="embeddings/oleObject22.bin"/><Relationship Id="rId76" Type="http://schemas.openxmlformats.org/officeDocument/2006/relationships/oleObject" Target="embeddings/oleObject31.bin"/><Relationship Id="rId97" Type="http://schemas.openxmlformats.org/officeDocument/2006/relationships/oleObject" Target="embeddings/oleObject41.bin"/><Relationship Id="rId104" Type="http://schemas.openxmlformats.org/officeDocument/2006/relationships/oleObject" Target="embeddings/oleObject44.bin"/><Relationship Id="rId120" Type="http://schemas.openxmlformats.org/officeDocument/2006/relationships/image" Target="media/image63.png"/><Relationship Id="rId125" Type="http://schemas.openxmlformats.org/officeDocument/2006/relationships/image" Target="media/image66.png"/><Relationship Id="rId141" Type="http://schemas.openxmlformats.org/officeDocument/2006/relationships/image" Target="media/image76.wmf"/><Relationship Id="rId146" Type="http://schemas.openxmlformats.org/officeDocument/2006/relationships/image" Target="media/image79.wmf"/><Relationship Id="rId167" Type="http://schemas.openxmlformats.org/officeDocument/2006/relationships/image" Target="media/image91.png"/><Relationship Id="rId188" Type="http://schemas.openxmlformats.org/officeDocument/2006/relationships/oleObject" Target="embeddings/oleObject81.bin"/><Relationship Id="rId7" Type="http://schemas.openxmlformats.org/officeDocument/2006/relationships/image" Target="media/image1.png"/><Relationship Id="rId71" Type="http://schemas.openxmlformats.org/officeDocument/2006/relationships/image" Target="media/image37.wmf"/><Relationship Id="rId92" Type="http://schemas.openxmlformats.org/officeDocument/2006/relationships/image" Target="media/image48.png"/><Relationship Id="rId162" Type="http://schemas.openxmlformats.org/officeDocument/2006/relationships/oleObject" Target="embeddings/oleObject68.bin"/><Relationship Id="rId183" Type="http://schemas.openxmlformats.org/officeDocument/2006/relationships/image" Target="media/image99.wmf"/><Relationship Id="rId213" Type="http://schemas.openxmlformats.org/officeDocument/2006/relationships/oleObject" Target="embeddings/oleObject93.bin"/><Relationship Id="rId218" Type="http://schemas.openxmlformats.org/officeDocument/2006/relationships/oleObject" Target="embeddings/oleObject95.bin"/><Relationship Id="rId234" Type="http://schemas.openxmlformats.org/officeDocument/2006/relationships/oleObject" Target="embeddings/oleObject101.bin"/><Relationship Id="rId239" Type="http://schemas.openxmlformats.org/officeDocument/2006/relationships/fontTable" Target="fontTable.xml"/><Relationship Id="rId2" Type="http://schemas.openxmlformats.org/officeDocument/2006/relationships/styles" Target="styles.xml"/><Relationship Id="rId29" Type="http://schemas.openxmlformats.org/officeDocument/2006/relationships/image" Target="media/image13.png"/><Relationship Id="rId24" Type="http://schemas.openxmlformats.org/officeDocument/2006/relationships/oleObject" Target="embeddings/oleObject8.bin"/><Relationship Id="rId40" Type="http://schemas.openxmlformats.org/officeDocument/2006/relationships/oleObject" Target="embeddings/oleObject15.bin"/><Relationship Id="rId45" Type="http://schemas.openxmlformats.org/officeDocument/2006/relationships/image" Target="media/image22.png"/><Relationship Id="rId66" Type="http://schemas.openxmlformats.org/officeDocument/2006/relationships/image" Target="media/image34.png"/><Relationship Id="rId87" Type="http://schemas.openxmlformats.org/officeDocument/2006/relationships/image" Target="media/image46.wmf"/><Relationship Id="rId110" Type="http://schemas.openxmlformats.org/officeDocument/2006/relationships/image" Target="media/image58.wmf"/><Relationship Id="rId115" Type="http://schemas.openxmlformats.org/officeDocument/2006/relationships/oleObject" Target="embeddings/oleObject49.bin"/><Relationship Id="rId131" Type="http://schemas.openxmlformats.org/officeDocument/2006/relationships/image" Target="media/image70.wmf"/><Relationship Id="rId136" Type="http://schemas.openxmlformats.org/officeDocument/2006/relationships/image" Target="media/image73.wmf"/><Relationship Id="rId157" Type="http://schemas.openxmlformats.org/officeDocument/2006/relationships/image" Target="media/image86.wmf"/><Relationship Id="rId178" Type="http://schemas.openxmlformats.org/officeDocument/2006/relationships/oleObject" Target="embeddings/oleObject76.bin"/><Relationship Id="rId61" Type="http://schemas.openxmlformats.org/officeDocument/2006/relationships/oleObject" Target="embeddings/oleObject24.bin"/><Relationship Id="rId82" Type="http://schemas.openxmlformats.org/officeDocument/2006/relationships/oleObject" Target="embeddings/oleObject33.bin"/><Relationship Id="rId152" Type="http://schemas.openxmlformats.org/officeDocument/2006/relationships/image" Target="media/image83.wmf"/><Relationship Id="rId173" Type="http://schemas.openxmlformats.org/officeDocument/2006/relationships/oleObject" Target="embeddings/oleObject73.bin"/><Relationship Id="rId194" Type="http://schemas.openxmlformats.org/officeDocument/2006/relationships/oleObject" Target="embeddings/oleObject84.bin"/><Relationship Id="rId199" Type="http://schemas.openxmlformats.org/officeDocument/2006/relationships/oleObject" Target="embeddings/oleObject86.bin"/><Relationship Id="rId203" Type="http://schemas.openxmlformats.org/officeDocument/2006/relationships/oleObject" Target="embeddings/oleObject88.bin"/><Relationship Id="rId208" Type="http://schemas.openxmlformats.org/officeDocument/2006/relationships/image" Target="media/image112.wmf"/><Relationship Id="rId229" Type="http://schemas.openxmlformats.org/officeDocument/2006/relationships/oleObject" Target="embeddings/oleObject99.bin"/><Relationship Id="rId19" Type="http://schemas.openxmlformats.org/officeDocument/2006/relationships/image" Target="media/image8.wmf"/><Relationship Id="rId224" Type="http://schemas.openxmlformats.org/officeDocument/2006/relationships/footer" Target="footer1.xml"/><Relationship Id="rId240" Type="http://schemas.openxmlformats.org/officeDocument/2006/relationships/theme" Target="theme/theme1.xml"/><Relationship Id="rId14" Type="http://schemas.openxmlformats.org/officeDocument/2006/relationships/image" Target="media/image5.png"/><Relationship Id="rId30" Type="http://schemas.openxmlformats.org/officeDocument/2006/relationships/image" Target="media/image14.wmf"/><Relationship Id="rId35" Type="http://schemas.openxmlformats.org/officeDocument/2006/relationships/oleObject" Target="embeddings/oleObject13.bin"/><Relationship Id="rId56" Type="http://schemas.openxmlformats.org/officeDocument/2006/relationships/image" Target="media/image28.png"/><Relationship Id="rId77" Type="http://schemas.openxmlformats.org/officeDocument/2006/relationships/image" Target="media/image40.png"/><Relationship Id="rId100" Type="http://schemas.openxmlformats.org/officeDocument/2006/relationships/oleObject" Target="embeddings/oleObject42.bin"/><Relationship Id="rId105" Type="http://schemas.openxmlformats.org/officeDocument/2006/relationships/image" Target="media/image55.wmf"/><Relationship Id="rId126" Type="http://schemas.openxmlformats.org/officeDocument/2006/relationships/image" Target="media/image67.wmf"/><Relationship Id="rId147" Type="http://schemas.openxmlformats.org/officeDocument/2006/relationships/oleObject" Target="embeddings/oleObject62.bin"/><Relationship Id="rId168" Type="http://schemas.openxmlformats.org/officeDocument/2006/relationships/image" Target="media/image92.wmf"/><Relationship Id="rId8" Type="http://schemas.openxmlformats.org/officeDocument/2006/relationships/image" Target="media/image2.wmf"/><Relationship Id="rId51" Type="http://schemas.openxmlformats.org/officeDocument/2006/relationships/oleObject" Target="embeddings/oleObject20.bin"/><Relationship Id="rId72" Type="http://schemas.openxmlformats.org/officeDocument/2006/relationships/oleObject" Target="embeddings/oleObject29.bin"/><Relationship Id="rId93" Type="http://schemas.openxmlformats.org/officeDocument/2006/relationships/oleObject" Target="embeddings/oleObject39.bin"/><Relationship Id="rId98" Type="http://schemas.openxmlformats.org/officeDocument/2006/relationships/image" Target="media/image51.png"/><Relationship Id="rId121" Type="http://schemas.openxmlformats.org/officeDocument/2006/relationships/image" Target="media/image64.wmf"/><Relationship Id="rId142" Type="http://schemas.openxmlformats.org/officeDocument/2006/relationships/oleObject" Target="embeddings/oleObject60.bin"/><Relationship Id="rId163" Type="http://schemas.openxmlformats.org/officeDocument/2006/relationships/image" Target="media/image89.wmf"/><Relationship Id="rId184" Type="http://schemas.openxmlformats.org/officeDocument/2006/relationships/oleObject" Target="embeddings/oleObject79.bin"/><Relationship Id="rId189" Type="http://schemas.openxmlformats.org/officeDocument/2006/relationships/image" Target="media/image102.wmf"/><Relationship Id="rId219" Type="http://schemas.openxmlformats.org/officeDocument/2006/relationships/image" Target="media/image118.wmf"/><Relationship Id="rId3" Type="http://schemas.openxmlformats.org/officeDocument/2006/relationships/settings" Target="settings.xml"/><Relationship Id="rId214" Type="http://schemas.openxmlformats.org/officeDocument/2006/relationships/image" Target="media/image115.wmf"/><Relationship Id="rId230" Type="http://schemas.openxmlformats.org/officeDocument/2006/relationships/image" Target="media/image123.png"/><Relationship Id="rId235" Type="http://schemas.openxmlformats.org/officeDocument/2006/relationships/image" Target="media/image126.wmf"/><Relationship Id="rId25" Type="http://schemas.openxmlformats.org/officeDocument/2006/relationships/image" Target="media/image11.wmf"/><Relationship Id="rId46" Type="http://schemas.openxmlformats.org/officeDocument/2006/relationships/image" Target="media/image23.wmf"/><Relationship Id="rId67" Type="http://schemas.openxmlformats.org/officeDocument/2006/relationships/image" Target="media/image35.wmf"/><Relationship Id="rId116" Type="http://schemas.openxmlformats.org/officeDocument/2006/relationships/image" Target="media/image61.wmf"/><Relationship Id="rId137" Type="http://schemas.openxmlformats.org/officeDocument/2006/relationships/oleObject" Target="embeddings/oleObject58.bin"/><Relationship Id="rId158" Type="http://schemas.openxmlformats.org/officeDocument/2006/relationships/oleObject" Target="embeddings/oleObject66.bin"/><Relationship Id="rId20" Type="http://schemas.openxmlformats.org/officeDocument/2006/relationships/oleObject" Target="embeddings/oleObject6.bin"/><Relationship Id="rId41" Type="http://schemas.openxmlformats.org/officeDocument/2006/relationships/image" Target="media/image20.wmf"/><Relationship Id="rId62" Type="http://schemas.openxmlformats.org/officeDocument/2006/relationships/image" Target="media/image32.wmf"/><Relationship Id="rId83" Type="http://schemas.openxmlformats.org/officeDocument/2006/relationships/image" Target="media/image44.wmf"/><Relationship Id="rId88" Type="http://schemas.openxmlformats.org/officeDocument/2006/relationships/oleObject" Target="embeddings/oleObject36.bin"/><Relationship Id="rId111" Type="http://schemas.openxmlformats.org/officeDocument/2006/relationships/oleObject" Target="embeddings/oleObject47.bin"/><Relationship Id="rId132" Type="http://schemas.openxmlformats.org/officeDocument/2006/relationships/oleObject" Target="embeddings/oleObject56.bin"/><Relationship Id="rId153" Type="http://schemas.openxmlformats.org/officeDocument/2006/relationships/oleObject" Target="embeddings/oleObject64.bin"/><Relationship Id="rId174" Type="http://schemas.openxmlformats.org/officeDocument/2006/relationships/oleObject" Target="embeddings/oleObject74.bin"/><Relationship Id="rId179" Type="http://schemas.openxmlformats.org/officeDocument/2006/relationships/image" Target="media/image97.wmf"/><Relationship Id="rId195" Type="http://schemas.openxmlformats.org/officeDocument/2006/relationships/image" Target="media/image105.png"/><Relationship Id="rId209" Type="http://schemas.openxmlformats.org/officeDocument/2006/relationships/oleObject" Target="embeddings/oleObject91.bin"/><Relationship Id="rId190" Type="http://schemas.openxmlformats.org/officeDocument/2006/relationships/oleObject" Target="embeddings/oleObject82.bin"/><Relationship Id="rId204" Type="http://schemas.openxmlformats.org/officeDocument/2006/relationships/image" Target="media/image110.wmf"/><Relationship Id="rId220" Type="http://schemas.openxmlformats.org/officeDocument/2006/relationships/oleObject" Target="embeddings/oleObject96.bin"/><Relationship Id="rId225" Type="http://schemas.openxmlformats.org/officeDocument/2006/relationships/image" Target="media/image120.png"/><Relationship Id="rId15" Type="http://schemas.openxmlformats.org/officeDocument/2006/relationships/image" Target="media/image6.wmf"/><Relationship Id="rId36" Type="http://schemas.openxmlformats.org/officeDocument/2006/relationships/image" Target="media/image17.png"/><Relationship Id="rId57" Type="http://schemas.openxmlformats.org/officeDocument/2006/relationships/image" Target="media/image29.wmf"/><Relationship Id="rId106" Type="http://schemas.openxmlformats.org/officeDocument/2006/relationships/oleObject" Target="embeddings/oleObject45.bin"/><Relationship Id="rId127" Type="http://schemas.openxmlformats.org/officeDocument/2006/relationships/oleObject" Target="embeddings/oleObject54.bin"/><Relationship Id="rId10" Type="http://schemas.openxmlformats.org/officeDocument/2006/relationships/image" Target="media/image3.wmf"/><Relationship Id="rId31" Type="http://schemas.openxmlformats.org/officeDocument/2006/relationships/oleObject" Target="embeddings/oleObject11.bin"/><Relationship Id="rId52" Type="http://schemas.openxmlformats.org/officeDocument/2006/relationships/image" Target="media/image26.wmf"/><Relationship Id="rId73" Type="http://schemas.openxmlformats.org/officeDocument/2006/relationships/image" Target="media/image38.wmf"/><Relationship Id="rId78" Type="http://schemas.openxmlformats.org/officeDocument/2006/relationships/image" Target="media/image41.wmf"/><Relationship Id="rId94" Type="http://schemas.openxmlformats.org/officeDocument/2006/relationships/image" Target="media/image49.wmf"/><Relationship Id="rId99" Type="http://schemas.openxmlformats.org/officeDocument/2006/relationships/image" Target="media/image52.wmf"/><Relationship Id="rId101" Type="http://schemas.openxmlformats.org/officeDocument/2006/relationships/image" Target="media/image53.wmf"/><Relationship Id="rId122" Type="http://schemas.openxmlformats.org/officeDocument/2006/relationships/oleObject" Target="embeddings/oleObject52.bin"/><Relationship Id="rId143" Type="http://schemas.openxmlformats.org/officeDocument/2006/relationships/image" Target="media/image77.wmf"/><Relationship Id="rId148" Type="http://schemas.openxmlformats.org/officeDocument/2006/relationships/image" Target="media/image80.png"/><Relationship Id="rId164" Type="http://schemas.openxmlformats.org/officeDocument/2006/relationships/oleObject" Target="embeddings/oleObject69.bin"/><Relationship Id="rId169" Type="http://schemas.openxmlformats.org/officeDocument/2006/relationships/oleObject" Target="embeddings/oleObject71.bin"/><Relationship Id="rId185" Type="http://schemas.openxmlformats.org/officeDocument/2006/relationships/image" Target="media/image100.wmf"/><Relationship Id="rId4" Type="http://schemas.openxmlformats.org/officeDocument/2006/relationships/webSettings" Target="webSettings.xml"/><Relationship Id="rId9" Type="http://schemas.openxmlformats.org/officeDocument/2006/relationships/oleObject" Target="embeddings/oleObject1.bin"/><Relationship Id="rId180" Type="http://schemas.openxmlformats.org/officeDocument/2006/relationships/oleObject" Target="embeddings/oleObject77.bin"/><Relationship Id="rId210" Type="http://schemas.openxmlformats.org/officeDocument/2006/relationships/image" Target="media/image113.wmf"/><Relationship Id="rId215" Type="http://schemas.openxmlformats.org/officeDocument/2006/relationships/oleObject" Target="embeddings/oleObject94.bin"/><Relationship Id="rId236" Type="http://schemas.openxmlformats.org/officeDocument/2006/relationships/oleObject" Target="embeddings/oleObject102.bin"/><Relationship Id="rId26" Type="http://schemas.openxmlformats.org/officeDocument/2006/relationships/oleObject" Target="embeddings/oleObject9.bin"/><Relationship Id="rId231" Type="http://schemas.openxmlformats.org/officeDocument/2006/relationships/image" Target="media/image124.wmf"/><Relationship Id="rId47" Type="http://schemas.openxmlformats.org/officeDocument/2006/relationships/oleObject" Target="embeddings/oleObject18.bin"/><Relationship Id="rId68" Type="http://schemas.openxmlformats.org/officeDocument/2006/relationships/oleObject" Target="embeddings/oleObject27.bin"/><Relationship Id="rId89" Type="http://schemas.openxmlformats.org/officeDocument/2006/relationships/image" Target="media/image47.wmf"/><Relationship Id="rId112" Type="http://schemas.openxmlformats.org/officeDocument/2006/relationships/image" Target="media/image59.wmf"/><Relationship Id="rId133" Type="http://schemas.openxmlformats.org/officeDocument/2006/relationships/image" Target="media/image71.wmf"/><Relationship Id="rId154" Type="http://schemas.openxmlformats.org/officeDocument/2006/relationships/image" Target="media/image84.wmf"/><Relationship Id="rId175" Type="http://schemas.openxmlformats.org/officeDocument/2006/relationships/image" Target="media/image95.wmf"/><Relationship Id="rId196" Type="http://schemas.openxmlformats.org/officeDocument/2006/relationships/image" Target="media/image106.wmf"/><Relationship Id="rId200" Type="http://schemas.openxmlformats.org/officeDocument/2006/relationships/image" Target="media/image108.wmf"/><Relationship Id="rId16" Type="http://schemas.openxmlformats.org/officeDocument/2006/relationships/oleObject" Target="embeddings/oleObject4.bin"/><Relationship Id="rId221" Type="http://schemas.openxmlformats.org/officeDocument/2006/relationships/image" Target="media/image119.wmf"/><Relationship Id="rId37" Type="http://schemas.openxmlformats.org/officeDocument/2006/relationships/image" Target="media/image18.wmf"/><Relationship Id="rId58" Type="http://schemas.openxmlformats.org/officeDocument/2006/relationships/oleObject" Target="embeddings/oleObject23.bin"/><Relationship Id="rId79" Type="http://schemas.openxmlformats.org/officeDocument/2006/relationships/oleObject" Target="embeddings/oleObject32.bin"/><Relationship Id="rId102" Type="http://schemas.openxmlformats.org/officeDocument/2006/relationships/oleObject" Target="embeddings/oleObject43.bin"/><Relationship Id="rId123" Type="http://schemas.openxmlformats.org/officeDocument/2006/relationships/image" Target="media/image65.wmf"/><Relationship Id="rId144" Type="http://schemas.openxmlformats.org/officeDocument/2006/relationships/oleObject" Target="embeddings/oleObject61.bin"/><Relationship Id="rId90" Type="http://schemas.openxmlformats.org/officeDocument/2006/relationships/oleObject" Target="embeddings/oleObject37.bin"/><Relationship Id="rId165" Type="http://schemas.openxmlformats.org/officeDocument/2006/relationships/image" Target="media/image90.wmf"/><Relationship Id="rId186" Type="http://schemas.openxmlformats.org/officeDocument/2006/relationships/oleObject" Target="embeddings/oleObject80.bin"/><Relationship Id="rId211" Type="http://schemas.openxmlformats.org/officeDocument/2006/relationships/oleObject" Target="embeddings/oleObject92.bin"/><Relationship Id="rId232" Type="http://schemas.openxmlformats.org/officeDocument/2006/relationships/oleObject" Target="embeddings/oleObject100.bin"/><Relationship Id="rId27" Type="http://schemas.openxmlformats.org/officeDocument/2006/relationships/image" Target="media/image12.wmf"/><Relationship Id="rId48" Type="http://schemas.openxmlformats.org/officeDocument/2006/relationships/image" Target="media/image24.wmf"/><Relationship Id="rId69" Type="http://schemas.openxmlformats.org/officeDocument/2006/relationships/image" Target="media/image36.wmf"/><Relationship Id="rId113" Type="http://schemas.openxmlformats.org/officeDocument/2006/relationships/oleObject" Target="embeddings/oleObject48.bin"/><Relationship Id="rId134" Type="http://schemas.openxmlformats.org/officeDocument/2006/relationships/oleObject" Target="embeddings/oleObject57.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1113</TotalTime>
  <Pages>24</Pages>
  <Words>3581</Words>
  <Characters>20412</Characters>
  <Application>Microsoft Office Word</Application>
  <DocSecurity>0</DocSecurity>
  <Lines>170</Lines>
  <Paragraphs>47</Paragraphs>
  <ScaleCrop>false</ScaleCrop>
  <HeadingPairs>
    <vt:vector size="2" baseType="variant">
      <vt:variant>
        <vt:lpstr>Title</vt:lpstr>
      </vt:variant>
      <vt:variant>
        <vt:i4>1</vt:i4>
      </vt:variant>
    </vt:vector>
  </HeadingPairs>
  <TitlesOfParts>
    <vt:vector size="1" baseType="lpstr">
      <vt:lpstr>Chapter 02 Solutions</vt:lpstr>
    </vt:vector>
  </TitlesOfParts>
  <Company>University of Missouri - Rolla</Company>
  <LinksUpToDate>false</LinksUpToDate>
  <CharactersWithSpaces>23946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02 Solutions</dc:title>
  <dc:creator>Timothy A. Philpot</dc:creator>
  <cp:lastModifiedBy>Timothy A. Philpot</cp:lastModifiedBy>
  <cp:revision>25</cp:revision>
  <cp:lastPrinted>2012-07-18T13:42:00Z</cp:lastPrinted>
  <dcterms:created xsi:type="dcterms:W3CDTF">2016-06-20T23:00:00Z</dcterms:created>
  <dcterms:modified xsi:type="dcterms:W3CDTF">2016-09-14T03:55:00Z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