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BB176" w14:textId="77777777" w:rsidR="00C82DF0" w:rsidRPr="003C7B1C" w:rsidRDefault="00C82DF0" w:rsidP="003C7B1C">
      <w:pPr>
        <w:pStyle w:val="Heading1"/>
        <w:jc w:val="center"/>
        <w:rPr>
          <w:rFonts w:ascii="Times" w:hAnsi="Times"/>
          <w:sz w:val="40"/>
          <w:szCs w:val="40"/>
        </w:rPr>
      </w:pPr>
      <w:r w:rsidRPr="003C7B1C">
        <w:rPr>
          <w:rFonts w:ascii="Times" w:hAnsi="Times"/>
          <w:sz w:val="40"/>
          <w:szCs w:val="40"/>
        </w:rPr>
        <w:t>Chapter 2: Quality Theory</w:t>
      </w:r>
    </w:p>
    <w:p w14:paraId="49F2B5F9" w14:textId="77777777" w:rsidR="00C82DF0" w:rsidRPr="006C3528" w:rsidRDefault="00C82DF0"/>
    <w:p w14:paraId="7F3BF8EE" w14:textId="7000C82C" w:rsidR="00C82DF0" w:rsidRPr="003C7B1C" w:rsidRDefault="00C82DF0">
      <w:pPr>
        <w:rPr>
          <w:b/>
          <w:i/>
          <w:sz w:val="28"/>
        </w:rPr>
      </w:pPr>
      <w:r w:rsidRPr="003C7B1C">
        <w:rPr>
          <w:b/>
          <w:i/>
          <w:sz w:val="28"/>
        </w:rPr>
        <w:t>Chapter Outline</w:t>
      </w:r>
    </w:p>
    <w:p w14:paraId="3AC9BCBF" w14:textId="77777777" w:rsidR="00C82DF0" w:rsidRPr="006C3528" w:rsidRDefault="00C82DF0"/>
    <w:p w14:paraId="685AAFA5" w14:textId="77777777" w:rsidR="00C82DF0" w:rsidRPr="00EA3F1F" w:rsidRDefault="00C82DF0">
      <w:pPr>
        <w:numPr>
          <w:ilvl w:val="0"/>
          <w:numId w:val="7"/>
        </w:numPr>
      </w:pPr>
      <w:r w:rsidRPr="00925427">
        <w:t>Quality Theory</w:t>
      </w:r>
    </w:p>
    <w:p w14:paraId="7A1138FC" w14:textId="77777777" w:rsidR="00C82DF0" w:rsidRPr="000718F8" w:rsidRDefault="00C82DF0">
      <w:pPr>
        <w:numPr>
          <w:ilvl w:val="2"/>
          <w:numId w:val="7"/>
        </w:numPr>
      </w:pPr>
      <w:r w:rsidRPr="000718F8">
        <w:t>What is Theory</w:t>
      </w:r>
      <w:r w:rsidR="006C3528" w:rsidRPr="000718F8">
        <w:t>?</w:t>
      </w:r>
    </w:p>
    <w:p w14:paraId="01C418E8" w14:textId="690C3BD7" w:rsidR="00C82DF0" w:rsidRPr="0058410A" w:rsidRDefault="00C82DF0">
      <w:pPr>
        <w:numPr>
          <w:ilvl w:val="2"/>
          <w:numId w:val="7"/>
        </w:numPr>
      </w:pPr>
      <w:r w:rsidRPr="0058410A">
        <w:t xml:space="preserve">Leading </w:t>
      </w:r>
      <w:r w:rsidR="00453863">
        <w:t>C</w:t>
      </w:r>
      <w:r w:rsidRPr="0058410A">
        <w:t>ontributors to Quality Theory</w:t>
      </w:r>
    </w:p>
    <w:p w14:paraId="5AFC2B69" w14:textId="77777777" w:rsidR="00C82DF0" w:rsidRPr="002F157E" w:rsidRDefault="00C82DF0">
      <w:pPr>
        <w:numPr>
          <w:ilvl w:val="3"/>
          <w:numId w:val="7"/>
        </w:numPr>
      </w:pPr>
      <w:r w:rsidRPr="002F157E">
        <w:t>W. Edward Deming</w:t>
      </w:r>
    </w:p>
    <w:p w14:paraId="171A3EA8" w14:textId="77777777" w:rsidR="00C82DF0" w:rsidRPr="00B00674" w:rsidRDefault="00C82DF0">
      <w:pPr>
        <w:numPr>
          <w:ilvl w:val="3"/>
          <w:numId w:val="7"/>
        </w:numPr>
      </w:pPr>
      <w:r w:rsidRPr="00B00674">
        <w:t>Joseph M. Duran</w:t>
      </w:r>
    </w:p>
    <w:p w14:paraId="64E25F89" w14:textId="77777777" w:rsidR="00C82DF0" w:rsidRPr="00807BB9" w:rsidRDefault="00C82DF0">
      <w:pPr>
        <w:numPr>
          <w:ilvl w:val="3"/>
          <w:numId w:val="7"/>
        </w:numPr>
      </w:pPr>
      <w:r w:rsidRPr="00807BB9">
        <w:t>Kaoru Ishikawa</w:t>
      </w:r>
    </w:p>
    <w:p w14:paraId="5B7806ED" w14:textId="77777777" w:rsidR="00C82DF0" w:rsidRPr="007409A8" w:rsidRDefault="00C82DF0">
      <w:pPr>
        <w:numPr>
          <w:ilvl w:val="3"/>
          <w:numId w:val="7"/>
        </w:numPr>
      </w:pPr>
      <w:r w:rsidRPr="007409A8">
        <w:t>Armand Feigenbaum</w:t>
      </w:r>
    </w:p>
    <w:p w14:paraId="26AE8B1D" w14:textId="77777777" w:rsidR="00C82DF0" w:rsidRPr="007409A8" w:rsidRDefault="00C82DF0">
      <w:pPr>
        <w:numPr>
          <w:ilvl w:val="3"/>
          <w:numId w:val="7"/>
        </w:numPr>
      </w:pPr>
      <w:r w:rsidRPr="007409A8">
        <w:t>Philip Crosby</w:t>
      </w:r>
    </w:p>
    <w:p w14:paraId="111BA949" w14:textId="77777777" w:rsidR="00C82DF0" w:rsidRPr="006C3528" w:rsidRDefault="00C82DF0">
      <w:pPr>
        <w:numPr>
          <w:ilvl w:val="3"/>
          <w:numId w:val="7"/>
        </w:numPr>
      </w:pPr>
      <w:r w:rsidRPr="006C3528">
        <w:t>Genichi Taguchi</w:t>
      </w:r>
    </w:p>
    <w:p w14:paraId="6D3A0F83" w14:textId="33B544C6" w:rsidR="00C82DF0" w:rsidRPr="006C3528" w:rsidRDefault="00C82DF0">
      <w:pPr>
        <w:numPr>
          <w:ilvl w:val="3"/>
          <w:numId w:val="7"/>
        </w:numPr>
      </w:pPr>
      <w:r w:rsidRPr="006C3528">
        <w:t xml:space="preserve">The </w:t>
      </w:r>
      <w:r w:rsidR="000F2FF9">
        <w:t>R</w:t>
      </w:r>
      <w:r w:rsidRPr="006C3528">
        <w:t xml:space="preserve">est of the </w:t>
      </w:r>
      <w:r w:rsidR="000F2FF9">
        <w:t>P</w:t>
      </w:r>
      <w:r w:rsidRPr="006C3528">
        <w:t>ack</w:t>
      </w:r>
    </w:p>
    <w:p w14:paraId="6772050E" w14:textId="77777777" w:rsidR="00C82DF0" w:rsidRPr="006C3528" w:rsidRDefault="00C82DF0">
      <w:pPr>
        <w:numPr>
          <w:ilvl w:val="2"/>
          <w:numId w:val="7"/>
        </w:numPr>
      </w:pPr>
      <w:r w:rsidRPr="006C3528">
        <w:t>Viewing Quality from a Contingency Perspective</w:t>
      </w:r>
    </w:p>
    <w:p w14:paraId="1C38DCA7" w14:textId="77777777" w:rsidR="00C82DF0" w:rsidRPr="006C3528" w:rsidRDefault="00C82DF0">
      <w:pPr>
        <w:numPr>
          <w:ilvl w:val="2"/>
          <w:numId w:val="7"/>
        </w:numPr>
      </w:pPr>
      <w:r w:rsidRPr="006C3528">
        <w:t>Resolving the Differences in Quality Approaches: An Integrative Approach</w:t>
      </w:r>
    </w:p>
    <w:p w14:paraId="4C75C217" w14:textId="77777777" w:rsidR="00C82DF0" w:rsidRPr="006C3528" w:rsidRDefault="00C82DF0"/>
    <w:p w14:paraId="5CA3DAE0" w14:textId="77777777" w:rsidR="00C82DF0" w:rsidRPr="003C7B1C" w:rsidRDefault="00C82DF0">
      <w:pPr>
        <w:pStyle w:val="Heading2"/>
        <w:rPr>
          <w:rFonts w:ascii="Times" w:hAnsi="Times"/>
        </w:rPr>
      </w:pPr>
      <w:r w:rsidRPr="003C7B1C">
        <w:rPr>
          <w:rFonts w:ascii="Times" w:hAnsi="Times"/>
        </w:rPr>
        <w:t xml:space="preserve">Overview </w:t>
      </w:r>
    </w:p>
    <w:p w14:paraId="15109A25" w14:textId="77777777" w:rsidR="00C82DF0" w:rsidRPr="006C3528" w:rsidRDefault="00C82DF0"/>
    <w:p w14:paraId="38F63DF5" w14:textId="60CF06F4" w:rsidR="00C82DF0" w:rsidRPr="006C3528" w:rsidRDefault="00C82DF0">
      <w:pPr>
        <w:ind w:firstLine="720"/>
      </w:pPr>
      <w:r w:rsidRPr="00925427">
        <w:t xml:space="preserve">When the author discusses theory, he is not being philosophical; rather he discusses the major “players” and their contributions to the subject. </w:t>
      </w:r>
      <w:r w:rsidR="00042F14" w:rsidRPr="00EA3F1F">
        <w:t>O</w:t>
      </w:r>
      <w:r w:rsidR="00042F14" w:rsidRPr="000718F8">
        <w:t>n page 26</w:t>
      </w:r>
      <w:r w:rsidRPr="000718F8">
        <w:t xml:space="preserve">, the point is made that “there is not a unified theory explaining quality improvement.” The author also makes a statement that quality improvement is positively linked to employee morale. He links </w:t>
      </w:r>
      <w:r w:rsidR="006C3528">
        <w:t>q</w:t>
      </w:r>
      <w:r w:rsidRPr="006C3528">
        <w:t xml:space="preserve">uality </w:t>
      </w:r>
      <w:r w:rsidR="006C3528">
        <w:t>i</w:t>
      </w:r>
      <w:r w:rsidRPr="006C3528">
        <w:t>mprovement to the classic Theory X approach to management</w:t>
      </w:r>
      <w:r w:rsidR="006C3528">
        <w:t xml:space="preserve"> </w:t>
      </w:r>
      <w:r w:rsidR="006C3528" w:rsidRPr="00347703">
        <w:t xml:space="preserve">(and </w:t>
      </w:r>
      <w:r w:rsidR="006C3528">
        <w:t xml:space="preserve">Theory </w:t>
      </w:r>
      <w:r w:rsidR="006C3528" w:rsidRPr="00347703">
        <w:t>Z for that matter)</w:t>
      </w:r>
      <w:r w:rsidRPr="006C3528">
        <w:t>.</w:t>
      </w:r>
    </w:p>
    <w:p w14:paraId="59B3A28A" w14:textId="77777777" w:rsidR="00C82DF0" w:rsidRPr="00925427" w:rsidRDefault="00C82DF0">
      <w:pPr>
        <w:ind w:firstLine="720"/>
      </w:pPr>
    </w:p>
    <w:p w14:paraId="5B6F6D5C" w14:textId="77777777" w:rsidR="00C82DF0" w:rsidRPr="00EA3F1F" w:rsidRDefault="00C82DF0" w:rsidP="00E63725"/>
    <w:p w14:paraId="5CC34B78" w14:textId="77777777" w:rsidR="00C82DF0" w:rsidRPr="006C3528" w:rsidRDefault="00042F14" w:rsidP="00042F14">
      <w:r w:rsidRPr="006C3528">
        <w:rPr>
          <w:noProof/>
          <w:lang w:eastAsia="zh-CN"/>
        </w:rPr>
        <w:drawing>
          <wp:inline distT="0" distB="0" distL="0" distR="0" wp14:anchorId="7D81A44C" wp14:editId="7188EFDE">
            <wp:extent cx="5477510" cy="86233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862330"/>
                    </a:xfrm>
                    <a:prstGeom prst="rect">
                      <a:avLst/>
                    </a:prstGeom>
                    <a:noFill/>
                    <a:ln>
                      <a:noFill/>
                    </a:ln>
                  </pic:spPr>
                </pic:pic>
              </a:graphicData>
            </a:graphic>
          </wp:inline>
        </w:drawing>
      </w:r>
    </w:p>
    <w:p w14:paraId="4B332DC2" w14:textId="77777777" w:rsidR="006C3528" w:rsidRDefault="006C3528">
      <w:pPr>
        <w:rPr>
          <w:b/>
          <w:kern w:val="32"/>
          <w:sz w:val="32"/>
        </w:rPr>
      </w:pPr>
      <w:r>
        <w:br w:type="page"/>
      </w:r>
    </w:p>
    <w:p w14:paraId="7FFD0109" w14:textId="77777777" w:rsidR="00C82DF0" w:rsidRPr="003C7B1C" w:rsidRDefault="00C82DF0" w:rsidP="00E63725">
      <w:pPr>
        <w:pStyle w:val="Heading1"/>
        <w:rPr>
          <w:rFonts w:ascii="Times" w:hAnsi="Times"/>
          <w:i/>
          <w:sz w:val="28"/>
          <w:szCs w:val="28"/>
        </w:rPr>
      </w:pPr>
      <w:r w:rsidRPr="003C7B1C">
        <w:rPr>
          <w:rFonts w:ascii="Times" w:hAnsi="Times"/>
          <w:i/>
          <w:sz w:val="28"/>
          <w:szCs w:val="28"/>
        </w:rPr>
        <w:lastRenderedPageBreak/>
        <w:t>Discussion Questions</w:t>
      </w:r>
    </w:p>
    <w:p w14:paraId="281DBA25" w14:textId="77777777" w:rsidR="00C82DF0" w:rsidRPr="003C7B1C" w:rsidRDefault="00C82DF0">
      <w:pPr>
        <w:pStyle w:val="BodyText2"/>
        <w:rPr>
          <w:rFonts w:ascii="Times" w:hAnsi="Times"/>
        </w:rPr>
      </w:pPr>
    </w:p>
    <w:p w14:paraId="177AEB4B" w14:textId="77777777" w:rsidR="00C82DF0" w:rsidRPr="003C7B1C" w:rsidRDefault="00C82DF0">
      <w:pPr>
        <w:pStyle w:val="BodyText2"/>
        <w:rPr>
          <w:rFonts w:ascii="Times" w:hAnsi="Times"/>
        </w:rPr>
      </w:pPr>
      <w:r w:rsidRPr="003C7B1C">
        <w:rPr>
          <w:rFonts w:ascii="Times" w:hAnsi="Times"/>
        </w:rPr>
        <w:t>1. Define theory. Why are theories important for managing quality in the supply chain?</w:t>
      </w:r>
    </w:p>
    <w:p w14:paraId="61A16B85" w14:textId="77777777" w:rsidR="00C82DF0" w:rsidRPr="003C7B1C" w:rsidRDefault="00C82DF0">
      <w:pPr>
        <w:widowControl w:val="0"/>
        <w:autoSpaceDE w:val="0"/>
        <w:autoSpaceDN w:val="0"/>
        <w:adjustRightInd w:val="0"/>
      </w:pPr>
    </w:p>
    <w:p w14:paraId="08A6ADE7" w14:textId="52A5F111" w:rsidR="00C82DF0" w:rsidRPr="003C7B1C" w:rsidRDefault="00C82DF0">
      <w:pPr>
        <w:widowControl w:val="0"/>
        <w:autoSpaceDE w:val="0"/>
        <w:autoSpaceDN w:val="0"/>
        <w:adjustRightInd w:val="0"/>
      </w:pPr>
      <w:r w:rsidRPr="003C7B1C">
        <w:t>The author states that in order for a theory to be complete, it has to answer the</w:t>
      </w:r>
      <w:r w:rsidR="00EA3F1F">
        <w:t>se</w:t>
      </w:r>
      <w:r w:rsidRPr="003C7B1C">
        <w:t xml:space="preserve"> questions:</w:t>
      </w:r>
    </w:p>
    <w:p w14:paraId="7D6A2F8F" w14:textId="77777777" w:rsidR="00C82DF0" w:rsidRPr="003C7B1C" w:rsidRDefault="00C82DF0">
      <w:pPr>
        <w:widowControl w:val="0"/>
        <w:numPr>
          <w:ilvl w:val="0"/>
          <w:numId w:val="21"/>
        </w:numPr>
        <w:autoSpaceDE w:val="0"/>
        <w:autoSpaceDN w:val="0"/>
        <w:adjustRightInd w:val="0"/>
      </w:pPr>
      <w:r w:rsidRPr="003C7B1C">
        <w:t>What?</w:t>
      </w:r>
    </w:p>
    <w:p w14:paraId="6DAF8D70" w14:textId="77777777" w:rsidR="00C82DF0" w:rsidRPr="003C7B1C" w:rsidRDefault="00C82DF0">
      <w:pPr>
        <w:widowControl w:val="0"/>
        <w:numPr>
          <w:ilvl w:val="0"/>
          <w:numId w:val="21"/>
        </w:numPr>
        <w:autoSpaceDE w:val="0"/>
        <w:autoSpaceDN w:val="0"/>
        <w:adjustRightInd w:val="0"/>
      </w:pPr>
      <w:r w:rsidRPr="003C7B1C">
        <w:t>How?</w:t>
      </w:r>
    </w:p>
    <w:p w14:paraId="02D1F1B6" w14:textId="77777777" w:rsidR="00C82DF0" w:rsidRPr="003C7B1C" w:rsidRDefault="00C82DF0">
      <w:pPr>
        <w:widowControl w:val="0"/>
        <w:numPr>
          <w:ilvl w:val="0"/>
          <w:numId w:val="21"/>
        </w:numPr>
        <w:autoSpaceDE w:val="0"/>
        <w:autoSpaceDN w:val="0"/>
        <w:adjustRightInd w:val="0"/>
      </w:pPr>
      <w:r w:rsidRPr="003C7B1C">
        <w:t>Why?</w:t>
      </w:r>
    </w:p>
    <w:p w14:paraId="431DFA35" w14:textId="77777777" w:rsidR="00EA3F1F" w:rsidRDefault="00C82DF0">
      <w:pPr>
        <w:widowControl w:val="0"/>
        <w:numPr>
          <w:ilvl w:val="0"/>
          <w:numId w:val="21"/>
        </w:numPr>
        <w:autoSpaceDE w:val="0"/>
        <w:autoSpaceDN w:val="0"/>
        <w:adjustRightInd w:val="0"/>
      </w:pPr>
      <w:r w:rsidRPr="003C7B1C">
        <w:t>Who</w:t>
      </w:r>
      <w:r w:rsidR="00EA3F1F">
        <w:t>?</w:t>
      </w:r>
    </w:p>
    <w:p w14:paraId="63260484" w14:textId="51230E8A" w:rsidR="00EA3F1F" w:rsidRDefault="00C82DF0">
      <w:pPr>
        <w:widowControl w:val="0"/>
        <w:numPr>
          <w:ilvl w:val="0"/>
          <w:numId w:val="21"/>
        </w:numPr>
        <w:autoSpaceDE w:val="0"/>
        <w:autoSpaceDN w:val="0"/>
        <w:adjustRightInd w:val="0"/>
      </w:pPr>
      <w:r w:rsidRPr="003C7B1C">
        <w:t>Where</w:t>
      </w:r>
      <w:r w:rsidR="00EA3F1F">
        <w:t>?</w:t>
      </w:r>
    </w:p>
    <w:p w14:paraId="4B327582" w14:textId="48F1B383" w:rsidR="00C82DF0" w:rsidRPr="003C7B1C" w:rsidRDefault="00C82DF0">
      <w:pPr>
        <w:widowControl w:val="0"/>
        <w:numPr>
          <w:ilvl w:val="0"/>
          <w:numId w:val="21"/>
        </w:numPr>
        <w:autoSpaceDE w:val="0"/>
        <w:autoSpaceDN w:val="0"/>
        <w:adjustRightInd w:val="0"/>
      </w:pPr>
      <w:r w:rsidRPr="003C7B1C">
        <w:t>When?</w:t>
      </w:r>
    </w:p>
    <w:p w14:paraId="69D2E461" w14:textId="77777777" w:rsidR="00C82DF0" w:rsidRPr="003C7B1C" w:rsidRDefault="00C82DF0">
      <w:pPr>
        <w:widowControl w:val="0"/>
        <w:autoSpaceDE w:val="0"/>
        <w:autoSpaceDN w:val="0"/>
        <w:adjustRightInd w:val="0"/>
        <w:ind w:left="423"/>
      </w:pPr>
    </w:p>
    <w:p w14:paraId="5A903A26" w14:textId="0F06C5E2" w:rsidR="00C82DF0" w:rsidRPr="003C7B1C" w:rsidRDefault="00C82DF0">
      <w:pPr>
        <w:widowControl w:val="0"/>
        <w:autoSpaceDE w:val="0"/>
        <w:autoSpaceDN w:val="0"/>
        <w:adjustRightInd w:val="0"/>
      </w:pPr>
      <w:r w:rsidRPr="003C7B1C">
        <w:t xml:space="preserve">How does </w:t>
      </w:r>
      <w:r w:rsidR="00EA3F1F">
        <w:rPr>
          <w:i/>
        </w:rPr>
        <w:t>p</w:t>
      </w:r>
      <w:r w:rsidRPr="003C7B1C">
        <w:rPr>
          <w:i/>
        </w:rPr>
        <w:t>ractice</w:t>
      </w:r>
      <w:r w:rsidRPr="003C7B1C">
        <w:t xml:space="preserve"> relate </w:t>
      </w:r>
      <w:r w:rsidRPr="003C7B1C">
        <w:rPr>
          <w:i/>
        </w:rPr>
        <w:t xml:space="preserve">to </w:t>
      </w:r>
      <w:r w:rsidR="00EA3F1F">
        <w:rPr>
          <w:i/>
        </w:rPr>
        <w:t>t</w:t>
      </w:r>
      <w:r w:rsidRPr="003C7B1C">
        <w:rPr>
          <w:i/>
        </w:rPr>
        <w:t>heory</w:t>
      </w:r>
      <w:r w:rsidRPr="003C7B1C">
        <w:t xml:space="preserve">? You might also ask how this relates to the classic definition of theory that we have studied in other disciplines. </w:t>
      </w:r>
    </w:p>
    <w:p w14:paraId="6A13A6A2" w14:textId="77777777" w:rsidR="00C82DF0" w:rsidRPr="003C7B1C" w:rsidRDefault="00C82DF0">
      <w:pPr>
        <w:widowControl w:val="0"/>
        <w:autoSpaceDE w:val="0"/>
        <w:autoSpaceDN w:val="0"/>
        <w:adjustRightInd w:val="0"/>
      </w:pPr>
      <w:r w:rsidRPr="003C7B1C">
        <w:t xml:space="preserve"> </w:t>
      </w:r>
    </w:p>
    <w:p w14:paraId="22BAC74E" w14:textId="2B105C8B" w:rsidR="00C82DF0" w:rsidRPr="003C7B1C" w:rsidRDefault="00C82DF0">
      <w:pPr>
        <w:widowControl w:val="0"/>
        <w:autoSpaceDE w:val="0"/>
        <w:autoSpaceDN w:val="0"/>
        <w:adjustRightInd w:val="0"/>
        <w:rPr>
          <w:noProof/>
        </w:rPr>
      </w:pPr>
      <w:r w:rsidRPr="003C7B1C">
        <w:t xml:space="preserve">The model the text presents is illustrated in Figure 2-1. A positive correlation is presented between Quality Improvement and </w:t>
      </w:r>
      <w:r w:rsidR="00EA3F1F">
        <w:t>Worker</w:t>
      </w:r>
      <w:r w:rsidR="00EA3F1F" w:rsidRPr="003C7B1C">
        <w:t xml:space="preserve"> </w:t>
      </w:r>
      <w:r w:rsidRPr="003C7B1C">
        <w:t>Morale. To verify the model, we conduct statistical research. This will either prove or disprove the theory.</w:t>
      </w:r>
    </w:p>
    <w:p w14:paraId="727CD027" w14:textId="77777777" w:rsidR="00C82DF0" w:rsidRPr="003C7B1C" w:rsidRDefault="00042F14">
      <w:pPr>
        <w:widowControl w:val="0"/>
        <w:autoSpaceDE w:val="0"/>
        <w:autoSpaceDN w:val="0"/>
        <w:adjustRightInd w:val="0"/>
      </w:pPr>
      <w:r w:rsidRPr="003C7B1C">
        <w:rPr>
          <w:noProof/>
          <w:lang w:eastAsia="zh-CN"/>
        </w:rPr>
        <w:drawing>
          <wp:inline distT="0" distB="0" distL="0" distR="0" wp14:anchorId="2094A6EF" wp14:editId="01D4DC7F">
            <wp:extent cx="2346325" cy="836930"/>
            <wp:effectExtent l="0" t="0" r="0" b="127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325" cy="836930"/>
                    </a:xfrm>
                    <a:prstGeom prst="rect">
                      <a:avLst/>
                    </a:prstGeom>
                    <a:noFill/>
                    <a:ln>
                      <a:noFill/>
                    </a:ln>
                  </pic:spPr>
                </pic:pic>
              </a:graphicData>
            </a:graphic>
          </wp:inline>
        </w:drawing>
      </w:r>
    </w:p>
    <w:p w14:paraId="394A59AF" w14:textId="77777777" w:rsidR="00C82DF0" w:rsidRPr="003C7B1C" w:rsidRDefault="00C82DF0">
      <w:pPr>
        <w:widowControl w:val="0"/>
        <w:autoSpaceDE w:val="0"/>
        <w:autoSpaceDN w:val="0"/>
        <w:adjustRightInd w:val="0"/>
        <w:rPr>
          <w:b/>
        </w:rPr>
      </w:pPr>
    </w:p>
    <w:p w14:paraId="745F6F9A" w14:textId="77777777" w:rsidR="00C82DF0" w:rsidRPr="003C7B1C" w:rsidRDefault="00C82DF0">
      <w:pPr>
        <w:widowControl w:val="0"/>
        <w:autoSpaceDE w:val="0"/>
        <w:autoSpaceDN w:val="0"/>
        <w:adjustRightInd w:val="0"/>
      </w:pPr>
      <w:r w:rsidRPr="003C7B1C">
        <w:rPr>
          <w:b/>
        </w:rPr>
        <w:t>2. Describe the differences between induction and deduction. If you developed a theory based solely on your experiences of quality practices in business organizations, would you be basing your theory on induction or deduction? Why</w:t>
      </w:r>
      <w:r w:rsidRPr="003C7B1C">
        <w:t>?</w:t>
      </w:r>
    </w:p>
    <w:p w14:paraId="0C496FC5" w14:textId="77777777" w:rsidR="00C82DF0" w:rsidRPr="003C7B1C" w:rsidRDefault="00C82DF0">
      <w:pPr>
        <w:widowControl w:val="0"/>
        <w:autoSpaceDE w:val="0"/>
        <w:autoSpaceDN w:val="0"/>
        <w:adjustRightInd w:val="0"/>
      </w:pPr>
    </w:p>
    <w:p w14:paraId="699EE8E0" w14:textId="7CF6E347" w:rsidR="00C82DF0" w:rsidRPr="003C7B1C" w:rsidRDefault="00CF0877" w:rsidP="003C7B1C">
      <w:pPr>
        <w:widowControl w:val="0"/>
        <w:autoSpaceDE w:val="0"/>
        <w:autoSpaceDN w:val="0"/>
        <w:adjustRightInd w:val="0"/>
      </w:pPr>
      <w:r w:rsidRPr="003C7B1C">
        <w:t>On page 25</w:t>
      </w:r>
      <w:r w:rsidR="00C82DF0" w:rsidRPr="003C7B1C">
        <w:t>, the text discusses a Morale Check at a Chicago</w:t>
      </w:r>
      <w:r w:rsidR="00EA3F1F">
        <w:t>-</w:t>
      </w:r>
      <w:r w:rsidR="00C82DF0" w:rsidRPr="003C7B1C">
        <w:t xml:space="preserve">based company just after the Cubs won the World Series. Morale is found to be positive. Students must decide: is this inductive or deductive? What are examples of </w:t>
      </w:r>
      <w:r w:rsidR="00EA3F1F">
        <w:t>i</w:t>
      </w:r>
      <w:r w:rsidR="00C82DF0" w:rsidRPr="003C7B1C">
        <w:t>nductive and deductive theory f</w:t>
      </w:r>
      <w:r w:rsidR="00EA3F1F">
        <w:t>ro</w:t>
      </w:r>
      <w:r w:rsidR="00C82DF0" w:rsidRPr="003C7B1C">
        <w:t>m the class’s perspective. If one looks at the classic theories – Evolution, Relatively, Theory X, Y</w:t>
      </w:r>
      <w:r w:rsidR="00EA3F1F">
        <w:t>,</w:t>
      </w:r>
      <w:r w:rsidR="00C82DF0" w:rsidRPr="003C7B1C">
        <w:t xml:space="preserve"> and Z</w:t>
      </w:r>
      <w:r w:rsidR="00EA3F1F">
        <w:t xml:space="preserve"> – are</w:t>
      </w:r>
      <w:r w:rsidR="00C82DF0" w:rsidRPr="003C7B1C">
        <w:t xml:space="preserve"> the</w:t>
      </w:r>
      <w:r w:rsidR="00EA3F1F">
        <w:t>y</w:t>
      </w:r>
      <w:r w:rsidR="00C82DF0" w:rsidRPr="003C7B1C">
        <w:t xml:space="preserve"> individually inductive or deductive? </w:t>
      </w:r>
    </w:p>
    <w:p w14:paraId="1058CA98" w14:textId="77777777" w:rsidR="00C82DF0" w:rsidRPr="003C7B1C" w:rsidRDefault="00042F14">
      <w:pPr>
        <w:widowControl w:val="0"/>
        <w:autoSpaceDE w:val="0"/>
        <w:autoSpaceDN w:val="0"/>
        <w:adjustRightInd w:val="0"/>
        <w:ind w:firstLine="720"/>
      </w:pPr>
      <w:r w:rsidRPr="003C7B1C">
        <w:rPr>
          <w:noProof/>
          <w:lang w:eastAsia="zh-CN"/>
        </w:rPr>
        <w:drawing>
          <wp:inline distT="0" distB="0" distL="0" distR="0" wp14:anchorId="55A331AF" wp14:editId="63D40222">
            <wp:extent cx="2676042" cy="183769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40" cy="1838032"/>
                    </a:xfrm>
                    <a:prstGeom prst="rect">
                      <a:avLst/>
                    </a:prstGeom>
                    <a:noFill/>
                    <a:ln>
                      <a:noFill/>
                    </a:ln>
                  </pic:spPr>
                </pic:pic>
              </a:graphicData>
            </a:graphic>
          </wp:inline>
        </w:drawing>
      </w:r>
    </w:p>
    <w:p w14:paraId="56A2EBF1" w14:textId="267A288F" w:rsidR="00C82DF0" w:rsidRPr="003C7B1C" w:rsidRDefault="00C82DF0" w:rsidP="003C7B1C">
      <w:pPr>
        <w:widowControl w:val="0"/>
        <w:autoSpaceDE w:val="0"/>
        <w:autoSpaceDN w:val="0"/>
        <w:adjustRightInd w:val="0"/>
      </w:pPr>
      <w:r w:rsidRPr="003C7B1C">
        <w:lastRenderedPageBreak/>
        <w:t>If the theory is generated by observation and experience, the theory is inductive. If the theory is developed through the Scientific method</w:t>
      </w:r>
      <w:r w:rsidR="00EA3F1F">
        <w:t>,</w:t>
      </w:r>
      <w:r w:rsidRPr="003C7B1C">
        <w:t xml:space="preserve"> it is deductive. Does the fact that in the case the Cubs just won the World Series apply? Does this make the theory deductive or inductive?</w:t>
      </w:r>
    </w:p>
    <w:p w14:paraId="67403ABA" w14:textId="77777777" w:rsidR="00071DE5" w:rsidRPr="003C7B1C" w:rsidRDefault="00071DE5">
      <w:pPr>
        <w:widowControl w:val="0"/>
        <w:autoSpaceDE w:val="0"/>
        <w:autoSpaceDN w:val="0"/>
        <w:adjustRightInd w:val="0"/>
      </w:pPr>
    </w:p>
    <w:p w14:paraId="2619CDBC" w14:textId="77777777" w:rsidR="00C82DF0" w:rsidRPr="003C7B1C" w:rsidRDefault="00C82DF0">
      <w:pPr>
        <w:pStyle w:val="BodyText2"/>
        <w:rPr>
          <w:rFonts w:ascii="Times" w:hAnsi="Times"/>
        </w:rPr>
      </w:pPr>
      <w:r w:rsidRPr="003C7B1C">
        <w:rPr>
          <w:rFonts w:ascii="Times" w:hAnsi="Times"/>
        </w:rPr>
        <w:t>3. Do you believe that the development of a unified theory of quality management is possible? What is a unified theory?</w:t>
      </w:r>
    </w:p>
    <w:p w14:paraId="46F668CF" w14:textId="77777777" w:rsidR="00C82DF0" w:rsidRPr="003C7B1C" w:rsidRDefault="00C82DF0">
      <w:pPr>
        <w:widowControl w:val="0"/>
        <w:autoSpaceDE w:val="0"/>
        <w:autoSpaceDN w:val="0"/>
        <w:adjustRightInd w:val="0"/>
      </w:pPr>
    </w:p>
    <w:p w14:paraId="761F99EC" w14:textId="3772C2E7" w:rsidR="00C82DF0" w:rsidRPr="003C7B1C" w:rsidRDefault="001264E5" w:rsidP="003C7B1C">
      <w:pPr>
        <w:widowControl w:val="0"/>
        <w:autoSpaceDE w:val="0"/>
        <w:autoSpaceDN w:val="0"/>
        <w:adjustRightInd w:val="0"/>
      </w:pPr>
      <w:r w:rsidRPr="003C7B1C">
        <w:t>On page 26</w:t>
      </w:r>
      <w:r w:rsidR="00C82DF0" w:rsidRPr="003C7B1C">
        <w:t xml:space="preserve">, “A Closer Look at Quality - The Product </w:t>
      </w:r>
      <w:r w:rsidR="00EA3F1F">
        <w:t>T</w:t>
      </w:r>
      <w:r w:rsidR="00C82DF0" w:rsidRPr="003C7B1C">
        <w:t xml:space="preserve">hat is Quality” looks at the different approaches to quality. As you discuss the key players, this might be a good question to keep going on the side. </w:t>
      </w:r>
    </w:p>
    <w:p w14:paraId="0BB01D7F" w14:textId="77777777" w:rsidR="000718F8" w:rsidRDefault="000718F8" w:rsidP="003C7B1C">
      <w:pPr>
        <w:widowControl w:val="0"/>
        <w:autoSpaceDE w:val="0"/>
        <w:autoSpaceDN w:val="0"/>
        <w:adjustRightInd w:val="0"/>
      </w:pPr>
    </w:p>
    <w:p w14:paraId="6354B2EF" w14:textId="04C8AF49" w:rsidR="00C82DF0" w:rsidRPr="003C7B1C" w:rsidRDefault="00C82DF0">
      <w:pPr>
        <w:widowControl w:val="0"/>
        <w:autoSpaceDE w:val="0"/>
        <w:autoSpaceDN w:val="0"/>
        <w:adjustRightInd w:val="0"/>
      </w:pPr>
      <w:r w:rsidRPr="003C7B1C">
        <w:t xml:space="preserve">Einstein spent most of his later life searching for a unified theory in physics. He failed. Do unified theories exist in any discipline? What would the implications be if there was a unified theory for quality management? If you contrast the approaches of the major players, do they all take the same approach? Does the fact that we are dealing with people affect this situation? </w:t>
      </w:r>
    </w:p>
    <w:p w14:paraId="43615B2F" w14:textId="77777777" w:rsidR="00071DE5" w:rsidRPr="003C7B1C" w:rsidRDefault="00071DE5">
      <w:pPr>
        <w:widowControl w:val="0"/>
        <w:autoSpaceDE w:val="0"/>
        <w:autoSpaceDN w:val="0"/>
        <w:adjustRightInd w:val="0"/>
      </w:pPr>
    </w:p>
    <w:p w14:paraId="08F3E42F" w14:textId="77777777" w:rsidR="00C82DF0" w:rsidRPr="003C7B1C" w:rsidRDefault="00C82DF0">
      <w:pPr>
        <w:pStyle w:val="BodyText2"/>
        <w:rPr>
          <w:rFonts w:ascii="Times" w:hAnsi="Times"/>
        </w:rPr>
      </w:pPr>
      <w:r w:rsidRPr="003C7B1C">
        <w:rPr>
          <w:rFonts w:ascii="Times" w:hAnsi="Times"/>
        </w:rPr>
        <w:t>4. Why do managers need to be cautious about purchasing material (e.g., courses, workbooks, videos, and so on) on quality management from trainers and consultants? How would you go about selecting this type of material?</w:t>
      </w:r>
    </w:p>
    <w:p w14:paraId="0F8584D7" w14:textId="77777777" w:rsidR="00C82DF0" w:rsidRPr="003C7B1C" w:rsidRDefault="00C82DF0">
      <w:pPr>
        <w:pStyle w:val="BodyText2"/>
        <w:rPr>
          <w:rFonts w:ascii="Times" w:hAnsi="Times"/>
        </w:rPr>
      </w:pPr>
    </w:p>
    <w:p w14:paraId="0B6A1933" w14:textId="6D18A27A" w:rsidR="00C82DF0" w:rsidRPr="003C7B1C" w:rsidRDefault="00C82DF0">
      <w:pPr>
        <w:widowControl w:val="0"/>
        <w:autoSpaceDE w:val="0"/>
        <w:autoSpaceDN w:val="0"/>
        <w:adjustRightInd w:val="0"/>
      </w:pPr>
      <w:r w:rsidRPr="000718F8">
        <w:rPr>
          <w:szCs w:val="24"/>
        </w:rPr>
        <w:t>In the quoted article</w:t>
      </w:r>
      <w:r w:rsidR="000718F8" w:rsidRPr="000718F8">
        <w:rPr>
          <w:szCs w:val="24"/>
        </w:rPr>
        <w:t>,</w:t>
      </w:r>
      <w:r w:rsidRPr="000718F8">
        <w:rPr>
          <w:szCs w:val="24"/>
        </w:rPr>
        <w:t xml:space="preserve"> </w:t>
      </w:r>
      <w:r w:rsidR="000718F8" w:rsidRPr="003C7B1C">
        <w:rPr>
          <w:i/>
          <w:szCs w:val="24"/>
        </w:rPr>
        <w:t>The Product That is Quality</w:t>
      </w:r>
      <w:r w:rsidR="000718F8">
        <w:rPr>
          <w:szCs w:val="24"/>
        </w:rPr>
        <w:t>,</w:t>
      </w:r>
      <w:r w:rsidRPr="003C7B1C">
        <w:rPr>
          <w:szCs w:val="24"/>
        </w:rPr>
        <w:t xml:space="preserve"> the statement is made that</w:t>
      </w:r>
      <w:r w:rsidR="000718F8" w:rsidRPr="000718F8">
        <w:rPr>
          <w:szCs w:val="24"/>
        </w:rPr>
        <w:t>,</w:t>
      </w:r>
      <w:r w:rsidR="000718F8">
        <w:t xml:space="preserve"> “</w:t>
      </w:r>
      <w:r w:rsidRPr="003C7B1C">
        <w:t>Within each approach, corporate managers are confronted by a numbing maze of acronyms and buzzwords. There is TQC, TQM, fishbone diagramming, cause and effect, poka yoke, big Q, and little q.</w:t>
      </w:r>
      <w:r w:rsidR="000718F8">
        <w:t xml:space="preserve">” </w:t>
      </w:r>
      <w:r w:rsidRPr="003C7B1C">
        <w:t xml:space="preserve">An </w:t>
      </w:r>
      <w:r w:rsidR="000718F8">
        <w:t xml:space="preserve">entire </w:t>
      </w:r>
      <w:r w:rsidRPr="003C7B1C">
        <w:t xml:space="preserve">industry has sprung up </w:t>
      </w:r>
      <w:r w:rsidR="000718F8">
        <w:t xml:space="preserve">just </w:t>
      </w:r>
      <w:r w:rsidRPr="003C7B1C">
        <w:t>to provide material to support quality initiatives</w:t>
      </w:r>
      <w:r w:rsidR="000718F8">
        <w:t xml:space="preserve">. </w:t>
      </w:r>
      <w:r w:rsidRPr="003C7B1C">
        <w:t>The Juran Institute sells a $15,000 do-it-yourself kit complete with 16 videotapes, 10 workbooks, a leader’s manual, overhead transparencies, and a five-day course to teach</w:t>
      </w:r>
      <w:r w:rsidR="000718F8" w:rsidRPr="003C7B1C">
        <w:t xml:space="preserve"> </w:t>
      </w:r>
      <w:r w:rsidRPr="003C7B1C">
        <w:t>someone how to run the tapes</w:t>
      </w:r>
      <w:r w:rsidR="000718F8">
        <w:t>.</w:t>
      </w:r>
    </w:p>
    <w:p w14:paraId="36A8D65A" w14:textId="77777777" w:rsidR="000718F8" w:rsidRPr="003C7B1C" w:rsidRDefault="000718F8">
      <w:pPr>
        <w:widowControl w:val="0"/>
        <w:autoSpaceDE w:val="0"/>
        <w:autoSpaceDN w:val="0"/>
        <w:adjustRightInd w:val="0"/>
      </w:pPr>
    </w:p>
    <w:p w14:paraId="54243DF3" w14:textId="4F9427A1" w:rsidR="00C82DF0" w:rsidRPr="00EA3F1F" w:rsidRDefault="00C82DF0">
      <w:pPr>
        <w:widowControl w:val="0"/>
        <w:autoSpaceDE w:val="0"/>
        <w:autoSpaceDN w:val="0"/>
        <w:adjustRightInd w:val="0"/>
      </w:pPr>
      <w:r w:rsidRPr="006C3528">
        <w:t xml:space="preserve">Harvard’s Garvin observes that all of the Baldrige </w:t>
      </w:r>
      <w:r w:rsidR="000718F8">
        <w:t xml:space="preserve">Award </w:t>
      </w:r>
      <w:r w:rsidRPr="006C3528">
        <w:t>winners had developed their own approach to quality. The most</w:t>
      </w:r>
      <w:r w:rsidRPr="00925427">
        <w:t xml:space="preserve"> effective way to develop a solid quality approach is to have it developed in</w:t>
      </w:r>
      <w:r w:rsidR="000718F8">
        <w:t>-</w:t>
      </w:r>
      <w:r w:rsidRPr="00925427">
        <w:t>house.</w:t>
      </w:r>
    </w:p>
    <w:p w14:paraId="241840B5" w14:textId="77777777" w:rsidR="00C82DF0" w:rsidRPr="003C7B1C" w:rsidRDefault="00C82DF0">
      <w:pPr>
        <w:widowControl w:val="0"/>
        <w:autoSpaceDE w:val="0"/>
        <w:autoSpaceDN w:val="0"/>
        <w:adjustRightInd w:val="0"/>
      </w:pPr>
    </w:p>
    <w:p w14:paraId="517714E1" w14:textId="01C1384A" w:rsidR="00C82DF0" w:rsidRPr="003C7B1C" w:rsidRDefault="00C82DF0">
      <w:pPr>
        <w:pStyle w:val="BodyText2"/>
        <w:rPr>
          <w:rFonts w:ascii="Times" w:hAnsi="Times"/>
        </w:rPr>
      </w:pPr>
      <w:r w:rsidRPr="003C7B1C">
        <w:rPr>
          <w:rFonts w:ascii="Times" w:hAnsi="Times"/>
        </w:rPr>
        <w:t>5. Briefly describe the contributions W. Edwards Deming made to the field of quality management. Why do you believe he is the most influential quality expert?</w:t>
      </w:r>
    </w:p>
    <w:p w14:paraId="6068CD42" w14:textId="77777777" w:rsidR="00C82DF0" w:rsidRPr="003C7B1C" w:rsidRDefault="00C82DF0">
      <w:pPr>
        <w:widowControl w:val="0"/>
        <w:autoSpaceDE w:val="0"/>
        <w:autoSpaceDN w:val="0"/>
        <w:adjustRightInd w:val="0"/>
      </w:pPr>
    </w:p>
    <w:p w14:paraId="5AB69836" w14:textId="484C862B" w:rsidR="00C82DF0" w:rsidRPr="003C7B1C" w:rsidRDefault="00C82DF0" w:rsidP="003C7B1C">
      <w:pPr>
        <w:widowControl w:val="0"/>
        <w:autoSpaceDE w:val="0"/>
        <w:autoSpaceDN w:val="0"/>
        <w:adjustRightInd w:val="0"/>
      </w:pPr>
      <w:r w:rsidRPr="003C7B1C">
        <w:t xml:space="preserve">Deming outlined 14 points for </w:t>
      </w:r>
      <w:r w:rsidR="000718F8">
        <w:t>m</w:t>
      </w:r>
      <w:r w:rsidRPr="003C7B1C">
        <w:t>anagement:</w:t>
      </w:r>
    </w:p>
    <w:p w14:paraId="29FA40FC" w14:textId="77777777" w:rsidR="00C82DF0" w:rsidRPr="003C7B1C" w:rsidRDefault="00042F14">
      <w:pPr>
        <w:widowControl w:val="0"/>
        <w:autoSpaceDE w:val="0"/>
        <w:autoSpaceDN w:val="0"/>
        <w:adjustRightInd w:val="0"/>
        <w:ind w:firstLine="720"/>
      </w:pPr>
      <w:r w:rsidRPr="003C7B1C">
        <w:rPr>
          <w:noProof/>
          <w:lang w:eastAsia="zh-CN"/>
        </w:rPr>
        <w:drawing>
          <wp:inline distT="0" distB="0" distL="0" distR="0" wp14:anchorId="7C04346A" wp14:editId="69698ACC">
            <wp:extent cx="4394835" cy="1530091"/>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5647" cy="1530374"/>
                    </a:xfrm>
                    <a:prstGeom prst="rect">
                      <a:avLst/>
                    </a:prstGeom>
                    <a:noFill/>
                    <a:ln>
                      <a:noFill/>
                    </a:ln>
                  </pic:spPr>
                </pic:pic>
              </a:graphicData>
            </a:graphic>
          </wp:inline>
        </w:drawing>
      </w:r>
    </w:p>
    <w:p w14:paraId="75835C67" w14:textId="2F61B293" w:rsidR="00C82DF0" w:rsidRPr="003C7B1C" w:rsidRDefault="00C82DF0" w:rsidP="003C7B1C">
      <w:pPr>
        <w:widowControl w:val="0"/>
        <w:autoSpaceDE w:val="0"/>
        <w:autoSpaceDN w:val="0"/>
        <w:adjustRightInd w:val="0"/>
      </w:pPr>
      <w:r w:rsidRPr="003C7B1C">
        <w:lastRenderedPageBreak/>
        <w:t>In the 1950s</w:t>
      </w:r>
      <w:r w:rsidR="000718F8">
        <w:t>,</w:t>
      </w:r>
      <w:r w:rsidRPr="003C7B1C">
        <w:t xml:space="preserve"> Japanese</w:t>
      </w:r>
      <w:r w:rsidR="000718F8">
        <w:t>-</w:t>
      </w:r>
      <w:r w:rsidRPr="003C7B1C">
        <w:t>made products were frequently called inferior, tinny</w:t>
      </w:r>
      <w:r w:rsidR="000718F8">
        <w:t>,</w:t>
      </w:r>
      <w:r w:rsidRPr="003C7B1C">
        <w:t xml:space="preserve"> and shoddy. Today, names such as Toyota and Sony are equated with high</w:t>
      </w:r>
      <w:r w:rsidR="000718F8">
        <w:t>-</w:t>
      </w:r>
      <w:r w:rsidRPr="003C7B1C">
        <w:t xml:space="preserve">quality manufacturing. </w:t>
      </w:r>
    </w:p>
    <w:p w14:paraId="4B7CD28E" w14:textId="77777777" w:rsidR="00C82DF0" w:rsidRPr="003C7B1C" w:rsidRDefault="00C82DF0">
      <w:pPr>
        <w:widowControl w:val="0"/>
        <w:autoSpaceDE w:val="0"/>
        <w:autoSpaceDN w:val="0"/>
        <w:adjustRightInd w:val="0"/>
        <w:ind w:firstLine="720"/>
      </w:pPr>
    </w:p>
    <w:p w14:paraId="0EA66FA0" w14:textId="44413279" w:rsidR="00C82DF0" w:rsidRPr="003C7B1C" w:rsidRDefault="00C82DF0" w:rsidP="003C7B1C">
      <w:pPr>
        <w:widowControl w:val="0"/>
        <w:autoSpaceDE w:val="0"/>
        <w:autoSpaceDN w:val="0"/>
        <w:adjustRightInd w:val="0"/>
      </w:pPr>
      <w:r w:rsidRPr="003C7B1C">
        <w:t>Deming stressed that consumers are well served by insisting that service and product providers deliver high quality. He believed that the more consumers demand high-quality products and services, the more firms will continually aspire to higher levels of performance. As opposed to 20 years ago, consumers now expect high-quality products at a reasonable cost.</w:t>
      </w:r>
    </w:p>
    <w:p w14:paraId="1A888856" w14:textId="77777777" w:rsidR="00C82DF0" w:rsidRPr="003C7B1C" w:rsidRDefault="00C82DF0" w:rsidP="003C7B1C">
      <w:pPr>
        <w:widowControl w:val="0"/>
        <w:autoSpaceDE w:val="0"/>
        <w:autoSpaceDN w:val="0"/>
        <w:adjustRightInd w:val="0"/>
      </w:pPr>
    </w:p>
    <w:p w14:paraId="02E30817" w14:textId="77777777" w:rsidR="00C82DF0" w:rsidRPr="003C7B1C" w:rsidRDefault="00C82DF0">
      <w:pPr>
        <w:pStyle w:val="BodyText2"/>
        <w:rPr>
          <w:rFonts w:ascii="Times" w:hAnsi="Times"/>
        </w:rPr>
      </w:pPr>
      <w:r w:rsidRPr="003C7B1C">
        <w:rPr>
          <w:rFonts w:ascii="Times" w:hAnsi="Times"/>
        </w:rPr>
        <w:t>6. Deming believed poor quality was not the fault of workers but resulted from poor management of the system for quality improvement. Do you agree with Deming’s stand on this issue? Why or why not?</w:t>
      </w:r>
    </w:p>
    <w:p w14:paraId="5AB9FA59" w14:textId="77777777" w:rsidR="00C82DF0" w:rsidRPr="003C7B1C" w:rsidRDefault="00C82DF0">
      <w:pPr>
        <w:widowControl w:val="0"/>
        <w:autoSpaceDE w:val="0"/>
        <w:autoSpaceDN w:val="0"/>
        <w:adjustRightInd w:val="0"/>
      </w:pPr>
    </w:p>
    <w:p w14:paraId="6987358A" w14:textId="56407FE5" w:rsidR="00C82DF0" w:rsidRPr="003C7B1C" w:rsidRDefault="00C82DF0" w:rsidP="003C7B1C">
      <w:pPr>
        <w:widowControl w:val="0"/>
        <w:autoSpaceDE w:val="0"/>
        <w:autoSpaceDN w:val="0"/>
        <w:adjustRightInd w:val="0"/>
      </w:pPr>
      <w:r w:rsidRPr="003C7B1C">
        <w:t>Answers here will vary. Some things to consider: Deming raises the topic of “continual, never-ending improvement.” How does this place the responsibility for quality on the shoulders of management? What does this philosophy say about Deming’s general approach to management? A key motivator in our culture is looking for the source of the problem. Deming places the problem in management</w:t>
      </w:r>
      <w:r w:rsidR="000718F8">
        <w:t>’</w:t>
      </w:r>
      <w:r w:rsidRPr="003C7B1C">
        <w:t xml:space="preserve">s lap. </w:t>
      </w:r>
    </w:p>
    <w:p w14:paraId="15F02BBB" w14:textId="77777777" w:rsidR="000718F8" w:rsidRDefault="000718F8" w:rsidP="003C7B1C">
      <w:pPr>
        <w:widowControl w:val="0"/>
        <w:autoSpaceDE w:val="0"/>
        <w:autoSpaceDN w:val="0"/>
        <w:adjustRightInd w:val="0"/>
      </w:pPr>
    </w:p>
    <w:p w14:paraId="2E008D17" w14:textId="39EA2555" w:rsidR="00C82DF0" w:rsidRPr="003C7B1C" w:rsidRDefault="00C82DF0" w:rsidP="000718F8">
      <w:pPr>
        <w:widowControl w:val="0"/>
        <w:autoSpaceDE w:val="0"/>
        <w:autoSpaceDN w:val="0"/>
        <w:adjustRightInd w:val="0"/>
      </w:pPr>
      <w:r w:rsidRPr="003C7B1C">
        <w:t>How do today’s management philosophies either support or deny this approach? Think about Theory X and Y. Research Ouchi’s Theory Z. Also consider Maslow’s hierarchy of needs. Is there commonality in the</w:t>
      </w:r>
      <w:r w:rsidR="000718F8">
        <w:t>se</w:t>
      </w:r>
      <w:r w:rsidRPr="003C7B1C">
        <w:t xml:space="preserve"> philosophies?</w:t>
      </w:r>
      <w:r w:rsidR="000718F8" w:rsidRPr="000718F8" w:rsidDel="000718F8">
        <w:t xml:space="preserve"> </w:t>
      </w:r>
    </w:p>
    <w:p w14:paraId="663169C5" w14:textId="77777777" w:rsidR="00C82DF0" w:rsidRPr="003C7B1C" w:rsidRDefault="00C82DF0">
      <w:pPr>
        <w:pStyle w:val="BodyText2"/>
        <w:rPr>
          <w:rFonts w:ascii="Times" w:hAnsi="Times"/>
        </w:rPr>
      </w:pPr>
    </w:p>
    <w:p w14:paraId="10B3A72D" w14:textId="77777777" w:rsidR="00C82DF0" w:rsidRPr="003C7B1C" w:rsidRDefault="00C82DF0">
      <w:pPr>
        <w:pStyle w:val="BodyText2"/>
        <w:rPr>
          <w:rFonts w:ascii="Times" w:hAnsi="Times"/>
        </w:rPr>
      </w:pPr>
      <w:r w:rsidRPr="003C7B1C">
        <w:rPr>
          <w:rFonts w:ascii="Times" w:hAnsi="Times"/>
        </w:rPr>
        <w:t>7. Deming was not an advocate of mass inspection as a means of ensuring product quality. Please explain Deming’s beliefs in this area.</w:t>
      </w:r>
    </w:p>
    <w:p w14:paraId="57211F72" w14:textId="77777777" w:rsidR="00C82DF0" w:rsidRPr="003C7B1C" w:rsidRDefault="00C82DF0">
      <w:pPr>
        <w:pStyle w:val="BodyText2"/>
        <w:rPr>
          <w:rFonts w:ascii="Times" w:hAnsi="Times"/>
        </w:rPr>
      </w:pPr>
    </w:p>
    <w:p w14:paraId="01AF9AD2" w14:textId="32895C60" w:rsidR="00C82DF0" w:rsidRPr="003C7B1C" w:rsidRDefault="00C82DF0" w:rsidP="003C7B1C">
      <w:pPr>
        <w:pStyle w:val="BodyText2"/>
      </w:pPr>
      <w:r w:rsidRPr="003C7B1C">
        <w:rPr>
          <w:rFonts w:ascii="Times" w:hAnsi="Times"/>
        </w:rPr>
        <w:t xml:space="preserve">Taken out of context, the statement is curious. However, </w:t>
      </w:r>
      <w:r w:rsidR="001264E5" w:rsidRPr="003C7B1C">
        <w:rPr>
          <w:rFonts w:ascii="Times" w:hAnsi="Times"/>
        </w:rPr>
        <w:t>from page 29</w:t>
      </w:r>
      <w:r w:rsidRPr="003C7B1C">
        <w:rPr>
          <w:rFonts w:ascii="Times" w:hAnsi="Times"/>
        </w:rPr>
        <w:t>, we read:</w:t>
      </w:r>
      <w:r w:rsidR="000718F8">
        <w:rPr>
          <w:rFonts w:ascii="Times" w:hAnsi="Times"/>
          <w:b w:val="0"/>
        </w:rPr>
        <w:t xml:space="preserve"> </w:t>
      </w:r>
      <w:r w:rsidRPr="003C7B1C">
        <w:rPr>
          <w:b w:val="0"/>
        </w:rPr>
        <w:t>“Eliminate the need for inspection on a mass basis by building quality into the product in the first place.”</w:t>
      </w:r>
    </w:p>
    <w:p w14:paraId="48D32DE0" w14:textId="77777777" w:rsidR="00C82DF0" w:rsidRPr="003C7B1C" w:rsidRDefault="00C82DF0">
      <w:pPr>
        <w:widowControl w:val="0"/>
        <w:autoSpaceDE w:val="0"/>
        <w:autoSpaceDN w:val="0"/>
        <w:adjustRightInd w:val="0"/>
      </w:pPr>
    </w:p>
    <w:p w14:paraId="6893BE12" w14:textId="712F4F2B" w:rsidR="00C82DF0" w:rsidRPr="006C3528" w:rsidRDefault="00C82DF0" w:rsidP="003C7B1C">
      <w:pPr>
        <w:widowControl w:val="0"/>
        <w:autoSpaceDE w:val="0"/>
        <w:autoSpaceDN w:val="0"/>
        <w:adjustRightInd w:val="0"/>
      </w:pPr>
      <w:r w:rsidRPr="003C7B1C">
        <w:t xml:space="preserve">Is Deming discussing the place that quality must have in the general context of the process? Is quality a feature that you add on at the end of the process? How revolutionary is this statement? How does the popular literature about management address this attitude? If you tie this back to the discussion of Jack Welch in </w:t>
      </w:r>
      <w:r w:rsidR="000718F8">
        <w:t>C</w:t>
      </w:r>
      <w:r w:rsidRPr="003C7B1C">
        <w:t xml:space="preserve">hapter </w:t>
      </w:r>
      <w:r w:rsidR="000718F8">
        <w:t>1,</w:t>
      </w:r>
      <w:r w:rsidR="000718F8" w:rsidRPr="003C7B1C">
        <w:t xml:space="preserve"> </w:t>
      </w:r>
      <w:r w:rsidRPr="003C7B1C">
        <w:t>the importance of visionary leadership is identified. Goldratt</w:t>
      </w:r>
      <w:r w:rsidRPr="003C7B1C">
        <w:rPr>
          <w:rStyle w:val="FootnoteReference"/>
        </w:rPr>
        <w:footnoteReference w:id="1"/>
      </w:r>
      <w:r w:rsidRPr="003C7B1C">
        <w:t xml:space="preserve"> discusses the </w:t>
      </w:r>
      <w:r w:rsidR="000718F8">
        <w:t>t</w:t>
      </w:r>
      <w:r w:rsidRPr="003C7B1C">
        <w:t xml:space="preserve">heory of </w:t>
      </w:r>
      <w:r w:rsidR="000718F8">
        <w:t>c</w:t>
      </w:r>
      <w:r w:rsidRPr="003C7B1C">
        <w:t xml:space="preserve">onstraints. He says that </w:t>
      </w:r>
      <w:r w:rsidR="000718F8">
        <w:t>c</w:t>
      </w:r>
      <w:r w:rsidRPr="003C7B1C">
        <w:t xml:space="preserve">onstraints, or bottlenecks, affect the flow of product through the system. Can </w:t>
      </w:r>
      <w:r w:rsidR="000718F8">
        <w:t>q</w:t>
      </w:r>
      <w:r w:rsidRPr="003C7B1C">
        <w:t>uality be a constraint?</w:t>
      </w:r>
    </w:p>
    <w:p w14:paraId="32A3C452" w14:textId="77777777" w:rsidR="00C82DF0" w:rsidRPr="003C7B1C" w:rsidRDefault="00C82DF0">
      <w:pPr>
        <w:widowControl w:val="0"/>
        <w:autoSpaceDE w:val="0"/>
        <w:autoSpaceDN w:val="0"/>
        <w:adjustRightInd w:val="0"/>
      </w:pPr>
    </w:p>
    <w:p w14:paraId="4FAF547B" w14:textId="77777777" w:rsidR="00C82DF0" w:rsidRPr="003C7B1C" w:rsidRDefault="00C82DF0">
      <w:pPr>
        <w:widowControl w:val="0"/>
        <w:autoSpaceDE w:val="0"/>
        <w:autoSpaceDN w:val="0"/>
        <w:adjustRightInd w:val="0"/>
        <w:rPr>
          <w:b/>
        </w:rPr>
      </w:pPr>
      <w:r w:rsidRPr="003C7B1C">
        <w:rPr>
          <w:b/>
        </w:rPr>
        <w:t>8. Select one of Deming’s 14 points for management and describe how this point could have resulted in quality improvements in a business or volunteer organization with which you have been involved.</w:t>
      </w:r>
    </w:p>
    <w:p w14:paraId="1448D298" w14:textId="77777777" w:rsidR="00C82DF0" w:rsidRPr="003C7B1C" w:rsidRDefault="00C82DF0">
      <w:pPr>
        <w:widowControl w:val="0"/>
        <w:autoSpaceDE w:val="0"/>
        <w:autoSpaceDN w:val="0"/>
        <w:adjustRightInd w:val="0"/>
        <w:rPr>
          <w:b/>
        </w:rPr>
      </w:pPr>
    </w:p>
    <w:p w14:paraId="48C3D7E0" w14:textId="3EFD1431" w:rsidR="00C82DF0" w:rsidRPr="003C7B1C" w:rsidRDefault="00C82DF0">
      <w:pPr>
        <w:widowControl w:val="0"/>
        <w:autoSpaceDE w:val="0"/>
        <w:autoSpaceDN w:val="0"/>
        <w:adjustRightInd w:val="0"/>
      </w:pPr>
      <w:r w:rsidRPr="003C7B1C">
        <w:t xml:space="preserve">Every successful manager can point to failures in his </w:t>
      </w:r>
      <w:r w:rsidR="000718F8">
        <w:t xml:space="preserve">or her </w:t>
      </w:r>
      <w:r w:rsidRPr="003C7B1C">
        <w:t xml:space="preserve">past. The difference between a successful manager and an unsuccessful manager is how he or she reacts to those </w:t>
      </w:r>
      <w:r w:rsidRPr="003C7B1C">
        <w:lastRenderedPageBreak/>
        <w:t xml:space="preserve">failures. Although this concept is seldom discussed, writers like Deming and Juran are sharing the remedies, either made or observed, to past failures.  </w:t>
      </w:r>
    </w:p>
    <w:p w14:paraId="1C3D913B" w14:textId="77777777" w:rsidR="00C82DF0" w:rsidRPr="003C7B1C" w:rsidRDefault="00C82DF0">
      <w:pPr>
        <w:widowControl w:val="0"/>
        <w:autoSpaceDE w:val="0"/>
        <w:autoSpaceDN w:val="0"/>
        <w:adjustRightInd w:val="0"/>
      </w:pPr>
    </w:p>
    <w:p w14:paraId="76B156FB" w14:textId="0DFC611D" w:rsidR="00C82DF0" w:rsidRPr="003C7B1C" w:rsidRDefault="00C82DF0">
      <w:pPr>
        <w:widowControl w:val="0"/>
        <w:autoSpaceDE w:val="0"/>
        <w:autoSpaceDN w:val="0"/>
        <w:adjustRightInd w:val="0"/>
      </w:pPr>
      <w:r w:rsidRPr="003C7B1C">
        <w:t>The success of these writers is based upon the fact that they can help the new manager avoid the common, but not obvious</w:t>
      </w:r>
      <w:r w:rsidR="000718F8">
        <w:t>,</w:t>
      </w:r>
      <w:r w:rsidRPr="003C7B1C">
        <w:t xml:space="preserve"> pitfalls. Any person who has had a position of authority should be able to read Deming</w:t>
      </w:r>
      <w:r w:rsidR="001264E5" w:rsidRPr="003C7B1C">
        <w:t>’</w:t>
      </w:r>
      <w:r w:rsidRPr="003C7B1C">
        <w:t>s list and identify a mistake that was made relating to each one. This should prove to be a fascinating classroom session, especially if the professor joins in the discussion and adds his or her own experiences.</w:t>
      </w:r>
    </w:p>
    <w:p w14:paraId="0C62E07C" w14:textId="77777777" w:rsidR="00C82DF0" w:rsidRPr="003C7B1C" w:rsidRDefault="00C82DF0">
      <w:pPr>
        <w:widowControl w:val="0"/>
        <w:autoSpaceDE w:val="0"/>
        <w:autoSpaceDN w:val="0"/>
        <w:adjustRightInd w:val="0"/>
        <w:rPr>
          <w:b/>
        </w:rPr>
      </w:pPr>
    </w:p>
    <w:p w14:paraId="484AB975" w14:textId="77777777" w:rsidR="00C82DF0" w:rsidRPr="003C7B1C" w:rsidRDefault="00C82DF0">
      <w:pPr>
        <w:widowControl w:val="0"/>
        <w:autoSpaceDE w:val="0"/>
        <w:autoSpaceDN w:val="0"/>
        <w:adjustRightInd w:val="0"/>
        <w:rPr>
          <w:b/>
        </w:rPr>
      </w:pPr>
      <w:r w:rsidRPr="003C7B1C">
        <w:rPr>
          <w:b/>
        </w:rPr>
        <w:t>9. Briefly describe the contributions that Joseph M. Juran made to the field of quality management. What do you believe was Juran’s most significant contribution?</w:t>
      </w:r>
    </w:p>
    <w:p w14:paraId="75B9911F" w14:textId="77777777" w:rsidR="00C82DF0" w:rsidRPr="003C7B1C" w:rsidRDefault="00C82DF0">
      <w:pPr>
        <w:widowControl w:val="0"/>
        <w:autoSpaceDE w:val="0"/>
        <w:autoSpaceDN w:val="0"/>
        <w:adjustRightInd w:val="0"/>
        <w:rPr>
          <w:b/>
        </w:rPr>
      </w:pPr>
    </w:p>
    <w:p w14:paraId="6B01475F" w14:textId="7681D03E" w:rsidR="00C82DF0" w:rsidRPr="003C7B1C" w:rsidRDefault="00C82DF0">
      <w:pPr>
        <w:widowControl w:val="0"/>
        <w:autoSpaceDE w:val="0"/>
        <w:autoSpaceDN w:val="0"/>
        <w:adjustRightInd w:val="0"/>
      </w:pPr>
      <w:r w:rsidRPr="003C7B1C">
        <w:t>Juran discusses three processes: planning, control, and improvement. He states that these processes are sequential</w:t>
      </w:r>
      <w:r w:rsidR="000718F8">
        <w:t>:</w:t>
      </w:r>
      <w:r w:rsidRPr="003C7B1C">
        <w:t xml:space="preserve"> first planning, then control, </w:t>
      </w:r>
      <w:r w:rsidR="000718F8">
        <w:t xml:space="preserve">and </w:t>
      </w:r>
      <w:r w:rsidRPr="003C7B1C">
        <w:t>the</w:t>
      </w:r>
      <w:r w:rsidR="000718F8">
        <w:t>n</w:t>
      </w:r>
      <w:r w:rsidRPr="003C7B1C">
        <w:t xml:space="preserve"> improvement. Juran’s emphasis is on continued improvement – </w:t>
      </w:r>
      <w:r w:rsidR="000718F8">
        <w:t>c</w:t>
      </w:r>
      <w:r w:rsidRPr="003C7B1C">
        <w:t xml:space="preserve">ontrol, not </w:t>
      </w:r>
      <w:r w:rsidR="000718F8">
        <w:t>b</w:t>
      </w:r>
      <w:r w:rsidRPr="003C7B1C">
        <w:t>reakthrough. Juran uses Pareto’s law, the 80%/20% rule</w:t>
      </w:r>
      <w:r w:rsidR="000718F8">
        <w:t>,</w:t>
      </w:r>
      <w:r w:rsidRPr="003C7B1C">
        <w:t xml:space="preserve"> to identify the quality problems. </w:t>
      </w:r>
    </w:p>
    <w:p w14:paraId="48EA3DFF" w14:textId="77777777" w:rsidR="000718F8" w:rsidRDefault="000718F8">
      <w:pPr>
        <w:widowControl w:val="0"/>
        <w:autoSpaceDE w:val="0"/>
        <w:autoSpaceDN w:val="0"/>
        <w:adjustRightInd w:val="0"/>
        <w:rPr>
          <w:b/>
        </w:rPr>
      </w:pPr>
    </w:p>
    <w:p w14:paraId="2B1C041E" w14:textId="6D1ED27B" w:rsidR="00C82DF0" w:rsidRPr="003C7B1C" w:rsidRDefault="00C82DF0">
      <w:pPr>
        <w:widowControl w:val="0"/>
        <w:autoSpaceDE w:val="0"/>
        <w:autoSpaceDN w:val="0"/>
        <w:adjustRightInd w:val="0"/>
        <w:rPr>
          <w:b/>
        </w:rPr>
      </w:pPr>
      <w:r w:rsidRPr="003C7B1C">
        <w:rPr>
          <w:b/>
        </w:rPr>
        <w:t>10. Is the concept of scientific management compatible with employee empowerment? Why or why not?</w:t>
      </w:r>
    </w:p>
    <w:p w14:paraId="6CD6CF6F" w14:textId="77777777" w:rsidR="00C82DF0" w:rsidRPr="003C7B1C" w:rsidRDefault="00C82DF0">
      <w:pPr>
        <w:widowControl w:val="0"/>
        <w:autoSpaceDE w:val="0"/>
        <w:autoSpaceDN w:val="0"/>
        <w:adjustRightInd w:val="0"/>
        <w:rPr>
          <w:b/>
        </w:rPr>
      </w:pPr>
    </w:p>
    <w:p w14:paraId="538CBA7B" w14:textId="3B10FAE3" w:rsidR="00C82DF0" w:rsidRPr="003C7B1C" w:rsidRDefault="00C82DF0">
      <w:pPr>
        <w:widowControl w:val="0"/>
        <w:autoSpaceDE w:val="0"/>
        <w:autoSpaceDN w:val="0"/>
        <w:adjustRightInd w:val="0"/>
      </w:pPr>
      <w:r w:rsidRPr="006C3528">
        <w:t xml:space="preserve">Frederick W. Taylor launched scientific management. It separated planning from execution. </w:t>
      </w:r>
      <w:r w:rsidRPr="003C7B1C">
        <w:t>Taylor gave the planning function to managers and engineers. He limited supervisors and workers to the function of executing the plans. The result of the “Taylor Revolution</w:t>
      </w:r>
      <w:r w:rsidR="0058410A">
        <w:t>”</w:t>
      </w:r>
      <w:r w:rsidRPr="003C7B1C">
        <w:t xml:space="preserve"> was centralizing the quality function. How does this approach fit within the framework established by Deming? Taylor published his treatise in 1911. How has the culture of the workplace evolved since then? </w:t>
      </w:r>
    </w:p>
    <w:p w14:paraId="615C9D10" w14:textId="77777777" w:rsidR="00C82DF0" w:rsidRPr="003C7B1C" w:rsidRDefault="00C82DF0">
      <w:pPr>
        <w:widowControl w:val="0"/>
        <w:autoSpaceDE w:val="0"/>
        <w:autoSpaceDN w:val="0"/>
        <w:adjustRightInd w:val="0"/>
      </w:pPr>
    </w:p>
    <w:p w14:paraId="39025504" w14:textId="77777777" w:rsidR="00C82DF0" w:rsidRPr="003C7B1C" w:rsidRDefault="00C82DF0">
      <w:pPr>
        <w:widowControl w:val="0"/>
        <w:autoSpaceDE w:val="0"/>
        <w:autoSpaceDN w:val="0"/>
        <w:adjustRightInd w:val="0"/>
        <w:rPr>
          <w:b/>
        </w:rPr>
      </w:pPr>
      <w:r w:rsidRPr="003C7B1C">
        <w:rPr>
          <w:b/>
        </w:rPr>
        <w:t>11. Does the phrase “quality is the responsibility of the quality department” reflect a healthy perspective of quality management? Please explain your answer.</w:t>
      </w:r>
    </w:p>
    <w:p w14:paraId="29844B01" w14:textId="77777777" w:rsidR="00C82DF0" w:rsidRPr="003C7B1C" w:rsidRDefault="00C82DF0">
      <w:pPr>
        <w:widowControl w:val="0"/>
        <w:autoSpaceDE w:val="0"/>
        <w:autoSpaceDN w:val="0"/>
        <w:adjustRightInd w:val="0"/>
        <w:rPr>
          <w:b/>
        </w:rPr>
      </w:pPr>
    </w:p>
    <w:p w14:paraId="533E22F4" w14:textId="1575A4B1" w:rsidR="00C82DF0" w:rsidRPr="003C7B1C" w:rsidRDefault="00C82DF0">
      <w:pPr>
        <w:widowControl w:val="0"/>
        <w:autoSpaceDE w:val="0"/>
        <w:autoSpaceDN w:val="0"/>
        <w:adjustRightInd w:val="0"/>
      </w:pPr>
      <w:r w:rsidRPr="003C7B1C">
        <w:t>This revolves around the question</w:t>
      </w:r>
      <w:r w:rsidR="0058410A">
        <w:t>,</w:t>
      </w:r>
      <w:r w:rsidRPr="003C7B1C">
        <w:t xml:space="preserve"> </w:t>
      </w:r>
      <w:r w:rsidR="0058410A">
        <w:t>“</w:t>
      </w:r>
      <w:r w:rsidRPr="003C7B1C">
        <w:t>Whose job is quality?</w:t>
      </w:r>
      <w:r w:rsidR="0058410A">
        <w:t>”</w:t>
      </w:r>
      <w:r w:rsidRPr="003C7B1C">
        <w:t xml:space="preserve"> By centralizing quality, Taylor removed it from the day-to-day operation of the company. As the topic of quality is removed from the production floor, what is management’s response going to be? If we look back at Juran, is this now a control or a breakthrough function? Why? </w:t>
      </w:r>
    </w:p>
    <w:p w14:paraId="11CFD052" w14:textId="77777777" w:rsidR="00C82DF0" w:rsidRPr="003C7B1C" w:rsidRDefault="00C82DF0">
      <w:pPr>
        <w:widowControl w:val="0"/>
        <w:autoSpaceDE w:val="0"/>
        <w:autoSpaceDN w:val="0"/>
        <w:adjustRightInd w:val="0"/>
      </w:pPr>
    </w:p>
    <w:p w14:paraId="6C779FEB" w14:textId="2C4C0DB2" w:rsidR="00C82DF0" w:rsidRPr="003C7B1C" w:rsidRDefault="00C82DF0">
      <w:pPr>
        <w:widowControl w:val="0"/>
        <w:autoSpaceDE w:val="0"/>
        <w:autoSpaceDN w:val="0"/>
        <w:adjustRightInd w:val="0"/>
      </w:pPr>
      <w:r w:rsidRPr="003C7B1C">
        <w:t>Taylor notes that by delegating quality to the quality manager, the line supervisors and managers could devote their own time to other matters. As they did so, they became progressively less and less informed about quality. When a quality problem develop</w:t>
      </w:r>
      <w:r w:rsidR="0058410A">
        <w:t>ed</w:t>
      </w:r>
      <w:r w:rsidRPr="003C7B1C">
        <w:t>, management lack</w:t>
      </w:r>
      <w:r w:rsidR="0058410A">
        <w:t>ed</w:t>
      </w:r>
      <w:r w:rsidRPr="003C7B1C">
        <w:t xml:space="preserve"> the expertise needed to choose a proper course of action.</w:t>
      </w:r>
    </w:p>
    <w:p w14:paraId="443EFB2C" w14:textId="77777777" w:rsidR="00C82DF0" w:rsidRPr="003C7B1C" w:rsidRDefault="00C82DF0">
      <w:pPr>
        <w:widowControl w:val="0"/>
        <w:autoSpaceDE w:val="0"/>
        <w:autoSpaceDN w:val="0"/>
        <w:adjustRightInd w:val="0"/>
      </w:pPr>
    </w:p>
    <w:p w14:paraId="3F36AA1D" w14:textId="77777777" w:rsidR="00C82DF0" w:rsidRDefault="00C82DF0">
      <w:pPr>
        <w:widowControl w:val="0"/>
        <w:autoSpaceDE w:val="0"/>
        <w:autoSpaceDN w:val="0"/>
        <w:adjustRightInd w:val="0"/>
        <w:rPr>
          <w:b/>
        </w:rPr>
      </w:pPr>
    </w:p>
    <w:p w14:paraId="64BC2786" w14:textId="77777777" w:rsidR="0058410A" w:rsidRDefault="0058410A">
      <w:pPr>
        <w:widowControl w:val="0"/>
        <w:autoSpaceDE w:val="0"/>
        <w:autoSpaceDN w:val="0"/>
        <w:adjustRightInd w:val="0"/>
        <w:rPr>
          <w:b/>
        </w:rPr>
      </w:pPr>
    </w:p>
    <w:p w14:paraId="214536AB" w14:textId="77777777" w:rsidR="0058410A" w:rsidRDefault="0058410A">
      <w:pPr>
        <w:widowControl w:val="0"/>
        <w:autoSpaceDE w:val="0"/>
        <w:autoSpaceDN w:val="0"/>
        <w:adjustRightInd w:val="0"/>
        <w:rPr>
          <w:b/>
        </w:rPr>
      </w:pPr>
    </w:p>
    <w:p w14:paraId="774F02AD" w14:textId="77777777" w:rsidR="0058410A" w:rsidRDefault="0058410A">
      <w:pPr>
        <w:widowControl w:val="0"/>
        <w:autoSpaceDE w:val="0"/>
        <w:autoSpaceDN w:val="0"/>
        <w:adjustRightInd w:val="0"/>
        <w:rPr>
          <w:b/>
        </w:rPr>
      </w:pPr>
    </w:p>
    <w:p w14:paraId="2D26AEC5" w14:textId="77777777" w:rsidR="0058410A" w:rsidRPr="003C7B1C" w:rsidRDefault="0058410A">
      <w:pPr>
        <w:widowControl w:val="0"/>
        <w:autoSpaceDE w:val="0"/>
        <w:autoSpaceDN w:val="0"/>
        <w:adjustRightInd w:val="0"/>
        <w:rPr>
          <w:b/>
        </w:rPr>
      </w:pPr>
    </w:p>
    <w:p w14:paraId="2F29004A" w14:textId="77777777" w:rsidR="00C82DF0" w:rsidRPr="003C7B1C" w:rsidRDefault="00C82DF0">
      <w:pPr>
        <w:widowControl w:val="0"/>
        <w:autoSpaceDE w:val="0"/>
        <w:autoSpaceDN w:val="0"/>
        <w:adjustRightInd w:val="0"/>
        <w:rPr>
          <w:b/>
        </w:rPr>
      </w:pPr>
      <w:r w:rsidRPr="003C7B1C">
        <w:rPr>
          <w:b/>
        </w:rPr>
        <w:lastRenderedPageBreak/>
        <w:t>12. Briefly describe the Japanese quality revolution following World War II. What can modern day managers learn from studying the history of this era?</w:t>
      </w:r>
    </w:p>
    <w:p w14:paraId="52FCE3FC" w14:textId="77777777" w:rsidR="00C82DF0" w:rsidRPr="003C7B1C" w:rsidRDefault="00C82DF0">
      <w:pPr>
        <w:widowControl w:val="0"/>
        <w:autoSpaceDE w:val="0"/>
        <w:autoSpaceDN w:val="0"/>
        <w:adjustRightInd w:val="0"/>
        <w:rPr>
          <w:b/>
        </w:rPr>
      </w:pPr>
    </w:p>
    <w:p w14:paraId="4AC310DD" w14:textId="7CB63A2E" w:rsidR="00C82DF0" w:rsidRPr="00EA3F1F" w:rsidRDefault="00C82DF0">
      <w:r w:rsidRPr="006C3528">
        <w:t>After the war, the industrial leaders in Japan turned their attention toward improving the quality of Japanese manufactured goods. The quality revolution in Japan was initiated through the following steps</w:t>
      </w:r>
      <w:r w:rsidRPr="00925427">
        <w:t>:</w:t>
      </w:r>
    </w:p>
    <w:p w14:paraId="386AD1B7" w14:textId="77777777" w:rsidR="00C82DF0" w:rsidRPr="000718F8" w:rsidRDefault="00C82DF0"/>
    <w:p w14:paraId="74FC34BD" w14:textId="77777777" w:rsidR="00C82DF0" w:rsidRPr="000718F8" w:rsidRDefault="00C82DF0" w:rsidP="003C7B1C">
      <w:pPr>
        <w:numPr>
          <w:ilvl w:val="0"/>
          <w:numId w:val="25"/>
        </w:numPr>
        <w:tabs>
          <w:tab w:val="clear" w:pos="360"/>
          <w:tab w:val="num" w:pos="720"/>
        </w:tabs>
        <w:ind w:left="720"/>
      </w:pPr>
      <w:r w:rsidRPr="000718F8">
        <w:t>They sent teams abroad to learn how foreign countries achieved quality.</w:t>
      </w:r>
    </w:p>
    <w:p w14:paraId="0A804002" w14:textId="77777777" w:rsidR="00C82DF0" w:rsidRPr="0058410A" w:rsidRDefault="00C82DF0" w:rsidP="003C7B1C">
      <w:pPr>
        <w:numPr>
          <w:ilvl w:val="0"/>
          <w:numId w:val="25"/>
        </w:numPr>
        <w:tabs>
          <w:tab w:val="clear" w:pos="360"/>
          <w:tab w:val="num" w:pos="720"/>
        </w:tabs>
        <w:ind w:left="720"/>
      </w:pPr>
      <w:r w:rsidRPr="0058410A">
        <w:t>They translated foreign literature into Japanese.</w:t>
      </w:r>
    </w:p>
    <w:p w14:paraId="75243E40" w14:textId="77777777" w:rsidR="00C82DF0" w:rsidRPr="0058410A" w:rsidRDefault="00C82DF0" w:rsidP="003C7B1C">
      <w:pPr>
        <w:numPr>
          <w:ilvl w:val="0"/>
          <w:numId w:val="25"/>
        </w:numPr>
        <w:tabs>
          <w:tab w:val="clear" w:pos="360"/>
          <w:tab w:val="num" w:pos="720"/>
        </w:tabs>
        <w:ind w:left="720"/>
      </w:pPr>
      <w:r w:rsidRPr="0058410A">
        <w:t>They invited Deming to lecture in Japan and listened carefully to Deming's views on quality.</w:t>
      </w:r>
    </w:p>
    <w:p w14:paraId="0A751FEE" w14:textId="77777777" w:rsidR="00C82DF0" w:rsidRPr="002F157E" w:rsidRDefault="00C82DF0"/>
    <w:p w14:paraId="7726F757" w14:textId="75E2F2B7" w:rsidR="00C82DF0" w:rsidRPr="0058410A" w:rsidRDefault="00C82DF0">
      <w:r w:rsidRPr="00B00674">
        <w:t xml:space="preserve">To the credit of the Japanese people, they implemented what they learned about quality management, and </w:t>
      </w:r>
      <w:r w:rsidRPr="00807BB9">
        <w:t>in many cases</w:t>
      </w:r>
      <w:r w:rsidR="0058410A">
        <w:t>,</w:t>
      </w:r>
      <w:r w:rsidRPr="0058410A">
        <w:t xml:space="preserve"> eventually improved on what they learned.</w:t>
      </w:r>
      <w:r w:rsidR="0058410A">
        <w:t xml:space="preserve"> </w:t>
      </w:r>
      <w:r w:rsidRPr="0058410A">
        <w:t>The result was a virtual quality revolution in Japan in the years following World War II.</w:t>
      </w:r>
    </w:p>
    <w:p w14:paraId="6C06C9A6" w14:textId="77777777" w:rsidR="00071DE5" w:rsidRPr="003C7B1C" w:rsidRDefault="00071DE5">
      <w:pPr>
        <w:widowControl w:val="0"/>
        <w:autoSpaceDE w:val="0"/>
        <w:autoSpaceDN w:val="0"/>
        <w:adjustRightInd w:val="0"/>
        <w:rPr>
          <w:b/>
        </w:rPr>
      </w:pPr>
    </w:p>
    <w:p w14:paraId="5B72E92D" w14:textId="1E864800" w:rsidR="00C82DF0" w:rsidRPr="003C7B1C" w:rsidRDefault="00C82DF0">
      <w:pPr>
        <w:widowControl w:val="0"/>
        <w:autoSpaceDE w:val="0"/>
        <w:autoSpaceDN w:val="0"/>
        <w:adjustRightInd w:val="0"/>
        <w:rPr>
          <w:b/>
        </w:rPr>
      </w:pPr>
      <w:r w:rsidRPr="003C7B1C">
        <w:rPr>
          <w:b/>
        </w:rPr>
        <w:t>13. What was Joseph Juran’s primary contribution to quality thinking in America? Discuss Juran’s three-step process to improving quality.</w:t>
      </w:r>
    </w:p>
    <w:p w14:paraId="6268578F" w14:textId="77777777" w:rsidR="00C82DF0" w:rsidRPr="003C7B1C" w:rsidRDefault="00C82DF0">
      <w:pPr>
        <w:widowControl w:val="0"/>
        <w:autoSpaceDE w:val="0"/>
        <w:autoSpaceDN w:val="0"/>
        <w:adjustRightInd w:val="0"/>
        <w:rPr>
          <w:b/>
        </w:rPr>
      </w:pPr>
    </w:p>
    <w:p w14:paraId="57F3FE96" w14:textId="77777777" w:rsidR="00C82DF0" w:rsidRPr="003C7B1C" w:rsidRDefault="00C82DF0">
      <w:pPr>
        <w:widowControl w:val="0"/>
        <w:autoSpaceDE w:val="0"/>
        <w:autoSpaceDN w:val="0"/>
        <w:adjustRightInd w:val="0"/>
      </w:pPr>
      <w:r w:rsidRPr="003C7B1C">
        <w:t>Juran’s three-step process was:</w:t>
      </w:r>
    </w:p>
    <w:p w14:paraId="467AA113" w14:textId="77777777" w:rsidR="00C82DF0" w:rsidRPr="003C7B1C" w:rsidRDefault="00C82DF0">
      <w:pPr>
        <w:widowControl w:val="0"/>
        <w:numPr>
          <w:ilvl w:val="0"/>
          <w:numId w:val="26"/>
        </w:numPr>
        <w:autoSpaceDE w:val="0"/>
        <w:autoSpaceDN w:val="0"/>
        <w:adjustRightInd w:val="0"/>
      </w:pPr>
      <w:r w:rsidRPr="003C7B1C">
        <w:t>Planning</w:t>
      </w:r>
    </w:p>
    <w:p w14:paraId="698234E9" w14:textId="77777777" w:rsidR="00C82DF0" w:rsidRPr="003C7B1C" w:rsidRDefault="00C82DF0">
      <w:pPr>
        <w:widowControl w:val="0"/>
        <w:numPr>
          <w:ilvl w:val="0"/>
          <w:numId w:val="26"/>
        </w:numPr>
        <w:autoSpaceDE w:val="0"/>
        <w:autoSpaceDN w:val="0"/>
        <w:adjustRightInd w:val="0"/>
      </w:pPr>
      <w:r w:rsidRPr="003C7B1C">
        <w:t>Control</w:t>
      </w:r>
    </w:p>
    <w:p w14:paraId="4334B4C6" w14:textId="77777777" w:rsidR="00C82DF0" w:rsidRPr="003C7B1C" w:rsidRDefault="00C82DF0">
      <w:pPr>
        <w:widowControl w:val="0"/>
        <w:numPr>
          <w:ilvl w:val="0"/>
          <w:numId w:val="26"/>
        </w:numPr>
        <w:autoSpaceDE w:val="0"/>
        <w:autoSpaceDN w:val="0"/>
        <w:adjustRightInd w:val="0"/>
      </w:pPr>
      <w:r w:rsidRPr="003C7B1C">
        <w:t>Improvement</w:t>
      </w:r>
    </w:p>
    <w:p w14:paraId="5807D982" w14:textId="77777777" w:rsidR="00C82DF0" w:rsidRPr="003C7B1C" w:rsidRDefault="00C82DF0">
      <w:pPr>
        <w:widowControl w:val="0"/>
        <w:autoSpaceDE w:val="0"/>
        <w:autoSpaceDN w:val="0"/>
        <w:adjustRightInd w:val="0"/>
      </w:pPr>
    </w:p>
    <w:p w14:paraId="4030384D" w14:textId="77777777" w:rsidR="00C82DF0" w:rsidRPr="003C7B1C" w:rsidRDefault="00C82DF0">
      <w:pPr>
        <w:widowControl w:val="0"/>
        <w:autoSpaceDE w:val="0"/>
        <w:autoSpaceDN w:val="0"/>
        <w:adjustRightInd w:val="0"/>
      </w:pPr>
      <w:r w:rsidRPr="003C7B1C">
        <w:t>This three-step process emphasized control over breakthrough. This was a major step towards ongoing quality improvement, rather than mass inspections. This approach moved the process of quality to the lowest possible level.</w:t>
      </w:r>
    </w:p>
    <w:p w14:paraId="5AA5B872" w14:textId="77777777" w:rsidR="00071DE5" w:rsidRPr="003C7B1C" w:rsidRDefault="00071DE5">
      <w:pPr>
        <w:widowControl w:val="0"/>
        <w:autoSpaceDE w:val="0"/>
        <w:autoSpaceDN w:val="0"/>
        <w:adjustRightInd w:val="0"/>
        <w:rPr>
          <w:b/>
        </w:rPr>
      </w:pPr>
    </w:p>
    <w:p w14:paraId="22A1DC76" w14:textId="77777777" w:rsidR="00C82DF0" w:rsidRPr="003C7B1C" w:rsidRDefault="00C82DF0">
      <w:pPr>
        <w:widowControl w:val="0"/>
        <w:autoSpaceDE w:val="0"/>
        <w:autoSpaceDN w:val="0"/>
        <w:adjustRightInd w:val="0"/>
        <w:rPr>
          <w:b/>
        </w:rPr>
      </w:pPr>
      <w:r w:rsidRPr="003C7B1C">
        <w:rPr>
          <w:b/>
        </w:rPr>
        <w:t xml:space="preserve">14. </w:t>
      </w:r>
      <w:r w:rsidRPr="003C7B1C">
        <w:rPr>
          <w:b/>
          <w:i/>
        </w:rPr>
        <w:t>Hothouse quality</w:t>
      </w:r>
      <w:r w:rsidRPr="003C7B1C">
        <w:rPr>
          <w:b/>
        </w:rPr>
        <w:t xml:space="preserve"> refers to those quality programs that receive a lot of hoopla and no follow-through. Provide several examples of management practices that can lead to hothouse quality. How can hothouse quality be avoided?</w:t>
      </w:r>
    </w:p>
    <w:p w14:paraId="369355B0" w14:textId="77777777" w:rsidR="00C82DF0" w:rsidRPr="003C7B1C" w:rsidRDefault="00C82DF0">
      <w:pPr>
        <w:widowControl w:val="0"/>
        <w:autoSpaceDE w:val="0"/>
        <w:autoSpaceDN w:val="0"/>
        <w:adjustRightInd w:val="0"/>
        <w:rPr>
          <w:b/>
        </w:rPr>
      </w:pPr>
    </w:p>
    <w:p w14:paraId="4D4B0AF7" w14:textId="2084E2AC" w:rsidR="00C82DF0" w:rsidRPr="00EA3F1F" w:rsidRDefault="00C82DF0">
      <w:r w:rsidRPr="006C3528">
        <w:t>Management practices that are focused on achieving short-term objectives and/or immediate results are susceptible to hothouse quality. Hothouse qual</w:t>
      </w:r>
      <w:r w:rsidRPr="00925427">
        <w:t xml:space="preserve">ity programs often promise dramatic increases in performance over a relatively short period of time.  </w:t>
      </w:r>
    </w:p>
    <w:p w14:paraId="52F09140" w14:textId="77777777" w:rsidR="00C82DF0" w:rsidRPr="000718F8" w:rsidRDefault="00C82DF0"/>
    <w:p w14:paraId="40A0F7DC" w14:textId="39AA56B9" w:rsidR="0058410A" w:rsidRDefault="00C82DF0">
      <w:pPr>
        <w:rPr>
          <w:b/>
        </w:rPr>
      </w:pPr>
      <w:r w:rsidRPr="000718F8">
        <w:t>Consistently productive decision</w:t>
      </w:r>
      <w:r w:rsidR="0058410A">
        <w:t xml:space="preserve"> </w:t>
      </w:r>
      <w:r w:rsidRPr="000718F8">
        <w:t>makers typically see this as an unrealistic goal, and avoid these types of programs. Less successful decision makers and decision</w:t>
      </w:r>
      <w:r w:rsidR="0058410A">
        <w:t xml:space="preserve"> </w:t>
      </w:r>
      <w:r w:rsidRPr="000718F8">
        <w:t xml:space="preserve">makers desperate to see quality improvement quickly may be more prone to investigate these programs. </w:t>
      </w:r>
    </w:p>
    <w:p w14:paraId="7A519A9F" w14:textId="77777777" w:rsidR="0058410A" w:rsidRDefault="0058410A">
      <w:pPr>
        <w:rPr>
          <w:b/>
        </w:rPr>
      </w:pPr>
    </w:p>
    <w:p w14:paraId="27A5AE97" w14:textId="77777777" w:rsidR="0058410A" w:rsidRDefault="0058410A">
      <w:pPr>
        <w:rPr>
          <w:b/>
        </w:rPr>
      </w:pPr>
    </w:p>
    <w:p w14:paraId="1A278ED4" w14:textId="77777777" w:rsidR="0058410A" w:rsidRDefault="0058410A">
      <w:pPr>
        <w:rPr>
          <w:b/>
        </w:rPr>
      </w:pPr>
    </w:p>
    <w:p w14:paraId="7A9F28CA" w14:textId="77777777" w:rsidR="0058410A" w:rsidRPr="000718F8" w:rsidRDefault="0058410A"/>
    <w:p w14:paraId="33AF1EB4" w14:textId="77777777" w:rsidR="00C82DF0" w:rsidRPr="003C7B1C" w:rsidRDefault="00C82DF0" w:rsidP="003C7B1C">
      <w:pPr>
        <w:rPr>
          <w:b/>
        </w:rPr>
      </w:pPr>
    </w:p>
    <w:p w14:paraId="6039B961" w14:textId="77777777" w:rsidR="00071DE5" w:rsidRPr="003C7B1C" w:rsidRDefault="00071DE5">
      <w:pPr>
        <w:widowControl w:val="0"/>
        <w:autoSpaceDE w:val="0"/>
        <w:autoSpaceDN w:val="0"/>
        <w:adjustRightInd w:val="0"/>
        <w:rPr>
          <w:b/>
        </w:rPr>
      </w:pPr>
    </w:p>
    <w:p w14:paraId="21899DD9" w14:textId="77777777" w:rsidR="00C82DF0" w:rsidRPr="003C7B1C" w:rsidRDefault="00C82DF0">
      <w:pPr>
        <w:widowControl w:val="0"/>
        <w:autoSpaceDE w:val="0"/>
        <w:autoSpaceDN w:val="0"/>
        <w:adjustRightInd w:val="0"/>
        <w:rPr>
          <w:b/>
        </w:rPr>
      </w:pPr>
      <w:r w:rsidRPr="003C7B1C">
        <w:rPr>
          <w:b/>
        </w:rPr>
        <w:lastRenderedPageBreak/>
        <w:t>15. Compare and contrast Deming’s, Juran’s, and Crosby’s perspectives of quality management. What are the major similarities and differences between their perspectives?</w:t>
      </w:r>
    </w:p>
    <w:p w14:paraId="37795EFB" w14:textId="77777777" w:rsidR="00C82DF0" w:rsidRPr="006C3528" w:rsidRDefault="00C82DF0"/>
    <w:p w14:paraId="463D9228" w14:textId="39A3467D" w:rsidR="00C82DF0" w:rsidRPr="000718F8" w:rsidRDefault="00C82DF0">
      <w:r w:rsidRPr="00925427">
        <w:t xml:space="preserve">Deming addressed the entire process and focused primarily </w:t>
      </w:r>
      <w:r w:rsidR="0058410A">
        <w:t xml:space="preserve">on </w:t>
      </w:r>
      <w:r w:rsidRPr="00925427">
        <w:t>the assertion that poor quality is not the fault of the worker, but is the fault of the system. Deming also strongly opposed the creation of quality inspection departme</w:t>
      </w:r>
      <w:r w:rsidRPr="00EA3F1F">
        <w:t xml:space="preserve">nts. He felt that </w:t>
      </w:r>
      <w:r w:rsidR="006C0E7B">
        <w:t>q</w:t>
      </w:r>
      <w:r w:rsidR="00B10430">
        <w:t>uality should not be the responsibility of the quality inspection departments. It should be built into the product.</w:t>
      </w:r>
      <w:bookmarkStart w:id="0" w:name="_GoBack"/>
      <w:bookmarkEnd w:id="0"/>
    </w:p>
    <w:p w14:paraId="431CF39B" w14:textId="77777777" w:rsidR="00C82DF0" w:rsidRPr="003C7B1C" w:rsidRDefault="00C82DF0">
      <w:pPr>
        <w:widowControl w:val="0"/>
        <w:autoSpaceDE w:val="0"/>
        <w:autoSpaceDN w:val="0"/>
        <w:adjustRightInd w:val="0"/>
        <w:rPr>
          <w:b/>
        </w:rPr>
      </w:pPr>
    </w:p>
    <w:p w14:paraId="48BA4A70" w14:textId="77777777" w:rsidR="00C82DF0" w:rsidRPr="00925427" w:rsidRDefault="00C82DF0">
      <w:r w:rsidRPr="006C3528">
        <w:t xml:space="preserve">Juran's work focuses on the idea that organizational quality problems are largely the result of insufficient and ineffective planning for quality. In addition, Juran fleshed out many of the implementation issues involved with quality through his trilogy.  </w:t>
      </w:r>
    </w:p>
    <w:p w14:paraId="2DC68F51" w14:textId="77777777" w:rsidR="00C82DF0" w:rsidRPr="00EA3F1F" w:rsidRDefault="00C82DF0"/>
    <w:p w14:paraId="3574EE18" w14:textId="3149A5FD" w:rsidR="00C82DF0" w:rsidRPr="0058410A" w:rsidRDefault="00C82DF0">
      <w:r w:rsidRPr="000718F8">
        <w:t>Crosby made two key points in his arguments about the responsibility of the quality department, and not the individual worker. Crosby has enjoyed the most commercial success of the three. First, he argued that quality, as a managed process, could be a source of profi</w:t>
      </w:r>
      <w:r w:rsidRPr="0058410A">
        <w:t>t for an organization. Second, Crosby adopted a "zero defects" approach to quality management, and emphasized the behavioral and motivational aspects of quality improvement rather than statistical approaches.</w:t>
      </w:r>
    </w:p>
    <w:p w14:paraId="61DED620" w14:textId="7171AD07" w:rsidR="00C82DF0" w:rsidRPr="006C3528" w:rsidRDefault="00C82DF0"/>
    <w:p w14:paraId="3CC96770" w14:textId="17789CF7" w:rsidR="00C82DF0" w:rsidRPr="003C7B1C" w:rsidRDefault="00C82DF0">
      <w:r w:rsidRPr="006C3528">
        <w:t>Similarities: All three men</w:t>
      </w:r>
      <w:r w:rsidRPr="00925427">
        <w:t xml:space="preserve"> were very passionate about the role of quality in business organizations, and felt that quality is a process that must be deliberately managed. In addition, all three of them saw quality as the focal point for organizational performance an</w:t>
      </w:r>
      <w:r w:rsidRPr="003C7B1C">
        <w:t xml:space="preserve">d effectiveness. </w:t>
      </w:r>
    </w:p>
    <w:p w14:paraId="1591F70D" w14:textId="77777777" w:rsidR="00C82DF0" w:rsidRPr="003C7B1C" w:rsidRDefault="00C82DF0"/>
    <w:p w14:paraId="19B2BFAC" w14:textId="7B83BC26" w:rsidR="00C82DF0" w:rsidRPr="003C7B1C" w:rsidRDefault="00C82DF0">
      <w:pPr>
        <w:widowControl w:val="0"/>
        <w:autoSpaceDE w:val="0"/>
        <w:autoSpaceDN w:val="0"/>
        <w:adjustRightInd w:val="0"/>
        <w:rPr>
          <w:b/>
        </w:rPr>
      </w:pPr>
      <w:r w:rsidRPr="003C7B1C">
        <w:t xml:space="preserve">Differences: Deming and Juran were more statistically oriented in their approach than Crosby. The </w:t>
      </w:r>
      <w:r w:rsidR="0058410A">
        <w:t>each</w:t>
      </w:r>
      <w:r w:rsidR="0058410A" w:rsidRPr="003C7B1C">
        <w:t xml:space="preserve"> </w:t>
      </w:r>
      <w:r w:rsidRPr="003C7B1C">
        <w:t>emphasized different aspects of quality management in their approaches. Crosby's zero def</w:t>
      </w:r>
      <w:r w:rsidRPr="006C3528">
        <w:t>ects approach probably goes further than would be advocated by Deming or Juran. Crosby was also more prolific than Deming and Juran in terms of the production of quality</w:t>
      </w:r>
      <w:r w:rsidR="0058410A">
        <w:t>-</w:t>
      </w:r>
      <w:r w:rsidRPr="006C3528">
        <w:t>related materials (e.g., videos, workbooks, lecture series, etc.).</w:t>
      </w:r>
    </w:p>
    <w:p w14:paraId="796FFA67" w14:textId="77777777" w:rsidR="00C82DF0" w:rsidRPr="003C7B1C" w:rsidRDefault="00C82DF0">
      <w:pPr>
        <w:widowControl w:val="0"/>
        <w:autoSpaceDE w:val="0"/>
        <w:autoSpaceDN w:val="0"/>
        <w:adjustRightInd w:val="0"/>
        <w:rPr>
          <w:b/>
        </w:rPr>
      </w:pPr>
    </w:p>
    <w:p w14:paraId="57E64836" w14:textId="77777777" w:rsidR="00C82DF0" w:rsidRPr="003C7B1C" w:rsidRDefault="00C82DF0">
      <w:pPr>
        <w:widowControl w:val="0"/>
        <w:autoSpaceDE w:val="0"/>
        <w:autoSpaceDN w:val="0"/>
        <w:adjustRightInd w:val="0"/>
        <w:rPr>
          <w:b/>
        </w:rPr>
      </w:pPr>
      <w:r w:rsidRPr="003C7B1C">
        <w:rPr>
          <w:b/>
        </w:rPr>
        <w:t>16. Describe Taguchi’s perspective of ideal quality. Does this perspective have practical applications? If you were a manager, would you consider using the Taguchi method? Why?</w:t>
      </w:r>
    </w:p>
    <w:p w14:paraId="386D3721" w14:textId="77777777" w:rsidR="00C82DF0" w:rsidRPr="003C7B1C" w:rsidRDefault="00C82DF0">
      <w:pPr>
        <w:widowControl w:val="0"/>
        <w:autoSpaceDE w:val="0"/>
        <w:autoSpaceDN w:val="0"/>
        <w:adjustRightInd w:val="0"/>
        <w:rPr>
          <w:b/>
        </w:rPr>
      </w:pPr>
    </w:p>
    <w:p w14:paraId="50E8BBF6" w14:textId="07D5FE76" w:rsidR="00C82DF0" w:rsidRPr="003C7B1C" w:rsidRDefault="001264E5">
      <w:pPr>
        <w:pStyle w:val="FootnoteText"/>
        <w:widowControl w:val="0"/>
        <w:autoSpaceDE w:val="0"/>
        <w:autoSpaceDN w:val="0"/>
        <w:adjustRightInd w:val="0"/>
      </w:pPr>
      <w:r w:rsidRPr="003C7B1C">
        <w:t>Table 2-4 on page 37</w:t>
      </w:r>
      <w:r w:rsidR="00C82DF0" w:rsidRPr="003C7B1C">
        <w:t xml:space="preserve"> provides an overview of the Taguchi method. </w:t>
      </w:r>
    </w:p>
    <w:p w14:paraId="0B7FB771" w14:textId="77777777" w:rsidR="00C82DF0" w:rsidRPr="003C7B1C" w:rsidRDefault="001264E5">
      <w:pPr>
        <w:pStyle w:val="FootnoteText"/>
        <w:widowControl w:val="0"/>
        <w:autoSpaceDE w:val="0"/>
        <w:autoSpaceDN w:val="0"/>
        <w:adjustRightInd w:val="0"/>
      </w:pPr>
      <w:r w:rsidRPr="003C7B1C">
        <w:rPr>
          <w:noProof/>
          <w:lang w:eastAsia="zh-CN"/>
        </w:rPr>
        <w:drawing>
          <wp:inline distT="0" distB="0" distL="0" distR="0" wp14:anchorId="63C2B12F" wp14:editId="3F144519">
            <wp:extent cx="5486400" cy="15087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08771"/>
                    </a:xfrm>
                    <a:prstGeom prst="rect">
                      <a:avLst/>
                    </a:prstGeom>
                    <a:noFill/>
                    <a:ln>
                      <a:noFill/>
                    </a:ln>
                  </pic:spPr>
                </pic:pic>
              </a:graphicData>
            </a:graphic>
          </wp:inline>
        </w:drawing>
      </w:r>
    </w:p>
    <w:p w14:paraId="3DAD332E" w14:textId="77777777" w:rsidR="00C82DF0" w:rsidRPr="003C7B1C" w:rsidRDefault="00C82DF0">
      <w:pPr>
        <w:pStyle w:val="FootnoteText"/>
        <w:widowControl w:val="0"/>
        <w:autoSpaceDE w:val="0"/>
        <w:autoSpaceDN w:val="0"/>
        <w:adjustRightInd w:val="0"/>
      </w:pPr>
      <w:r w:rsidRPr="003C7B1C">
        <w:lastRenderedPageBreak/>
        <w:t>Taguchi accomplishes these steps by emphasizing a three-fold approach to quality:</w:t>
      </w:r>
    </w:p>
    <w:p w14:paraId="38915057" w14:textId="77777777" w:rsidR="00C82DF0" w:rsidRPr="003C7B1C" w:rsidRDefault="00C82DF0">
      <w:pPr>
        <w:pStyle w:val="FootnoteText"/>
        <w:widowControl w:val="0"/>
        <w:autoSpaceDE w:val="0"/>
        <w:autoSpaceDN w:val="0"/>
        <w:adjustRightInd w:val="0"/>
      </w:pPr>
    </w:p>
    <w:p w14:paraId="39C3F146" w14:textId="77777777" w:rsidR="00C82DF0" w:rsidRPr="003C7B1C" w:rsidRDefault="00C82DF0">
      <w:pPr>
        <w:pStyle w:val="FootnoteText"/>
        <w:widowControl w:val="0"/>
        <w:numPr>
          <w:ilvl w:val="0"/>
          <w:numId w:val="27"/>
        </w:numPr>
        <w:autoSpaceDE w:val="0"/>
        <w:autoSpaceDN w:val="0"/>
        <w:adjustRightInd w:val="0"/>
      </w:pPr>
      <w:r w:rsidRPr="003C7B1C">
        <w:t>The definition of quality</w:t>
      </w:r>
    </w:p>
    <w:p w14:paraId="2D0BD1D6" w14:textId="77777777" w:rsidR="00C82DF0" w:rsidRPr="003C7B1C" w:rsidRDefault="00C82DF0">
      <w:pPr>
        <w:pStyle w:val="FootnoteText"/>
        <w:widowControl w:val="0"/>
        <w:numPr>
          <w:ilvl w:val="0"/>
          <w:numId w:val="27"/>
        </w:numPr>
        <w:autoSpaceDE w:val="0"/>
        <w:autoSpaceDN w:val="0"/>
        <w:adjustRightInd w:val="0"/>
      </w:pPr>
      <w:r w:rsidRPr="003C7B1C">
        <w:t>The quality loss function</w:t>
      </w:r>
    </w:p>
    <w:p w14:paraId="397DDC8E" w14:textId="378FA3B3" w:rsidR="00C82DF0" w:rsidRPr="003C7B1C" w:rsidRDefault="00C82DF0">
      <w:pPr>
        <w:pStyle w:val="FootnoteText"/>
        <w:widowControl w:val="0"/>
        <w:numPr>
          <w:ilvl w:val="0"/>
          <w:numId w:val="27"/>
        </w:numPr>
        <w:autoSpaceDE w:val="0"/>
        <w:autoSpaceDN w:val="0"/>
        <w:adjustRightInd w:val="0"/>
      </w:pPr>
      <w:r w:rsidRPr="003C7B1C">
        <w:t>The concept of robust design</w:t>
      </w:r>
    </w:p>
    <w:p w14:paraId="2C82F6F3" w14:textId="77777777" w:rsidR="00C82DF0" w:rsidRPr="003C7B1C" w:rsidRDefault="00C82DF0">
      <w:pPr>
        <w:pStyle w:val="FootnoteText"/>
        <w:widowControl w:val="0"/>
        <w:autoSpaceDE w:val="0"/>
        <w:autoSpaceDN w:val="0"/>
        <w:adjustRightInd w:val="0"/>
      </w:pPr>
    </w:p>
    <w:p w14:paraId="37488711" w14:textId="77777777" w:rsidR="00C82DF0" w:rsidRPr="003C7B1C" w:rsidRDefault="00C82DF0">
      <w:pPr>
        <w:widowControl w:val="0"/>
        <w:autoSpaceDE w:val="0"/>
        <w:autoSpaceDN w:val="0"/>
        <w:adjustRightInd w:val="0"/>
      </w:pPr>
      <w:r w:rsidRPr="003C7B1C">
        <w:t>A key element of the Taguchi concept is that of robust design. This states that products and services should be designed so that they are inherently defect-free and of high quality. Taguchi sets his target high. The overall effect of this is desirable and accomplishable.</w:t>
      </w:r>
    </w:p>
    <w:p w14:paraId="66A2A9E6" w14:textId="77777777" w:rsidR="00C82DF0" w:rsidRPr="003C7B1C" w:rsidRDefault="00C82DF0">
      <w:pPr>
        <w:pStyle w:val="FootnoteText"/>
        <w:widowControl w:val="0"/>
        <w:autoSpaceDE w:val="0"/>
        <w:autoSpaceDN w:val="0"/>
        <w:adjustRightInd w:val="0"/>
      </w:pPr>
    </w:p>
    <w:p w14:paraId="095CBCFE" w14:textId="21830CC0" w:rsidR="00C82DF0" w:rsidRPr="003C7B1C" w:rsidRDefault="00C82DF0">
      <w:pPr>
        <w:widowControl w:val="0"/>
        <w:autoSpaceDE w:val="0"/>
        <w:autoSpaceDN w:val="0"/>
        <w:adjustRightInd w:val="0"/>
        <w:rPr>
          <w:b/>
        </w:rPr>
      </w:pPr>
      <w:r w:rsidRPr="003C7B1C">
        <w:rPr>
          <w:b/>
        </w:rPr>
        <w:t>17. Why do you think that reengineering programs have such a high failure rate? Can you think of ways to improve the success rate of reengineering programs?</w:t>
      </w:r>
    </w:p>
    <w:p w14:paraId="18D7B98E" w14:textId="77777777" w:rsidR="00C82DF0" w:rsidRPr="003C7B1C" w:rsidRDefault="00C82DF0">
      <w:pPr>
        <w:widowControl w:val="0"/>
        <w:autoSpaceDE w:val="0"/>
        <w:autoSpaceDN w:val="0"/>
        <w:adjustRightInd w:val="0"/>
        <w:rPr>
          <w:b/>
        </w:rPr>
      </w:pPr>
    </w:p>
    <w:p w14:paraId="50D1E2A0" w14:textId="2563FDAA" w:rsidR="00C82DF0" w:rsidRPr="003C7B1C" w:rsidRDefault="00C82DF0" w:rsidP="003C7B1C">
      <w:pPr>
        <w:rPr>
          <w:b/>
        </w:rPr>
      </w:pPr>
      <w:r w:rsidRPr="006C3528">
        <w:t xml:space="preserve">Reengineering bypasses the analysis and design steps and tries to piggyback </w:t>
      </w:r>
      <w:r w:rsidR="002F157E">
        <w:t xml:space="preserve">on </w:t>
      </w:r>
      <w:r w:rsidRPr="006C3528">
        <w:t>the past successes of others. Reengineering programs have experienced a high failure rate primarily because they tend to oversimplify extremely complex or</w:t>
      </w:r>
      <w:r w:rsidRPr="00925427">
        <w:t>ganizational issues</w:t>
      </w:r>
      <w:r w:rsidR="002F157E">
        <w:t>,</w:t>
      </w:r>
      <w:r w:rsidRPr="00925427">
        <w:t xml:space="preserve"> and as a result, do not focus managers on the attention to detail and analysis that is necessary to effect meaningful (and effective) organizational change. Reengineering programs would probably be more successful if they were combined with more traditional and well-founded approaches to effective organizational change.   </w:t>
      </w:r>
    </w:p>
    <w:p w14:paraId="1EEFFC47" w14:textId="77777777" w:rsidR="00C82DF0" w:rsidRPr="003C7B1C" w:rsidRDefault="00C82DF0">
      <w:pPr>
        <w:widowControl w:val="0"/>
        <w:autoSpaceDE w:val="0"/>
        <w:autoSpaceDN w:val="0"/>
        <w:adjustRightInd w:val="0"/>
        <w:rPr>
          <w:b/>
        </w:rPr>
      </w:pPr>
    </w:p>
    <w:p w14:paraId="77ADF5B3" w14:textId="77777777" w:rsidR="00C82DF0" w:rsidRPr="003C7B1C" w:rsidRDefault="00C82DF0">
      <w:pPr>
        <w:widowControl w:val="0"/>
        <w:autoSpaceDE w:val="0"/>
        <w:autoSpaceDN w:val="0"/>
        <w:adjustRightInd w:val="0"/>
        <w:rPr>
          <w:b/>
        </w:rPr>
      </w:pPr>
      <w:r w:rsidRPr="003C7B1C">
        <w:rPr>
          <w:b/>
        </w:rPr>
        <w:t>18. Describe how the contingency perspective helps us understand why a single approach to quality management may never emerge.</w:t>
      </w:r>
    </w:p>
    <w:p w14:paraId="67B7BFEC" w14:textId="77777777" w:rsidR="00C82DF0" w:rsidRPr="003C7B1C" w:rsidRDefault="00C82DF0">
      <w:pPr>
        <w:widowControl w:val="0"/>
        <w:autoSpaceDE w:val="0"/>
        <w:autoSpaceDN w:val="0"/>
        <w:adjustRightInd w:val="0"/>
        <w:rPr>
          <w:b/>
        </w:rPr>
      </w:pPr>
    </w:p>
    <w:p w14:paraId="0F4AB028" w14:textId="77777777" w:rsidR="00C82DF0" w:rsidRPr="003C7B1C" w:rsidRDefault="00C82DF0">
      <w:pPr>
        <w:widowControl w:val="0"/>
        <w:autoSpaceDE w:val="0"/>
        <w:autoSpaceDN w:val="0"/>
        <w:adjustRightInd w:val="0"/>
      </w:pPr>
      <w:r w:rsidRPr="003C7B1C">
        <w:t xml:space="preserve">The text states that firms that are successful in quality do not adopt a blanket “Deming approach to quality.” These firms utilize the applicable approaches that help them improve. The author discusses this as the </w:t>
      </w:r>
      <w:r w:rsidRPr="003C7B1C">
        <w:rPr>
          <w:i/>
        </w:rPr>
        <w:t>contingency perspective</w:t>
      </w:r>
      <w:r w:rsidRPr="003C7B1C">
        <w:t>.</w:t>
      </w:r>
    </w:p>
    <w:p w14:paraId="3F54A5D4" w14:textId="77777777" w:rsidR="00C82DF0" w:rsidRPr="003C7B1C" w:rsidRDefault="00C82DF0">
      <w:pPr>
        <w:widowControl w:val="0"/>
        <w:autoSpaceDE w:val="0"/>
        <w:autoSpaceDN w:val="0"/>
        <w:adjustRightInd w:val="0"/>
      </w:pPr>
    </w:p>
    <w:p w14:paraId="24E6483A" w14:textId="5D863C4D" w:rsidR="00C82DF0" w:rsidRPr="003C7B1C" w:rsidRDefault="00C82DF0">
      <w:pPr>
        <w:widowControl w:val="0"/>
        <w:autoSpaceDE w:val="0"/>
        <w:autoSpaceDN w:val="0"/>
        <w:adjustRightInd w:val="0"/>
      </w:pPr>
      <w:r w:rsidRPr="003C7B1C">
        <w:t>The direction is that different quality problems mandate different quality imp</w:t>
      </w:r>
      <w:r w:rsidR="00EA5FCF" w:rsidRPr="003C7B1C">
        <w:t>rovement approaches. On page 40</w:t>
      </w:r>
      <w:r w:rsidR="002F157E">
        <w:t>,</w:t>
      </w:r>
      <w:r w:rsidRPr="003C7B1C">
        <w:t xml:space="preserve"> the author states:</w:t>
      </w:r>
      <w:r w:rsidR="002F157E">
        <w:rPr>
          <w:i/>
        </w:rPr>
        <w:t xml:space="preserve"> </w:t>
      </w:r>
      <w:r w:rsidRPr="003C7B1C">
        <w:rPr>
          <w:i/>
        </w:rPr>
        <w:t>From your own perspective, you need to make correct quality-related decisions. In doing this, you should consider the different quality experts in this chapter and choose those concepts and approaches that make sense for you</w:t>
      </w:r>
      <w:r w:rsidRPr="003C7B1C">
        <w:t>.</w:t>
      </w:r>
    </w:p>
    <w:p w14:paraId="316D9D08" w14:textId="77777777" w:rsidR="00C82DF0" w:rsidRPr="003C7B1C" w:rsidRDefault="00C82DF0">
      <w:pPr>
        <w:widowControl w:val="0"/>
        <w:autoSpaceDE w:val="0"/>
        <w:autoSpaceDN w:val="0"/>
        <w:adjustRightInd w:val="0"/>
        <w:rPr>
          <w:b/>
        </w:rPr>
      </w:pPr>
    </w:p>
    <w:p w14:paraId="552E0C14" w14:textId="77777777" w:rsidR="00C82DF0" w:rsidRPr="003C7B1C" w:rsidRDefault="00C82DF0">
      <w:pPr>
        <w:widowControl w:val="0"/>
        <w:autoSpaceDE w:val="0"/>
        <w:autoSpaceDN w:val="0"/>
        <w:adjustRightInd w:val="0"/>
        <w:rPr>
          <w:b/>
        </w:rPr>
      </w:pPr>
      <w:r w:rsidRPr="003C7B1C">
        <w:rPr>
          <w:b/>
        </w:rPr>
        <w:t>19. How can a philosophy of quality improvement help a firm in its overall efforts of improving the quality of its products and services?</w:t>
      </w:r>
    </w:p>
    <w:p w14:paraId="629242BD" w14:textId="77777777" w:rsidR="00C82DF0" w:rsidRPr="003C7B1C" w:rsidRDefault="00C82DF0">
      <w:pPr>
        <w:widowControl w:val="0"/>
        <w:autoSpaceDE w:val="0"/>
        <w:autoSpaceDN w:val="0"/>
        <w:adjustRightInd w:val="0"/>
      </w:pPr>
    </w:p>
    <w:p w14:paraId="201746F2" w14:textId="612B508C" w:rsidR="00C82DF0" w:rsidRPr="00EA3F1F" w:rsidRDefault="00C82DF0">
      <w:pPr>
        <w:widowControl w:val="0"/>
        <w:autoSpaceDE w:val="0"/>
        <w:autoSpaceDN w:val="0"/>
        <w:adjustRightInd w:val="0"/>
      </w:pPr>
      <w:r w:rsidRPr="003C7B1C">
        <w:t>The one common element of all these</w:t>
      </w:r>
      <w:r w:rsidRPr="003C7B1C">
        <w:rPr>
          <w:b/>
        </w:rPr>
        <w:t xml:space="preserve"> </w:t>
      </w:r>
      <w:r w:rsidRPr="006C3528">
        <w:t>approaches is that quality cannot be an adjunct to the process. Quality must be an integral part of the development. For this to happen, a philosophy of quality improvement must be ingrained into the corporate culture. The point is made that quality starts in the design phase and c</w:t>
      </w:r>
      <w:r w:rsidRPr="00925427">
        <w:t xml:space="preserve">ontinues through the product manufacture  </w:t>
      </w:r>
    </w:p>
    <w:p w14:paraId="3809762D" w14:textId="77777777" w:rsidR="00C82DF0" w:rsidRPr="000718F8" w:rsidRDefault="00C82DF0">
      <w:pPr>
        <w:widowControl w:val="0"/>
        <w:autoSpaceDE w:val="0"/>
        <w:autoSpaceDN w:val="0"/>
        <w:adjustRightInd w:val="0"/>
      </w:pPr>
    </w:p>
    <w:p w14:paraId="69C483F9" w14:textId="74D58357" w:rsidR="00C82DF0" w:rsidRPr="003C7B1C" w:rsidRDefault="00C82DF0">
      <w:pPr>
        <w:widowControl w:val="0"/>
        <w:autoSpaceDE w:val="0"/>
        <w:autoSpaceDN w:val="0"/>
        <w:adjustRightInd w:val="0"/>
        <w:rPr>
          <w:b/>
        </w:rPr>
      </w:pPr>
      <w:r w:rsidRPr="000718F8">
        <w:t xml:space="preserve">Any major change to a corporate culture must have full support from top management. Quality is not any different. </w:t>
      </w:r>
    </w:p>
    <w:p w14:paraId="3307C3FF" w14:textId="6AC7FD27" w:rsidR="00C82DF0" w:rsidRPr="003C7B1C" w:rsidRDefault="00C82DF0">
      <w:pPr>
        <w:widowControl w:val="0"/>
        <w:autoSpaceDE w:val="0"/>
        <w:autoSpaceDN w:val="0"/>
        <w:adjustRightInd w:val="0"/>
      </w:pPr>
      <w:r w:rsidRPr="003C7B1C">
        <w:rPr>
          <w:b/>
        </w:rPr>
        <w:lastRenderedPageBreak/>
        <w:t>20. Do you believe that CEOs and business managers should be skeptical about the quality movement, or should they embrace the quality movement and try to involve their firms in as many quality initiatives as possible? Please explain your answer</w:t>
      </w:r>
      <w:r w:rsidRPr="003C7B1C">
        <w:t>.</w:t>
      </w:r>
    </w:p>
    <w:p w14:paraId="4BF6CDA0" w14:textId="77777777" w:rsidR="00C82DF0" w:rsidRPr="003C7B1C" w:rsidRDefault="00C82DF0"/>
    <w:p w14:paraId="468CFB07" w14:textId="08EACF30" w:rsidR="00C82DF0" w:rsidRPr="000718F8" w:rsidRDefault="00C82DF0">
      <w:r w:rsidRPr="006C3528">
        <w:t>The key to this question may be the phrase "as many quality initiatives as possible." Any project</w:t>
      </w:r>
      <w:r w:rsidRPr="00925427">
        <w:t xml:space="preserve"> requires planning. The more </w:t>
      </w:r>
      <w:r w:rsidR="002F157E">
        <w:t xml:space="preserve">of an </w:t>
      </w:r>
      <w:r w:rsidRPr="00925427">
        <w:t xml:space="preserve">effect a project will have on a firm, the more careful the planning must be. </w:t>
      </w:r>
      <w:r w:rsidRPr="000718F8">
        <w:t>Integrating a quality program is no exception. Every part of the firm is affected. Poor planning can be disastrous.</w:t>
      </w:r>
    </w:p>
    <w:p w14:paraId="4A9FAFAF" w14:textId="77777777" w:rsidR="00807BB9" w:rsidRPr="0058410A" w:rsidRDefault="00807BB9"/>
    <w:p w14:paraId="4E6DCDDF" w14:textId="77777777" w:rsidR="00C82DF0" w:rsidRPr="002F157E" w:rsidRDefault="00C82DF0"/>
    <w:p w14:paraId="6B23A91C" w14:textId="68005F28" w:rsidR="00807BB9" w:rsidRPr="003C7B1C" w:rsidRDefault="00AC2B14" w:rsidP="003C7B1C">
      <w:pPr>
        <w:rPr>
          <w:b/>
          <w:i/>
          <w:sz w:val="28"/>
          <w:szCs w:val="28"/>
        </w:rPr>
      </w:pPr>
      <w:r>
        <w:rPr>
          <w:b/>
          <w:i/>
          <w:sz w:val="28"/>
          <w:szCs w:val="28"/>
        </w:rPr>
        <w:br w:type="page"/>
      </w:r>
    </w:p>
    <w:p w14:paraId="71D997E6" w14:textId="331B2481" w:rsidR="00C82DF0" w:rsidRPr="003C7B1C" w:rsidRDefault="00C82DF0" w:rsidP="003C7B1C">
      <w:pPr>
        <w:widowControl w:val="0"/>
        <w:autoSpaceDE w:val="0"/>
        <w:autoSpaceDN w:val="0"/>
        <w:adjustRightInd w:val="0"/>
        <w:rPr>
          <w:b/>
          <w:i/>
          <w:sz w:val="28"/>
          <w:szCs w:val="28"/>
        </w:rPr>
      </w:pPr>
      <w:r w:rsidRPr="003C7B1C">
        <w:rPr>
          <w:b/>
          <w:i/>
          <w:sz w:val="28"/>
          <w:szCs w:val="28"/>
        </w:rPr>
        <w:lastRenderedPageBreak/>
        <w:t>Case 2-1</w:t>
      </w:r>
      <w:r w:rsidR="00807BB9" w:rsidRPr="003C7B1C">
        <w:rPr>
          <w:b/>
          <w:i/>
          <w:sz w:val="28"/>
          <w:szCs w:val="28"/>
        </w:rPr>
        <w:t>:</w:t>
      </w:r>
      <w:r w:rsidRPr="003C7B1C">
        <w:rPr>
          <w:b/>
          <w:i/>
          <w:sz w:val="28"/>
          <w:szCs w:val="28"/>
        </w:rPr>
        <w:t xml:space="preserve"> Rheaco, Inc.:</w:t>
      </w:r>
      <w:r w:rsidR="00807BB9" w:rsidRPr="003C7B1C">
        <w:rPr>
          <w:b/>
          <w:i/>
          <w:sz w:val="28"/>
          <w:szCs w:val="28"/>
        </w:rPr>
        <w:t xml:space="preserve"> </w:t>
      </w:r>
      <w:r w:rsidRPr="003C7B1C">
        <w:rPr>
          <w:b/>
          <w:i/>
          <w:sz w:val="28"/>
          <w:szCs w:val="28"/>
        </w:rPr>
        <w:t>Making a Quality Turnabout byAsking for Advice</w:t>
      </w:r>
    </w:p>
    <w:p w14:paraId="43A53B3B" w14:textId="77777777" w:rsidR="00C82DF0" w:rsidRPr="007409A8" w:rsidRDefault="00C82DF0">
      <w:pPr>
        <w:rPr>
          <w:b/>
        </w:rPr>
      </w:pPr>
    </w:p>
    <w:p w14:paraId="34DE16D5" w14:textId="335427F4" w:rsidR="00C82DF0" w:rsidRPr="003C7B1C" w:rsidRDefault="00807BB9">
      <w:pPr>
        <w:widowControl w:val="0"/>
        <w:autoSpaceDE w:val="0"/>
        <w:autoSpaceDN w:val="0"/>
        <w:adjustRightInd w:val="0"/>
        <w:rPr>
          <w:b/>
          <w:i/>
        </w:rPr>
      </w:pPr>
      <w:r w:rsidRPr="003C7B1C">
        <w:rPr>
          <w:b/>
          <w:i/>
        </w:rPr>
        <w:t>Discussion Questions:</w:t>
      </w:r>
    </w:p>
    <w:p w14:paraId="2DCEEE4E" w14:textId="77777777" w:rsidR="00807BB9" w:rsidRPr="00807BB9" w:rsidRDefault="00807BB9">
      <w:pPr>
        <w:widowControl w:val="0"/>
        <w:autoSpaceDE w:val="0"/>
        <w:autoSpaceDN w:val="0"/>
        <w:adjustRightInd w:val="0"/>
        <w:rPr>
          <w:b/>
        </w:rPr>
      </w:pPr>
    </w:p>
    <w:p w14:paraId="471EBF65" w14:textId="77777777" w:rsidR="00C82DF0" w:rsidRPr="007409A8" w:rsidRDefault="00C82DF0">
      <w:pPr>
        <w:pStyle w:val="BodyText2"/>
        <w:rPr>
          <w:rFonts w:ascii="Times" w:hAnsi="Times"/>
        </w:rPr>
      </w:pPr>
      <w:r w:rsidRPr="007409A8">
        <w:rPr>
          <w:rFonts w:ascii="Times" w:hAnsi="Times"/>
        </w:rPr>
        <w:t>1. Many companies fail in their efforts to improve quality without ever having asked for advice. In your opinion, what are some of the reasons that inhibit firms from asking for timely advice? If you were a manager at Rheaco, would you have sought out an agency like the ARRI?</w:t>
      </w:r>
    </w:p>
    <w:p w14:paraId="01A1739E" w14:textId="77777777" w:rsidR="00C82DF0" w:rsidRPr="007409A8" w:rsidRDefault="00C82DF0">
      <w:pPr>
        <w:pStyle w:val="BodyText2"/>
        <w:rPr>
          <w:rFonts w:ascii="Times" w:hAnsi="Times"/>
        </w:rPr>
      </w:pPr>
    </w:p>
    <w:p w14:paraId="29DD136C" w14:textId="7BDF50BA" w:rsidR="00C82DF0" w:rsidRPr="003C7B1C"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r w:rsidRPr="003C7B1C">
        <w:rPr>
          <w:rFonts w:ascii="Times" w:hAnsi="Times"/>
          <w:sz w:val="24"/>
        </w:rPr>
        <w:t>Many companies get into “</w:t>
      </w:r>
      <w:r w:rsidR="00807BB9">
        <w:rPr>
          <w:rFonts w:ascii="Times" w:hAnsi="Times"/>
          <w:sz w:val="24"/>
        </w:rPr>
        <w:t>f</w:t>
      </w:r>
      <w:r w:rsidRPr="003C7B1C">
        <w:rPr>
          <w:rFonts w:ascii="Times" w:hAnsi="Times"/>
          <w:sz w:val="24"/>
        </w:rPr>
        <w:t xml:space="preserve">ire </w:t>
      </w:r>
      <w:r w:rsidR="00807BB9">
        <w:rPr>
          <w:rFonts w:ascii="Times" w:hAnsi="Times"/>
          <w:sz w:val="24"/>
        </w:rPr>
        <w:t>f</w:t>
      </w:r>
      <w:r w:rsidRPr="003C7B1C">
        <w:rPr>
          <w:rFonts w:ascii="Times" w:hAnsi="Times"/>
          <w:sz w:val="24"/>
        </w:rPr>
        <w:t xml:space="preserve">ighting </w:t>
      </w:r>
      <w:r w:rsidR="00807BB9">
        <w:rPr>
          <w:rFonts w:ascii="Times" w:hAnsi="Times"/>
          <w:sz w:val="24"/>
        </w:rPr>
        <w:t>m</w:t>
      </w:r>
      <w:r w:rsidRPr="003C7B1C">
        <w:rPr>
          <w:rFonts w:ascii="Times" w:hAnsi="Times"/>
          <w:sz w:val="24"/>
        </w:rPr>
        <w:t xml:space="preserve">ode.” They are so busy solving immediate problems that no one has time to dig into the cause of the problems. </w:t>
      </w:r>
    </w:p>
    <w:p w14:paraId="213ED15B" w14:textId="77777777" w:rsidR="00C82DF0" w:rsidRPr="003C7B1C"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p>
    <w:p w14:paraId="499DB7C5" w14:textId="4128D8EB" w:rsidR="00C82DF0" w:rsidRPr="003C7B1C"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r w:rsidRPr="003C7B1C">
        <w:rPr>
          <w:rFonts w:ascii="Times" w:hAnsi="Times"/>
        </w:rPr>
        <w:t>Many of Deming’s 14 points speak to this problem:</w:t>
      </w:r>
    </w:p>
    <w:p w14:paraId="429FCF0E" w14:textId="77777777" w:rsidR="00C82DF0" w:rsidRPr="003C7B1C" w:rsidRDefault="00042F1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r w:rsidRPr="003C7B1C">
        <w:rPr>
          <w:rFonts w:ascii="Times" w:hAnsi="Times"/>
          <w:noProof/>
          <w:lang w:eastAsia="zh-CN"/>
        </w:rPr>
        <w:drawing>
          <wp:inline distT="0" distB="0" distL="0" distR="0" wp14:anchorId="0B5E07D9" wp14:editId="48AEEB3F">
            <wp:extent cx="4852035" cy="1689269"/>
            <wp:effectExtent l="0" t="0" r="0" b="1270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1689269"/>
                    </a:xfrm>
                    <a:prstGeom prst="rect">
                      <a:avLst/>
                    </a:prstGeom>
                    <a:noFill/>
                    <a:ln>
                      <a:noFill/>
                    </a:ln>
                  </pic:spPr>
                </pic:pic>
              </a:graphicData>
            </a:graphic>
          </wp:inline>
        </w:drawing>
      </w:r>
    </w:p>
    <w:p w14:paraId="07D73404" w14:textId="77777777" w:rsidR="00C82DF0" w:rsidRPr="003C7B1C"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p>
    <w:p w14:paraId="65F32E74" w14:textId="01C8637A" w:rsidR="00C82DF0" w:rsidRPr="003C7B1C"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r w:rsidRPr="003C7B1C">
        <w:rPr>
          <w:rFonts w:ascii="Times" w:hAnsi="Times"/>
          <w:sz w:val="24"/>
        </w:rPr>
        <w:t>Adopting a new philosophy (</w:t>
      </w:r>
      <w:r w:rsidR="00807BB9">
        <w:rPr>
          <w:rFonts w:ascii="Times" w:hAnsi="Times"/>
          <w:sz w:val="24"/>
        </w:rPr>
        <w:t xml:space="preserve">point </w:t>
      </w:r>
      <w:r w:rsidRPr="003C7B1C">
        <w:rPr>
          <w:rFonts w:ascii="Times" w:hAnsi="Times"/>
          <w:sz w:val="24"/>
        </w:rPr>
        <w:t xml:space="preserve">2), </w:t>
      </w:r>
      <w:r w:rsidR="00807BB9">
        <w:rPr>
          <w:rFonts w:ascii="Times" w:hAnsi="Times"/>
          <w:sz w:val="24"/>
        </w:rPr>
        <w:t>d</w:t>
      </w:r>
      <w:r w:rsidRPr="003C7B1C">
        <w:rPr>
          <w:rFonts w:ascii="Times" w:hAnsi="Times"/>
          <w:sz w:val="24"/>
        </w:rPr>
        <w:t>riving out fear (</w:t>
      </w:r>
      <w:r w:rsidR="00807BB9">
        <w:rPr>
          <w:rFonts w:ascii="Times" w:hAnsi="Times"/>
          <w:sz w:val="24"/>
        </w:rPr>
        <w:t xml:space="preserve">point </w:t>
      </w:r>
      <w:r w:rsidRPr="003C7B1C">
        <w:rPr>
          <w:rFonts w:ascii="Times" w:hAnsi="Times"/>
          <w:sz w:val="24"/>
        </w:rPr>
        <w:t>8)</w:t>
      </w:r>
      <w:r w:rsidR="00807BB9">
        <w:rPr>
          <w:rFonts w:ascii="Times" w:hAnsi="Times"/>
          <w:sz w:val="24"/>
        </w:rPr>
        <w:t>, and r</w:t>
      </w:r>
      <w:r w:rsidRPr="003C7B1C">
        <w:rPr>
          <w:rFonts w:ascii="Times" w:hAnsi="Times"/>
          <w:sz w:val="24"/>
        </w:rPr>
        <w:t>emove barriers to pride (</w:t>
      </w:r>
      <w:r w:rsidR="00807BB9">
        <w:rPr>
          <w:rFonts w:ascii="Times" w:hAnsi="Times"/>
          <w:sz w:val="24"/>
        </w:rPr>
        <w:t xml:space="preserve">point </w:t>
      </w:r>
      <w:r w:rsidRPr="003C7B1C">
        <w:rPr>
          <w:rFonts w:ascii="Times" w:hAnsi="Times"/>
          <w:sz w:val="24"/>
        </w:rPr>
        <w:t xml:space="preserve">12), all seem to be based on </w:t>
      </w:r>
      <w:r w:rsidR="00807BB9">
        <w:rPr>
          <w:rFonts w:ascii="Times" w:hAnsi="Times"/>
          <w:sz w:val="24"/>
        </w:rPr>
        <w:t>point</w:t>
      </w:r>
      <w:r w:rsidR="00807BB9" w:rsidRPr="003C7B1C">
        <w:rPr>
          <w:rFonts w:ascii="Times" w:hAnsi="Times"/>
          <w:sz w:val="24"/>
        </w:rPr>
        <w:t xml:space="preserve"> </w:t>
      </w:r>
      <w:r w:rsidRPr="003C7B1C">
        <w:rPr>
          <w:rFonts w:ascii="Times" w:hAnsi="Times"/>
          <w:sz w:val="24"/>
        </w:rPr>
        <w:t xml:space="preserve">7, </w:t>
      </w:r>
      <w:r w:rsidR="00807BB9">
        <w:rPr>
          <w:rFonts w:ascii="Times" w:hAnsi="Times"/>
          <w:sz w:val="24"/>
        </w:rPr>
        <w:t>i</w:t>
      </w:r>
      <w:r w:rsidRPr="003C7B1C">
        <w:rPr>
          <w:rFonts w:ascii="Times" w:hAnsi="Times"/>
          <w:sz w:val="24"/>
        </w:rPr>
        <w:t xml:space="preserve">mprove </w:t>
      </w:r>
      <w:r w:rsidR="00807BB9">
        <w:rPr>
          <w:rFonts w:ascii="Times" w:hAnsi="Times"/>
          <w:sz w:val="24"/>
        </w:rPr>
        <w:t>l</w:t>
      </w:r>
      <w:r w:rsidRPr="003C7B1C">
        <w:rPr>
          <w:rFonts w:ascii="Times" w:hAnsi="Times"/>
          <w:sz w:val="24"/>
        </w:rPr>
        <w:t>eadership. The problem is that sometimes leadership does not realize that they are the roadblocks.</w:t>
      </w:r>
    </w:p>
    <w:p w14:paraId="3D4A1067" w14:textId="77777777" w:rsidR="00C82DF0" w:rsidRPr="003C7B1C" w:rsidRDefault="00C82D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sz w:val="24"/>
        </w:rPr>
      </w:pPr>
    </w:p>
    <w:p w14:paraId="3E933FD3" w14:textId="097A8D06" w:rsidR="00C82DF0" w:rsidRPr="000718F8" w:rsidRDefault="00C82DF0" w:rsidP="003C7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C7B1C">
        <w:t xml:space="preserve">Firms can be insulated. </w:t>
      </w:r>
      <w:r w:rsidRPr="006C3528">
        <w:t xml:space="preserve">Cultures can be stagnant. One solution is </w:t>
      </w:r>
      <w:r w:rsidR="00807BB9">
        <w:t>e</w:t>
      </w:r>
      <w:r w:rsidRPr="006C3528">
        <w:t xml:space="preserve">nsuring that management participates in professional organizations. Another solution might be encouraging employees to continue their education and bring in ideas from their classes. A firm such </w:t>
      </w:r>
      <w:r w:rsidR="00807BB9">
        <w:t xml:space="preserve">as </w:t>
      </w:r>
      <w:r w:rsidRPr="006C3528">
        <w:t>ARRI can be i</w:t>
      </w:r>
      <w:r w:rsidRPr="00925427">
        <w:t>n the vanguard of conceptual development. The major problem is finding out that they exist.</w:t>
      </w:r>
    </w:p>
    <w:p w14:paraId="79839E42" w14:textId="77777777" w:rsidR="00AC2B14" w:rsidRDefault="00AC2B14">
      <w:pPr>
        <w:widowControl w:val="0"/>
        <w:autoSpaceDE w:val="0"/>
        <w:autoSpaceDN w:val="0"/>
        <w:adjustRightInd w:val="0"/>
        <w:rPr>
          <w:b/>
        </w:rPr>
      </w:pPr>
    </w:p>
    <w:p w14:paraId="3204696E" w14:textId="77777777" w:rsidR="00C82DF0" w:rsidRPr="0058410A" w:rsidRDefault="00C82DF0">
      <w:pPr>
        <w:widowControl w:val="0"/>
        <w:autoSpaceDE w:val="0"/>
        <w:autoSpaceDN w:val="0"/>
        <w:adjustRightInd w:val="0"/>
        <w:rPr>
          <w:b/>
        </w:rPr>
      </w:pPr>
      <w:r w:rsidRPr="0058410A">
        <w:rPr>
          <w:b/>
        </w:rPr>
        <w:t>2. Discuss ARRI’s recommendations to Rheaco. How did these recommendations help Rheaco improve its product quality?</w:t>
      </w:r>
    </w:p>
    <w:p w14:paraId="6E4D6A63" w14:textId="77777777" w:rsidR="00C82DF0" w:rsidRPr="0058410A" w:rsidRDefault="00C82DF0">
      <w:pPr>
        <w:widowControl w:val="0"/>
        <w:autoSpaceDE w:val="0"/>
        <w:autoSpaceDN w:val="0"/>
        <w:adjustRightInd w:val="0"/>
        <w:rPr>
          <w:b/>
        </w:rPr>
      </w:pPr>
    </w:p>
    <w:p w14:paraId="2AF75878" w14:textId="352A00A0" w:rsidR="00C82DF0" w:rsidRPr="007409A8" w:rsidRDefault="00C82DF0">
      <w:pPr>
        <w:widowControl w:val="0"/>
        <w:autoSpaceDE w:val="0"/>
        <w:autoSpaceDN w:val="0"/>
        <w:adjustRightInd w:val="0"/>
        <w:rPr>
          <w:b/>
        </w:rPr>
      </w:pPr>
      <w:r w:rsidRPr="002F157E">
        <w:t>First, AARI helped Rheaco develop an Enterprise Excellence Plan, which acted as a roadmap for Rheaco's improvement efforts. Consistent with this effort, AARI helped Rheaco i</w:t>
      </w:r>
      <w:r w:rsidRPr="00B00674">
        <w:t>mplement several standard quality improvement programs, including cellular manufacturing, just-in-time inventory control, total quality management, and employee empowerment. Through this process, AARI worked in partnership with Rheaco to imple</w:t>
      </w:r>
      <w:r w:rsidRPr="00807BB9">
        <w:t>ment the recommended initiatives and to gradually turn over the change process to Rheaco itself. Other improvements were made, particularly in the areas of shipping and receiving, inventory control, and human resource management. Collectively, these changes had a profound influence on Rheaco's ability to improve its product quality.</w:t>
      </w:r>
    </w:p>
    <w:p w14:paraId="6E09BAD9" w14:textId="77777777" w:rsidR="00C82DF0" w:rsidRPr="007409A8" w:rsidRDefault="00C82DF0">
      <w:pPr>
        <w:widowControl w:val="0"/>
        <w:autoSpaceDE w:val="0"/>
        <w:autoSpaceDN w:val="0"/>
        <w:adjustRightInd w:val="0"/>
      </w:pPr>
    </w:p>
    <w:p w14:paraId="2618DF97" w14:textId="65BB38EC" w:rsidR="00C82DF0" w:rsidRPr="003C7B1C" w:rsidRDefault="004E41CF">
      <w:pPr>
        <w:widowControl w:val="0"/>
        <w:autoSpaceDE w:val="0"/>
        <w:autoSpaceDN w:val="0"/>
        <w:adjustRightInd w:val="0"/>
        <w:rPr>
          <w:i/>
        </w:rPr>
      </w:pPr>
      <w:r w:rsidRPr="006C3528">
        <w:lastRenderedPageBreak/>
        <w:t xml:space="preserve">A key statement </w:t>
      </w:r>
      <w:r w:rsidR="00807BB9">
        <w:t xml:space="preserve">is </w:t>
      </w:r>
      <w:r w:rsidRPr="00807BB9">
        <w:t>made on page 46</w:t>
      </w:r>
      <w:r w:rsidR="00C82DF0" w:rsidRPr="00807BB9">
        <w:t>:</w:t>
      </w:r>
      <w:r w:rsidR="00807BB9">
        <w:t xml:space="preserve"> </w:t>
      </w:r>
      <w:r w:rsidR="00C82DF0" w:rsidRPr="00807BB9">
        <w:rPr>
          <w:i/>
        </w:rPr>
        <w:t>After ARRI had been working with Rheaco for a period of time, the company started identifying and correcting problem on its own, which is exactly what is supposed to</w:t>
      </w:r>
      <w:r w:rsidR="00807BB9">
        <w:rPr>
          <w:i/>
        </w:rPr>
        <w:t xml:space="preserve"> </w:t>
      </w:r>
      <w:r w:rsidR="00C82DF0" w:rsidRPr="003C7B1C">
        <w:rPr>
          <w:i/>
        </w:rPr>
        <w:t xml:space="preserve">happen. </w:t>
      </w:r>
    </w:p>
    <w:p w14:paraId="23467874" w14:textId="77777777" w:rsidR="00C82DF0" w:rsidRPr="006C3528" w:rsidRDefault="00C82DF0">
      <w:pPr>
        <w:widowControl w:val="0"/>
        <w:autoSpaceDE w:val="0"/>
        <w:autoSpaceDN w:val="0"/>
        <w:adjustRightInd w:val="0"/>
      </w:pPr>
    </w:p>
    <w:p w14:paraId="2D86B349" w14:textId="5A83B21D" w:rsidR="00C82DF0" w:rsidRPr="000718F8" w:rsidRDefault="00C82DF0" w:rsidP="003C7B1C">
      <w:pPr>
        <w:pStyle w:val="Heading4"/>
      </w:pPr>
      <w:r w:rsidRPr="00925427">
        <w:rPr>
          <w:b w:val="0"/>
        </w:rPr>
        <w:t>People want to succeed. In an environment where success is rewarded</w:t>
      </w:r>
      <w:r w:rsidR="00807BB9">
        <w:rPr>
          <w:b w:val="0"/>
        </w:rPr>
        <w:t>,</w:t>
      </w:r>
      <w:r w:rsidRPr="00925427">
        <w:rPr>
          <w:b w:val="0"/>
        </w:rPr>
        <w:t xml:space="preserve"> people will thrive and bring the co</w:t>
      </w:r>
      <w:r w:rsidRPr="00EA3F1F">
        <w:rPr>
          <w:b w:val="0"/>
        </w:rPr>
        <w:t>mpany along with them</w:t>
      </w:r>
      <w:r w:rsidR="00807BB9">
        <w:rPr>
          <w:b w:val="0"/>
        </w:rPr>
        <w:t>.</w:t>
      </w:r>
    </w:p>
    <w:p w14:paraId="2398D1E3" w14:textId="77777777" w:rsidR="00C82DF0" w:rsidRPr="000718F8" w:rsidRDefault="00C82DF0">
      <w:pPr>
        <w:pStyle w:val="FootnoteText"/>
      </w:pPr>
    </w:p>
    <w:p w14:paraId="38B8A730" w14:textId="77777777" w:rsidR="00C82DF0" w:rsidRPr="0058410A" w:rsidRDefault="00C82DF0">
      <w:pPr>
        <w:widowControl w:val="0"/>
        <w:autoSpaceDE w:val="0"/>
        <w:autoSpaceDN w:val="0"/>
        <w:adjustRightInd w:val="0"/>
        <w:rPr>
          <w:b/>
        </w:rPr>
      </w:pPr>
      <w:r w:rsidRPr="000718F8">
        <w:rPr>
          <w:b/>
        </w:rPr>
        <w:t xml:space="preserve">3. ARRI’s initial evaluation of Rheaco indicated that Rheaco’s employees, despite the company’s difficulties, had an overall positive attitude. Do you believe that this factor contributed to ARRI’s ability to provide Rheaco advice? </w:t>
      </w:r>
      <w:r w:rsidRPr="0058410A">
        <w:rPr>
          <w:b/>
        </w:rPr>
        <w:t>Why or why not?</w:t>
      </w:r>
    </w:p>
    <w:p w14:paraId="1EF2BF58" w14:textId="77777777" w:rsidR="00C82DF0" w:rsidRPr="0058410A" w:rsidRDefault="00C82DF0">
      <w:pPr>
        <w:rPr>
          <w:b/>
        </w:rPr>
      </w:pPr>
    </w:p>
    <w:p w14:paraId="61A363D1" w14:textId="1A997DE4" w:rsidR="00C82DF0" w:rsidRPr="00807BB9" w:rsidRDefault="00C82DF0">
      <w:r w:rsidRPr="002F157E">
        <w:t>Most students will say that the attitude of Rheaco's employees was a significant factor in AARI's ability to pro</w:t>
      </w:r>
      <w:r w:rsidRPr="00B00674">
        <w:t>vide Rheaco advice. As discussed in Chapter 1, it is impossible to implement quality without the commitment and action of employees. Because Rheaco's employees had a positive attitude, the company started its quality improvement efforts with o</w:t>
      </w:r>
      <w:r w:rsidRPr="00807BB9">
        <w:t>ne major obstacle already overcome. It would have been much more difficult for Rheaco to accomplish what it did if it would have had to first convince its employees that it was doing the right thing.</w:t>
      </w:r>
    </w:p>
    <w:p w14:paraId="54392264" w14:textId="77777777" w:rsidR="00C82DF0" w:rsidRPr="007409A8" w:rsidRDefault="00C82DF0">
      <w:pPr>
        <w:jc w:val="center"/>
      </w:pPr>
    </w:p>
    <w:p w14:paraId="2EE92B86" w14:textId="0D7F4EF3" w:rsidR="00C82DF0" w:rsidRPr="00807BB9" w:rsidRDefault="00C82DF0">
      <w:pPr>
        <w:rPr>
          <w:b/>
        </w:rPr>
      </w:pPr>
      <w:r w:rsidRPr="007409A8">
        <w:t xml:space="preserve">However, it is important to understand why the employees’ morale was positive in the first place? How does management style enter into this? Could this enterprise </w:t>
      </w:r>
      <w:r w:rsidR="00807BB9">
        <w:t xml:space="preserve">have </w:t>
      </w:r>
      <w:r w:rsidRPr="00807BB9">
        <w:t xml:space="preserve">been possible if management did not establish a </w:t>
      </w:r>
      <w:r w:rsidR="004E41CF" w:rsidRPr="007409A8">
        <w:t>positive environment? Figure 2.6 on page 44</w:t>
      </w:r>
      <w:r w:rsidRPr="007409A8">
        <w:t xml:space="preserve"> identifies the role of leadership.</w:t>
      </w:r>
      <w:r w:rsidR="004E41CF" w:rsidRPr="007409A8">
        <w:t xml:space="preserve"> In this diagram, everything rev</w:t>
      </w:r>
      <w:r w:rsidRPr="007409A8">
        <w:t xml:space="preserve">olves around </w:t>
      </w:r>
      <w:r w:rsidR="00807BB9">
        <w:t>l</w:t>
      </w:r>
      <w:r w:rsidRPr="00807BB9">
        <w:t>eadership.</w:t>
      </w:r>
    </w:p>
    <w:p w14:paraId="7B43B680" w14:textId="77777777" w:rsidR="00B00674" w:rsidRDefault="00B00674" w:rsidP="003C7B1C">
      <w:pPr>
        <w:widowControl w:val="0"/>
        <w:autoSpaceDE w:val="0"/>
        <w:autoSpaceDN w:val="0"/>
        <w:adjustRightInd w:val="0"/>
        <w:rPr>
          <w:b/>
          <w:szCs w:val="24"/>
          <w:u w:val="single"/>
        </w:rPr>
      </w:pPr>
    </w:p>
    <w:p w14:paraId="4E33D8B7" w14:textId="77777777" w:rsidR="00AC2B14" w:rsidRDefault="00AC2B14">
      <w:pPr>
        <w:rPr>
          <w:b/>
          <w:szCs w:val="24"/>
        </w:rPr>
      </w:pPr>
      <w:r>
        <w:rPr>
          <w:b/>
          <w:szCs w:val="24"/>
        </w:rPr>
        <w:br w:type="page"/>
      </w:r>
    </w:p>
    <w:p w14:paraId="2A12EC9E" w14:textId="0FA84FF8" w:rsidR="00C82DF0" w:rsidRPr="003C7B1C" w:rsidRDefault="00C82DF0" w:rsidP="003C7B1C">
      <w:pPr>
        <w:widowControl w:val="0"/>
        <w:autoSpaceDE w:val="0"/>
        <w:autoSpaceDN w:val="0"/>
        <w:adjustRightInd w:val="0"/>
        <w:rPr>
          <w:b/>
          <w:i/>
          <w:sz w:val="28"/>
          <w:szCs w:val="28"/>
        </w:rPr>
      </w:pPr>
      <w:r w:rsidRPr="003C7B1C">
        <w:rPr>
          <w:b/>
          <w:i/>
          <w:sz w:val="28"/>
          <w:szCs w:val="28"/>
        </w:rPr>
        <w:lastRenderedPageBreak/>
        <w:t>Case 2-2: Has Disney Developed a Theory of Quality Guest</w:t>
      </w:r>
      <w:r w:rsidR="00071DE5" w:rsidRPr="003C7B1C">
        <w:rPr>
          <w:b/>
          <w:i/>
          <w:sz w:val="28"/>
          <w:szCs w:val="28"/>
        </w:rPr>
        <w:t xml:space="preserve"> </w:t>
      </w:r>
      <w:r w:rsidRPr="003C7B1C">
        <w:rPr>
          <w:b/>
          <w:i/>
          <w:sz w:val="28"/>
          <w:szCs w:val="28"/>
        </w:rPr>
        <w:t>Services Management?</w:t>
      </w:r>
    </w:p>
    <w:p w14:paraId="330C22DF" w14:textId="77777777" w:rsidR="00C82DF0" w:rsidRDefault="00C82DF0">
      <w:pPr>
        <w:rPr>
          <w:b/>
        </w:rPr>
      </w:pPr>
    </w:p>
    <w:p w14:paraId="0B618693" w14:textId="77777777" w:rsidR="00807BB9" w:rsidRPr="00347703" w:rsidRDefault="00807BB9" w:rsidP="00807BB9">
      <w:pPr>
        <w:widowControl w:val="0"/>
        <w:autoSpaceDE w:val="0"/>
        <w:autoSpaceDN w:val="0"/>
        <w:adjustRightInd w:val="0"/>
        <w:rPr>
          <w:b/>
          <w:i/>
        </w:rPr>
      </w:pPr>
      <w:r w:rsidRPr="00347703">
        <w:rPr>
          <w:b/>
          <w:i/>
        </w:rPr>
        <w:t>Discussion Questions:</w:t>
      </w:r>
    </w:p>
    <w:p w14:paraId="71EC2558" w14:textId="77777777" w:rsidR="00807BB9" w:rsidRPr="000718F8" w:rsidRDefault="00807BB9">
      <w:pPr>
        <w:rPr>
          <w:b/>
        </w:rPr>
      </w:pPr>
    </w:p>
    <w:p w14:paraId="3CC9B001" w14:textId="77777777" w:rsidR="00C82DF0" w:rsidRPr="0058410A" w:rsidRDefault="00C82DF0">
      <w:pPr>
        <w:widowControl w:val="0"/>
        <w:autoSpaceDE w:val="0"/>
        <w:autoSpaceDN w:val="0"/>
        <w:adjustRightInd w:val="0"/>
        <w:rPr>
          <w:b/>
        </w:rPr>
      </w:pPr>
      <w:r w:rsidRPr="0058410A">
        <w:rPr>
          <w:b/>
        </w:rPr>
        <w:t>1. Is Disney’s level of emphasis on anticipating the behavior of its guests appropriate, or does the company expend too much effort in this area? Explain your answer.</w:t>
      </w:r>
    </w:p>
    <w:p w14:paraId="2071DC46" w14:textId="77777777" w:rsidR="00C82DF0" w:rsidRPr="002F157E" w:rsidRDefault="00C82DF0">
      <w:pPr>
        <w:widowControl w:val="0"/>
        <w:autoSpaceDE w:val="0"/>
        <w:autoSpaceDN w:val="0"/>
        <w:adjustRightInd w:val="0"/>
        <w:rPr>
          <w:b/>
        </w:rPr>
      </w:pPr>
    </w:p>
    <w:p w14:paraId="4B1C2EF6" w14:textId="77777777" w:rsidR="00C82DF0" w:rsidRPr="00807BB9" w:rsidRDefault="00C82DF0">
      <w:pPr>
        <w:widowControl w:val="0"/>
        <w:autoSpaceDE w:val="0"/>
        <w:autoSpaceDN w:val="0"/>
        <w:adjustRightInd w:val="0"/>
      </w:pPr>
      <w:r w:rsidRPr="00B00674">
        <w:t xml:space="preserve">Before Disneyland, carnivals had a reputation as being seedy and unscrupulous. Walt Disney saw the need for a family-friendly wholesome theme park. In fact, Disneyland was the very first theme park. The </w:t>
      </w:r>
      <w:r w:rsidRPr="00807BB9">
        <w:t xml:space="preserve">success of Disneyland and Disneyworld justifies the process. </w:t>
      </w:r>
    </w:p>
    <w:p w14:paraId="134282CA" w14:textId="77777777" w:rsidR="00C82DF0" w:rsidRPr="007409A8" w:rsidRDefault="00C82DF0">
      <w:pPr>
        <w:widowControl w:val="0"/>
        <w:autoSpaceDE w:val="0"/>
        <w:autoSpaceDN w:val="0"/>
        <w:adjustRightInd w:val="0"/>
      </w:pPr>
    </w:p>
    <w:p w14:paraId="79A036AD" w14:textId="5FC3B703" w:rsidR="00C82DF0" w:rsidRPr="007409A8" w:rsidRDefault="00C82DF0">
      <w:pPr>
        <w:widowControl w:val="0"/>
        <w:autoSpaceDE w:val="0"/>
        <w:autoSpaceDN w:val="0"/>
        <w:adjustRightInd w:val="0"/>
      </w:pPr>
      <w:r w:rsidRPr="007409A8">
        <w:t>All successful theme parks have followed the Disney model. Deming’s 14 points continuously emphasizes the value of customer satisfaction. The guest is the customer.</w:t>
      </w:r>
    </w:p>
    <w:p w14:paraId="5054001B" w14:textId="77777777" w:rsidR="00C82DF0" w:rsidRPr="007409A8" w:rsidRDefault="00C82DF0">
      <w:pPr>
        <w:widowControl w:val="0"/>
        <w:autoSpaceDE w:val="0"/>
        <w:autoSpaceDN w:val="0"/>
        <w:adjustRightInd w:val="0"/>
        <w:rPr>
          <w:b/>
        </w:rPr>
      </w:pPr>
    </w:p>
    <w:p w14:paraId="4194F41C" w14:textId="77777777" w:rsidR="00C82DF0" w:rsidRPr="007409A8" w:rsidRDefault="00C82DF0">
      <w:pPr>
        <w:widowControl w:val="0"/>
        <w:autoSpaceDE w:val="0"/>
        <w:autoSpaceDN w:val="0"/>
        <w:adjustRightInd w:val="0"/>
        <w:rPr>
          <w:b/>
        </w:rPr>
      </w:pPr>
      <w:r w:rsidRPr="007409A8">
        <w:rPr>
          <w:b/>
        </w:rPr>
        <w:t>2. Is it appropriate to think in terms of developing a “theory” of how guests will behave in a theme park or any other setting? If so, why?</w:t>
      </w:r>
    </w:p>
    <w:p w14:paraId="0A65AA05" w14:textId="77777777" w:rsidR="00C82DF0" w:rsidRPr="006C3528" w:rsidRDefault="00C82DF0">
      <w:pPr>
        <w:widowControl w:val="0"/>
        <w:autoSpaceDE w:val="0"/>
        <w:autoSpaceDN w:val="0"/>
        <w:adjustRightInd w:val="0"/>
        <w:rPr>
          <w:b/>
        </w:rPr>
      </w:pPr>
      <w:r w:rsidRPr="006C3528">
        <w:rPr>
          <w:b/>
        </w:rPr>
        <w:t xml:space="preserve"> </w:t>
      </w:r>
    </w:p>
    <w:p w14:paraId="79383F1B" w14:textId="341CD2D5" w:rsidR="00C82DF0" w:rsidRPr="006C3528" w:rsidRDefault="00A17EDE">
      <w:pPr>
        <w:widowControl w:val="0"/>
        <w:autoSpaceDE w:val="0"/>
        <w:autoSpaceDN w:val="0"/>
        <w:adjustRightInd w:val="0"/>
      </w:pPr>
      <w:r w:rsidRPr="006C3528">
        <w:t>On page 2</w:t>
      </w:r>
      <w:r w:rsidR="00D34EEE">
        <w:t>6</w:t>
      </w:r>
      <w:r w:rsidR="00C82DF0" w:rsidRPr="006C3528">
        <w:t xml:space="preserve"> the text discusses this topic thusly:</w:t>
      </w:r>
    </w:p>
    <w:p w14:paraId="7DD9DEF9" w14:textId="77777777" w:rsidR="00C82DF0" w:rsidRPr="003C7B1C" w:rsidRDefault="00C82DF0">
      <w:pPr>
        <w:widowControl w:val="0"/>
        <w:autoSpaceDE w:val="0"/>
        <w:autoSpaceDN w:val="0"/>
        <w:adjustRightInd w:val="0"/>
      </w:pPr>
    </w:p>
    <w:p w14:paraId="2A4BF384" w14:textId="77777777" w:rsidR="00C82DF0" w:rsidRPr="003C7B1C" w:rsidRDefault="00042F14">
      <w:pPr>
        <w:pStyle w:val="BodyText"/>
        <w:widowControl w:val="0"/>
        <w:autoSpaceDE w:val="0"/>
        <w:autoSpaceDN w:val="0"/>
        <w:adjustRightInd w:val="0"/>
      </w:pPr>
      <w:r w:rsidRPr="003C7B1C">
        <w:rPr>
          <w:noProof/>
          <w:lang w:eastAsia="zh-CN"/>
        </w:rPr>
        <w:drawing>
          <wp:inline distT="0" distB="0" distL="0" distR="0" wp14:anchorId="06C26083" wp14:editId="69FD4566">
            <wp:extent cx="5391785" cy="2493010"/>
            <wp:effectExtent l="0" t="0" r="0" b="254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785" cy="2493010"/>
                    </a:xfrm>
                    <a:prstGeom prst="rect">
                      <a:avLst/>
                    </a:prstGeom>
                    <a:noFill/>
                    <a:ln>
                      <a:noFill/>
                    </a:ln>
                  </pic:spPr>
                </pic:pic>
              </a:graphicData>
            </a:graphic>
          </wp:inline>
        </w:drawing>
      </w:r>
    </w:p>
    <w:p w14:paraId="5E207D07" w14:textId="77777777" w:rsidR="006C3528" w:rsidRPr="003C7B1C" w:rsidRDefault="006C3528">
      <w:pPr>
        <w:pStyle w:val="BodyText"/>
        <w:widowControl w:val="0"/>
        <w:autoSpaceDE w:val="0"/>
        <w:autoSpaceDN w:val="0"/>
        <w:adjustRightInd w:val="0"/>
      </w:pPr>
    </w:p>
    <w:p w14:paraId="1F695647" w14:textId="49A0FF09" w:rsidR="00C82DF0" w:rsidRPr="003C7B1C" w:rsidRDefault="00C82DF0">
      <w:pPr>
        <w:pStyle w:val="BodyText"/>
        <w:widowControl w:val="0"/>
        <w:autoSpaceDE w:val="0"/>
        <w:autoSpaceDN w:val="0"/>
        <w:adjustRightInd w:val="0"/>
        <w:rPr>
          <w:i w:val="0"/>
        </w:rPr>
      </w:pPr>
      <w:r w:rsidRPr="003C7B1C">
        <w:rPr>
          <w:i w:val="0"/>
        </w:rPr>
        <w:t xml:space="preserve">The text goes </w:t>
      </w:r>
      <w:r w:rsidR="007409A8">
        <w:rPr>
          <w:i w:val="0"/>
        </w:rPr>
        <w:t>on</w:t>
      </w:r>
      <w:r w:rsidRPr="003C7B1C">
        <w:rPr>
          <w:i w:val="0"/>
        </w:rPr>
        <w:t xml:space="preserve"> to discuss this topic in A Closer Look At Quality</w:t>
      </w:r>
      <w:r w:rsidR="007409A8">
        <w:rPr>
          <w:i w:val="0"/>
        </w:rPr>
        <w:t xml:space="preserve"> 2-1</w:t>
      </w:r>
      <w:r w:rsidRPr="003C7B1C">
        <w:rPr>
          <w:i w:val="0"/>
        </w:rPr>
        <w:t>:</w:t>
      </w:r>
    </w:p>
    <w:p w14:paraId="048B48C4" w14:textId="4064DBBA" w:rsidR="00C82DF0" w:rsidRPr="003C7B1C" w:rsidRDefault="00042F14">
      <w:pPr>
        <w:pStyle w:val="BodyText"/>
        <w:widowControl w:val="0"/>
        <w:autoSpaceDE w:val="0"/>
        <w:autoSpaceDN w:val="0"/>
        <w:adjustRightInd w:val="0"/>
        <w:rPr>
          <w:i w:val="0"/>
        </w:rPr>
      </w:pPr>
      <w:r w:rsidRPr="003C7B1C">
        <w:rPr>
          <w:noProof/>
          <w:lang w:eastAsia="zh-CN"/>
        </w:rPr>
        <w:lastRenderedPageBreak/>
        <w:drawing>
          <wp:inline distT="0" distB="0" distL="0" distR="0" wp14:anchorId="423AF462" wp14:editId="6ABE1B88">
            <wp:extent cx="5400040" cy="313118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131185"/>
                    </a:xfrm>
                    <a:prstGeom prst="rect">
                      <a:avLst/>
                    </a:prstGeom>
                    <a:noFill/>
                    <a:ln>
                      <a:noFill/>
                    </a:ln>
                  </pic:spPr>
                </pic:pic>
              </a:graphicData>
            </a:graphic>
          </wp:inline>
        </w:drawing>
      </w:r>
    </w:p>
    <w:p w14:paraId="6E732B2B" w14:textId="1FDAC95B" w:rsidR="00C82DF0" w:rsidRPr="003C7B1C" w:rsidRDefault="00C82DF0">
      <w:pPr>
        <w:pStyle w:val="BodyText"/>
        <w:widowControl w:val="0"/>
        <w:autoSpaceDE w:val="0"/>
        <w:autoSpaceDN w:val="0"/>
        <w:adjustRightInd w:val="0"/>
        <w:rPr>
          <w:i w:val="0"/>
        </w:rPr>
      </w:pPr>
      <w:r w:rsidRPr="003C7B1C">
        <w:rPr>
          <w:i w:val="0"/>
        </w:rPr>
        <w:t xml:space="preserve">Is there a difference between the way </w:t>
      </w:r>
      <w:r w:rsidR="007409A8">
        <w:rPr>
          <w:i w:val="0"/>
        </w:rPr>
        <w:t>t</w:t>
      </w:r>
      <w:r w:rsidRPr="003C7B1C">
        <w:rPr>
          <w:i w:val="0"/>
        </w:rPr>
        <w:t xml:space="preserve">heme </w:t>
      </w:r>
      <w:r w:rsidR="007409A8">
        <w:rPr>
          <w:i w:val="0"/>
        </w:rPr>
        <w:t>p</w:t>
      </w:r>
      <w:r w:rsidRPr="003C7B1C">
        <w:rPr>
          <w:i w:val="0"/>
        </w:rPr>
        <w:t xml:space="preserve">arks anticipate their guests’ behavior and the way a supermarket arranges their shelving display to optimize sales? </w:t>
      </w:r>
    </w:p>
    <w:p w14:paraId="23827633" w14:textId="77777777" w:rsidR="00C82DF0" w:rsidRPr="006C3528" w:rsidRDefault="00C82DF0">
      <w:pPr>
        <w:widowControl w:val="0"/>
        <w:autoSpaceDE w:val="0"/>
        <w:autoSpaceDN w:val="0"/>
        <w:adjustRightInd w:val="0"/>
        <w:rPr>
          <w:b/>
        </w:rPr>
      </w:pPr>
    </w:p>
    <w:p w14:paraId="5EFD56E5" w14:textId="77777777" w:rsidR="00C82DF0" w:rsidRPr="000718F8" w:rsidRDefault="00C82DF0">
      <w:pPr>
        <w:widowControl w:val="0"/>
        <w:autoSpaceDE w:val="0"/>
        <w:autoSpaceDN w:val="0"/>
        <w:adjustRightInd w:val="0"/>
        <w:rPr>
          <w:b/>
        </w:rPr>
      </w:pPr>
      <w:r w:rsidRPr="00925427">
        <w:rPr>
          <w:b/>
        </w:rPr>
        <w:t>3. Think about the last time that you visited a theme park. Were your expectations met? Did</w:t>
      </w:r>
      <w:r w:rsidRPr="00EA3F1F">
        <w:rPr>
          <w:b/>
        </w:rPr>
        <w:t xml:space="preserve"> you have a sense that the operator of the park attempts to “anticipate” the behavior of the guests? If so, provide some specific examples.</w:t>
      </w:r>
    </w:p>
    <w:p w14:paraId="37FB7D43" w14:textId="77777777" w:rsidR="00C82DF0" w:rsidRPr="000718F8" w:rsidRDefault="00C82DF0">
      <w:pPr>
        <w:widowControl w:val="0"/>
        <w:autoSpaceDE w:val="0"/>
        <w:autoSpaceDN w:val="0"/>
        <w:adjustRightInd w:val="0"/>
        <w:rPr>
          <w:b/>
        </w:rPr>
      </w:pPr>
    </w:p>
    <w:p w14:paraId="460146A9" w14:textId="60F336C7" w:rsidR="00C82DF0" w:rsidRPr="0058410A" w:rsidRDefault="00C82DF0">
      <w:pPr>
        <w:widowControl w:val="0"/>
        <w:autoSpaceDE w:val="0"/>
        <w:autoSpaceDN w:val="0"/>
        <w:adjustRightInd w:val="0"/>
      </w:pPr>
      <w:r w:rsidRPr="0058410A">
        <w:t xml:space="preserve">This question can best be answered on a personal basis. What experiences did the class have at theme parks? Theme parks are not inexpensive places. Was the general consensus that value was there? Will they return? Who is the audience that the theme park </w:t>
      </w:r>
      <w:r w:rsidR="007409A8">
        <w:t>targets</w:t>
      </w:r>
      <w:r w:rsidRPr="0058410A">
        <w:t>: parents, children, or subsections of the population?</w:t>
      </w:r>
    </w:p>
    <w:p w14:paraId="3A009AA3" w14:textId="77777777" w:rsidR="00C82DF0" w:rsidRPr="0058410A" w:rsidRDefault="00C82DF0">
      <w:pPr>
        <w:widowControl w:val="0"/>
        <w:autoSpaceDE w:val="0"/>
        <w:autoSpaceDN w:val="0"/>
        <w:adjustRightInd w:val="0"/>
        <w:rPr>
          <w:b/>
        </w:rPr>
      </w:pPr>
    </w:p>
    <w:p w14:paraId="44391F81" w14:textId="77777777" w:rsidR="00C82DF0" w:rsidRPr="00B00674" w:rsidRDefault="00C82DF0">
      <w:pPr>
        <w:widowControl w:val="0"/>
        <w:autoSpaceDE w:val="0"/>
        <w:autoSpaceDN w:val="0"/>
        <w:adjustRightInd w:val="0"/>
      </w:pPr>
      <w:r w:rsidRPr="002F157E">
        <w:t>An interesting aspect is the question: Why was Disneyland, Paris not as succe</w:t>
      </w:r>
      <w:r w:rsidRPr="00B00674">
        <w:t xml:space="preserve">ssful as other Disney efforts? </w:t>
      </w:r>
    </w:p>
    <w:p w14:paraId="5E7A6BDB" w14:textId="77777777" w:rsidR="00C82DF0" w:rsidRPr="00807BB9" w:rsidRDefault="00C82DF0">
      <w:pPr>
        <w:widowControl w:val="0"/>
        <w:autoSpaceDE w:val="0"/>
        <w:autoSpaceDN w:val="0"/>
        <w:adjustRightInd w:val="0"/>
        <w:rPr>
          <w:b/>
        </w:rPr>
      </w:pPr>
      <w:r w:rsidRPr="00807BB9">
        <w:rPr>
          <w:b/>
        </w:rPr>
        <w:t xml:space="preserve">  </w:t>
      </w:r>
    </w:p>
    <w:p w14:paraId="1988A227" w14:textId="77777777" w:rsidR="00C82DF0" w:rsidRPr="007409A8" w:rsidRDefault="00C82DF0">
      <w:pPr>
        <w:rPr>
          <w:b/>
        </w:rPr>
      </w:pPr>
    </w:p>
    <w:p w14:paraId="29C173BB" w14:textId="6D896674" w:rsidR="00C82DF0" w:rsidRPr="006C3528" w:rsidRDefault="00C82DF0"/>
    <w:sectPr w:rsidR="00C82DF0" w:rsidRPr="006C3528" w:rsidSect="00DD4095">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8134" w14:textId="77777777" w:rsidR="003D2060" w:rsidRDefault="003D2060">
      <w:r>
        <w:separator/>
      </w:r>
    </w:p>
  </w:endnote>
  <w:endnote w:type="continuationSeparator" w:id="0">
    <w:p w14:paraId="1D2D5C8E" w14:textId="77777777" w:rsidR="003D2060" w:rsidRDefault="003D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Ten-Italic">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AAF2" w14:textId="7FB1363C" w:rsidR="00807BB9" w:rsidRDefault="00807BB9">
    <w:pPr>
      <w:pStyle w:val="Footer"/>
    </w:pPr>
    <w:r>
      <w:rPr>
        <w:rFonts w:ascii="Verdana" w:hAnsi="Verdana"/>
        <w:sz w:val="18"/>
        <w:szCs w:val="18"/>
      </w:rPr>
      <w:t>Copyright © 2017 Pearson Education, Inc.</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4C07B" w14:textId="77777777" w:rsidR="003D2060" w:rsidRDefault="003D2060">
      <w:r>
        <w:separator/>
      </w:r>
    </w:p>
  </w:footnote>
  <w:footnote w:type="continuationSeparator" w:id="0">
    <w:p w14:paraId="75CDDBCC" w14:textId="77777777" w:rsidR="003D2060" w:rsidRDefault="003D2060">
      <w:r>
        <w:continuationSeparator/>
      </w:r>
    </w:p>
  </w:footnote>
  <w:footnote w:id="1">
    <w:p w14:paraId="6F519C86" w14:textId="77777777" w:rsidR="00807BB9" w:rsidRDefault="00807BB9">
      <w:pPr>
        <w:pStyle w:val="FootnoteText"/>
      </w:pPr>
      <w:r>
        <w:rPr>
          <w:rStyle w:val="FootnoteReference"/>
        </w:rPr>
        <w:footnoteRef/>
      </w:r>
      <w:r>
        <w:t xml:space="preserve"> http://www.goldratt.com/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13370D02" w14:textId="77777777" w:rsidR="00807BB9" w:rsidRDefault="00807BB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6F4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6F44">
          <w:rPr>
            <w:b/>
            <w:bCs/>
            <w:noProof/>
          </w:rPr>
          <w:t>13</w:t>
        </w:r>
        <w:r>
          <w:rPr>
            <w:b/>
            <w:bCs/>
            <w:sz w:val="24"/>
            <w:szCs w:val="24"/>
          </w:rPr>
          <w:fldChar w:fldCharType="end"/>
        </w:r>
      </w:p>
    </w:sdtContent>
  </w:sdt>
  <w:p w14:paraId="41FAC81D" w14:textId="77777777" w:rsidR="00807BB9" w:rsidRDefault="00807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564"/>
    <w:multiLevelType w:val="hybridMultilevel"/>
    <w:tmpl w:val="E218479E"/>
    <w:lvl w:ilvl="0" w:tplc="1222193A">
      <w:start w:val="1"/>
      <w:numFmt w:val="bullet"/>
      <w:lvlText w:val=""/>
      <w:lvlJc w:val="left"/>
      <w:pPr>
        <w:tabs>
          <w:tab w:val="num" w:pos="1440"/>
        </w:tabs>
        <w:ind w:left="1440" w:hanging="360"/>
      </w:pPr>
      <w:rPr>
        <w:rFonts w:ascii="Symbol" w:hAnsi="Symbol" w:hint="default"/>
      </w:rPr>
    </w:lvl>
    <w:lvl w:ilvl="1" w:tplc="272E52B6" w:tentative="1">
      <w:start w:val="1"/>
      <w:numFmt w:val="bullet"/>
      <w:lvlText w:val="o"/>
      <w:lvlJc w:val="left"/>
      <w:pPr>
        <w:tabs>
          <w:tab w:val="num" w:pos="1440"/>
        </w:tabs>
        <w:ind w:left="1440" w:hanging="360"/>
      </w:pPr>
      <w:rPr>
        <w:rFonts w:ascii="Courier New" w:hAnsi="Courier New" w:hint="default"/>
      </w:rPr>
    </w:lvl>
    <w:lvl w:ilvl="2" w:tplc="9A1A3C28" w:tentative="1">
      <w:start w:val="1"/>
      <w:numFmt w:val="bullet"/>
      <w:lvlText w:val=""/>
      <w:lvlJc w:val="left"/>
      <w:pPr>
        <w:tabs>
          <w:tab w:val="num" w:pos="2160"/>
        </w:tabs>
        <w:ind w:left="2160" w:hanging="360"/>
      </w:pPr>
      <w:rPr>
        <w:rFonts w:ascii="Wingdings" w:hAnsi="Wingdings" w:hint="default"/>
      </w:rPr>
    </w:lvl>
    <w:lvl w:ilvl="3" w:tplc="349EE698" w:tentative="1">
      <w:start w:val="1"/>
      <w:numFmt w:val="bullet"/>
      <w:lvlText w:val=""/>
      <w:lvlJc w:val="left"/>
      <w:pPr>
        <w:tabs>
          <w:tab w:val="num" w:pos="2880"/>
        </w:tabs>
        <w:ind w:left="2880" w:hanging="360"/>
      </w:pPr>
      <w:rPr>
        <w:rFonts w:ascii="Symbol" w:hAnsi="Symbol" w:hint="default"/>
      </w:rPr>
    </w:lvl>
    <w:lvl w:ilvl="4" w:tplc="D938DAC6" w:tentative="1">
      <w:start w:val="1"/>
      <w:numFmt w:val="bullet"/>
      <w:lvlText w:val="o"/>
      <w:lvlJc w:val="left"/>
      <w:pPr>
        <w:tabs>
          <w:tab w:val="num" w:pos="3600"/>
        </w:tabs>
        <w:ind w:left="3600" w:hanging="360"/>
      </w:pPr>
      <w:rPr>
        <w:rFonts w:ascii="Courier New" w:hAnsi="Courier New" w:hint="default"/>
      </w:rPr>
    </w:lvl>
    <w:lvl w:ilvl="5" w:tplc="5AEC95FA" w:tentative="1">
      <w:start w:val="1"/>
      <w:numFmt w:val="bullet"/>
      <w:lvlText w:val=""/>
      <w:lvlJc w:val="left"/>
      <w:pPr>
        <w:tabs>
          <w:tab w:val="num" w:pos="4320"/>
        </w:tabs>
        <w:ind w:left="4320" w:hanging="360"/>
      </w:pPr>
      <w:rPr>
        <w:rFonts w:ascii="Wingdings" w:hAnsi="Wingdings" w:hint="default"/>
      </w:rPr>
    </w:lvl>
    <w:lvl w:ilvl="6" w:tplc="37B21544" w:tentative="1">
      <w:start w:val="1"/>
      <w:numFmt w:val="bullet"/>
      <w:lvlText w:val=""/>
      <w:lvlJc w:val="left"/>
      <w:pPr>
        <w:tabs>
          <w:tab w:val="num" w:pos="5040"/>
        </w:tabs>
        <w:ind w:left="5040" w:hanging="360"/>
      </w:pPr>
      <w:rPr>
        <w:rFonts w:ascii="Symbol" w:hAnsi="Symbol" w:hint="default"/>
      </w:rPr>
    </w:lvl>
    <w:lvl w:ilvl="7" w:tplc="2D4C2FFC" w:tentative="1">
      <w:start w:val="1"/>
      <w:numFmt w:val="bullet"/>
      <w:lvlText w:val="o"/>
      <w:lvlJc w:val="left"/>
      <w:pPr>
        <w:tabs>
          <w:tab w:val="num" w:pos="5760"/>
        </w:tabs>
        <w:ind w:left="5760" w:hanging="360"/>
      </w:pPr>
      <w:rPr>
        <w:rFonts w:ascii="Courier New" w:hAnsi="Courier New" w:hint="default"/>
      </w:rPr>
    </w:lvl>
    <w:lvl w:ilvl="8" w:tplc="2446E2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746D4"/>
    <w:multiLevelType w:val="hybridMultilevel"/>
    <w:tmpl w:val="DC9626C4"/>
    <w:lvl w:ilvl="0" w:tplc="C69A7950">
      <w:start w:val="1"/>
      <w:numFmt w:val="bullet"/>
      <w:lvlText w:val=""/>
      <w:lvlJc w:val="left"/>
      <w:pPr>
        <w:tabs>
          <w:tab w:val="num" w:pos="1080"/>
        </w:tabs>
        <w:ind w:left="1080" w:hanging="360"/>
      </w:pPr>
      <w:rPr>
        <w:rFonts w:ascii="Symbol" w:hAnsi="Symbol" w:hint="default"/>
      </w:rPr>
    </w:lvl>
    <w:lvl w:ilvl="1" w:tplc="73F4FC70" w:tentative="1">
      <w:start w:val="1"/>
      <w:numFmt w:val="bullet"/>
      <w:lvlText w:val="o"/>
      <w:lvlJc w:val="left"/>
      <w:pPr>
        <w:tabs>
          <w:tab w:val="num" w:pos="1080"/>
        </w:tabs>
        <w:ind w:left="1080" w:hanging="360"/>
      </w:pPr>
      <w:rPr>
        <w:rFonts w:ascii="Courier New" w:hAnsi="Courier New" w:hint="default"/>
      </w:rPr>
    </w:lvl>
    <w:lvl w:ilvl="2" w:tplc="F3A83A0E" w:tentative="1">
      <w:start w:val="1"/>
      <w:numFmt w:val="bullet"/>
      <w:lvlText w:val=""/>
      <w:lvlJc w:val="left"/>
      <w:pPr>
        <w:tabs>
          <w:tab w:val="num" w:pos="1800"/>
        </w:tabs>
        <w:ind w:left="1800" w:hanging="360"/>
      </w:pPr>
      <w:rPr>
        <w:rFonts w:ascii="Wingdings" w:hAnsi="Wingdings" w:hint="default"/>
      </w:rPr>
    </w:lvl>
    <w:lvl w:ilvl="3" w:tplc="BE66E38E" w:tentative="1">
      <w:start w:val="1"/>
      <w:numFmt w:val="bullet"/>
      <w:lvlText w:val=""/>
      <w:lvlJc w:val="left"/>
      <w:pPr>
        <w:tabs>
          <w:tab w:val="num" w:pos="2520"/>
        </w:tabs>
        <w:ind w:left="2520" w:hanging="360"/>
      </w:pPr>
      <w:rPr>
        <w:rFonts w:ascii="Symbol" w:hAnsi="Symbol" w:hint="default"/>
      </w:rPr>
    </w:lvl>
    <w:lvl w:ilvl="4" w:tplc="4C14FD20" w:tentative="1">
      <w:start w:val="1"/>
      <w:numFmt w:val="bullet"/>
      <w:lvlText w:val="o"/>
      <w:lvlJc w:val="left"/>
      <w:pPr>
        <w:tabs>
          <w:tab w:val="num" w:pos="3240"/>
        </w:tabs>
        <w:ind w:left="3240" w:hanging="360"/>
      </w:pPr>
      <w:rPr>
        <w:rFonts w:ascii="Courier New" w:hAnsi="Courier New" w:hint="default"/>
      </w:rPr>
    </w:lvl>
    <w:lvl w:ilvl="5" w:tplc="7C1CB112" w:tentative="1">
      <w:start w:val="1"/>
      <w:numFmt w:val="bullet"/>
      <w:lvlText w:val=""/>
      <w:lvlJc w:val="left"/>
      <w:pPr>
        <w:tabs>
          <w:tab w:val="num" w:pos="3960"/>
        </w:tabs>
        <w:ind w:left="3960" w:hanging="360"/>
      </w:pPr>
      <w:rPr>
        <w:rFonts w:ascii="Wingdings" w:hAnsi="Wingdings" w:hint="default"/>
      </w:rPr>
    </w:lvl>
    <w:lvl w:ilvl="6" w:tplc="AE568536" w:tentative="1">
      <w:start w:val="1"/>
      <w:numFmt w:val="bullet"/>
      <w:lvlText w:val=""/>
      <w:lvlJc w:val="left"/>
      <w:pPr>
        <w:tabs>
          <w:tab w:val="num" w:pos="4680"/>
        </w:tabs>
        <w:ind w:left="4680" w:hanging="360"/>
      </w:pPr>
      <w:rPr>
        <w:rFonts w:ascii="Symbol" w:hAnsi="Symbol" w:hint="default"/>
      </w:rPr>
    </w:lvl>
    <w:lvl w:ilvl="7" w:tplc="CE9E09DE" w:tentative="1">
      <w:start w:val="1"/>
      <w:numFmt w:val="bullet"/>
      <w:lvlText w:val="o"/>
      <w:lvlJc w:val="left"/>
      <w:pPr>
        <w:tabs>
          <w:tab w:val="num" w:pos="5400"/>
        </w:tabs>
        <w:ind w:left="5400" w:hanging="360"/>
      </w:pPr>
      <w:rPr>
        <w:rFonts w:ascii="Courier New" w:hAnsi="Courier New" w:hint="default"/>
      </w:rPr>
    </w:lvl>
    <w:lvl w:ilvl="8" w:tplc="EDFA268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92917"/>
    <w:multiLevelType w:val="hybridMultilevel"/>
    <w:tmpl w:val="285EFCFC"/>
    <w:lvl w:ilvl="0" w:tplc="BCC0993E">
      <w:start w:val="1"/>
      <w:numFmt w:val="bullet"/>
      <w:lvlText w:val=""/>
      <w:lvlJc w:val="left"/>
      <w:pPr>
        <w:tabs>
          <w:tab w:val="num" w:pos="1080"/>
        </w:tabs>
        <w:ind w:left="1080" w:hanging="360"/>
      </w:pPr>
      <w:rPr>
        <w:rFonts w:ascii="Symbol" w:hAnsi="Symbol" w:hint="default"/>
      </w:rPr>
    </w:lvl>
    <w:lvl w:ilvl="1" w:tplc="863E9138">
      <w:start w:val="1"/>
      <w:numFmt w:val="bullet"/>
      <w:lvlText w:val="o"/>
      <w:lvlJc w:val="left"/>
      <w:pPr>
        <w:tabs>
          <w:tab w:val="num" w:pos="1080"/>
        </w:tabs>
        <w:ind w:left="1080" w:hanging="360"/>
      </w:pPr>
      <w:rPr>
        <w:rFonts w:ascii="Courier New" w:hAnsi="Courier New" w:hint="default"/>
      </w:rPr>
    </w:lvl>
    <w:lvl w:ilvl="2" w:tplc="8E34FD6A" w:tentative="1">
      <w:start w:val="1"/>
      <w:numFmt w:val="bullet"/>
      <w:lvlText w:val=""/>
      <w:lvlJc w:val="left"/>
      <w:pPr>
        <w:tabs>
          <w:tab w:val="num" w:pos="1800"/>
        </w:tabs>
        <w:ind w:left="1800" w:hanging="360"/>
      </w:pPr>
      <w:rPr>
        <w:rFonts w:ascii="Wingdings" w:hAnsi="Wingdings" w:hint="default"/>
      </w:rPr>
    </w:lvl>
    <w:lvl w:ilvl="3" w:tplc="725008DE" w:tentative="1">
      <w:start w:val="1"/>
      <w:numFmt w:val="bullet"/>
      <w:lvlText w:val=""/>
      <w:lvlJc w:val="left"/>
      <w:pPr>
        <w:tabs>
          <w:tab w:val="num" w:pos="2520"/>
        </w:tabs>
        <w:ind w:left="2520" w:hanging="360"/>
      </w:pPr>
      <w:rPr>
        <w:rFonts w:ascii="Symbol" w:hAnsi="Symbol" w:hint="default"/>
      </w:rPr>
    </w:lvl>
    <w:lvl w:ilvl="4" w:tplc="74882640" w:tentative="1">
      <w:start w:val="1"/>
      <w:numFmt w:val="bullet"/>
      <w:lvlText w:val="o"/>
      <w:lvlJc w:val="left"/>
      <w:pPr>
        <w:tabs>
          <w:tab w:val="num" w:pos="3240"/>
        </w:tabs>
        <w:ind w:left="3240" w:hanging="360"/>
      </w:pPr>
      <w:rPr>
        <w:rFonts w:ascii="Courier New" w:hAnsi="Courier New" w:hint="default"/>
      </w:rPr>
    </w:lvl>
    <w:lvl w:ilvl="5" w:tplc="AC526BAA" w:tentative="1">
      <w:start w:val="1"/>
      <w:numFmt w:val="bullet"/>
      <w:lvlText w:val=""/>
      <w:lvlJc w:val="left"/>
      <w:pPr>
        <w:tabs>
          <w:tab w:val="num" w:pos="3960"/>
        </w:tabs>
        <w:ind w:left="3960" w:hanging="360"/>
      </w:pPr>
      <w:rPr>
        <w:rFonts w:ascii="Wingdings" w:hAnsi="Wingdings" w:hint="default"/>
      </w:rPr>
    </w:lvl>
    <w:lvl w:ilvl="6" w:tplc="F74E23B8" w:tentative="1">
      <w:start w:val="1"/>
      <w:numFmt w:val="bullet"/>
      <w:lvlText w:val=""/>
      <w:lvlJc w:val="left"/>
      <w:pPr>
        <w:tabs>
          <w:tab w:val="num" w:pos="4680"/>
        </w:tabs>
        <w:ind w:left="4680" w:hanging="360"/>
      </w:pPr>
      <w:rPr>
        <w:rFonts w:ascii="Symbol" w:hAnsi="Symbol" w:hint="default"/>
      </w:rPr>
    </w:lvl>
    <w:lvl w:ilvl="7" w:tplc="B79C9158" w:tentative="1">
      <w:start w:val="1"/>
      <w:numFmt w:val="bullet"/>
      <w:lvlText w:val="o"/>
      <w:lvlJc w:val="left"/>
      <w:pPr>
        <w:tabs>
          <w:tab w:val="num" w:pos="5400"/>
        </w:tabs>
        <w:ind w:left="5400" w:hanging="360"/>
      </w:pPr>
      <w:rPr>
        <w:rFonts w:ascii="Courier New" w:hAnsi="Courier New" w:hint="default"/>
      </w:rPr>
    </w:lvl>
    <w:lvl w:ilvl="8" w:tplc="882A4F1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B721E"/>
    <w:multiLevelType w:val="hybridMultilevel"/>
    <w:tmpl w:val="7A72DD22"/>
    <w:lvl w:ilvl="0" w:tplc="A172244E">
      <w:start w:val="1"/>
      <w:numFmt w:val="bullet"/>
      <w:lvlText w:val=""/>
      <w:lvlJc w:val="left"/>
      <w:pPr>
        <w:tabs>
          <w:tab w:val="num" w:pos="1440"/>
        </w:tabs>
        <w:ind w:left="1440" w:hanging="360"/>
      </w:pPr>
      <w:rPr>
        <w:rFonts w:ascii="Symbol" w:hAnsi="Symbol" w:hint="default"/>
      </w:rPr>
    </w:lvl>
    <w:lvl w:ilvl="1" w:tplc="100AC1CA" w:tentative="1">
      <w:start w:val="1"/>
      <w:numFmt w:val="bullet"/>
      <w:lvlText w:val="o"/>
      <w:lvlJc w:val="left"/>
      <w:pPr>
        <w:tabs>
          <w:tab w:val="num" w:pos="1440"/>
        </w:tabs>
        <w:ind w:left="1440" w:hanging="360"/>
      </w:pPr>
      <w:rPr>
        <w:rFonts w:ascii="Courier New" w:hAnsi="Courier New" w:hint="default"/>
      </w:rPr>
    </w:lvl>
    <w:lvl w:ilvl="2" w:tplc="02B8B2AA" w:tentative="1">
      <w:start w:val="1"/>
      <w:numFmt w:val="bullet"/>
      <w:lvlText w:val=""/>
      <w:lvlJc w:val="left"/>
      <w:pPr>
        <w:tabs>
          <w:tab w:val="num" w:pos="2160"/>
        </w:tabs>
        <w:ind w:left="2160" w:hanging="360"/>
      </w:pPr>
      <w:rPr>
        <w:rFonts w:ascii="Wingdings" w:hAnsi="Wingdings" w:hint="default"/>
      </w:rPr>
    </w:lvl>
    <w:lvl w:ilvl="3" w:tplc="8FF2B16C" w:tentative="1">
      <w:start w:val="1"/>
      <w:numFmt w:val="bullet"/>
      <w:lvlText w:val=""/>
      <w:lvlJc w:val="left"/>
      <w:pPr>
        <w:tabs>
          <w:tab w:val="num" w:pos="2880"/>
        </w:tabs>
        <w:ind w:left="2880" w:hanging="360"/>
      </w:pPr>
      <w:rPr>
        <w:rFonts w:ascii="Symbol" w:hAnsi="Symbol" w:hint="default"/>
      </w:rPr>
    </w:lvl>
    <w:lvl w:ilvl="4" w:tplc="03228A4C" w:tentative="1">
      <w:start w:val="1"/>
      <w:numFmt w:val="bullet"/>
      <w:lvlText w:val="o"/>
      <w:lvlJc w:val="left"/>
      <w:pPr>
        <w:tabs>
          <w:tab w:val="num" w:pos="3600"/>
        </w:tabs>
        <w:ind w:left="3600" w:hanging="360"/>
      </w:pPr>
      <w:rPr>
        <w:rFonts w:ascii="Courier New" w:hAnsi="Courier New" w:hint="default"/>
      </w:rPr>
    </w:lvl>
    <w:lvl w:ilvl="5" w:tplc="EEC00534" w:tentative="1">
      <w:start w:val="1"/>
      <w:numFmt w:val="bullet"/>
      <w:lvlText w:val=""/>
      <w:lvlJc w:val="left"/>
      <w:pPr>
        <w:tabs>
          <w:tab w:val="num" w:pos="4320"/>
        </w:tabs>
        <w:ind w:left="4320" w:hanging="360"/>
      </w:pPr>
      <w:rPr>
        <w:rFonts w:ascii="Wingdings" w:hAnsi="Wingdings" w:hint="default"/>
      </w:rPr>
    </w:lvl>
    <w:lvl w:ilvl="6" w:tplc="E8464766" w:tentative="1">
      <w:start w:val="1"/>
      <w:numFmt w:val="bullet"/>
      <w:lvlText w:val=""/>
      <w:lvlJc w:val="left"/>
      <w:pPr>
        <w:tabs>
          <w:tab w:val="num" w:pos="5040"/>
        </w:tabs>
        <w:ind w:left="5040" w:hanging="360"/>
      </w:pPr>
      <w:rPr>
        <w:rFonts w:ascii="Symbol" w:hAnsi="Symbol" w:hint="default"/>
      </w:rPr>
    </w:lvl>
    <w:lvl w:ilvl="7" w:tplc="665AEB30" w:tentative="1">
      <w:start w:val="1"/>
      <w:numFmt w:val="bullet"/>
      <w:lvlText w:val="o"/>
      <w:lvlJc w:val="left"/>
      <w:pPr>
        <w:tabs>
          <w:tab w:val="num" w:pos="5760"/>
        </w:tabs>
        <w:ind w:left="5760" w:hanging="360"/>
      </w:pPr>
      <w:rPr>
        <w:rFonts w:ascii="Courier New" w:hAnsi="Courier New" w:hint="default"/>
      </w:rPr>
    </w:lvl>
    <w:lvl w:ilvl="8" w:tplc="167CFD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D6FCE"/>
    <w:multiLevelType w:val="hybridMultilevel"/>
    <w:tmpl w:val="DD1870EE"/>
    <w:lvl w:ilvl="0" w:tplc="91A4DDA2">
      <w:start w:val="1"/>
      <w:numFmt w:val="bullet"/>
      <w:lvlText w:val=""/>
      <w:lvlJc w:val="left"/>
      <w:pPr>
        <w:tabs>
          <w:tab w:val="num" w:pos="1080"/>
        </w:tabs>
        <w:ind w:left="1080" w:hanging="360"/>
      </w:pPr>
      <w:rPr>
        <w:rFonts w:ascii="Symbol" w:hAnsi="Symbol" w:hint="default"/>
      </w:rPr>
    </w:lvl>
    <w:lvl w:ilvl="1" w:tplc="47B09CBA">
      <w:start w:val="1"/>
      <w:numFmt w:val="bullet"/>
      <w:lvlText w:val="o"/>
      <w:lvlJc w:val="left"/>
      <w:pPr>
        <w:tabs>
          <w:tab w:val="num" w:pos="1080"/>
        </w:tabs>
        <w:ind w:left="1080" w:hanging="360"/>
      </w:pPr>
      <w:rPr>
        <w:rFonts w:ascii="Courier New" w:hAnsi="Courier New" w:hint="default"/>
      </w:rPr>
    </w:lvl>
    <w:lvl w:ilvl="2" w:tplc="22DCC71A" w:tentative="1">
      <w:start w:val="1"/>
      <w:numFmt w:val="bullet"/>
      <w:lvlText w:val=""/>
      <w:lvlJc w:val="left"/>
      <w:pPr>
        <w:tabs>
          <w:tab w:val="num" w:pos="1800"/>
        </w:tabs>
        <w:ind w:left="1800" w:hanging="360"/>
      </w:pPr>
      <w:rPr>
        <w:rFonts w:ascii="Wingdings" w:hAnsi="Wingdings" w:hint="default"/>
      </w:rPr>
    </w:lvl>
    <w:lvl w:ilvl="3" w:tplc="D4CADB48" w:tentative="1">
      <w:start w:val="1"/>
      <w:numFmt w:val="bullet"/>
      <w:lvlText w:val=""/>
      <w:lvlJc w:val="left"/>
      <w:pPr>
        <w:tabs>
          <w:tab w:val="num" w:pos="2520"/>
        </w:tabs>
        <w:ind w:left="2520" w:hanging="360"/>
      </w:pPr>
      <w:rPr>
        <w:rFonts w:ascii="Symbol" w:hAnsi="Symbol" w:hint="default"/>
      </w:rPr>
    </w:lvl>
    <w:lvl w:ilvl="4" w:tplc="FAE0F922" w:tentative="1">
      <w:start w:val="1"/>
      <w:numFmt w:val="bullet"/>
      <w:lvlText w:val="o"/>
      <w:lvlJc w:val="left"/>
      <w:pPr>
        <w:tabs>
          <w:tab w:val="num" w:pos="3240"/>
        </w:tabs>
        <w:ind w:left="3240" w:hanging="360"/>
      </w:pPr>
      <w:rPr>
        <w:rFonts w:ascii="Courier New" w:hAnsi="Courier New" w:hint="default"/>
      </w:rPr>
    </w:lvl>
    <w:lvl w:ilvl="5" w:tplc="1034218A" w:tentative="1">
      <w:start w:val="1"/>
      <w:numFmt w:val="bullet"/>
      <w:lvlText w:val=""/>
      <w:lvlJc w:val="left"/>
      <w:pPr>
        <w:tabs>
          <w:tab w:val="num" w:pos="3960"/>
        </w:tabs>
        <w:ind w:left="3960" w:hanging="360"/>
      </w:pPr>
      <w:rPr>
        <w:rFonts w:ascii="Wingdings" w:hAnsi="Wingdings" w:hint="default"/>
      </w:rPr>
    </w:lvl>
    <w:lvl w:ilvl="6" w:tplc="FDDC73A0" w:tentative="1">
      <w:start w:val="1"/>
      <w:numFmt w:val="bullet"/>
      <w:lvlText w:val=""/>
      <w:lvlJc w:val="left"/>
      <w:pPr>
        <w:tabs>
          <w:tab w:val="num" w:pos="4680"/>
        </w:tabs>
        <w:ind w:left="4680" w:hanging="360"/>
      </w:pPr>
      <w:rPr>
        <w:rFonts w:ascii="Symbol" w:hAnsi="Symbol" w:hint="default"/>
      </w:rPr>
    </w:lvl>
    <w:lvl w:ilvl="7" w:tplc="5F6405C8" w:tentative="1">
      <w:start w:val="1"/>
      <w:numFmt w:val="bullet"/>
      <w:lvlText w:val="o"/>
      <w:lvlJc w:val="left"/>
      <w:pPr>
        <w:tabs>
          <w:tab w:val="num" w:pos="5400"/>
        </w:tabs>
        <w:ind w:left="5400" w:hanging="360"/>
      </w:pPr>
      <w:rPr>
        <w:rFonts w:ascii="Courier New" w:hAnsi="Courier New" w:hint="default"/>
      </w:rPr>
    </w:lvl>
    <w:lvl w:ilvl="8" w:tplc="2E888CB4"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DE6C22"/>
    <w:multiLevelType w:val="hybridMultilevel"/>
    <w:tmpl w:val="56242F88"/>
    <w:lvl w:ilvl="0" w:tplc="109A2018">
      <w:start w:val="1"/>
      <w:numFmt w:val="bullet"/>
      <w:lvlText w:val=""/>
      <w:lvlJc w:val="left"/>
      <w:pPr>
        <w:tabs>
          <w:tab w:val="num" w:pos="360"/>
        </w:tabs>
        <w:ind w:left="360" w:hanging="360"/>
      </w:pPr>
      <w:rPr>
        <w:rFonts w:ascii="Symbol" w:hAnsi="Symbol" w:hint="default"/>
      </w:rPr>
    </w:lvl>
    <w:lvl w:ilvl="1" w:tplc="936AE8A4">
      <w:start w:val="1"/>
      <w:numFmt w:val="bullet"/>
      <w:lvlText w:val="o"/>
      <w:lvlJc w:val="left"/>
      <w:pPr>
        <w:tabs>
          <w:tab w:val="num" w:pos="360"/>
        </w:tabs>
        <w:ind w:left="360" w:hanging="360"/>
      </w:pPr>
      <w:rPr>
        <w:rFonts w:ascii="Courier New" w:hAnsi="Courier New" w:hint="default"/>
      </w:rPr>
    </w:lvl>
    <w:lvl w:ilvl="2" w:tplc="9CC2640E">
      <w:start w:val="1"/>
      <w:numFmt w:val="bullet"/>
      <w:lvlText w:val=""/>
      <w:lvlJc w:val="left"/>
      <w:pPr>
        <w:tabs>
          <w:tab w:val="num" w:pos="1080"/>
        </w:tabs>
        <w:ind w:left="1080" w:hanging="360"/>
      </w:pPr>
      <w:rPr>
        <w:rFonts w:ascii="Wingdings" w:hAnsi="Wingdings" w:hint="default"/>
      </w:rPr>
    </w:lvl>
    <w:lvl w:ilvl="3" w:tplc="E1700760">
      <w:start w:val="1"/>
      <w:numFmt w:val="bullet"/>
      <w:lvlText w:val=""/>
      <w:lvlJc w:val="left"/>
      <w:pPr>
        <w:tabs>
          <w:tab w:val="num" w:pos="1800"/>
        </w:tabs>
        <w:ind w:left="1800" w:hanging="360"/>
      </w:pPr>
      <w:rPr>
        <w:rFonts w:ascii="Symbol" w:hAnsi="Symbol" w:hint="default"/>
      </w:rPr>
    </w:lvl>
    <w:lvl w:ilvl="4" w:tplc="61DE01DE" w:tentative="1">
      <w:start w:val="1"/>
      <w:numFmt w:val="bullet"/>
      <w:lvlText w:val="o"/>
      <w:lvlJc w:val="left"/>
      <w:pPr>
        <w:tabs>
          <w:tab w:val="num" w:pos="2520"/>
        </w:tabs>
        <w:ind w:left="2520" w:hanging="360"/>
      </w:pPr>
      <w:rPr>
        <w:rFonts w:ascii="Courier New" w:hAnsi="Courier New" w:hint="default"/>
      </w:rPr>
    </w:lvl>
    <w:lvl w:ilvl="5" w:tplc="19C61C3E" w:tentative="1">
      <w:start w:val="1"/>
      <w:numFmt w:val="bullet"/>
      <w:lvlText w:val=""/>
      <w:lvlJc w:val="left"/>
      <w:pPr>
        <w:tabs>
          <w:tab w:val="num" w:pos="3240"/>
        </w:tabs>
        <w:ind w:left="3240" w:hanging="360"/>
      </w:pPr>
      <w:rPr>
        <w:rFonts w:ascii="Wingdings" w:hAnsi="Wingdings" w:hint="default"/>
      </w:rPr>
    </w:lvl>
    <w:lvl w:ilvl="6" w:tplc="CA7CAF34" w:tentative="1">
      <w:start w:val="1"/>
      <w:numFmt w:val="bullet"/>
      <w:lvlText w:val=""/>
      <w:lvlJc w:val="left"/>
      <w:pPr>
        <w:tabs>
          <w:tab w:val="num" w:pos="3960"/>
        </w:tabs>
        <w:ind w:left="3960" w:hanging="360"/>
      </w:pPr>
      <w:rPr>
        <w:rFonts w:ascii="Symbol" w:hAnsi="Symbol" w:hint="default"/>
      </w:rPr>
    </w:lvl>
    <w:lvl w:ilvl="7" w:tplc="E05CE10C" w:tentative="1">
      <w:start w:val="1"/>
      <w:numFmt w:val="bullet"/>
      <w:lvlText w:val="o"/>
      <w:lvlJc w:val="left"/>
      <w:pPr>
        <w:tabs>
          <w:tab w:val="num" w:pos="4680"/>
        </w:tabs>
        <w:ind w:left="4680" w:hanging="360"/>
      </w:pPr>
      <w:rPr>
        <w:rFonts w:ascii="Courier New" w:hAnsi="Courier New" w:hint="default"/>
      </w:rPr>
    </w:lvl>
    <w:lvl w:ilvl="8" w:tplc="4CFE0ADC"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8EE1ED3"/>
    <w:multiLevelType w:val="hybridMultilevel"/>
    <w:tmpl w:val="890E6432"/>
    <w:lvl w:ilvl="0" w:tplc="02D2A36E">
      <w:start w:val="1"/>
      <w:numFmt w:val="bullet"/>
      <w:lvlText w:val=""/>
      <w:lvlJc w:val="left"/>
      <w:pPr>
        <w:tabs>
          <w:tab w:val="num" w:pos="1440"/>
        </w:tabs>
        <w:ind w:left="1440" w:hanging="360"/>
      </w:pPr>
      <w:rPr>
        <w:rFonts w:ascii="Symbol" w:hAnsi="Symbol" w:hint="default"/>
      </w:rPr>
    </w:lvl>
    <w:lvl w:ilvl="1" w:tplc="660C59B2" w:tentative="1">
      <w:start w:val="1"/>
      <w:numFmt w:val="bullet"/>
      <w:lvlText w:val="o"/>
      <w:lvlJc w:val="left"/>
      <w:pPr>
        <w:tabs>
          <w:tab w:val="num" w:pos="1440"/>
        </w:tabs>
        <w:ind w:left="1440" w:hanging="360"/>
      </w:pPr>
      <w:rPr>
        <w:rFonts w:ascii="Courier New" w:hAnsi="Courier New" w:hint="default"/>
      </w:rPr>
    </w:lvl>
    <w:lvl w:ilvl="2" w:tplc="6A8E553C" w:tentative="1">
      <w:start w:val="1"/>
      <w:numFmt w:val="bullet"/>
      <w:lvlText w:val=""/>
      <w:lvlJc w:val="left"/>
      <w:pPr>
        <w:tabs>
          <w:tab w:val="num" w:pos="2160"/>
        </w:tabs>
        <w:ind w:left="2160" w:hanging="360"/>
      </w:pPr>
      <w:rPr>
        <w:rFonts w:ascii="Wingdings" w:hAnsi="Wingdings" w:hint="default"/>
      </w:rPr>
    </w:lvl>
    <w:lvl w:ilvl="3" w:tplc="743ED9E2" w:tentative="1">
      <w:start w:val="1"/>
      <w:numFmt w:val="bullet"/>
      <w:lvlText w:val=""/>
      <w:lvlJc w:val="left"/>
      <w:pPr>
        <w:tabs>
          <w:tab w:val="num" w:pos="2880"/>
        </w:tabs>
        <w:ind w:left="2880" w:hanging="360"/>
      </w:pPr>
      <w:rPr>
        <w:rFonts w:ascii="Symbol" w:hAnsi="Symbol" w:hint="default"/>
      </w:rPr>
    </w:lvl>
    <w:lvl w:ilvl="4" w:tplc="5224A006" w:tentative="1">
      <w:start w:val="1"/>
      <w:numFmt w:val="bullet"/>
      <w:lvlText w:val="o"/>
      <w:lvlJc w:val="left"/>
      <w:pPr>
        <w:tabs>
          <w:tab w:val="num" w:pos="3600"/>
        </w:tabs>
        <w:ind w:left="3600" w:hanging="360"/>
      </w:pPr>
      <w:rPr>
        <w:rFonts w:ascii="Courier New" w:hAnsi="Courier New" w:hint="default"/>
      </w:rPr>
    </w:lvl>
    <w:lvl w:ilvl="5" w:tplc="AD12183E" w:tentative="1">
      <w:start w:val="1"/>
      <w:numFmt w:val="bullet"/>
      <w:lvlText w:val=""/>
      <w:lvlJc w:val="left"/>
      <w:pPr>
        <w:tabs>
          <w:tab w:val="num" w:pos="4320"/>
        </w:tabs>
        <w:ind w:left="4320" w:hanging="360"/>
      </w:pPr>
      <w:rPr>
        <w:rFonts w:ascii="Wingdings" w:hAnsi="Wingdings" w:hint="default"/>
      </w:rPr>
    </w:lvl>
    <w:lvl w:ilvl="6" w:tplc="531EF784" w:tentative="1">
      <w:start w:val="1"/>
      <w:numFmt w:val="bullet"/>
      <w:lvlText w:val=""/>
      <w:lvlJc w:val="left"/>
      <w:pPr>
        <w:tabs>
          <w:tab w:val="num" w:pos="5040"/>
        </w:tabs>
        <w:ind w:left="5040" w:hanging="360"/>
      </w:pPr>
      <w:rPr>
        <w:rFonts w:ascii="Symbol" w:hAnsi="Symbol" w:hint="default"/>
      </w:rPr>
    </w:lvl>
    <w:lvl w:ilvl="7" w:tplc="40BE0A5C" w:tentative="1">
      <w:start w:val="1"/>
      <w:numFmt w:val="bullet"/>
      <w:lvlText w:val="o"/>
      <w:lvlJc w:val="left"/>
      <w:pPr>
        <w:tabs>
          <w:tab w:val="num" w:pos="5760"/>
        </w:tabs>
        <w:ind w:left="5760" w:hanging="360"/>
      </w:pPr>
      <w:rPr>
        <w:rFonts w:ascii="Courier New" w:hAnsi="Courier New" w:hint="default"/>
      </w:rPr>
    </w:lvl>
    <w:lvl w:ilvl="8" w:tplc="B7A81B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01996"/>
    <w:multiLevelType w:val="hybridMultilevel"/>
    <w:tmpl w:val="67328942"/>
    <w:lvl w:ilvl="0" w:tplc="CDEC65E4">
      <w:start w:val="1"/>
      <w:numFmt w:val="bullet"/>
      <w:lvlText w:val=""/>
      <w:lvlJc w:val="left"/>
      <w:pPr>
        <w:tabs>
          <w:tab w:val="num" w:pos="1440"/>
        </w:tabs>
        <w:ind w:left="1440" w:hanging="360"/>
      </w:pPr>
      <w:rPr>
        <w:rFonts w:ascii="Symbol" w:hAnsi="Symbol" w:hint="default"/>
      </w:rPr>
    </w:lvl>
    <w:lvl w:ilvl="1" w:tplc="5974442E" w:tentative="1">
      <w:start w:val="1"/>
      <w:numFmt w:val="bullet"/>
      <w:lvlText w:val="o"/>
      <w:lvlJc w:val="left"/>
      <w:pPr>
        <w:tabs>
          <w:tab w:val="num" w:pos="1440"/>
        </w:tabs>
        <w:ind w:left="1440" w:hanging="360"/>
      </w:pPr>
      <w:rPr>
        <w:rFonts w:ascii="Courier New" w:hAnsi="Courier New" w:hint="default"/>
      </w:rPr>
    </w:lvl>
    <w:lvl w:ilvl="2" w:tplc="F89E5EF6" w:tentative="1">
      <w:start w:val="1"/>
      <w:numFmt w:val="bullet"/>
      <w:lvlText w:val=""/>
      <w:lvlJc w:val="left"/>
      <w:pPr>
        <w:tabs>
          <w:tab w:val="num" w:pos="2160"/>
        </w:tabs>
        <w:ind w:left="2160" w:hanging="360"/>
      </w:pPr>
      <w:rPr>
        <w:rFonts w:ascii="Wingdings" w:hAnsi="Wingdings" w:hint="default"/>
      </w:rPr>
    </w:lvl>
    <w:lvl w:ilvl="3" w:tplc="6F20A22E" w:tentative="1">
      <w:start w:val="1"/>
      <w:numFmt w:val="bullet"/>
      <w:lvlText w:val=""/>
      <w:lvlJc w:val="left"/>
      <w:pPr>
        <w:tabs>
          <w:tab w:val="num" w:pos="2880"/>
        </w:tabs>
        <w:ind w:left="2880" w:hanging="360"/>
      </w:pPr>
      <w:rPr>
        <w:rFonts w:ascii="Symbol" w:hAnsi="Symbol" w:hint="default"/>
      </w:rPr>
    </w:lvl>
    <w:lvl w:ilvl="4" w:tplc="66B4832A" w:tentative="1">
      <w:start w:val="1"/>
      <w:numFmt w:val="bullet"/>
      <w:lvlText w:val="o"/>
      <w:lvlJc w:val="left"/>
      <w:pPr>
        <w:tabs>
          <w:tab w:val="num" w:pos="3600"/>
        </w:tabs>
        <w:ind w:left="3600" w:hanging="360"/>
      </w:pPr>
      <w:rPr>
        <w:rFonts w:ascii="Courier New" w:hAnsi="Courier New" w:hint="default"/>
      </w:rPr>
    </w:lvl>
    <w:lvl w:ilvl="5" w:tplc="63FC1F7A" w:tentative="1">
      <w:start w:val="1"/>
      <w:numFmt w:val="bullet"/>
      <w:lvlText w:val=""/>
      <w:lvlJc w:val="left"/>
      <w:pPr>
        <w:tabs>
          <w:tab w:val="num" w:pos="4320"/>
        </w:tabs>
        <w:ind w:left="4320" w:hanging="360"/>
      </w:pPr>
      <w:rPr>
        <w:rFonts w:ascii="Wingdings" w:hAnsi="Wingdings" w:hint="default"/>
      </w:rPr>
    </w:lvl>
    <w:lvl w:ilvl="6" w:tplc="CED2FCDC" w:tentative="1">
      <w:start w:val="1"/>
      <w:numFmt w:val="bullet"/>
      <w:lvlText w:val=""/>
      <w:lvlJc w:val="left"/>
      <w:pPr>
        <w:tabs>
          <w:tab w:val="num" w:pos="5040"/>
        </w:tabs>
        <w:ind w:left="5040" w:hanging="360"/>
      </w:pPr>
      <w:rPr>
        <w:rFonts w:ascii="Symbol" w:hAnsi="Symbol" w:hint="default"/>
      </w:rPr>
    </w:lvl>
    <w:lvl w:ilvl="7" w:tplc="45B4A038" w:tentative="1">
      <w:start w:val="1"/>
      <w:numFmt w:val="bullet"/>
      <w:lvlText w:val="o"/>
      <w:lvlJc w:val="left"/>
      <w:pPr>
        <w:tabs>
          <w:tab w:val="num" w:pos="5760"/>
        </w:tabs>
        <w:ind w:left="5760" w:hanging="360"/>
      </w:pPr>
      <w:rPr>
        <w:rFonts w:ascii="Courier New" w:hAnsi="Courier New" w:hint="default"/>
      </w:rPr>
    </w:lvl>
    <w:lvl w:ilvl="8" w:tplc="11DC70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C0814"/>
    <w:multiLevelType w:val="hybridMultilevel"/>
    <w:tmpl w:val="26F84736"/>
    <w:lvl w:ilvl="0" w:tplc="CB9E0CF2">
      <w:start w:val="1"/>
      <w:numFmt w:val="bullet"/>
      <w:lvlText w:val=""/>
      <w:lvlJc w:val="left"/>
      <w:pPr>
        <w:tabs>
          <w:tab w:val="num" w:pos="1440"/>
        </w:tabs>
        <w:ind w:left="1440" w:hanging="360"/>
      </w:pPr>
      <w:rPr>
        <w:rFonts w:ascii="Symbol" w:hAnsi="Symbol" w:hint="default"/>
      </w:rPr>
    </w:lvl>
    <w:lvl w:ilvl="1" w:tplc="FA2E688E" w:tentative="1">
      <w:start w:val="1"/>
      <w:numFmt w:val="bullet"/>
      <w:lvlText w:val="o"/>
      <w:lvlJc w:val="left"/>
      <w:pPr>
        <w:tabs>
          <w:tab w:val="num" w:pos="2160"/>
        </w:tabs>
        <w:ind w:left="2160" w:hanging="360"/>
      </w:pPr>
      <w:rPr>
        <w:rFonts w:ascii="Courier New" w:hAnsi="Courier New" w:hint="default"/>
      </w:rPr>
    </w:lvl>
    <w:lvl w:ilvl="2" w:tplc="AB161768" w:tentative="1">
      <w:start w:val="1"/>
      <w:numFmt w:val="bullet"/>
      <w:lvlText w:val=""/>
      <w:lvlJc w:val="left"/>
      <w:pPr>
        <w:tabs>
          <w:tab w:val="num" w:pos="2880"/>
        </w:tabs>
        <w:ind w:left="2880" w:hanging="360"/>
      </w:pPr>
      <w:rPr>
        <w:rFonts w:ascii="Wingdings" w:hAnsi="Wingdings" w:hint="default"/>
      </w:rPr>
    </w:lvl>
    <w:lvl w:ilvl="3" w:tplc="7438F9E6" w:tentative="1">
      <w:start w:val="1"/>
      <w:numFmt w:val="bullet"/>
      <w:lvlText w:val=""/>
      <w:lvlJc w:val="left"/>
      <w:pPr>
        <w:tabs>
          <w:tab w:val="num" w:pos="3600"/>
        </w:tabs>
        <w:ind w:left="3600" w:hanging="360"/>
      </w:pPr>
      <w:rPr>
        <w:rFonts w:ascii="Symbol" w:hAnsi="Symbol" w:hint="default"/>
      </w:rPr>
    </w:lvl>
    <w:lvl w:ilvl="4" w:tplc="7AB4C90C" w:tentative="1">
      <w:start w:val="1"/>
      <w:numFmt w:val="bullet"/>
      <w:lvlText w:val="o"/>
      <w:lvlJc w:val="left"/>
      <w:pPr>
        <w:tabs>
          <w:tab w:val="num" w:pos="4320"/>
        </w:tabs>
        <w:ind w:left="4320" w:hanging="360"/>
      </w:pPr>
      <w:rPr>
        <w:rFonts w:ascii="Courier New" w:hAnsi="Courier New" w:hint="default"/>
      </w:rPr>
    </w:lvl>
    <w:lvl w:ilvl="5" w:tplc="6A220A26" w:tentative="1">
      <w:start w:val="1"/>
      <w:numFmt w:val="bullet"/>
      <w:lvlText w:val=""/>
      <w:lvlJc w:val="left"/>
      <w:pPr>
        <w:tabs>
          <w:tab w:val="num" w:pos="5040"/>
        </w:tabs>
        <w:ind w:left="5040" w:hanging="360"/>
      </w:pPr>
      <w:rPr>
        <w:rFonts w:ascii="Wingdings" w:hAnsi="Wingdings" w:hint="default"/>
      </w:rPr>
    </w:lvl>
    <w:lvl w:ilvl="6" w:tplc="A6383532" w:tentative="1">
      <w:start w:val="1"/>
      <w:numFmt w:val="bullet"/>
      <w:lvlText w:val=""/>
      <w:lvlJc w:val="left"/>
      <w:pPr>
        <w:tabs>
          <w:tab w:val="num" w:pos="5760"/>
        </w:tabs>
        <w:ind w:left="5760" w:hanging="360"/>
      </w:pPr>
      <w:rPr>
        <w:rFonts w:ascii="Symbol" w:hAnsi="Symbol" w:hint="default"/>
      </w:rPr>
    </w:lvl>
    <w:lvl w:ilvl="7" w:tplc="424E2974" w:tentative="1">
      <w:start w:val="1"/>
      <w:numFmt w:val="bullet"/>
      <w:lvlText w:val="o"/>
      <w:lvlJc w:val="left"/>
      <w:pPr>
        <w:tabs>
          <w:tab w:val="num" w:pos="6480"/>
        </w:tabs>
        <w:ind w:left="6480" w:hanging="360"/>
      </w:pPr>
      <w:rPr>
        <w:rFonts w:ascii="Courier New" w:hAnsi="Courier New" w:hint="default"/>
      </w:rPr>
    </w:lvl>
    <w:lvl w:ilvl="8" w:tplc="BB08AA2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77222F"/>
    <w:multiLevelType w:val="hybridMultilevel"/>
    <w:tmpl w:val="50924908"/>
    <w:lvl w:ilvl="0" w:tplc="7FAC903C">
      <w:start w:val="1"/>
      <w:numFmt w:val="decimal"/>
      <w:lvlText w:val="%1."/>
      <w:lvlJc w:val="left"/>
      <w:pPr>
        <w:tabs>
          <w:tab w:val="num" w:pos="1440"/>
        </w:tabs>
        <w:ind w:left="1440" w:hanging="360"/>
      </w:pPr>
      <w:rPr>
        <w:rFonts w:cs="Times New Roman"/>
      </w:rPr>
    </w:lvl>
    <w:lvl w:ilvl="1" w:tplc="C0FAD56E" w:tentative="1">
      <w:start w:val="1"/>
      <w:numFmt w:val="lowerLetter"/>
      <w:lvlText w:val="%2."/>
      <w:lvlJc w:val="left"/>
      <w:pPr>
        <w:tabs>
          <w:tab w:val="num" w:pos="2160"/>
        </w:tabs>
        <w:ind w:left="2160" w:hanging="360"/>
      </w:pPr>
      <w:rPr>
        <w:rFonts w:cs="Times New Roman"/>
      </w:rPr>
    </w:lvl>
    <w:lvl w:ilvl="2" w:tplc="7736BFFE" w:tentative="1">
      <w:start w:val="1"/>
      <w:numFmt w:val="lowerRoman"/>
      <w:lvlText w:val="%3."/>
      <w:lvlJc w:val="right"/>
      <w:pPr>
        <w:tabs>
          <w:tab w:val="num" w:pos="2880"/>
        </w:tabs>
        <w:ind w:left="2880" w:hanging="180"/>
      </w:pPr>
      <w:rPr>
        <w:rFonts w:cs="Times New Roman"/>
      </w:rPr>
    </w:lvl>
    <w:lvl w:ilvl="3" w:tplc="196A4E42" w:tentative="1">
      <w:start w:val="1"/>
      <w:numFmt w:val="decimal"/>
      <w:lvlText w:val="%4."/>
      <w:lvlJc w:val="left"/>
      <w:pPr>
        <w:tabs>
          <w:tab w:val="num" w:pos="3600"/>
        </w:tabs>
        <w:ind w:left="3600" w:hanging="360"/>
      </w:pPr>
      <w:rPr>
        <w:rFonts w:cs="Times New Roman"/>
      </w:rPr>
    </w:lvl>
    <w:lvl w:ilvl="4" w:tplc="A9F6BBB0" w:tentative="1">
      <w:start w:val="1"/>
      <w:numFmt w:val="lowerLetter"/>
      <w:lvlText w:val="%5."/>
      <w:lvlJc w:val="left"/>
      <w:pPr>
        <w:tabs>
          <w:tab w:val="num" w:pos="4320"/>
        </w:tabs>
        <w:ind w:left="4320" w:hanging="360"/>
      </w:pPr>
      <w:rPr>
        <w:rFonts w:cs="Times New Roman"/>
      </w:rPr>
    </w:lvl>
    <w:lvl w:ilvl="5" w:tplc="EACAD2A6" w:tentative="1">
      <w:start w:val="1"/>
      <w:numFmt w:val="lowerRoman"/>
      <w:lvlText w:val="%6."/>
      <w:lvlJc w:val="right"/>
      <w:pPr>
        <w:tabs>
          <w:tab w:val="num" w:pos="5040"/>
        </w:tabs>
        <w:ind w:left="5040" w:hanging="180"/>
      </w:pPr>
      <w:rPr>
        <w:rFonts w:cs="Times New Roman"/>
      </w:rPr>
    </w:lvl>
    <w:lvl w:ilvl="6" w:tplc="BD26004A" w:tentative="1">
      <w:start w:val="1"/>
      <w:numFmt w:val="decimal"/>
      <w:lvlText w:val="%7."/>
      <w:lvlJc w:val="left"/>
      <w:pPr>
        <w:tabs>
          <w:tab w:val="num" w:pos="5760"/>
        </w:tabs>
        <w:ind w:left="5760" w:hanging="360"/>
      </w:pPr>
      <w:rPr>
        <w:rFonts w:cs="Times New Roman"/>
      </w:rPr>
    </w:lvl>
    <w:lvl w:ilvl="7" w:tplc="654A31D4" w:tentative="1">
      <w:start w:val="1"/>
      <w:numFmt w:val="lowerLetter"/>
      <w:lvlText w:val="%8."/>
      <w:lvlJc w:val="left"/>
      <w:pPr>
        <w:tabs>
          <w:tab w:val="num" w:pos="6480"/>
        </w:tabs>
        <w:ind w:left="6480" w:hanging="360"/>
      </w:pPr>
      <w:rPr>
        <w:rFonts w:cs="Times New Roman"/>
      </w:rPr>
    </w:lvl>
    <w:lvl w:ilvl="8" w:tplc="1E6EDCE8" w:tentative="1">
      <w:start w:val="1"/>
      <w:numFmt w:val="lowerRoman"/>
      <w:lvlText w:val="%9."/>
      <w:lvlJc w:val="right"/>
      <w:pPr>
        <w:tabs>
          <w:tab w:val="num" w:pos="7200"/>
        </w:tabs>
        <w:ind w:left="7200" w:hanging="180"/>
      </w:pPr>
      <w:rPr>
        <w:rFonts w:cs="Times New Roman"/>
      </w:rPr>
    </w:lvl>
  </w:abstractNum>
  <w:abstractNum w:abstractNumId="10" w15:restartNumberingAfterBreak="0">
    <w:nsid w:val="381B16A0"/>
    <w:multiLevelType w:val="hybridMultilevel"/>
    <w:tmpl w:val="6F2C8C0A"/>
    <w:lvl w:ilvl="0" w:tplc="EB828BA2">
      <w:start w:val="1"/>
      <w:numFmt w:val="bullet"/>
      <w:lvlText w:val=""/>
      <w:lvlJc w:val="left"/>
      <w:pPr>
        <w:tabs>
          <w:tab w:val="num" w:pos="1080"/>
        </w:tabs>
        <w:ind w:left="1080" w:hanging="360"/>
      </w:pPr>
      <w:rPr>
        <w:rFonts w:ascii="Symbol" w:hAnsi="Symbol" w:hint="default"/>
      </w:rPr>
    </w:lvl>
    <w:lvl w:ilvl="1" w:tplc="67E8A2CC" w:tentative="1">
      <w:start w:val="1"/>
      <w:numFmt w:val="bullet"/>
      <w:lvlText w:val="o"/>
      <w:lvlJc w:val="left"/>
      <w:pPr>
        <w:tabs>
          <w:tab w:val="num" w:pos="1080"/>
        </w:tabs>
        <w:ind w:left="1080" w:hanging="360"/>
      </w:pPr>
      <w:rPr>
        <w:rFonts w:ascii="Courier New" w:hAnsi="Courier New" w:hint="default"/>
      </w:rPr>
    </w:lvl>
    <w:lvl w:ilvl="2" w:tplc="E9667790" w:tentative="1">
      <w:start w:val="1"/>
      <w:numFmt w:val="bullet"/>
      <w:lvlText w:val=""/>
      <w:lvlJc w:val="left"/>
      <w:pPr>
        <w:tabs>
          <w:tab w:val="num" w:pos="1800"/>
        </w:tabs>
        <w:ind w:left="1800" w:hanging="360"/>
      </w:pPr>
      <w:rPr>
        <w:rFonts w:ascii="Wingdings" w:hAnsi="Wingdings" w:hint="default"/>
      </w:rPr>
    </w:lvl>
    <w:lvl w:ilvl="3" w:tplc="3C70F2FC" w:tentative="1">
      <w:start w:val="1"/>
      <w:numFmt w:val="bullet"/>
      <w:lvlText w:val=""/>
      <w:lvlJc w:val="left"/>
      <w:pPr>
        <w:tabs>
          <w:tab w:val="num" w:pos="2520"/>
        </w:tabs>
        <w:ind w:left="2520" w:hanging="360"/>
      </w:pPr>
      <w:rPr>
        <w:rFonts w:ascii="Symbol" w:hAnsi="Symbol" w:hint="default"/>
      </w:rPr>
    </w:lvl>
    <w:lvl w:ilvl="4" w:tplc="5888AB52" w:tentative="1">
      <w:start w:val="1"/>
      <w:numFmt w:val="bullet"/>
      <w:lvlText w:val="o"/>
      <w:lvlJc w:val="left"/>
      <w:pPr>
        <w:tabs>
          <w:tab w:val="num" w:pos="3240"/>
        </w:tabs>
        <w:ind w:left="3240" w:hanging="360"/>
      </w:pPr>
      <w:rPr>
        <w:rFonts w:ascii="Courier New" w:hAnsi="Courier New" w:hint="default"/>
      </w:rPr>
    </w:lvl>
    <w:lvl w:ilvl="5" w:tplc="F4ECA204" w:tentative="1">
      <w:start w:val="1"/>
      <w:numFmt w:val="bullet"/>
      <w:lvlText w:val=""/>
      <w:lvlJc w:val="left"/>
      <w:pPr>
        <w:tabs>
          <w:tab w:val="num" w:pos="3960"/>
        </w:tabs>
        <w:ind w:left="3960" w:hanging="360"/>
      </w:pPr>
      <w:rPr>
        <w:rFonts w:ascii="Wingdings" w:hAnsi="Wingdings" w:hint="default"/>
      </w:rPr>
    </w:lvl>
    <w:lvl w:ilvl="6" w:tplc="17F09214" w:tentative="1">
      <w:start w:val="1"/>
      <w:numFmt w:val="bullet"/>
      <w:lvlText w:val=""/>
      <w:lvlJc w:val="left"/>
      <w:pPr>
        <w:tabs>
          <w:tab w:val="num" w:pos="4680"/>
        </w:tabs>
        <w:ind w:left="4680" w:hanging="360"/>
      </w:pPr>
      <w:rPr>
        <w:rFonts w:ascii="Symbol" w:hAnsi="Symbol" w:hint="default"/>
      </w:rPr>
    </w:lvl>
    <w:lvl w:ilvl="7" w:tplc="A3765A6A" w:tentative="1">
      <w:start w:val="1"/>
      <w:numFmt w:val="bullet"/>
      <w:lvlText w:val="o"/>
      <w:lvlJc w:val="left"/>
      <w:pPr>
        <w:tabs>
          <w:tab w:val="num" w:pos="5400"/>
        </w:tabs>
        <w:ind w:left="5400" w:hanging="360"/>
      </w:pPr>
      <w:rPr>
        <w:rFonts w:ascii="Courier New" w:hAnsi="Courier New" w:hint="default"/>
      </w:rPr>
    </w:lvl>
    <w:lvl w:ilvl="8" w:tplc="17CA194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D5E0A"/>
    <w:multiLevelType w:val="hybridMultilevel"/>
    <w:tmpl w:val="DE68FB6C"/>
    <w:lvl w:ilvl="0" w:tplc="6F00DF40">
      <w:start w:val="1"/>
      <w:numFmt w:val="bullet"/>
      <w:lvlText w:val=""/>
      <w:lvlJc w:val="left"/>
      <w:pPr>
        <w:tabs>
          <w:tab w:val="num" w:pos="1440"/>
        </w:tabs>
        <w:ind w:left="1440" w:hanging="360"/>
      </w:pPr>
      <w:rPr>
        <w:rFonts w:ascii="Symbol" w:hAnsi="Symbol" w:hint="default"/>
      </w:rPr>
    </w:lvl>
    <w:lvl w:ilvl="1" w:tplc="14625C1C">
      <w:start w:val="1"/>
      <w:numFmt w:val="bullet"/>
      <w:lvlText w:val="o"/>
      <w:lvlJc w:val="left"/>
      <w:pPr>
        <w:tabs>
          <w:tab w:val="num" w:pos="1440"/>
        </w:tabs>
        <w:ind w:left="1440" w:hanging="360"/>
      </w:pPr>
      <w:rPr>
        <w:rFonts w:ascii="Courier New" w:hAnsi="Courier New" w:hint="default"/>
      </w:rPr>
    </w:lvl>
    <w:lvl w:ilvl="2" w:tplc="0EBA72B8" w:tentative="1">
      <w:start w:val="1"/>
      <w:numFmt w:val="bullet"/>
      <w:lvlText w:val=""/>
      <w:lvlJc w:val="left"/>
      <w:pPr>
        <w:tabs>
          <w:tab w:val="num" w:pos="2160"/>
        </w:tabs>
        <w:ind w:left="2160" w:hanging="360"/>
      </w:pPr>
      <w:rPr>
        <w:rFonts w:ascii="Wingdings" w:hAnsi="Wingdings" w:hint="default"/>
      </w:rPr>
    </w:lvl>
    <w:lvl w:ilvl="3" w:tplc="58BCABD0" w:tentative="1">
      <w:start w:val="1"/>
      <w:numFmt w:val="bullet"/>
      <w:lvlText w:val=""/>
      <w:lvlJc w:val="left"/>
      <w:pPr>
        <w:tabs>
          <w:tab w:val="num" w:pos="2880"/>
        </w:tabs>
        <w:ind w:left="2880" w:hanging="360"/>
      </w:pPr>
      <w:rPr>
        <w:rFonts w:ascii="Symbol" w:hAnsi="Symbol" w:hint="default"/>
      </w:rPr>
    </w:lvl>
    <w:lvl w:ilvl="4" w:tplc="E1DC3DD0" w:tentative="1">
      <w:start w:val="1"/>
      <w:numFmt w:val="bullet"/>
      <w:lvlText w:val="o"/>
      <w:lvlJc w:val="left"/>
      <w:pPr>
        <w:tabs>
          <w:tab w:val="num" w:pos="3600"/>
        </w:tabs>
        <w:ind w:left="3600" w:hanging="360"/>
      </w:pPr>
      <w:rPr>
        <w:rFonts w:ascii="Courier New" w:hAnsi="Courier New" w:hint="default"/>
      </w:rPr>
    </w:lvl>
    <w:lvl w:ilvl="5" w:tplc="B260AA56" w:tentative="1">
      <w:start w:val="1"/>
      <w:numFmt w:val="bullet"/>
      <w:lvlText w:val=""/>
      <w:lvlJc w:val="left"/>
      <w:pPr>
        <w:tabs>
          <w:tab w:val="num" w:pos="4320"/>
        </w:tabs>
        <w:ind w:left="4320" w:hanging="360"/>
      </w:pPr>
      <w:rPr>
        <w:rFonts w:ascii="Wingdings" w:hAnsi="Wingdings" w:hint="default"/>
      </w:rPr>
    </w:lvl>
    <w:lvl w:ilvl="6" w:tplc="52841F6E" w:tentative="1">
      <w:start w:val="1"/>
      <w:numFmt w:val="bullet"/>
      <w:lvlText w:val=""/>
      <w:lvlJc w:val="left"/>
      <w:pPr>
        <w:tabs>
          <w:tab w:val="num" w:pos="5040"/>
        </w:tabs>
        <w:ind w:left="5040" w:hanging="360"/>
      </w:pPr>
      <w:rPr>
        <w:rFonts w:ascii="Symbol" w:hAnsi="Symbol" w:hint="default"/>
      </w:rPr>
    </w:lvl>
    <w:lvl w:ilvl="7" w:tplc="2062D102" w:tentative="1">
      <w:start w:val="1"/>
      <w:numFmt w:val="bullet"/>
      <w:lvlText w:val="o"/>
      <w:lvlJc w:val="left"/>
      <w:pPr>
        <w:tabs>
          <w:tab w:val="num" w:pos="5760"/>
        </w:tabs>
        <w:ind w:left="5760" w:hanging="360"/>
      </w:pPr>
      <w:rPr>
        <w:rFonts w:ascii="Courier New" w:hAnsi="Courier New" w:hint="default"/>
      </w:rPr>
    </w:lvl>
    <w:lvl w:ilvl="8" w:tplc="D19E2A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E72FC"/>
    <w:multiLevelType w:val="hybridMultilevel"/>
    <w:tmpl w:val="00F64860"/>
    <w:lvl w:ilvl="0" w:tplc="B72A3852">
      <w:start w:val="1"/>
      <w:numFmt w:val="bullet"/>
      <w:lvlText w:val=""/>
      <w:lvlJc w:val="left"/>
      <w:pPr>
        <w:tabs>
          <w:tab w:val="num" w:pos="720"/>
        </w:tabs>
        <w:ind w:left="720" w:hanging="360"/>
      </w:pPr>
      <w:rPr>
        <w:rFonts w:ascii="Symbol" w:hAnsi="Symbol" w:hint="default"/>
      </w:rPr>
    </w:lvl>
    <w:lvl w:ilvl="1" w:tplc="24DEC7AE" w:tentative="1">
      <w:start w:val="1"/>
      <w:numFmt w:val="bullet"/>
      <w:lvlText w:val="o"/>
      <w:lvlJc w:val="left"/>
      <w:pPr>
        <w:tabs>
          <w:tab w:val="num" w:pos="1440"/>
        </w:tabs>
        <w:ind w:left="1440" w:hanging="360"/>
      </w:pPr>
      <w:rPr>
        <w:rFonts w:ascii="Courier New" w:hAnsi="Courier New" w:hint="default"/>
      </w:rPr>
    </w:lvl>
    <w:lvl w:ilvl="2" w:tplc="E8B85E84" w:tentative="1">
      <w:start w:val="1"/>
      <w:numFmt w:val="bullet"/>
      <w:lvlText w:val=""/>
      <w:lvlJc w:val="left"/>
      <w:pPr>
        <w:tabs>
          <w:tab w:val="num" w:pos="2160"/>
        </w:tabs>
        <w:ind w:left="2160" w:hanging="360"/>
      </w:pPr>
      <w:rPr>
        <w:rFonts w:ascii="Wingdings" w:hAnsi="Wingdings" w:hint="default"/>
      </w:rPr>
    </w:lvl>
    <w:lvl w:ilvl="3" w:tplc="6E0AF200" w:tentative="1">
      <w:start w:val="1"/>
      <w:numFmt w:val="bullet"/>
      <w:lvlText w:val=""/>
      <w:lvlJc w:val="left"/>
      <w:pPr>
        <w:tabs>
          <w:tab w:val="num" w:pos="2880"/>
        </w:tabs>
        <w:ind w:left="2880" w:hanging="360"/>
      </w:pPr>
      <w:rPr>
        <w:rFonts w:ascii="Symbol" w:hAnsi="Symbol" w:hint="default"/>
      </w:rPr>
    </w:lvl>
    <w:lvl w:ilvl="4" w:tplc="882A265A" w:tentative="1">
      <w:start w:val="1"/>
      <w:numFmt w:val="bullet"/>
      <w:lvlText w:val="o"/>
      <w:lvlJc w:val="left"/>
      <w:pPr>
        <w:tabs>
          <w:tab w:val="num" w:pos="3600"/>
        </w:tabs>
        <w:ind w:left="3600" w:hanging="360"/>
      </w:pPr>
      <w:rPr>
        <w:rFonts w:ascii="Courier New" w:hAnsi="Courier New" w:hint="default"/>
      </w:rPr>
    </w:lvl>
    <w:lvl w:ilvl="5" w:tplc="92B48EFE" w:tentative="1">
      <w:start w:val="1"/>
      <w:numFmt w:val="bullet"/>
      <w:lvlText w:val=""/>
      <w:lvlJc w:val="left"/>
      <w:pPr>
        <w:tabs>
          <w:tab w:val="num" w:pos="4320"/>
        </w:tabs>
        <w:ind w:left="4320" w:hanging="360"/>
      </w:pPr>
      <w:rPr>
        <w:rFonts w:ascii="Wingdings" w:hAnsi="Wingdings" w:hint="default"/>
      </w:rPr>
    </w:lvl>
    <w:lvl w:ilvl="6" w:tplc="2F788DA2" w:tentative="1">
      <w:start w:val="1"/>
      <w:numFmt w:val="bullet"/>
      <w:lvlText w:val=""/>
      <w:lvlJc w:val="left"/>
      <w:pPr>
        <w:tabs>
          <w:tab w:val="num" w:pos="5040"/>
        </w:tabs>
        <w:ind w:left="5040" w:hanging="360"/>
      </w:pPr>
      <w:rPr>
        <w:rFonts w:ascii="Symbol" w:hAnsi="Symbol" w:hint="default"/>
      </w:rPr>
    </w:lvl>
    <w:lvl w:ilvl="7" w:tplc="2230EAA2" w:tentative="1">
      <w:start w:val="1"/>
      <w:numFmt w:val="bullet"/>
      <w:lvlText w:val="o"/>
      <w:lvlJc w:val="left"/>
      <w:pPr>
        <w:tabs>
          <w:tab w:val="num" w:pos="5760"/>
        </w:tabs>
        <w:ind w:left="5760" w:hanging="360"/>
      </w:pPr>
      <w:rPr>
        <w:rFonts w:ascii="Courier New" w:hAnsi="Courier New" w:hint="default"/>
      </w:rPr>
    </w:lvl>
    <w:lvl w:ilvl="8" w:tplc="FB8EFF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C1893"/>
    <w:multiLevelType w:val="hybridMultilevel"/>
    <w:tmpl w:val="FBE671CA"/>
    <w:lvl w:ilvl="0" w:tplc="6E18168E">
      <w:start w:val="1"/>
      <w:numFmt w:val="bullet"/>
      <w:lvlText w:val=""/>
      <w:lvlJc w:val="left"/>
      <w:pPr>
        <w:tabs>
          <w:tab w:val="num" w:pos="783"/>
        </w:tabs>
        <w:ind w:left="783" w:hanging="360"/>
      </w:pPr>
      <w:rPr>
        <w:rFonts w:ascii="Symbol" w:hAnsi="Symbol" w:hint="default"/>
      </w:rPr>
    </w:lvl>
    <w:lvl w:ilvl="1" w:tplc="9552FAE2" w:tentative="1">
      <w:start w:val="1"/>
      <w:numFmt w:val="bullet"/>
      <w:lvlText w:val="o"/>
      <w:lvlJc w:val="left"/>
      <w:pPr>
        <w:tabs>
          <w:tab w:val="num" w:pos="1503"/>
        </w:tabs>
        <w:ind w:left="1503" w:hanging="360"/>
      </w:pPr>
      <w:rPr>
        <w:rFonts w:ascii="Courier New" w:hAnsi="Courier New" w:hint="default"/>
      </w:rPr>
    </w:lvl>
    <w:lvl w:ilvl="2" w:tplc="6A5CD9BA" w:tentative="1">
      <w:start w:val="1"/>
      <w:numFmt w:val="bullet"/>
      <w:lvlText w:val=""/>
      <w:lvlJc w:val="left"/>
      <w:pPr>
        <w:tabs>
          <w:tab w:val="num" w:pos="2223"/>
        </w:tabs>
        <w:ind w:left="2223" w:hanging="360"/>
      </w:pPr>
      <w:rPr>
        <w:rFonts w:ascii="Wingdings" w:hAnsi="Wingdings" w:hint="default"/>
      </w:rPr>
    </w:lvl>
    <w:lvl w:ilvl="3" w:tplc="62E081D2" w:tentative="1">
      <w:start w:val="1"/>
      <w:numFmt w:val="bullet"/>
      <w:lvlText w:val=""/>
      <w:lvlJc w:val="left"/>
      <w:pPr>
        <w:tabs>
          <w:tab w:val="num" w:pos="2943"/>
        </w:tabs>
        <w:ind w:left="2943" w:hanging="360"/>
      </w:pPr>
      <w:rPr>
        <w:rFonts w:ascii="Symbol" w:hAnsi="Symbol" w:hint="default"/>
      </w:rPr>
    </w:lvl>
    <w:lvl w:ilvl="4" w:tplc="F2AA06B8" w:tentative="1">
      <w:start w:val="1"/>
      <w:numFmt w:val="bullet"/>
      <w:lvlText w:val="o"/>
      <w:lvlJc w:val="left"/>
      <w:pPr>
        <w:tabs>
          <w:tab w:val="num" w:pos="3663"/>
        </w:tabs>
        <w:ind w:left="3663" w:hanging="360"/>
      </w:pPr>
      <w:rPr>
        <w:rFonts w:ascii="Courier New" w:hAnsi="Courier New" w:hint="default"/>
      </w:rPr>
    </w:lvl>
    <w:lvl w:ilvl="5" w:tplc="258025EE" w:tentative="1">
      <w:start w:val="1"/>
      <w:numFmt w:val="bullet"/>
      <w:lvlText w:val=""/>
      <w:lvlJc w:val="left"/>
      <w:pPr>
        <w:tabs>
          <w:tab w:val="num" w:pos="4383"/>
        </w:tabs>
        <w:ind w:left="4383" w:hanging="360"/>
      </w:pPr>
      <w:rPr>
        <w:rFonts w:ascii="Wingdings" w:hAnsi="Wingdings" w:hint="default"/>
      </w:rPr>
    </w:lvl>
    <w:lvl w:ilvl="6" w:tplc="7F9261F4" w:tentative="1">
      <w:start w:val="1"/>
      <w:numFmt w:val="bullet"/>
      <w:lvlText w:val=""/>
      <w:lvlJc w:val="left"/>
      <w:pPr>
        <w:tabs>
          <w:tab w:val="num" w:pos="5103"/>
        </w:tabs>
        <w:ind w:left="5103" w:hanging="360"/>
      </w:pPr>
      <w:rPr>
        <w:rFonts w:ascii="Symbol" w:hAnsi="Symbol" w:hint="default"/>
      </w:rPr>
    </w:lvl>
    <w:lvl w:ilvl="7" w:tplc="56A8C3B0" w:tentative="1">
      <w:start w:val="1"/>
      <w:numFmt w:val="bullet"/>
      <w:lvlText w:val="o"/>
      <w:lvlJc w:val="left"/>
      <w:pPr>
        <w:tabs>
          <w:tab w:val="num" w:pos="5823"/>
        </w:tabs>
        <w:ind w:left="5823" w:hanging="360"/>
      </w:pPr>
      <w:rPr>
        <w:rFonts w:ascii="Courier New" w:hAnsi="Courier New" w:hint="default"/>
      </w:rPr>
    </w:lvl>
    <w:lvl w:ilvl="8" w:tplc="D462502C"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3B822EF1"/>
    <w:multiLevelType w:val="hybridMultilevel"/>
    <w:tmpl w:val="104C8FDE"/>
    <w:lvl w:ilvl="0" w:tplc="3B06CD0A">
      <w:start w:val="1"/>
      <w:numFmt w:val="decimal"/>
      <w:lvlText w:val="%1."/>
      <w:lvlJc w:val="left"/>
      <w:pPr>
        <w:tabs>
          <w:tab w:val="num" w:pos="360"/>
        </w:tabs>
        <w:ind w:left="360" w:hanging="360"/>
      </w:pPr>
      <w:rPr>
        <w:rFonts w:cs="Times New Roman" w:hint="default"/>
      </w:rPr>
    </w:lvl>
    <w:lvl w:ilvl="1" w:tplc="736A1866" w:tentative="1">
      <w:start w:val="1"/>
      <w:numFmt w:val="lowerLetter"/>
      <w:lvlText w:val="%2."/>
      <w:lvlJc w:val="left"/>
      <w:pPr>
        <w:tabs>
          <w:tab w:val="num" w:pos="1440"/>
        </w:tabs>
        <w:ind w:left="1440" w:hanging="360"/>
      </w:pPr>
      <w:rPr>
        <w:rFonts w:cs="Times New Roman"/>
      </w:rPr>
    </w:lvl>
    <w:lvl w:ilvl="2" w:tplc="65FE17EC" w:tentative="1">
      <w:start w:val="1"/>
      <w:numFmt w:val="lowerRoman"/>
      <w:lvlText w:val="%3."/>
      <w:lvlJc w:val="right"/>
      <w:pPr>
        <w:tabs>
          <w:tab w:val="num" w:pos="2160"/>
        </w:tabs>
        <w:ind w:left="2160" w:hanging="180"/>
      </w:pPr>
      <w:rPr>
        <w:rFonts w:cs="Times New Roman"/>
      </w:rPr>
    </w:lvl>
    <w:lvl w:ilvl="3" w:tplc="2B58356A" w:tentative="1">
      <w:start w:val="1"/>
      <w:numFmt w:val="decimal"/>
      <w:lvlText w:val="%4."/>
      <w:lvlJc w:val="left"/>
      <w:pPr>
        <w:tabs>
          <w:tab w:val="num" w:pos="2880"/>
        </w:tabs>
        <w:ind w:left="2880" w:hanging="360"/>
      </w:pPr>
      <w:rPr>
        <w:rFonts w:cs="Times New Roman"/>
      </w:rPr>
    </w:lvl>
    <w:lvl w:ilvl="4" w:tplc="8EAA72C2" w:tentative="1">
      <w:start w:val="1"/>
      <w:numFmt w:val="lowerLetter"/>
      <w:lvlText w:val="%5."/>
      <w:lvlJc w:val="left"/>
      <w:pPr>
        <w:tabs>
          <w:tab w:val="num" w:pos="3600"/>
        </w:tabs>
        <w:ind w:left="3600" w:hanging="360"/>
      </w:pPr>
      <w:rPr>
        <w:rFonts w:cs="Times New Roman"/>
      </w:rPr>
    </w:lvl>
    <w:lvl w:ilvl="5" w:tplc="086454EA" w:tentative="1">
      <w:start w:val="1"/>
      <w:numFmt w:val="lowerRoman"/>
      <w:lvlText w:val="%6."/>
      <w:lvlJc w:val="right"/>
      <w:pPr>
        <w:tabs>
          <w:tab w:val="num" w:pos="4320"/>
        </w:tabs>
        <w:ind w:left="4320" w:hanging="180"/>
      </w:pPr>
      <w:rPr>
        <w:rFonts w:cs="Times New Roman"/>
      </w:rPr>
    </w:lvl>
    <w:lvl w:ilvl="6" w:tplc="EEC0C8EE" w:tentative="1">
      <w:start w:val="1"/>
      <w:numFmt w:val="decimal"/>
      <w:lvlText w:val="%7."/>
      <w:lvlJc w:val="left"/>
      <w:pPr>
        <w:tabs>
          <w:tab w:val="num" w:pos="5040"/>
        </w:tabs>
        <w:ind w:left="5040" w:hanging="360"/>
      </w:pPr>
      <w:rPr>
        <w:rFonts w:cs="Times New Roman"/>
      </w:rPr>
    </w:lvl>
    <w:lvl w:ilvl="7" w:tplc="CEA0507A" w:tentative="1">
      <w:start w:val="1"/>
      <w:numFmt w:val="lowerLetter"/>
      <w:lvlText w:val="%8."/>
      <w:lvlJc w:val="left"/>
      <w:pPr>
        <w:tabs>
          <w:tab w:val="num" w:pos="5760"/>
        </w:tabs>
        <w:ind w:left="5760" w:hanging="360"/>
      </w:pPr>
      <w:rPr>
        <w:rFonts w:cs="Times New Roman"/>
      </w:rPr>
    </w:lvl>
    <w:lvl w:ilvl="8" w:tplc="EBBE703E"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012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AD0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2D0F60"/>
    <w:multiLevelType w:val="hybridMultilevel"/>
    <w:tmpl w:val="F38012EE"/>
    <w:lvl w:ilvl="0" w:tplc="03BA3318">
      <w:start w:val="1"/>
      <w:numFmt w:val="upperLetter"/>
      <w:lvlText w:val="%1."/>
      <w:lvlJc w:val="left"/>
      <w:pPr>
        <w:tabs>
          <w:tab w:val="num" w:pos="1080"/>
        </w:tabs>
        <w:ind w:left="1080" w:hanging="360"/>
      </w:pPr>
      <w:rPr>
        <w:rFonts w:cs="Times New Roman"/>
      </w:rPr>
    </w:lvl>
    <w:lvl w:ilvl="1" w:tplc="740C4FDE">
      <w:start w:val="1"/>
      <w:numFmt w:val="decimal"/>
      <w:lvlText w:val="%2."/>
      <w:lvlJc w:val="left"/>
      <w:pPr>
        <w:tabs>
          <w:tab w:val="num" w:pos="2160"/>
        </w:tabs>
        <w:ind w:left="2160" w:hanging="360"/>
      </w:pPr>
      <w:rPr>
        <w:rFonts w:cs="Times New Roman" w:hint="default"/>
      </w:rPr>
    </w:lvl>
    <w:lvl w:ilvl="2" w:tplc="4C1416D4" w:tentative="1">
      <w:start w:val="1"/>
      <w:numFmt w:val="lowerRoman"/>
      <w:lvlText w:val="%3."/>
      <w:lvlJc w:val="right"/>
      <w:pPr>
        <w:tabs>
          <w:tab w:val="num" w:pos="2880"/>
        </w:tabs>
        <w:ind w:left="2880" w:hanging="180"/>
      </w:pPr>
      <w:rPr>
        <w:rFonts w:cs="Times New Roman"/>
      </w:rPr>
    </w:lvl>
    <w:lvl w:ilvl="3" w:tplc="01AC60F4" w:tentative="1">
      <w:start w:val="1"/>
      <w:numFmt w:val="decimal"/>
      <w:lvlText w:val="%4."/>
      <w:lvlJc w:val="left"/>
      <w:pPr>
        <w:tabs>
          <w:tab w:val="num" w:pos="3600"/>
        </w:tabs>
        <w:ind w:left="3600" w:hanging="360"/>
      </w:pPr>
      <w:rPr>
        <w:rFonts w:cs="Times New Roman"/>
      </w:rPr>
    </w:lvl>
    <w:lvl w:ilvl="4" w:tplc="D5523D0E" w:tentative="1">
      <w:start w:val="1"/>
      <w:numFmt w:val="lowerLetter"/>
      <w:lvlText w:val="%5."/>
      <w:lvlJc w:val="left"/>
      <w:pPr>
        <w:tabs>
          <w:tab w:val="num" w:pos="4320"/>
        </w:tabs>
        <w:ind w:left="4320" w:hanging="360"/>
      </w:pPr>
      <w:rPr>
        <w:rFonts w:cs="Times New Roman"/>
      </w:rPr>
    </w:lvl>
    <w:lvl w:ilvl="5" w:tplc="CAAE1E9E" w:tentative="1">
      <w:start w:val="1"/>
      <w:numFmt w:val="lowerRoman"/>
      <w:lvlText w:val="%6."/>
      <w:lvlJc w:val="right"/>
      <w:pPr>
        <w:tabs>
          <w:tab w:val="num" w:pos="5040"/>
        </w:tabs>
        <w:ind w:left="5040" w:hanging="180"/>
      </w:pPr>
      <w:rPr>
        <w:rFonts w:cs="Times New Roman"/>
      </w:rPr>
    </w:lvl>
    <w:lvl w:ilvl="6" w:tplc="E5127BA8" w:tentative="1">
      <w:start w:val="1"/>
      <w:numFmt w:val="decimal"/>
      <w:lvlText w:val="%7."/>
      <w:lvlJc w:val="left"/>
      <w:pPr>
        <w:tabs>
          <w:tab w:val="num" w:pos="5760"/>
        </w:tabs>
        <w:ind w:left="5760" w:hanging="360"/>
      </w:pPr>
      <w:rPr>
        <w:rFonts w:cs="Times New Roman"/>
      </w:rPr>
    </w:lvl>
    <w:lvl w:ilvl="7" w:tplc="71AC6004" w:tentative="1">
      <w:start w:val="1"/>
      <w:numFmt w:val="lowerLetter"/>
      <w:lvlText w:val="%8."/>
      <w:lvlJc w:val="left"/>
      <w:pPr>
        <w:tabs>
          <w:tab w:val="num" w:pos="6480"/>
        </w:tabs>
        <w:ind w:left="6480" w:hanging="360"/>
      </w:pPr>
      <w:rPr>
        <w:rFonts w:cs="Times New Roman"/>
      </w:rPr>
    </w:lvl>
    <w:lvl w:ilvl="8" w:tplc="FA1A5700" w:tentative="1">
      <w:start w:val="1"/>
      <w:numFmt w:val="lowerRoman"/>
      <w:lvlText w:val="%9."/>
      <w:lvlJc w:val="right"/>
      <w:pPr>
        <w:tabs>
          <w:tab w:val="num" w:pos="7200"/>
        </w:tabs>
        <w:ind w:left="7200" w:hanging="180"/>
      </w:pPr>
      <w:rPr>
        <w:rFonts w:cs="Times New Roman"/>
      </w:rPr>
    </w:lvl>
  </w:abstractNum>
  <w:abstractNum w:abstractNumId="18" w15:restartNumberingAfterBreak="0">
    <w:nsid w:val="4FEC6974"/>
    <w:multiLevelType w:val="hybridMultilevel"/>
    <w:tmpl w:val="8832632C"/>
    <w:lvl w:ilvl="0" w:tplc="95CA0D64">
      <w:start w:val="1"/>
      <w:numFmt w:val="decimal"/>
      <w:lvlText w:val="%1."/>
      <w:lvlJc w:val="left"/>
      <w:pPr>
        <w:tabs>
          <w:tab w:val="num" w:pos="360"/>
        </w:tabs>
        <w:ind w:left="360" w:hanging="360"/>
      </w:pPr>
      <w:rPr>
        <w:rFonts w:cs="Times New Roman" w:hint="default"/>
      </w:rPr>
    </w:lvl>
    <w:lvl w:ilvl="1" w:tplc="29AABB7C" w:tentative="1">
      <w:start w:val="1"/>
      <w:numFmt w:val="lowerLetter"/>
      <w:lvlText w:val="%2."/>
      <w:lvlJc w:val="left"/>
      <w:pPr>
        <w:tabs>
          <w:tab w:val="num" w:pos="1440"/>
        </w:tabs>
        <w:ind w:left="1440" w:hanging="360"/>
      </w:pPr>
      <w:rPr>
        <w:rFonts w:cs="Times New Roman"/>
      </w:rPr>
    </w:lvl>
    <w:lvl w:ilvl="2" w:tplc="043261E6" w:tentative="1">
      <w:start w:val="1"/>
      <w:numFmt w:val="lowerRoman"/>
      <w:lvlText w:val="%3."/>
      <w:lvlJc w:val="right"/>
      <w:pPr>
        <w:tabs>
          <w:tab w:val="num" w:pos="2160"/>
        </w:tabs>
        <w:ind w:left="2160" w:hanging="180"/>
      </w:pPr>
      <w:rPr>
        <w:rFonts w:cs="Times New Roman"/>
      </w:rPr>
    </w:lvl>
    <w:lvl w:ilvl="3" w:tplc="175C9906" w:tentative="1">
      <w:start w:val="1"/>
      <w:numFmt w:val="decimal"/>
      <w:lvlText w:val="%4."/>
      <w:lvlJc w:val="left"/>
      <w:pPr>
        <w:tabs>
          <w:tab w:val="num" w:pos="2880"/>
        </w:tabs>
        <w:ind w:left="2880" w:hanging="360"/>
      </w:pPr>
      <w:rPr>
        <w:rFonts w:cs="Times New Roman"/>
      </w:rPr>
    </w:lvl>
    <w:lvl w:ilvl="4" w:tplc="099E6E8C" w:tentative="1">
      <w:start w:val="1"/>
      <w:numFmt w:val="lowerLetter"/>
      <w:lvlText w:val="%5."/>
      <w:lvlJc w:val="left"/>
      <w:pPr>
        <w:tabs>
          <w:tab w:val="num" w:pos="3600"/>
        </w:tabs>
        <w:ind w:left="3600" w:hanging="360"/>
      </w:pPr>
      <w:rPr>
        <w:rFonts w:cs="Times New Roman"/>
      </w:rPr>
    </w:lvl>
    <w:lvl w:ilvl="5" w:tplc="7A0A787E" w:tentative="1">
      <w:start w:val="1"/>
      <w:numFmt w:val="lowerRoman"/>
      <w:lvlText w:val="%6."/>
      <w:lvlJc w:val="right"/>
      <w:pPr>
        <w:tabs>
          <w:tab w:val="num" w:pos="4320"/>
        </w:tabs>
        <w:ind w:left="4320" w:hanging="180"/>
      </w:pPr>
      <w:rPr>
        <w:rFonts w:cs="Times New Roman"/>
      </w:rPr>
    </w:lvl>
    <w:lvl w:ilvl="6" w:tplc="206C2ED0" w:tentative="1">
      <w:start w:val="1"/>
      <w:numFmt w:val="decimal"/>
      <w:lvlText w:val="%7."/>
      <w:lvlJc w:val="left"/>
      <w:pPr>
        <w:tabs>
          <w:tab w:val="num" w:pos="5040"/>
        </w:tabs>
        <w:ind w:left="5040" w:hanging="360"/>
      </w:pPr>
      <w:rPr>
        <w:rFonts w:cs="Times New Roman"/>
      </w:rPr>
    </w:lvl>
    <w:lvl w:ilvl="7" w:tplc="33C22976" w:tentative="1">
      <w:start w:val="1"/>
      <w:numFmt w:val="lowerLetter"/>
      <w:lvlText w:val="%8."/>
      <w:lvlJc w:val="left"/>
      <w:pPr>
        <w:tabs>
          <w:tab w:val="num" w:pos="5760"/>
        </w:tabs>
        <w:ind w:left="5760" w:hanging="360"/>
      </w:pPr>
      <w:rPr>
        <w:rFonts w:cs="Times New Roman"/>
      </w:rPr>
    </w:lvl>
    <w:lvl w:ilvl="8" w:tplc="19809FC6"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9D59D6"/>
    <w:multiLevelType w:val="hybridMultilevel"/>
    <w:tmpl w:val="78CC8664"/>
    <w:lvl w:ilvl="0" w:tplc="D526CFB0">
      <w:start w:val="1"/>
      <w:numFmt w:val="bullet"/>
      <w:lvlText w:val=""/>
      <w:lvlJc w:val="left"/>
      <w:pPr>
        <w:tabs>
          <w:tab w:val="num" w:pos="1440"/>
        </w:tabs>
        <w:ind w:left="1440" w:hanging="360"/>
      </w:pPr>
      <w:rPr>
        <w:rFonts w:ascii="Symbol" w:hAnsi="Symbol" w:hint="default"/>
      </w:rPr>
    </w:lvl>
    <w:lvl w:ilvl="1" w:tplc="25B4C94E" w:tentative="1">
      <w:start w:val="1"/>
      <w:numFmt w:val="bullet"/>
      <w:lvlText w:val="o"/>
      <w:lvlJc w:val="left"/>
      <w:pPr>
        <w:tabs>
          <w:tab w:val="num" w:pos="1440"/>
        </w:tabs>
        <w:ind w:left="1440" w:hanging="360"/>
      </w:pPr>
      <w:rPr>
        <w:rFonts w:ascii="Courier New" w:hAnsi="Courier New" w:hint="default"/>
      </w:rPr>
    </w:lvl>
    <w:lvl w:ilvl="2" w:tplc="6B1C820E" w:tentative="1">
      <w:start w:val="1"/>
      <w:numFmt w:val="bullet"/>
      <w:lvlText w:val=""/>
      <w:lvlJc w:val="left"/>
      <w:pPr>
        <w:tabs>
          <w:tab w:val="num" w:pos="2160"/>
        </w:tabs>
        <w:ind w:left="2160" w:hanging="360"/>
      </w:pPr>
      <w:rPr>
        <w:rFonts w:ascii="Wingdings" w:hAnsi="Wingdings" w:hint="default"/>
      </w:rPr>
    </w:lvl>
    <w:lvl w:ilvl="3" w:tplc="C87A8096" w:tentative="1">
      <w:start w:val="1"/>
      <w:numFmt w:val="bullet"/>
      <w:lvlText w:val=""/>
      <w:lvlJc w:val="left"/>
      <w:pPr>
        <w:tabs>
          <w:tab w:val="num" w:pos="2880"/>
        </w:tabs>
        <w:ind w:left="2880" w:hanging="360"/>
      </w:pPr>
      <w:rPr>
        <w:rFonts w:ascii="Symbol" w:hAnsi="Symbol" w:hint="default"/>
      </w:rPr>
    </w:lvl>
    <w:lvl w:ilvl="4" w:tplc="6DB2ADBC" w:tentative="1">
      <w:start w:val="1"/>
      <w:numFmt w:val="bullet"/>
      <w:lvlText w:val="o"/>
      <w:lvlJc w:val="left"/>
      <w:pPr>
        <w:tabs>
          <w:tab w:val="num" w:pos="3600"/>
        </w:tabs>
        <w:ind w:left="3600" w:hanging="360"/>
      </w:pPr>
      <w:rPr>
        <w:rFonts w:ascii="Courier New" w:hAnsi="Courier New" w:hint="default"/>
      </w:rPr>
    </w:lvl>
    <w:lvl w:ilvl="5" w:tplc="735AB456" w:tentative="1">
      <w:start w:val="1"/>
      <w:numFmt w:val="bullet"/>
      <w:lvlText w:val=""/>
      <w:lvlJc w:val="left"/>
      <w:pPr>
        <w:tabs>
          <w:tab w:val="num" w:pos="4320"/>
        </w:tabs>
        <w:ind w:left="4320" w:hanging="360"/>
      </w:pPr>
      <w:rPr>
        <w:rFonts w:ascii="Wingdings" w:hAnsi="Wingdings" w:hint="default"/>
      </w:rPr>
    </w:lvl>
    <w:lvl w:ilvl="6" w:tplc="B4629F60" w:tentative="1">
      <w:start w:val="1"/>
      <w:numFmt w:val="bullet"/>
      <w:lvlText w:val=""/>
      <w:lvlJc w:val="left"/>
      <w:pPr>
        <w:tabs>
          <w:tab w:val="num" w:pos="5040"/>
        </w:tabs>
        <w:ind w:left="5040" w:hanging="360"/>
      </w:pPr>
      <w:rPr>
        <w:rFonts w:ascii="Symbol" w:hAnsi="Symbol" w:hint="default"/>
      </w:rPr>
    </w:lvl>
    <w:lvl w:ilvl="7" w:tplc="993C3018" w:tentative="1">
      <w:start w:val="1"/>
      <w:numFmt w:val="bullet"/>
      <w:lvlText w:val="o"/>
      <w:lvlJc w:val="left"/>
      <w:pPr>
        <w:tabs>
          <w:tab w:val="num" w:pos="5760"/>
        </w:tabs>
        <w:ind w:left="5760" w:hanging="360"/>
      </w:pPr>
      <w:rPr>
        <w:rFonts w:ascii="Courier New" w:hAnsi="Courier New" w:hint="default"/>
      </w:rPr>
    </w:lvl>
    <w:lvl w:ilvl="8" w:tplc="52EED9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B5E1D"/>
    <w:multiLevelType w:val="hybridMultilevel"/>
    <w:tmpl w:val="7ED89142"/>
    <w:lvl w:ilvl="0" w:tplc="6F9EA02C">
      <w:start w:val="1"/>
      <w:numFmt w:val="decimal"/>
      <w:lvlText w:val="%1."/>
      <w:lvlJc w:val="left"/>
      <w:pPr>
        <w:tabs>
          <w:tab w:val="num" w:pos="2160"/>
        </w:tabs>
        <w:ind w:left="2160" w:hanging="360"/>
      </w:pPr>
      <w:rPr>
        <w:rFonts w:cs="Times New Roman" w:hint="default"/>
      </w:rPr>
    </w:lvl>
    <w:lvl w:ilvl="1" w:tplc="630C199C" w:tentative="1">
      <w:start w:val="1"/>
      <w:numFmt w:val="lowerLetter"/>
      <w:lvlText w:val="%2."/>
      <w:lvlJc w:val="left"/>
      <w:pPr>
        <w:tabs>
          <w:tab w:val="num" w:pos="3240"/>
        </w:tabs>
        <w:ind w:left="3240" w:hanging="360"/>
      </w:pPr>
      <w:rPr>
        <w:rFonts w:cs="Times New Roman"/>
      </w:rPr>
    </w:lvl>
    <w:lvl w:ilvl="2" w:tplc="EFF2C868" w:tentative="1">
      <w:start w:val="1"/>
      <w:numFmt w:val="lowerRoman"/>
      <w:lvlText w:val="%3."/>
      <w:lvlJc w:val="right"/>
      <w:pPr>
        <w:tabs>
          <w:tab w:val="num" w:pos="3960"/>
        </w:tabs>
        <w:ind w:left="3960" w:hanging="180"/>
      </w:pPr>
      <w:rPr>
        <w:rFonts w:cs="Times New Roman"/>
      </w:rPr>
    </w:lvl>
    <w:lvl w:ilvl="3" w:tplc="E158987E" w:tentative="1">
      <w:start w:val="1"/>
      <w:numFmt w:val="decimal"/>
      <w:lvlText w:val="%4."/>
      <w:lvlJc w:val="left"/>
      <w:pPr>
        <w:tabs>
          <w:tab w:val="num" w:pos="4680"/>
        </w:tabs>
        <w:ind w:left="4680" w:hanging="360"/>
      </w:pPr>
      <w:rPr>
        <w:rFonts w:cs="Times New Roman"/>
      </w:rPr>
    </w:lvl>
    <w:lvl w:ilvl="4" w:tplc="B3AC7934" w:tentative="1">
      <w:start w:val="1"/>
      <w:numFmt w:val="lowerLetter"/>
      <w:lvlText w:val="%5."/>
      <w:lvlJc w:val="left"/>
      <w:pPr>
        <w:tabs>
          <w:tab w:val="num" w:pos="5400"/>
        </w:tabs>
        <w:ind w:left="5400" w:hanging="360"/>
      </w:pPr>
      <w:rPr>
        <w:rFonts w:cs="Times New Roman"/>
      </w:rPr>
    </w:lvl>
    <w:lvl w:ilvl="5" w:tplc="4A9803C6" w:tentative="1">
      <w:start w:val="1"/>
      <w:numFmt w:val="lowerRoman"/>
      <w:lvlText w:val="%6."/>
      <w:lvlJc w:val="right"/>
      <w:pPr>
        <w:tabs>
          <w:tab w:val="num" w:pos="6120"/>
        </w:tabs>
        <w:ind w:left="6120" w:hanging="180"/>
      </w:pPr>
      <w:rPr>
        <w:rFonts w:cs="Times New Roman"/>
      </w:rPr>
    </w:lvl>
    <w:lvl w:ilvl="6" w:tplc="31C472FC" w:tentative="1">
      <w:start w:val="1"/>
      <w:numFmt w:val="decimal"/>
      <w:lvlText w:val="%7."/>
      <w:lvlJc w:val="left"/>
      <w:pPr>
        <w:tabs>
          <w:tab w:val="num" w:pos="6840"/>
        </w:tabs>
        <w:ind w:left="6840" w:hanging="360"/>
      </w:pPr>
      <w:rPr>
        <w:rFonts w:cs="Times New Roman"/>
      </w:rPr>
    </w:lvl>
    <w:lvl w:ilvl="7" w:tplc="8E943BFE" w:tentative="1">
      <w:start w:val="1"/>
      <w:numFmt w:val="lowerLetter"/>
      <w:lvlText w:val="%8."/>
      <w:lvlJc w:val="left"/>
      <w:pPr>
        <w:tabs>
          <w:tab w:val="num" w:pos="7560"/>
        </w:tabs>
        <w:ind w:left="7560" w:hanging="360"/>
      </w:pPr>
      <w:rPr>
        <w:rFonts w:cs="Times New Roman"/>
      </w:rPr>
    </w:lvl>
    <w:lvl w:ilvl="8" w:tplc="E7B24CD6" w:tentative="1">
      <w:start w:val="1"/>
      <w:numFmt w:val="lowerRoman"/>
      <w:lvlText w:val="%9."/>
      <w:lvlJc w:val="right"/>
      <w:pPr>
        <w:tabs>
          <w:tab w:val="num" w:pos="8280"/>
        </w:tabs>
        <w:ind w:left="8280" w:hanging="180"/>
      </w:pPr>
      <w:rPr>
        <w:rFonts w:cs="Times New Roman"/>
      </w:rPr>
    </w:lvl>
  </w:abstractNum>
  <w:abstractNum w:abstractNumId="21" w15:restartNumberingAfterBreak="0">
    <w:nsid w:val="582D6D9F"/>
    <w:multiLevelType w:val="hybridMultilevel"/>
    <w:tmpl w:val="5AB8B320"/>
    <w:lvl w:ilvl="0" w:tplc="D61A567E">
      <w:start w:val="1"/>
      <w:numFmt w:val="bullet"/>
      <w:lvlText w:val=""/>
      <w:lvlJc w:val="left"/>
      <w:pPr>
        <w:tabs>
          <w:tab w:val="num" w:pos="1440"/>
        </w:tabs>
        <w:ind w:left="1440" w:hanging="360"/>
      </w:pPr>
      <w:rPr>
        <w:rFonts w:ascii="Symbol" w:hAnsi="Symbol" w:hint="default"/>
      </w:rPr>
    </w:lvl>
    <w:lvl w:ilvl="1" w:tplc="878C9DF2" w:tentative="1">
      <w:start w:val="1"/>
      <w:numFmt w:val="bullet"/>
      <w:lvlText w:val="o"/>
      <w:lvlJc w:val="left"/>
      <w:pPr>
        <w:tabs>
          <w:tab w:val="num" w:pos="2160"/>
        </w:tabs>
        <w:ind w:left="2160" w:hanging="360"/>
      </w:pPr>
      <w:rPr>
        <w:rFonts w:ascii="Courier New" w:hAnsi="Courier New" w:hint="default"/>
      </w:rPr>
    </w:lvl>
    <w:lvl w:ilvl="2" w:tplc="E53CCC14" w:tentative="1">
      <w:start w:val="1"/>
      <w:numFmt w:val="bullet"/>
      <w:lvlText w:val=""/>
      <w:lvlJc w:val="left"/>
      <w:pPr>
        <w:tabs>
          <w:tab w:val="num" w:pos="2880"/>
        </w:tabs>
        <w:ind w:left="2880" w:hanging="360"/>
      </w:pPr>
      <w:rPr>
        <w:rFonts w:ascii="Wingdings" w:hAnsi="Wingdings" w:hint="default"/>
      </w:rPr>
    </w:lvl>
    <w:lvl w:ilvl="3" w:tplc="CA78D090" w:tentative="1">
      <w:start w:val="1"/>
      <w:numFmt w:val="bullet"/>
      <w:lvlText w:val=""/>
      <w:lvlJc w:val="left"/>
      <w:pPr>
        <w:tabs>
          <w:tab w:val="num" w:pos="3600"/>
        </w:tabs>
        <w:ind w:left="3600" w:hanging="360"/>
      </w:pPr>
      <w:rPr>
        <w:rFonts w:ascii="Symbol" w:hAnsi="Symbol" w:hint="default"/>
      </w:rPr>
    </w:lvl>
    <w:lvl w:ilvl="4" w:tplc="9ADEAAC4" w:tentative="1">
      <w:start w:val="1"/>
      <w:numFmt w:val="bullet"/>
      <w:lvlText w:val="o"/>
      <w:lvlJc w:val="left"/>
      <w:pPr>
        <w:tabs>
          <w:tab w:val="num" w:pos="4320"/>
        </w:tabs>
        <w:ind w:left="4320" w:hanging="360"/>
      </w:pPr>
      <w:rPr>
        <w:rFonts w:ascii="Courier New" w:hAnsi="Courier New" w:hint="default"/>
      </w:rPr>
    </w:lvl>
    <w:lvl w:ilvl="5" w:tplc="9154C4EC" w:tentative="1">
      <w:start w:val="1"/>
      <w:numFmt w:val="bullet"/>
      <w:lvlText w:val=""/>
      <w:lvlJc w:val="left"/>
      <w:pPr>
        <w:tabs>
          <w:tab w:val="num" w:pos="5040"/>
        </w:tabs>
        <w:ind w:left="5040" w:hanging="360"/>
      </w:pPr>
      <w:rPr>
        <w:rFonts w:ascii="Wingdings" w:hAnsi="Wingdings" w:hint="default"/>
      </w:rPr>
    </w:lvl>
    <w:lvl w:ilvl="6" w:tplc="4A5E88F8" w:tentative="1">
      <w:start w:val="1"/>
      <w:numFmt w:val="bullet"/>
      <w:lvlText w:val=""/>
      <w:lvlJc w:val="left"/>
      <w:pPr>
        <w:tabs>
          <w:tab w:val="num" w:pos="5760"/>
        </w:tabs>
        <w:ind w:left="5760" w:hanging="360"/>
      </w:pPr>
      <w:rPr>
        <w:rFonts w:ascii="Symbol" w:hAnsi="Symbol" w:hint="default"/>
      </w:rPr>
    </w:lvl>
    <w:lvl w:ilvl="7" w:tplc="1FD46528" w:tentative="1">
      <w:start w:val="1"/>
      <w:numFmt w:val="bullet"/>
      <w:lvlText w:val="o"/>
      <w:lvlJc w:val="left"/>
      <w:pPr>
        <w:tabs>
          <w:tab w:val="num" w:pos="6480"/>
        </w:tabs>
        <w:ind w:left="6480" w:hanging="360"/>
      </w:pPr>
      <w:rPr>
        <w:rFonts w:ascii="Courier New" w:hAnsi="Courier New" w:hint="default"/>
      </w:rPr>
    </w:lvl>
    <w:lvl w:ilvl="8" w:tplc="0B9E228A"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83F4152"/>
    <w:multiLevelType w:val="hybridMultilevel"/>
    <w:tmpl w:val="104C8FDE"/>
    <w:lvl w:ilvl="0" w:tplc="65A00C60">
      <w:start w:val="1"/>
      <w:numFmt w:val="bullet"/>
      <w:lvlText w:val=""/>
      <w:lvlJc w:val="left"/>
      <w:pPr>
        <w:tabs>
          <w:tab w:val="num" w:pos="360"/>
        </w:tabs>
        <w:ind w:left="360" w:hanging="360"/>
      </w:pPr>
      <w:rPr>
        <w:rFonts w:ascii="Symbol" w:hAnsi="Symbol" w:hint="default"/>
      </w:rPr>
    </w:lvl>
    <w:lvl w:ilvl="1" w:tplc="38A8E4CC">
      <w:start w:val="1"/>
      <w:numFmt w:val="lowerLetter"/>
      <w:lvlText w:val="%2."/>
      <w:lvlJc w:val="left"/>
      <w:pPr>
        <w:tabs>
          <w:tab w:val="num" w:pos="1440"/>
        </w:tabs>
        <w:ind w:left="1440" w:hanging="360"/>
      </w:pPr>
      <w:rPr>
        <w:rFonts w:cs="Times New Roman"/>
      </w:rPr>
    </w:lvl>
    <w:lvl w:ilvl="2" w:tplc="191CC5C6" w:tentative="1">
      <w:start w:val="1"/>
      <w:numFmt w:val="lowerRoman"/>
      <w:lvlText w:val="%3."/>
      <w:lvlJc w:val="right"/>
      <w:pPr>
        <w:tabs>
          <w:tab w:val="num" w:pos="2160"/>
        </w:tabs>
        <w:ind w:left="2160" w:hanging="180"/>
      </w:pPr>
      <w:rPr>
        <w:rFonts w:cs="Times New Roman"/>
      </w:rPr>
    </w:lvl>
    <w:lvl w:ilvl="3" w:tplc="E5B85D64" w:tentative="1">
      <w:start w:val="1"/>
      <w:numFmt w:val="decimal"/>
      <w:lvlText w:val="%4."/>
      <w:lvlJc w:val="left"/>
      <w:pPr>
        <w:tabs>
          <w:tab w:val="num" w:pos="2880"/>
        </w:tabs>
        <w:ind w:left="2880" w:hanging="360"/>
      </w:pPr>
      <w:rPr>
        <w:rFonts w:cs="Times New Roman"/>
      </w:rPr>
    </w:lvl>
    <w:lvl w:ilvl="4" w:tplc="3FAAE9D4" w:tentative="1">
      <w:start w:val="1"/>
      <w:numFmt w:val="lowerLetter"/>
      <w:lvlText w:val="%5."/>
      <w:lvlJc w:val="left"/>
      <w:pPr>
        <w:tabs>
          <w:tab w:val="num" w:pos="3600"/>
        </w:tabs>
        <w:ind w:left="3600" w:hanging="360"/>
      </w:pPr>
      <w:rPr>
        <w:rFonts w:cs="Times New Roman"/>
      </w:rPr>
    </w:lvl>
    <w:lvl w:ilvl="5" w:tplc="180CE196" w:tentative="1">
      <w:start w:val="1"/>
      <w:numFmt w:val="lowerRoman"/>
      <w:lvlText w:val="%6."/>
      <w:lvlJc w:val="right"/>
      <w:pPr>
        <w:tabs>
          <w:tab w:val="num" w:pos="4320"/>
        </w:tabs>
        <w:ind w:left="4320" w:hanging="180"/>
      </w:pPr>
      <w:rPr>
        <w:rFonts w:cs="Times New Roman"/>
      </w:rPr>
    </w:lvl>
    <w:lvl w:ilvl="6" w:tplc="DF0A1AA4" w:tentative="1">
      <w:start w:val="1"/>
      <w:numFmt w:val="decimal"/>
      <w:lvlText w:val="%7."/>
      <w:lvlJc w:val="left"/>
      <w:pPr>
        <w:tabs>
          <w:tab w:val="num" w:pos="5040"/>
        </w:tabs>
        <w:ind w:left="5040" w:hanging="360"/>
      </w:pPr>
      <w:rPr>
        <w:rFonts w:cs="Times New Roman"/>
      </w:rPr>
    </w:lvl>
    <w:lvl w:ilvl="7" w:tplc="7D7437BA" w:tentative="1">
      <w:start w:val="1"/>
      <w:numFmt w:val="lowerLetter"/>
      <w:lvlText w:val="%8."/>
      <w:lvlJc w:val="left"/>
      <w:pPr>
        <w:tabs>
          <w:tab w:val="num" w:pos="5760"/>
        </w:tabs>
        <w:ind w:left="5760" w:hanging="360"/>
      </w:pPr>
      <w:rPr>
        <w:rFonts w:cs="Times New Roman"/>
      </w:rPr>
    </w:lvl>
    <w:lvl w:ilvl="8" w:tplc="35B24F00"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294CBC"/>
    <w:multiLevelType w:val="hybridMultilevel"/>
    <w:tmpl w:val="26FABB2A"/>
    <w:lvl w:ilvl="0" w:tplc="02A6DE6E">
      <w:start w:val="1"/>
      <w:numFmt w:val="bullet"/>
      <w:lvlText w:val=""/>
      <w:lvlJc w:val="left"/>
      <w:pPr>
        <w:tabs>
          <w:tab w:val="num" w:pos="1080"/>
        </w:tabs>
        <w:ind w:left="1080" w:hanging="360"/>
      </w:pPr>
      <w:rPr>
        <w:rFonts w:ascii="Symbol" w:hAnsi="Symbol" w:hint="default"/>
      </w:rPr>
    </w:lvl>
    <w:lvl w:ilvl="1" w:tplc="B75CE868" w:tentative="1">
      <w:start w:val="1"/>
      <w:numFmt w:val="bullet"/>
      <w:lvlText w:val="o"/>
      <w:lvlJc w:val="left"/>
      <w:pPr>
        <w:tabs>
          <w:tab w:val="num" w:pos="1080"/>
        </w:tabs>
        <w:ind w:left="1080" w:hanging="360"/>
      </w:pPr>
      <w:rPr>
        <w:rFonts w:ascii="Courier New" w:hAnsi="Courier New" w:hint="default"/>
      </w:rPr>
    </w:lvl>
    <w:lvl w:ilvl="2" w:tplc="99BC5594" w:tentative="1">
      <w:start w:val="1"/>
      <w:numFmt w:val="bullet"/>
      <w:lvlText w:val=""/>
      <w:lvlJc w:val="left"/>
      <w:pPr>
        <w:tabs>
          <w:tab w:val="num" w:pos="1800"/>
        </w:tabs>
        <w:ind w:left="1800" w:hanging="360"/>
      </w:pPr>
      <w:rPr>
        <w:rFonts w:ascii="Wingdings" w:hAnsi="Wingdings" w:hint="default"/>
      </w:rPr>
    </w:lvl>
    <w:lvl w:ilvl="3" w:tplc="62E672E6" w:tentative="1">
      <w:start w:val="1"/>
      <w:numFmt w:val="bullet"/>
      <w:lvlText w:val=""/>
      <w:lvlJc w:val="left"/>
      <w:pPr>
        <w:tabs>
          <w:tab w:val="num" w:pos="2520"/>
        </w:tabs>
        <w:ind w:left="2520" w:hanging="360"/>
      </w:pPr>
      <w:rPr>
        <w:rFonts w:ascii="Symbol" w:hAnsi="Symbol" w:hint="default"/>
      </w:rPr>
    </w:lvl>
    <w:lvl w:ilvl="4" w:tplc="675EEBD8" w:tentative="1">
      <w:start w:val="1"/>
      <w:numFmt w:val="bullet"/>
      <w:lvlText w:val="o"/>
      <w:lvlJc w:val="left"/>
      <w:pPr>
        <w:tabs>
          <w:tab w:val="num" w:pos="3240"/>
        </w:tabs>
        <w:ind w:left="3240" w:hanging="360"/>
      </w:pPr>
      <w:rPr>
        <w:rFonts w:ascii="Courier New" w:hAnsi="Courier New" w:hint="default"/>
      </w:rPr>
    </w:lvl>
    <w:lvl w:ilvl="5" w:tplc="3E547B52" w:tentative="1">
      <w:start w:val="1"/>
      <w:numFmt w:val="bullet"/>
      <w:lvlText w:val=""/>
      <w:lvlJc w:val="left"/>
      <w:pPr>
        <w:tabs>
          <w:tab w:val="num" w:pos="3960"/>
        </w:tabs>
        <w:ind w:left="3960" w:hanging="360"/>
      </w:pPr>
      <w:rPr>
        <w:rFonts w:ascii="Wingdings" w:hAnsi="Wingdings" w:hint="default"/>
      </w:rPr>
    </w:lvl>
    <w:lvl w:ilvl="6" w:tplc="908CB8FE" w:tentative="1">
      <w:start w:val="1"/>
      <w:numFmt w:val="bullet"/>
      <w:lvlText w:val=""/>
      <w:lvlJc w:val="left"/>
      <w:pPr>
        <w:tabs>
          <w:tab w:val="num" w:pos="4680"/>
        </w:tabs>
        <w:ind w:left="4680" w:hanging="360"/>
      </w:pPr>
      <w:rPr>
        <w:rFonts w:ascii="Symbol" w:hAnsi="Symbol" w:hint="default"/>
      </w:rPr>
    </w:lvl>
    <w:lvl w:ilvl="7" w:tplc="5AAAA84A" w:tentative="1">
      <w:start w:val="1"/>
      <w:numFmt w:val="bullet"/>
      <w:lvlText w:val="o"/>
      <w:lvlJc w:val="left"/>
      <w:pPr>
        <w:tabs>
          <w:tab w:val="num" w:pos="5400"/>
        </w:tabs>
        <w:ind w:left="5400" w:hanging="360"/>
      </w:pPr>
      <w:rPr>
        <w:rFonts w:ascii="Courier New" w:hAnsi="Courier New" w:hint="default"/>
      </w:rPr>
    </w:lvl>
    <w:lvl w:ilvl="8" w:tplc="D36099DE"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8A7364"/>
    <w:multiLevelType w:val="hybridMultilevel"/>
    <w:tmpl w:val="16947784"/>
    <w:lvl w:ilvl="0" w:tplc="381CD42A">
      <w:start w:val="1"/>
      <w:numFmt w:val="bullet"/>
      <w:lvlText w:val=""/>
      <w:lvlJc w:val="left"/>
      <w:pPr>
        <w:tabs>
          <w:tab w:val="num" w:pos="1440"/>
        </w:tabs>
        <w:ind w:left="1440" w:hanging="360"/>
      </w:pPr>
      <w:rPr>
        <w:rFonts w:ascii="Symbol" w:hAnsi="Symbol" w:hint="default"/>
      </w:rPr>
    </w:lvl>
    <w:lvl w:ilvl="1" w:tplc="087608C6" w:tentative="1">
      <w:start w:val="1"/>
      <w:numFmt w:val="bullet"/>
      <w:lvlText w:val="o"/>
      <w:lvlJc w:val="left"/>
      <w:pPr>
        <w:tabs>
          <w:tab w:val="num" w:pos="1440"/>
        </w:tabs>
        <w:ind w:left="1440" w:hanging="360"/>
      </w:pPr>
      <w:rPr>
        <w:rFonts w:ascii="Courier New" w:hAnsi="Courier New" w:hint="default"/>
      </w:rPr>
    </w:lvl>
    <w:lvl w:ilvl="2" w:tplc="EDB4C0A4" w:tentative="1">
      <w:start w:val="1"/>
      <w:numFmt w:val="bullet"/>
      <w:lvlText w:val=""/>
      <w:lvlJc w:val="left"/>
      <w:pPr>
        <w:tabs>
          <w:tab w:val="num" w:pos="2160"/>
        </w:tabs>
        <w:ind w:left="2160" w:hanging="360"/>
      </w:pPr>
      <w:rPr>
        <w:rFonts w:ascii="Wingdings" w:hAnsi="Wingdings" w:hint="default"/>
      </w:rPr>
    </w:lvl>
    <w:lvl w:ilvl="3" w:tplc="CDFCBEF2" w:tentative="1">
      <w:start w:val="1"/>
      <w:numFmt w:val="bullet"/>
      <w:lvlText w:val=""/>
      <w:lvlJc w:val="left"/>
      <w:pPr>
        <w:tabs>
          <w:tab w:val="num" w:pos="2880"/>
        </w:tabs>
        <w:ind w:left="2880" w:hanging="360"/>
      </w:pPr>
      <w:rPr>
        <w:rFonts w:ascii="Symbol" w:hAnsi="Symbol" w:hint="default"/>
      </w:rPr>
    </w:lvl>
    <w:lvl w:ilvl="4" w:tplc="CE38B620" w:tentative="1">
      <w:start w:val="1"/>
      <w:numFmt w:val="bullet"/>
      <w:lvlText w:val="o"/>
      <w:lvlJc w:val="left"/>
      <w:pPr>
        <w:tabs>
          <w:tab w:val="num" w:pos="3600"/>
        </w:tabs>
        <w:ind w:left="3600" w:hanging="360"/>
      </w:pPr>
      <w:rPr>
        <w:rFonts w:ascii="Courier New" w:hAnsi="Courier New" w:hint="default"/>
      </w:rPr>
    </w:lvl>
    <w:lvl w:ilvl="5" w:tplc="72C089C0" w:tentative="1">
      <w:start w:val="1"/>
      <w:numFmt w:val="bullet"/>
      <w:lvlText w:val=""/>
      <w:lvlJc w:val="left"/>
      <w:pPr>
        <w:tabs>
          <w:tab w:val="num" w:pos="4320"/>
        </w:tabs>
        <w:ind w:left="4320" w:hanging="360"/>
      </w:pPr>
      <w:rPr>
        <w:rFonts w:ascii="Wingdings" w:hAnsi="Wingdings" w:hint="default"/>
      </w:rPr>
    </w:lvl>
    <w:lvl w:ilvl="6" w:tplc="F2F2BD30" w:tentative="1">
      <w:start w:val="1"/>
      <w:numFmt w:val="bullet"/>
      <w:lvlText w:val=""/>
      <w:lvlJc w:val="left"/>
      <w:pPr>
        <w:tabs>
          <w:tab w:val="num" w:pos="5040"/>
        </w:tabs>
        <w:ind w:left="5040" w:hanging="360"/>
      </w:pPr>
      <w:rPr>
        <w:rFonts w:ascii="Symbol" w:hAnsi="Symbol" w:hint="default"/>
      </w:rPr>
    </w:lvl>
    <w:lvl w:ilvl="7" w:tplc="7256E554" w:tentative="1">
      <w:start w:val="1"/>
      <w:numFmt w:val="bullet"/>
      <w:lvlText w:val="o"/>
      <w:lvlJc w:val="left"/>
      <w:pPr>
        <w:tabs>
          <w:tab w:val="num" w:pos="5760"/>
        </w:tabs>
        <w:ind w:left="5760" w:hanging="360"/>
      </w:pPr>
      <w:rPr>
        <w:rFonts w:ascii="Courier New" w:hAnsi="Courier New" w:hint="default"/>
      </w:rPr>
    </w:lvl>
    <w:lvl w:ilvl="8" w:tplc="429A7D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2209B"/>
    <w:multiLevelType w:val="hybridMultilevel"/>
    <w:tmpl w:val="1882A526"/>
    <w:lvl w:ilvl="0" w:tplc="3F005984">
      <w:start w:val="1"/>
      <w:numFmt w:val="bullet"/>
      <w:lvlText w:val=""/>
      <w:lvlJc w:val="left"/>
      <w:pPr>
        <w:tabs>
          <w:tab w:val="num" w:pos="720"/>
        </w:tabs>
        <w:ind w:left="720" w:hanging="360"/>
      </w:pPr>
      <w:rPr>
        <w:rFonts w:ascii="Symbol" w:hAnsi="Symbol" w:hint="default"/>
      </w:rPr>
    </w:lvl>
    <w:lvl w:ilvl="1" w:tplc="B7B87EC8" w:tentative="1">
      <w:start w:val="1"/>
      <w:numFmt w:val="bullet"/>
      <w:lvlText w:val="o"/>
      <w:lvlJc w:val="left"/>
      <w:pPr>
        <w:tabs>
          <w:tab w:val="num" w:pos="1440"/>
        </w:tabs>
        <w:ind w:left="1440" w:hanging="360"/>
      </w:pPr>
      <w:rPr>
        <w:rFonts w:ascii="Courier New" w:hAnsi="Courier New" w:hint="default"/>
      </w:rPr>
    </w:lvl>
    <w:lvl w:ilvl="2" w:tplc="2B944898" w:tentative="1">
      <w:start w:val="1"/>
      <w:numFmt w:val="bullet"/>
      <w:lvlText w:val=""/>
      <w:lvlJc w:val="left"/>
      <w:pPr>
        <w:tabs>
          <w:tab w:val="num" w:pos="2160"/>
        </w:tabs>
        <w:ind w:left="2160" w:hanging="360"/>
      </w:pPr>
      <w:rPr>
        <w:rFonts w:ascii="Wingdings" w:hAnsi="Wingdings" w:hint="default"/>
      </w:rPr>
    </w:lvl>
    <w:lvl w:ilvl="3" w:tplc="40F2189E" w:tentative="1">
      <w:start w:val="1"/>
      <w:numFmt w:val="bullet"/>
      <w:lvlText w:val=""/>
      <w:lvlJc w:val="left"/>
      <w:pPr>
        <w:tabs>
          <w:tab w:val="num" w:pos="2880"/>
        </w:tabs>
        <w:ind w:left="2880" w:hanging="360"/>
      </w:pPr>
      <w:rPr>
        <w:rFonts w:ascii="Symbol" w:hAnsi="Symbol" w:hint="default"/>
      </w:rPr>
    </w:lvl>
    <w:lvl w:ilvl="4" w:tplc="D4488B22" w:tentative="1">
      <w:start w:val="1"/>
      <w:numFmt w:val="bullet"/>
      <w:lvlText w:val="o"/>
      <w:lvlJc w:val="left"/>
      <w:pPr>
        <w:tabs>
          <w:tab w:val="num" w:pos="3600"/>
        </w:tabs>
        <w:ind w:left="3600" w:hanging="360"/>
      </w:pPr>
      <w:rPr>
        <w:rFonts w:ascii="Courier New" w:hAnsi="Courier New" w:hint="default"/>
      </w:rPr>
    </w:lvl>
    <w:lvl w:ilvl="5" w:tplc="2732F346" w:tentative="1">
      <w:start w:val="1"/>
      <w:numFmt w:val="bullet"/>
      <w:lvlText w:val=""/>
      <w:lvlJc w:val="left"/>
      <w:pPr>
        <w:tabs>
          <w:tab w:val="num" w:pos="4320"/>
        </w:tabs>
        <w:ind w:left="4320" w:hanging="360"/>
      </w:pPr>
      <w:rPr>
        <w:rFonts w:ascii="Wingdings" w:hAnsi="Wingdings" w:hint="default"/>
      </w:rPr>
    </w:lvl>
    <w:lvl w:ilvl="6" w:tplc="6FDE0366" w:tentative="1">
      <w:start w:val="1"/>
      <w:numFmt w:val="bullet"/>
      <w:lvlText w:val=""/>
      <w:lvlJc w:val="left"/>
      <w:pPr>
        <w:tabs>
          <w:tab w:val="num" w:pos="5040"/>
        </w:tabs>
        <w:ind w:left="5040" w:hanging="360"/>
      </w:pPr>
      <w:rPr>
        <w:rFonts w:ascii="Symbol" w:hAnsi="Symbol" w:hint="default"/>
      </w:rPr>
    </w:lvl>
    <w:lvl w:ilvl="7" w:tplc="ADBA5BD0" w:tentative="1">
      <w:start w:val="1"/>
      <w:numFmt w:val="bullet"/>
      <w:lvlText w:val="o"/>
      <w:lvlJc w:val="left"/>
      <w:pPr>
        <w:tabs>
          <w:tab w:val="num" w:pos="5760"/>
        </w:tabs>
        <w:ind w:left="5760" w:hanging="360"/>
      </w:pPr>
      <w:rPr>
        <w:rFonts w:ascii="Courier New" w:hAnsi="Courier New" w:hint="default"/>
      </w:rPr>
    </w:lvl>
    <w:lvl w:ilvl="8" w:tplc="CD164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A557B4"/>
    <w:multiLevelType w:val="hybridMultilevel"/>
    <w:tmpl w:val="1E503DB8"/>
    <w:lvl w:ilvl="0" w:tplc="AC48EF36">
      <w:start w:val="1"/>
      <w:numFmt w:val="decimal"/>
      <w:lvlText w:val="%1."/>
      <w:lvlJc w:val="left"/>
      <w:pPr>
        <w:tabs>
          <w:tab w:val="num" w:pos="720"/>
        </w:tabs>
        <w:ind w:left="720" w:hanging="360"/>
      </w:pPr>
      <w:rPr>
        <w:rFonts w:cs="Times New Roman" w:hint="default"/>
      </w:rPr>
    </w:lvl>
    <w:lvl w:ilvl="1" w:tplc="A80A15DA" w:tentative="1">
      <w:start w:val="1"/>
      <w:numFmt w:val="lowerLetter"/>
      <w:lvlText w:val="%2."/>
      <w:lvlJc w:val="left"/>
      <w:pPr>
        <w:tabs>
          <w:tab w:val="num" w:pos="1440"/>
        </w:tabs>
        <w:ind w:left="1440" w:hanging="360"/>
      </w:pPr>
      <w:rPr>
        <w:rFonts w:cs="Times New Roman"/>
      </w:rPr>
    </w:lvl>
    <w:lvl w:ilvl="2" w:tplc="B56216E4" w:tentative="1">
      <w:start w:val="1"/>
      <w:numFmt w:val="lowerRoman"/>
      <w:lvlText w:val="%3."/>
      <w:lvlJc w:val="right"/>
      <w:pPr>
        <w:tabs>
          <w:tab w:val="num" w:pos="2160"/>
        </w:tabs>
        <w:ind w:left="2160" w:hanging="180"/>
      </w:pPr>
      <w:rPr>
        <w:rFonts w:cs="Times New Roman"/>
      </w:rPr>
    </w:lvl>
    <w:lvl w:ilvl="3" w:tplc="A6546490" w:tentative="1">
      <w:start w:val="1"/>
      <w:numFmt w:val="decimal"/>
      <w:lvlText w:val="%4."/>
      <w:lvlJc w:val="left"/>
      <w:pPr>
        <w:tabs>
          <w:tab w:val="num" w:pos="2880"/>
        </w:tabs>
        <w:ind w:left="2880" w:hanging="360"/>
      </w:pPr>
      <w:rPr>
        <w:rFonts w:cs="Times New Roman"/>
      </w:rPr>
    </w:lvl>
    <w:lvl w:ilvl="4" w:tplc="678A6F9E" w:tentative="1">
      <w:start w:val="1"/>
      <w:numFmt w:val="lowerLetter"/>
      <w:lvlText w:val="%5."/>
      <w:lvlJc w:val="left"/>
      <w:pPr>
        <w:tabs>
          <w:tab w:val="num" w:pos="3600"/>
        </w:tabs>
        <w:ind w:left="3600" w:hanging="360"/>
      </w:pPr>
      <w:rPr>
        <w:rFonts w:cs="Times New Roman"/>
      </w:rPr>
    </w:lvl>
    <w:lvl w:ilvl="5" w:tplc="9208C3CC" w:tentative="1">
      <w:start w:val="1"/>
      <w:numFmt w:val="lowerRoman"/>
      <w:lvlText w:val="%6."/>
      <w:lvlJc w:val="right"/>
      <w:pPr>
        <w:tabs>
          <w:tab w:val="num" w:pos="4320"/>
        </w:tabs>
        <w:ind w:left="4320" w:hanging="180"/>
      </w:pPr>
      <w:rPr>
        <w:rFonts w:cs="Times New Roman"/>
      </w:rPr>
    </w:lvl>
    <w:lvl w:ilvl="6" w:tplc="0B54D820" w:tentative="1">
      <w:start w:val="1"/>
      <w:numFmt w:val="decimal"/>
      <w:lvlText w:val="%7."/>
      <w:lvlJc w:val="left"/>
      <w:pPr>
        <w:tabs>
          <w:tab w:val="num" w:pos="5040"/>
        </w:tabs>
        <w:ind w:left="5040" w:hanging="360"/>
      </w:pPr>
      <w:rPr>
        <w:rFonts w:cs="Times New Roman"/>
      </w:rPr>
    </w:lvl>
    <w:lvl w:ilvl="7" w:tplc="E5AECFE8" w:tentative="1">
      <w:start w:val="1"/>
      <w:numFmt w:val="lowerLetter"/>
      <w:lvlText w:val="%8."/>
      <w:lvlJc w:val="left"/>
      <w:pPr>
        <w:tabs>
          <w:tab w:val="num" w:pos="5760"/>
        </w:tabs>
        <w:ind w:left="5760" w:hanging="360"/>
      </w:pPr>
      <w:rPr>
        <w:rFonts w:cs="Times New Roman"/>
      </w:rPr>
    </w:lvl>
    <w:lvl w:ilvl="8" w:tplc="B4525C8E"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617DEC"/>
    <w:multiLevelType w:val="hybridMultilevel"/>
    <w:tmpl w:val="592AF200"/>
    <w:lvl w:ilvl="0" w:tplc="2AB83942">
      <w:start w:val="1"/>
      <w:numFmt w:val="bullet"/>
      <w:lvlText w:val=""/>
      <w:lvlJc w:val="left"/>
      <w:pPr>
        <w:tabs>
          <w:tab w:val="num" w:pos="1080"/>
        </w:tabs>
        <w:ind w:left="1080" w:hanging="360"/>
      </w:pPr>
      <w:rPr>
        <w:rFonts w:ascii="Symbol" w:hAnsi="Symbol" w:hint="default"/>
      </w:rPr>
    </w:lvl>
    <w:lvl w:ilvl="1" w:tplc="1242E938">
      <w:start w:val="1"/>
      <w:numFmt w:val="bullet"/>
      <w:lvlText w:val="o"/>
      <w:lvlJc w:val="left"/>
      <w:pPr>
        <w:tabs>
          <w:tab w:val="num" w:pos="1080"/>
        </w:tabs>
        <w:ind w:left="1080" w:hanging="360"/>
      </w:pPr>
      <w:rPr>
        <w:rFonts w:ascii="Courier New" w:hAnsi="Courier New" w:hint="default"/>
      </w:rPr>
    </w:lvl>
    <w:lvl w:ilvl="2" w:tplc="A6E8B9AC" w:tentative="1">
      <w:start w:val="1"/>
      <w:numFmt w:val="bullet"/>
      <w:lvlText w:val=""/>
      <w:lvlJc w:val="left"/>
      <w:pPr>
        <w:tabs>
          <w:tab w:val="num" w:pos="1800"/>
        </w:tabs>
        <w:ind w:left="1800" w:hanging="360"/>
      </w:pPr>
      <w:rPr>
        <w:rFonts w:ascii="Wingdings" w:hAnsi="Wingdings" w:hint="default"/>
      </w:rPr>
    </w:lvl>
    <w:lvl w:ilvl="3" w:tplc="AB0C7F3C" w:tentative="1">
      <w:start w:val="1"/>
      <w:numFmt w:val="bullet"/>
      <w:lvlText w:val=""/>
      <w:lvlJc w:val="left"/>
      <w:pPr>
        <w:tabs>
          <w:tab w:val="num" w:pos="2520"/>
        </w:tabs>
        <w:ind w:left="2520" w:hanging="360"/>
      </w:pPr>
      <w:rPr>
        <w:rFonts w:ascii="Symbol" w:hAnsi="Symbol" w:hint="default"/>
      </w:rPr>
    </w:lvl>
    <w:lvl w:ilvl="4" w:tplc="A9AE1816" w:tentative="1">
      <w:start w:val="1"/>
      <w:numFmt w:val="bullet"/>
      <w:lvlText w:val="o"/>
      <w:lvlJc w:val="left"/>
      <w:pPr>
        <w:tabs>
          <w:tab w:val="num" w:pos="3240"/>
        </w:tabs>
        <w:ind w:left="3240" w:hanging="360"/>
      </w:pPr>
      <w:rPr>
        <w:rFonts w:ascii="Courier New" w:hAnsi="Courier New" w:hint="default"/>
      </w:rPr>
    </w:lvl>
    <w:lvl w:ilvl="5" w:tplc="83E45426" w:tentative="1">
      <w:start w:val="1"/>
      <w:numFmt w:val="bullet"/>
      <w:lvlText w:val=""/>
      <w:lvlJc w:val="left"/>
      <w:pPr>
        <w:tabs>
          <w:tab w:val="num" w:pos="3960"/>
        </w:tabs>
        <w:ind w:left="3960" w:hanging="360"/>
      </w:pPr>
      <w:rPr>
        <w:rFonts w:ascii="Wingdings" w:hAnsi="Wingdings" w:hint="default"/>
      </w:rPr>
    </w:lvl>
    <w:lvl w:ilvl="6" w:tplc="B1D4C604" w:tentative="1">
      <w:start w:val="1"/>
      <w:numFmt w:val="bullet"/>
      <w:lvlText w:val=""/>
      <w:lvlJc w:val="left"/>
      <w:pPr>
        <w:tabs>
          <w:tab w:val="num" w:pos="4680"/>
        </w:tabs>
        <w:ind w:left="4680" w:hanging="360"/>
      </w:pPr>
      <w:rPr>
        <w:rFonts w:ascii="Symbol" w:hAnsi="Symbol" w:hint="default"/>
      </w:rPr>
    </w:lvl>
    <w:lvl w:ilvl="7" w:tplc="0A1648AA" w:tentative="1">
      <w:start w:val="1"/>
      <w:numFmt w:val="bullet"/>
      <w:lvlText w:val="o"/>
      <w:lvlJc w:val="left"/>
      <w:pPr>
        <w:tabs>
          <w:tab w:val="num" w:pos="5400"/>
        </w:tabs>
        <w:ind w:left="5400" w:hanging="360"/>
      </w:pPr>
      <w:rPr>
        <w:rFonts w:ascii="Courier New" w:hAnsi="Courier New" w:hint="default"/>
      </w:rPr>
    </w:lvl>
    <w:lvl w:ilvl="8" w:tplc="033464FE"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9"/>
  </w:num>
  <w:num w:numId="3">
    <w:abstractNumId w:val="4"/>
  </w:num>
  <w:num w:numId="4">
    <w:abstractNumId w:val="27"/>
  </w:num>
  <w:num w:numId="5">
    <w:abstractNumId w:val="14"/>
  </w:num>
  <w:num w:numId="6">
    <w:abstractNumId w:val="22"/>
  </w:num>
  <w:num w:numId="7">
    <w:abstractNumId w:val="5"/>
  </w:num>
  <w:num w:numId="8">
    <w:abstractNumId w:val="23"/>
  </w:num>
  <w:num w:numId="9">
    <w:abstractNumId w:val="17"/>
  </w:num>
  <w:num w:numId="10">
    <w:abstractNumId w:val="20"/>
  </w:num>
  <w:num w:numId="11">
    <w:abstractNumId w:val="6"/>
  </w:num>
  <w:num w:numId="12">
    <w:abstractNumId w:val="11"/>
  </w:num>
  <w:num w:numId="13">
    <w:abstractNumId w:val="2"/>
  </w:num>
  <w:num w:numId="14">
    <w:abstractNumId w:val="0"/>
  </w:num>
  <w:num w:numId="15">
    <w:abstractNumId w:val="24"/>
  </w:num>
  <w:num w:numId="16">
    <w:abstractNumId w:val="19"/>
  </w:num>
  <w:num w:numId="17">
    <w:abstractNumId w:val="7"/>
  </w:num>
  <w:num w:numId="18">
    <w:abstractNumId w:val="3"/>
  </w:num>
  <w:num w:numId="19">
    <w:abstractNumId w:val="1"/>
  </w:num>
  <w:num w:numId="20">
    <w:abstractNumId w:val="10"/>
  </w:num>
  <w:num w:numId="21">
    <w:abstractNumId w:val="13"/>
  </w:num>
  <w:num w:numId="22">
    <w:abstractNumId w:val="8"/>
  </w:num>
  <w:num w:numId="23">
    <w:abstractNumId w:val="18"/>
  </w:num>
  <w:num w:numId="24">
    <w:abstractNumId w:val="26"/>
  </w:num>
  <w:num w:numId="25">
    <w:abstractNumId w:val="16"/>
  </w:num>
  <w:num w:numId="26">
    <w:abstractNumId w:val="12"/>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5"/>
    <w:rsid w:val="000142C4"/>
    <w:rsid w:val="00032B2F"/>
    <w:rsid w:val="00042F14"/>
    <w:rsid w:val="000718F8"/>
    <w:rsid w:val="00071DE5"/>
    <w:rsid w:val="000842B5"/>
    <w:rsid w:val="000A529B"/>
    <w:rsid w:val="000F2FF9"/>
    <w:rsid w:val="001046D1"/>
    <w:rsid w:val="001264E5"/>
    <w:rsid w:val="00193D11"/>
    <w:rsid w:val="001B73DE"/>
    <w:rsid w:val="001F58BD"/>
    <w:rsid w:val="002F157E"/>
    <w:rsid w:val="00347CE4"/>
    <w:rsid w:val="003C7B1C"/>
    <w:rsid w:val="003D2060"/>
    <w:rsid w:val="003E56D7"/>
    <w:rsid w:val="003E7044"/>
    <w:rsid w:val="00453863"/>
    <w:rsid w:val="00484F28"/>
    <w:rsid w:val="004904E5"/>
    <w:rsid w:val="004916EA"/>
    <w:rsid w:val="004C3AF0"/>
    <w:rsid w:val="004E41CF"/>
    <w:rsid w:val="00511B96"/>
    <w:rsid w:val="00545B78"/>
    <w:rsid w:val="0058410A"/>
    <w:rsid w:val="005C20FE"/>
    <w:rsid w:val="005D498C"/>
    <w:rsid w:val="0065193F"/>
    <w:rsid w:val="006C0E7B"/>
    <w:rsid w:val="006C3528"/>
    <w:rsid w:val="006C4550"/>
    <w:rsid w:val="007409A8"/>
    <w:rsid w:val="00806F44"/>
    <w:rsid w:val="00807BB9"/>
    <w:rsid w:val="00812D0A"/>
    <w:rsid w:val="00836D17"/>
    <w:rsid w:val="00842EC2"/>
    <w:rsid w:val="0085423D"/>
    <w:rsid w:val="00925427"/>
    <w:rsid w:val="00A1321D"/>
    <w:rsid w:val="00A17EDE"/>
    <w:rsid w:val="00A51EBE"/>
    <w:rsid w:val="00AC2B14"/>
    <w:rsid w:val="00B00674"/>
    <w:rsid w:val="00B02B0B"/>
    <w:rsid w:val="00B10430"/>
    <w:rsid w:val="00B47D22"/>
    <w:rsid w:val="00B83F45"/>
    <w:rsid w:val="00B93FFE"/>
    <w:rsid w:val="00BD672C"/>
    <w:rsid w:val="00C45EE9"/>
    <w:rsid w:val="00C82DF0"/>
    <w:rsid w:val="00CB51FE"/>
    <w:rsid w:val="00CF0877"/>
    <w:rsid w:val="00D17536"/>
    <w:rsid w:val="00D34EEE"/>
    <w:rsid w:val="00D46D53"/>
    <w:rsid w:val="00D66EC5"/>
    <w:rsid w:val="00DA7F8F"/>
    <w:rsid w:val="00DD4095"/>
    <w:rsid w:val="00E03C7E"/>
    <w:rsid w:val="00E105DB"/>
    <w:rsid w:val="00E63725"/>
    <w:rsid w:val="00EA0579"/>
    <w:rsid w:val="00EA3F1F"/>
    <w:rsid w:val="00EA5FCF"/>
    <w:rsid w:val="00F744B3"/>
    <w:rsid w:val="00FB2F2D"/>
    <w:rsid w:val="00FE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CD2E2"/>
  <w15:docId w15:val="{74784627-10A9-491E-A867-A4BC97A1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95"/>
    <w:rPr>
      <w:sz w:val="24"/>
      <w:szCs w:val="20"/>
    </w:rPr>
  </w:style>
  <w:style w:type="paragraph" w:styleId="Heading1">
    <w:name w:val="heading 1"/>
    <w:basedOn w:val="Normal"/>
    <w:next w:val="Normal"/>
    <w:link w:val="Heading1Char"/>
    <w:uiPriority w:val="99"/>
    <w:qFormat/>
    <w:rsid w:val="00DD4095"/>
    <w:pPr>
      <w:keepNext/>
      <w:spacing w:before="240" w:after="60"/>
      <w:outlineLvl w:val="0"/>
    </w:pPr>
    <w:rPr>
      <w:rFonts w:ascii="Helvetica" w:hAnsi="Helvetica"/>
      <w:b/>
      <w:kern w:val="32"/>
      <w:sz w:val="32"/>
    </w:rPr>
  </w:style>
  <w:style w:type="paragraph" w:styleId="Heading2">
    <w:name w:val="heading 2"/>
    <w:basedOn w:val="Normal"/>
    <w:next w:val="Normal"/>
    <w:link w:val="Heading2Char"/>
    <w:uiPriority w:val="99"/>
    <w:qFormat/>
    <w:rsid w:val="00DD4095"/>
    <w:pPr>
      <w:keepNext/>
      <w:spacing w:before="240" w:after="60"/>
      <w:outlineLvl w:val="1"/>
    </w:pPr>
    <w:rPr>
      <w:rFonts w:ascii="Helvetica" w:hAnsi="Helvetica"/>
      <w:b/>
      <w:i/>
      <w:sz w:val="28"/>
    </w:rPr>
  </w:style>
  <w:style w:type="paragraph" w:styleId="Heading3">
    <w:name w:val="heading 3"/>
    <w:basedOn w:val="Normal"/>
    <w:next w:val="Normal"/>
    <w:link w:val="Heading3Char"/>
    <w:uiPriority w:val="99"/>
    <w:qFormat/>
    <w:rsid w:val="00DD4095"/>
    <w:pPr>
      <w:keepNext/>
      <w:ind w:left="720"/>
      <w:outlineLvl w:val="2"/>
    </w:pPr>
  </w:style>
  <w:style w:type="paragraph" w:styleId="Heading4">
    <w:name w:val="heading 4"/>
    <w:basedOn w:val="Normal"/>
    <w:next w:val="Normal"/>
    <w:link w:val="Heading4Char"/>
    <w:uiPriority w:val="99"/>
    <w:qFormat/>
    <w:rsid w:val="00DD4095"/>
    <w:pPr>
      <w:keepNext/>
      <w:widowControl w:val="0"/>
      <w:autoSpaceDE w:val="0"/>
      <w:autoSpaceDN w:val="0"/>
      <w:adjustRightInd w:val="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A31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A31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A311B"/>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DD4095"/>
    <w:pPr>
      <w:spacing w:line="480" w:lineRule="auto"/>
      <w:ind w:firstLine="720"/>
    </w:pPr>
  </w:style>
  <w:style w:type="character" w:customStyle="1" w:styleId="BodyTextIndentChar">
    <w:name w:val="Body Text Indent Char"/>
    <w:basedOn w:val="DefaultParagraphFont"/>
    <w:link w:val="BodyTextIndent"/>
    <w:uiPriority w:val="99"/>
    <w:semiHidden/>
    <w:rsid w:val="003A311B"/>
    <w:rPr>
      <w:sz w:val="24"/>
      <w:szCs w:val="20"/>
    </w:rPr>
  </w:style>
  <w:style w:type="character" w:styleId="Hyperlink">
    <w:name w:val="Hyperlink"/>
    <w:basedOn w:val="DefaultParagraphFont"/>
    <w:uiPriority w:val="99"/>
    <w:rsid w:val="00DD4095"/>
    <w:rPr>
      <w:rFonts w:cs="Times New Roman"/>
      <w:color w:val="0000FF"/>
      <w:u w:val="single"/>
    </w:rPr>
  </w:style>
  <w:style w:type="character" w:styleId="CommentReference">
    <w:name w:val="annotation reference"/>
    <w:basedOn w:val="DefaultParagraphFont"/>
    <w:uiPriority w:val="99"/>
    <w:semiHidden/>
    <w:rsid w:val="00DD4095"/>
    <w:rPr>
      <w:rFonts w:cs="Times New Roman"/>
      <w:sz w:val="16"/>
      <w:szCs w:val="16"/>
    </w:rPr>
  </w:style>
  <w:style w:type="paragraph" w:styleId="CommentText">
    <w:name w:val="annotation text"/>
    <w:basedOn w:val="Normal"/>
    <w:link w:val="CommentTextChar"/>
    <w:uiPriority w:val="99"/>
    <w:semiHidden/>
    <w:rsid w:val="00DD4095"/>
    <w:rPr>
      <w:sz w:val="20"/>
    </w:rPr>
  </w:style>
  <w:style w:type="character" w:customStyle="1" w:styleId="CommentTextChar">
    <w:name w:val="Comment Text Char"/>
    <w:basedOn w:val="DefaultParagraphFont"/>
    <w:link w:val="CommentText"/>
    <w:uiPriority w:val="99"/>
    <w:semiHidden/>
    <w:rsid w:val="003A311B"/>
    <w:rPr>
      <w:sz w:val="20"/>
      <w:szCs w:val="20"/>
    </w:rPr>
  </w:style>
  <w:style w:type="paragraph" w:styleId="CommentSubject">
    <w:name w:val="annotation subject"/>
    <w:basedOn w:val="CommentText"/>
    <w:next w:val="CommentText"/>
    <w:link w:val="CommentSubjectChar"/>
    <w:uiPriority w:val="99"/>
    <w:semiHidden/>
    <w:rsid w:val="00DD4095"/>
    <w:rPr>
      <w:b/>
      <w:bCs/>
    </w:rPr>
  </w:style>
  <w:style w:type="character" w:customStyle="1" w:styleId="CommentSubjectChar">
    <w:name w:val="Comment Subject Char"/>
    <w:basedOn w:val="CommentTextChar"/>
    <w:link w:val="CommentSubject"/>
    <w:uiPriority w:val="99"/>
    <w:semiHidden/>
    <w:rsid w:val="003A311B"/>
    <w:rPr>
      <w:b/>
      <w:bCs/>
      <w:sz w:val="20"/>
      <w:szCs w:val="20"/>
    </w:rPr>
  </w:style>
  <w:style w:type="paragraph" w:styleId="BalloonText">
    <w:name w:val="Balloon Text"/>
    <w:basedOn w:val="Normal"/>
    <w:link w:val="BalloonTextChar"/>
    <w:uiPriority w:val="99"/>
    <w:semiHidden/>
    <w:rsid w:val="00DD4095"/>
    <w:rPr>
      <w:rFonts w:ascii="Tahoma" w:hAnsi="Tahoma" w:cs="TimesTen-Italic"/>
      <w:sz w:val="16"/>
      <w:szCs w:val="16"/>
    </w:rPr>
  </w:style>
  <w:style w:type="character" w:customStyle="1" w:styleId="BalloonTextChar">
    <w:name w:val="Balloon Text Char"/>
    <w:basedOn w:val="DefaultParagraphFont"/>
    <w:link w:val="BalloonText"/>
    <w:uiPriority w:val="99"/>
    <w:semiHidden/>
    <w:rsid w:val="003A311B"/>
    <w:rPr>
      <w:rFonts w:ascii="Times New Roman" w:hAnsi="Times New Roman"/>
      <w:sz w:val="0"/>
      <w:szCs w:val="0"/>
    </w:rPr>
  </w:style>
  <w:style w:type="paragraph" w:styleId="BodyText">
    <w:name w:val="Body Text"/>
    <w:basedOn w:val="Normal"/>
    <w:link w:val="BodyTextChar"/>
    <w:uiPriority w:val="99"/>
    <w:rsid w:val="00DD4095"/>
    <w:rPr>
      <w:i/>
    </w:rPr>
  </w:style>
  <w:style w:type="character" w:customStyle="1" w:styleId="BodyTextChar">
    <w:name w:val="Body Text Char"/>
    <w:basedOn w:val="DefaultParagraphFont"/>
    <w:link w:val="BodyText"/>
    <w:uiPriority w:val="99"/>
    <w:semiHidden/>
    <w:rsid w:val="003A311B"/>
    <w:rPr>
      <w:sz w:val="24"/>
      <w:szCs w:val="20"/>
    </w:rPr>
  </w:style>
  <w:style w:type="paragraph" w:styleId="BodyText2">
    <w:name w:val="Body Text 2"/>
    <w:basedOn w:val="Normal"/>
    <w:link w:val="BodyText2Char"/>
    <w:uiPriority w:val="99"/>
    <w:rsid w:val="00DD4095"/>
    <w:pPr>
      <w:widowControl w:val="0"/>
      <w:autoSpaceDE w:val="0"/>
      <w:autoSpaceDN w:val="0"/>
      <w:adjustRightInd w:val="0"/>
    </w:pPr>
    <w:rPr>
      <w:rFonts w:ascii="Times New Roman" w:eastAsia="Times New Roman" w:hAnsi="Times New Roman"/>
      <w:b/>
    </w:rPr>
  </w:style>
  <w:style w:type="character" w:customStyle="1" w:styleId="BodyText2Char">
    <w:name w:val="Body Text 2 Char"/>
    <w:basedOn w:val="DefaultParagraphFont"/>
    <w:link w:val="BodyText2"/>
    <w:uiPriority w:val="99"/>
    <w:semiHidden/>
    <w:rsid w:val="003A311B"/>
    <w:rPr>
      <w:sz w:val="24"/>
      <w:szCs w:val="20"/>
    </w:rPr>
  </w:style>
  <w:style w:type="paragraph" w:styleId="FootnoteText">
    <w:name w:val="footnote text"/>
    <w:basedOn w:val="Normal"/>
    <w:link w:val="FootnoteTextChar"/>
    <w:uiPriority w:val="99"/>
    <w:semiHidden/>
    <w:rsid w:val="00DD4095"/>
  </w:style>
  <w:style w:type="character" w:customStyle="1" w:styleId="FootnoteTextChar">
    <w:name w:val="Footnote Text Char"/>
    <w:basedOn w:val="DefaultParagraphFont"/>
    <w:link w:val="FootnoteText"/>
    <w:uiPriority w:val="99"/>
    <w:semiHidden/>
    <w:rsid w:val="003A311B"/>
    <w:rPr>
      <w:sz w:val="20"/>
      <w:szCs w:val="20"/>
    </w:rPr>
  </w:style>
  <w:style w:type="character" w:styleId="FootnoteReference">
    <w:name w:val="footnote reference"/>
    <w:basedOn w:val="DefaultParagraphFont"/>
    <w:uiPriority w:val="99"/>
    <w:semiHidden/>
    <w:rsid w:val="00DD4095"/>
    <w:rPr>
      <w:rFonts w:cs="Times New Roman"/>
      <w:vertAlign w:val="superscript"/>
    </w:rPr>
  </w:style>
  <w:style w:type="paragraph" w:styleId="BodyText3">
    <w:name w:val="Body Text 3"/>
    <w:basedOn w:val="Normal"/>
    <w:link w:val="BodyText3Char"/>
    <w:uiPriority w:val="99"/>
    <w:rsid w:val="00DD4095"/>
    <w:rPr>
      <w:rFonts w:ascii="Times New Roman" w:eastAsia="Times New Roman" w:hAnsi="Times New Roman"/>
      <w:b/>
    </w:rPr>
  </w:style>
  <w:style w:type="character" w:customStyle="1" w:styleId="BodyText3Char">
    <w:name w:val="Body Text 3 Char"/>
    <w:basedOn w:val="DefaultParagraphFont"/>
    <w:link w:val="BodyText3"/>
    <w:uiPriority w:val="99"/>
    <w:semiHidden/>
    <w:rsid w:val="003A311B"/>
    <w:rPr>
      <w:sz w:val="16"/>
      <w:szCs w:val="16"/>
    </w:rPr>
  </w:style>
  <w:style w:type="paragraph" w:styleId="Header">
    <w:name w:val="header"/>
    <w:basedOn w:val="Normal"/>
    <w:link w:val="HeaderChar"/>
    <w:uiPriority w:val="99"/>
    <w:rsid w:val="00DD4095"/>
    <w:pPr>
      <w:tabs>
        <w:tab w:val="center" w:pos="4320"/>
        <w:tab w:val="right" w:pos="8640"/>
      </w:tabs>
    </w:pPr>
    <w:rPr>
      <w:rFonts w:ascii="Times New Roman" w:eastAsia="Times New Roman" w:hAnsi="Times New Roman"/>
      <w:sz w:val="20"/>
    </w:rPr>
  </w:style>
  <w:style w:type="character" w:customStyle="1" w:styleId="HeaderChar">
    <w:name w:val="Header Char"/>
    <w:basedOn w:val="DefaultParagraphFont"/>
    <w:link w:val="Header"/>
    <w:uiPriority w:val="99"/>
    <w:rsid w:val="003A311B"/>
    <w:rPr>
      <w:sz w:val="24"/>
      <w:szCs w:val="20"/>
    </w:rPr>
  </w:style>
  <w:style w:type="paragraph" w:styleId="Footer">
    <w:name w:val="footer"/>
    <w:basedOn w:val="Normal"/>
    <w:link w:val="FooterChar"/>
    <w:uiPriority w:val="99"/>
    <w:rsid w:val="00D17536"/>
    <w:pPr>
      <w:tabs>
        <w:tab w:val="center" w:pos="4320"/>
        <w:tab w:val="right" w:pos="8640"/>
      </w:tabs>
    </w:pPr>
  </w:style>
  <w:style w:type="character" w:customStyle="1" w:styleId="FooterChar">
    <w:name w:val="Footer Char"/>
    <w:basedOn w:val="DefaultParagraphFont"/>
    <w:link w:val="Footer"/>
    <w:uiPriority w:val="99"/>
    <w:rsid w:val="003A311B"/>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Managing Quality - Integrating the Supply Chain - 5th edition</vt:lpstr>
    </vt:vector>
  </TitlesOfParts>
  <Company>MSCD</Company>
  <LinksUpToDate>false</LinksUpToDate>
  <CharactersWithSpaces>22013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Quality - Integrating the Supply Chain - 5th edition</dc:title>
  <dc:subject>Chapter 2</dc:subject>
  <dc:creator>Jay Mabe</dc:creator>
  <cp:keywords/>
  <dc:description/>
  <cp:lastModifiedBy>Fernandes, Claudia</cp:lastModifiedBy>
  <cp:revision>24</cp:revision>
  <cp:lastPrinted>2006-04-15T13:27:00Z</cp:lastPrinted>
  <dcterms:created xsi:type="dcterms:W3CDTF">2016-02-19T20:31:00Z</dcterms:created>
  <dcterms:modified xsi:type="dcterms:W3CDTF">2016-03-16T15:02:00Z</dcterms:modified>
</cp:coreProperties>
</file>