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E2350" w14:textId="77777777" w:rsidR="00F42CB8" w:rsidRDefault="00F42CB8" w:rsidP="00F42CB8">
      <w:pPr>
        <w:spacing w:after="0"/>
        <w:jc w:val="center"/>
        <w:rPr>
          <w:rFonts w:ascii="Arial" w:hAnsi="Arial"/>
          <w:b/>
        </w:rPr>
      </w:pPr>
      <w:r>
        <w:rPr>
          <w:rFonts w:ascii="Arial" w:hAnsi="Arial"/>
          <w:b/>
        </w:rPr>
        <w:t>Chapter 2</w:t>
      </w:r>
    </w:p>
    <w:p w14:paraId="336D8DE7" w14:textId="77777777" w:rsidR="00F42CB8" w:rsidRPr="00EF2B60" w:rsidRDefault="00F42CB8" w:rsidP="00F42CB8">
      <w:pPr>
        <w:spacing w:after="0"/>
        <w:jc w:val="center"/>
        <w:rPr>
          <w:rFonts w:ascii="Arial" w:hAnsi="Arial"/>
          <w:b/>
        </w:rPr>
      </w:pPr>
    </w:p>
    <w:p w14:paraId="0CE9A898" w14:textId="77777777" w:rsidR="00F42CB8" w:rsidRDefault="00F42CB8" w:rsidP="00F42CB8">
      <w:pPr>
        <w:spacing w:after="0"/>
        <w:jc w:val="center"/>
        <w:rPr>
          <w:rFonts w:ascii="Arial" w:hAnsi="Arial"/>
          <w:b/>
          <w:sz w:val="22"/>
        </w:rPr>
      </w:pPr>
      <w:r>
        <w:rPr>
          <w:rFonts w:ascii="Arial" w:hAnsi="Arial"/>
          <w:b/>
        </w:rPr>
        <w:t>Deciding What’s Right: A Prescriptive Approach</w:t>
      </w:r>
    </w:p>
    <w:p w14:paraId="7AF5823E" w14:textId="77777777" w:rsidR="00F42CB8" w:rsidRDefault="00F42CB8" w:rsidP="00F42CB8">
      <w:pPr>
        <w:spacing w:after="0"/>
        <w:rPr>
          <w:rFonts w:ascii="Arial" w:hAnsi="Arial"/>
          <w:b/>
          <w:sz w:val="22"/>
        </w:rPr>
      </w:pPr>
    </w:p>
    <w:p w14:paraId="3792791D" w14:textId="12103FC9" w:rsidR="00F42CB8" w:rsidRPr="00664368" w:rsidRDefault="00F42CB8" w:rsidP="00F42CB8">
      <w:pPr>
        <w:spacing w:after="0"/>
        <w:rPr>
          <w:rFonts w:ascii="Arial" w:hAnsi="Arial"/>
          <w:i/>
          <w:sz w:val="22"/>
        </w:rPr>
      </w:pPr>
      <w:r w:rsidRPr="00EF2B60">
        <w:rPr>
          <w:rFonts w:ascii="Arial" w:hAnsi="Arial"/>
          <w:b/>
        </w:rPr>
        <w:t>Contents:</w:t>
      </w:r>
      <w:r>
        <w:rPr>
          <w:rFonts w:ascii="Arial" w:hAnsi="Arial"/>
          <w:b/>
          <w:sz w:val="22"/>
        </w:rPr>
        <w:t xml:space="preserve"> </w:t>
      </w:r>
      <w:r w:rsidR="007C38A5">
        <w:rPr>
          <w:rFonts w:ascii="Arial" w:hAnsi="Arial"/>
          <w:i/>
          <w:sz w:val="22"/>
        </w:rPr>
        <w:t xml:space="preserve">(Please note: </w:t>
      </w:r>
      <w:r w:rsidR="007D4C16">
        <w:rPr>
          <w:rFonts w:ascii="Arial" w:hAnsi="Arial"/>
          <w:i/>
          <w:sz w:val="22"/>
        </w:rPr>
        <w:t>T</w:t>
      </w:r>
      <w:r>
        <w:rPr>
          <w:rFonts w:ascii="Arial" w:hAnsi="Arial"/>
          <w:i/>
          <w:sz w:val="22"/>
        </w:rPr>
        <w:t>he Instructor Guide for every chapter will follow this structure.)</w:t>
      </w:r>
    </w:p>
    <w:p w14:paraId="093D194B" w14:textId="77777777" w:rsidR="00F42CB8" w:rsidRPr="00664368" w:rsidRDefault="00F42CB8" w:rsidP="00F42CB8">
      <w:pPr>
        <w:numPr>
          <w:ilvl w:val="0"/>
          <w:numId w:val="16"/>
        </w:numPr>
        <w:spacing w:after="0"/>
        <w:rPr>
          <w:rFonts w:ascii="Arial" w:hAnsi="Arial"/>
          <w:sz w:val="22"/>
        </w:rPr>
      </w:pPr>
      <w:r w:rsidRPr="00664368">
        <w:rPr>
          <w:rFonts w:ascii="Arial" w:hAnsi="Arial"/>
          <w:sz w:val="22"/>
        </w:rPr>
        <w:t>Chapter Outline</w:t>
      </w:r>
    </w:p>
    <w:p w14:paraId="07FFF7DD" w14:textId="77777777" w:rsidR="00F42CB8" w:rsidRPr="00664368" w:rsidRDefault="00F42CB8" w:rsidP="00F42CB8">
      <w:pPr>
        <w:numPr>
          <w:ilvl w:val="0"/>
          <w:numId w:val="16"/>
        </w:numPr>
        <w:spacing w:after="0"/>
        <w:rPr>
          <w:rFonts w:ascii="Arial" w:hAnsi="Arial"/>
          <w:sz w:val="22"/>
        </w:rPr>
      </w:pPr>
      <w:r>
        <w:rPr>
          <w:rFonts w:ascii="Arial" w:hAnsi="Arial"/>
          <w:sz w:val="22"/>
        </w:rPr>
        <w:t>Teaching Notes</w:t>
      </w:r>
    </w:p>
    <w:p w14:paraId="01D493CF" w14:textId="77777777" w:rsidR="00F42CB8" w:rsidRPr="00664368" w:rsidRDefault="00F42CB8" w:rsidP="00F42CB8">
      <w:pPr>
        <w:numPr>
          <w:ilvl w:val="0"/>
          <w:numId w:val="16"/>
        </w:numPr>
        <w:spacing w:after="0"/>
        <w:rPr>
          <w:rFonts w:ascii="Arial" w:hAnsi="Arial"/>
          <w:sz w:val="22"/>
        </w:rPr>
      </w:pPr>
      <w:r w:rsidRPr="00664368">
        <w:rPr>
          <w:rFonts w:ascii="Arial" w:hAnsi="Arial"/>
          <w:sz w:val="22"/>
        </w:rPr>
        <w:t>In-Class Exercises</w:t>
      </w:r>
    </w:p>
    <w:p w14:paraId="53371A5B" w14:textId="77777777" w:rsidR="00F42CB8" w:rsidRPr="00664368" w:rsidRDefault="00F42CB8" w:rsidP="00F42CB8">
      <w:pPr>
        <w:numPr>
          <w:ilvl w:val="0"/>
          <w:numId w:val="16"/>
        </w:numPr>
        <w:spacing w:after="0"/>
        <w:rPr>
          <w:rFonts w:ascii="Arial" w:hAnsi="Arial"/>
          <w:sz w:val="22"/>
        </w:rPr>
      </w:pPr>
      <w:r w:rsidRPr="00664368">
        <w:rPr>
          <w:rFonts w:ascii="Arial" w:hAnsi="Arial"/>
          <w:sz w:val="22"/>
        </w:rPr>
        <w:t>Homework Assignments</w:t>
      </w:r>
    </w:p>
    <w:p w14:paraId="03FAEAB5" w14:textId="77777777" w:rsidR="00F42CB8" w:rsidRPr="00664368" w:rsidRDefault="00F42CB8" w:rsidP="00F42CB8">
      <w:pPr>
        <w:numPr>
          <w:ilvl w:val="0"/>
          <w:numId w:val="16"/>
        </w:numPr>
        <w:spacing w:after="0"/>
        <w:rPr>
          <w:rFonts w:ascii="Arial" w:hAnsi="Arial"/>
          <w:sz w:val="22"/>
        </w:rPr>
      </w:pPr>
      <w:r>
        <w:rPr>
          <w:rFonts w:ascii="Arial" w:hAnsi="Arial"/>
          <w:sz w:val="22"/>
        </w:rPr>
        <w:t xml:space="preserve">Additional </w:t>
      </w:r>
      <w:r w:rsidRPr="00664368">
        <w:rPr>
          <w:rFonts w:ascii="Arial" w:hAnsi="Arial"/>
          <w:sz w:val="22"/>
        </w:rPr>
        <w:t xml:space="preserve">Resources </w:t>
      </w:r>
    </w:p>
    <w:p w14:paraId="4C0ADD79" w14:textId="77777777" w:rsidR="00F42CB8" w:rsidRDefault="00F42CB8" w:rsidP="00F42CB8">
      <w:pPr>
        <w:spacing w:after="0"/>
        <w:jc w:val="center"/>
        <w:rPr>
          <w:rFonts w:ascii="Arial" w:hAnsi="Arial"/>
          <w:b/>
          <w:sz w:val="22"/>
        </w:rPr>
      </w:pPr>
    </w:p>
    <w:p w14:paraId="57DF3BE1" w14:textId="77777777" w:rsidR="00F42CB8" w:rsidRPr="00664368" w:rsidRDefault="00F42CB8" w:rsidP="00F42CB8">
      <w:pPr>
        <w:spacing w:after="0"/>
        <w:rPr>
          <w:rFonts w:ascii="Arial" w:hAnsi="Arial"/>
          <w:b/>
          <w:sz w:val="22"/>
        </w:rPr>
      </w:pPr>
    </w:p>
    <w:p w14:paraId="2A09072C" w14:textId="77777777" w:rsidR="00F42CB8" w:rsidRPr="00EF2B60" w:rsidRDefault="00F42CB8" w:rsidP="00F42CB8">
      <w:pPr>
        <w:spacing w:after="0"/>
        <w:rPr>
          <w:rFonts w:ascii="Arial" w:hAnsi="Arial"/>
          <w:b/>
        </w:rPr>
      </w:pPr>
      <w:r w:rsidRPr="00EF2B60">
        <w:rPr>
          <w:rFonts w:ascii="Arial" w:hAnsi="Arial"/>
          <w:b/>
        </w:rPr>
        <w:t>Chapter Outline</w:t>
      </w:r>
    </w:p>
    <w:p w14:paraId="3764F40F" w14:textId="77777777" w:rsidR="00F42CB8" w:rsidRPr="00664368" w:rsidRDefault="00F42CB8" w:rsidP="00F42CB8">
      <w:pPr>
        <w:spacing w:after="0"/>
        <w:rPr>
          <w:rFonts w:ascii="Arial" w:hAnsi="Arial"/>
          <w:sz w:val="22"/>
        </w:rPr>
      </w:pPr>
    </w:p>
    <w:p w14:paraId="36F3AB75" w14:textId="7E5BBF81" w:rsidR="00F42CB8" w:rsidRPr="00664368" w:rsidRDefault="00F42CB8" w:rsidP="00F42CB8">
      <w:pPr>
        <w:spacing w:after="0"/>
        <w:rPr>
          <w:rFonts w:ascii="Arial" w:hAnsi="Arial"/>
          <w:sz w:val="22"/>
        </w:rPr>
      </w:pPr>
      <w:r w:rsidRPr="00664368">
        <w:rPr>
          <w:rFonts w:ascii="Arial" w:hAnsi="Arial"/>
          <w:sz w:val="22"/>
        </w:rPr>
        <w:t>I Introduction</w:t>
      </w:r>
      <w:r w:rsidR="007D4C16">
        <w:rPr>
          <w:rFonts w:ascii="Arial" w:hAnsi="Arial"/>
          <w:sz w:val="22"/>
        </w:rPr>
        <w:t>: Ethics and the Individual</w:t>
      </w:r>
    </w:p>
    <w:p w14:paraId="3D057056" w14:textId="77777777" w:rsidR="00F42CB8" w:rsidRPr="00664368" w:rsidRDefault="00F42CB8" w:rsidP="00F42CB8">
      <w:pPr>
        <w:spacing w:after="0"/>
        <w:rPr>
          <w:rFonts w:ascii="Arial" w:hAnsi="Arial"/>
          <w:sz w:val="22"/>
        </w:rPr>
      </w:pPr>
    </w:p>
    <w:p w14:paraId="14B35C00" w14:textId="77777777" w:rsidR="00F42CB8" w:rsidRPr="00664368" w:rsidRDefault="00F42CB8" w:rsidP="00F42CB8">
      <w:pPr>
        <w:spacing w:after="0"/>
        <w:rPr>
          <w:rFonts w:ascii="Arial" w:hAnsi="Arial"/>
          <w:sz w:val="22"/>
        </w:rPr>
      </w:pPr>
      <w:r w:rsidRPr="00664368">
        <w:rPr>
          <w:rFonts w:ascii="Arial" w:hAnsi="Arial"/>
          <w:sz w:val="22"/>
        </w:rPr>
        <w:t xml:space="preserve">II </w:t>
      </w:r>
      <w:r>
        <w:rPr>
          <w:rFonts w:ascii="Arial" w:hAnsi="Arial"/>
          <w:sz w:val="22"/>
        </w:rPr>
        <w:t>Ethical Dilemmas</w:t>
      </w:r>
    </w:p>
    <w:p w14:paraId="3FDD2DCA" w14:textId="77777777" w:rsidR="00F42CB8" w:rsidRPr="00664368" w:rsidRDefault="00F42CB8" w:rsidP="00F42CB8">
      <w:pPr>
        <w:spacing w:after="0"/>
        <w:rPr>
          <w:rFonts w:ascii="Arial" w:hAnsi="Arial"/>
          <w:sz w:val="22"/>
        </w:rPr>
      </w:pPr>
    </w:p>
    <w:p w14:paraId="2332644B" w14:textId="77777777" w:rsidR="00F42CB8" w:rsidRDefault="00F42CB8" w:rsidP="00F42CB8">
      <w:pPr>
        <w:spacing w:after="0"/>
        <w:ind w:left="1080" w:hanging="360"/>
        <w:rPr>
          <w:rFonts w:ascii="Arial" w:hAnsi="Arial"/>
          <w:sz w:val="22"/>
        </w:rPr>
      </w:pPr>
      <w:r>
        <w:rPr>
          <w:rFonts w:ascii="Arial" w:hAnsi="Arial"/>
          <w:sz w:val="22"/>
        </w:rPr>
        <w:t>A. The Layoff</w:t>
      </w:r>
    </w:p>
    <w:p w14:paraId="5F3E56C7" w14:textId="77777777" w:rsidR="00F42CB8" w:rsidRPr="00664368" w:rsidRDefault="00F42CB8" w:rsidP="00F42CB8">
      <w:pPr>
        <w:spacing w:after="0"/>
        <w:ind w:left="1080"/>
        <w:rPr>
          <w:rFonts w:ascii="Arial" w:hAnsi="Arial"/>
          <w:sz w:val="22"/>
        </w:rPr>
      </w:pPr>
    </w:p>
    <w:p w14:paraId="7593FFB5" w14:textId="77777777" w:rsidR="00F42CB8" w:rsidRDefault="00F42CB8" w:rsidP="00F42CB8">
      <w:pPr>
        <w:spacing w:after="0"/>
        <w:ind w:left="270" w:hanging="270"/>
        <w:rPr>
          <w:rFonts w:ascii="Arial" w:hAnsi="Arial"/>
          <w:sz w:val="22"/>
        </w:rPr>
      </w:pPr>
      <w:r w:rsidRPr="00664368">
        <w:rPr>
          <w:rFonts w:ascii="Arial" w:hAnsi="Arial"/>
          <w:sz w:val="22"/>
        </w:rPr>
        <w:t xml:space="preserve">III </w:t>
      </w:r>
      <w:r>
        <w:rPr>
          <w:rFonts w:ascii="Arial" w:hAnsi="Arial"/>
          <w:sz w:val="22"/>
        </w:rPr>
        <w:t>Prescriptive Approaches to Ethical Decision Making in Business</w:t>
      </w:r>
    </w:p>
    <w:p w14:paraId="49C5C6C7" w14:textId="77777777" w:rsidR="00F42CB8" w:rsidRDefault="00F42CB8" w:rsidP="00F42CB8">
      <w:pPr>
        <w:numPr>
          <w:ilvl w:val="0"/>
          <w:numId w:val="29"/>
        </w:numPr>
        <w:spacing w:after="0"/>
        <w:ind w:left="1080"/>
        <w:rPr>
          <w:rFonts w:ascii="Arial" w:hAnsi="Arial"/>
          <w:sz w:val="22"/>
        </w:rPr>
      </w:pPr>
      <w:r>
        <w:rPr>
          <w:rFonts w:ascii="Arial" w:hAnsi="Arial"/>
          <w:sz w:val="22"/>
        </w:rPr>
        <w:t>Focus on Consequences (Consequentialist Theories)</w:t>
      </w:r>
    </w:p>
    <w:p w14:paraId="43679C3B" w14:textId="77777777" w:rsidR="00F42CB8" w:rsidRDefault="00F42CB8" w:rsidP="00F42CB8">
      <w:pPr>
        <w:numPr>
          <w:ilvl w:val="0"/>
          <w:numId w:val="29"/>
        </w:numPr>
        <w:spacing w:after="0"/>
        <w:ind w:left="1080"/>
        <w:rPr>
          <w:rFonts w:ascii="Arial" w:hAnsi="Arial"/>
          <w:sz w:val="22"/>
        </w:rPr>
      </w:pPr>
      <w:r>
        <w:rPr>
          <w:rFonts w:ascii="Arial" w:hAnsi="Arial"/>
          <w:sz w:val="22"/>
        </w:rPr>
        <w:t>Focus on Duties, Obligations, and Principles (Deontological Theories)</w:t>
      </w:r>
    </w:p>
    <w:p w14:paraId="35F0F07E" w14:textId="74D2AE56" w:rsidR="007D4C16" w:rsidRDefault="007D4C16" w:rsidP="005C7874">
      <w:pPr>
        <w:numPr>
          <w:ilvl w:val="1"/>
          <w:numId w:val="29"/>
        </w:numPr>
        <w:spacing w:after="0"/>
        <w:rPr>
          <w:rFonts w:ascii="Arial" w:hAnsi="Arial"/>
          <w:sz w:val="22"/>
        </w:rPr>
      </w:pPr>
      <w:r>
        <w:rPr>
          <w:rFonts w:ascii="Arial" w:hAnsi="Arial"/>
          <w:sz w:val="22"/>
        </w:rPr>
        <w:t>Case: A Drug Study</w:t>
      </w:r>
    </w:p>
    <w:p w14:paraId="7746DE7F" w14:textId="4F3D904E" w:rsidR="007D4C16" w:rsidRDefault="007D4C16" w:rsidP="005C7874">
      <w:pPr>
        <w:numPr>
          <w:ilvl w:val="1"/>
          <w:numId w:val="29"/>
        </w:numPr>
        <w:spacing w:after="0"/>
        <w:rPr>
          <w:rFonts w:ascii="Arial" w:hAnsi="Arial"/>
          <w:sz w:val="22"/>
        </w:rPr>
      </w:pPr>
      <w:r>
        <w:rPr>
          <w:rFonts w:ascii="Arial" w:hAnsi="Arial"/>
          <w:sz w:val="22"/>
        </w:rPr>
        <w:t>Case: The Burning Building</w:t>
      </w:r>
    </w:p>
    <w:p w14:paraId="78E15866" w14:textId="77777777" w:rsidR="00F42CB8" w:rsidRPr="00664368" w:rsidRDefault="00F42CB8" w:rsidP="00F42CB8">
      <w:pPr>
        <w:numPr>
          <w:ilvl w:val="0"/>
          <w:numId w:val="29"/>
        </w:numPr>
        <w:spacing w:after="0"/>
        <w:ind w:left="1080"/>
        <w:rPr>
          <w:rFonts w:ascii="Arial" w:hAnsi="Arial"/>
          <w:sz w:val="22"/>
        </w:rPr>
      </w:pPr>
      <w:r>
        <w:rPr>
          <w:rFonts w:ascii="Arial" w:hAnsi="Arial"/>
          <w:sz w:val="22"/>
        </w:rPr>
        <w:t>Focus on Integrity  (Virtue Ethics)</w:t>
      </w:r>
    </w:p>
    <w:p w14:paraId="78094081" w14:textId="77777777" w:rsidR="00F42CB8" w:rsidRPr="00664368" w:rsidRDefault="00F42CB8" w:rsidP="00F42CB8">
      <w:pPr>
        <w:spacing w:after="0"/>
        <w:ind w:left="270" w:hanging="270"/>
        <w:rPr>
          <w:rFonts w:ascii="Arial" w:hAnsi="Arial"/>
          <w:sz w:val="22"/>
        </w:rPr>
      </w:pPr>
    </w:p>
    <w:p w14:paraId="15FC9405" w14:textId="77777777" w:rsidR="00F42CB8" w:rsidRPr="00664368" w:rsidRDefault="00F42CB8" w:rsidP="00F42CB8">
      <w:pPr>
        <w:spacing w:after="0"/>
        <w:ind w:left="270" w:hanging="270"/>
        <w:rPr>
          <w:rFonts w:ascii="Arial" w:hAnsi="Arial"/>
          <w:sz w:val="22"/>
        </w:rPr>
      </w:pPr>
      <w:r w:rsidRPr="00664368">
        <w:rPr>
          <w:rFonts w:ascii="Arial" w:hAnsi="Arial"/>
          <w:sz w:val="22"/>
        </w:rPr>
        <w:t xml:space="preserve">IV </w:t>
      </w:r>
      <w:r>
        <w:rPr>
          <w:rFonts w:ascii="Arial" w:hAnsi="Arial"/>
          <w:sz w:val="22"/>
        </w:rPr>
        <w:t>Eight Steps to Sound Ethical Decision Making in Business</w:t>
      </w:r>
    </w:p>
    <w:p w14:paraId="15C740BC" w14:textId="77777777" w:rsidR="00F42CB8" w:rsidRPr="00664368" w:rsidRDefault="00F42CB8" w:rsidP="00F42CB8">
      <w:pPr>
        <w:spacing w:after="0"/>
        <w:ind w:left="270" w:hanging="270"/>
        <w:rPr>
          <w:rFonts w:ascii="Arial" w:hAnsi="Arial"/>
          <w:sz w:val="22"/>
        </w:rPr>
      </w:pPr>
    </w:p>
    <w:p w14:paraId="180B39A0" w14:textId="77777777" w:rsidR="00F42CB8" w:rsidRDefault="00F42CB8" w:rsidP="00F42CB8">
      <w:pPr>
        <w:numPr>
          <w:ilvl w:val="0"/>
          <w:numId w:val="2"/>
        </w:numPr>
        <w:spacing w:after="0"/>
        <w:rPr>
          <w:rFonts w:ascii="Arial" w:hAnsi="Arial"/>
          <w:sz w:val="22"/>
        </w:rPr>
      </w:pPr>
      <w:r>
        <w:rPr>
          <w:rFonts w:ascii="Arial" w:hAnsi="Arial"/>
          <w:sz w:val="22"/>
        </w:rPr>
        <w:t>Step One: Gather the Facts</w:t>
      </w:r>
    </w:p>
    <w:p w14:paraId="01AE73FD" w14:textId="77777777" w:rsidR="00F42CB8" w:rsidRDefault="00F42CB8" w:rsidP="00F42CB8">
      <w:pPr>
        <w:numPr>
          <w:ilvl w:val="0"/>
          <w:numId w:val="2"/>
        </w:numPr>
        <w:spacing w:after="0"/>
        <w:rPr>
          <w:rFonts w:ascii="Arial" w:hAnsi="Arial"/>
          <w:sz w:val="22"/>
        </w:rPr>
      </w:pPr>
      <w:r>
        <w:rPr>
          <w:rFonts w:ascii="Arial" w:hAnsi="Arial"/>
          <w:sz w:val="22"/>
        </w:rPr>
        <w:t>Step Two: Define the Ethical Issues</w:t>
      </w:r>
    </w:p>
    <w:p w14:paraId="1CA4619E" w14:textId="77777777" w:rsidR="00F42CB8" w:rsidRDefault="00F42CB8" w:rsidP="00F42CB8">
      <w:pPr>
        <w:numPr>
          <w:ilvl w:val="0"/>
          <w:numId w:val="2"/>
        </w:numPr>
        <w:spacing w:after="0"/>
        <w:rPr>
          <w:rFonts w:ascii="Arial" w:hAnsi="Arial"/>
          <w:sz w:val="22"/>
        </w:rPr>
      </w:pPr>
      <w:r>
        <w:rPr>
          <w:rFonts w:ascii="Arial" w:hAnsi="Arial"/>
          <w:sz w:val="22"/>
        </w:rPr>
        <w:t>Step Three: Identify the Affected Parties (the Stakeholders)</w:t>
      </w:r>
    </w:p>
    <w:p w14:paraId="6941A06C" w14:textId="77777777" w:rsidR="00F42CB8" w:rsidRDefault="00F42CB8" w:rsidP="00F42CB8">
      <w:pPr>
        <w:numPr>
          <w:ilvl w:val="0"/>
          <w:numId w:val="2"/>
        </w:numPr>
        <w:spacing w:after="0"/>
        <w:rPr>
          <w:rFonts w:ascii="Arial" w:hAnsi="Arial"/>
          <w:sz w:val="22"/>
        </w:rPr>
      </w:pPr>
      <w:r>
        <w:rPr>
          <w:rFonts w:ascii="Arial" w:hAnsi="Arial"/>
          <w:sz w:val="22"/>
        </w:rPr>
        <w:t>Step Four: Identify the Consequences</w:t>
      </w:r>
    </w:p>
    <w:p w14:paraId="15B43EA8" w14:textId="77777777" w:rsidR="00F42CB8" w:rsidRDefault="00F42CB8" w:rsidP="00F42CB8">
      <w:pPr>
        <w:numPr>
          <w:ilvl w:val="0"/>
          <w:numId w:val="2"/>
        </w:numPr>
        <w:spacing w:after="0"/>
        <w:rPr>
          <w:rFonts w:ascii="Arial" w:hAnsi="Arial"/>
          <w:sz w:val="22"/>
        </w:rPr>
      </w:pPr>
      <w:r>
        <w:rPr>
          <w:rFonts w:ascii="Arial" w:hAnsi="Arial"/>
          <w:sz w:val="22"/>
        </w:rPr>
        <w:t>Step Five: Identify the Obligations</w:t>
      </w:r>
    </w:p>
    <w:p w14:paraId="3ED46A54" w14:textId="77777777" w:rsidR="00F42CB8" w:rsidRDefault="00F42CB8" w:rsidP="00F42CB8">
      <w:pPr>
        <w:numPr>
          <w:ilvl w:val="0"/>
          <w:numId w:val="2"/>
        </w:numPr>
        <w:spacing w:after="0"/>
        <w:rPr>
          <w:rFonts w:ascii="Arial" w:hAnsi="Arial"/>
          <w:sz w:val="22"/>
        </w:rPr>
      </w:pPr>
      <w:r>
        <w:rPr>
          <w:rFonts w:ascii="Arial" w:hAnsi="Arial"/>
          <w:sz w:val="22"/>
        </w:rPr>
        <w:t>Step Six: Consider Your Character and Integrity</w:t>
      </w:r>
    </w:p>
    <w:p w14:paraId="75FFF44D" w14:textId="77777777" w:rsidR="00F42CB8" w:rsidRDefault="00F42CB8" w:rsidP="00F42CB8">
      <w:pPr>
        <w:numPr>
          <w:ilvl w:val="0"/>
          <w:numId w:val="2"/>
        </w:numPr>
        <w:spacing w:after="0"/>
        <w:rPr>
          <w:rFonts w:ascii="Arial" w:hAnsi="Arial"/>
          <w:sz w:val="22"/>
        </w:rPr>
      </w:pPr>
      <w:r>
        <w:rPr>
          <w:rFonts w:ascii="Arial" w:hAnsi="Arial"/>
          <w:sz w:val="22"/>
        </w:rPr>
        <w:t>Step Seven: Think Creatively about Potential Actions</w:t>
      </w:r>
    </w:p>
    <w:p w14:paraId="774C1B5D" w14:textId="77777777" w:rsidR="00F42CB8" w:rsidRPr="0048014F" w:rsidRDefault="00F42CB8" w:rsidP="00F42CB8">
      <w:pPr>
        <w:numPr>
          <w:ilvl w:val="0"/>
          <w:numId w:val="2"/>
        </w:numPr>
        <w:spacing w:after="0"/>
        <w:rPr>
          <w:rFonts w:ascii="Arial" w:hAnsi="Arial"/>
          <w:sz w:val="22"/>
        </w:rPr>
      </w:pPr>
      <w:r>
        <w:rPr>
          <w:rFonts w:ascii="Arial" w:hAnsi="Arial"/>
          <w:sz w:val="22"/>
        </w:rPr>
        <w:t>Step Eight: Check Your Gut</w:t>
      </w:r>
    </w:p>
    <w:p w14:paraId="3DC2C67B" w14:textId="77777777" w:rsidR="00F42CB8" w:rsidRDefault="00F42CB8" w:rsidP="00F42CB8">
      <w:pPr>
        <w:spacing w:after="0"/>
        <w:rPr>
          <w:rFonts w:ascii="Arial" w:hAnsi="Arial"/>
          <w:sz w:val="22"/>
        </w:rPr>
      </w:pPr>
    </w:p>
    <w:p w14:paraId="744534B9" w14:textId="77777777" w:rsidR="00F42CB8" w:rsidRDefault="00F42CB8" w:rsidP="00F42CB8">
      <w:pPr>
        <w:spacing w:after="0"/>
        <w:rPr>
          <w:rFonts w:ascii="Arial" w:hAnsi="Arial"/>
          <w:sz w:val="22"/>
        </w:rPr>
      </w:pPr>
      <w:r w:rsidRPr="00664368">
        <w:rPr>
          <w:rFonts w:ascii="Arial" w:hAnsi="Arial"/>
          <w:sz w:val="22"/>
        </w:rPr>
        <w:t xml:space="preserve">V  </w:t>
      </w:r>
      <w:r>
        <w:rPr>
          <w:rFonts w:ascii="Arial" w:hAnsi="Arial"/>
          <w:sz w:val="22"/>
        </w:rPr>
        <w:t>Practical Preventive Medicine</w:t>
      </w:r>
    </w:p>
    <w:p w14:paraId="1E048775" w14:textId="77777777" w:rsidR="00F42CB8" w:rsidRDefault="00F42CB8" w:rsidP="00F42CB8">
      <w:pPr>
        <w:spacing w:after="0"/>
        <w:rPr>
          <w:rFonts w:ascii="Arial" w:hAnsi="Arial"/>
          <w:sz w:val="22"/>
        </w:rPr>
      </w:pPr>
    </w:p>
    <w:p w14:paraId="2ECD5CDC" w14:textId="77777777" w:rsidR="00F42CB8" w:rsidRDefault="00F42CB8" w:rsidP="00F42CB8">
      <w:pPr>
        <w:numPr>
          <w:ilvl w:val="0"/>
          <w:numId w:val="30"/>
        </w:numPr>
        <w:spacing w:after="0"/>
        <w:ind w:left="1080"/>
        <w:rPr>
          <w:rFonts w:ascii="Arial" w:hAnsi="Arial"/>
          <w:sz w:val="22"/>
        </w:rPr>
      </w:pPr>
      <w:r>
        <w:rPr>
          <w:rFonts w:ascii="Arial" w:hAnsi="Arial"/>
          <w:sz w:val="22"/>
        </w:rPr>
        <w:t>Doing Your Homework</w:t>
      </w:r>
    </w:p>
    <w:p w14:paraId="17703718" w14:textId="77777777" w:rsidR="00F42CB8" w:rsidRDefault="00F42CB8" w:rsidP="00F42CB8">
      <w:pPr>
        <w:numPr>
          <w:ilvl w:val="0"/>
          <w:numId w:val="30"/>
        </w:numPr>
        <w:spacing w:after="0"/>
        <w:ind w:left="1080"/>
        <w:rPr>
          <w:rFonts w:ascii="Arial" w:hAnsi="Arial"/>
          <w:sz w:val="22"/>
        </w:rPr>
      </w:pPr>
      <w:r>
        <w:rPr>
          <w:rFonts w:ascii="Arial" w:hAnsi="Arial"/>
          <w:sz w:val="22"/>
        </w:rPr>
        <w:t>When You’re Asked to Make a Snap Decision</w:t>
      </w:r>
    </w:p>
    <w:p w14:paraId="07D5EAE3" w14:textId="5E5E83B2" w:rsidR="007D4C16" w:rsidRPr="003E6AC8" w:rsidRDefault="007D4C16" w:rsidP="005C7874">
      <w:pPr>
        <w:numPr>
          <w:ilvl w:val="1"/>
          <w:numId w:val="30"/>
        </w:numPr>
        <w:spacing w:after="0"/>
        <w:rPr>
          <w:rFonts w:ascii="Arial" w:hAnsi="Arial"/>
          <w:sz w:val="22"/>
        </w:rPr>
      </w:pPr>
      <w:r>
        <w:rPr>
          <w:rFonts w:ascii="Arial" w:hAnsi="Arial"/>
          <w:sz w:val="22"/>
        </w:rPr>
        <w:t>Case: Should Jordan accept the printer discount?</w:t>
      </w:r>
    </w:p>
    <w:p w14:paraId="46FE5F06" w14:textId="77777777" w:rsidR="00F42CB8" w:rsidRPr="00664368" w:rsidRDefault="00F42CB8" w:rsidP="00F42CB8">
      <w:pPr>
        <w:spacing w:after="0"/>
        <w:rPr>
          <w:rFonts w:ascii="Arial" w:hAnsi="Arial"/>
          <w:sz w:val="22"/>
        </w:rPr>
      </w:pPr>
    </w:p>
    <w:p w14:paraId="279031B6" w14:textId="77777777" w:rsidR="00F42CB8" w:rsidRPr="00664368" w:rsidRDefault="00F42CB8" w:rsidP="00F42CB8">
      <w:pPr>
        <w:spacing w:after="0"/>
        <w:rPr>
          <w:rFonts w:ascii="Arial" w:hAnsi="Arial"/>
          <w:sz w:val="22"/>
        </w:rPr>
      </w:pPr>
      <w:proofErr w:type="gramStart"/>
      <w:r>
        <w:rPr>
          <w:rFonts w:ascii="Arial" w:hAnsi="Arial"/>
          <w:sz w:val="22"/>
        </w:rPr>
        <w:t xml:space="preserve">VI  </w:t>
      </w:r>
      <w:r w:rsidRPr="00664368">
        <w:rPr>
          <w:rFonts w:ascii="Arial" w:hAnsi="Arial"/>
          <w:sz w:val="22"/>
        </w:rPr>
        <w:t>Conclusion</w:t>
      </w:r>
      <w:proofErr w:type="gramEnd"/>
    </w:p>
    <w:p w14:paraId="61CFE65C" w14:textId="77777777" w:rsidR="00F42CB8" w:rsidRPr="00664368" w:rsidRDefault="00F42CB8" w:rsidP="00F42CB8">
      <w:pPr>
        <w:spacing w:after="0"/>
        <w:rPr>
          <w:rFonts w:ascii="Arial" w:hAnsi="Arial"/>
          <w:sz w:val="22"/>
        </w:rPr>
      </w:pPr>
    </w:p>
    <w:p w14:paraId="7FC5500E" w14:textId="77777777" w:rsidR="00F42CB8" w:rsidRPr="00664368" w:rsidRDefault="00F42CB8" w:rsidP="00F42CB8">
      <w:pPr>
        <w:spacing w:after="0"/>
        <w:rPr>
          <w:rFonts w:ascii="Arial" w:hAnsi="Arial"/>
          <w:sz w:val="22"/>
        </w:rPr>
      </w:pPr>
      <w:r>
        <w:rPr>
          <w:rFonts w:ascii="Arial" w:hAnsi="Arial"/>
          <w:sz w:val="22"/>
        </w:rPr>
        <w:t>V</w:t>
      </w:r>
      <w:r w:rsidRPr="00664368">
        <w:rPr>
          <w:rFonts w:ascii="Arial" w:hAnsi="Arial"/>
          <w:sz w:val="22"/>
        </w:rPr>
        <w:t>II Discussion Questions</w:t>
      </w:r>
    </w:p>
    <w:p w14:paraId="4F9D13DC" w14:textId="77777777" w:rsidR="00F42CB8" w:rsidRPr="00664368" w:rsidRDefault="00F42CB8" w:rsidP="00F42CB8">
      <w:pPr>
        <w:spacing w:after="0"/>
        <w:rPr>
          <w:rFonts w:ascii="Arial" w:hAnsi="Arial"/>
          <w:sz w:val="22"/>
        </w:rPr>
      </w:pPr>
    </w:p>
    <w:p w14:paraId="580FB29E" w14:textId="77777777" w:rsidR="00F42CB8" w:rsidRDefault="00F42CB8" w:rsidP="00F42CB8">
      <w:pPr>
        <w:spacing w:after="0"/>
        <w:rPr>
          <w:rFonts w:ascii="Arial" w:hAnsi="Arial"/>
          <w:sz w:val="22"/>
        </w:rPr>
      </w:pPr>
      <w:r>
        <w:rPr>
          <w:rFonts w:ascii="Arial" w:hAnsi="Arial"/>
          <w:sz w:val="22"/>
        </w:rPr>
        <w:t>V</w:t>
      </w:r>
      <w:r w:rsidRPr="00664368">
        <w:rPr>
          <w:rFonts w:ascii="Arial" w:hAnsi="Arial"/>
          <w:sz w:val="22"/>
        </w:rPr>
        <w:t xml:space="preserve">III Exercise: </w:t>
      </w:r>
      <w:r>
        <w:rPr>
          <w:rFonts w:ascii="Arial" w:hAnsi="Arial"/>
          <w:sz w:val="22"/>
        </w:rPr>
        <w:t>Clarifying Your Values</w:t>
      </w:r>
    </w:p>
    <w:p w14:paraId="6D442D1D" w14:textId="77777777" w:rsidR="00F42CB8" w:rsidRDefault="00F42CB8" w:rsidP="00F42CB8">
      <w:pPr>
        <w:spacing w:after="0"/>
        <w:rPr>
          <w:rFonts w:ascii="Arial" w:hAnsi="Arial"/>
          <w:sz w:val="22"/>
        </w:rPr>
      </w:pPr>
    </w:p>
    <w:p w14:paraId="6B83A9F1" w14:textId="77777777" w:rsidR="00F42CB8" w:rsidRPr="00664368" w:rsidRDefault="00F42CB8" w:rsidP="00F42CB8">
      <w:pPr>
        <w:spacing w:after="0"/>
        <w:rPr>
          <w:rFonts w:ascii="Arial" w:hAnsi="Arial"/>
          <w:sz w:val="22"/>
        </w:rPr>
      </w:pPr>
      <w:r>
        <w:rPr>
          <w:rFonts w:ascii="Arial" w:hAnsi="Arial"/>
          <w:sz w:val="22"/>
        </w:rPr>
        <w:lastRenderedPageBreak/>
        <w:t>IX: Case: Pinto Fires</w:t>
      </w:r>
    </w:p>
    <w:p w14:paraId="351B7EDC" w14:textId="77777777" w:rsidR="00F42CB8" w:rsidRPr="00664368" w:rsidRDefault="00F42CB8" w:rsidP="00F42CB8">
      <w:pPr>
        <w:spacing w:after="0"/>
        <w:rPr>
          <w:rFonts w:ascii="Arial" w:hAnsi="Arial"/>
          <w:sz w:val="22"/>
        </w:rPr>
      </w:pPr>
    </w:p>
    <w:p w14:paraId="7ADE7E95" w14:textId="77777777" w:rsidR="00F42CB8" w:rsidRPr="00664368" w:rsidRDefault="00F42CB8" w:rsidP="00F42CB8">
      <w:pPr>
        <w:spacing w:after="0"/>
        <w:rPr>
          <w:rFonts w:ascii="Arial" w:hAnsi="Arial"/>
          <w:sz w:val="22"/>
        </w:rPr>
      </w:pPr>
    </w:p>
    <w:p w14:paraId="44AB10F7" w14:textId="77777777" w:rsidR="00F42CB8" w:rsidRDefault="00F42CB8" w:rsidP="00F42CB8">
      <w:pPr>
        <w:spacing w:after="0"/>
        <w:jc w:val="center"/>
        <w:rPr>
          <w:rFonts w:ascii="Arial" w:hAnsi="Arial"/>
          <w:b/>
          <w:sz w:val="22"/>
        </w:rPr>
      </w:pPr>
    </w:p>
    <w:p w14:paraId="71B6B0DD" w14:textId="77777777" w:rsidR="00F42CB8" w:rsidRPr="00D513C5" w:rsidRDefault="00F42CB8" w:rsidP="00F42CB8">
      <w:pPr>
        <w:spacing w:after="0"/>
        <w:rPr>
          <w:rFonts w:ascii="Arial" w:hAnsi="Arial"/>
          <w:b/>
        </w:rPr>
      </w:pPr>
      <w:r w:rsidRPr="00D513C5">
        <w:rPr>
          <w:rFonts w:ascii="Arial" w:hAnsi="Arial"/>
          <w:b/>
        </w:rPr>
        <w:t>Teaching Notes</w:t>
      </w:r>
      <w:r>
        <w:rPr>
          <w:rFonts w:ascii="Arial" w:hAnsi="Arial"/>
          <w:b/>
        </w:rPr>
        <w:t xml:space="preserve"> – Discussion Questions</w:t>
      </w:r>
    </w:p>
    <w:p w14:paraId="08AC0606" w14:textId="77777777" w:rsidR="00F42CB8" w:rsidRPr="00664368" w:rsidRDefault="00F42CB8" w:rsidP="00F42CB8">
      <w:pPr>
        <w:tabs>
          <w:tab w:val="left" w:pos="360"/>
        </w:tabs>
        <w:spacing w:after="0"/>
        <w:rPr>
          <w:rFonts w:ascii="Arial" w:hAnsi="Arial"/>
          <w:sz w:val="22"/>
        </w:rPr>
      </w:pPr>
    </w:p>
    <w:p w14:paraId="4A6FD1D8" w14:textId="77777777" w:rsidR="00F42CB8" w:rsidRPr="003E6AC8" w:rsidRDefault="00F42CB8" w:rsidP="00F42CB8">
      <w:pPr>
        <w:spacing w:after="0"/>
        <w:rPr>
          <w:rFonts w:ascii="Arial" w:hAnsi="Arial"/>
          <w:b/>
          <w:i/>
          <w:sz w:val="22"/>
        </w:rPr>
      </w:pPr>
      <w:r w:rsidRPr="003E6AC8">
        <w:rPr>
          <w:rFonts w:ascii="Arial" w:hAnsi="Arial"/>
          <w:b/>
          <w:i/>
          <w:sz w:val="22"/>
        </w:rPr>
        <w:t>1.  If you had to choose just one of the philosophical approaches discussed in this chapter to guide your decision making, which would you choose?  Why?</w:t>
      </w:r>
      <w:r w:rsidRPr="003E6AC8">
        <w:rPr>
          <w:rFonts w:ascii="Arial" w:hAnsi="Arial"/>
          <w:sz w:val="22"/>
          <w:szCs w:val="24"/>
        </w:rPr>
        <w:t xml:space="preserve"> </w:t>
      </w:r>
      <w:r w:rsidRPr="00DD0C54">
        <w:rPr>
          <w:rFonts w:ascii="Arial" w:hAnsi="Arial"/>
          <w:b/>
          <w:i/>
          <w:sz w:val="22"/>
          <w:szCs w:val="24"/>
        </w:rPr>
        <w:t>Or, if you had to rank them from most to least helpful, how would you rank them?</w:t>
      </w:r>
    </w:p>
    <w:p w14:paraId="3ED2381D" w14:textId="77777777" w:rsidR="00F42CB8" w:rsidRPr="003E6AC8" w:rsidRDefault="00F42CB8" w:rsidP="00F42CB8">
      <w:pPr>
        <w:spacing w:after="0"/>
        <w:rPr>
          <w:rFonts w:ascii="Arial" w:hAnsi="Arial"/>
          <w:sz w:val="22"/>
        </w:rPr>
      </w:pPr>
    </w:p>
    <w:p w14:paraId="21BF98EA" w14:textId="77777777" w:rsidR="00F42CB8" w:rsidRPr="003E6AC8" w:rsidRDefault="00F42CB8" w:rsidP="00F42CB8">
      <w:pPr>
        <w:spacing w:after="0"/>
        <w:rPr>
          <w:rFonts w:ascii="Arial" w:hAnsi="Arial"/>
          <w:sz w:val="22"/>
        </w:rPr>
      </w:pPr>
      <w:r w:rsidRPr="003E6AC8">
        <w:rPr>
          <w:rFonts w:ascii="Arial" w:hAnsi="Arial"/>
          <w:sz w:val="22"/>
          <w:u w:val="single"/>
        </w:rPr>
        <w:t>Probes to Stimulate Discussion</w:t>
      </w:r>
    </w:p>
    <w:p w14:paraId="4E59FD75" w14:textId="77777777" w:rsidR="00F42CB8" w:rsidRPr="003E6AC8" w:rsidRDefault="00F42CB8" w:rsidP="00F42CB8">
      <w:pPr>
        <w:spacing w:after="0"/>
        <w:rPr>
          <w:rFonts w:ascii="Arial" w:hAnsi="Arial"/>
          <w:sz w:val="22"/>
        </w:rPr>
      </w:pPr>
    </w:p>
    <w:p w14:paraId="6D5D5109" w14:textId="77777777" w:rsidR="00F42CB8" w:rsidRPr="003E6AC8" w:rsidRDefault="00F42CB8" w:rsidP="00F42CB8">
      <w:pPr>
        <w:numPr>
          <w:ilvl w:val="0"/>
          <w:numId w:val="6"/>
        </w:numPr>
        <w:spacing w:after="0"/>
        <w:rPr>
          <w:rFonts w:ascii="Arial" w:hAnsi="Arial"/>
          <w:sz w:val="22"/>
        </w:rPr>
      </w:pPr>
      <w:r w:rsidRPr="003E6AC8">
        <w:rPr>
          <w:rFonts w:ascii="Arial" w:hAnsi="Arial"/>
          <w:sz w:val="22"/>
        </w:rPr>
        <w:t xml:space="preserve">"Think about your own ethical decision making.  Do you already use any or all of these approaches?  Separately or in combination?"  </w:t>
      </w:r>
    </w:p>
    <w:p w14:paraId="2FFAB6D0" w14:textId="77777777" w:rsidR="00F42CB8" w:rsidRPr="003E6AC8" w:rsidRDefault="00F42CB8" w:rsidP="00F42CB8">
      <w:pPr>
        <w:spacing w:after="0"/>
        <w:rPr>
          <w:rFonts w:ascii="Arial" w:hAnsi="Arial"/>
          <w:sz w:val="22"/>
        </w:rPr>
      </w:pPr>
    </w:p>
    <w:p w14:paraId="40441CCF" w14:textId="77777777" w:rsidR="00F42CB8" w:rsidRPr="003E6AC8" w:rsidRDefault="00F42CB8" w:rsidP="00F42CB8">
      <w:pPr>
        <w:numPr>
          <w:ilvl w:val="0"/>
          <w:numId w:val="6"/>
        </w:numPr>
        <w:spacing w:after="0"/>
        <w:rPr>
          <w:rFonts w:ascii="Arial" w:hAnsi="Arial"/>
          <w:sz w:val="22"/>
        </w:rPr>
      </w:pPr>
      <w:r w:rsidRPr="003E6AC8">
        <w:rPr>
          <w:rFonts w:ascii="Arial" w:hAnsi="Arial"/>
          <w:sz w:val="22"/>
        </w:rPr>
        <w:t xml:space="preserve">"Consider looking into your religious background for guidance.  For example, most religions teach some form of the golden rule."  </w:t>
      </w:r>
    </w:p>
    <w:p w14:paraId="10120379" w14:textId="77777777" w:rsidR="00F42CB8" w:rsidRPr="003E6AC8" w:rsidRDefault="00F42CB8" w:rsidP="00F42CB8">
      <w:pPr>
        <w:spacing w:after="0"/>
        <w:rPr>
          <w:rFonts w:ascii="Arial" w:hAnsi="Arial"/>
          <w:sz w:val="22"/>
        </w:rPr>
      </w:pPr>
    </w:p>
    <w:p w14:paraId="1E1BFD5E" w14:textId="77777777" w:rsidR="00F42CB8" w:rsidRPr="003E6AC8" w:rsidRDefault="00F42CB8" w:rsidP="00F42CB8">
      <w:pPr>
        <w:spacing w:after="0"/>
        <w:rPr>
          <w:rFonts w:ascii="Arial" w:hAnsi="Arial"/>
          <w:b/>
          <w:i/>
          <w:sz w:val="22"/>
        </w:rPr>
      </w:pPr>
      <w:r w:rsidRPr="003E6AC8">
        <w:rPr>
          <w:rFonts w:ascii="Arial" w:hAnsi="Arial"/>
          <w:b/>
          <w:i/>
          <w:sz w:val="22"/>
        </w:rPr>
        <w:t>2.  Some of the steps in the 8-step model might suggest very different courses of action for resolving your dilemma.  How would you choose among these distinct courses of action?  Why?</w:t>
      </w:r>
    </w:p>
    <w:p w14:paraId="32D3D2C5" w14:textId="77777777" w:rsidR="00F42CB8" w:rsidRPr="003E6AC8" w:rsidRDefault="00F42CB8" w:rsidP="00F42CB8">
      <w:pPr>
        <w:spacing w:after="0"/>
        <w:rPr>
          <w:rFonts w:ascii="Arial" w:hAnsi="Arial"/>
          <w:sz w:val="22"/>
        </w:rPr>
      </w:pPr>
    </w:p>
    <w:p w14:paraId="03499E52" w14:textId="77777777" w:rsidR="00F42CB8" w:rsidRPr="003E6AC8" w:rsidRDefault="00F42CB8" w:rsidP="00F42CB8">
      <w:pPr>
        <w:spacing w:after="0"/>
        <w:rPr>
          <w:rFonts w:ascii="Arial" w:hAnsi="Arial"/>
          <w:sz w:val="22"/>
        </w:rPr>
      </w:pPr>
      <w:r w:rsidRPr="003E6AC8">
        <w:rPr>
          <w:rFonts w:ascii="Arial" w:hAnsi="Arial"/>
          <w:b/>
          <w:sz w:val="22"/>
        </w:rPr>
        <w:t xml:space="preserve">Instructor:  </w:t>
      </w:r>
      <w:r w:rsidRPr="003E6AC8">
        <w:rPr>
          <w:rFonts w:ascii="Arial" w:hAnsi="Arial"/>
          <w:sz w:val="22"/>
        </w:rPr>
        <w:t>This question asks the student to think about situations where different approaches lead to different decisions and to begin to consider how to make these tough choices.</w:t>
      </w:r>
    </w:p>
    <w:p w14:paraId="3A4B5F98" w14:textId="77777777" w:rsidR="00F42CB8" w:rsidRPr="003E6AC8" w:rsidRDefault="00F42CB8" w:rsidP="00F42CB8">
      <w:pPr>
        <w:spacing w:after="0"/>
        <w:rPr>
          <w:rFonts w:ascii="Arial" w:hAnsi="Arial"/>
          <w:sz w:val="22"/>
        </w:rPr>
      </w:pPr>
    </w:p>
    <w:p w14:paraId="789F1FB6" w14:textId="77777777" w:rsidR="00F42CB8" w:rsidRPr="003E6AC8" w:rsidRDefault="00F42CB8" w:rsidP="00F42CB8">
      <w:pPr>
        <w:pStyle w:val="Heading1"/>
        <w:rPr>
          <w:sz w:val="22"/>
        </w:rPr>
      </w:pPr>
      <w:r w:rsidRPr="003E6AC8">
        <w:rPr>
          <w:sz w:val="22"/>
        </w:rPr>
        <w:t>Probes to Stimulate Discussion</w:t>
      </w:r>
    </w:p>
    <w:p w14:paraId="0B9083A1" w14:textId="77777777" w:rsidR="00F42CB8" w:rsidRPr="003E6AC8" w:rsidRDefault="00F42CB8" w:rsidP="00F42CB8">
      <w:pPr>
        <w:spacing w:after="0"/>
        <w:rPr>
          <w:rFonts w:ascii="Arial" w:hAnsi="Arial"/>
          <w:sz w:val="22"/>
        </w:rPr>
      </w:pPr>
    </w:p>
    <w:p w14:paraId="42166A5D" w14:textId="77777777" w:rsidR="00F42CB8" w:rsidRPr="003E6AC8" w:rsidRDefault="00F42CB8" w:rsidP="00F42CB8">
      <w:pPr>
        <w:numPr>
          <w:ilvl w:val="0"/>
          <w:numId w:val="14"/>
        </w:numPr>
        <w:tabs>
          <w:tab w:val="left" w:pos="360"/>
        </w:tabs>
        <w:spacing w:after="0"/>
        <w:rPr>
          <w:rFonts w:ascii="Arial" w:hAnsi="Arial"/>
          <w:sz w:val="22"/>
        </w:rPr>
      </w:pPr>
      <w:r w:rsidRPr="003E6AC8">
        <w:rPr>
          <w:rFonts w:ascii="Arial" w:hAnsi="Arial"/>
          <w:sz w:val="22"/>
        </w:rPr>
        <w:t>“Is there one principle or obligation that is most important to you personally – that would overwhelm other principles or obligations?</w:t>
      </w:r>
    </w:p>
    <w:p w14:paraId="70FB586F" w14:textId="77777777" w:rsidR="00F42CB8" w:rsidRPr="003E6AC8" w:rsidRDefault="00F42CB8" w:rsidP="00F42CB8">
      <w:pPr>
        <w:spacing w:after="0"/>
        <w:rPr>
          <w:rFonts w:ascii="Arial" w:hAnsi="Arial"/>
          <w:sz w:val="22"/>
        </w:rPr>
      </w:pPr>
    </w:p>
    <w:p w14:paraId="757C94AE" w14:textId="77777777" w:rsidR="00F42CB8" w:rsidRDefault="00F42CB8" w:rsidP="00F42CB8">
      <w:pPr>
        <w:spacing w:after="0"/>
        <w:rPr>
          <w:rFonts w:ascii="Arial" w:hAnsi="Arial"/>
          <w:b/>
          <w:i/>
          <w:sz w:val="22"/>
        </w:rPr>
      </w:pPr>
      <w:r w:rsidRPr="003E6AC8">
        <w:rPr>
          <w:rFonts w:ascii="Arial" w:hAnsi="Arial"/>
          <w:b/>
          <w:i/>
          <w:sz w:val="22"/>
        </w:rPr>
        <w:t xml:space="preserve">3. </w:t>
      </w:r>
      <w:r>
        <w:rPr>
          <w:rFonts w:ascii="Arial" w:hAnsi="Arial"/>
          <w:b/>
          <w:i/>
          <w:sz w:val="22"/>
        </w:rPr>
        <w:t>Think about a situation where your values have been in conflict. How have you resolved those conflicts? Now that you have studied the ethical decision-making frameworks in this chapter, what should you have done?</w:t>
      </w:r>
      <w:r w:rsidRPr="003E6AC8">
        <w:rPr>
          <w:rFonts w:ascii="Arial" w:hAnsi="Arial"/>
          <w:b/>
          <w:i/>
          <w:sz w:val="22"/>
        </w:rPr>
        <w:t xml:space="preserve"> </w:t>
      </w:r>
    </w:p>
    <w:p w14:paraId="4760C8E1" w14:textId="77777777" w:rsidR="00F42CB8" w:rsidRDefault="00F42CB8" w:rsidP="00F42CB8">
      <w:pPr>
        <w:spacing w:after="0"/>
        <w:rPr>
          <w:rFonts w:ascii="Arial" w:hAnsi="Arial"/>
          <w:b/>
          <w:i/>
          <w:sz w:val="22"/>
        </w:rPr>
      </w:pPr>
    </w:p>
    <w:p w14:paraId="67072857" w14:textId="77777777" w:rsidR="00F42CB8" w:rsidRPr="003E6AC8" w:rsidRDefault="00F42CB8" w:rsidP="00F42CB8">
      <w:pPr>
        <w:spacing w:after="0"/>
        <w:rPr>
          <w:rFonts w:ascii="Arial" w:hAnsi="Arial"/>
          <w:sz w:val="22"/>
        </w:rPr>
      </w:pPr>
      <w:r w:rsidRPr="003E6AC8">
        <w:rPr>
          <w:rFonts w:ascii="Arial" w:hAnsi="Arial"/>
          <w:b/>
          <w:i/>
          <w:sz w:val="22"/>
        </w:rPr>
        <w:t>Instructor:</w:t>
      </w:r>
      <w:r w:rsidRPr="003E6AC8">
        <w:rPr>
          <w:rFonts w:ascii="Arial" w:hAnsi="Arial"/>
          <w:sz w:val="22"/>
        </w:rPr>
        <w:t xml:space="preserve">  You may have to help students to identify ethical dilemmas they've faced.  An ethical dilemma is defined here as a situation where two or more values are in conflict - for example, truth and loyalty as exemplified in the layoff vignette at the beginning of the chapter.  </w:t>
      </w:r>
    </w:p>
    <w:p w14:paraId="18A3922F" w14:textId="77777777" w:rsidR="00F42CB8" w:rsidRPr="003E6AC8" w:rsidRDefault="00F42CB8" w:rsidP="00F42CB8">
      <w:pPr>
        <w:spacing w:after="0"/>
        <w:rPr>
          <w:rFonts w:ascii="Arial" w:hAnsi="Arial"/>
          <w:sz w:val="22"/>
        </w:rPr>
      </w:pPr>
    </w:p>
    <w:p w14:paraId="562BE339" w14:textId="77777777" w:rsidR="00F42CB8" w:rsidRPr="003E6AC8" w:rsidRDefault="00F42CB8" w:rsidP="00F42CB8">
      <w:pPr>
        <w:spacing w:after="0"/>
        <w:rPr>
          <w:rFonts w:ascii="Arial" w:hAnsi="Arial"/>
          <w:sz w:val="22"/>
        </w:rPr>
      </w:pPr>
      <w:r w:rsidRPr="003E6AC8">
        <w:rPr>
          <w:rFonts w:ascii="Arial" w:hAnsi="Arial"/>
          <w:sz w:val="22"/>
        </w:rPr>
        <w:t xml:space="preserve">Students can probably identify a similar truth vs. loyalty vignette from their own experience.  For example, should I turn in a coworker who is stealing from our employer?  </w:t>
      </w:r>
      <w:r>
        <w:rPr>
          <w:rFonts w:ascii="Arial" w:hAnsi="Arial"/>
          <w:sz w:val="22"/>
        </w:rPr>
        <w:t>How about lying to a policeman to protect a friend who was speeding?</w:t>
      </w:r>
    </w:p>
    <w:p w14:paraId="6CB8ECDA" w14:textId="77777777" w:rsidR="00F42CB8" w:rsidRDefault="00F42CB8" w:rsidP="00F42CB8">
      <w:pPr>
        <w:spacing w:after="0"/>
        <w:rPr>
          <w:rFonts w:ascii="Arial" w:hAnsi="Arial"/>
          <w:b/>
          <w:i/>
          <w:sz w:val="22"/>
        </w:rPr>
      </w:pPr>
    </w:p>
    <w:p w14:paraId="0D635DA9" w14:textId="77777777" w:rsidR="00F42CB8" w:rsidRDefault="00F42CB8" w:rsidP="00F42CB8">
      <w:pPr>
        <w:spacing w:after="0"/>
        <w:rPr>
          <w:rFonts w:ascii="Arial" w:hAnsi="Arial"/>
          <w:b/>
          <w:i/>
          <w:sz w:val="22"/>
        </w:rPr>
      </w:pPr>
    </w:p>
    <w:p w14:paraId="380CD69D" w14:textId="77777777" w:rsidR="00F42CB8" w:rsidRPr="003E6AC8" w:rsidRDefault="00F42CB8" w:rsidP="00F42CB8">
      <w:pPr>
        <w:spacing w:after="0"/>
        <w:rPr>
          <w:rFonts w:ascii="Arial" w:hAnsi="Arial"/>
          <w:b/>
          <w:i/>
          <w:sz w:val="22"/>
        </w:rPr>
      </w:pPr>
      <w:r>
        <w:rPr>
          <w:rFonts w:ascii="Arial" w:hAnsi="Arial"/>
          <w:b/>
          <w:i/>
          <w:sz w:val="22"/>
        </w:rPr>
        <w:t xml:space="preserve">4. </w:t>
      </w:r>
      <w:r w:rsidRPr="003E6AC8">
        <w:rPr>
          <w:rFonts w:ascii="Arial" w:hAnsi="Arial"/>
          <w:b/>
          <w:i/>
          <w:sz w:val="22"/>
        </w:rPr>
        <w:t xml:space="preserve">Think about an ethical dilemma situation that you've faced.  Apply the </w:t>
      </w:r>
      <w:r>
        <w:rPr>
          <w:rFonts w:ascii="Arial" w:hAnsi="Arial"/>
          <w:b/>
          <w:i/>
          <w:sz w:val="22"/>
        </w:rPr>
        <w:t>eight</w:t>
      </w:r>
      <w:r w:rsidRPr="003E6AC8">
        <w:rPr>
          <w:rFonts w:ascii="Arial" w:hAnsi="Arial"/>
          <w:b/>
          <w:i/>
          <w:sz w:val="22"/>
        </w:rPr>
        <w:t xml:space="preserve"> steps recommended in this chapter.  Does it change your thinking about the situation?  Would it change your action?</w:t>
      </w:r>
    </w:p>
    <w:p w14:paraId="5F92240B" w14:textId="77777777" w:rsidR="00F42CB8" w:rsidRDefault="00F42CB8" w:rsidP="00F42CB8">
      <w:pPr>
        <w:spacing w:after="0"/>
        <w:rPr>
          <w:rFonts w:ascii="Arial" w:hAnsi="Arial"/>
          <w:sz w:val="22"/>
        </w:rPr>
      </w:pPr>
    </w:p>
    <w:p w14:paraId="047DA021" w14:textId="77777777" w:rsidR="00F42CB8" w:rsidRPr="003E6AC8" w:rsidRDefault="00F42CB8" w:rsidP="00F42CB8">
      <w:pPr>
        <w:spacing w:after="0"/>
        <w:rPr>
          <w:rFonts w:ascii="Arial" w:hAnsi="Arial"/>
          <w:sz w:val="22"/>
        </w:rPr>
      </w:pPr>
      <w:r>
        <w:rPr>
          <w:rFonts w:ascii="Arial" w:hAnsi="Arial"/>
          <w:sz w:val="22"/>
        </w:rPr>
        <w:t>Instructor:  You may want to select one case from those offered up by students during class. Examine the facts of the case and then ask the students to use the 8-step model to evaluate the case. What should they do? Are there any indications?</w:t>
      </w:r>
    </w:p>
    <w:p w14:paraId="6274B534" w14:textId="77777777" w:rsidR="00F42CB8" w:rsidRDefault="00F42CB8" w:rsidP="00F42CB8">
      <w:pPr>
        <w:spacing w:after="0"/>
        <w:rPr>
          <w:rFonts w:ascii="Arial" w:hAnsi="Arial"/>
          <w:b/>
          <w:i/>
          <w:sz w:val="22"/>
        </w:rPr>
      </w:pPr>
    </w:p>
    <w:p w14:paraId="325873F8" w14:textId="77777777" w:rsidR="00F42CB8" w:rsidRPr="003E6AC8" w:rsidRDefault="00F42CB8" w:rsidP="00F42CB8">
      <w:pPr>
        <w:spacing w:after="0"/>
        <w:rPr>
          <w:rFonts w:ascii="Arial" w:hAnsi="Arial"/>
          <w:b/>
          <w:i/>
          <w:sz w:val="22"/>
        </w:rPr>
      </w:pPr>
      <w:r>
        <w:rPr>
          <w:rFonts w:ascii="Arial" w:hAnsi="Arial"/>
          <w:b/>
          <w:i/>
          <w:sz w:val="22"/>
        </w:rPr>
        <w:t>5</w:t>
      </w:r>
      <w:r w:rsidRPr="003E6AC8">
        <w:rPr>
          <w:rFonts w:ascii="Arial" w:hAnsi="Arial"/>
          <w:b/>
          <w:i/>
          <w:sz w:val="22"/>
        </w:rPr>
        <w:t xml:space="preserve">.  Some corporations and other organizations have designed ethical decision-making tests that incorporate some of the principles and systems described in this chapter.  </w:t>
      </w:r>
    </w:p>
    <w:p w14:paraId="0665B00A" w14:textId="77777777" w:rsidR="00F42CB8" w:rsidRPr="003E6AC8" w:rsidRDefault="00F42CB8" w:rsidP="00F42CB8">
      <w:pPr>
        <w:spacing w:after="0"/>
        <w:rPr>
          <w:rFonts w:ascii="Arial" w:hAnsi="Arial"/>
          <w:b/>
          <w:i/>
          <w:sz w:val="22"/>
        </w:rPr>
      </w:pPr>
      <w:r w:rsidRPr="003E6AC8">
        <w:rPr>
          <w:rFonts w:ascii="Arial" w:hAnsi="Arial"/>
          <w:b/>
          <w:i/>
          <w:sz w:val="22"/>
        </w:rPr>
        <w:t xml:space="preserve">For example, Carl </w:t>
      </w:r>
      <w:proofErr w:type="spellStart"/>
      <w:r w:rsidRPr="003E6AC8">
        <w:rPr>
          <w:rFonts w:ascii="Arial" w:hAnsi="Arial"/>
          <w:b/>
          <w:i/>
          <w:sz w:val="22"/>
        </w:rPr>
        <w:t>Skooglund</w:t>
      </w:r>
      <w:proofErr w:type="spellEnd"/>
      <w:r w:rsidRPr="003E6AC8">
        <w:rPr>
          <w:rFonts w:ascii="Arial" w:hAnsi="Arial"/>
          <w:b/>
          <w:i/>
          <w:sz w:val="22"/>
        </w:rPr>
        <w:t>, former Vice President and Ethics Director</w:t>
      </w:r>
      <w:r>
        <w:rPr>
          <w:rFonts w:ascii="Arial" w:hAnsi="Arial"/>
          <w:b/>
          <w:i/>
          <w:sz w:val="22"/>
        </w:rPr>
        <w:t xml:space="preserve"> at Texas Instruments (</w:t>
      </w:r>
      <w:r w:rsidRPr="003E6AC8">
        <w:rPr>
          <w:rFonts w:ascii="Arial" w:hAnsi="Arial"/>
          <w:b/>
          <w:i/>
          <w:sz w:val="22"/>
        </w:rPr>
        <w:t>retired), outline</w:t>
      </w:r>
      <w:r>
        <w:rPr>
          <w:rFonts w:ascii="Arial" w:hAnsi="Arial"/>
          <w:b/>
          <w:i/>
          <w:sz w:val="22"/>
        </w:rPr>
        <w:t>d</w:t>
      </w:r>
      <w:r w:rsidRPr="003E6AC8">
        <w:rPr>
          <w:rFonts w:ascii="Arial" w:hAnsi="Arial"/>
          <w:b/>
          <w:i/>
          <w:sz w:val="22"/>
        </w:rPr>
        <w:t xml:space="preserve"> the Ethics Quick Test recommended for use by Texas Instrument employees:</w:t>
      </w:r>
    </w:p>
    <w:p w14:paraId="061F12EE" w14:textId="77777777" w:rsidR="00F42CB8" w:rsidRPr="003E6AC8" w:rsidRDefault="00F42CB8" w:rsidP="00F42CB8">
      <w:pPr>
        <w:spacing w:after="0"/>
        <w:rPr>
          <w:rFonts w:ascii="Arial" w:hAnsi="Arial"/>
          <w:b/>
          <w:i/>
          <w:sz w:val="22"/>
        </w:rPr>
      </w:pPr>
    </w:p>
    <w:p w14:paraId="7125D6C7" w14:textId="77777777" w:rsidR="00F42CB8" w:rsidRPr="003E6AC8" w:rsidRDefault="00F42CB8" w:rsidP="00F42CB8">
      <w:pPr>
        <w:numPr>
          <w:ilvl w:val="0"/>
          <w:numId w:val="14"/>
        </w:numPr>
        <w:tabs>
          <w:tab w:val="left" w:pos="708"/>
        </w:tabs>
        <w:spacing w:after="0"/>
        <w:ind w:left="708"/>
        <w:rPr>
          <w:rFonts w:ascii="Arial" w:hAnsi="Arial"/>
          <w:b/>
          <w:i/>
          <w:sz w:val="22"/>
        </w:rPr>
      </w:pPr>
      <w:r w:rsidRPr="003E6AC8">
        <w:rPr>
          <w:rFonts w:ascii="Arial" w:hAnsi="Arial"/>
          <w:b/>
          <w:i/>
          <w:sz w:val="22"/>
        </w:rPr>
        <w:t>Is the action legal?</w:t>
      </w:r>
    </w:p>
    <w:p w14:paraId="53AD7179" w14:textId="77777777" w:rsidR="00F42CB8" w:rsidRPr="003E6AC8" w:rsidRDefault="00F42CB8" w:rsidP="00F42CB8">
      <w:pPr>
        <w:numPr>
          <w:ilvl w:val="0"/>
          <w:numId w:val="14"/>
        </w:numPr>
        <w:tabs>
          <w:tab w:val="left" w:pos="708"/>
        </w:tabs>
        <w:spacing w:after="0"/>
        <w:ind w:left="708"/>
        <w:rPr>
          <w:rFonts w:ascii="Arial" w:hAnsi="Arial"/>
          <w:b/>
          <w:i/>
          <w:sz w:val="22"/>
        </w:rPr>
      </w:pPr>
      <w:r w:rsidRPr="003E6AC8">
        <w:rPr>
          <w:rFonts w:ascii="Arial" w:hAnsi="Arial"/>
          <w:b/>
          <w:i/>
          <w:sz w:val="22"/>
        </w:rPr>
        <w:t xml:space="preserve">Does it comply with your best understanding of our values and principles?     </w:t>
      </w:r>
    </w:p>
    <w:p w14:paraId="3FE71F6D" w14:textId="77777777" w:rsidR="00F42CB8" w:rsidRPr="003E6AC8" w:rsidRDefault="00F42CB8" w:rsidP="00F42CB8">
      <w:pPr>
        <w:numPr>
          <w:ilvl w:val="0"/>
          <w:numId w:val="14"/>
        </w:numPr>
        <w:tabs>
          <w:tab w:val="left" w:pos="708"/>
        </w:tabs>
        <w:spacing w:after="0"/>
        <w:ind w:left="708"/>
        <w:rPr>
          <w:rFonts w:ascii="Arial" w:hAnsi="Arial"/>
          <w:b/>
          <w:i/>
          <w:sz w:val="22"/>
        </w:rPr>
      </w:pPr>
      <w:r w:rsidRPr="003E6AC8">
        <w:rPr>
          <w:rFonts w:ascii="Arial" w:hAnsi="Arial"/>
          <w:b/>
          <w:i/>
          <w:sz w:val="22"/>
        </w:rPr>
        <w:t>If you do it, will you feel bad?</w:t>
      </w:r>
    </w:p>
    <w:p w14:paraId="20AD64BA" w14:textId="77777777" w:rsidR="00F42CB8" w:rsidRPr="003E6AC8" w:rsidRDefault="00F42CB8" w:rsidP="00F42CB8">
      <w:pPr>
        <w:numPr>
          <w:ilvl w:val="0"/>
          <w:numId w:val="14"/>
        </w:numPr>
        <w:tabs>
          <w:tab w:val="left" w:pos="708"/>
        </w:tabs>
        <w:spacing w:after="0"/>
        <w:ind w:left="708"/>
        <w:rPr>
          <w:rFonts w:ascii="Arial" w:hAnsi="Arial"/>
          <w:b/>
          <w:i/>
          <w:sz w:val="22"/>
        </w:rPr>
      </w:pPr>
      <w:r w:rsidRPr="003E6AC8">
        <w:rPr>
          <w:rFonts w:ascii="Arial" w:hAnsi="Arial"/>
          <w:b/>
          <w:i/>
          <w:sz w:val="22"/>
        </w:rPr>
        <w:t>How will it look in the newspaper?</w:t>
      </w:r>
    </w:p>
    <w:p w14:paraId="36FDFC07" w14:textId="77777777" w:rsidR="00F42CB8" w:rsidRPr="003E6AC8" w:rsidRDefault="00F42CB8" w:rsidP="00F42CB8">
      <w:pPr>
        <w:numPr>
          <w:ilvl w:val="0"/>
          <w:numId w:val="14"/>
        </w:numPr>
        <w:tabs>
          <w:tab w:val="left" w:pos="708"/>
        </w:tabs>
        <w:spacing w:after="0"/>
        <w:ind w:left="708"/>
        <w:rPr>
          <w:rFonts w:ascii="Arial" w:hAnsi="Arial"/>
          <w:b/>
          <w:i/>
          <w:sz w:val="22"/>
        </w:rPr>
      </w:pPr>
      <w:r w:rsidRPr="003E6AC8">
        <w:rPr>
          <w:rFonts w:ascii="Arial" w:hAnsi="Arial"/>
          <w:b/>
          <w:i/>
          <w:sz w:val="22"/>
        </w:rPr>
        <w:t>If you know it's wrong, don't do it, Period!</w:t>
      </w:r>
    </w:p>
    <w:p w14:paraId="48BA64D2" w14:textId="77777777" w:rsidR="00F42CB8" w:rsidRPr="003E6AC8" w:rsidRDefault="00F42CB8" w:rsidP="00F42CB8">
      <w:pPr>
        <w:numPr>
          <w:ilvl w:val="0"/>
          <w:numId w:val="14"/>
        </w:numPr>
        <w:tabs>
          <w:tab w:val="left" w:pos="708"/>
        </w:tabs>
        <w:spacing w:after="0"/>
        <w:ind w:left="708"/>
        <w:rPr>
          <w:rFonts w:ascii="Arial" w:hAnsi="Arial"/>
          <w:b/>
          <w:i/>
          <w:sz w:val="22"/>
        </w:rPr>
      </w:pPr>
      <w:r w:rsidRPr="003E6AC8">
        <w:rPr>
          <w:rFonts w:ascii="Arial" w:hAnsi="Arial"/>
          <w:b/>
          <w:i/>
          <w:sz w:val="22"/>
        </w:rPr>
        <w:t>If you're not sure, ask.</w:t>
      </w:r>
    </w:p>
    <w:p w14:paraId="31BAA2AF" w14:textId="77777777" w:rsidR="00F42CB8" w:rsidRPr="003E6AC8" w:rsidRDefault="00F42CB8" w:rsidP="00F42CB8">
      <w:pPr>
        <w:numPr>
          <w:ilvl w:val="0"/>
          <w:numId w:val="14"/>
        </w:numPr>
        <w:tabs>
          <w:tab w:val="left" w:pos="708"/>
        </w:tabs>
        <w:spacing w:after="0"/>
        <w:ind w:left="708"/>
        <w:rPr>
          <w:rFonts w:ascii="Arial" w:hAnsi="Arial"/>
          <w:b/>
          <w:i/>
          <w:sz w:val="22"/>
        </w:rPr>
      </w:pPr>
      <w:r w:rsidRPr="003E6AC8">
        <w:rPr>
          <w:rFonts w:ascii="Arial" w:hAnsi="Arial"/>
          <w:b/>
          <w:i/>
          <w:sz w:val="22"/>
        </w:rPr>
        <w:t>Keep asking until you get an answer.</w:t>
      </w:r>
    </w:p>
    <w:p w14:paraId="5FFFD79C" w14:textId="77777777" w:rsidR="00F42CB8" w:rsidRPr="003E6AC8" w:rsidRDefault="00F42CB8" w:rsidP="00F42CB8">
      <w:pPr>
        <w:spacing w:after="0"/>
        <w:rPr>
          <w:rFonts w:ascii="Arial" w:hAnsi="Arial"/>
          <w:b/>
          <w:i/>
          <w:sz w:val="22"/>
        </w:rPr>
      </w:pPr>
    </w:p>
    <w:p w14:paraId="74FF52D0" w14:textId="77777777" w:rsidR="00F42CB8" w:rsidRPr="003E6AC8" w:rsidRDefault="00F42CB8" w:rsidP="00F42CB8">
      <w:pPr>
        <w:spacing w:after="0"/>
        <w:rPr>
          <w:rFonts w:ascii="Arial" w:hAnsi="Arial"/>
          <w:b/>
          <w:i/>
          <w:sz w:val="22"/>
        </w:rPr>
      </w:pPr>
      <w:r w:rsidRPr="003E6AC8">
        <w:rPr>
          <w:rFonts w:ascii="Arial" w:hAnsi="Arial"/>
          <w:b/>
          <w:i/>
          <w:sz w:val="22"/>
        </w:rPr>
        <w:t xml:space="preserve">     Think about this list in terms of the decision-making guides discussed in the chapter.  </w:t>
      </w:r>
    </w:p>
    <w:p w14:paraId="0218D8EC" w14:textId="77777777" w:rsidR="00F42CB8" w:rsidRPr="003E6AC8" w:rsidRDefault="00F42CB8" w:rsidP="00F42CB8">
      <w:pPr>
        <w:spacing w:after="0"/>
        <w:rPr>
          <w:rFonts w:ascii="Arial" w:hAnsi="Arial"/>
          <w:b/>
          <w:i/>
          <w:sz w:val="22"/>
        </w:rPr>
      </w:pPr>
      <w:r w:rsidRPr="003E6AC8">
        <w:rPr>
          <w:rFonts w:ascii="Arial" w:hAnsi="Arial"/>
          <w:b/>
          <w:i/>
          <w:sz w:val="22"/>
        </w:rPr>
        <w:t xml:space="preserve">    </w:t>
      </w:r>
    </w:p>
    <w:p w14:paraId="0E4683D2" w14:textId="77777777" w:rsidR="00F42CB8" w:rsidRPr="003E6AC8" w:rsidRDefault="00F42CB8" w:rsidP="00F42CB8">
      <w:pPr>
        <w:spacing w:after="0"/>
        <w:rPr>
          <w:rFonts w:ascii="Arial" w:hAnsi="Arial"/>
          <w:b/>
          <w:i/>
          <w:sz w:val="22"/>
        </w:rPr>
      </w:pPr>
      <w:r w:rsidRPr="003E6AC8">
        <w:rPr>
          <w:rFonts w:ascii="Arial" w:hAnsi="Arial"/>
          <w:b/>
          <w:i/>
          <w:sz w:val="22"/>
        </w:rPr>
        <w:t xml:space="preserve">     Which ones are being used here?  Which are not?  </w:t>
      </w:r>
    </w:p>
    <w:p w14:paraId="423BB79A" w14:textId="77777777" w:rsidR="00F42CB8" w:rsidRPr="003E6AC8" w:rsidRDefault="00F42CB8" w:rsidP="00F42CB8">
      <w:pPr>
        <w:spacing w:after="0"/>
        <w:rPr>
          <w:rFonts w:ascii="Arial" w:hAnsi="Arial"/>
          <w:b/>
          <w:i/>
          <w:sz w:val="22"/>
        </w:rPr>
      </w:pPr>
      <w:r w:rsidRPr="003E6AC8">
        <w:rPr>
          <w:rFonts w:ascii="Arial" w:hAnsi="Arial"/>
          <w:b/>
          <w:i/>
          <w:sz w:val="22"/>
        </w:rPr>
        <w:t xml:space="preserve">     What recommendations, if any, would you make to alter this list?  </w:t>
      </w:r>
    </w:p>
    <w:p w14:paraId="07FF7527" w14:textId="77777777" w:rsidR="00F42CB8" w:rsidRPr="003E6AC8" w:rsidRDefault="00F42CB8" w:rsidP="00F42CB8">
      <w:pPr>
        <w:spacing w:after="0"/>
        <w:rPr>
          <w:rFonts w:ascii="Arial" w:hAnsi="Arial"/>
          <w:b/>
          <w:i/>
          <w:sz w:val="22"/>
        </w:rPr>
      </w:pPr>
      <w:r w:rsidRPr="003E6AC8">
        <w:rPr>
          <w:rFonts w:ascii="Arial" w:hAnsi="Arial"/>
          <w:b/>
          <w:i/>
          <w:sz w:val="22"/>
        </w:rPr>
        <w:t xml:space="preserve">     If you had to make up a list for your company, what would be on it?  Why?</w:t>
      </w:r>
    </w:p>
    <w:p w14:paraId="6E3E035A" w14:textId="77777777" w:rsidR="00F42CB8" w:rsidRPr="003E6AC8" w:rsidRDefault="00F42CB8" w:rsidP="00F42CB8">
      <w:pPr>
        <w:spacing w:after="0"/>
        <w:rPr>
          <w:rFonts w:ascii="Arial" w:hAnsi="Arial"/>
          <w:sz w:val="22"/>
        </w:rPr>
      </w:pPr>
    </w:p>
    <w:p w14:paraId="5C1377A6"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Is the action legal? (deontological - duty to obey the law)</w:t>
      </w:r>
    </w:p>
    <w:p w14:paraId="71E20121"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Does it comply with your best understanding of our values and principles? (virtue ethics - the TI community has cr</w:t>
      </w:r>
      <w:r>
        <w:rPr>
          <w:rFonts w:ascii="Arial" w:hAnsi="Arial"/>
          <w:sz w:val="22"/>
        </w:rPr>
        <w:t xml:space="preserve">eated values and principles it </w:t>
      </w:r>
      <w:r w:rsidRPr="003E6AC8">
        <w:rPr>
          <w:rFonts w:ascii="Arial" w:hAnsi="Arial"/>
          <w:sz w:val="22"/>
        </w:rPr>
        <w:t>expects community members to follow)</w:t>
      </w:r>
    </w:p>
    <w:p w14:paraId="0652496D"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 xml:space="preserve">If you do it, will you feel bad? (the check your gut approach)      </w:t>
      </w:r>
    </w:p>
    <w:p w14:paraId="1DD78695"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 xml:space="preserve">How will it look in the newspaper? (disclosure rule - the </w:t>
      </w:r>
      <w:r w:rsidRPr="003E6AC8">
        <w:rPr>
          <w:rFonts w:ascii="Arial" w:hAnsi="Arial"/>
          <w:i/>
          <w:sz w:val="22"/>
        </w:rPr>
        <w:t>New York Times</w:t>
      </w:r>
      <w:r w:rsidRPr="003E6AC8">
        <w:rPr>
          <w:rFonts w:ascii="Arial" w:hAnsi="Arial"/>
          <w:sz w:val="22"/>
        </w:rPr>
        <w:t xml:space="preserve"> test)</w:t>
      </w:r>
    </w:p>
    <w:p w14:paraId="7052CD81"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(Does it matter which media outlet you choose?)</w:t>
      </w:r>
      <w:r>
        <w:rPr>
          <w:rFonts w:ascii="Arial" w:hAnsi="Arial"/>
          <w:sz w:val="22"/>
        </w:rPr>
        <w:t xml:space="preserve">  Should we think about social media outlets now?  Which ones?</w:t>
      </w:r>
    </w:p>
    <w:p w14:paraId="33A2C3BA"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 xml:space="preserve">If you know it's wrong, don't do it, Period! </w:t>
      </w:r>
    </w:p>
    <w:p w14:paraId="063B85C6"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If you're not sure, ask. (community standards)</w:t>
      </w:r>
    </w:p>
    <w:p w14:paraId="3487B02F"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Keep asking until you get an answer. (community standards, again)</w:t>
      </w:r>
    </w:p>
    <w:p w14:paraId="547EB7D7" w14:textId="77777777" w:rsidR="00F42CB8" w:rsidRPr="003E6AC8" w:rsidRDefault="00F42CB8" w:rsidP="00F42CB8">
      <w:pPr>
        <w:spacing w:after="0"/>
        <w:rPr>
          <w:rFonts w:ascii="Arial" w:hAnsi="Arial"/>
          <w:sz w:val="22"/>
        </w:rPr>
      </w:pPr>
    </w:p>
    <w:p w14:paraId="1C5F98DC" w14:textId="77777777" w:rsidR="00F42CB8" w:rsidRPr="003E6AC8" w:rsidRDefault="00F42CB8" w:rsidP="00F42CB8">
      <w:pPr>
        <w:spacing w:after="0"/>
        <w:rPr>
          <w:rFonts w:ascii="Arial" w:hAnsi="Arial"/>
          <w:b/>
          <w:i/>
          <w:sz w:val="22"/>
        </w:rPr>
      </w:pPr>
      <w:r w:rsidRPr="003E6AC8">
        <w:rPr>
          <w:rFonts w:ascii="Arial" w:hAnsi="Arial"/>
          <w:b/>
          <w:i/>
          <w:sz w:val="22"/>
        </w:rPr>
        <w:t xml:space="preserve">Do the same with the Rotary International Four-Way Test. </w:t>
      </w:r>
    </w:p>
    <w:p w14:paraId="1A77FD07" w14:textId="77777777" w:rsidR="00F42CB8" w:rsidRPr="003E6AC8" w:rsidRDefault="00F42CB8" w:rsidP="00F42CB8">
      <w:pPr>
        <w:spacing w:after="0"/>
        <w:rPr>
          <w:rFonts w:ascii="Arial" w:hAnsi="Arial"/>
          <w:sz w:val="22"/>
        </w:rPr>
      </w:pPr>
    </w:p>
    <w:p w14:paraId="0832A580"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Is it the truth? (deontological)</w:t>
      </w:r>
    </w:p>
    <w:p w14:paraId="1A03DC92"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Is it fair to all concerned? (deontological)</w:t>
      </w:r>
    </w:p>
    <w:p w14:paraId="213181F1"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Will it build good will and better relationships? (consequentialist)</w:t>
      </w:r>
    </w:p>
    <w:p w14:paraId="0352B72C" w14:textId="77777777" w:rsidR="00F42CB8" w:rsidRPr="003E6AC8" w:rsidRDefault="00F42CB8" w:rsidP="00F42CB8">
      <w:pPr>
        <w:numPr>
          <w:ilvl w:val="0"/>
          <w:numId w:val="14"/>
        </w:numPr>
        <w:tabs>
          <w:tab w:val="left" w:pos="708"/>
        </w:tabs>
        <w:spacing w:after="0"/>
        <w:ind w:left="708"/>
        <w:rPr>
          <w:rFonts w:ascii="Arial" w:hAnsi="Arial"/>
          <w:sz w:val="22"/>
        </w:rPr>
      </w:pPr>
      <w:r w:rsidRPr="003E6AC8">
        <w:rPr>
          <w:rFonts w:ascii="Arial" w:hAnsi="Arial"/>
          <w:sz w:val="22"/>
        </w:rPr>
        <w:t>Will it be beneficial to all concerned? (consequentialist)</w:t>
      </w:r>
    </w:p>
    <w:p w14:paraId="1749C471" w14:textId="77777777" w:rsidR="00F42CB8" w:rsidRPr="003E6AC8" w:rsidRDefault="00F42CB8" w:rsidP="00F42CB8">
      <w:pPr>
        <w:spacing w:after="0"/>
        <w:rPr>
          <w:rFonts w:ascii="Arial" w:hAnsi="Arial"/>
          <w:sz w:val="22"/>
        </w:rPr>
      </w:pPr>
    </w:p>
    <w:p w14:paraId="0401D20A" w14:textId="77777777" w:rsidR="00F42CB8" w:rsidRPr="003E6AC8" w:rsidRDefault="00F42CB8" w:rsidP="00F42CB8">
      <w:pPr>
        <w:spacing w:after="0"/>
        <w:rPr>
          <w:rFonts w:ascii="Arial" w:hAnsi="Arial"/>
          <w:b/>
          <w:i/>
          <w:sz w:val="22"/>
        </w:rPr>
      </w:pPr>
      <w:r w:rsidRPr="003E6AC8">
        <w:rPr>
          <w:rFonts w:ascii="Arial" w:hAnsi="Arial"/>
          <w:b/>
          <w:i/>
          <w:sz w:val="22"/>
        </w:rPr>
        <w:t xml:space="preserve"> The Seneca </w:t>
      </w:r>
      <w:r w:rsidRPr="003E6AC8">
        <w:rPr>
          <w:rFonts w:ascii="Arial" w:hAnsi="Arial"/>
          <w:b/>
          <w:sz w:val="22"/>
        </w:rPr>
        <w:t>(one of the tribes of the Iroquois Nation)</w:t>
      </w:r>
      <w:r w:rsidRPr="003E6AC8">
        <w:rPr>
          <w:rFonts w:ascii="Arial" w:hAnsi="Arial"/>
          <w:b/>
          <w:i/>
          <w:sz w:val="22"/>
        </w:rPr>
        <w:t xml:space="preserve"> people's guidelines for self-discipline also include these questions: </w:t>
      </w:r>
    </w:p>
    <w:p w14:paraId="54E3697A" w14:textId="77777777" w:rsidR="00F42CB8" w:rsidRPr="003E6AC8" w:rsidRDefault="00F42CB8" w:rsidP="00F42CB8">
      <w:pPr>
        <w:spacing w:after="0"/>
        <w:rPr>
          <w:rFonts w:ascii="Arial" w:hAnsi="Arial"/>
          <w:b/>
          <w:i/>
          <w:sz w:val="22"/>
        </w:rPr>
      </w:pPr>
      <w:r w:rsidRPr="003E6AC8">
        <w:rPr>
          <w:rFonts w:ascii="Arial" w:hAnsi="Arial"/>
          <w:b/>
          <w:i/>
          <w:sz w:val="22"/>
        </w:rPr>
        <w:t xml:space="preserve">     </w:t>
      </w:r>
    </w:p>
    <w:p w14:paraId="33524EBA" w14:textId="77777777" w:rsidR="00F42CB8" w:rsidRPr="003E6AC8" w:rsidRDefault="00F42CB8" w:rsidP="00F42CB8">
      <w:pPr>
        <w:numPr>
          <w:ilvl w:val="0"/>
          <w:numId w:val="14"/>
        </w:numPr>
        <w:tabs>
          <w:tab w:val="left" w:pos="675"/>
        </w:tabs>
        <w:spacing w:after="0"/>
        <w:ind w:left="675"/>
        <w:rPr>
          <w:rFonts w:ascii="Arial" w:hAnsi="Arial"/>
          <w:sz w:val="22"/>
        </w:rPr>
      </w:pPr>
      <w:r w:rsidRPr="003E6AC8">
        <w:rPr>
          <w:rFonts w:ascii="Arial" w:hAnsi="Arial"/>
          <w:sz w:val="22"/>
        </w:rPr>
        <w:t>Am I happy in what I'm doing? (consequentialist, but limited focus only on consequences for me - consequentialism requires one to think about consequences for society)</w:t>
      </w:r>
    </w:p>
    <w:p w14:paraId="77A31480" w14:textId="77777777" w:rsidR="00F42CB8" w:rsidRPr="003E6AC8" w:rsidRDefault="00F42CB8" w:rsidP="00F42CB8">
      <w:pPr>
        <w:numPr>
          <w:ilvl w:val="0"/>
          <w:numId w:val="14"/>
        </w:numPr>
        <w:tabs>
          <w:tab w:val="left" w:pos="675"/>
        </w:tabs>
        <w:spacing w:after="0"/>
        <w:ind w:left="675"/>
        <w:rPr>
          <w:rFonts w:ascii="Arial" w:hAnsi="Arial"/>
          <w:sz w:val="22"/>
        </w:rPr>
      </w:pPr>
      <w:r w:rsidRPr="003E6AC8">
        <w:rPr>
          <w:rFonts w:ascii="Arial" w:hAnsi="Arial"/>
          <w:sz w:val="22"/>
        </w:rPr>
        <w:t>Is what I'm doing adding to the confusion? (consequentialist)</w:t>
      </w:r>
    </w:p>
    <w:p w14:paraId="46567806" w14:textId="77777777" w:rsidR="00F42CB8" w:rsidRPr="003E6AC8" w:rsidRDefault="00F42CB8" w:rsidP="00F42CB8">
      <w:pPr>
        <w:numPr>
          <w:ilvl w:val="0"/>
          <w:numId w:val="14"/>
        </w:numPr>
        <w:tabs>
          <w:tab w:val="left" w:pos="675"/>
        </w:tabs>
        <w:spacing w:after="0"/>
        <w:ind w:left="675"/>
        <w:rPr>
          <w:rFonts w:ascii="Arial" w:hAnsi="Arial"/>
          <w:sz w:val="22"/>
        </w:rPr>
      </w:pPr>
      <w:r w:rsidRPr="003E6AC8">
        <w:rPr>
          <w:rFonts w:ascii="Arial" w:hAnsi="Arial"/>
          <w:sz w:val="22"/>
        </w:rPr>
        <w:t>What am I doing to bring about peace and contentment? (consequentialist)</w:t>
      </w:r>
    </w:p>
    <w:p w14:paraId="7E474C07" w14:textId="77777777" w:rsidR="00F42CB8" w:rsidRPr="003E6AC8" w:rsidRDefault="00F42CB8" w:rsidP="00F42CB8">
      <w:pPr>
        <w:numPr>
          <w:ilvl w:val="0"/>
          <w:numId w:val="14"/>
        </w:numPr>
        <w:tabs>
          <w:tab w:val="left" w:pos="675"/>
        </w:tabs>
        <w:spacing w:after="0"/>
        <w:ind w:left="675"/>
        <w:rPr>
          <w:rFonts w:ascii="Arial" w:hAnsi="Arial"/>
          <w:sz w:val="22"/>
        </w:rPr>
      </w:pPr>
      <w:r w:rsidRPr="003E6AC8">
        <w:rPr>
          <w:rFonts w:ascii="Arial" w:hAnsi="Arial"/>
          <w:sz w:val="22"/>
        </w:rPr>
        <w:t>How will I be remembered when I am gone? (virtue ethics)</w:t>
      </w:r>
    </w:p>
    <w:p w14:paraId="103C9E2F" w14:textId="77777777" w:rsidR="00F42CB8" w:rsidRPr="003E6AC8" w:rsidRDefault="00F42CB8" w:rsidP="00F42CB8">
      <w:pPr>
        <w:tabs>
          <w:tab w:val="left" w:pos="675"/>
        </w:tabs>
        <w:spacing w:after="0"/>
        <w:rPr>
          <w:rFonts w:ascii="Arial" w:hAnsi="Arial"/>
          <w:b/>
          <w:i/>
          <w:sz w:val="22"/>
        </w:rPr>
      </w:pPr>
    </w:p>
    <w:p w14:paraId="008D2B73" w14:textId="77777777" w:rsidR="00F42CB8" w:rsidRPr="003E6AC8" w:rsidRDefault="00F42CB8" w:rsidP="00F42CB8">
      <w:pPr>
        <w:spacing w:after="0"/>
        <w:rPr>
          <w:rFonts w:ascii="Arial" w:hAnsi="Arial"/>
          <w:b/>
          <w:i/>
          <w:sz w:val="22"/>
        </w:rPr>
      </w:pPr>
      <w:r w:rsidRPr="003E6AC8">
        <w:rPr>
          <w:rFonts w:ascii="Arial" w:hAnsi="Arial"/>
          <w:b/>
          <w:i/>
          <w:sz w:val="22"/>
        </w:rPr>
        <w:lastRenderedPageBreak/>
        <w:t>Could they serve as guides for ethical decision making in business?  Why or why not?</w:t>
      </w:r>
    </w:p>
    <w:p w14:paraId="42C87AFF" w14:textId="77777777" w:rsidR="00F42CB8" w:rsidRPr="003E6AC8" w:rsidRDefault="00F42CB8" w:rsidP="00F42CB8">
      <w:pPr>
        <w:spacing w:after="0"/>
        <w:rPr>
          <w:rFonts w:ascii="Arial" w:hAnsi="Arial"/>
          <w:sz w:val="22"/>
        </w:rPr>
      </w:pPr>
    </w:p>
    <w:p w14:paraId="20236686" w14:textId="6AEF23B8" w:rsidR="00F42CB8" w:rsidRPr="003E6AC8" w:rsidRDefault="00F42CB8" w:rsidP="00F42CB8">
      <w:pPr>
        <w:spacing w:after="0"/>
        <w:rPr>
          <w:rFonts w:ascii="Arial" w:hAnsi="Arial"/>
          <w:b/>
          <w:i/>
          <w:sz w:val="22"/>
        </w:rPr>
      </w:pPr>
      <w:r>
        <w:rPr>
          <w:rFonts w:ascii="Arial" w:hAnsi="Arial"/>
          <w:b/>
          <w:i/>
          <w:sz w:val="22"/>
        </w:rPr>
        <w:t>6</w:t>
      </w:r>
      <w:r w:rsidRPr="003E6AC8">
        <w:rPr>
          <w:rFonts w:ascii="Arial" w:hAnsi="Arial"/>
          <w:b/>
          <w:i/>
          <w:sz w:val="22"/>
        </w:rPr>
        <w:t xml:space="preserve">.  The last question leads us to a useful exercise.  If you had to write your own epitaph, what would it say?  How would you like to be remembered?  What kind of life do you hope to lead?  </w:t>
      </w:r>
      <w:r w:rsidR="007D4C16">
        <w:rPr>
          <w:rFonts w:ascii="Arial" w:hAnsi="Arial"/>
          <w:b/>
          <w:i/>
          <w:sz w:val="22"/>
        </w:rPr>
        <w:t>What kind of a career would you like to have?</w:t>
      </w:r>
    </w:p>
    <w:p w14:paraId="0920F87A" w14:textId="77777777" w:rsidR="00F42CB8" w:rsidRPr="003E6AC8" w:rsidRDefault="00F42CB8" w:rsidP="00F42CB8">
      <w:pPr>
        <w:spacing w:after="0"/>
        <w:rPr>
          <w:rFonts w:ascii="Arial" w:hAnsi="Arial"/>
          <w:sz w:val="22"/>
        </w:rPr>
      </w:pPr>
    </w:p>
    <w:p w14:paraId="50E912F9" w14:textId="1F5EBF08" w:rsidR="00F42CB8" w:rsidRPr="003E6AC8" w:rsidRDefault="00F42CB8" w:rsidP="00F42CB8">
      <w:pPr>
        <w:spacing w:after="0"/>
        <w:rPr>
          <w:rFonts w:ascii="Arial" w:hAnsi="Arial"/>
          <w:sz w:val="22"/>
        </w:rPr>
      </w:pPr>
      <w:r w:rsidRPr="003E6AC8">
        <w:rPr>
          <w:rFonts w:ascii="Arial" w:hAnsi="Arial"/>
          <w:b/>
          <w:sz w:val="22"/>
        </w:rPr>
        <w:t>Instructor:</w:t>
      </w:r>
      <w:r w:rsidRPr="003E6AC8">
        <w:rPr>
          <w:rFonts w:ascii="Arial" w:hAnsi="Arial"/>
          <w:sz w:val="22"/>
        </w:rPr>
        <w:t xml:space="preserve">  Discussion of this question usually leads to comments about the importance of people, relationships, reputation, etc. rather than how much money or how many material possessions one has acquired.  People who are given a short time to live often rethink how they are going to spend their time because they want to do some good in the world before they leave it.  </w:t>
      </w:r>
      <w:r w:rsidR="001E2A3A">
        <w:rPr>
          <w:rFonts w:ascii="Arial" w:hAnsi="Arial"/>
          <w:sz w:val="22"/>
        </w:rPr>
        <w:t xml:space="preserve">It’s interesting to ask students if there are certain careers </w:t>
      </w:r>
      <w:r w:rsidR="000139EC">
        <w:rPr>
          <w:rFonts w:ascii="Arial" w:hAnsi="Arial"/>
          <w:sz w:val="22"/>
        </w:rPr>
        <w:t>that would enable</w:t>
      </w:r>
      <w:r w:rsidR="001E2A3A">
        <w:rPr>
          <w:rFonts w:ascii="Arial" w:hAnsi="Arial"/>
          <w:sz w:val="22"/>
        </w:rPr>
        <w:t xml:space="preserve"> them to live a certain kind of life and conversely if there are careers that would preclude them from the kind of life they want to have.</w:t>
      </w:r>
    </w:p>
    <w:p w14:paraId="1889AC35" w14:textId="77777777" w:rsidR="00F42CB8" w:rsidRPr="003E6AC8" w:rsidRDefault="00F42CB8" w:rsidP="00F42CB8">
      <w:pPr>
        <w:spacing w:after="0"/>
        <w:rPr>
          <w:rFonts w:ascii="Arial" w:hAnsi="Arial"/>
          <w:sz w:val="22"/>
        </w:rPr>
      </w:pPr>
    </w:p>
    <w:p w14:paraId="74A0273F" w14:textId="77777777" w:rsidR="00F42CB8" w:rsidRPr="003E6AC8" w:rsidRDefault="00F42CB8" w:rsidP="00F42CB8">
      <w:pPr>
        <w:pStyle w:val="ListNumber2"/>
        <w:spacing w:after="0"/>
        <w:ind w:left="0" w:firstLine="0"/>
        <w:rPr>
          <w:rFonts w:ascii="Arial" w:hAnsi="Arial"/>
          <w:b/>
          <w:sz w:val="22"/>
        </w:rPr>
      </w:pPr>
      <w:r>
        <w:rPr>
          <w:rFonts w:ascii="Arial" w:hAnsi="Arial"/>
          <w:b/>
          <w:sz w:val="22"/>
        </w:rPr>
        <w:t xml:space="preserve">7. </w:t>
      </w:r>
      <w:r w:rsidRPr="003E6AC8">
        <w:rPr>
          <w:rFonts w:ascii="Arial" w:hAnsi="Arial"/>
          <w:b/>
          <w:sz w:val="22"/>
        </w:rPr>
        <w:t xml:space="preserve"> Albert Schweitzer (philosopher and mission doctor) said “Success is not the key to happiness.  Happiness is the key to success.  If you love what you are doing, you will be successful.”  What do you think?  How does this relate to the prescriptive approaches discussed in the chapter?</w:t>
      </w:r>
    </w:p>
    <w:p w14:paraId="3F0E8C5B" w14:textId="77777777" w:rsidR="00F42CB8" w:rsidRPr="003E6AC8" w:rsidRDefault="00F42CB8" w:rsidP="00F42CB8">
      <w:pPr>
        <w:spacing w:after="0"/>
        <w:rPr>
          <w:rFonts w:ascii="Arial" w:hAnsi="Arial"/>
          <w:sz w:val="22"/>
        </w:rPr>
      </w:pPr>
    </w:p>
    <w:p w14:paraId="2C2B4B43" w14:textId="77777777" w:rsidR="00F42CB8" w:rsidRPr="003E6AC8" w:rsidRDefault="00F42CB8" w:rsidP="00F42CB8">
      <w:pPr>
        <w:spacing w:after="0"/>
        <w:rPr>
          <w:rFonts w:ascii="Arial" w:hAnsi="Arial"/>
          <w:sz w:val="22"/>
        </w:rPr>
      </w:pPr>
      <w:r w:rsidRPr="003E6AC8">
        <w:rPr>
          <w:rFonts w:ascii="Arial" w:hAnsi="Arial"/>
          <w:b/>
          <w:sz w:val="22"/>
        </w:rPr>
        <w:t xml:space="preserve">Instructor: </w:t>
      </w:r>
      <w:r w:rsidRPr="003E6AC8">
        <w:rPr>
          <w:rFonts w:ascii="Arial" w:hAnsi="Arial"/>
          <w:sz w:val="22"/>
        </w:rPr>
        <w:t>This question seems most related to virtue ethics and the motivation to develop personal character as the basis for a good and happy life.</w:t>
      </w:r>
    </w:p>
    <w:p w14:paraId="13F318C4" w14:textId="77777777" w:rsidR="00F42CB8" w:rsidRDefault="00F42CB8" w:rsidP="00F42CB8">
      <w:pPr>
        <w:spacing w:after="0"/>
        <w:rPr>
          <w:rFonts w:ascii="Arial" w:hAnsi="Arial"/>
          <w:sz w:val="22"/>
        </w:rPr>
      </w:pPr>
    </w:p>
    <w:p w14:paraId="7009DF5B" w14:textId="77777777" w:rsidR="00F42CB8" w:rsidRDefault="00F42CB8" w:rsidP="00F42CB8">
      <w:pPr>
        <w:spacing w:after="0"/>
        <w:rPr>
          <w:rFonts w:ascii="Arial" w:hAnsi="Arial"/>
          <w:sz w:val="22"/>
        </w:rPr>
      </w:pPr>
    </w:p>
    <w:p w14:paraId="45CAA330" w14:textId="77777777" w:rsidR="00F42CB8" w:rsidRPr="00B04CC9" w:rsidRDefault="00F42CB8" w:rsidP="00F42CB8">
      <w:pPr>
        <w:spacing w:after="0"/>
        <w:rPr>
          <w:rFonts w:ascii="Arial" w:hAnsi="Arial"/>
          <w:b/>
          <w:i/>
          <w:sz w:val="22"/>
        </w:rPr>
      </w:pPr>
      <w:r w:rsidRPr="00B04CC9">
        <w:rPr>
          <w:rFonts w:ascii="Arial" w:hAnsi="Arial"/>
          <w:b/>
          <w:i/>
          <w:sz w:val="22"/>
        </w:rPr>
        <w:t>8. What do you think of the proposed Hippocratic Oath for managers?</w:t>
      </w:r>
    </w:p>
    <w:p w14:paraId="09E34F78" w14:textId="77777777" w:rsidR="00F42CB8" w:rsidRDefault="00F42CB8" w:rsidP="00F42CB8">
      <w:pPr>
        <w:spacing w:after="0"/>
        <w:rPr>
          <w:rFonts w:ascii="Arial" w:hAnsi="Arial"/>
          <w:sz w:val="22"/>
        </w:rPr>
      </w:pPr>
    </w:p>
    <w:p w14:paraId="706C58B3" w14:textId="77777777" w:rsidR="00F42CB8" w:rsidRPr="00B04CC9" w:rsidRDefault="00F42CB8" w:rsidP="00F42CB8">
      <w:pPr>
        <w:spacing w:after="0"/>
        <w:rPr>
          <w:rFonts w:ascii="Arial" w:hAnsi="Arial"/>
          <w:sz w:val="22"/>
          <w:u w:val="single"/>
        </w:rPr>
      </w:pPr>
      <w:r w:rsidRPr="00B04CC9">
        <w:rPr>
          <w:rFonts w:ascii="Arial" w:hAnsi="Arial"/>
          <w:sz w:val="22"/>
          <w:u w:val="single"/>
        </w:rPr>
        <w:t>Probes to Stimulate Discussion:</w:t>
      </w:r>
    </w:p>
    <w:p w14:paraId="0793CE61" w14:textId="77777777" w:rsidR="00F42CB8" w:rsidRDefault="00F42CB8" w:rsidP="00F42CB8">
      <w:pPr>
        <w:spacing w:after="0"/>
        <w:rPr>
          <w:rFonts w:ascii="Arial" w:hAnsi="Arial"/>
          <w:sz w:val="22"/>
        </w:rPr>
      </w:pPr>
    </w:p>
    <w:p w14:paraId="4C6122C0" w14:textId="77777777" w:rsidR="00F42CB8" w:rsidRDefault="00F42CB8" w:rsidP="00F42CB8">
      <w:pPr>
        <w:numPr>
          <w:ilvl w:val="0"/>
          <w:numId w:val="31"/>
        </w:numPr>
        <w:spacing w:after="0"/>
        <w:rPr>
          <w:rFonts w:ascii="Arial" w:hAnsi="Arial"/>
          <w:sz w:val="22"/>
        </w:rPr>
      </w:pPr>
      <w:r>
        <w:rPr>
          <w:rFonts w:ascii="Arial" w:hAnsi="Arial"/>
          <w:sz w:val="22"/>
        </w:rPr>
        <w:t>Do you think managers would comply with such an oath? Is it realistic?</w:t>
      </w:r>
    </w:p>
    <w:p w14:paraId="457EEC7A" w14:textId="77777777" w:rsidR="00F42CB8" w:rsidRDefault="00F42CB8" w:rsidP="00F42CB8">
      <w:pPr>
        <w:numPr>
          <w:ilvl w:val="0"/>
          <w:numId w:val="31"/>
        </w:numPr>
        <w:spacing w:after="0"/>
        <w:rPr>
          <w:rFonts w:ascii="Arial" w:hAnsi="Arial"/>
          <w:sz w:val="22"/>
        </w:rPr>
      </w:pPr>
      <w:r>
        <w:rPr>
          <w:rFonts w:ascii="Arial" w:hAnsi="Arial"/>
          <w:sz w:val="22"/>
        </w:rPr>
        <w:t>What would you add to this, if anything?</w:t>
      </w:r>
    </w:p>
    <w:p w14:paraId="3142DE29" w14:textId="77777777" w:rsidR="00F42CB8" w:rsidRDefault="00F42CB8" w:rsidP="00F42CB8">
      <w:pPr>
        <w:numPr>
          <w:ilvl w:val="0"/>
          <w:numId w:val="31"/>
        </w:numPr>
        <w:spacing w:after="0"/>
        <w:rPr>
          <w:rFonts w:ascii="Arial" w:hAnsi="Arial"/>
          <w:sz w:val="22"/>
        </w:rPr>
      </w:pPr>
      <w:r>
        <w:rPr>
          <w:rFonts w:ascii="Arial" w:hAnsi="Arial"/>
          <w:sz w:val="22"/>
        </w:rPr>
        <w:t xml:space="preserve">Compare this to the MBA Oath in Chapter 1. Are they aligned? Are students thinking about this differently than managers? </w:t>
      </w:r>
    </w:p>
    <w:p w14:paraId="6D519C90" w14:textId="77777777" w:rsidR="00F42CB8" w:rsidRDefault="00F42CB8" w:rsidP="00F42CB8">
      <w:pPr>
        <w:spacing w:after="0"/>
        <w:rPr>
          <w:rFonts w:ascii="Arial" w:hAnsi="Arial"/>
          <w:sz w:val="22"/>
        </w:rPr>
      </w:pPr>
    </w:p>
    <w:p w14:paraId="6EF04010" w14:textId="77777777" w:rsidR="00F42CB8" w:rsidRDefault="00F42CB8" w:rsidP="00F42CB8">
      <w:pPr>
        <w:spacing w:after="0"/>
        <w:rPr>
          <w:rFonts w:ascii="Arial" w:hAnsi="Arial"/>
          <w:sz w:val="22"/>
        </w:rPr>
      </w:pPr>
      <w:r>
        <w:rPr>
          <w:rFonts w:ascii="Arial" w:hAnsi="Arial"/>
          <w:sz w:val="22"/>
        </w:rPr>
        <w:t>Note:  We’re not generally inclined to recommend Wikipedia as a source, but in this case, one of the authors of the oath, recommends the article.  It includes additional reading and resources.</w:t>
      </w:r>
    </w:p>
    <w:p w14:paraId="11D69A7B" w14:textId="77777777" w:rsidR="00F42CB8" w:rsidRDefault="006A3C49" w:rsidP="00F42CB8">
      <w:pPr>
        <w:spacing w:after="0"/>
        <w:rPr>
          <w:rFonts w:ascii="Arial" w:hAnsi="Arial"/>
          <w:sz w:val="22"/>
        </w:rPr>
      </w:pPr>
      <w:hyperlink r:id="rId7" w:history="1">
        <w:r w:rsidR="00F42CB8" w:rsidRPr="00540383">
          <w:rPr>
            <w:rStyle w:val="Hyperlink"/>
            <w:rFonts w:ascii="Arial" w:hAnsi="Arial"/>
            <w:sz w:val="22"/>
          </w:rPr>
          <w:t>http://en.wikipedia.org/wiki/Mba_oath</w:t>
        </w:r>
      </w:hyperlink>
    </w:p>
    <w:p w14:paraId="70F10D1D" w14:textId="77777777" w:rsidR="00F42CB8" w:rsidRDefault="00F42CB8" w:rsidP="00F42CB8">
      <w:pPr>
        <w:spacing w:after="0"/>
        <w:rPr>
          <w:rFonts w:ascii="Arial" w:hAnsi="Arial"/>
          <w:sz w:val="22"/>
        </w:rPr>
      </w:pPr>
    </w:p>
    <w:p w14:paraId="6A9106B9" w14:textId="77777777" w:rsidR="00F42CB8" w:rsidRPr="003E6AC8" w:rsidRDefault="00F42CB8" w:rsidP="00F42CB8">
      <w:pPr>
        <w:spacing w:after="0"/>
        <w:rPr>
          <w:rFonts w:ascii="Arial" w:hAnsi="Arial"/>
          <w:sz w:val="22"/>
        </w:rPr>
      </w:pPr>
    </w:p>
    <w:p w14:paraId="58BBC457" w14:textId="77777777" w:rsidR="00F42CB8" w:rsidRPr="003E6AC8" w:rsidRDefault="00F42CB8" w:rsidP="00F42CB8">
      <w:pPr>
        <w:spacing w:after="0"/>
        <w:rPr>
          <w:rFonts w:ascii="Arial" w:hAnsi="Arial"/>
          <w:b/>
          <w:i/>
          <w:sz w:val="22"/>
        </w:rPr>
      </w:pPr>
      <w:r>
        <w:rPr>
          <w:rFonts w:ascii="Arial" w:hAnsi="Arial"/>
          <w:b/>
          <w:i/>
          <w:sz w:val="22"/>
        </w:rPr>
        <w:t>9</w:t>
      </w:r>
      <w:r w:rsidRPr="003E6AC8">
        <w:rPr>
          <w:rFonts w:ascii="Arial" w:hAnsi="Arial"/>
          <w:b/>
          <w:i/>
          <w:sz w:val="22"/>
        </w:rPr>
        <w:t xml:space="preserve">.  What limitations, if any, can you think of to the prescriptions provided in this chapter?  Can you think of reasons why they might not work?  </w:t>
      </w:r>
    </w:p>
    <w:p w14:paraId="36683557" w14:textId="77777777" w:rsidR="00F42CB8" w:rsidRPr="003E6AC8" w:rsidRDefault="00F42CB8" w:rsidP="00F42CB8">
      <w:pPr>
        <w:spacing w:after="0"/>
        <w:rPr>
          <w:rFonts w:ascii="Arial" w:hAnsi="Arial"/>
          <w:sz w:val="22"/>
        </w:rPr>
      </w:pPr>
    </w:p>
    <w:p w14:paraId="56D32E7C" w14:textId="77777777" w:rsidR="00F42CB8" w:rsidRPr="003E6AC8" w:rsidRDefault="00F42CB8" w:rsidP="00F42CB8">
      <w:pPr>
        <w:spacing w:after="0"/>
        <w:rPr>
          <w:rFonts w:ascii="Arial" w:hAnsi="Arial"/>
          <w:sz w:val="22"/>
        </w:rPr>
      </w:pPr>
      <w:r w:rsidRPr="003E6AC8">
        <w:rPr>
          <w:rFonts w:ascii="Arial" w:hAnsi="Arial"/>
          <w:b/>
          <w:sz w:val="22"/>
        </w:rPr>
        <w:t xml:space="preserve">Instructor:  </w:t>
      </w:r>
      <w:r w:rsidRPr="003E6AC8">
        <w:rPr>
          <w:rFonts w:ascii="Arial" w:hAnsi="Arial"/>
          <w:sz w:val="22"/>
        </w:rPr>
        <w:t xml:space="preserve">This question is a set-up for the next chapter.  Ask students to think about the list of eight steps very carefully.  Try to actually follow through on the steps.  How difficult or easy is it?  Students should begin to see that there are many practical obstacles (see chapter 5 for more details).  Don’t get into the details here, but help students to recognize that the normative approaches do have practical limitations that they will be learning more about later.  </w:t>
      </w:r>
    </w:p>
    <w:p w14:paraId="7EAB29C1" w14:textId="77777777" w:rsidR="00F42CB8" w:rsidRDefault="00F42CB8" w:rsidP="00F42CB8">
      <w:pPr>
        <w:spacing w:after="0"/>
        <w:jc w:val="center"/>
        <w:rPr>
          <w:rFonts w:ascii="Arial" w:hAnsi="Arial"/>
          <w:b/>
        </w:rPr>
      </w:pPr>
    </w:p>
    <w:p w14:paraId="076DC1BC" w14:textId="13EC35C9" w:rsidR="00F42CB8" w:rsidRPr="00B04CC9" w:rsidRDefault="00F42CB8" w:rsidP="00F42CB8">
      <w:pPr>
        <w:spacing w:after="0"/>
        <w:rPr>
          <w:rFonts w:ascii="Arial" w:hAnsi="Arial"/>
          <w:b/>
          <w:i/>
          <w:sz w:val="22"/>
        </w:rPr>
      </w:pPr>
      <w:r w:rsidRPr="00B04CC9">
        <w:rPr>
          <w:rFonts w:ascii="Arial" w:hAnsi="Arial"/>
          <w:b/>
          <w:i/>
          <w:sz w:val="22"/>
        </w:rPr>
        <w:t>10. If you were to design an ethical fitness program for yourself, what would you include?</w:t>
      </w:r>
      <w:r w:rsidR="001E2A3A">
        <w:rPr>
          <w:rFonts w:ascii="Arial" w:hAnsi="Arial"/>
          <w:b/>
          <w:i/>
          <w:sz w:val="22"/>
        </w:rPr>
        <w:t xml:space="preserve"> Think about the short and the long term.</w:t>
      </w:r>
    </w:p>
    <w:p w14:paraId="18ADFD13" w14:textId="77777777" w:rsidR="00F42CB8" w:rsidRDefault="00F42CB8" w:rsidP="00F42CB8">
      <w:pPr>
        <w:spacing w:after="0"/>
        <w:rPr>
          <w:rFonts w:ascii="Arial" w:hAnsi="Arial"/>
          <w:b/>
        </w:rPr>
      </w:pPr>
    </w:p>
    <w:p w14:paraId="65D28915" w14:textId="77777777" w:rsidR="00F42CB8" w:rsidRPr="00B04CC9" w:rsidRDefault="00F42CB8" w:rsidP="00F42CB8">
      <w:pPr>
        <w:spacing w:after="0"/>
        <w:rPr>
          <w:rFonts w:ascii="Arial" w:hAnsi="Arial"/>
          <w:sz w:val="22"/>
          <w:u w:val="single"/>
        </w:rPr>
      </w:pPr>
      <w:r w:rsidRPr="00B04CC9">
        <w:rPr>
          <w:rFonts w:ascii="Arial" w:hAnsi="Arial"/>
          <w:sz w:val="22"/>
          <w:u w:val="single"/>
        </w:rPr>
        <w:t>Probes to Stimulate Discussion:</w:t>
      </w:r>
    </w:p>
    <w:p w14:paraId="58E1D9E5" w14:textId="77777777" w:rsidR="00F42CB8" w:rsidRDefault="00F42CB8" w:rsidP="00F42CB8">
      <w:pPr>
        <w:spacing w:after="0"/>
        <w:rPr>
          <w:rFonts w:ascii="Arial" w:hAnsi="Arial"/>
          <w:b/>
          <w:sz w:val="22"/>
        </w:rPr>
      </w:pPr>
    </w:p>
    <w:p w14:paraId="6B711C47" w14:textId="77777777" w:rsidR="00F42CB8" w:rsidRPr="00B04CC9" w:rsidRDefault="00F42CB8" w:rsidP="00F42CB8">
      <w:pPr>
        <w:numPr>
          <w:ilvl w:val="0"/>
          <w:numId w:val="32"/>
        </w:numPr>
        <w:spacing w:after="0"/>
        <w:rPr>
          <w:rFonts w:ascii="Arial" w:hAnsi="Arial"/>
          <w:sz w:val="22"/>
        </w:rPr>
      </w:pPr>
      <w:r w:rsidRPr="00B04CC9">
        <w:rPr>
          <w:rFonts w:ascii="Arial" w:hAnsi="Arial"/>
          <w:sz w:val="22"/>
        </w:rPr>
        <w:lastRenderedPageBreak/>
        <w:t>How would your personal values fit into an ethical fitness program?</w:t>
      </w:r>
    </w:p>
    <w:p w14:paraId="6D56B3D2" w14:textId="77777777" w:rsidR="00F42CB8" w:rsidRPr="00B04CC9" w:rsidRDefault="00F42CB8" w:rsidP="00F42CB8">
      <w:pPr>
        <w:numPr>
          <w:ilvl w:val="0"/>
          <w:numId w:val="32"/>
        </w:numPr>
        <w:spacing w:after="0"/>
        <w:rPr>
          <w:rFonts w:ascii="Arial" w:hAnsi="Arial"/>
          <w:sz w:val="22"/>
        </w:rPr>
      </w:pPr>
      <w:r w:rsidRPr="00B04CC9">
        <w:rPr>
          <w:rFonts w:ascii="Arial" w:hAnsi="Arial"/>
          <w:sz w:val="22"/>
        </w:rPr>
        <w:t>Who would you talk to for advice?</w:t>
      </w:r>
    </w:p>
    <w:p w14:paraId="323D6C03" w14:textId="77777777" w:rsidR="00F42CB8" w:rsidRPr="00B04CC9" w:rsidRDefault="00F42CB8" w:rsidP="00F42CB8">
      <w:pPr>
        <w:numPr>
          <w:ilvl w:val="0"/>
          <w:numId w:val="32"/>
        </w:numPr>
        <w:spacing w:after="0"/>
        <w:rPr>
          <w:rFonts w:ascii="Arial" w:hAnsi="Arial"/>
          <w:sz w:val="22"/>
        </w:rPr>
      </w:pPr>
      <w:r w:rsidRPr="00B04CC9">
        <w:rPr>
          <w:rFonts w:ascii="Arial" w:hAnsi="Arial"/>
          <w:sz w:val="22"/>
        </w:rPr>
        <w:t>Would you do research when designing such a program?</w:t>
      </w:r>
      <w:r>
        <w:rPr>
          <w:rFonts w:ascii="Arial" w:hAnsi="Arial"/>
          <w:sz w:val="22"/>
        </w:rPr>
        <w:t xml:space="preserve"> What kind? Where?</w:t>
      </w:r>
    </w:p>
    <w:p w14:paraId="79657824" w14:textId="77777777" w:rsidR="00F42CB8" w:rsidRDefault="00F42CB8" w:rsidP="00F42CB8">
      <w:pPr>
        <w:numPr>
          <w:ilvl w:val="0"/>
          <w:numId w:val="32"/>
        </w:numPr>
        <w:spacing w:after="0"/>
        <w:rPr>
          <w:rFonts w:ascii="Arial" w:hAnsi="Arial"/>
          <w:sz w:val="22"/>
        </w:rPr>
      </w:pPr>
      <w:r w:rsidRPr="00B04CC9">
        <w:rPr>
          <w:rFonts w:ascii="Arial" w:hAnsi="Arial"/>
          <w:sz w:val="22"/>
        </w:rPr>
        <w:t>What elements would be important</w:t>
      </w:r>
      <w:r>
        <w:rPr>
          <w:rFonts w:ascii="Arial" w:hAnsi="Arial"/>
          <w:sz w:val="22"/>
        </w:rPr>
        <w:t xml:space="preserve"> to</w:t>
      </w:r>
      <w:r w:rsidRPr="00B04CC9">
        <w:rPr>
          <w:rFonts w:ascii="Arial" w:hAnsi="Arial"/>
          <w:sz w:val="22"/>
        </w:rPr>
        <w:t xml:space="preserve"> such an effort?</w:t>
      </w:r>
    </w:p>
    <w:p w14:paraId="44BF011A" w14:textId="77777777" w:rsidR="00F42CB8" w:rsidRDefault="00F42CB8" w:rsidP="00F42CB8">
      <w:pPr>
        <w:numPr>
          <w:ilvl w:val="0"/>
          <w:numId w:val="32"/>
        </w:numPr>
        <w:spacing w:after="0"/>
        <w:rPr>
          <w:rFonts w:ascii="Arial" w:hAnsi="Arial"/>
          <w:sz w:val="22"/>
        </w:rPr>
      </w:pPr>
      <w:r>
        <w:rPr>
          <w:rFonts w:ascii="Arial" w:hAnsi="Arial"/>
          <w:sz w:val="22"/>
        </w:rPr>
        <w:t>What is the appropriate reaction when you fail to live up to your own standards?</w:t>
      </w:r>
    </w:p>
    <w:p w14:paraId="67D82ACC" w14:textId="146BCDED" w:rsidR="001E2A3A" w:rsidRPr="00B04CC9" w:rsidRDefault="001E2A3A" w:rsidP="00F42CB8">
      <w:pPr>
        <w:numPr>
          <w:ilvl w:val="0"/>
          <w:numId w:val="32"/>
        </w:numPr>
        <w:spacing w:after="0"/>
        <w:rPr>
          <w:rFonts w:ascii="Arial" w:hAnsi="Arial"/>
          <w:sz w:val="22"/>
        </w:rPr>
      </w:pPr>
      <w:r>
        <w:rPr>
          <w:rFonts w:ascii="Arial" w:hAnsi="Arial"/>
          <w:sz w:val="22"/>
        </w:rPr>
        <w:t>Do you think your ethics are going to change as you get older and have more experience? How?</w:t>
      </w:r>
    </w:p>
    <w:p w14:paraId="6E9A1E61" w14:textId="77777777" w:rsidR="00F42CB8" w:rsidRDefault="00F42CB8" w:rsidP="00F42CB8">
      <w:pPr>
        <w:spacing w:after="0"/>
        <w:ind w:left="720"/>
        <w:rPr>
          <w:rFonts w:ascii="Arial" w:hAnsi="Arial"/>
          <w:b/>
          <w:sz w:val="22"/>
        </w:rPr>
      </w:pPr>
    </w:p>
    <w:p w14:paraId="298C6A92" w14:textId="77777777" w:rsidR="00F42CB8" w:rsidRPr="00413F00" w:rsidRDefault="00F42CB8" w:rsidP="00F42CB8">
      <w:pPr>
        <w:spacing w:after="0"/>
        <w:ind w:left="720"/>
        <w:rPr>
          <w:rFonts w:ascii="Arial" w:hAnsi="Arial"/>
          <w:sz w:val="22"/>
        </w:rPr>
      </w:pPr>
      <w:r w:rsidRPr="00413F00">
        <w:rPr>
          <w:rFonts w:ascii="Arial" w:hAnsi="Arial"/>
          <w:sz w:val="22"/>
        </w:rPr>
        <w:t xml:space="preserve">Note:  The idea here is that we are all works in progress, and that includes our ethics.  So, </w:t>
      </w:r>
      <w:r>
        <w:rPr>
          <w:rFonts w:ascii="Arial" w:hAnsi="Arial"/>
          <w:sz w:val="22"/>
        </w:rPr>
        <w:t xml:space="preserve">although it’s important to set high standards and do everything we can to live up to them, </w:t>
      </w:r>
      <w:r w:rsidRPr="00413F00">
        <w:rPr>
          <w:rFonts w:ascii="Arial" w:hAnsi="Arial"/>
          <w:sz w:val="22"/>
        </w:rPr>
        <w:t>making mistakes is part of life</w:t>
      </w:r>
      <w:r>
        <w:rPr>
          <w:rFonts w:ascii="Arial" w:hAnsi="Arial"/>
          <w:sz w:val="22"/>
        </w:rPr>
        <w:t xml:space="preserve"> and should be accepted as such</w:t>
      </w:r>
      <w:r w:rsidRPr="00413F00">
        <w:rPr>
          <w:rFonts w:ascii="Arial" w:hAnsi="Arial"/>
          <w:sz w:val="22"/>
        </w:rPr>
        <w:t xml:space="preserve">.  One should resolve to learn from the mistakes of oneself and others and to keep on working at improving.  </w:t>
      </w:r>
      <w:r>
        <w:rPr>
          <w:rFonts w:ascii="Arial" w:hAnsi="Arial"/>
          <w:sz w:val="22"/>
        </w:rPr>
        <w:t xml:space="preserve">Practice makes perfect.  </w:t>
      </w:r>
    </w:p>
    <w:p w14:paraId="0AE13C48" w14:textId="77777777" w:rsidR="00F42CB8" w:rsidRPr="00413F00" w:rsidRDefault="00F42CB8" w:rsidP="00F42CB8">
      <w:pPr>
        <w:spacing w:after="0"/>
        <w:rPr>
          <w:rFonts w:ascii="Arial" w:hAnsi="Arial"/>
        </w:rPr>
      </w:pPr>
    </w:p>
    <w:p w14:paraId="7DD25671" w14:textId="77777777" w:rsidR="00F42CB8" w:rsidRDefault="00F42CB8" w:rsidP="00F42CB8">
      <w:pPr>
        <w:spacing w:after="0"/>
        <w:rPr>
          <w:rFonts w:ascii="Arial" w:hAnsi="Arial"/>
          <w:b/>
        </w:rPr>
      </w:pPr>
      <w:r>
        <w:rPr>
          <w:rFonts w:ascii="Arial" w:hAnsi="Arial"/>
          <w:b/>
        </w:rPr>
        <w:t>In-Class Exercises</w:t>
      </w:r>
    </w:p>
    <w:p w14:paraId="094B276A" w14:textId="77777777" w:rsidR="00F42CB8" w:rsidRDefault="00F42CB8" w:rsidP="00F42CB8">
      <w:pPr>
        <w:spacing w:after="0"/>
        <w:rPr>
          <w:rFonts w:ascii="Arial" w:hAnsi="Arial"/>
          <w:b/>
        </w:rPr>
      </w:pPr>
    </w:p>
    <w:p w14:paraId="2333B273" w14:textId="77777777" w:rsidR="00F42CB8" w:rsidRPr="006F5CAA" w:rsidRDefault="00F42CB8" w:rsidP="00F42CB8">
      <w:pPr>
        <w:spacing w:after="0"/>
        <w:rPr>
          <w:rFonts w:ascii="Arial" w:hAnsi="Arial"/>
          <w:b/>
        </w:rPr>
      </w:pPr>
      <w:r>
        <w:rPr>
          <w:rFonts w:ascii="Arial" w:hAnsi="Arial"/>
          <w:b/>
        </w:rPr>
        <w:t xml:space="preserve">Exercise #1: </w:t>
      </w:r>
      <w:r w:rsidRPr="006F5CAA">
        <w:rPr>
          <w:rFonts w:ascii="Arial" w:hAnsi="Arial"/>
          <w:b/>
        </w:rPr>
        <w:t xml:space="preserve"> Pinto Fires Case by Dennis A. Gioia</w:t>
      </w:r>
    </w:p>
    <w:p w14:paraId="1151AE50" w14:textId="77777777" w:rsidR="00F42CB8" w:rsidRPr="006F5CAA" w:rsidRDefault="00F42CB8" w:rsidP="00F42CB8">
      <w:pPr>
        <w:spacing w:after="0"/>
        <w:jc w:val="center"/>
        <w:rPr>
          <w:rFonts w:ascii="Arial" w:hAnsi="Arial"/>
          <w:sz w:val="22"/>
        </w:rPr>
      </w:pPr>
    </w:p>
    <w:p w14:paraId="0598DFF3" w14:textId="77777777" w:rsidR="00F42CB8" w:rsidRPr="006F5CAA" w:rsidRDefault="00F42CB8" w:rsidP="00F42CB8">
      <w:pPr>
        <w:spacing w:after="0"/>
        <w:rPr>
          <w:rFonts w:ascii="Arial" w:hAnsi="Arial"/>
          <w:i/>
          <w:sz w:val="22"/>
        </w:rPr>
      </w:pPr>
      <w:r w:rsidRPr="006F5CAA">
        <w:rPr>
          <w:rFonts w:ascii="Arial" w:hAnsi="Arial"/>
          <w:i/>
          <w:sz w:val="22"/>
        </w:rPr>
        <w:t>Note to Instructor:</w:t>
      </w:r>
    </w:p>
    <w:p w14:paraId="54D4192F" w14:textId="77777777" w:rsidR="00F42CB8" w:rsidRPr="006F5CAA" w:rsidRDefault="00F42CB8" w:rsidP="00F42CB8">
      <w:pPr>
        <w:spacing w:after="0"/>
        <w:rPr>
          <w:rFonts w:ascii="Arial" w:hAnsi="Arial"/>
          <w:i/>
          <w:sz w:val="22"/>
        </w:rPr>
      </w:pPr>
      <w:r w:rsidRPr="006F5CAA">
        <w:rPr>
          <w:rFonts w:ascii="Arial" w:hAnsi="Arial"/>
          <w:i/>
          <w:sz w:val="22"/>
        </w:rPr>
        <w:t>The Pinto Fires case should be discussed in two parts.  The first discussion, associated with this chapter, will be a more or less "rational" discussion based upon the approaches and steps presented in this chapter.  The next chapter provides an opportunity to question further the recall coordinator's actions in light of what we know about human information processing.</w:t>
      </w:r>
    </w:p>
    <w:p w14:paraId="67D70AD8" w14:textId="77777777" w:rsidR="00F42CB8" w:rsidRPr="006F5CAA" w:rsidRDefault="00F42CB8" w:rsidP="00F42CB8">
      <w:pPr>
        <w:spacing w:after="0"/>
        <w:rPr>
          <w:rFonts w:ascii="Arial" w:hAnsi="Arial"/>
          <w:sz w:val="22"/>
        </w:rPr>
      </w:pPr>
    </w:p>
    <w:p w14:paraId="3FC7FA74" w14:textId="77777777" w:rsidR="00F42CB8" w:rsidRPr="006F5CAA" w:rsidRDefault="00F42CB8" w:rsidP="00F42CB8">
      <w:pPr>
        <w:spacing w:after="0"/>
        <w:rPr>
          <w:rFonts w:ascii="Arial" w:hAnsi="Arial"/>
          <w:sz w:val="22"/>
        </w:rPr>
      </w:pPr>
      <w:r w:rsidRPr="006F5CAA">
        <w:rPr>
          <w:rFonts w:ascii="Arial" w:hAnsi="Arial"/>
          <w:b/>
          <w:sz w:val="22"/>
        </w:rPr>
        <w:t>Case-based Questions</w:t>
      </w:r>
    </w:p>
    <w:p w14:paraId="75E002E3" w14:textId="77777777" w:rsidR="00F42CB8" w:rsidRPr="006F5CAA" w:rsidRDefault="00F42CB8" w:rsidP="00F42CB8">
      <w:pPr>
        <w:spacing w:after="0"/>
        <w:rPr>
          <w:rFonts w:ascii="Arial" w:hAnsi="Arial"/>
          <w:sz w:val="22"/>
        </w:rPr>
      </w:pPr>
      <w:r w:rsidRPr="006F5CAA">
        <w:rPr>
          <w:rFonts w:ascii="Arial" w:hAnsi="Arial"/>
          <w:sz w:val="22"/>
        </w:rPr>
        <w:t xml:space="preserve">                                </w:t>
      </w:r>
    </w:p>
    <w:p w14:paraId="2DDBBAFF" w14:textId="77777777" w:rsidR="00F42CB8" w:rsidRPr="006F5CAA" w:rsidRDefault="00F42CB8" w:rsidP="00F42CB8">
      <w:pPr>
        <w:spacing w:after="0"/>
        <w:rPr>
          <w:rFonts w:ascii="Arial" w:hAnsi="Arial"/>
          <w:sz w:val="22"/>
        </w:rPr>
      </w:pPr>
      <w:r w:rsidRPr="006F5CAA">
        <w:rPr>
          <w:rFonts w:ascii="Arial" w:hAnsi="Arial"/>
          <w:sz w:val="22"/>
        </w:rPr>
        <w:t xml:space="preserve">Put yourself in the role of the recall coordinator for Ford Motor Co.  It's 1973 and a relatively small number of field reports have been coming in about rear-end collisions, fires, and fatalities.  The decision you must make is whether to act immediately to recall the automobile or not. </w:t>
      </w:r>
    </w:p>
    <w:p w14:paraId="61A19E47" w14:textId="77777777" w:rsidR="00F42CB8" w:rsidRPr="006F5CAA" w:rsidRDefault="00F42CB8" w:rsidP="00F42CB8">
      <w:pPr>
        <w:spacing w:after="0"/>
        <w:rPr>
          <w:rFonts w:ascii="Arial" w:hAnsi="Arial"/>
          <w:sz w:val="22"/>
        </w:rPr>
      </w:pPr>
    </w:p>
    <w:p w14:paraId="1041FB3D" w14:textId="77777777" w:rsidR="00F42CB8" w:rsidRPr="006F5CAA" w:rsidRDefault="00F42CB8" w:rsidP="00F42CB8">
      <w:pPr>
        <w:spacing w:after="0"/>
        <w:rPr>
          <w:rFonts w:ascii="Arial" w:hAnsi="Arial"/>
          <w:b/>
          <w:i/>
          <w:sz w:val="22"/>
        </w:rPr>
      </w:pPr>
      <w:r w:rsidRPr="006F5CAA">
        <w:rPr>
          <w:rFonts w:ascii="Arial" w:hAnsi="Arial"/>
          <w:b/>
          <w:i/>
          <w:sz w:val="22"/>
        </w:rPr>
        <w:t>1.  Identify the relevant facts.</w:t>
      </w:r>
    </w:p>
    <w:p w14:paraId="4E5006C9" w14:textId="77777777" w:rsidR="00F42CB8" w:rsidRPr="006F5CAA" w:rsidRDefault="00F42CB8" w:rsidP="00F42CB8">
      <w:pPr>
        <w:spacing w:after="0"/>
        <w:rPr>
          <w:rFonts w:ascii="Arial" w:hAnsi="Arial"/>
          <w:sz w:val="22"/>
        </w:rPr>
      </w:pPr>
    </w:p>
    <w:p w14:paraId="6F212CA0"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fires and deaths occurring (in 1973, it wasn't yet clear that fires were occurring because of the fuel tank design)</w:t>
      </w:r>
    </w:p>
    <w:p w14:paraId="66B9EDA2"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costs and benefits of making gas tank improvements (costs outweigh benefits by almost three times)</w:t>
      </w:r>
    </w:p>
    <w:p w14:paraId="05DE5545"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public's attitude toward safety at the time D "safety doesn't sell"</w:t>
      </w:r>
    </w:p>
    <w:p w14:paraId="3D79DD62"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price consciousness of American public at the time</w:t>
      </w:r>
    </w:p>
    <w:p w14:paraId="072EBD9D"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potential for lawsuits</w:t>
      </w:r>
    </w:p>
    <w:p w14:paraId="272CEEAD"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Pinto met required safety standards set by federal government at the time</w:t>
      </w:r>
    </w:p>
    <w:p w14:paraId="01CD36FF"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stiff competition over trunk space</w:t>
      </w:r>
    </w:p>
    <w:p w14:paraId="38C38770"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cost to society of one individual's death = $200,725</w:t>
      </w:r>
    </w:p>
    <w:p w14:paraId="402FB360"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people implicitly accept risks when buying cars</w:t>
      </w:r>
    </w:p>
    <w:p w14:paraId="010132A2"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competition with foreign small auto makers (especially Japan)</w:t>
      </w:r>
    </w:p>
    <w:p w14:paraId="260032A4" w14:textId="77777777" w:rsidR="00F42CB8" w:rsidRPr="00413F00"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a decision culture that gives priority to high frequency, dangerous problems.</w:t>
      </w:r>
    </w:p>
    <w:p w14:paraId="70A3837C" w14:textId="77777777" w:rsidR="00F42CB8" w:rsidRPr="006F5CAA" w:rsidRDefault="00F42CB8" w:rsidP="00F42CB8">
      <w:pPr>
        <w:spacing w:after="0"/>
        <w:rPr>
          <w:rFonts w:ascii="Arial" w:hAnsi="Arial"/>
          <w:sz w:val="22"/>
        </w:rPr>
      </w:pPr>
    </w:p>
    <w:p w14:paraId="4BF82372" w14:textId="77777777" w:rsidR="00F42CB8" w:rsidRPr="006F5CAA" w:rsidRDefault="00F42CB8" w:rsidP="00F42CB8">
      <w:pPr>
        <w:spacing w:after="0"/>
        <w:rPr>
          <w:rFonts w:ascii="Arial" w:hAnsi="Arial"/>
          <w:b/>
          <w:i/>
          <w:sz w:val="22"/>
        </w:rPr>
      </w:pPr>
      <w:r w:rsidRPr="006F5CAA">
        <w:rPr>
          <w:rFonts w:ascii="Arial" w:hAnsi="Arial"/>
          <w:b/>
          <w:i/>
          <w:sz w:val="22"/>
        </w:rPr>
        <w:t>2.  Identify the pertinent ethical issues/points of ethical conflict.</w:t>
      </w:r>
    </w:p>
    <w:p w14:paraId="0974A429" w14:textId="77777777" w:rsidR="00F42CB8" w:rsidRPr="006F5CAA" w:rsidRDefault="00F42CB8" w:rsidP="00F42CB8">
      <w:pPr>
        <w:spacing w:after="0"/>
        <w:rPr>
          <w:rFonts w:ascii="Arial" w:hAnsi="Arial"/>
          <w:sz w:val="22"/>
        </w:rPr>
      </w:pPr>
    </w:p>
    <w:p w14:paraId="5ACA60E8"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obligation to people who might be harmed</w:t>
      </w:r>
    </w:p>
    <w:p w14:paraId="20F47DF9"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lastRenderedPageBreak/>
        <w:t>obligation/loyalty to the company</w:t>
      </w:r>
    </w:p>
    <w:p w14:paraId="5E917D31"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putting a financial value on human life</w:t>
      </w:r>
    </w:p>
    <w:p w14:paraId="0E7CA270"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using cost-benefit analysis as a basis for decision to recall</w:t>
      </w:r>
    </w:p>
    <w:p w14:paraId="5E7049CC" w14:textId="77777777" w:rsidR="00F42CB8" w:rsidRPr="006F5CAA" w:rsidRDefault="00F42CB8" w:rsidP="00F42CB8">
      <w:pPr>
        <w:spacing w:after="0"/>
        <w:rPr>
          <w:rFonts w:ascii="Arial" w:hAnsi="Arial"/>
          <w:sz w:val="22"/>
        </w:rPr>
      </w:pPr>
    </w:p>
    <w:p w14:paraId="14CC1045" w14:textId="77777777" w:rsidR="00F42CB8" w:rsidRPr="006F5CAA" w:rsidRDefault="00F42CB8" w:rsidP="00F42CB8">
      <w:pPr>
        <w:spacing w:after="0"/>
        <w:rPr>
          <w:rFonts w:ascii="Arial" w:hAnsi="Arial"/>
          <w:b/>
          <w:i/>
          <w:sz w:val="22"/>
        </w:rPr>
      </w:pPr>
      <w:r w:rsidRPr="006F5CAA">
        <w:rPr>
          <w:rFonts w:ascii="Arial" w:hAnsi="Arial"/>
          <w:b/>
          <w:i/>
          <w:sz w:val="22"/>
        </w:rPr>
        <w:t>3.  Identify the relevant affected parties.</w:t>
      </w:r>
    </w:p>
    <w:p w14:paraId="7398F5E3" w14:textId="77777777" w:rsidR="00F42CB8" w:rsidRPr="006F5CAA" w:rsidRDefault="00F42CB8" w:rsidP="00F42CB8">
      <w:pPr>
        <w:spacing w:after="0"/>
        <w:rPr>
          <w:rFonts w:ascii="Arial" w:hAnsi="Arial"/>
          <w:sz w:val="22"/>
        </w:rPr>
      </w:pPr>
    </w:p>
    <w:p w14:paraId="4E1E08F7"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the company</w:t>
      </w:r>
    </w:p>
    <w:p w14:paraId="714ABD2D"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people who have been or might be hurt in crashes</w:t>
      </w:r>
    </w:p>
    <w:p w14:paraId="5B485232"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families of people in accidents</w:t>
      </w:r>
    </w:p>
    <w:p w14:paraId="008622E8"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yourself? What will happen to you?</w:t>
      </w:r>
    </w:p>
    <w:p w14:paraId="34F5D07C"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stockholders</w:t>
      </w:r>
    </w:p>
    <w:p w14:paraId="554BF359" w14:textId="77777777" w:rsidR="00F42CB8"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 xml:space="preserve">government regulatory agencies </w:t>
      </w:r>
    </w:p>
    <w:p w14:paraId="5DC37B8E"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Pr>
          <w:rFonts w:ascii="Arial" w:hAnsi="Arial"/>
          <w:sz w:val="22"/>
        </w:rPr>
        <w:t>insurance companies (really important and often forgotten)</w:t>
      </w:r>
    </w:p>
    <w:p w14:paraId="2F67CD0E" w14:textId="77777777" w:rsidR="00F42CB8" w:rsidRPr="006F5CAA" w:rsidRDefault="00F42CB8" w:rsidP="00F42CB8">
      <w:pPr>
        <w:spacing w:after="0"/>
        <w:rPr>
          <w:rFonts w:ascii="Arial" w:hAnsi="Arial"/>
          <w:sz w:val="22"/>
        </w:rPr>
      </w:pPr>
    </w:p>
    <w:p w14:paraId="3C325D17" w14:textId="77777777" w:rsidR="00F42CB8" w:rsidRPr="006F5CAA" w:rsidRDefault="00F42CB8" w:rsidP="00F42CB8">
      <w:pPr>
        <w:spacing w:after="0"/>
        <w:rPr>
          <w:rFonts w:ascii="Arial" w:hAnsi="Arial"/>
          <w:b/>
          <w:i/>
          <w:sz w:val="22"/>
        </w:rPr>
      </w:pPr>
      <w:r w:rsidRPr="006F5CAA">
        <w:rPr>
          <w:rFonts w:ascii="Arial" w:hAnsi="Arial"/>
          <w:b/>
          <w:i/>
          <w:sz w:val="22"/>
        </w:rPr>
        <w:t>4.  Identify the possible consequences of alternative courses of action.</w:t>
      </w:r>
    </w:p>
    <w:p w14:paraId="732A0E60" w14:textId="77777777" w:rsidR="00F42CB8" w:rsidRPr="006F5CAA" w:rsidRDefault="00F42CB8" w:rsidP="00F42CB8">
      <w:pPr>
        <w:spacing w:after="0"/>
        <w:rPr>
          <w:rFonts w:ascii="Arial" w:hAnsi="Arial"/>
          <w:sz w:val="22"/>
        </w:rPr>
      </w:pPr>
    </w:p>
    <w:p w14:paraId="2F765C9B" w14:textId="77777777" w:rsidR="00F42CB8" w:rsidRPr="006F5CAA" w:rsidRDefault="00F42CB8" w:rsidP="00F42CB8">
      <w:pPr>
        <w:spacing w:after="0"/>
        <w:rPr>
          <w:rFonts w:ascii="Arial" w:hAnsi="Arial"/>
          <w:sz w:val="22"/>
          <w:u w:val="single"/>
        </w:rPr>
      </w:pPr>
      <w:r w:rsidRPr="006F5CAA">
        <w:rPr>
          <w:rFonts w:ascii="Arial" w:hAnsi="Arial"/>
          <w:sz w:val="22"/>
        </w:rPr>
        <w:t xml:space="preserve">     </w:t>
      </w:r>
      <w:r w:rsidRPr="006F5CAA">
        <w:rPr>
          <w:rFonts w:ascii="Arial" w:hAnsi="Arial"/>
          <w:sz w:val="22"/>
          <w:u w:val="single"/>
        </w:rPr>
        <w:t>Recall</w:t>
      </w:r>
    </w:p>
    <w:p w14:paraId="6ACB7727"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huge costs, including lost business (probably short-term)</w:t>
      </w:r>
    </w:p>
    <w:p w14:paraId="1AA71300"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lives saved</w:t>
      </w:r>
    </w:p>
    <w:p w14:paraId="169095FC"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reputation (could be positive or negative)</w:t>
      </w:r>
    </w:p>
    <w:p w14:paraId="43D693C0"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professional credibility of recall coordinator (e.g., if this turns out to be a minor problem)</w:t>
      </w:r>
    </w:p>
    <w:p w14:paraId="19EF173A"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opportunity cost for recalling other problem vehicles</w:t>
      </w:r>
    </w:p>
    <w:p w14:paraId="045AC3D2" w14:textId="77777777" w:rsidR="00F42CB8" w:rsidRPr="006F5CAA" w:rsidRDefault="00F42CB8" w:rsidP="00F42CB8">
      <w:pPr>
        <w:spacing w:after="0"/>
        <w:rPr>
          <w:rFonts w:ascii="Arial" w:hAnsi="Arial"/>
          <w:sz w:val="22"/>
        </w:rPr>
      </w:pPr>
    </w:p>
    <w:p w14:paraId="29170829" w14:textId="77777777" w:rsidR="00F42CB8" w:rsidRPr="006F5CAA" w:rsidRDefault="00F42CB8" w:rsidP="00F42CB8">
      <w:pPr>
        <w:spacing w:after="0"/>
        <w:rPr>
          <w:rFonts w:ascii="Arial" w:hAnsi="Arial"/>
          <w:sz w:val="22"/>
        </w:rPr>
      </w:pPr>
      <w:r w:rsidRPr="006F5CAA">
        <w:rPr>
          <w:rFonts w:ascii="Arial" w:hAnsi="Arial"/>
          <w:sz w:val="22"/>
        </w:rPr>
        <w:t xml:space="preserve">     </w:t>
      </w:r>
      <w:r w:rsidRPr="006F5CAA">
        <w:rPr>
          <w:rFonts w:ascii="Arial" w:hAnsi="Arial"/>
          <w:sz w:val="22"/>
          <w:u w:val="single"/>
        </w:rPr>
        <w:t>Don't Recall</w:t>
      </w:r>
    </w:p>
    <w:p w14:paraId="73A0E190"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potential lawsuits</w:t>
      </w:r>
      <w:r>
        <w:rPr>
          <w:rFonts w:ascii="Arial" w:hAnsi="Arial"/>
          <w:sz w:val="22"/>
        </w:rPr>
        <w:t>, especially in the long term</w:t>
      </w:r>
    </w:p>
    <w:p w14:paraId="7DFA34E4"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additional lives lost</w:t>
      </w:r>
    </w:p>
    <w:p w14:paraId="02CBF81B"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damage to corporate reputation (</w:t>
      </w:r>
      <w:r>
        <w:rPr>
          <w:rFonts w:ascii="Arial" w:hAnsi="Arial"/>
          <w:sz w:val="22"/>
        </w:rPr>
        <w:t xml:space="preserve">again, </w:t>
      </w:r>
      <w:r w:rsidRPr="006F5CAA">
        <w:rPr>
          <w:rFonts w:ascii="Arial" w:hAnsi="Arial"/>
          <w:sz w:val="22"/>
        </w:rPr>
        <w:t>probably long-term)</w:t>
      </w:r>
    </w:p>
    <w:p w14:paraId="65F9DF3A"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substantial money saved</w:t>
      </w:r>
      <w:r>
        <w:rPr>
          <w:rFonts w:ascii="Arial" w:hAnsi="Arial"/>
          <w:sz w:val="22"/>
        </w:rPr>
        <w:t xml:space="preserve"> (in the short term)</w:t>
      </w:r>
    </w:p>
    <w:p w14:paraId="3DF58F7C" w14:textId="77777777" w:rsidR="00F42CB8" w:rsidRPr="006F5CAA" w:rsidRDefault="00F42CB8" w:rsidP="00F42CB8">
      <w:pPr>
        <w:spacing w:after="0"/>
        <w:rPr>
          <w:rFonts w:ascii="Arial" w:hAnsi="Arial"/>
          <w:sz w:val="22"/>
        </w:rPr>
      </w:pPr>
      <w:r w:rsidRPr="006F5CAA">
        <w:rPr>
          <w:rFonts w:ascii="Arial" w:hAnsi="Arial"/>
          <w:sz w:val="22"/>
        </w:rPr>
        <w:t xml:space="preserve">     </w:t>
      </w:r>
    </w:p>
    <w:p w14:paraId="108E699B" w14:textId="77777777" w:rsidR="00F42CB8" w:rsidRPr="006F5CAA" w:rsidRDefault="00F42CB8" w:rsidP="00F42CB8">
      <w:pPr>
        <w:spacing w:after="0"/>
        <w:rPr>
          <w:rFonts w:ascii="Arial" w:hAnsi="Arial"/>
          <w:b/>
          <w:i/>
          <w:sz w:val="22"/>
        </w:rPr>
      </w:pPr>
      <w:r w:rsidRPr="006F5CAA">
        <w:rPr>
          <w:rFonts w:ascii="Arial" w:hAnsi="Arial"/>
          <w:b/>
          <w:i/>
          <w:sz w:val="22"/>
        </w:rPr>
        <w:t>5.  Identify relevant obligations.</w:t>
      </w:r>
    </w:p>
    <w:p w14:paraId="427625D1" w14:textId="77777777" w:rsidR="00F42CB8" w:rsidRPr="006F5CAA" w:rsidRDefault="00F42CB8" w:rsidP="00F42CB8">
      <w:pPr>
        <w:spacing w:after="0"/>
        <w:rPr>
          <w:rFonts w:ascii="Arial" w:hAnsi="Arial"/>
          <w:sz w:val="22"/>
        </w:rPr>
      </w:pPr>
    </w:p>
    <w:p w14:paraId="499599D8"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to save lives, if possible</w:t>
      </w:r>
    </w:p>
    <w:p w14:paraId="0B3BC1EC"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(But, where does that obligation end?  To some extent, all automobiles can be considered to be lethal machines).</w:t>
      </w:r>
    </w:p>
    <w:p w14:paraId="0E8B3508"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to provide families with cars at a price they can afford</w:t>
      </w:r>
    </w:p>
    <w:p w14:paraId="0D7E3386"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to obey safety regulations</w:t>
      </w:r>
    </w:p>
    <w:p w14:paraId="3D8B5753" w14:textId="77777777" w:rsidR="00F42CB8" w:rsidRPr="006F5CAA" w:rsidRDefault="00F42CB8" w:rsidP="00F42CB8">
      <w:pPr>
        <w:numPr>
          <w:ilvl w:val="0"/>
          <w:numId w:val="14"/>
        </w:numPr>
        <w:tabs>
          <w:tab w:val="left" w:pos="675"/>
          <w:tab w:val="left" w:pos="720"/>
        </w:tabs>
        <w:spacing w:after="0"/>
        <w:ind w:left="675"/>
        <w:rPr>
          <w:rFonts w:ascii="Arial" w:hAnsi="Arial"/>
          <w:sz w:val="22"/>
        </w:rPr>
      </w:pPr>
      <w:r w:rsidRPr="006F5CAA">
        <w:rPr>
          <w:rFonts w:ascii="Arial" w:hAnsi="Arial"/>
          <w:sz w:val="22"/>
        </w:rPr>
        <w:t>to produce a vehicle that conforms to standards of its class and the industry</w:t>
      </w:r>
    </w:p>
    <w:p w14:paraId="25A1D51C" w14:textId="77777777" w:rsidR="00F42CB8" w:rsidRPr="006F5CAA" w:rsidRDefault="00F42CB8" w:rsidP="00F42CB8">
      <w:pPr>
        <w:spacing w:after="0"/>
        <w:rPr>
          <w:rFonts w:ascii="Arial" w:hAnsi="Arial"/>
          <w:sz w:val="22"/>
        </w:rPr>
      </w:pPr>
    </w:p>
    <w:p w14:paraId="4C79515D" w14:textId="77777777" w:rsidR="00F42CB8" w:rsidRPr="006F5CAA" w:rsidRDefault="00F42CB8" w:rsidP="00F42CB8">
      <w:pPr>
        <w:spacing w:after="0"/>
        <w:ind w:left="360" w:hanging="360"/>
        <w:rPr>
          <w:rFonts w:ascii="Arial" w:hAnsi="Arial"/>
          <w:b/>
          <w:i/>
          <w:sz w:val="22"/>
        </w:rPr>
      </w:pPr>
      <w:r w:rsidRPr="006F5CAA">
        <w:rPr>
          <w:rFonts w:ascii="Arial" w:hAnsi="Arial"/>
          <w:b/>
          <w:i/>
          <w:sz w:val="22"/>
        </w:rPr>
        <w:t>6.  Identify your relevant community standards that should guide you as a person of integrity.</w:t>
      </w:r>
    </w:p>
    <w:p w14:paraId="65332D7B" w14:textId="77777777" w:rsidR="00F42CB8" w:rsidRPr="006F5CAA" w:rsidRDefault="00F42CB8" w:rsidP="00F42CB8">
      <w:pPr>
        <w:spacing w:after="0"/>
        <w:rPr>
          <w:rFonts w:ascii="Arial" w:hAnsi="Arial"/>
          <w:sz w:val="22"/>
        </w:rPr>
      </w:pPr>
    </w:p>
    <w:p w14:paraId="7764B992" w14:textId="77777777" w:rsidR="00F42CB8" w:rsidRPr="006F5CAA" w:rsidRDefault="00F42CB8" w:rsidP="00F42CB8">
      <w:pPr>
        <w:spacing w:after="0"/>
        <w:rPr>
          <w:rFonts w:ascii="Arial" w:hAnsi="Arial"/>
          <w:sz w:val="22"/>
        </w:rPr>
      </w:pPr>
      <w:r w:rsidRPr="006F5CAA">
        <w:rPr>
          <w:rFonts w:ascii="Arial" w:hAnsi="Arial"/>
          <w:sz w:val="22"/>
        </w:rPr>
        <w:t xml:space="preserve">This is a tough one.  What would the relevant community be here?  Do you look within Ford for that relevant community? Within the auto industry?  Can you look to your "profession?"   </w:t>
      </w:r>
    </w:p>
    <w:p w14:paraId="6E3019D6" w14:textId="77777777" w:rsidR="00F42CB8" w:rsidRPr="006F5CAA" w:rsidRDefault="00F42CB8" w:rsidP="00F42CB8">
      <w:pPr>
        <w:spacing w:after="0"/>
        <w:rPr>
          <w:rFonts w:ascii="Arial" w:hAnsi="Arial"/>
          <w:sz w:val="22"/>
        </w:rPr>
      </w:pPr>
    </w:p>
    <w:p w14:paraId="465C1410" w14:textId="77777777" w:rsidR="00F42CB8" w:rsidRPr="006F5CAA" w:rsidRDefault="00F42CB8" w:rsidP="00F42CB8">
      <w:pPr>
        <w:spacing w:after="0"/>
        <w:rPr>
          <w:rFonts w:ascii="Arial" w:hAnsi="Arial"/>
          <w:sz w:val="22"/>
        </w:rPr>
      </w:pPr>
      <w:r w:rsidRPr="006F5CAA">
        <w:rPr>
          <w:rFonts w:ascii="Arial" w:hAnsi="Arial"/>
          <w:sz w:val="22"/>
        </w:rPr>
        <w:t xml:space="preserve">It would be best to look to the broader community - the public - for guidance.  You might suggest to students that they think about which community would be the toughest moral critic in </w:t>
      </w:r>
      <w:r>
        <w:rPr>
          <w:rFonts w:ascii="Arial" w:hAnsi="Arial"/>
          <w:sz w:val="22"/>
        </w:rPr>
        <w:t>this</w:t>
      </w:r>
      <w:r w:rsidRPr="006F5CAA">
        <w:rPr>
          <w:rFonts w:ascii="Arial" w:hAnsi="Arial"/>
          <w:sz w:val="22"/>
        </w:rPr>
        <w:t xml:space="preserve"> situation.  Using the broader community gets the decision maker out of the insular world of Ford and is more likely to represent customers’ concerns.   This also helps students to understand the importance of </w:t>
      </w:r>
      <w:r w:rsidRPr="006F5CAA">
        <w:rPr>
          <w:rFonts w:ascii="Arial" w:hAnsi="Arial"/>
          <w:sz w:val="22"/>
        </w:rPr>
        <w:lastRenderedPageBreak/>
        <w:t>choosing the “right” moral community.  Otherwise, one could easily rationalize an unethical decision by saying (well, everyone I know does this or would say it’s okay - see Chapter 7).</w:t>
      </w:r>
    </w:p>
    <w:p w14:paraId="557A8440" w14:textId="77777777" w:rsidR="00F42CB8" w:rsidRPr="006F5CAA" w:rsidRDefault="00F42CB8" w:rsidP="00F42CB8">
      <w:pPr>
        <w:spacing w:after="0"/>
        <w:rPr>
          <w:rFonts w:ascii="Arial" w:hAnsi="Arial"/>
          <w:sz w:val="22"/>
        </w:rPr>
      </w:pPr>
    </w:p>
    <w:p w14:paraId="58306E4E" w14:textId="77777777" w:rsidR="00F42CB8" w:rsidRPr="006F5CAA" w:rsidRDefault="00F42CB8" w:rsidP="00F42CB8">
      <w:pPr>
        <w:spacing w:after="0"/>
        <w:rPr>
          <w:rFonts w:ascii="Arial" w:hAnsi="Arial"/>
          <w:b/>
          <w:i/>
          <w:sz w:val="22"/>
        </w:rPr>
      </w:pPr>
      <w:r w:rsidRPr="006F5CAA">
        <w:rPr>
          <w:rFonts w:ascii="Arial" w:hAnsi="Arial"/>
          <w:b/>
          <w:i/>
          <w:sz w:val="22"/>
        </w:rPr>
        <w:t>7.  Check your gut.</w:t>
      </w:r>
    </w:p>
    <w:p w14:paraId="5504851F" w14:textId="77777777" w:rsidR="00F42CB8" w:rsidRPr="006F5CAA" w:rsidRDefault="00F42CB8" w:rsidP="00F42CB8">
      <w:pPr>
        <w:spacing w:after="0"/>
        <w:rPr>
          <w:rFonts w:ascii="Arial" w:hAnsi="Arial"/>
          <w:sz w:val="22"/>
        </w:rPr>
      </w:pPr>
    </w:p>
    <w:p w14:paraId="2973C77C" w14:textId="77777777" w:rsidR="00F42CB8" w:rsidRPr="006F5CAA" w:rsidRDefault="00F42CB8" w:rsidP="00F42CB8">
      <w:pPr>
        <w:spacing w:after="0"/>
        <w:rPr>
          <w:rFonts w:ascii="Arial" w:hAnsi="Arial"/>
          <w:sz w:val="22"/>
        </w:rPr>
      </w:pPr>
      <w:r w:rsidRPr="006F5CAA">
        <w:rPr>
          <w:rFonts w:ascii="Arial" w:hAnsi="Arial"/>
          <w:sz w:val="22"/>
        </w:rPr>
        <w:t>This question begins to move us into issues to be discussed in the next chapter.</w:t>
      </w:r>
      <w:r>
        <w:rPr>
          <w:rFonts w:ascii="Arial" w:hAnsi="Arial"/>
          <w:sz w:val="22"/>
        </w:rPr>
        <w:t xml:space="preserve"> </w:t>
      </w:r>
      <w:r w:rsidRPr="006F5CAA">
        <w:rPr>
          <w:rFonts w:ascii="Arial" w:hAnsi="Arial"/>
          <w:sz w:val="22"/>
        </w:rPr>
        <w:t>Think about the recall coordinator's job.  Information about accidents comes in all day every day.  Unless there was something very unusual about the Pinto fire reports, the recall coordinator's gut would probably be silent.</w:t>
      </w:r>
    </w:p>
    <w:p w14:paraId="59B8B5FD" w14:textId="77777777" w:rsidR="00F42CB8" w:rsidRPr="006F5CAA" w:rsidRDefault="00F42CB8" w:rsidP="00F42CB8">
      <w:pPr>
        <w:spacing w:after="0"/>
        <w:rPr>
          <w:rFonts w:ascii="Arial" w:hAnsi="Arial"/>
          <w:sz w:val="22"/>
        </w:rPr>
      </w:pPr>
    </w:p>
    <w:p w14:paraId="1E2A91DD" w14:textId="77777777" w:rsidR="00F42CB8" w:rsidRDefault="00F42CB8" w:rsidP="00F42CB8">
      <w:pPr>
        <w:spacing w:after="0"/>
        <w:rPr>
          <w:rFonts w:ascii="Arial" w:hAnsi="Arial"/>
          <w:b/>
          <w:i/>
          <w:sz w:val="22"/>
        </w:rPr>
      </w:pPr>
    </w:p>
    <w:p w14:paraId="622A94CA" w14:textId="77777777" w:rsidR="00F42CB8" w:rsidRPr="006F5CAA" w:rsidRDefault="00F42CB8" w:rsidP="00F42CB8">
      <w:pPr>
        <w:spacing w:after="0"/>
        <w:rPr>
          <w:rFonts w:ascii="Arial" w:hAnsi="Arial"/>
          <w:b/>
          <w:i/>
          <w:sz w:val="22"/>
        </w:rPr>
      </w:pPr>
      <w:r w:rsidRPr="006F5CAA">
        <w:rPr>
          <w:rFonts w:ascii="Arial" w:hAnsi="Arial"/>
          <w:b/>
          <w:i/>
          <w:sz w:val="22"/>
        </w:rPr>
        <w:t>8.  What will you decide?</w:t>
      </w:r>
    </w:p>
    <w:p w14:paraId="169AEA7E" w14:textId="77777777" w:rsidR="00F42CB8" w:rsidRPr="006F5CAA" w:rsidRDefault="00F42CB8" w:rsidP="00F42CB8">
      <w:pPr>
        <w:spacing w:after="0"/>
        <w:rPr>
          <w:rFonts w:ascii="Arial" w:hAnsi="Arial"/>
          <w:sz w:val="22"/>
        </w:rPr>
      </w:pPr>
    </w:p>
    <w:p w14:paraId="5022A6D5" w14:textId="77777777" w:rsidR="00F42CB8" w:rsidRPr="006F5CAA" w:rsidRDefault="00F42CB8" w:rsidP="00F42CB8">
      <w:pPr>
        <w:spacing w:after="0"/>
        <w:rPr>
          <w:rFonts w:ascii="Arial" w:hAnsi="Arial"/>
          <w:sz w:val="22"/>
        </w:rPr>
      </w:pPr>
      <w:r w:rsidRPr="006F5CAA">
        <w:rPr>
          <w:rFonts w:ascii="Arial" w:hAnsi="Arial"/>
          <w:sz w:val="22"/>
        </w:rPr>
        <w:t>Instructor: Get the students to justify their decisions based upon the approaches discussed in the chapter.  It may well boil down to a conflict between consequentialist and deontological approaches.  The consequentialist may be more willing to accept the cost-benefit analysis that puts a value on human life.  The deontologist is more likely to ask whether that's appropriate, fair, in line with placing value on all life.  If not, the decision must be to recall.</w:t>
      </w:r>
    </w:p>
    <w:p w14:paraId="5C672905" w14:textId="77777777" w:rsidR="00F42CB8" w:rsidRPr="006F5CAA" w:rsidRDefault="00F42CB8" w:rsidP="00F42CB8">
      <w:pPr>
        <w:spacing w:after="0"/>
        <w:rPr>
          <w:rFonts w:ascii="Arial" w:hAnsi="Arial"/>
          <w:sz w:val="22"/>
        </w:rPr>
      </w:pPr>
    </w:p>
    <w:p w14:paraId="7C9D9761" w14:textId="77777777" w:rsidR="00F42CB8" w:rsidRPr="00B04CC9" w:rsidRDefault="00F42CB8" w:rsidP="00F42CB8">
      <w:pPr>
        <w:spacing w:after="0"/>
        <w:rPr>
          <w:rFonts w:ascii="Arial" w:hAnsi="Arial"/>
        </w:rPr>
      </w:pPr>
      <w:r w:rsidRPr="006F5CAA">
        <w:rPr>
          <w:rFonts w:ascii="Arial" w:hAnsi="Arial"/>
          <w:sz w:val="22"/>
        </w:rPr>
        <w:t>But, push students to think about how much the company should be willing to</w:t>
      </w:r>
      <w:r>
        <w:rPr>
          <w:rFonts w:ascii="Arial" w:hAnsi="Arial"/>
          <w:sz w:val="22"/>
        </w:rPr>
        <w:t xml:space="preserve"> </w:t>
      </w:r>
      <w:r w:rsidRPr="006F5CAA">
        <w:rPr>
          <w:rFonts w:ascii="Arial" w:hAnsi="Arial"/>
          <w:sz w:val="22"/>
        </w:rPr>
        <w:t>spend to save a life - a life that is at risk at some level in any vehicle.  As a society, we make these decisions all the time.  It's better to make them</w:t>
      </w:r>
      <w:r>
        <w:rPr>
          <w:rFonts w:ascii="Arial" w:hAnsi="Arial"/>
          <w:sz w:val="22"/>
        </w:rPr>
        <w:t xml:space="preserve"> consciously than unconsciously. </w:t>
      </w:r>
    </w:p>
    <w:p w14:paraId="44C55A07" w14:textId="77777777" w:rsidR="00F42CB8" w:rsidRDefault="00F42CB8" w:rsidP="00F42CB8">
      <w:pPr>
        <w:tabs>
          <w:tab w:val="left" w:pos="360"/>
        </w:tabs>
        <w:spacing w:after="0"/>
        <w:rPr>
          <w:rFonts w:ascii="Arial" w:hAnsi="Arial"/>
          <w:b/>
        </w:rPr>
      </w:pPr>
    </w:p>
    <w:p w14:paraId="621B86B2" w14:textId="77777777" w:rsidR="00F42CB8" w:rsidRPr="00664368" w:rsidRDefault="00F42CB8" w:rsidP="00F42CB8">
      <w:pPr>
        <w:spacing w:after="0"/>
        <w:jc w:val="center"/>
        <w:rPr>
          <w:rFonts w:ascii="Arial" w:hAnsi="Arial"/>
          <w:b/>
          <w:sz w:val="22"/>
        </w:rPr>
      </w:pPr>
    </w:p>
    <w:p w14:paraId="550B57CB" w14:textId="77777777" w:rsidR="00F42CB8" w:rsidRPr="00EF2B60" w:rsidRDefault="00F42CB8" w:rsidP="00F42CB8">
      <w:pPr>
        <w:spacing w:after="0"/>
        <w:rPr>
          <w:rFonts w:ascii="Arial" w:hAnsi="Arial"/>
          <w:b/>
        </w:rPr>
      </w:pPr>
      <w:r w:rsidRPr="00EF2B60">
        <w:rPr>
          <w:rFonts w:ascii="Arial" w:hAnsi="Arial"/>
          <w:b/>
        </w:rPr>
        <w:t>In-Class Exercises</w:t>
      </w:r>
    </w:p>
    <w:p w14:paraId="2F33EDA0" w14:textId="77777777" w:rsidR="00F42CB8" w:rsidRPr="00664368" w:rsidRDefault="00F42CB8" w:rsidP="00F42CB8">
      <w:pPr>
        <w:spacing w:after="0"/>
        <w:rPr>
          <w:rFonts w:ascii="Arial" w:hAnsi="Arial"/>
          <w:b/>
          <w:sz w:val="22"/>
        </w:rPr>
      </w:pPr>
    </w:p>
    <w:p w14:paraId="762FD5A9" w14:textId="77777777" w:rsidR="00F42CB8" w:rsidRPr="00214FDE" w:rsidRDefault="00F42CB8" w:rsidP="00F42CB8">
      <w:pPr>
        <w:spacing w:after="0"/>
        <w:rPr>
          <w:rFonts w:ascii="Arial" w:hAnsi="Arial"/>
          <w:u w:val="single"/>
        </w:rPr>
      </w:pPr>
      <w:r>
        <w:rPr>
          <w:rFonts w:ascii="Arial" w:hAnsi="Arial"/>
          <w:b/>
          <w:sz w:val="22"/>
        </w:rPr>
        <w:t xml:space="preserve">Exercise #1: Chapter 1 </w:t>
      </w:r>
      <w:r w:rsidRPr="00EC6596">
        <w:rPr>
          <w:rFonts w:ascii="Arial" w:hAnsi="Arial"/>
          <w:b/>
          <w:sz w:val="22"/>
        </w:rPr>
        <w:t>Vignette – Revisited</w:t>
      </w:r>
    </w:p>
    <w:p w14:paraId="242499A0" w14:textId="77777777" w:rsidR="00F42CB8" w:rsidRPr="00EC6596" w:rsidRDefault="00F42CB8" w:rsidP="00F42CB8">
      <w:pPr>
        <w:spacing w:after="0"/>
        <w:rPr>
          <w:rFonts w:ascii="Arial" w:hAnsi="Arial"/>
          <w:sz w:val="22"/>
        </w:rPr>
      </w:pPr>
    </w:p>
    <w:p w14:paraId="2B2651E3" w14:textId="77777777" w:rsidR="00F42CB8" w:rsidRPr="00EC6596" w:rsidDel="006623A8" w:rsidRDefault="00F42CB8" w:rsidP="00F42CB8">
      <w:pPr>
        <w:spacing w:after="0"/>
        <w:rPr>
          <w:rFonts w:ascii="Arial" w:hAnsi="Arial"/>
          <w:sz w:val="22"/>
        </w:rPr>
      </w:pPr>
      <w:r w:rsidRPr="00EC6596" w:rsidDel="006623A8">
        <w:rPr>
          <w:rFonts w:ascii="Arial" w:hAnsi="Arial"/>
          <w:sz w:val="22"/>
        </w:rPr>
        <w:t>Divide the class into teams of 4 – 5 students per team and have them consider the following case that they saw earlier in Chapter 1:</w:t>
      </w:r>
    </w:p>
    <w:p w14:paraId="7820453B" w14:textId="77777777" w:rsidR="00F42CB8" w:rsidRPr="00EC6596" w:rsidDel="006623A8" w:rsidRDefault="00F42CB8" w:rsidP="00F42CB8">
      <w:pPr>
        <w:spacing w:after="0"/>
        <w:rPr>
          <w:rFonts w:ascii="Arial" w:hAnsi="Arial"/>
          <w:sz w:val="22"/>
        </w:rPr>
      </w:pPr>
    </w:p>
    <w:p w14:paraId="090CEB7D" w14:textId="77777777" w:rsidR="00F42CB8" w:rsidRPr="00EC6596" w:rsidRDefault="00F42CB8" w:rsidP="00F42CB8">
      <w:pPr>
        <w:spacing w:after="0"/>
        <w:ind w:left="630" w:right="900"/>
        <w:rPr>
          <w:rFonts w:ascii="Arial" w:hAnsi="Arial"/>
          <w:sz w:val="22"/>
        </w:rPr>
      </w:pPr>
      <w:r w:rsidRPr="00EC6596">
        <w:rPr>
          <w:rFonts w:ascii="Arial" w:hAnsi="Arial"/>
          <w:sz w:val="22"/>
        </w:rPr>
        <w:t xml:space="preserve">“When your colleague, Bill, is out of town, you receive a call from his wife. She's having a crisis with one of their children and needs to reach Bill immediately. You offer to track him down for her and when you do, you inadvertently discover that he's vacationing with Marie, the chief investment officer of a prestigious college endowment fund that Bill manages. He tells you to keep his </w:t>
      </w:r>
      <w:r>
        <w:rPr>
          <w:rFonts w:ascii="Arial" w:hAnsi="Arial"/>
          <w:sz w:val="22"/>
        </w:rPr>
        <w:t>hotel l</w:t>
      </w:r>
      <w:r w:rsidRPr="00EC6596">
        <w:rPr>
          <w:rFonts w:ascii="Arial" w:hAnsi="Arial"/>
          <w:sz w:val="22"/>
        </w:rPr>
        <w:t xml:space="preserve">ocation a secret and that he will call his wife immediately. Two hours later, his wife calls back and screams that </w:t>
      </w:r>
      <w:r>
        <w:rPr>
          <w:rFonts w:ascii="Arial" w:hAnsi="Arial"/>
          <w:sz w:val="22"/>
        </w:rPr>
        <w:t xml:space="preserve">his cell phone is off and </w:t>
      </w:r>
      <w:r w:rsidRPr="00EC6596">
        <w:rPr>
          <w:rFonts w:ascii="Arial" w:hAnsi="Arial"/>
          <w:sz w:val="22"/>
        </w:rPr>
        <w:t>she hasn't heard from you or him.  What do you do?”</w:t>
      </w:r>
    </w:p>
    <w:p w14:paraId="4FB2C20C" w14:textId="77777777" w:rsidR="00F42CB8" w:rsidRPr="00EC6596" w:rsidRDefault="00F42CB8" w:rsidP="00F42CB8">
      <w:pPr>
        <w:spacing w:after="0"/>
        <w:rPr>
          <w:rFonts w:ascii="Arial" w:hAnsi="Arial"/>
          <w:sz w:val="22"/>
        </w:rPr>
      </w:pPr>
    </w:p>
    <w:p w14:paraId="17CB2393" w14:textId="77777777" w:rsidR="00F42CB8" w:rsidRPr="00EC6596" w:rsidDel="006623A8" w:rsidRDefault="00F42CB8" w:rsidP="00F42CB8">
      <w:pPr>
        <w:spacing w:after="0"/>
        <w:rPr>
          <w:rFonts w:ascii="Arial" w:hAnsi="Arial"/>
          <w:sz w:val="22"/>
        </w:rPr>
      </w:pPr>
      <w:r w:rsidRPr="00EC6596" w:rsidDel="006623A8">
        <w:rPr>
          <w:rFonts w:ascii="Arial" w:hAnsi="Arial"/>
          <w:sz w:val="22"/>
        </w:rPr>
        <w:t>Ask them one or more team(s) to look at this case from a consequentialist perspective; another team(s) from a deontological perspective, and yet another team(s) from a virtue ethics perspective. After they have discussed this for a few minutes within their teams, conduct a group discussion:</w:t>
      </w:r>
    </w:p>
    <w:p w14:paraId="67207061" w14:textId="77777777" w:rsidR="00F42CB8" w:rsidRPr="00EC6596" w:rsidRDefault="00F42CB8" w:rsidP="00F42CB8">
      <w:pPr>
        <w:numPr>
          <w:ilvl w:val="0"/>
          <w:numId w:val="33"/>
        </w:numPr>
        <w:spacing w:after="0"/>
        <w:rPr>
          <w:rFonts w:ascii="Arial" w:hAnsi="Arial"/>
          <w:sz w:val="22"/>
        </w:rPr>
      </w:pPr>
      <w:r w:rsidRPr="00EC6596">
        <w:rPr>
          <w:rFonts w:ascii="Arial" w:hAnsi="Arial"/>
          <w:sz w:val="22"/>
        </w:rPr>
        <w:t>What did they decide and why?</w:t>
      </w:r>
    </w:p>
    <w:p w14:paraId="628418FF" w14:textId="77777777" w:rsidR="00F42CB8" w:rsidRPr="00EC6596" w:rsidRDefault="00F42CB8" w:rsidP="00F42CB8">
      <w:pPr>
        <w:numPr>
          <w:ilvl w:val="0"/>
          <w:numId w:val="33"/>
        </w:numPr>
        <w:spacing w:after="0"/>
        <w:rPr>
          <w:rFonts w:ascii="Arial" w:hAnsi="Arial"/>
          <w:sz w:val="22"/>
        </w:rPr>
      </w:pPr>
      <w:r w:rsidRPr="00EC6596">
        <w:rPr>
          <w:rFonts w:ascii="Arial" w:hAnsi="Arial"/>
          <w:sz w:val="22"/>
        </w:rPr>
        <w:t>What were the most important considerations given their framework?</w:t>
      </w:r>
    </w:p>
    <w:p w14:paraId="00BFCDBA" w14:textId="77777777" w:rsidR="00F42CB8" w:rsidRPr="00EC6596" w:rsidDel="006623A8" w:rsidRDefault="00F42CB8" w:rsidP="00F42CB8">
      <w:pPr>
        <w:numPr>
          <w:ilvl w:val="0"/>
          <w:numId w:val="33"/>
        </w:numPr>
        <w:spacing w:after="0"/>
        <w:rPr>
          <w:rFonts w:ascii="Arial" w:hAnsi="Arial"/>
          <w:sz w:val="22"/>
        </w:rPr>
      </w:pPr>
      <w:r w:rsidRPr="00EC6596" w:rsidDel="006623A8">
        <w:rPr>
          <w:rFonts w:ascii="Arial" w:hAnsi="Arial"/>
          <w:sz w:val="22"/>
        </w:rPr>
        <w:t>What has changed, if anything, from their earlier discussion of the case?</w:t>
      </w:r>
    </w:p>
    <w:p w14:paraId="5943F8F0" w14:textId="77777777" w:rsidR="00F42CB8" w:rsidRPr="00EC6596" w:rsidRDefault="00F42CB8" w:rsidP="00F42CB8">
      <w:pPr>
        <w:numPr>
          <w:ilvl w:val="0"/>
          <w:numId w:val="33"/>
        </w:numPr>
        <w:spacing w:after="0"/>
        <w:rPr>
          <w:rFonts w:ascii="Arial" w:hAnsi="Arial"/>
          <w:sz w:val="22"/>
        </w:rPr>
      </w:pPr>
      <w:r w:rsidRPr="00EC6596" w:rsidDel="006623A8">
        <w:rPr>
          <w:rFonts w:ascii="Arial" w:hAnsi="Arial"/>
          <w:sz w:val="22"/>
        </w:rPr>
        <w:t xml:space="preserve">What would they do if given the opportunity to add a fifth option (an “E” option) to this case? </w:t>
      </w:r>
    </w:p>
    <w:p w14:paraId="1FB1FB03" w14:textId="77777777" w:rsidR="00F42CB8" w:rsidRPr="00EC6596" w:rsidRDefault="00F42CB8" w:rsidP="00F42CB8">
      <w:pPr>
        <w:spacing w:after="0"/>
        <w:rPr>
          <w:rFonts w:ascii="Arial" w:hAnsi="Arial"/>
          <w:sz w:val="22"/>
        </w:rPr>
      </w:pPr>
    </w:p>
    <w:p w14:paraId="09F76FA5" w14:textId="77777777" w:rsidR="00F42CB8" w:rsidRPr="00EC6596" w:rsidDel="006623A8" w:rsidRDefault="00F42CB8" w:rsidP="00F42CB8">
      <w:pPr>
        <w:spacing w:after="0"/>
        <w:rPr>
          <w:rFonts w:ascii="Arial" w:hAnsi="Arial"/>
          <w:sz w:val="22"/>
        </w:rPr>
      </w:pPr>
      <w:r w:rsidRPr="00EC6596">
        <w:rPr>
          <w:rFonts w:ascii="Arial" w:hAnsi="Arial"/>
          <w:sz w:val="22"/>
        </w:rPr>
        <w:t xml:space="preserve">Many (if not most) groups will change their earlier answer.  In our experience, most will now choose “the manager’s manager” because they will focus less on their personal risk (of losing their </w:t>
      </w:r>
      <w:r w:rsidRPr="00EC6596">
        <w:rPr>
          <w:rFonts w:ascii="Arial" w:hAnsi="Arial"/>
          <w:sz w:val="22"/>
        </w:rPr>
        <w:lastRenderedPageBreak/>
        <w:t>job or a good relationship with the boss) and more on concern for the child, the husband’s responsibility to his family and to the firm, etc.</w:t>
      </w:r>
      <w:r>
        <w:rPr>
          <w:rFonts w:ascii="Arial" w:hAnsi="Arial"/>
          <w:sz w:val="22"/>
        </w:rPr>
        <w:t xml:space="preserve"> </w:t>
      </w:r>
      <w:r w:rsidRPr="00EC6596">
        <w:rPr>
          <w:rFonts w:ascii="Arial" w:hAnsi="Arial"/>
          <w:sz w:val="22"/>
        </w:rPr>
        <w:t>We have found that this exercise really helps students to understand that these frameworks do lead to different ways of thinking, and that they can be extremely useful when combined.</w:t>
      </w:r>
    </w:p>
    <w:p w14:paraId="7482C057" w14:textId="77777777" w:rsidR="00F42CB8" w:rsidRDefault="00F42CB8" w:rsidP="00F42CB8">
      <w:pPr>
        <w:spacing w:after="0"/>
        <w:rPr>
          <w:rFonts w:ascii="Arial" w:hAnsi="Arial"/>
          <w:b/>
          <w:sz w:val="22"/>
        </w:rPr>
      </w:pPr>
    </w:p>
    <w:p w14:paraId="5719BAAC" w14:textId="77777777" w:rsidR="00F42CB8" w:rsidRDefault="00F42CB8" w:rsidP="00F42CB8">
      <w:pPr>
        <w:spacing w:after="0"/>
        <w:rPr>
          <w:rFonts w:ascii="Arial" w:hAnsi="Arial"/>
          <w:b/>
          <w:sz w:val="22"/>
        </w:rPr>
      </w:pPr>
    </w:p>
    <w:p w14:paraId="111B3613" w14:textId="77777777" w:rsidR="00F42CB8" w:rsidRPr="000A4FED" w:rsidDel="00214FDE" w:rsidRDefault="00F42CB8" w:rsidP="00F42CB8">
      <w:pPr>
        <w:spacing w:after="0"/>
        <w:rPr>
          <w:rFonts w:ascii="Arial" w:hAnsi="Arial"/>
          <w:b/>
          <w:sz w:val="22"/>
        </w:rPr>
      </w:pPr>
      <w:r>
        <w:rPr>
          <w:rFonts w:ascii="Arial" w:hAnsi="Arial"/>
          <w:b/>
          <w:sz w:val="22"/>
        </w:rPr>
        <w:t xml:space="preserve">Exercise #2: </w:t>
      </w:r>
      <w:r w:rsidRPr="000A4FED" w:rsidDel="00214FDE">
        <w:rPr>
          <w:rFonts w:ascii="Arial" w:hAnsi="Arial"/>
          <w:b/>
          <w:sz w:val="22"/>
        </w:rPr>
        <w:t>A</w:t>
      </w:r>
      <w:r w:rsidRPr="000A4FED">
        <w:rPr>
          <w:rFonts w:ascii="Arial" w:hAnsi="Arial"/>
          <w:b/>
          <w:sz w:val="22"/>
        </w:rPr>
        <w:t xml:space="preserve"> </w:t>
      </w:r>
      <w:r w:rsidRPr="000A4FED" w:rsidDel="00214FDE">
        <w:rPr>
          <w:rFonts w:ascii="Arial" w:hAnsi="Arial"/>
          <w:b/>
          <w:sz w:val="22"/>
        </w:rPr>
        <w:t xml:space="preserve">Values Exercise </w:t>
      </w:r>
      <w:r>
        <w:rPr>
          <w:rFonts w:ascii="Arial" w:hAnsi="Arial"/>
          <w:b/>
          <w:sz w:val="22"/>
        </w:rPr>
        <w:t>(</w:t>
      </w:r>
      <w:r w:rsidRPr="000A4FED">
        <w:rPr>
          <w:rFonts w:ascii="Arial" w:hAnsi="Arial"/>
          <w:b/>
          <w:sz w:val="22"/>
        </w:rPr>
        <w:t>that can be tied</w:t>
      </w:r>
      <w:r>
        <w:rPr>
          <w:rFonts w:ascii="Arial" w:hAnsi="Arial"/>
          <w:b/>
          <w:sz w:val="22"/>
        </w:rPr>
        <w:t xml:space="preserve"> to the deontological framework)</w:t>
      </w:r>
    </w:p>
    <w:p w14:paraId="5BF6255B" w14:textId="77777777" w:rsidR="00F42CB8" w:rsidRDefault="00F42CB8" w:rsidP="00F42CB8">
      <w:pPr>
        <w:pStyle w:val="ListNumber2"/>
        <w:ind w:left="0" w:firstLine="0"/>
        <w:rPr>
          <w:rFonts w:ascii="Arial" w:hAnsi="Arial"/>
          <w:sz w:val="22"/>
        </w:rPr>
      </w:pPr>
    </w:p>
    <w:p w14:paraId="0D040594" w14:textId="77777777" w:rsidR="00F42CB8" w:rsidRPr="000A4FED" w:rsidRDefault="00F42CB8" w:rsidP="00F42CB8">
      <w:pPr>
        <w:pStyle w:val="ListNumber2"/>
        <w:ind w:left="0" w:firstLine="0"/>
        <w:jc w:val="center"/>
        <w:rPr>
          <w:rFonts w:ascii="Arial" w:hAnsi="Arial"/>
          <w:sz w:val="22"/>
        </w:rPr>
      </w:pPr>
      <w:r w:rsidRPr="000A4FED">
        <w:rPr>
          <w:rFonts w:ascii="Arial" w:hAnsi="Arial"/>
          <w:sz w:val="22"/>
        </w:rPr>
        <w:t>CLARIFYING YOUR VALUES</w:t>
      </w:r>
    </w:p>
    <w:p w14:paraId="6E56B95B" w14:textId="77777777" w:rsidR="00F42CB8" w:rsidRDefault="00F42CB8" w:rsidP="00F42CB8">
      <w:pPr>
        <w:rPr>
          <w:rFonts w:ascii="Arial" w:hAnsi="Arial"/>
          <w:sz w:val="22"/>
          <w:szCs w:val="24"/>
        </w:rPr>
      </w:pPr>
      <w:r w:rsidRPr="000A4FED">
        <w:rPr>
          <w:rFonts w:ascii="Arial" w:hAnsi="Arial"/>
          <w:sz w:val="22"/>
        </w:rPr>
        <w:t xml:space="preserve">If you wish to be better prepared to make tough ethical decisions at work or elsewhere in your life, it can be extremely helpful to clarify your personal ethical values </w:t>
      </w:r>
      <w:r w:rsidRPr="000A4FED">
        <w:rPr>
          <w:rFonts w:ascii="Arial" w:hAnsi="Arial"/>
          <w:i/>
          <w:sz w:val="22"/>
        </w:rPr>
        <w:t>before</w:t>
      </w:r>
      <w:r w:rsidRPr="000A4FED">
        <w:rPr>
          <w:rFonts w:ascii="Arial" w:hAnsi="Arial"/>
          <w:sz w:val="22"/>
        </w:rPr>
        <w:t xml:space="preserve"> they’re seriously challenged.  </w:t>
      </w:r>
      <w:r w:rsidRPr="000A4FED">
        <w:rPr>
          <w:rFonts w:ascii="Arial" w:hAnsi="Arial"/>
          <w:sz w:val="22"/>
          <w:szCs w:val="24"/>
        </w:rPr>
        <w:t>Following is a selected list of values (in alphabetical order).  Feel free to add one or more if you have</w:t>
      </w:r>
      <w:r w:rsidRPr="000A4FED">
        <w:rPr>
          <w:rFonts w:ascii="Arial" w:hAnsi="Arial"/>
          <w:sz w:val="22"/>
        </w:rPr>
        <w:t xml:space="preserve"> a deeply held value </w:t>
      </w:r>
      <w:r w:rsidRPr="000A4FED">
        <w:rPr>
          <w:rFonts w:ascii="Arial" w:hAnsi="Arial"/>
          <w:sz w:val="22"/>
          <w:szCs w:val="24"/>
        </w:rPr>
        <w:t xml:space="preserve">that is not represented on this list (it is not meant to be an exhaustive list).  In priority order (with 1 being the most important value), </w:t>
      </w:r>
      <w:r w:rsidRPr="000A4FED">
        <w:rPr>
          <w:rFonts w:ascii="Arial" w:hAnsi="Arial"/>
          <w:sz w:val="22"/>
          <w:u w:val="single"/>
        </w:rPr>
        <w:t>list between 3 and 6</w:t>
      </w:r>
      <w:r w:rsidRPr="000A4FED">
        <w:rPr>
          <w:rFonts w:ascii="Arial" w:hAnsi="Arial"/>
          <w:sz w:val="22"/>
          <w:szCs w:val="24"/>
          <w:u w:val="single"/>
        </w:rPr>
        <w:t xml:space="preserve"> values that are most important to you personally in making decisions</w:t>
      </w:r>
      <w:r w:rsidRPr="000A4FED">
        <w:rPr>
          <w:rFonts w:ascii="Arial" w:hAnsi="Arial"/>
          <w:sz w:val="22"/>
          <w:szCs w:val="24"/>
        </w:rPr>
        <w:t xml:space="preserve">. </w:t>
      </w:r>
    </w:p>
    <w:p w14:paraId="1011D9EA" w14:textId="77777777" w:rsidR="00F42CB8" w:rsidRPr="000A4FED" w:rsidRDefault="00F42CB8" w:rsidP="00F42CB8">
      <w:pPr>
        <w:rPr>
          <w:rFonts w:ascii="Arial" w:hAnsi="Arial"/>
          <w:sz w:val="22"/>
          <w:szCs w:val="24"/>
        </w:rPr>
      </w:pPr>
      <w:r w:rsidRPr="000A4FED">
        <w:rPr>
          <w:rFonts w:ascii="Arial" w:hAnsi="Arial"/>
          <w:sz w:val="22"/>
          <w:szCs w:val="24"/>
        </w:rPr>
        <w:t>T</w:t>
      </w:r>
      <w:r w:rsidRPr="000A4FED">
        <w:rPr>
          <w:rFonts w:ascii="Arial" w:hAnsi="Arial"/>
          <w:sz w:val="22"/>
        </w:rPr>
        <w:t>hat’s the easy part.  Next, t</w:t>
      </w:r>
      <w:r w:rsidRPr="000A4FED">
        <w:rPr>
          <w:rFonts w:ascii="Arial" w:hAnsi="Arial"/>
          <w:sz w:val="22"/>
          <w:szCs w:val="24"/>
        </w:rPr>
        <w:t xml:space="preserve">hink </w:t>
      </w:r>
      <w:r w:rsidRPr="000A4FED">
        <w:rPr>
          <w:rFonts w:ascii="Arial" w:hAnsi="Arial"/>
          <w:sz w:val="22"/>
        </w:rPr>
        <w:t xml:space="preserve">seriously </w:t>
      </w:r>
      <w:r w:rsidRPr="000A4FED">
        <w:rPr>
          <w:rFonts w:ascii="Arial" w:hAnsi="Arial"/>
          <w:sz w:val="22"/>
          <w:szCs w:val="24"/>
        </w:rPr>
        <w:t xml:space="preserve">about what happens when two or more </w:t>
      </w:r>
      <w:r w:rsidRPr="000A4FED">
        <w:rPr>
          <w:rFonts w:ascii="Arial" w:hAnsi="Arial"/>
          <w:sz w:val="22"/>
        </w:rPr>
        <w:t>of these values conflict.  For example, what happens if you value both honesty and financial success and they come into conflict?  Are you willing to forego financial success in order to be completely honest with customers or suppliers?</w:t>
      </w:r>
      <w:r w:rsidRPr="000A4FED">
        <w:rPr>
          <w:rFonts w:ascii="Arial" w:hAnsi="Arial"/>
          <w:sz w:val="22"/>
          <w:szCs w:val="24"/>
        </w:rPr>
        <w:t xml:space="preserve"> </w:t>
      </w:r>
      <w:r w:rsidRPr="000A4FED">
        <w:rPr>
          <w:rFonts w:ascii="Arial" w:hAnsi="Arial"/>
          <w:sz w:val="22"/>
        </w:rPr>
        <w:t xml:space="preserve"> Next, if you’re working, think about the values of your organization and how those are prioritized.  Are there serious conflicts between your personal values and the organization’s values?  </w:t>
      </w:r>
      <w:r w:rsidRPr="000A4FED">
        <w:rPr>
          <w:rFonts w:ascii="Arial" w:hAnsi="Arial"/>
          <w:sz w:val="22"/>
          <w:szCs w:val="24"/>
          <w:u w:val="single"/>
        </w:rPr>
        <w:t>Fina</w:t>
      </w:r>
      <w:r w:rsidRPr="000A4FED">
        <w:rPr>
          <w:rFonts w:ascii="Arial" w:hAnsi="Arial"/>
          <w:sz w:val="22"/>
          <w:u w:val="single"/>
        </w:rPr>
        <w:t>lly, list those values</w:t>
      </w:r>
      <w:r w:rsidRPr="000A4FED">
        <w:rPr>
          <w:rFonts w:ascii="Arial" w:hAnsi="Arial"/>
          <w:sz w:val="22"/>
          <w:szCs w:val="24"/>
          <w:u w:val="single"/>
        </w:rPr>
        <w:t xml:space="preserve"> that you would choose to serve as the basis for business dealings in an ideal society</w:t>
      </w:r>
      <w:r w:rsidRPr="000A4FED">
        <w:rPr>
          <w:rFonts w:ascii="Arial" w:hAnsi="Arial"/>
          <w:sz w:val="22"/>
          <w:szCs w:val="24"/>
        </w:rPr>
        <w:t>.  Be prepared to discuss.</w:t>
      </w:r>
    </w:p>
    <w:p w14:paraId="17E1913F" w14:textId="77777777" w:rsidR="00F42CB8" w:rsidRPr="000A4FED" w:rsidRDefault="00F42CB8" w:rsidP="00F42CB8">
      <w:pPr>
        <w:rPr>
          <w:rFonts w:ascii="Arial" w:hAnsi="Arial"/>
          <w:sz w:val="2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4788"/>
      </w:tblGrid>
      <w:tr w:rsidR="00F42CB8" w:rsidRPr="000A4FED" w14:paraId="174F88BF" w14:textId="77777777">
        <w:tc>
          <w:tcPr>
            <w:tcW w:w="4788" w:type="dxa"/>
          </w:tcPr>
          <w:p w14:paraId="438DC9F2" w14:textId="77777777" w:rsidR="00F42CB8" w:rsidRPr="000A4FED" w:rsidRDefault="00F42CB8" w:rsidP="00843480">
            <w:pPr>
              <w:rPr>
                <w:rFonts w:ascii="Arial" w:hAnsi="Arial"/>
                <w:sz w:val="22"/>
                <w:szCs w:val="24"/>
              </w:rPr>
            </w:pPr>
            <w:r w:rsidRPr="000A4FED">
              <w:rPr>
                <w:rFonts w:ascii="Arial" w:hAnsi="Arial"/>
                <w:sz w:val="22"/>
                <w:szCs w:val="24"/>
              </w:rPr>
              <w:t>Action orientation</w:t>
            </w:r>
          </w:p>
          <w:p w14:paraId="31891B43" w14:textId="77777777" w:rsidR="00F42CB8" w:rsidRPr="000A4FED" w:rsidRDefault="00F42CB8" w:rsidP="00843480">
            <w:pPr>
              <w:rPr>
                <w:rFonts w:ascii="Arial" w:hAnsi="Arial"/>
                <w:sz w:val="22"/>
                <w:szCs w:val="24"/>
              </w:rPr>
            </w:pPr>
            <w:r w:rsidRPr="000A4FED">
              <w:rPr>
                <w:rFonts w:ascii="Arial" w:hAnsi="Arial"/>
                <w:sz w:val="22"/>
                <w:szCs w:val="24"/>
              </w:rPr>
              <w:t>Altruism</w:t>
            </w:r>
          </w:p>
          <w:p w14:paraId="73E7A4B7" w14:textId="77777777" w:rsidR="00F42CB8" w:rsidRPr="000A4FED" w:rsidRDefault="00F42CB8" w:rsidP="00843480">
            <w:pPr>
              <w:rPr>
                <w:rFonts w:ascii="Arial" w:hAnsi="Arial"/>
                <w:sz w:val="22"/>
                <w:szCs w:val="24"/>
              </w:rPr>
            </w:pPr>
            <w:r w:rsidRPr="000A4FED">
              <w:rPr>
                <w:rFonts w:ascii="Arial" w:hAnsi="Arial"/>
                <w:sz w:val="22"/>
                <w:szCs w:val="24"/>
              </w:rPr>
              <w:t>Authority</w:t>
            </w:r>
          </w:p>
          <w:p w14:paraId="18A6F658" w14:textId="77777777" w:rsidR="00F42CB8" w:rsidRPr="000A4FED" w:rsidRDefault="00F42CB8" w:rsidP="00843480">
            <w:pPr>
              <w:rPr>
                <w:rFonts w:ascii="Arial" w:hAnsi="Arial"/>
                <w:sz w:val="22"/>
                <w:szCs w:val="24"/>
              </w:rPr>
            </w:pPr>
            <w:r w:rsidRPr="000A4FED">
              <w:rPr>
                <w:rFonts w:ascii="Arial" w:hAnsi="Arial"/>
                <w:sz w:val="22"/>
                <w:szCs w:val="24"/>
              </w:rPr>
              <w:t>Compassion</w:t>
            </w:r>
          </w:p>
          <w:p w14:paraId="58455D2B" w14:textId="77777777" w:rsidR="00F42CB8" w:rsidRPr="000A4FED" w:rsidRDefault="00F42CB8" w:rsidP="00843480">
            <w:pPr>
              <w:rPr>
                <w:rFonts w:ascii="Arial" w:hAnsi="Arial"/>
                <w:sz w:val="22"/>
                <w:szCs w:val="24"/>
              </w:rPr>
            </w:pPr>
            <w:r w:rsidRPr="000A4FED">
              <w:rPr>
                <w:rFonts w:ascii="Arial" w:hAnsi="Arial"/>
                <w:sz w:val="22"/>
                <w:szCs w:val="24"/>
              </w:rPr>
              <w:t>Competence</w:t>
            </w:r>
          </w:p>
          <w:p w14:paraId="7814143B" w14:textId="77777777" w:rsidR="00F42CB8" w:rsidRPr="000A4FED" w:rsidRDefault="00F42CB8" w:rsidP="00843480">
            <w:pPr>
              <w:rPr>
                <w:rFonts w:ascii="Arial" w:hAnsi="Arial"/>
                <w:sz w:val="22"/>
                <w:szCs w:val="24"/>
              </w:rPr>
            </w:pPr>
            <w:r w:rsidRPr="000A4FED">
              <w:rPr>
                <w:rFonts w:ascii="Arial" w:hAnsi="Arial"/>
                <w:sz w:val="22"/>
                <w:szCs w:val="24"/>
              </w:rPr>
              <w:t>Conformity</w:t>
            </w:r>
          </w:p>
          <w:p w14:paraId="355924EE" w14:textId="77777777" w:rsidR="00F42CB8" w:rsidRPr="000A4FED" w:rsidRDefault="00F42CB8" w:rsidP="00843480">
            <w:pPr>
              <w:rPr>
                <w:rFonts w:ascii="Arial" w:hAnsi="Arial"/>
                <w:sz w:val="22"/>
                <w:szCs w:val="24"/>
              </w:rPr>
            </w:pPr>
            <w:r w:rsidRPr="000A4FED">
              <w:rPr>
                <w:rFonts w:ascii="Arial" w:hAnsi="Arial"/>
                <w:sz w:val="22"/>
                <w:szCs w:val="24"/>
              </w:rPr>
              <w:t>Creativity</w:t>
            </w:r>
          </w:p>
          <w:p w14:paraId="37EA7DED" w14:textId="77777777" w:rsidR="00F42CB8" w:rsidRPr="000A4FED" w:rsidRDefault="00F42CB8" w:rsidP="00843480">
            <w:pPr>
              <w:rPr>
                <w:rFonts w:ascii="Arial" w:hAnsi="Arial"/>
                <w:sz w:val="22"/>
                <w:szCs w:val="24"/>
              </w:rPr>
            </w:pPr>
            <w:r w:rsidRPr="000A4FED">
              <w:rPr>
                <w:rFonts w:ascii="Arial" w:hAnsi="Arial"/>
                <w:sz w:val="22"/>
                <w:szCs w:val="24"/>
              </w:rPr>
              <w:t>Customer Satisfaction</w:t>
            </w:r>
          </w:p>
          <w:p w14:paraId="39EDC12B" w14:textId="77777777" w:rsidR="00F42CB8" w:rsidRPr="000A4FED" w:rsidRDefault="00F42CB8" w:rsidP="00843480">
            <w:pPr>
              <w:rPr>
                <w:rFonts w:ascii="Arial" w:hAnsi="Arial"/>
                <w:sz w:val="22"/>
                <w:szCs w:val="24"/>
              </w:rPr>
            </w:pPr>
            <w:r w:rsidRPr="000A4FED">
              <w:rPr>
                <w:rFonts w:ascii="Arial" w:hAnsi="Arial"/>
                <w:sz w:val="22"/>
                <w:szCs w:val="24"/>
              </w:rPr>
              <w:t>Diversity</w:t>
            </w:r>
          </w:p>
          <w:p w14:paraId="711860D1" w14:textId="77777777" w:rsidR="00F42CB8" w:rsidRPr="000A4FED" w:rsidRDefault="00F42CB8" w:rsidP="00843480">
            <w:pPr>
              <w:rPr>
                <w:rFonts w:ascii="Arial" w:hAnsi="Arial"/>
                <w:sz w:val="22"/>
                <w:szCs w:val="24"/>
              </w:rPr>
            </w:pPr>
            <w:r w:rsidRPr="000A4FED">
              <w:rPr>
                <w:rFonts w:ascii="Arial" w:hAnsi="Arial"/>
                <w:sz w:val="22"/>
                <w:szCs w:val="24"/>
              </w:rPr>
              <w:t>Equality</w:t>
            </w:r>
          </w:p>
          <w:p w14:paraId="4F4715BB" w14:textId="77777777" w:rsidR="00F42CB8" w:rsidRPr="000A4FED" w:rsidRDefault="00F42CB8" w:rsidP="00843480">
            <w:pPr>
              <w:rPr>
                <w:rFonts w:ascii="Arial" w:hAnsi="Arial"/>
                <w:sz w:val="22"/>
                <w:szCs w:val="24"/>
              </w:rPr>
            </w:pPr>
            <w:r w:rsidRPr="000A4FED">
              <w:rPr>
                <w:rFonts w:ascii="Arial" w:hAnsi="Arial"/>
                <w:sz w:val="22"/>
                <w:szCs w:val="24"/>
              </w:rPr>
              <w:t>Excitement</w:t>
            </w:r>
          </w:p>
          <w:p w14:paraId="75197EAC" w14:textId="77777777" w:rsidR="00F42CB8" w:rsidRPr="000A4FED" w:rsidRDefault="00F42CB8" w:rsidP="00843480">
            <w:pPr>
              <w:rPr>
                <w:rFonts w:ascii="Arial" w:hAnsi="Arial"/>
                <w:sz w:val="22"/>
                <w:szCs w:val="24"/>
              </w:rPr>
            </w:pPr>
            <w:r w:rsidRPr="000A4FED">
              <w:rPr>
                <w:rFonts w:ascii="Arial" w:hAnsi="Arial"/>
                <w:sz w:val="22"/>
                <w:szCs w:val="24"/>
              </w:rPr>
              <w:t>Experimentation</w:t>
            </w:r>
          </w:p>
          <w:p w14:paraId="6E1D8138" w14:textId="77777777" w:rsidR="00F42CB8" w:rsidRPr="000A4FED" w:rsidRDefault="00F42CB8" w:rsidP="00843480">
            <w:pPr>
              <w:rPr>
                <w:rFonts w:ascii="Arial" w:hAnsi="Arial"/>
                <w:sz w:val="22"/>
                <w:szCs w:val="24"/>
              </w:rPr>
            </w:pPr>
            <w:r w:rsidRPr="000A4FED">
              <w:rPr>
                <w:rFonts w:ascii="Arial" w:hAnsi="Arial"/>
                <w:sz w:val="22"/>
                <w:szCs w:val="24"/>
              </w:rPr>
              <w:t>Fairness/Justice</w:t>
            </w:r>
          </w:p>
          <w:p w14:paraId="7CF3418B" w14:textId="77777777" w:rsidR="00F42CB8" w:rsidRPr="000A4FED" w:rsidRDefault="00F42CB8" w:rsidP="00843480">
            <w:pPr>
              <w:rPr>
                <w:rFonts w:ascii="Arial" w:hAnsi="Arial"/>
                <w:sz w:val="22"/>
                <w:szCs w:val="24"/>
              </w:rPr>
            </w:pPr>
            <w:r w:rsidRPr="000A4FED">
              <w:rPr>
                <w:rFonts w:ascii="Arial" w:hAnsi="Arial"/>
                <w:sz w:val="22"/>
                <w:szCs w:val="24"/>
              </w:rPr>
              <w:lastRenderedPageBreak/>
              <w:t>Flexibility/adaptability</w:t>
            </w:r>
          </w:p>
          <w:p w14:paraId="1B26699C" w14:textId="77777777" w:rsidR="00F42CB8" w:rsidRPr="000A4FED" w:rsidRDefault="00F42CB8" w:rsidP="00843480">
            <w:pPr>
              <w:rPr>
                <w:rFonts w:ascii="Arial" w:hAnsi="Arial"/>
                <w:sz w:val="22"/>
                <w:szCs w:val="24"/>
              </w:rPr>
            </w:pPr>
            <w:r w:rsidRPr="000A4FED">
              <w:rPr>
                <w:rFonts w:ascii="Arial" w:hAnsi="Arial"/>
                <w:sz w:val="22"/>
                <w:szCs w:val="24"/>
              </w:rPr>
              <w:t>Freedom</w:t>
            </w:r>
          </w:p>
          <w:p w14:paraId="2BAE3FBE" w14:textId="77777777" w:rsidR="00F42CB8" w:rsidRPr="000A4FED" w:rsidRDefault="00F42CB8" w:rsidP="00843480">
            <w:pPr>
              <w:rPr>
                <w:rFonts w:ascii="Arial" w:hAnsi="Arial"/>
                <w:sz w:val="22"/>
                <w:szCs w:val="24"/>
              </w:rPr>
            </w:pPr>
            <w:r w:rsidRPr="000A4FED">
              <w:rPr>
                <w:rFonts w:ascii="Arial" w:hAnsi="Arial"/>
                <w:sz w:val="22"/>
                <w:szCs w:val="24"/>
              </w:rPr>
              <w:t>Harmony</w:t>
            </w:r>
          </w:p>
          <w:p w14:paraId="56D02D18" w14:textId="77777777" w:rsidR="00F42CB8" w:rsidRPr="000A4FED" w:rsidRDefault="00F42CB8" w:rsidP="00843480">
            <w:pPr>
              <w:rPr>
                <w:rFonts w:ascii="Arial" w:hAnsi="Arial"/>
                <w:sz w:val="22"/>
                <w:szCs w:val="24"/>
              </w:rPr>
            </w:pPr>
            <w:r w:rsidRPr="000A4FED">
              <w:rPr>
                <w:rFonts w:ascii="Arial" w:hAnsi="Arial"/>
                <w:sz w:val="22"/>
                <w:szCs w:val="24"/>
              </w:rPr>
              <w:t>Helpfulness</w:t>
            </w:r>
          </w:p>
          <w:p w14:paraId="0B5EE017" w14:textId="77777777" w:rsidR="00F42CB8" w:rsidRPr="000A4FED" w:rsidRDefault="00F42CB8" w:rsidP="00843480">
            <w:pPr>
              <w:rPr>
                <w:rFonts w:ascii="Arial" w:hAnsi="Arial"/>
                <w:sz w:val="22"/>
                <w:szCs w:val="24"/>
              </w:rPr>
            </w:pPr>
            <w:r w:rsidRPr="000A4FED">
              <w:rPr>
                <w:rFonts w:ascii="Arial" w:hAnsi="Arial"/>
                <w:sz w:val="22"/>
                <w:szCs w:val="24"/>
              </w:rPr>
              <w:t>Honesty/Integrity</w:t>
            </w:r>
          </w:p>
          <w:p w14:paraId="51C79B2F" w14:textId="77777777" w:rsidR="00F42CB8" w:rsidRPr="000A4FED" w:rsidRDefault="00F42CB8" w:rsidP="00843480">
            <w:pPr>
              <w:rPr>
                <w:rFonts w:ascii="Arial" w:hAnsi="Arial"/>
                <w:sz w:val="22"/>
                <w:szCs w:val="24"/>
              </w:rPr>
            </w:pPr>
            <w:r w:rsidRPr="000A4FED">
              <w:rPr>
                <w:rFonts w:ascii="Arial" w:hAnsi="Arial"/>
                <w:sz w:val="22"/>
                <w:szCs w:val="24"/>
              </w:rPr>
              <w:t>Honor</w:t>
            </w:r>
          </w:p>
        </w:tc>
        <w:tc>
          <w:tcPr>
            <w:tcW w:w="4788" w:type="dxa"/>
          </w:tcPr>
          <w:p w14:paraId="71994931" w14:textId="77777777" w:rsidR="00F42CB8" w:rsidRPr="000A4FED" w:rsidRDefault="00F42CB8" w:rsidP="00843480">
            <w:pPr>
              <w:rPr>
                <w:rFonts w:ascii="Arial" w:hAnsi="Arial"/>
                <w:sz w:val="22"/>
                <w:szCs w:val="24"/>
              </w:rPr>
            </w:pPr>
            <w:r w:rsidRPr="000A4FED">
              <w:rPr>
                <w:rFonts w:ascii="Arial" w:hAnsi="Arial"/>
                <w:sz w:val="22"/>
                <w:szCs w:val="24"/>
              </w:rPr>
              <w:lastRenderedPageBreak/>
              <w:t>Humility</w:t>
            </w:r>
          </w:p>
          <w:p w14:paraId="2099C4F4" w14:textId="77777777" w:rsidR="00F42CB8" w:rsidRPr="000A4FED" w:rsidRDefault="00F42CB8" w:rsidP="00843480">
            <w:pPr>
              <w:rPr>
                <w:rFonts w:ascii="Arial" w:hAnsi="Arial"/>
                <w:sz w:val="22"/>
                <w:szCs w:val="24"/>
              </w:rPr>
            </w:pPr>
            <w:r w:rsidRPr="000A4FED">
              <w:rPr>
                <w:rFonts w:ascii="Arial" w:hAnsi="Arial"/>
                <w:sz w:val="22"/>
                <w:szCs w:val="24"/>
              </w:rPr>
              <w:t>Initiative</w:t>
            </w:r>
          </w:p>
          <w:p w14:paraId="46258AB3" w14:textId="77777777" w:rsidR="00F42CB8" w:rsidRPr="000A4FED" w:rsidRDefault="00F42CB8" w:rsidP="00843480">
            <w:pPr>
              <w:rPr>
                <w:rFonts w:ascii="Arial" w:hAnsi="Arial"/>
                <w:sz w:val="22"/>
                <w:szCs w:val="24"/>
              </w:rPr>
            </w:pPr>
            <w:r w:rsidRPr="000A4FED">
              <w:rPr>
                <w:rFonts w:ascii="Arial" w:hAnsi="Arial"/>
                <w:sz w:val="22"/>
                <w:szCs w:val="24"/>
              </w:rPr>
              <w:t>Innovation</w:t>
            </w:r>
          </w:p>
          <w:p w14:paraId="2946C880" w14:textId="77777777" w:rsidR="00F42CB8" w:rsidRPr="000A4FED" w:rsidRDefault="00F42CB8" w:rsidP="00843480">
            <w:pPr>
              <w:rPr>
                <w:rFonts w:ascii="Arial" w:hAnsi="Arial"/>
                <w:sz w:val="22"/>
                <w:szCs w:val="24"/>
              </w:rPr>
            </w:pPr>
            <w:r w:rsidRPr="000A4FED">
              <w:rPr>
                <w:rFonts w:ascii="Arial" w:hAnsi="Arial"/>
                <w:sz w:val="22"/>
                <w:szCs w:val="24"/>
              </w:rPr>
              <w:t>Moderation</w:t>
            </w:r>
          </w:p>
          <w:p w14:paraId="1B869751" w14:textId="77777777" w:rsidR="00F42CB8" w:rsidRPr="000A4FED" w:rsidRDefault="00F42CB8" w:rsidP="00843480">
            <w:pPr>
              <w:rPr>
                <w:rFonts w:ascii="Arial" w:hAnsi="Arial"/>
                <w:sz w:val="22"/>
                <w:szCs w:val="24"/>
              </w:rPr>
            </w:pPr>
            <w:r w:rsidRPr="000A4FED">
              <w:rPr>
                <w:rFonts w:ascii="Arial" w:hAnsi="Arial"/>
                <w:sz w:val="22"/>
                <w:szCs w:val="24"/>
              </w:rPr>
              <w:t>Novelty</w:t>
            </w:r>
          </w:p>
          <w:p w14:paraId="1567B67A" w14:textId="77777777" w:rsidR="00F42CB8" w:rsidRPr="000A4FED" w:rsidRDefault="00F42CB8" w:rsidP="00843480">
            <w:pPr>
              <w:rPr>
                <w:rFonts w:ascii="Arial" w:hAnsi="Arial"/>
                <w:sz w:val="22"/>
                <w:szCs w:val="24"/>
              </w:rPr>
            </w:pPr>
            <w:r w:rsidRPr="000A4FED">
              <w:rPr>
                <w:rFonts w:ascii="Arial" w:hAnsi="Arial"/>
                <w:sz w:val="22"/>
                <w:szCs w:val="24"/>
              </w:rPr>
              <w:t>Obedience</w:t>
            </w:r>
          </w:p>
          <w:p w14:paraId="46D014B3" w14:textId="77777777" w:rsidR="00F42CB8" w:rsidRPr="000A4FED" w:rsidRDefault="00F42CB8" w:rsidP="00843480">
            <w:pPr>
              <w:rPr>
                <w:rFonts w:ascii="Arial" w:hAnsi="Arial"/>
                <w:sz w:val="22"/>
                <w:szCs w:val="24"/>
              </w:rPr>
            </w:pPr>
            <w:r w:rsidRPr="000A4FED">
              <w:rPr>
                <w:rFonts w:ascii="Arial" w:hAnsi="Arial"/>
                <w:sz w:val="22"/>
                <w:szCs w:val="24"/>
              </w:rPr>
              <w:t>Order</w:t>
            </w:r>
          </w:p>
          <w:p w14:paraId="37B70194" w14:textId="77777777" w:rsidR="00F42CB8" w:rsidRPr="000A4FED" w:rsidRDefault="00F42CB8" w:rsidP="00843480">
            <w:pPr>
              <w:rPr>
                <w:rFonts w:ascii="Arial" w:hAnsi="Arial"/>
                <w:sz w:val="22"/>
                <w:szCs w:val="24"/>
              </w:rPr>
            </w:pPr>
            <w:r w:rsidRPr="000A4FED">
              <w:rPr>
                <w:rFonts w:ascii="Arial" w:hAnsi="Arial"/>
                <w:sz w:val="22"/>
                <w:szCs w:val="24"/>
              </w:rPr>
              <w:t>Power</w:t>
            </w:r>
          </w:p>
          <w:p w14:paraId="02C4497C" w14:textId="77777777" w:rsidR="00F42CB8" w:rsidRPr="000A4FED" w:rsidRDefault="00F42CB8" w:rsidP="00843480">
            <w:pPr>
              <w:rPr>
                <w:rFonts w:ascii="Arial" w:hAnsi="Arial"/>
                <w:sz w:val="22"/>
                <w:szCs w:val="24"/>
              </w:rPr>
            </w:pPr>
            <w:r w:rsidRPr="000A4FED">
              <w:rPr>
                <w:rFonts w:ascii="Arial" w:hAnsi="Arial"/>
                <w:sz w:val="22"/>
                <w:szCs w:val="24"/>
              </w:rPr>
              <w:t>Promise-keeping</w:t>
            </w:r>
          </w:p>
          <w:p w14:paraId="3F43CECC" w14:textId="77777777" w:rsidR="00F42CB8" w:rsidRPr="000A4FED" w:rsidRDefault="00F42CB8" w:rsidP="00843480">
            <w:pPr>
              <w:rPr>
                <w:rFonts w:ascii="Arial" w:hAnsi="Arial"/>
                <w:sz w:val="22"/>
                <w:szCs w:val="24"/>
              </w:rPr>
            </w:pPr>
            <w:r w:rsidRPr="000A4FED">
              <w:rPr>
                <w:rFonts w:ascii="Arial" w:hAnsi="Arial"/>
                <w:sz w:val="22"/>
                <w:szCs w:val="24"/>
              </w:rPr>
              <w:t>Respect</w:t>
            </w:r>
          </w:p>
          <w:p w14:paraId="27613D28" w14:textId="77777777" w:rsidR="00F42CB8" w:rsidRPr="000A4FED" w:rsidRDefault="00F42CB8" w:rsidP="00843480">
            <w:pPr>
              <w:rPr>
                <w:rFonts w:ascii="Arial" w:hAnsi="Arial"/>
                <w:sz w:val="22"/>
                <w:szCs w:val="24"/>
              </w:rPr>
            </w:pPr>
            <w:r w:rsidRPr="000A4FED">
              <w:rPr>
                <w:rFonts w:ascii="Arial" w:hAnsi="Arial"/>
                <w:sz w:val="22"/>
                <w:szCs w:val="24"/>
              </w:rPr>
              <w:t>Risk-taking</w:t>
            </w:r>
          </w:p>
          <w:p w14:paraId="5873F83A" w14:textId="77777777" w:rsidR="00F42CB8" w:rsidRPr="000A4FED" w:rsidRDefault="00F42CB8" w:rsidP="00843480">
            <w:pPr>
              <w:rPr>
                <w:rFonts w:ascii="Arial" w:hAnsi="Arial"/>
                <w:sz w:val="22"/>
                <w:szCs w:val="24"/>
              </w:rPr>
            </w:pPr>
            <w:r w:rsidRPr="000A4FED">
              <w:rPr>
                <w:rFonts w:ascii="Arial" w:hAnsi="Arial"/>
                <w:sz w:val="22"/>
                <w:szCs w:val="24"/>
              </w:rPr>
              <w:t>Security</w:t>
            </w:r>
          </w:p>
          <w:p w14:paraId="7406BAF5" w14:textId="77777777" w:rsidR="00F42CB8" w:rsidRPr="000A4FED" w:rsidRDefault="00F42CB8" w:rsidP="00843480">
            <w:pPr>
              <w:rPr>
                <w:rFonts w:ascii="Arial" w:hAnsi="Arial"/>
                <w:sz w:val="22"/>
                <w:szCs w:val="24"/>
              </w:rPr>
            </w:pPr>
            <w:r w:rsidRPr="000A4FED">
              <w:rPr>
                <w:rFonts w:ascii="Arial" w:hAnsi="Arial"/>
                <w:sz w:val="22"/>
                <w:szCs w:val="24"/>
              </w:rPr>
              <w:t>Self-discipline</w:t>
            </w:r>
          </w:p>
          <w:p w14:paraId="413F4CCE" w14:textId="77777777" w:rsidR="00F42CB8" w:rsidRPr="000A4FED" w:rsidRDefault="00F42CB8" w:rsidP="00843480">
            <w:pPr>
              <w:rPr>
                <w:rFonts w:ascii="Arial" w:hAnsi="Arial"/>
                <w:sz w:val="22"/>
                <w:szCs w:val="24"/>
              </w:rPr>
            </w:pPr>
            <w:r w:rsidRPr="000A4FED">
              <w:rPr>
                <w:rFonts w:ascii="Arial" w:hAnsi="Arial"/>
                <w:sz w:val="22"/>
                <w:szCs w:val="24"/>
              </w:rPr>
              <w:lastRenderedPageBreak/>
              <w:t>Success</w:t>
            </w:r>
          </w:p>
          <w:p w14:paraId="347241CB" w14:textId="77777777" w:rsidR="00F42CB8" w:rsidRPr="000A4FED" w:rsidRDefault="00F42CB8" w:rsidP="00843480">
            <w:pPr>
              <w:rPr>
                <w:rFonts w:ascii="Arial" w:hAnsi="Arial"/>
                <w:sz w:val="22"/>
                <w:szCs w:val="24"/>
              </w:rPr>
            </w:pPr>
            <w:r w:rsidRPr="000A4FED">
              <w:rPr>
                <w:rFonts w:ascii="Arial" w:hAnsi="Arial"/>
                <w:sz w:val="22"/>
                <w:szCs w:val="24"/>
              </w:rPr>
              <w:t>Status</w:t>
            </w:r>
          </w:p>
          <w:p w14:paraId="1E52E31D" w14:textId="77777777" w:rsidR="00F42CB8" w:rsidRPr="000A4FED" w:rsidRDefault="00F42CB8" w:rsidP="00843480">
            <w:pPr>
              <w:rPr>
                <w:rFonts w:ascii="Arial" w:hAnsi="Arial"/>
                <w:sz w:val="22"/>
                <w:szCs w:val="24"/>
              </w:rPr>
            </w:pPr>
            <w:r w:rsidRPr="000A4FED">
              <w:rPr>
                <w:rFonts w:ascii="Arial" w:hAnsi="Arial"/>
                <w:sz w:val="22"/>
                <w:szCs w:val="24"/>
              </w:rPr>
              <w:t>Teamwork</w:t>
            </w:r>
          </w:p>
          <w:p w14:paraId="6CDF8542" w14:textId="77777777" w:rsidR="00F42CB8" w:rsidRPr="000A4FED" w:rsidRDefault="00F42CB8" w:rsidP="00843480">
            <w:pPr>
              <w:rPr>
                <w:rFonts w:ascii="Arial" w:hAnsi="Arial"/>
                <w:sz w:val="22"/>
                <w:szCs w:val="24"/>
              </w:rPr>
            </w:pPr>
            <w:r w:rsidRPr="000A4FED">
              <w:rPr>
                <w:rFonts w:ascii="Arial" w:hAnsi="Arial"/>
                <w:sz w:val="22"/>
                <w:szCs w:val="24"/>
              </w:rPr>
              <w:t>Tradition</w:t>
            </w:r>
          </w:p>
          <w:p w14:paraId="560817E2" w14:textId="77777777" w:rsidR="00F42CB8" w:rsidRPr="000A4FED" w:rsidRDefault="00F42CB8" w:rsidP="00843480">
            <w:pPr>
              <w:rPr>
                <w:rFonts w:ascii="Arial" w:hAnsi="Arial"/>
                <w:sz w:val="22"/>
                <w:szCs w:val="24"/>
              </w:rPr>
            </w:pPr>
            <w:r w:rsidRPr="000A4FED">
              <w:rPr>
                <w:rFonts w:ascii="Arial" w:hAnsi="Arial"/>
                <w:sz w:val="22"/>
                <w:szCs w:val="24"/>
              </w:rPr>
              <w:t>Wealth (personal or shareholder?)</w:t>
            </w:r>
          </w:p>
          <w:p w14:paraId="0F8909F4" w14:textId="77777777" w:rsidR="00F42CB8" w:rsidRPr="000A4FED" w:rsidRDefault="00F42CB8" w:rsidP="00843480">
            <w:pPr>
              <w:rPr>
                <w:rFonts w:ascii="Arial" w:hAnsi="Arial"/>
                <w:sz w:val="22"/>
                <w:szCs w:val="24"/>
              </w:rPr>
            </w:pPr>
            <w:r w:rsidRPr="000A4FED">
              <w:rPr>
                <w:rFonts w:ascii="Arial" w:hAnsi="Arial"/>
                <w:sz w:val="22"/>
                <w:szCs w:val="24"/>
              </w:rPr>
              <w:t>Winning</w:t>
            </w:r>
          </w:p>
        </w:tc>
      </w:tr>
    </w:tbl>
    <w:p w14:paraId="613DB637" w14:textId="77777777" w:rsidR="00F42CB8" w:rsidRDefault="00F42CB8" w:rsidP="00F42CB8">
      <w:pPr>
        <w:rPr>
          <w:rFonts w:ascii="Arial" w:hAnsi="Arial"/>
          <w:sz w:val="22"/>
        </w:rPr>
      </w:pPr>
    </w:p>
    <w:p w14:paraId="178449FA" w14:textId="77777777" w:rsidR="00F42CB8" w:rsidRPr="000A4FED" w:rsidRDefault="00F42CB8" w:rsidP="00F42CB8">
      <w:pPr>
        <w:rPr>
          <w:rFonts w:ascii="Arial" w:hAnsi="Arial"/>
          <w:sz w:val="22"/>
        </w:rPr>
      </w:pPr>
      <w:r w:rsidRPr="000A4FED">
        <w:rPr>
          <w:rFonts w:ascii="Arial" w:hAnsi="Arial"/>
          <w:sz w:val="22"/>
        </w:rPr>
        <w:t xml:space="preserve">This exercise can be used with students at various levels. First, ask students to identify the values that are most important to them personally. Next, ask students to identify the values that are most important to the organizations where they have worked. Then have students compare the two lists. </w:t>
      </w:r>
    </w:p>
    <w:p w14:paraId="4916C82C" w14:textId="77777777" w:rsidR="00F42CB8" w:rsidRPr="000A4FED" w:rsidRDefault="00F42CB8" w:rsidP="00F42CB8">
      <w:pPr>
        <w:numPr>
          <w:ilvl w:val="0"/>
          <w:numId w:val="37"/>
        </w:numPr>
        <w:spacing w:after="0"/>
        <w:rPr>
          <w:rFonts w:ascii="Arial" w:hAnsi="Arial"/>
          <w:sz w:val="22"/>
        </w:rPr>
      </w:pPr>
      <w:r w:rsidRPr="000A4FED">
        <w:rPr>
          <w:rFonts w:ascii="Arial" w:hAnsi="Arial"/>
          <w:sz w:val="22"/>
        </w:rPr>
        <w:t xml:space="preserve">Are the lists different? </w:t>
      </w:r>
    </w:p>
    <w:p w14:paraId="0A0A1D59" w14:textId="77777777" w:rsidR="00F42CB8" w:rsidRPr="000A4FED" w:rsidRDefault="00F42CB8" w:rsidP="00F42CB8">
      <w:pPr>
        <w:numPr>
          <w:ilvl w:val="0"/>
          <w:numId w:val="37"/>
        </w:numPr>
        <w:spacing w:after="0"/>
        <w:rPr>
          <w:rFonts w:ascii="Arial" w:hAnsi="Arial"/>
          <w:sz w:val="22"/>
        </w:rPr>
      </w:pPr>
      <w:r w:rsidRPr="000A4FED">
        <w:rPr>
          <w:rFonts w:ascii="Arial" w:hAnsi="Arial"/>
          <w:sz w:val="22"/>
        </w:rPr>
        <w:t xml:space="preserve">Does it matter that they are different? </w:t>
      </w:r>
    </w:p>
    <w:p w14:paraId="41149F3F" w14:textId="77777777" w:rsidR="00F42CB8" w:rsidRPr="000A4FED" w:rsidRDefault="00F42CB8" w:rsidP="00F42CB8">
      <w:pPr>
        <w:numPr>
          <w:ilvl w:val="0"/>
          <w:numId w:val="37"/>
        </w:numPr>
        <w:spacing w:after="0"/>
        <w:rPr>
          <w:rFonts w:ascii="Arial" w:hAnsi="Arial"/>
          <w:sz w:val="22"/>
        </w:rPr>
      </w:pPr>
      <w:r w:rsidRPr="000A4FED">
        <w:rPr>
          <w:rFonts w:ascii="Arial" w:hAnsi="Arial"/>
          <w:sz w:val="22"/>
        </w:rPr>
        <w:t xml:space="preserve">What might happen if someone works for an organization with values that are very different from the individual’s personal values? </w:t>
      </w:r>
    </w:p>
    <w:p w14:paraId="4F2E0B67" w14:textId="77777777" w:rsidR="00F42CB8" w:rsidRPr="000A4FED" w:rsidRDefault="00F42CB8" w:rsidP="00F42CB8">
      <w:pPr>
        <w:numPr>
          <w:ilvl w:val="0"/>
          <w:numId w:val="37"/>
        </w:numPr>
        <w:spacing w:after="0"/>
        <w:rPr>
          <w:rFonts w:ascii="Arial" w:hAnsi="Arial"/>
          <w:sz w:val="22"/>
        </w:rPr>
      </w:pPr>
      <w:r w:rsidRPr="000A4FED">
        <w:rPr>
          <w:rFonts w:ascii="Arial" w:hAnsi="Arial"/>
          <w:sz w:val="22"/>
        </w:rPr>
        <w:t>What might happen if the individual’s values and the organization’s values are aligned?</w:t>
      </w:r>
    </w:p>
    <w:p w14:paraId="34784E41" w14:textId="77777777" w:rsidR="00F42CB8" w:rsidRDefault="00F42CB8" w:rsidP="00F42CB8">
      <w:pPr>
        <w:spacing w:after="0"/>
        <w:rPr>
          <w:rFonts w:ascii="Arial" w:hAnsi="Arial"/>
          <w:b/>
          <w:sz w:val="22"/>
        </w:rPr>
      </w:pPr>
    </w:p>
    <w:p w14:paraId="065ED34E" w14:textId="77777777" w:rsidR="00F42CB8" w:rsidRDefault="00F42CB8" w:rsidP="00F42CB8">
      <w:pPr>
        <w:tabs>
          <w:tab w:val="left" w:pos="360"/>
        </w:tabs>
        <w:spacing w:after="0"/>
        <w:rPr>
          <w:rFonts w:ascii="Arial" w:hAnsi="Arial"/>
          <w:b/>
          <w:sz w:val="22"/>
        </w:rPr>
      </w:pPr>
    </w:p>
    <w:p w14:paraId="7EDD19F2" w14:textId="77777777" w:rsidR="00F42CB8" w:rsidRPr="000A4FED" w:rsidRDefault="00F42CB8" w:rsidP="00F42CB8">
      <w:pPr>
        <w:tabs>
          <w:tab w:val="left" w:pos="360"/>
        </w:tabs>
        <w:spacing w:after="0"/>
        <w:rPr>
          <w:rFonts w:ascii="Arial" w:hAnsi="Arial"/>
          <w:b/>
          <w:sz w:val="22"/>
        </w:rPr>
      </w:pPr>
      <w:r>
        <w:rPr>
          <w:rFonts w:ascii="Arial" w:hAnsi="Arial"/>
          <w:b/>
          <w:sz w:val="22"/>
        </w:rPr>
        <w:t>Exercise #3</w:t>
      </w:r>
      <w:r w:rsidRPr="000A4FED">
        <w:rPr>
          <w:rFonts w:ascii="Arial" w:hAnsi="Arial"/>
          <w:b/>
          <w:sz w:val="22"/>
        </w:rPr>
        <w:t>: Another Short Case for Class Discussion</w:t>
      </w:r>
    </w:p>
    <w:p w14:paraId="0339451D" w14:textId="77777777" w:rsidR="00F42CB8" w:rsidRDefault="00F42CB8" w:rsidP="00F42CB8">
      <w:pPr>
        <w:tabs>
          <w:tab w:val="left" w:pos="360"/>
        </w:tabs>
        <w:spacing w:after="0"/>
        <w:rPr>
          <w:rFonts w:ascii="Arial" w:hAnsi="Arial"/>
          <w:b/>
          <w:sz w:val="22"/>
        </w:rPr>
      </w:pPr>
    </w:p>
    <w:p w14:paraId="471D281A" w14:textId="77777777" w:rsidR="00F42CB8" w:rsidRPr="00432E2A" w:rsidRDefault="00F42CB8" w:rsidP="00F42CB8">
      <w:pPr>
        <w:tabs>
          <w:tab w:val="left" w:pos="360"/>
        </w:tabs>
        <w:spacing w:after="0"/>
        <w:rPr>
          <w:rFonts w:ascii="Arial" w:hAnsi="Arial"/>
          <w:sz w:val="22"/>
        </w:rPr>
      </w:pPr>
      <w:r w:rsidRPr="00432E2A">
        <w:rPr>
          <w:rFonts w:ascii="Arial" w:hAnsi="Arial"/>
          <w:sz w:val="22"/>
        </w:rPr>
        <w:t>Whenever you see a short case in the text, you can use it as an opportunity to launch a class discussion. Divide the students into teams of 3 – 5 students per team. Give them 3 – 5 minutes</w:t>
      </w:r>
      <w:r>
        <w:rPr>
          <w:rFonts w:ascii="Arial" w:hAnsi="Arial"/>
          <w:sz w:val="22"/>
        </w:rPr>
        <w:t xml:space="preserve"> to discuss this in their teams and</w:t>
      </w:r>
      <w:r w:rsidRPr="00432E2A">
        <w:rPr>
          <w:rFonts w:ascii="Arial" w:hAnsi="Arial"/>
          <w:sz w:val="22"/>
        </w:rPr>
        <w:t xml:space="preserve"> then have them report out. Who are the stakeholders? What is the ethical issue? What would we inclined to do if we looked at this through a consequentialist lens? A deontological lens? A virtue ethics lens?</w:t>
      </w:r>
    </w:p>
    <w:p w14:paraId="44983AA0" w14:textId="77777777" w:rsidR="00F42CB8" w:rsidRPr="00432E2A" w:rsidRDefault="00F42CB8" w:rsidP="00F42CB8">
      <w:pPr>
        <w:tabs>
          <w:tab w:val="left" w:pos="360"/>
        </w:tabs>
        <w:spacing w:after="0"/>
        <w:rPr>
          <w:rFonts w:ascii="Arial" w:hAnsi="Arial"/>
          <w:b/>
          <w:sz w:val="22"/>
        </w:rPr>
      </w:pPr>
    </w:p>
    <w:p w14:paraId="1F0DDA0E" w14:textId="77777777" w:rsidR="00F42CB8" w:rsidRPr="00432E2A" w:rsidRDefault="00F42CB8" w:rsidP="00F42CB8">
      <w:pPr>
        <w:spacing w:after="0"/>
        <w:ind w:left="720" w:right="720"/>
        <w:rPr>
          <w:rFonts w:ascii="Arial" w:hAnsi="Arial"/>
          <w:i/>
          <w:sz w:val="22"/>
        </w:rPr>
      </w:pPr>
      <w:r w:rsidRPr="00432E2A">
        <w:rPr>
          <w:rFonts w:ascii="Arial" w:hAnsi="Arial"/>
          <w:i/>
          <w:sz w:val="22"/>
        </w:rPr>
        <w:t>As a counselor in an outplacement firm, you’ve been working with Irwin for six months to find him a new position.  During that time, he has completed extensive assessment work to determine if he’s in an appropriate profession or if he might benefit from a career change. The results of the assessment i</w:t>
      </w:r>
      <w:r>
        <w:rPr>
          <w:rFonts w:ascii="Arial" w:hAnsi="Arial"/>
          <w:i/>
          <w:sz w:val="22"/>
        </w:rPr>
        <w:t xml:space="preserve">ndicate that Irwin has low </w:t>
      </w:r>
      <w:proofErr w:type="spellStart"/>
      <w:r>
        <w:rPr>
          <w:rFonts w:ascii="Arial" w:hAnsi="Arial"/>
          <w:i/>
          <w:sz w:val="22"/>
        </w:rPr>
        <w:t xml:space="preserve">self </w:t>
      </w:r>
      <w:r w:rsidRPr="00432E2A">
        <w:rPr>
          <w:rFonts w:ascii="Arial" w:hAnsi="Arial"/>
          <w:i/>
          <w:sz w:val="22"/>
        </w:rPr>
        <w:t>esteem</w:t>
      </w:r>
      <w:proofErr w:type="spellEnd"/>
      <w:r w:rsidRPr="00432E2A">
        <w:rPr>
          <w:rFonts w:ascii="Arial" w:hAnsi="Arial"/>
          <w:i/>
          <w:sz w:val="22"/>
        </w:rPr>
        <w:t>, probably could benefit from psychotherapy, and is most likely ill</w:t>
      </w:r>
      <w:r>
        <w:rPr>
          <w:rFonts w:ascii="Arial" w:hAnsi="Arial"/>
          <w:i/>
          <w:sz w:val="22"/>
        </w:rPr>
        <w:t>-</w:t>
      </w:r>
      <w:r w:rsidRPr="00432E2A">
        <w:rPr>
          <w:rFonts w:ascii="Arial" w:hAnsi="Arial"/>
          <w:i/>
          <w:sz w:val="22"/>
        </w:rPr>
        <w:t>suited for his current profession. Irwin has been actively interviewing for a position that’s very similar to two others he has held and lost. He desperately wants and needs this job. The company where he is interviewing happens to be one of your most important clients. You receive a call from the head of human resources at the company, who tells you that Irwin suggested she call you for information about his abilities, interests, and personality style as measured by the assessment process. She also asks you for a reference for Irwin. Since he has, in effect asked that you share information with this woman, is it okay for you to give her an honest assessment of Irwin? What are your obligations to Irwin, who is your client in this case? Is there a way for you to be honest, yet not hurt Irwin’s changes to obtain this job? Or is that important? What will you do?</w:t>
      </w:r>
    </w:p>
    <w:p w14:paraId="7172FAF6" w14:textId="77777777" w:rsidR="00F42CB8" w:rsidRPr="00432E2A" w:rsidRDefault="00F42CB8" w:rsidP="00F42CB8">
      <w:pPr>
        <w:spacing w:after="0"/>
        <w:rPr>
          <w:rFonts w:ascii="Arial" w:hAnsi="Arial"/>
          <w:sz w:val="22"/>
        </w:rPr>
      </w:pPr>
    </w:p>
    <w:p w14:paraId="6312B231" w14:textId="77777777" w:rsidR="00F42CB8" w:rsidRPr="00432E2A" w:rsidRDefault="00F42CB8" w:rsidP="00F42CB8">
      <w:pPr>
        <w:spacing w:after="0"/>
        <w:rPr>
          <w:rFonts w:ascii="Arial" w:hAnsi="Arial"/>
          <w:sz w:val="22"/>
        </w:rPr>
      </w:pPr>
      <w:r w:rsidRPr="00432E2A">
        <w:rPr>
          <w:rFonts w:ascii="Arial" w:hAnsi="Arial"/>
          <w:sz w:val="22"/>
        </w:rPr>
        <w:t xml:space="preserve">You have obligations to the firms that are your clients as well as to the individuals who are searching for work.  If you provide an assessment of Irwin, you have an obligation to be honest </w:t>
      </w:r>
      <w:r w:rsidRPr="00432E2A">
        <w:rPr>
          <w:rFonts w:ascii="Arial" w:hAnsi="Arial"/>
          <w:sz w:val="22"/>
        </w:rPr>
        <w:lastRenderedPageBreak/>
        <w:t xml:space="preserve">with your client about Irwin’s abilities, interests, and personality style.  You also have an obligation to be honest with Irwin about your assessment.  Irwin doesn’t seem to know that you are likely to provide a negative assessment.  If he did, he wouldn’t have provided your name as a reference.                           </w:t>
      </w:r>
    </w:p>
    <w:p w14:paraId="5F4AE155" w14:textId="77777777" w:rsidR="00F42CB8" w:rsidRPr="00432E2A" w:rsidRDefault="00F42CB8" w:rsidP="00F42CB8">
      <w:pPr>
        <w:spacing w:after="0"/>
        <w:rPr>
          <w:rFonts w:ascii="Arial" w:hAnsi="Arial"/>
          <w:sz w:val="22"/>
        </w:rPr>
      </w:pPr>
    </w:p>
    <w:p w14:paraId="56B36A6C" w14:textId="77777777" w:rsidR="00F42CB8" w:rsidRPr="00432E2A" w:rsidRDefault="00F42CB8" w:rsidP="00F42CB8">
      <w:pPr>
        <w:spacing w:after="0"/>
        <w:rPr>
          <w:rFonts w:ascii="Arial" w:hAnsi="Arial"/>
          <w:sz w:val="22"/>
        </w:rPr>
      </w:pPr>
      <w:r w:rsidRPr="00432E2A">
        <w:rPr>
          <w:rFonts w:ascii="Arial" w:hAnsi="Arial"/>
          <w:sz w:val="22"/>
        </w:rPr>
        <w:t xml:space="preserve">This is one of those cases where you probably know what to do (be honest with all parties), but it’s hard to actually do it.  You need to have a frank discussion with Irwin about his situation and counsel him about the types of jobs for which you could provide him with a positive reference.   This would be a good case for role playing.  Have </w:t>
      </w:r>
      <w:proofErr w:type="gramStart"/>
      <w:r w:rsidRPr="00432E2A">
        <w:rPr>
          <w:rFonts w:ascii="Arial" w:hAnsi="Arial"/>
          <w:sz w:val="22"/>
        </w:rPr>
        <w:t>students</w:t>
      </w:r>
      <w:proofErr w:type="gramEnd"/>
      <w:r w:rsidRPr="00432E2A">
        <w:rPr>
          <w:rFonts w:ascii="Arial" w:hAnsi="Arial"/>
          <w:sz w:val="22"/>
        </w:rPr>
        <w:t xml:space="preserve"> role play the roles of the counselor and Irwin.  What would the counselor say?  How would Irwin likely react?</w:t>
      </w:r>
    </w:p>
    <w:p w14:paraId="3AF48FC2" w14:textId="77777777" w:rsidR="001E2A3A" w:rsidRDefault="001E2A3A" w:rsidP="00F42CB8">
      <w:pPr>
        <w:spacing w:after="0"/>
        <w:rPr>
          <w:rFonts w:ascii="Arial" w:hAnsi="Arial"/>
          <w:b/>
        </w:rPr>
      </w:pPr>
    </w:p>
    <w:p w14:paraId="3C068455" w14:textId="06C7B0A7" w:rsidR="00F42CB8" w:rsidRPr="00E531BD" w:rsidRDefault="00F42CB8" w:rsidP="00F42CB8">
      <w:pPr>
        <w:spacing w:after="0"/>
        <w:rPr>
          <w:rFonts w:ascii="Arial" w:hAnsi="Arial"/>
          <w:b/>
          <w:sz w:val="22"/>
        </w:rPr>
      </w:pPr>
      <w:r w:rsidRPr="00E531BD">
        <w:rPr>
          <w:rFonts w:ascii="Arial" w:hAnsi="Arial"/>
          <w:b/>
          <w:sz w:val="22"/>
        </w:rPr>
        <w:t>Exercise #4</w:t>
      </w:r>
    </w:p>
    <w:p w14:paraId="610F7536" w14:textId="77777777" w:rsidR="00F42CB8" w:rsidRPr="00E531BD" w:rsidRDefault="00F42CB8" w:rsidP="00F42CB8">
      <w:pPr>
        <w:spacing w:after="0"/>
        <w:rPr>
          <w:rFonts w:ascii="Arial" w:hAnsi="Arial"/>
          <w:sz w:val="22"/>
        </w:rPr>
      </w:pPr>
    </w:p>
    <w:p w14:paraId="29108BA2" w14:textId="78CDA936" w:rsidR="00F42CB8" w:rsidRPr="00E531BD" w:rsidRDefault="00F42CB8" w:rsidP="00F42CB8">
      <w:pPr>
        <w:spacing w:after="0"/>
        <w:rPr>
          <w:rFonts w:ascii="Arial" w:hAnsi="Arial"/>
          <w:sz w:val="22"/>
        </w:rPr>
      </w:pPr>
      <w:r w:rsidRPr="00E531BD">
        <w:rPr>
          <w:rFonts w:ascii="Arial" w:hAnsi="Arial"/>
          <w:sz w:val="22"/>
        </w:rPr>
        <w:t>Here is a decision that demonstrates the conflict between consequentialist and deontological thinking.  At Penn State University</w:t>
      </w:r>
      <w:r w:rsidR="00A33158">
        <w:rPr>
          <w:rFonts w:ascii="Arial" w:hAnsi="Arial"/>
          <w:sz w:val="22"/>
        </w:rPr>
        <w:t xml:space="preserve"> (home of one of the authors)</w:t>
      </w:r>
      <w:r w:rsidRPr="00E531BD">
        <w:rPr>
          <w:rFonts w:ascii="Arial" w:hAnsi="Arial"/>
          <w:sz w:val="22"/>
        </w:rPr>
        <w:t xml:space="preserve">, the newly appointed President (after the child sexual abuse scandal in 2011 involving a former football defensive coach) had to make a really tough decision.  He contends (and we believe him) that the NCAA threatened to levy the “Death Penalty” against Penn State football.  You can read about the last time that was done. (Southern Methodist University in the 1980s). </w:t>
      </w:r>
      <w:r w:rsidR="00A33158">
        <w:rPr>
          <w:rFonts w:ascii="Arial" w:hAnsi="Arial"/>
          <w:sz w:val="22"/>
        </w:rPr>
        <w:t xml:space="preserve"> That football program never came back</w:t>
      </w:r>
      <w:r w:rsidR="000139EC">
        <w:rPr>
          <w:rFonts w:ascii="Arial" w:hAnsi="Arial"/>
          <w:sz w:val="22"/>
        </w:rPr>
        <w:t>.</w:t>
      </w:r>
      <w:bookmarkStart w:id="0" w:name="_GoBack"/>
      <w:bookmarkEnd w:id="0"/>
      <w:r w:rsidRPr="00E531BD">
        <w:rPr>
          <w:rFonts w:ascii="Arial" w:hAnsi="Arial"/>
          <w:sz w:val="22"/>
        </w:rPr>
        <w:t xml:space="preserve"> To avoid this fate, the President agreed to accept a series of sanctions that included a $60 million fine, limits on football scholarships for several years, and no post-season play for the football team for several years.  Alumni, students, and other observers were angry and incredulous.  The NCAA had conducted no investigation of </w:t>
      </w:r>
      <w:r>
        <w:rPr>
          <w:rFonts w:ascii="Arial" w:hAnsi="Arial"/>
          <w:sz w:val="22"/>
        </w:rPr>
        <w:t>its</w:t>
      </w:r>
      <w:r w:rsidRPr="00E531BD">
        <w:rPr>
          <w:rFonts w:ascii="Arial" w:hAnsi="Arial"/>
          <w:sz w:val="22"/>
        </w:rPr>
        <w:t xml:space="preserve"> own.  Penn State had violated no NCAA rules and had one of the best reputations in the country for graduating athletes.  The school also had NEVER had an NCAA violation.  So, these observers were angry – why?  Because they saw the sanctions as completely unfair (a deontological perspective).  There had been no due process.  And, they were angry with the President for “caving” to the NCAA.  They wanted him to fight, a process that would likely have taken years</w:t>
      </w:r>
      <w:r w:rsidR="00A33158">
        <w:rPr>
          <w:rFonts w:ascii="Arial" w:hAnsi="Arial"/>
          <w:sz w:val="22"/>
        </w:rPr>
        <w:t xml:space="preserve"> – likely while the football program was shut down</w:t>
      </w:r>
      <w:r w:rsidRPr="00E531BD">
        <w:rPr>
          <w:rFonts w:ascii="Arial" w:hAnsi="Arial"/>
          <w:sz w:val="22"/>
        </w:rPr>
        <w:t xml:space="preserve">.  </w:t>
      </w:r>
    </w:p>
    <w:p w14:paraId="7AC998B8" w14:textId="77777777" w:rsidR="00F42CB8" w:rsidRDefault="00F42CB8" w:rsidP="00F42CB8">
      <w:pPr>
        <w:spacing w:after="0"/>
        <w:rPr>
          <w:rFonts w:ascii="Arial" w:hAnsi="Arial"/>
          <w:sz w:val="22"/>
        </w:rPr>
      </w:pPr>
    </w:p>
    <w:p w14:paraId="22F4C701" w14:textId="7714BEBE" w:rsidR="00F42CB8" w:rsidRPr="00E531BD" w:rsidRDefault="00F42CB8" w:rsidP="00F42CB8">
      <w:pPr>
        <w:spacing w:after="0"/>
        <w:rPr>
          <w:rFonts w:ascii="Arial" w:hAnsi="Arial"/>
          <w:sz w:val="22"/>
        </w:rPr>
      </w:pPr>
      <w:r w:rsidRPr="00E531BD">
        <w:rPr>
          <w:rFonts w:ascii="Arial" w:hAnsi="Arial"/>
          <w:sz w:val="22"/>
        </w:rPr>
        <w:t xml:space="preserve">But, our analysis suggests that the President made the decision from a consequentialist perspective.  The list of stakeholders </w:t>
      </w:r>
      <w:r w:rsidR="00A53578">
        <w:rPr>
          <w:rFonts w:ascii="Arial" w:hAnsi="Arial"/>
          <w:sz w:val="22"/>
        </w:rPr>
        <w:t>wa</w:t>
      </w:r>
      <w:r w:rsidRPr="00E531BD">
        <w:rPr>
          <w:rFonts w:ascii="Arial" w:hAnsi="Arial"/>
          <w:sz w:val="22"/>
        </w:rPr>
        <w:t xml:space="preserve">s huge.  Penn State is in a college town that depends heavily on football weekends to generate business for restaurants, hotels, and Penn State paraphernalia shops.  All would have been at risk. </w:t>
      </w:r>
      <w:r w:rsidR="00A53578">
        <w:rPr>
          <w:rFonts w:ascii="Arial" w:hAnsi="Arial"/>
          <w:sz w:val="22"/>
        </w:rPr>
        <w:t>Football players who had no responsibility for the scandal would have been seriously harmed.</w:t>
      </w:r>
      <w:r w:rsidRPr="00E531BD">
        <w:rPr>
          <w:rFonts w:ascii="Arial" w:hAnsi="Arial"/>
          <w:sz w:val="22"/>
        </w:rPr>
        <w:t xml:space="preserve"> Perhaps more importantly, every other sport is financially supported by the football program.  </w:t>
      </w:r>
      <w:r w:rsidR="00A53578">
        <w:rPr>
          <w:rFonts w:ascii="Arial" w:hAnsi="Arial"/>
          <w:sz w:val="22"/>
        </w:rPr>
        <w:t>So, h</w:t>
      </w:r>
      <w:r w:rsidRPr="00E531BD">
        <w:rPr>
          <w:rFonts w:ascii="Arial" w:hAnsi="Arial"/>
          <w:sz w:val="22"/>
        </w:rPr>
        <w:t>undreds of student athletes</w:t>
      </w:r>
      <w:r w:rsidR="00A33158">
        <w:rPr>
          <w:rFonts w:ascii="Arial" w:hAnsi="Arial"/>
          <w:sz w:val="22"/>
        </w:rPr>
        <w:t xml:space="preserve"> </w:t>
      </w:r>
      <w:r w:rsidR="00A53578">
        <w:rPr>
          <w:rFonts w:ascii="Arial" w:hAnsi="Arial"/>
          <w:sz w:val="22"/>
        </w:rPr>
        <w:t xml:space="preserve">and coaches </w:t>
      </w:r>
      <w:r w:rsidR="00A33158">
        <w:rPr>
          <w:rFonts w:ascii="Arial" w:hAnsi="Arial"/>
          <w:sz w:val="22"/>
        </w:rPr>
        <w:t>who were in no way involved in the scandal</w:t>
      </w:r>
      <w:r w:rsidRPr="00E531BD">
        <w:rPr>
          <w:rFonts w:ascii="Arial" w:hAnsi="Arial"/>
          <w:sz w:val="22"/>
        </w:rPr>
        <w:t xml:space="preserve"> would have been affected – their programs likely decimated or ended.  The list </w:t>
      </w:r>
      <w:r w:rsidR="00A33158">
        <w:rPr>
          <w:rFonts w:ascii="Arial" w:hAnsi="Arial"/>
          <w:sz w:val="22"/>
        </w:rPr>
        <w:t xml:space="preserve">of stakeholders and potential harms </w:t>
      </w:r>
      <w:r w:rsidRPr="00E531BD">
        <w:rPr>
          <w:rFonts w:ascii="Arial" w:hAnsi="Arial"/>
          <w:sz w:val="22"/>
        </w:rPr>
        <w:t>goes on.  So, our assessment is that accepting the sanctions allowed the football team to play (and they have actually had decent seasons doing so</w:t>
      </w:r>
      <w:r w:rsidR="00A33158">
        <w:rPr>
          <w:rFonts w:ascii="Arial" w:hAnsi="Arial"/>
          <w:sz w:val="22"/>
        </w:rPr>
        <w:t>, winning the Big 10 title in 2016 and playing in the Rose Bowl in 2017</w:t>
      </w:r>
      <w:r w:rsidRPr="00E531BD">
        <w:rPr>
          <w:rFonts w:ascii="Arial" w:hAnsi="Arial"/>
          <w:sz w:val="22"/>
        </w:rPr>
        <w:t xml:space="preserve">).  And, because Penn State </w:t>
      </w:r>
      <w:r w:rsidR="00A33158">
        <w:rPr>
          <w:rFonts w:ascii="Arial" w:hAnsi="Arial"/>
          <w:sz w:val="22"/>
        </w:rPr>
        <w:t>was</w:t>
      </w:r>
      <w:r w:rsidRPr="00E531BD">
        <w:rPr>
          <w:rFonts w:ascii="Arial" w:hAnsi="Arial"/>
          <w:sz w:val="22"/>
        </w:rPr>
        <w:t xml:space="preserve"> so cooperative, the sanctions </w:t>
      </w:r>
      <w:r w:rsidR="00A33158">
        <w:rPr>
          <w:rFonts w:ascii="Arial" w:hAnsi="Arial"/>
          <w:sz w:val="22"/>
        </w:rPr>
        <w:t xml:space="preserve">were </w:t>
      </w:r>
      <w:proofErr w:type="gramStart"/>
      <w:r w:rsidR="00A33158">
        <w:rPr>
          <w:rFonts w:ascii="Arial" w:hAnsi="Arial"/>
          <w:sz w:val="22"/>
        </w:rPr>
        <w:t>actually</w:t>
      </w:r>
      <w:r w:rsidRPr="00E531BD">
        <w:rPr>
          <w:rFonts w:ascii="Arial" w:hAnsi="Arial"/>
          <w:sz w:val="22"/>
        </w:rPr>
        <w:t xml:space="preserve"> reduced</w:t>
      </w:r>
      <w:proofErr w:type="gramEnd"/>
      <w:r w:rsidR="00A33158">
        <w:rPr>
          <w:rFonts w:ascii="Arial" w:hAnsi="Arial"/>
          <w:sz w:val="22"/>
        </w:rPr>
        <w:t xml:space="preserve"> after a couple of years</w:t>
      </w:r>
      <w:r w:rsidRPr="00E531BD">
        <w:rPr>
          <w:rFonts w:ascii="Arial" w:hAnsi="Arial"/>
          <w:sz w:val="22"/>
        </w:rPr>
        <w:t xml:space="preserve">.  So, this is a great example of how the deontological and consequentialist approaches </w:t>
      </w:r>
      <w:r w:rsidR="00A53578">
        <w:rPr>
          <w:rFonts w:ascii="Arial" w:hAnsi="Arial"/>
          <w:sz w:val="22"/>
        </w:rPr>
        <w:t>can</w:t>
      </w:r>
      <w:r w:rsidRPr="00E531BD">
        <w:rPr>
          <w:rFonts w:ascii="Arial" w:hAnsi="Arial"/>
          <w:sz w:val="22"/>
        </w:rPr>
        <w:t xml:space="preserve"> lead to very different decisions, an example you may want to use in class. </w:t>
      </w:r>
    </w:p>
    <w:p w14:paraId="23832418" w14:textId="77777777" w:rsidR="00F42CB8" w:rsidRPr="00E531BD" w:rsidRDefault="00F42CB8" w:rsidP="00F42CB8">
      <w:pPr>
        <w:spacing w:after="0"/>
        <w:rPr>
          <w:rFonts w:ascii="Arial" w:hAnsi="Arial"/>
          <w:sz w:val="22"/>
        </w:rPr>
      </w:pPr>
    </w:p>
    <w:p w14:paraId="790C5F11" w14:textId="77777777" w:rsidR="00F42CB8" w:rsidRPr="00EF2B60" w:rsidRDefault="00F42CB8" w:rsidP="00F42CB8">
      <w:pPr>
        <w:spacing w:after="0"/>
        <w:rPr>
          <w:rFonts w:ascii="Arial" w:hAnsi="Arial"/>
          <w:b/>
        </w:rPr>
      </w:pPr>
      <w:r w:rsidRPr="00EF2B60">
        <w:rPr>
          <w:rFonts w:ascii="Arial" w:hAnsi="Arial"/>
          <w:b/>
        </w:rPr>
        <w:t>Homework Assignments:</w:t>
      </w:r>
    </w:p>
    <w:p w14:paraId="6AA811C6" w14:textId="77777777" w:rsidR="00F42CB8" w:rsidRDefault="00F42CB8" w:rsidP="00F42CB8">
      <w:pPr>
        <w:spacing w:after="0"/>
        <w:rPr>
          <w:rFonts w:ascii="Arial" w:hAnsi="Arial"/>
          <w:sz w:val="22"/>
        </w:rPr>
      </w:pPr>
    </w:p>
    <w:p w14:paraId="4CBEC9D9" w14:textId="77777777" w:rsidR="00F42CB8" w:rsidRPr="00EF2B60" w:rsidRDefault="00F42CB8" w:rsidP="00F42CB8">
      <w:pPr>
        <w:spacing w:after="0"/>
        <w:rPr>
          <w:rFonts w:ascii="Arial" w:hAnsi="Arial"/>
          <w:b/>
          <w:sz w:val="22"/>
        </w:rPr>
      </w:pPr>
      <w:r w:rsidRPr="00EF2B60">
        <w:rPr>
          <w:rFonts w:ascii="Arial" w:hAnsi="Arial"/>
          <w:b/>
          <w:sz w:val="22"/>
        </w:rPr>
        <w:t xml:space="preserve">Assignment #1 – </w:t>
      </w:r>
      <w:r>
        <w:rPr>
          <w:rFonts w:ascii="Arial" w:hAnsi="Arial"/>
          <w:b/>
          <w:sz w:val="22"/>
        </w:rPr>
        <w:t>More on the Ford Pinto Fires Case</w:t>
      </w:r>
    </w:p>
    <w:p w14:paraId="4E525968" w14:textId="77777777" w:rsidR="00F42CB8" w:rsidRDefault="00F42CB8" w:rsidP="00F42CB8">
      <w:pPr>
        <w:spacing w:after="0"/>
        <w:rPr>
          <w:rFonts w:ascii="Arial" w:hAnsi="Arial"/>
          <w:sz w:val="22"/>
        </w:rPr>
      </w:pPr>
    </w:p>
    <w:p w14:paraId="483CC0E0" w14:textId="77777777" w:rsidR="00F42CB8" w:rsidRPr="00EB3953" w:rsidRDefault="00F42CB8" w:rsidP="00F42CB8">
      <w:pPr>
        <w:spacing w:after="0"/>
        <w:rPr>
          <w:rFonts w:ascii="Arial" w:hAnsi="Arial"/>
          <w:sz w:val="22"/>
          <w:u w:val="single"/>
        </w:rPr>
      </w:pPr>
      <w:r w:rsidRPr="00EB3953">
        <w:rPr>
          <w:rFonts w:ascii="Arial" w:hAnsi="Arial"/>
          <w:sz w:val="22"/>
          <w:u w:val="single"/>
        </w:rPr>
        <w:t>1.  Research Assignment</w:t>
      </w:r>
    </w:p>
    <w:p w14:paraId="5DC01FE6" w14:textId="77777777" w:rsidR="00F42CB8" w:rsidRPr="00EB3953" w:rsidRDefault="00F42CB8" w:rsidP="00F42CB8">
      <w:pPr>
        <w:spacing w:after="0"/>
        <w:rPr>
          <w:rFonts w:ascii="Arial" w:hAnsi="Arial"/>
          <w:sz w:val="22"/>
        </w:rPr>
      </w:pPr>
      <w:r w:rsidRPr="00EB3953">
        <w:rPr>
          <w:rFonts w:ascii="Arial" w:hAnsi="Arial"/>
          <w:sz w:val="22"/>
        </w:rPr>
        <w:t xml:space="preserve">Regarding the case, students could be assigned to conduct library research on the Pinto case, in part to develop sensitivity regarding how the issue was perceived at the time.  The same or different students could be assigned to conduct research on other recent product safety issues and </w:t>
      </w:r>
      <w:r w:rsidRPr="00EB3953">
        <w:rPr>
          <w:rFonts w:ascii="Arial" w:hAnsi="Arial"/>
          <w:sz w:val="22"/>
        </w:rPr>
        <w:lastRenderedPageBreak/>
        <w:t xml:space="preserve">they could compare them. </w:t>
      </w:r>
      <w:r>
        <w:rPr>
          <w:rFonts w:ascii="Arial" w:hAnsi="Arial"/>
          <w:sz w:val="22"/>
        </w:rPr>
        <w:t>(Toyota’s sudden acceleration problem would be perfect for this purpose.)</w:t>
      </w:r>
    </w:p>
    <w:p w14:paraId="2E94A22F" w14:textId="77777777" w:rsidR="00F42CB8" w:rsidRPr="00EB3953" w:rsidRDefault="00F42CB8" w:rsidP="00F42CB8">
      <w:pPr>
        <w:spacing w:after="0"/>
        <w:rPr>
          <w:rFonts w:ascii="Arial" w:hAnsi="Arial"/>
          <w:sz w:val="22"/>
        </w:rPr>
      </w:pPr>
    </w:p>
    <w:p w14:paraId="7C59F623" w14:textId="77777777" w:rsidR="001E2A3A" w:rsidRDefault="001E2A3A" w:rsidP="00F42CB8">
      <w:pPr>
        <w:spacing w:after="0"/>
        <w:rPr>
          <w:rFonts w:ascii="Arial" w:hAnsi="Arial"/>
          <w:sz w:val="22"/>
          <w:u w:val="single"/>
        </w:rPr>
      </w:pPr>
    </w:p>
    <w:p w14:paraId="22448D7C" w14:textId="77777777" w:rsidR="001E2A3A" w:rsidRDefault="001E2A3A" w:rsidP="00F42CB8">
      <w:pPr>
        <w:spacing w:after="0"/>
        <w:rPr>
          <w:rFonts w:ascii="Arial" w:hAnsi="Arial"/>
          <w:sz w:val="22"/>
          <w:u w:val="single"/>
        </w:rPr>
      </w:pPr>
    </w:p>
    <w:p w14:paraId="171EA092" w14:textId="77777777" w:rsidR="00F42CB8" w:rsidRPr="00EB3953" w:rsidRDefault="00F42CB8" w:rsidP="00F42CB8">
      <w:pPr>
        <w:spacing w:after="0"/>
        <w:rPr>
          <w:rFonts w:ascii="Arial" w:hAnsi="Arial"/>
          <w:sz w:val="22"/>
          <w:u w:val="single"/>
        </w:rPr>
      </w:pPr>
      <w:r w:rsidRPr="00EB3953">
        <w:rPr>
          <w:rFonts w:ascii="Arial" w:hAnsi="Arial"/>
          <w:sz w:val="22"/>
          <w:u w:val="single"/>
        </w:rPr>
        <w:t>2.  An Ethical Decision-Making Guide Assignment</w:t>
      </w:r>
    </w:p>
    <w:p w14:paraId="0D02BD0F" w14:textId="77777777" w:rsidR="00F42CB8" w:rsidRPr="00EB3953" w:rsidRDefault="00F42CB8" w:rsidP="00F42CB8">
      <w:pPr>
        <w:spacing w:after="0"/>
        <w:rPr>
          <w:rFonts w:ascii="Arial" w:hAnsi="Arial"/>
          <w:sz w:val="22"/>
        </w:rPr>
      </w:pPr>
      <w:r w:rsidRPr="00EB3953">
        <w:rPr>
          <w:rFonts w:ascii="Arial" w:hAnsi="Arial"/>
          <w:sz w:val="22"/>
        </w:rPr>
        <w:t xml:space="preserve">We have used an expanded written assignment based upon the first discussion question.  Ask students to come up with an ethical decision-making guide for themselves - standards of conduct that they can live by; a guide that will help them recognize and eliminate unethical options and select the best ethical response.  It can be based upon approaches learned in the chapter (consequentialist, deontological, virtue) or others they identify based on role models (parents, teachers, coaches, religious leaders, supervisors, etc.).  Most of all, it should be personally meaningful to them and something they think they can actually use in the future.  Ask them to apply the guide to one or more real decisions which they have faced.  </w:t>
      </w:r>
    </w:p>
    <w:p w14:paraId="3D1BAEE2" w14:textId="77777777" w:rsidR="00F42CB8" w:rsidRPr="00EB3953" w:rsidRDefault="00F42CB8" w:rsidP="00F42CB8">
      <w:pPr>
        <w:spacing w:after="0"/>
        <w:rPr>
          <w:rFonts w:ascii="Arial" w:hAnsi="Arial"/>
          <w:sz w:val="22"/>
        </w:rPr>
      </w:pPr>
    </w:p>
    <w:p w14:paraId="6A10E40C" w14:textId="77777777" w:rsidR="00F42CB8" w:rsidRPr="00EB3953" w:rsidRDefault="00F42CB8" w:rsidP="00F42CB8">
      <w:pPr>
        <w:spacing w:after="0"/>
        <w:rPr>
          <w:rFonts w:ascii="Arial" w:hAnsi="Arial"/>
          <w:sz w:val="22"/>
        </w:rPr>
      </w:pPr>
      <w:r w:rsidRPr="00EB3953">
        <w:rPr>
          <w:rFonts w:ascii="Arial" w:hAnsi="Arial"/>
          <w:sz w:val="22"/>
        </w:rPr>
        <w:t xml:space="preserve">It's a good idea to do this assignment in two stages.  Let students take an initial crack at it.  Then have them revise it based on your feedback. </w:t>
      </w:r>
    </w:p>
    <w:p w14:paraId="2509994C" w14:textId="77777777" w:rsidR="00F42CB8" w:rsidRPr="00EB3953" w:rsidRDefault="00F42CB8" w:rsidP="00F42CB8">
      <w:pPr>
        <w:spacing w:after="0"/>
        <w:rPr>
          <w:rFonts w:ascii="Arial" w:hAnsi="Arial"/>
          <w:sz w:val="22"/>
        </w:rPr>
      </w:pPr>
    </w:p>
    <w:p w14:paraId="7C4AB287" w14:textId="77777777" w:rsidR="00F42CB8" w:rsidRPr="00EB3953" w:rsidRDefault="00F42CB8" w:rsidP="00F42CB8">
      <w:pPr>
        <w:spacing w:after="0"/>
        <w:rPr>
          <w:rFonts w:ascii="Arial" w:hAnsi="Arial"/>
          <w:sz w:val="22"/>
          <w:u w:val="single"/>
        </w:rPr>
      </w:pPr>
      <w:r w:rsidRPr="00EB3953">
        <w:rPr>
          <w:rFonts w:ascii="Arial" w:hAnsi="Arial"/>
          <w:sz w:val="22"/>
          <w:u w:val="single"/>
        </w:rPr>
        <w:t>3. A Values Exercise</w:t>
      </w:r>
    </w:p>
    <w:p w14:paraId="58AFCE8A" w14:textId="77777777" w:rsidR="00F42CB8" w:rsidRPr="00EB3953" w:rsidRDefault="00F42CB8" w:rsidP="00F42CB8">
      <w:pPr>
        <w:spacing w:after="0"/>
        <w:rPr>
          <w:rFonts w:ascii="Arial" w:hAnsi="Arial"/>
          <w:sz w:val="22"/>
          <w:u w:val="single"/>
        </w:rPr>
      </w:pPr>
    </w:p>
    <w:p w14:paraId="6B937ABE" w14:textId="77777777" w:rsidR="00F42CB8" w:rsidRPr="00EB3953" w:rsidRDefault="00F42CB8" w:rsidP="00F42CB8">
      <w:pPr>
        <w:spacing w:after="0"/>
        <w:rPr>
          <w:rFonts w:ascii="Arial" w:hAnsi="Arial"/>
          <w:sz w:val="22"/>
        </w:rPr>
      </w:pPr>
      <w:r w:rsidRPr="00EB3953">
        <w:rPr>
          <w:rFonts w:ascii="Arial" w:hAnsi="Arial"/>
          <w:sz w:val="22"/>
        </w:rPr>
        <w:t>A useful exercise, based upon work by Michael Josephson, is to have students think about setting up an ideal society that is guided by a set of core values.    Ask students to each come up with a list of these values on their own.  Then, ask them to share their list with the class as you write them on the board.  You should have a pretty long list.  Then, ask the students to think about overlaps (honesty, truthfulness; fairness, justice) and ask them to try to trim the list to between five and ten values.   Most groups, no matter the age or culture, will end up with a list that looks similar to the one below.   Students will be surprised to know that.  It means that there is a pretty strong basis for ethical understanding across organizations and cultures.  It also means that we intuitively have an understanding of the deontological principles discussed in the chapter.</w:t>
      </w:r>
    </w:p>
    <w:p w14:paraId="13D8B979" w14:textId="77777777" w:rsidR="00F42CB8" w:rsidRPr="00EB3953" w:rsidRDefault="00F42CB8" w:rsidP="00F42CB8">
      <w:pPr>
        <w:spacing w:after="0"/>
        <w:rPr>
          <w:rFonts w:ascii="Arial" w:hAnsi="Arial"/>
          <w:sz w:val="22"/>
        </w:rPr>
      </w:pPr>
    </w:p>
    <w:p w14:paraId="7C50008A" w14:textId="77777777" w:rsidR="00F42CB8" w:rsidRPr="00EB3953" w:rsidRDefault="00F42CB8" w:rsidP="00F42CB8">
      <w:pPr>
        <w:spacing w:after="0"/>
        <w:rPr>
          <w:rFonts w:ascii="Arial" w:hAnsi="Arial"/>
          <w:sz w:val="22"/>
        </w:rPr>
      </w:pPr>
      <w:r w:rsidRPr="00EB3953">
        <w:rPr>
          <w:rFonts w:ascii="Arial" w:hAnsi="Arial"/>
          <w:sz w:val="22"/>
        </w:rPr>
        <w:t>6 Pillars of Character (developed out of summit conference on character education, 1992, Aspen Colorado, by the Josephson Institute).</w:t>
      </w:r>
    </w:p>
    <w:p w14:paraId="2431A712" w14:textId="77777777" w:rsidR="00F42CB8" w:rsidRPr="00EB3953" w:rsidRDefault="00F42CB8" w:rsidP="00F42CB8">
      <w:pPr>
        <w:spacing w:after="0"/>
        <w:rPr>
          <w:rFonts w:ascii="Arial" w:hAnsi="Arial"/>
          <w:sz w:val="22"/>
        </w:rPr>
      </w:pPr>
    </w:p>
    <w:p w14:paraId="1FE3179C" w14:textId="77777777" w:rsidR="00F42CB8" w:rsidRPr="00EB3953" w:rsidRDefault="00F42CB8" w:rsidP="00F42CB8">
      <w:pPr>
        <w:spacing w:after="0"/>
        <w:rPr>
          <w:rFonts w:ascii="Arial" w:hAnsi="Arial"/>
          <w:sz w:val="22"/>
        </w:rPr>
      </w:pPr>
      <w:r w:rsidRPr="00EB3953">
        <w:rPr>
          <w:rFonts w:ascii="Arial" w:hAnsi="Arial"/>
          <w:sz w:val="22"/>
        </w:rPr>
        <w:t>1.  Trustworthiness</w:t>
      </w:r>
    </w:p>
    <w:p w14:paraId="660D8CBE" w14:textId="77777777" w:rsidR="00F42CB8" w:rsidRPr="00EB3953" w:rsidRDefault="00F42CB8" w:rsidP="00F42CB8">
      <w:pPr>
        <w:spacing w:after="0"/>
        <w:rPr>
          <w:rFonts w:ascii="Arial" w:hAnsi="Arial"/>
          <w:sz w:val="22"/>
        </w:rPr>
      </w:pPr>
      <w:r w:rsidRPr="00EB3953">
        <w:rPr>
          <w:rFonts w:ascii="Arial" w:hAnsi="Arial"/>
          <w:sz w:val="22"/>
        </w:rPr>
        <w:t>2.  Respect</w:t>
      </w:r>
    </w:p>
    <w:p w14:paraId="30DD4365" w14:textId="77777777" w:rsidR="00F42CB8" w:rsidRPr="00EB3953" w:rsidRDefault="00F42CB8" w:rsidP="00F42CB8">
      <w:pPr>
        <w:spacing w:after="0"/>
        <w:rPr>
          <w:rFonts w:ascii="Arial" w:hAnsi="Arial"/>
          <w:sz w:val="22"/>
        </w:rPr>
      </w:pPr>
      <w:r w:rsidRPr="00EB3953">
        <w:rPr>
          <w:rFonts w:ascii="Arial" w:hAnsi="Arial"/>
          <w:sz w:val="22"/>
        </w:rPr>
        <w:t>3.  Responsibility</w:t>
      </w:r>
    </w:p>
    <w:p w14:paraId="336F4286" w14:textId="77777777" w:rsidR="00F42CB8" w:rsidRPr="00EB3953" w:rsidRDefault="00F42CB8" w:rsidP="00F42CB8">
      <w:pPr>
        <w:spacing w:after="0"/>
        <w:rPr>
          <w:rFonts w:ascii="Arial" w:hAnsi="Arial"/>
          <w:sz w:val="22"/>
        </w:rPr>
      </w:pPr>
      <w:r w:rsidRPr="00EB3953">
        <w:rPr>
          <w:rFonts w:ascii="Arial" w:hAnsi="Arial"/>
          <w:sz w:val="22"/>
        </w:rPr>
        <w:t>4.  Fairness</w:t>
      </w:r>
    </w:p>
    <w:p w14:paraId="4E57D76F" w14:textId="77777777" w:rsidR="00F42CB8" w:rsidRPr="00EB3953" w:rsidRDefault="00F42CB8" w:rsidP="00F42CB8">
      <w:pPr>
        <w:spacing w:after="0"/>
        <w:rPr>
          <w:rFonts w:ascii="Arial" w:hAnsi="Arial"/>
          <w:sz w:val="22"/>
        </w:rPr>
      </w:pPr>
      <w:r w:rsidRPr="00EB3953">
        <w:rPr>
          <w:rFonts w:ascii="Arial" w:hAnsi="Arial"/>
          <w:sz w:val="22"/>
        </w:rPr>
        <w:t>5.  Caring</w:t>
      </w:r>
    </w:p>
    <w:p w14:paraId="1AF0A57A" w14:textId="77777777" w:rsidR="00F42CB8" w:rsidRPr="00EB3953" w:rsidRDefault="00F42CB8" w:rsidP="00F42CB8">
      <w:pPr>
        <w:spacing w:after="0"/>
        <w:rPr>
          <w:rFonts w:ascii="Arial" w:hAnsi="Arial"/>
          <w:sz w:val="22"/>
        </w:rPr>
      </w:pPr>
      <w:r w:rsidRPr="00EB3953">
        <w:rPr>
          <w:rFonts w:ascii="Arial" w:hAnsi="Arial"/>
          <w:sz w:val="22"/>
        </w:rPr>
        <w:t>6.  Citizenship</w:t>
      </w:r>
    </w:p>
    <w:p w14:paraId="1D08FF3B" w14:textId="77777777" w:rsidR="00F42CB8" w:rsidRPr="00EB3953" w:rsidRDefault="00F42CB8" w:rsidP="00F42CB8">
      <w:pPr>
        <w:spacing w:after="0"/>
        <w:rPr>
          <w:rFonts w:ascii="Arial" w:hAnsi="Arial"/>
          <w:sz w:val="22"/>
        </w:rPr>
      </w:pPr>
    </w:p>
    <w:p w14:paraId="7D343FF7" w14:textId="77777777" w:rsidR="00F42CB8" w:rsidRPr="00EB3953" w:rsidRDefault="00F42CB8" w:rsidP="00F42CB8">
      <w:pPr>
        <w:spacing w:after="0"/>
        <w:rPr>
          <w:rFonts w:ascii="Arial" w:hAnsi="Arial"/>
          <w:sz w:val="22"/>
        </w:rPr>
      </w:pPr>
      <w:r w:rsidRPr="00EB3953">
        <w:rPr>
          <w:rFonts w:ascii="Arial" w:hAnsi="Arial"/>
          <w:sz w:val="22"/>
        </w:rPr>
        <w:t>For more information on Josephson’s Institute, check the website</w:t>
      </w:r>
      <w:r>
        <w:rPr>
          <w:rFonts w:ascii="Arial" w:hAnsi="Arial"/>
          <w:sz w:val="22"/>
        </w:rPr>
        <w:t xml:space="preserve">: </w:t>
      </w:r>
      <w:r w:rsidRPr="00EB3953">
        <w:rPr>
          <w:rFonts w:ascii="Arial" w:hAnsi="Arial"/>
          <w:sz w:val="22"/>
        </w:rPr>
        <w:t>www.josephsoninstitute.org</w:t>
      </w:r>
    </w:p>
    <w:p w14:paraId="5886D626" w14:textId="77777777" w:rsidR="00F42CB8" w:rsidRDefault="00F42CB8" w:rsidP="00F42CB8">
      <w:pPr>
        <w:spacing w:after="0"/>
        <w:jc w:val="center"/>
        <w:rPr>
          <w:rFonts w:ascii="Arial" w:hAnsi="Arial"/>
          <w:b/>
          <w:sz w:val="22"/>
        </w:rPr>
      </w:pPr>
    </w:p>
    <w:p w14:paraId="47D24D8A" w14:textId="77777777" w:rsidR="00F42CB8" w:rsidRPr="00A45776" w:rsidRDefault="00F42CB8" w:rsidP="00F42CB8">
      <w:pPr>
        <w:spacing w:after="0"/>
        <w:rPr>
          <w:rFonts w:ascii="Arial" w:hAnsi="Arial"/>
        </w:rPr>
      </w:pPr>
      <w:r w:rsidRPr="00A45776">
        <w:rPr>
          <w:rFonts w:ascii="Arial" w:hAnsi="Arial"/>
          <w:b/>
        </w:rPr>
        <w:t>Additional Resources</w:t>
      </w:r>
    </w:p>
    <w:p w14:paraId="69F589E3" w14:textId="77777777" w:rsidR="00F42CB8" w:rsidRDefault="00F42CB8" w:rsidP="00F42CB8">
      <w:pPr>
        <w:spacing w:after="0"/>
        <w:rPr>
          <w:rFonts w:ascii="Arial" w:hAnsi="Arial"/>
          <w:sz w:val="22"/>
          <w:u w:val="single"/>
        </w:rPr>
      </w:pPr>
    </w:p>
    <w:p w14:paraId="0BB7B2BE" w14:textId="77777777" w:rsidR="00F42CB8" w:rsidRPr="00666270" w:rsidRDefault="00F42CB8" w:rsidP="00F42CB8">
      <w:pPr>
        <w:spacing w:after="0"/>
        <w:rPr>
          <w:rFonts w:ascii="Arial" w:hAnsi="Arial"/>
          <w:b/>
          <w:sz w:val="22"/>
        </w:rPr>
      </w:pPr>
      <w:r w:rsidRPr="00666270">
        <w:rPr>
          <w:rFonts w:ascii="Arial" w:hAnsi="Arial"/>
          <w:b/>
          <w:sz w:val="22"/>
        </w:rPr>
        <w:t>1. More on Philosophy:</w:t>
      </w:r>
    </w:p>
    <w:p w14:paraId="2150DE5E" w14:textId="77777777" w:rsidR="00F42CB8" w:rsidRPr="00EC6596" w:rsidRDefault="00F42CB8" w:rsidP="00F42CB8">
      <w:pPr>
        <w:spacing w:after="0"/>
        <w:ind w:left="360"/>
        <w:rPr>
          <w:rFonts w:ascii="Arial" w:hAnsi="Arial"/>
          <w:sz w:val="22"/>
        </w:rPr>
      </w:pPr>
    </w:p>
    <w:p w14:paraId="366F9098" w14:textId="77777777" w:rsidR="00F42CB8" w:rsidRPr="00EC6596" w:rsidRDefault="00F42CB8" w:rsidP="00F42CB8">
      <w:pPr>
        <w:spacing w:after="0"/>
        <w:rPr>
          <w:rFonts w:ascii="Arial" w:hAnsi="Arial"/>
          <w:sz w:val="22"/>
        </w:rPr>
      </w:pPr>
      <w:r w:rsidRPr="00EC6596">
        <w:rPr>
          <w:rFonts w:ascii="Arial" w:hAnsi="Arial"/>
          <w:sz w:val="22"/>
        </w:rPr>
        <w:t xml:space="preserve">For those instructors who would like a good, basic book on ethical theory, we recommend, </w:t>
      </w:r>
      <w:proofErr w:type="spellStart"/>
      <w:r w:rsidRPr="00EC6596">
        <w:rPr>
          <w:rFonts w:ascii="Arial" w:hAnsi="Arial"/>
          <w:sz w:val="22"/>
        </w:rPr>
        <w:t>Rachels</w:t>
      </w:r>
      <w:proofErr w:type="spellEnd"/>
      <w:r w:rsidRPr="00EC6596">
        <w:rPr>
          <w:rFonts w:ascii="Arial" w:hAnsi="Arial"/>
          <w:sz w:val="22"/>
        </w:rPr>
        <w:t>, J. 1986.  The elements of moral philosophy.  Philadelphia: Temple U. Press.  It could even be used as a supplementary text for those who wish to spend additional time on a more traditional approach to normative ethical theory.</w:t>
      </w:r>
    </w:p>
    <w:p w14:paraId="710AE5E4" w14:textId="77777777" w:rsidR="00F42CB8" w:rsidRPr="00EC6596" w:rsidRDefault="00F42CB8" w:rsidP="00F42CB8">
      <w:pPr>
        <w:spacing w:after="0"/>
        <w:rPr>
          <w:rFonts w:ascii="Arial" w:hAnsi="Arial"/>
          <w:sz w:val="22"/>
        </w:rPr>
      </w:pPr>
    </w:p>
    <w:p w14:paraId="4A225164" w14:textId="77777777" w:rsidR="00F42CB8" w:rsidRDefault="00F42CB8" w:rsidP="00F42CB8">
      <w:pPr>
        <w:spacing w:after="0"/>
        <w:rPr>
          <w:rFonts w:ascii="Arial" w:hAnsi="Arial"/>
          <w:b/>
          <w:sz w:val="22"/>
        </w:rPr>
      </w:pPr>
      <w:r w:rsidRPr="00666270">
        <w:rPr>
          <w:rFonts w:ascii="Arial" w:hAnsi="Arial"/>
          <w:b/>
          <w:sz w:val="22"/>
        </w:rPr>
        <w:lastRenderedPageBreak/>
        <w:t xml:space="preserve">2. </w:t>
      </w:r>
      <w:r>
        <w:rPr>
          <w:rFonts w:ascii="Arial" w:hAnsi="Arial"/>
          <w:b/>
          <w:sz w:val="22"/>
        </w:rPr>
        <w:t>More on Virtue Ethics</w:t>
      </w:r>
    </w:p>
    <w:p w14:paraId="21994305" w14:textId="77777777" w:rsidR="00F42CB8" w:rsidRDefault="00F42CB8" w:rsidP="00F42CB8">
      <w:pPr>
        <w:spacing w:after="0"/>
        <w:rPr>
          <w:rFonts w:ascii="Arial" w:hAnsi="Arial"/>
          <w:b/>
          <w:sz w:val="22"/>
        </w:rPr>
      </w:pPr>
    </w:p>
    <w:p w14:paraId="0FACDA8E" w14:textId="77777777" w:rsidR="00F42CB8" w:rsidRDefault="00F42CB8" w:rsidP="00F42CB8">
      <w:pPr>
        <w:spacing w:after="0"/>
        <w:rPr>
          <w:rFonts w:ascii="Arial" w:hAnsi="Arial"/>
          <w:sz w:val="22"/>
        </w:rPr>
      </w:pPr>
      <w:r w:rsidRPr="00645E95">
        <w:rPr>
          <w:rFonts w:ascii="Arial" w:hAnsi="Arial"/>
          <w:sz w:val="22"/>
        </w:rPr>
        <w:t xml:space="preserve">To stimulate discussion about virtue ethics, and the role of professional codes, we use the powerful 60 Minutes video about the Alton Logan case which is discussed in the chapter.  </w:t>
      </w:r>
      <w:r>
        <w:rPr>
          <w:rFonts w:ascii="Arial" w:hAnsi="Arial"/>
          <w:sz w:val="22"/>
        </w:rPr>
        <w:t>Somehow reading about it just doesn’t have the impact of hearing from the man who has spent more than two decades of his life in prison and from the lawyers who knew he was innocent.  You can show it in class or have students watch it online for subsequent discussion in class.  They are inevitably moved by it.  The video is called The 26 Year Secret.</w:t>
      </w:r>
    </w:p>
    <w:p w14:paraId="754934DA" w14:textId="77777777" w:rsidR="00F42CB8" w:rsidRDefault="006A3C49" w:rsidP="00F42CB8">
      <w:pPr>
        <w:spacing w:after="0"/>
        <w:rPr>
          <w:rFonts w:ascii="Arial" w:hAnsi="Arial"/>
          <w:sz w:val="22"/>
        </w:rPr>
      </w:pPr>
      <w:hyperlink r:id="rId8" w:history="1">
        <w:r w:rsidR="00F42CB8" w:rsidRPr="00540383">
          <w:rPr>
            <w:rStyle w:val="Hyperlink"/>
            <w:rFonts w:ascii="Arial" w:hAnsi="Arial"/>
            <w:sz w:val="22"/>
          </w:rPr>
          <w:t>http://www.cbsnews.com/news/26-year-secret-kept-innocent-man-in-prison/</w:t>
        </w:r>
      </w:hyperlink>
    </w:p>
    <w:p w14:paraId="147D830A" w14:textId="77777777" w:rsidR="00F42CB8" w:rsidRPr="00645E95" w:rsidRDefault="00F42CB8" w:rsidP="00F42CB8">
      <w:pPr>
        <w:spacing w:after="0"/>
        <w:rPr>
          <w:rFonts w:ascii="Arial" w:hAnsi="Arial"/>
          <w:sz w:val="22"/>
        </w:rPr>
      </w:pPr>
    </w:p>
    <w:p w14:paraId="2E18C337" w14:textId="77777777" w:rsidR="00F42CB8" w:rsidRDefault="00F42CB8" w:rsidP="00F42CB8">
      <w:pPr>
        <w:spacing w:after="0"/>
        <w:rPr>
          <w:rFonts w:ascii="Arial" w:hAnsi="Arial"/>
          <w:b/>
          <w:sz w:val="22"/>
        </w:rPr>
      </w:pPr>
    </w:p>
    <w:p w14:paraId="0705F1BF" w14:textId="77777777" w:rsidR="00F42CB8" w:rsidRPr="00666270" w:rsidRDefault="00F42CB8" w:rsidP="00F42CB8">
      <w:pPr>
        <w:spacing w:after="0"/>
        <w:rPr>
          <w:rFonts w:ascii="Arial" w:hAnsi="Arial"/>
          <w:b/>
          <w:sz w:val="22"/>
        </w:rPr>
      </w:pPr>
      <w:r>
        <w:rPr>
          <w:rFonts w:ascii="Arial" w:hAnsi="Arial"/>
          <w:b/>
          <w:sz w:val="22"/>
        </w:rPr>
        <w:t xml:space="preserve">3. More on the </w:t>
      </w:r>
      <w:r w:rsidRPr="00666270">
        <w:rPr>
          <w:rFonts w:ascii="Arial" w:hAnsi="Arial"/>
          <w:b/>
          <w:sz w:val="22"/>
        </w:rPr>
        <w:t>Pinto Fires Case</w:t>
      </w:r>
    </w:p>
    <w:p w14:paraId="0A17DAEC" w14:textId="77777777" w:rsidR="00F42CB8" w:rsidRPr="00EC6596" w:rsidRDefault="00F42CB8" w:rsidP="00F42CB8">
      <w:pPr>
        <w:spacing w:after="0"/>
        <w:rPr>
          <w:rFonts w:ascii="Arial" w:hAnsi="Arial"/>
          <w:sz w:val="22"/>
        </w:rPr>
      </w:pPr>
    </w:p>
    <w:p w14:paraId="50363B7E" w14:textId="77777777" w:rsidR="00F42CB8" w:rsidRPr="00EC6596" w:rsidRDefault="00F42CB8" w:rsidP="00F42CB8">
      <w:pPr>
        <w:spacing w:after="0"/>
        <w:rPr>
          <w:rFonts w:ascii="Arial" w:hAnsi="Arial"/>
          <w:sz w:val="22"/>
        </w:rPr>
      </w:pPr>
      <w:r w:rsidRPr="00EC6596">
        <w:rPr>
          <w:rFonts w:ascii="Arial" w:hAnsi="Arial"/>
          <w:sz w:val="22"/>
        </w:rPr>
        <w:t>Additional references for background on the Pinto Fires case include:</w:t>
      </w:r>
    </w:p>
    <w:p w14:paraId="4B952D9C" w14:textId="77777777" w:rsidR="00F42CB8" w:rsidRPr="00EC6596" w:rsidRDefault="00F42CB8" w:rsidP="00F42CB8">
      <w:pPr>
        <w:spacing w:after="0"/>
        <w:rPr>
          <w:rFonts w:ascii="Arial" w:hAnsi="Arial"/>
          <w:sz w:val="22"/>
        </w:rPr>
      </w:pPr>
    </w:p>
    <w:p w14:paraId="35039589" w14:textId="77777777" w:rsidR="00F42CB8" w:rsidRPr="00EC6596" w:rsidRDefault="00F42CB8" w:rsidP="00F42CB8">
      <w:pPr>
        <w:numPr>
          <w:ilvl w:val="0"/>
          <w:numId w:val="34"/>
        </w:numPr>
        <w:spacing w:after="0"/>
        <w:rPr>
          <w:rFonts w:ascii="Arial" w:hAnsi="Arial"/>
          <w:sz w:val="22"/>
        </w:rPr>
      </w:pPr>
      <w:r w:rsidRPr="00EC6596">
        <w:rPr>
          <w:rFonts w:ascii="Arial" w:hAnsi="Arial"/>
          <w:sz w:val="22"/>
        </w:rPr>
        <w:t>Schwartz, G.T.  1991.  The Myth of the Ford Pinto Case, Rutgers Law Review, 43: 1013.</w:t>
      </w:r>
    </w:p>
    <w:p w14:paraId="658C76C5" w14:textId="77777777" w:rsidR="00F42CB8" w:rsidRPr="00EC6596" w:rsidRDefault="00F42CB8" w:rsidP="00F42CB8">
      <w:pPr>
        <w:numPr>
          <w:ilvl w:val="0"/>
          <w:numId w:val="34"/>
        </w:numPr>
        <w:spacing w:after="0"/>
        <w:rPr>
          <w:rFonts w:ascii="Arial" w:hAnsi="Arial"/>
          <w:sz w:val="22"/>
        </w:rPr>
      </w:pPr>
      <w:proofErr w:type="spellStart"/>
      <w:r w:rsidRPr="00EC6596">
        <w:rPr>
          <w:rFonts w:ascii="Arial" w:hAnsi="Arial"/>
          <w:sz w:val="22"/>
        </w:rPr>
        <w:t>Dowie</w:t>
      </w:r>
      <w:proofErr w:type="spellEnd"/>
      <w:r w:rsidRPr="00EC6596">
        <w:rPr>
          <w:rFonts w:ascii="Arial" w:hAnsi="Arial"/>
          <w:sz w:val="22"/>
        </w:rPr>
        <w:t>, M. 1977.  Pinto Madness.  Mother Jones, Sept-October.</w:t>
      </w:r>
    </w:p>
    <w:p w14:paraId="58B540C7" w14:textId="77777777" w:rsidR="00F42CB8" w:rsidRPr="00EC6596" w:rsidRDefault="00F42CB8" w:rsidP="00F42CB8">
      <w:pPr>
        <w:spacing w:after="0"/>
        <w:rPr>
          <w:rFonts w:ascii="Arial" w:hAnsi="Arial"/>
          <w:sz w:val="22"/>
        </w:rPr>
      </w:pPr>
    </w:p>
    <w:p w14:paraId="3C82EAA2" w14:textId="77777777" w:rsidR="00F42CB8" w:rsidRDefault="00F42CB8" w:rsidP="00F42CB8">
      <w:pPr>
        <w:spacing w:after="0"/>
        <w:rPr>
          <w:rFonts w:ascii="Arial" w:hAnsi="Arial"/>
          <w:sz w:val="22"/>
        </w:rPr>
      </w:pPr>
      <w:r w:rsidRPr="00EC6596">
        <w:rPr>
          <w:rFonts w:ascii="Arial" w:hAnsi="Arial"/>
          <w:sz w:val="22"/>
        </w:rPr>
        <w:t xml:space="preserve">It is useful to bring the Pinto Fires issue up to date with current events such as the story of the GM truck with side-mounted gasoline tanks.   These trucks, built between 1973 and 1987 were vulnerable to rupture in a collision. Like the Pinto, GM's trucks did meet federal safety standards; the overall safety of GM trucks equaled that of other large pickups and exceeded that of most automobiles. Also, recall that in 1993, GM disputed an NBC TV investigative report on the trucks, calling into question NBC's journalistic ethics.  NBC apologized publicly. </w:t>
      </w:r>
    </w:p>
    <w:p w14:paraId="0570289D" w14:textId="77777777" w:rsidR="00F42CB8" w:rsidRDefault="00F42CB8" w:rsidP="00F42CB8">
      <w:pPr>
        <w:spacing w:after="0"/>
        <w:rPr>
          <w:rFonts w:ascii="Arial" w:hAnsi="Arial"/>
          <w:sz w:val="22"/>
        </w:rPr>
      </w:pPr>
    </w:p>
    <w:p w14:paraId="3AD2C7C2" w14:textId="77777777" w:rsidR="00F42CB8" w:rsidRPr="00EC6596" w:rsidRDefault="00F42CB8" w:rsidP="00F42CB8">
      <w:pPr>
        <w:spacing w:after="0"/>
        <w:rPr>
          <w:rFonts w:ascii="Arial" w:hAnsi="Arial"/>
          <w:sz w:val="22"/>
        </w:rPr>
      </w:pPr>
      <w:r>
        <w:rPr>
          <w:rFonts w:ascii="Arial" w:hAnsi="Arial"/>
          <w:sz w:val="22"/>
        </w:rPr>
        <w:t>Another recent example of product safety and an auto manufacturer involves Toyota. The case is featured in Chapter 10. There are also good videos that describe the problem and the recall: do a Google search for “Toyota recall.”</w:t>
      </w:r>
    </w:p>
    <w:p w14:paraId="43462436" w14:textId="77777777" w:rsidR="00F42CB8" w:rsidRPr="00EC6596" w:rsidRDefault="00F42CB8" w:rsidP="00F42CB8">
      <w:pPr>
        <w:spacing w:after="0"/>
        <w:rPr>
          <w:rFonts w:ascii="Arial" w:hAnsi="Arial"/>
          <w:sz w:val="22"/>
        </w:rPr>
      </w:pPr>
    </w:p>
    <w:p w14:paraId="74E7F113" w14:textId="77777777" w:rsidR="00F42CB8" w:rsidRDefault="00F42CB8" w:rsidP="00F42CB8">
      <w:pPr>
        <w:spacing w:after="0"/>
        <w:rPr>
          <w:rFonts w:ascii="Arial" w:hAnsi="Arial"/>
          <w:sz w:val="22"/>
        </w:rPr>
      </w:pPr>
      <w:r>
        <w:rPr>
          <w:rFonts w:ascii="Arial" w:hAnsi="Arial"/>
          <w:sz w:val="22"/>
        </w:rPr>
        <w:t xml:space="preserve">Another </w:t>
      </w:r>
      <w:r w:rsidRPr="00EC6596">
        <w:rPr>
          <w:rFonts w:ascii="Arial" w:hAnsi="Arial"/>
          <w:sz w:val="22"/>
        </w:rPr>
        <w:t xml:space="preserve">recent product safety recall issue is Guidant’s failure to recall potentially fatal heart devices with electrical defects that have led to </w:t>
      </w:r>
      <w:r w:rsidRPr="00EC6596" w:rsidDel="006039BC">
        <w:rPr>
          <w:rFonts w:ascii="Arial" w:hAnsi="Arial"/>
          <w:sz w:val="22"/>
        </w:rPr>
        <w:t>seven</w:t>
      </w:r>
      <w:r w:rsidRPr="00EC6596">
        <w:rPr>
          <w:rFonts w:ascii="Arial" w:hAnsi="Arial"/>
          <w:sz w:val="22"/>
        </w:rPr>
        <w:t xml:space="preserve"> deaths.  </w:t>
      </w:r>
      <w:r w:rsidRPr="00EC6596">
        <w:rPr>
          <w:rFonts w:ascii="Arial" w:hAnsi="Arial"/>
          <w:bCs/>
          <w:sz w:val="22"/>
        </w:rPr>
        <w:t>The company made a d</w:t>
      </w:r>
      <w:r>
        <w:rPr>
          <w:rFonts w:ascii="Arial" w:hAnsi="Arial"/>
          <w:sz w:val="22"/>
        </w:rPr>
        <w:t>ecision t</w:t>
      </w:r>
      <w:r w:rsidRPr="00EC6596">
        <w:rPr>
          <w:rFonts w:ascii="Arial" w:hAnsi="Arial"/>
          <w:sz w:val="22"/>
        </w:rPr>
        <w:t>o not publicize problems, not to recall, and not to offer replacement devices</w:t>
      </w:r>
      <w:r w:rsidRPr="00EC6596">
        <w:rPr>
          <w:rFonts w:ascii="Arial" w:hAnsi="Arial"/>
          <w:bCs/>
          <w:sz w:val="22"/>
        </w:rPr>
        <w:t>.  The c</w:t>
      </w:r>
      <w:r w:rsidRPr="00EC6596">
        <w:rPr>
          <w:rFonts w:ascii="Arial" w:hAnsi="Arial"/>
          <w:sz w:val="22"/>
        </w:rPr>
        <w:t>ompany said it was concerned that replacement presented greater risk than leaving current devices implanted (cost-benefit analysis?)</w:t>
      </w:r>
      <w:r w:rsidRPr="00EC6596">
        <w:rPr>
          <w:rFonts w:ascii="Arial" w:hAnsi="Arial"/>
          <w:bCs/>
          <w:sz w:val="22"/>
        </w:rPr>
        <w:t xml:space="preserve">  After Guidant learned of the problem, it even sold flawed units out of inventory!  Over 100 cases have been filed since last year when 100,000 devices were recalled and the company’s market share</w:t>
      </w:r>
      <w:r>
        <w:rPr>
          <w:rFonts w:ascii="Arial" w:hAnsi="Arial"/>
          <w:bCs/>
          <w:sz w:val="22"/>
        </w:rPr>
        <w:t xml:space="preserve"> has plummeted.  Current </w:t>
      </w:r>
      <w:proofErr w:type="spellStart"/>
      <w:r>
        <w:rPr>
          <w:rFonts w:ascii="Arial" w:hAnsi="Arial"/>
          <w:bCs/>
          <w:sz w:val="22"/>
        </w:rPr>
        <w:t>market</w:t>
      </w:r>
      <w:r w:rsidRPr="00EC6596">
        <w:rPr>
          <w:rFonts w:ascii="Arial" w:hAnsi="Arial"/>
          <w:bCs/>
          <w:sz w:val="22"/>
        </w:rPr>
        <w:t>share</w:t>
      </w:r>
      <w:proofErr w:type="spellEnd"/>
      <w:r w:rsidRPr="00EC6596">
        <w:rPr>
          <w:rFonts w:ascii="Arial" w:hAnsi="Arial"/>
          <w:bCs/>
          <w:sz w:val="22"/>
        </w:rPr>
        <w:t xml:space="preserve"> in heart device market 24</w:t>
      </w:r>
      <w:r w:rsidRPr="00EC6596" w:rsidDel="006039BC">
        <w:rPr>
          <w:rFonts w:ascii="Arial" w:hAnsi="Arial"/>
          <w:bCs/>
          <w:sz w:val="22"/>
        </w:rPr>
        <w:t xml:space="preserve"> percent</w:t>
      </w:r>
      <w:r w:rsidRPr="00EC6596">
        <w:rPr>
          <w:rFonts w:ascii="Arial" w:hAnsi="Arial"/>
          <w:bCs/>
          <w:sz w:val="22"/>
        </w:rPr>
        <w:t xml:space="preserve"> down from 35 percent.  </w:t>
      </w:r>
      <w:r w:rsidRPr="00EC6596">
        <w:rPr>
          <w:rFonts w:ascii="Arial" w:hAnsi="Arial"/>
          <w:sz w:val="22"/>
        </w:rPr>
        <w:t>Source:  NY Times February 28, 2006</w:t>
      </w:r>
    </w:p>
    <w:p w14:paraId="01184E5B" w14:textId="77777777" w:rsidR="00F42CB8" w:rsidRDefault="00F42CB8" w:rsidP="00F42CB8">
      <w:pPr>
        <w:spacing w:after="0"/>
        <w:rPr>
          <w:rFonts w:ascii="Arial" w:hAnsi="Arial"/>
          <w:sz w:val="22"/>
        </w:rPr>
      </w:pPr>
    </w:p>
    <w:p w14:paraId="1C82B4A1" w14:textId="77777777" w:rsidR="00F42CB8" w:rsidRDefault="00F42CB8" w:rsidP="00F42CB8">
      <w:pPr>
        <w:spacing w:after="0"/>
        <w:rPr>
          <w:rFonts w:ascii="Arial" w:hAnsi="Arial"/>
          <w:sz w:val="22"/>
        </w:rPr>
      </w:pPr>
      <w:r>
        <w:rPr>
          <w:rFonts w:ascii="Arial" w:hAnsi="Arial"/>
          <w:sz w:val="22"/>
        </w:rPr>
        <w:t xml:space="preserve">Yet another example is the off-market sale of Norian for use as bone cement in spinal surgeries. </w:t>
      </w:r>
      <w:proofErr w:type="spellStart"/>
      <w:r>
        <w:rPr>
          <w:rFonts w:ascii="Arial" w:hAnsi="Arial"/>
          <w:sz w:val="22"/>
        </w:rPr>
        <w:t>Norian’s</w:t>
      </w:r>
      <w:proofErr w:type="spellEnd"/>
      <w:r>
        <w:rPr>
          <w:rFonts w:ascii="Arial" w:hAnsi="Arial"/>
          <w:sz w:val="22"/>
        </w:rPr>
        <w:t xml:space="preserve"> manufacturer, </w:t>
      </w:r>
      <w:proofErr w:type="spellStart"/>
      <w:r>
        <w:rPr>
          <w:rFonts w:ascii="Arial" w:hAnsi="Arial"/>
          <w:sz w:val="22"/>
        </w:rPr>
        <w:t>Synthese</w:t>
      </w:r>
      <w:proofErr w:type="spellEnd"/>
      <w:r>
        <w:rPr>
          <w:rFonts w:ascii="Arial" w:hAnsi="Arial"/>
          <w:sz w:val="22"/>
        </w:rPr>
        <w:t>, was specifically warned about this, sold it anyway, and three patients died as a result. This example is featured in a case at the end of Chapter 5.  Reference: John Roth, FDA Voice</w:t>
      </w:r>
    </w:p>
    <w:p w14:paraId="5D584779" w14:textId="77777777" w:rsidR="00F42CB8" w:rsidRDefault="00F42CB8" w:rsidP="00F42CB8">
      <w:pPr>
        <w:spacing w:after="0"/>
        <w:rPr>
          <w:rFonts w:ascii="Arial" w:hAnsi="Arial"/>
          <w:sz w:val="22"/>
        </w:rPr>
      </w:pPr>
    </w:p>
    <w:p w14:paraId="1EBAE123" w14:textId="77777777" w:rsidR="00F42CB8" w:rsidRPr="00EC6596" w:rsidRDefault="00F42CB8" w:rsidP="00F42CB8">
      <w:pPr>
        <w:spacing w:after="0"/>
        <w:rPr>
          <w:rFonts w:ascii="Arial" w:hAnsi="Arial"/>
          <w:bCs/>
          <w:sz w:val="22"/>
        </w:rPr>
      </w:pPr>
      <w:r>
        <w:rPr>
          <w:rFonts w:ascii="Arial" w:hAnsi="Arial"/>
          <w:sz w:val="22"/>
        </w:rPr>
        <w:t>And perhaps the most outrageous product safety case involves New England Compounding Center, which produced steroid injections in a non-sterile environment. This resulted in mold being introduced into the steroid shots, which were injected into hundreds of patients. Fifty patients died and more than 400 have been stricken with debilitating fungus infections including spinal meningitis.  References: ABC News Nov 8, 2012 and March 14, 2013</w:t>
      </w:r>
    </w:p>
    <w:p w14:paraId="025BB45D" w14:textId="77777777" w:rsidR="00F42CB8" w:rsidRPr="00EC6596" w:rsidRDefault="00F42CB8" w:rsidP="00F42CB8">
      <w:pPr>
        <w:spacing w:after="0"/>
        <w:rPr>
          <w:rFonts w:ascii="Arial" w:hAnsi="Arial"/>
          <w:b/>
          <w:bCs/>
          <w:sz w:val="22"/>
        </w:rPr>
      </w:pPr>
    </w:p>
    <w:p w14:paraId="1323138D" w14:textId="77777777" w:rsidR="00F42CB8" w:rsidRPr="00EC6596" w:rsidRDefault="00F42CB8" w:rsidP="00F42CB8">
      <w:pPr>
        <w:spacing w:after="0"/>
        <w:rPr>
          <w:rFonts w:ascii="Arial" w:hAnsi="Arial"/>
          <w:sz w:val="22"/>
        </w:rPr>
      </w:pPr>
      <w:r w:rsidRPr="00EC6596">
        <w:rPr>
          <w:rFonts w:ascii="Arial" w:hAnsi="Arial"/>
          <w:sz w:val="22"/>
        </w:rPr>
        <w:t>References:</w:t>
      </w:r>
    </w:p>
    <w:p w14:paraId="43B1D1CE" w14:textId="77777777" w:rsidR="00F42CB8" w:rsidRPr="00EC6596" w:rsidRDefault="00F42CB8" w:rsidP="00F42CB8">
      <w:pPr>
        <w:numPr>
          <w:ilvl w:val="0"/>
          <w:numId w:val="36"/>
        </w:numPr>
        <w:spacing w:after="0"/>
        <w:rPr>
          <w:rFonts w:ascii="Arial" w:hAnsi="Arial"/>
          <w:sz w:val="22"/>
        </w:rPr>
      </w:pPr>
      <w:r w:rsidRPr="00EC6596">
        <w:rPr>
          <w:rFonts w:ascii="Arial" w:hAnsi="Arial"/>
          <w:sz w:val="22"/>
        </w:rPr>
        <w:lastRenderedPageBreak/>
        <w:t>Lavin, D. &amp; Pearl, D. 1994.  GM may face pickup recall of $1.2 billion.  Wall Street Journal, October 18, p. A3, column 1.</w:t>
      </w:r>
    </w:p>
    <w:p w14:paraId="17CAA48E" w14:textId="77777777" w:rsidR="00F42CB8" w:rsidRDefault="00F42CB8" w:rsidP="00F42CB8">
      <w:pPr>
        <w:numPr>
          <w:ilvl w:val="0"/>
          <w:numId w:val="36"/>
        </w:numPr>
        <w:spacing w:after="0"/>
        <w:rPr>
          <w:rFonts w:ascii="Arial" w:hAnsi="Arial"/>
          <w:sz w:val="22"/>
        </w:rPr>
      </w:pPr>
      <w:r w:rsidRPr="00EC6596">
        <w:rPr>
          <w:rFonts w:ascii="Arial" w:hAnsi="Arial"/>
          <w:sz w:val="22"/>
        </w:rPr>
        <w:t>Samuelson, R.  1994.  The regulatory juggernaut.  Newsweek.  November 7, p. 43.  (Samuelson criticizes the government for its finding and for the proliferation of costly regulations).</w:t>
      </w:r>
    </w:p>
    <w:p w14:paraId="54179175" w14:textId="77777777" w:rsidR="00F42CB8" w:rsidRDefault="00F42CB8" w:rsidP="00F42CB8">
      <w:pPr>
        <w:numPr>
          <w:ilvl w:val="0"/>
          <w:numId w:val="36"/>
        </w:numPr>
        <w:spacing w:after="0"/>
        <w:rPr>
          <w:rFonts w:ascii="Arial" w:hAnsi="Arial"/>
          <w:sz w:val="22"/>
        </w:rPr>
      </w:pPr>
      <w:r>
        <w:rPr>
          <w:rFonts w:ascii="Arial" w:hAnsi="Arial"/>
          <w:sz w:val="22"/>
        </w:rPr>
        <w:t xml:space="preserve">Roth, J., 2013, When Conduct Becomes a Crime, FDA Voice, </w:t>
      </w:r>
      <w:r w:rsidRPr="003A5677">
        <w:rPr>
          <w:rFonts w:ascii="Arial" w:hAnsi="Arial"/>
          <w:sz w:val="22"/>
        </w:rPr>
        <w:t>http://blogs.fda.gov/fdavoice/index.php/2013/06/when-conduct-becomes-a-crime/</w:t>
      </w:r>
    </w:p>
    <w:p w14:paraId="27342659" w14:textId="77777777" w:rsidR="00F42CB8" w:rsidRDefault="00F42CB8" w:rsidP="00F42CB8">
      <w:pPr>
        <w:numPr>
          <w:ilvl w:val="0"/>
          <w:numId w:val="36"/>
        </w:numPr>
        <w:spacing w:after="0"/>
        <w:rPr>
          <w:rFonts w:ascii="Arial" w:hAnsi="Arial"/>
          <w:sz w:val="22"/>
        </w:rPr>
      </w:pPr>
      <w:proofErr w:type="spellStart"/>
      <w:r>
        <w:rPr>
          <w:rFonts w:ascii="Arial" w:hAnsi="Arial"/>
          <w:sz w:val="22"/>
        </w:rPr>
        <w:t>Lupkin</w:t>
      </w:r>
      <w:proofErr w:type="spellEnd"/>
      <w:r>
        <w:rPr>
          <w:rFonts w:ascii="Arial" w:hAnsi="Arial"/>
          <w:sz w:val="22"/>
        </w:rPr>
        <w:t xml:space="preserve">, S. 2013, Compounding Pharmacists Await Changes After </w:t>
      </w:r>
      <w:proofErr w:type="spellStart"/>
      <w:r>
        <w:rPr>
          <w:rFonts w:ascii="Arial" w:hAnsi="Arial"/>
          <w:sz w:val="22"/>
        </w:rPr>
        <w:t>SpInal</w:t>
      </w:r>
      <w:proofErr w:type="spellEnd"/>
      <w:r>
        <w:rPr>
          <w:rFonts w:ascii="Arial" w:hAnsi="Arial"/>
          <w:sz w:val="22"/>
        </w:rPr>
        <w:t xml:space="preserve"> Meningitis Scandal, </w:t>
      </w:r>
      <w:hyperlink r:id="rId9" w:history="1">
        <w:r w:rsidRPr="002E2CB3">
          <w:rPr>
            <w:rStyle w:val="Hyperlink"/>
            <w:rFonts w:ascii="Arial" w:hAnsi="Arial"/>
            <w:sz w:val="22"/>
          </w:rPr>
          <w:t>http://abcnews.go.com/Health/compounding-pharmacists-face-fungal-meningitis-outbreak/story?id=18718941</w:t>
        </w:r>
      </w:hyperlink>
    </w:p>
    <w:p w14:paraId="16AFECF1" w14:textId="77777777" w:rsidR="00F42CB8" w:rsidRPr="004669C7" w:rsidRDefault="00F42CB8" w:rsidP="00F42CB8">
      <w:pPr>
        <w:numPr>
          <w:ilvl w:val="0"/>
          <w:numId w:val="36"/>
        </w:numPr>
        <w:spacing w:after="0"/>
        <w:rPr>
          <w:rFonts w:ascii="Arial" w:hAnsi="Arial"/>
          <w:sz w:val="22"/>
        </w:rPr>
      </w:pPr>
      <w:proofErr w:type="spellStart"/>
      <w:r>
        <w:rPr>
          <w:rFonts w:ascii="Arial" w:hAnsi="Arial"/>
          <w:sz w:val="22"/>
        </w:rPr>
        <w:t>Lupkin</w:t>
      </w:r>
      <w:proofErr w:type="spellEnd"/>
      <w:r>
        <w:rPr>
          <w:rFonts w:ascii="Arial" w:hAnsi="Arial"/>
          <w:sz w:val="22"/>
        </w:rPr>
        <w:t xml:space="preserve">, S. 2012, Fungal Meningitis: Anatomy of an Outbreak, </w:t>
      </w:r>
      <w:r w:rsidRPr="003A5677">
        <w:rPr>
          <w:rFonts w:ascii="Arial" w:hAnsi="Arial"/>
          <w:sz w:val="22"/>
        </w:rPr>
        <w:t>http://abcnews.go.com/Health/fungal-meningitis-anatomy-outbreak/story?id=17667058</w:t>
      </w:r>
    </w:p>
    <w:p w14:paraId="76218D66" w14:textId="77777777" w:rsidR="00F42CB8" w:rsidRPr="00666270" w:rsidRDefault="00F42CB8" w:rsidP="00F42CB8">
      <w:pPr>
        <w:numPr>
          <w:ilvl w:val="0"/>
          <w:numId w:val="36"/>
        </w:numPr>
        <w:spacing w:after="0"/>
        <w:rPr>
          <w:rFonts w:ascii="Arial" w:hAnsi="Arial"/>
          <w:sz w:val="22"/>
        </w:rPr>
      </w:pPr>
      <w:r w:rsidRPr="00EC6596">
        <w:rPr>
          <w:rFonts w:ascii="Arial" w:hAnsi="Arial"/>
          <w:sz w:val="22"/>
        </w:rPr>
        <w:t xml:space="preserve">Even more recent events include the Ford/Firestone controversy, current discussions about SUV rollovers, etc.   </w:t>
      </w:r>
    </w:p>
    <w:p w14:paraId="003A7693" w14:textId="77777777" w:rsidR="00F42CB8" w:rsidRPr="00666270" w:rsidRDefault="00F42CB8" w:rsidP="00F42CB8">
      <w:pPr>
        <w:numPr>
          <w:ilvl w:val="0"/>
          <w:numId w:val="36"/>
        </w:numPr>
        <w:spacing w:after="0"/>
        <w:rPr>
          <w:rFonts w:ascii="Arial" w:hAnsi="Arial"/>
          <w:sz w:val="22"/>
        </w:rPr>
      </w:pPr>
      <w:r w:rsidRPr="00EC6596">
        <w:rPr>
          <w:rFonts w:ascii="Arial" w:hAnsi="Arial"/>
          <w:sz w:val="22"/>
        </w:rPr>
        <w:t>You can also have an interesting discussion about valuing a human life and how decisions are being paid to compensate Sept. 11 victims’ families.  See the following Fortune magazine article:</w:t>
      </w:r>
      <w:r>
        <w:rPr>
          <w:rFonts w:ascii="Arial" w:hAnsi="Arial"/>
          <w:sz w:val="22"/>
        </w:rPr>
        <w:t xml:space="preserve"> </w:t>
      </w:r>
      <w:proofErr w:type="spellStart"/>
      <w:r w:rsidRPr="00666270">
        <w:rPr>
          <w:rFonts w:ascii="Arial" w:hAnsi="Arial"/>
          <w:sz w:val="22"/>
        </w:rPr>
        <w:t>Varchaver</w:t>
      </w:r>
      <w:proofErr w:type="spellEnd"/>
      <w:r w:rsidRPr="00666270">
        <w:rPr>
          <w:rFonts w:ascii="Arial" w:hAnsi="Arial"/>
          <w:sz w:val="22"/>
        </w:rPr>
        <w:t>, N. 2002.  What’s a life worth?  Fortune, Sept. 16, 120-128.</w:t>
      </w:r>
    </w:p>
    <w:p w14:paraId="5DE383E6" w14:textId="77777777" w:rsidR="00F42CB8" w:rsidRPr="00EC6596" w:rsidRDefault="00F42CB8" w:rsidP="00F42CB8">
      <w:pPr>
        <w:spacing w:after="0"/>
        <w:rPr>
          <w:rFonts w:ascii="Arial" w:hAnsi="Arial"/>
          <w:sz w:val="22"/>
        </w:rPr>
      </w:pPr>
    </w:p>
    <w:p w14:paraId="7C47E59F" w14:textId="77777777" w:rsidR="00AD620E" w:rsidRPr="00F42CB8" w:rsidRDefault="006A3C49" w:rsidP="00F42CB8">
      <w:pPr>
        <w:spacing w:after="0"/>
        <w:rPr>
          <w:rFonts w:ascii="Arial" w:hAnsi="Arial"/>
          <w:sz w:val="22"/>
        </w:rPr>
      </w:pPr>
    </w:p>
    <w:sectPr w:rsidR="00AD620E" w:rsidRPr="00F42CB8" w:rsidSect="00843480">
      <w:footerReference w:type="default" r:id="rId10"/>
      <w:pgSz w:w="12240" w:h="15840"/>
      <w:pgMar w:top="1440" w:right="1296" w:bottom="1440"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D75C1" w14:textId="77777777" w:rsidR="006A3C49" w:rsidRDefault="006A3C49">
      <w:pPr>
        <w:spacing w:after="0"/>
      </w:pPr>
      <w:r>
        <w:separator/>
      </w:r>
    </w:p>
  </w:endnote>
  <w:endnote w:type="continuationSeparator" w:id="0">
    <w:p w14:paraId="1513D086" w14:textId="77777777" w:rsidR="006A3C49" w:rsidRDefault="006A3C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CF8FD" w14:textId="515702B8" w:rsidR="00843480" w:rsidRPr="00CE726C" w:rsidRDefault="00F42CB8">
    <w:pPr>
      <w:pStyle w:val="Footer"/>
      <w:rPr>
        <w:rFonts w:ascii="Arial" w:hAnsi="Arial"/>
        <w:sz w:val="20"/>
      </w:rPr>
    </w:pPr>
    <w:r w:rsidRPr="00CE726C">
      <w:rPr>
        <w:rFonts w:ascii="Arial" w:hAnsi="Arial"/>
        <w:i/>
        <w:sz w:val="20"/>
      </w:rPr>
      <w:t>Managing Business Ethics</w:t>
    </w:r>
    <w:r w:rsidRPr="00CE726C">
      <w:rPr>
        <w:rFonts w:ascii="Arial" w:hAnsi="Arial"/>
        <w:sz w:val="20"/>
      </w:rPr>
      <w:t xml:space="preserve">, by L. </w:t>
    </w:r>
    <w:proofErr w:type="spellStart"/>
    <w:r w:rsidRPr="00CE726C">
      <w:rPr>
        <w:rFonts w:ascii="Arial" w:hAnsi="Arial"/>
        <w:sz w:val="20"/>
      </w:rPr>
      <w:t>Treviño</w:t>
    </w:r>
    <w:proofErr w:type="spellEnd"/>
    <w:r w:rsidRPr="00CE726C">
      <w:rPr>
        <w:rFonts w:ascii="Arial" w:hAnsi="Arial"/>
        <w:sz w:val="20"/>
      </w:rPr>
      <w:t xml:space="preserve"> &amp; K. Nelson, </w:t>
    </w:r>
    <w:r w:rsidR="00DC2790">
      <w:rPr>
        <w:rFonts w:ascii="Arial" w:hAnsi="Arial"/>
        <w:sz w:val="20"/>
      </w:rPr>
      <w:t>7</w:t>
    </w:r>
    <w:r w:rsidRPr="00CE726C">
      <w:rPr>
        <w:rFonts w:ascii="Arial" w:hAnsi="Arial"/>
        <w:sz w:val="20"/>
        <w:vertAlign w:val="superscript"/>
      </w:rPr>
      <w:t>th</w:t>
    </w:r>
    <w:r w:rsidRPr="00CE726C">
      <w:rPr>
        <w:rFonts w:ascii="Arial" w:hAnsi="Arial"/>
        <w:sz w:val="20"/>
      </w:rPr>
      <w:t xml:space="preserve"> Edition</w:t>
    </w:r>
    <w:r w:rsidRPr="00CE726C">
      <w:rPr>
        <w:rFonts w:ascii="Arial" w:hAnsi="Arial"/>
        <w:sz w:val="20"/>
      </w:rPr>
      <w:tab/>
    </w:r>
    <w:r w:rsidR="005C7874">
      <w:rPr>
        <w:rFonts w:ascii="Arial" w:hAnsi="Arial"/>
        <w:sz w:val="20"/>
      </w:rPr>
      <w:t>Chapter 2</w:t>
    </w:r>
    <w:r>
      <w:rPr>
        <w:rFonts w:ascii="Arial" w:hAnsi="Arial"/>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E0F66" w14:textId="77777777" w:rsidR="006A3C49" w:rsidRDefault="006A3C49">
      <w:pPr>
        <w:spacing w:after="0"/>
      </w:pPr>
      <w:r>
        <w:separator/>
      </w:r>
    </w:p>
  </w:footnote>
  <w:footnote w:type="continuationSeparator" w:id="0">
    <w:p w14:paraId="4A83A204" w14:textId="77777777" w:rsidR="006A3C49" w:rsidRDefault="006A3C4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F6C1F6"/>
    <w:lvl w:ilvl="0">
      <w:numFmt w:val="bullet"/>
      <w:lvlText w:val="*"/>
      <w:lvlJc w:val="left"/>
    </w:lvl>
  </w:abstractNum>
  <w:abstractNum w:abstractNumId="1">
    <w:nsid w:val="02B809B7"/>
    <w:multiLevelType w:val="hybridMultilevel"/>
    <w:tmpl w:val="B2CA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F00C5"/>
    <w:multiLevelType w:val="hybridMultilevel"/>
    <w:tmpl w:val="318C2D48"/>
    <w:lvl w:ilvl="0" w:tplc="58FAF0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65EA8"/>
    <w:multiLevelType w:val="hybridMultilevel"/>
    <w:tmpl w:val="7EECA1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E51D7"/>
    <w:multiLevelType w:val="hybridMultilevel"/>
    <w:tmpl w:val="D6AE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2587B"/>
    <w:multiLevelType w:val="hybridMultilevel"/>
    <w:tmpl w:val="38E6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37F9F"/>
    <w:multiLevelType w:val="hybridMultilevel"/>
    <w:tmpl w:val="A2BE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25C45"/>
    <w:multiLevelType w:val="hybridMultilevel"/>
    <w:tmpl w:val="041CF4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60622A2"/>
    <w:multiLevelType w:val="hybridMultilevel"/>
    <w:tmpl w:val="8EB2D1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8220199"/>
    <w:multiLevelType w:val="hybridMultilevel"/>
    <w:tmpl w:val="D4E04B4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19840423"/>
    <w:multiLevelType w:val="hybridMultilevel"/>
    <w:tmpl w:val="AE86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64F48"/>
    <w:multiLevelType w:val="hybridMultilevel"/>
    <w:tmpl w:val="A4D4C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26580"/>
    <w:multiLevelType w:val="hybridMultilevel"/>
    <w:tmpl w:val="34EE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53F73"/>
    <w:multiLevelType w:val="hybridMultilevel"/>
    <w:tmpl w:val="FFE6AF56"/>
    <w:lvl w:ilvl="0" w:tplc="7BDAE8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BF294D"/>
    <w:multiLevelType w:val="hybridMultilevel"/>
    <w:tmpl w:val="64D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23731"/>
    <w:multiLevelType w:val="hybridMultilevel"/>
    <w:tmpl w:val="2A30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55229"/>
    <w:multiLevelType w:val="hybridMultilevel"/>
    <w:tmpl w:val="851619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40A0B"/>
    <w:multiLevelType w:val="hybridMultilevel"/>
    <w:tmpl w:val="F0EADB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3B173084"/>
    <w:multiLevelType w:val="hybridMultilevel"/>
    <w:tmpl w:val="F362A7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EEB032F"/>
    <w:multiLevelType w:val="hybridMultilevel"/>
    <w:tmpl w:val="5524D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63C02"/>
    <w:multiLevelType w:val="singleLevel"/>
    <w:tmpl w:val="3C968F6C"/>
    <w:lvl w:ilvl="0">
      <w:start w:val="5"/>
      <w:numFmt w:val="decimal"/>
      <w:lvlText w:val="%1. "/>
      <w:legacy w:legacy="1" w:legacySpace="0" w:legacyIndent="360"/>
      <w:lvlJc w:val="left"/>
      <w:pPr>
        <w:ind w:left="360" w:hanging="360"/>
      </w:pPr>
      <w:rPr>
        <w:rFonts w:ascii="Arial" w:hAnsi="Arial" w:hint="default"/>
        <w:b w:val="0"/>
        <w:i w:val="0"/>
        <w:sz w:val="24"/>
      </w:rPr>
    </w:lvl>
  </w:abstractNum>
  <w:abstractNum w:abstractNumId="21">
    <w:nsid w:val="44BD552D"/>
    <w:multiLevelType w:val="singleLevel"/>
    <w:tmpl w:val="E0C810D2"/>
    <w:lvl w:ilvl="0">
      <w:start w:val="3"/>
      <w:numFmt w:val="decimal"/>
      <w:lvlText w:val="%1. "/>
      <w:legacy w:legacy="1" w:legacySpace="0" w:legacyIndent="360"/>
      <w:lvlJc w:val="left"/>
      <w:pPr>
        <w:ind w:left="360" w:hanging="360"/>
      </w:pPr>
      <w:rPr>
        <w:rFonts w:ascii="Arial" w:hAnsi="Arial" w:hint="default"/>
        <w:b w:val="0"/>
        <w:i w:val="0"/>
        <w:sz w:val="24"/>
      </w:rPr>
    </w:lvl>
  </w:abstractNum>
  <w:abstractNum w:abstractNumId="22">
    <w:nsid w:val="4C4C4A72"/>
    <w:multiLevelType w:val="hybridMultilevel"/>
    <w:tmpl w:val="0924FCAC"/>
    <w:lvl w:ilvl="0" w:tplc="0052B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A14CD9"/>
    <w:multiLevelType w:val="hybridMultilevel"/>
    <w:tmpl w:val="A994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A41CBE"/>
    <w:multiLevelType w:val="hybridMultilevel"/>
    <w:tmpl w:val="F968B5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343A73"/>
    <w:multiLevelType w:val="hybridMultilevel"/>
    <w:tmpl w:val="1A6E68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8E34F43"/>
    <w:multiLevelType w:val="hybridMultilevel"/>
    <w:tmpl w:val="F4CC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E7E96"/>
    <w:multiLevelType w:val="hybridMultilevel"/>
    <w:tmpl w:val="2070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9737FF"/>
    <w:multiLevelType w:val="hybridMultilevel"/>
    <w:tmpl w:val="F8D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F61EDC"/>
    <w:multiLevelType w:val="hybridMultilevel"/>
    <w:tmpl w:val="6F02FC1A"/>
    <w:lvl w:ilvl="0" w:tplc="0409000F">
      <w:start w:val="3"/>
      <w:numFmt w:val="decimal"/>
      <w:lvlText w:val="%1."/>
      <w:lvlJc w:val="left"/>
      <w:pPr>
        <w:ind w:left="720" w:hanging="360"/>
      </w:pPr>
      <w:rPr>
        <w:rFonts w:hint="default"/>
      </w:rPr>
    </w:lvl>
    <w:lvl w:ilvl="1" w:tplc="3CD4E2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256F98"/>
    <w:multiLevelType w:val="hybridMultilevel"/>
    <w:tmpl w:val="D702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613B4"/>
    <w:multiLevelType w:val="singleLevel"/>
    <w:tmpl w:val="1DC2FC22"/>
    <w:lvl w:ilvl="0">
      <w:start w:val="8"/>
      <w:numFmt w:val="decimal"/>
      <w:lvlText w:val="%1."/>
      <w:legacy w:legacy="1" w:legacySpace="120" w:legacyIndent="360"/>
      <w:lvlJc w:val="left"/>
      <w:pPr>
        <w:ind w:left="360" w:hanging="360"/>
      </w:pPr>
    </w:lvl>
  </w:abstractNum>
  <w:abstractNum w:abstractNumId="32">
    <w:nsid w:val="72712B33"/>
    <w:multiLevelType w:val="singleLevel"/>
    <w:tmpl w:val="7B58442A"/>
    <w:lvl w:ilvl="0">
      <w:start w:val="3"/>
      <w:numFmt w:val="lowerLetter"/>
      <w:lvlText w:val="%1. "/>
      <w:legacy w:legacy="1" w:legacySpace="0" w:legacyIndent="360"/>
      <w:lvlJc w:val="left"/>
      <w:pPr>
        <w:ind w:left="1080" w:hanging="360"/>
      </w:pPr>
      <w:rPr>
        <w:rFonts w:ascii="Arial" w:hAnsi="Arial" w:hint="default"/>
        <w:b w:val="0"/>
        <w:i w:val="0"/>
        <w:sz w:val="24"/>
      </w:rPr>
    </w:lvl>
  </w:abstractNum>
  <w:abstractNum w:abstractNumId="33">
    <w:nsid w:val="73137854"/>
    <w:multiLevelType w:val="singleLevel"/>
    <w:tmpl w:val="40FC883A"/>
    <w:lvl w:ilvl="0">
      <w:start w:val="1"/>
      <w:numFmt w:val="decimal"/>
      <w:lvlText w:val="%1."/>
      <w:legacy w:legacy="1" w:legacySpace="120" w:legacyIndent="360"/>
      <w:lvlJc w:val="left"/>
      <w:pPr>
        <w:ind w:left="360" w:hanging="360"/>
      </w:pPr>
    </w:lvl>
  </w:abstractNum>
  <w:abstractNum w:abstractNumId="34">
    <w:nsid w:val="73E1402B"/>
    <w:multiLevelType w:val="hybridMultilevel"/>
    <w:tmpl w:val="F4B2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8"/>
  </w:num>
  <w:num w:numId="4">
    <w:abstractNumId w:val="22"/>
  </w:num>
  <w:num w:numId="5">
    <w:abstractNumId w:val="33"/>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1"/>
  </w:num>
  <w:num w:numId="8">
    <w:abstractNumId w:val="20"/>
  </w:num>
  <w:num w:numId="9">
    <w:abstractNumId w:val="8"/>
  </w:num>
  <w:num w:numId="10">
    <w:abstractNumId w:val="29"/>
  </w:num>
  <w:num w:numId="11">
    <w:abstractNumId w:val="32"/>
  </w:num>
  <w:num w:numId="12">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3">
    <w:abstractNumId w:val="31"/>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17"/>
  </w:num>
  <w:num w:numId="16">
    <w:abstractNumId w:val="23"/>
  </w:num>
  <w:num w:numId="17">
    <w:abstractNumId w:val="19"/>
  </w:num>
  <w:num w:numId="18">
    <w:abstractNumId w:val="10"/>
  </w:num>
  <w:num w:numId="19">
    <w:abstractNumId w:val="24"/>
  </w:num>
  <w:num w:numId="20">
    <w:abstractNumId w:val="27"/>
  </w:num>
  <w:num w:numId="21">
    <w:abstractNumId w:val="6"/>
  </w:num>
  <w:num w:numId="22">
    <w:abstractNumId w:val="12"/>
  </w:num>
  <w:num w:numId="23">
    <w:abstractNumId w:val="11"/>
  </w:num>
  <w:num w:numId="24">
    <w:abstractNumId w:val="9"/>
  </w:num>
  <w:num w:numId="25">
    <w:abstractNumId w:val="30"/>
  </w:num>
  <w:num w:numId="26">
    <w:abstractNumId w:val="28"/>
  </w:num>
  <w:num w:numId="27">
    <w:abstractNumId w:val="1"/>
  </w:num>
  <w:num w:numId="28">
    <w:abstractNumId w:val="26"/>
  </w:num>
  <w:num w:numId="29">
    <w:abstractNumId w:val="16"/>
  </w:num>
  <w:num w:numId="30">
    <w:abstractNumId w:val="3"/>
  </w:num>
  <w:num w:numId="31">
    <w:abstractNumId w:val="34"/>
  </w:num>
  <w:num w:numId="32">
    <w:abstractNumId w:val="4"/>
  </w:num>
  <w:num w:numId="33">
    <w:abstractNumId w:val="7"/>
  </w:num>
  <w:num w:numId="34">
    <w:abstractNumId w:val="5"/>
  </w:num>
  <w:num w:numId="35">
    <w:abstractNumId w:val="15"/>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B8"/>
    <w:rsid w:val="000139EC"/>
    <w:rsid w:val="001E2A3A"/>
    <w:rsid w:val="005C7874"/>
    <w:rsid w:val="006A3C49"/>
    <w:rsid w:val="006F0EF5"/>
    <w:rsid w:val="007C38A5"/>
    <w:rsid w:val="007D4C16"/>
    <w:rsid w:val="008943EB"/>
    <w:rsid w:val="008D37DC"/>
    <w:rsid w:val="00A33158"/>
    <w:rsid w:val="00A53578"/>
    <w:rsid w:val="00DC2790"/>
    <w:rsid w:val="00F42CB8"/>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636B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2CB8"/>
    <w:rPr>
      <w:rFonts w:ascii="Cambria" w:eastAsia="Cambria" w:hAnsi="Cambria" w:cs="Times New Roman"/>
      <w:sz w:val="24"/>
    </w:rPr>
  </w:style>
  <w:style w:type="paragraph" w:styleId="Heading1">
    <w:name w:val="heading 1"/>
    <w:basedOn w:val="Normal"/>
    <w:next w:val="Normal"/>
    <w:link w:val="Heading1Char"/>
    <w:qFormat/>
    <w:rsid w:val="00F42CB8"/>
    <w:pPr>
      <w:keepNext/>
      <w:spacing w:after="0"/>
      <w:outlineLvl w:val="0"/>
    </w:pPr>
    <w:rPr>
      <w:rFonts w:ascii="Arial" w:eastAsia="Times New Roman"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CB8"/>
    <w:rPr>
      <w:rFonts w:ascii="Arial" w:eastAsia="Times New Roman" w:hAnsi="Arial" w:cs="Times New Roman"/>
      <w:sz w:val="24"/>
      <w:u w:val="single"/>
    </w:rPr>
  </w:style>
  <w:style w:type="paragraph" w:styleId="Header">
    <w:name w:val="header"/>
    <w:basedOn w:val="Normal"/>
    <w:link w:val="HeaderChar"/>
    <w:uiPriority w:val="99"/>
    <w:unhideWhenUsed/>
    <w:rsid w:val="00F42CB8"/>
    <w:pPr>
      <w:tabs>
        <w:tab w:val="center" w:pos="4320"/>
        <w:tab w:val="right" w:pos="8640"/>
      </w:tabs>
    </w:pPr>
  </w:style>
  <w:style w:type="character" w:customStyle="1" w:styleId="HeaderChar">
    <w:name w:val="Header Char"/>
    <w:basedOn w:val="DefaultParagraphFont"/>
    <w:link w:val="Header"/>
    <w:uiPriority w:val="99"/>
    <w:rsid w:val="00F42CB8"/>
    <w:rPr>
      <w:rFonts w:ascii="Cambria" w:eastAsia="Cambria" w:hAnsi="Cambria" w:cs="Times New Roman"/>
      <w:sz w:val="24"/>
    </w:rPr>
  </w:style>
  <w:style w:type="paragraph" w:styleId="Footer">
    <w:name w:val="footer"/>
    <w:basedOn w:val="Normal"/>
    <w:link w:val="FooterChar"/>
    <w:uiPriority w:val="99"/>
    <w:unhideWhenUsed/>
    <w:rsid w:val="00F42CB8"/>
    <w:pPr>
      <w:tabs>
        <w:tab w:val="center" w:pos="4320"/>
        <w:tab w:val="right" w:pos="8640"/>
      </w:tabs>
    </w:pPr>
  </w:style>
  <w:style w:type="character" w:customStyle="1" w:styleId="FooterChar">
    <w:name w:val="Footer Char"/>
    <w:basedOn w:val="DefaultParagraphFont"/>
    <w:link w:val="Footer"/>
    <w:uiPriority w:val="99"/>
    <w:rsid w:val="00F42CB8"/>
    <w:rPr>
      <w:rFonts w:ascii="Cambria" w:eastAsia="Cambria" w:hAnsi="Cambria" w:cs="Times New Roman"/>
      <w:sz w:val="24"/>
    </w:rPr>
  </w:style>
  <w:style w:type="paragraph" w:styleId="ListNumber2">
    <w:name w:val="List Number 2"/>
    <w:basedOn w:val="Normal"/>
    <w:rsid w:val="00F42CB8"/>
    <w:pPr>
      <w:widowControl w:val="0"/>
      <w:tabs>
        <w:tab w:val="left" w:pos="720"/>
      </w:tabs>
      <w:spacing w:after="120"/>
      <w:ind w:left="720" w:hanging="360"/>
    </w:pPr>
    <w:rPr>
      <w:rFonts w:ascii="Times New Roman" w:eastAsia="Times New Roman" w:hAnsi="Times New Roman"/>
    </w:rPr>
  </w:style>
  <w:style w:type="character" w:styleId="Hyperlink">
    <w:name w:val="Hyperlink"/>
    <w:basedOn w:val="DefaultParagraphFont"/>
    <w:rsid w:val="00F42CB8"/>
    <w:rPr>
      <w:color w:val="0000FF"/>
      <w:u w:val="single"/>
    </w:rPr>
  </w:style>
  <w:style w:type="table" w:styleId="TableGrid">
    <w:name w:val="Table Grid"/>
    <w:basedOn w:val="TableNormal"/>
    <w:rsid w:val="00F42CB8"/>
    <w:pPr>
      <w:spacing w:after="0"/>
    </w:pPr>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CB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CB8"/>
    <w:rPr>
      <w:rFonts w:ascii="Lucida Grande" w:eastAsia="Cambria"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n.wikipedia.org/wiki/Mba_oath" TargetMode="External"/><Relationship Id="rId8" Type="http://schemas.openxmlformats.org/officeDocument/2006/relationships/hyperlink" Target="http://www.cbsnews.com/news/26-year-secret-kept-innocent-man-in-prison/" TargetMode="External"/><Relationship Id="rId9" Type="http://schemas.openxmlformats.org/officeDocument/2006/relationships/hyperlink" Target="http://abcnews.go.com/Health/compounding-pharmacists-face-fungal-meningitis-outbreak/story?id=18718941"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4712</Words>
  <Characters>26863</Characters>
  <Application>Microsoft Macintosh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Nelson</dc:creator>
  <cp:keywords/>
  <cp:lastModifiedBy>Kate Nelson</cp:lastModifiedBy>
  <cp:revision>2</cp:revision>
  <dcterms:created xsi:type="dcterms:W3CDTF">2017-02-19T20:33:00Z</dcterms:created>
  <dcterms:modified xsi:type="dcterms:W3CDTF">2017-02-19T20:33:00Z</dcterms:modified>
</cp:coreProperties>
</file>