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704" w:rsidRPr="0091242A" w:rsidRDefault="00D0506A" w:rsidP="0091242A">
      <w:pPr>
        <w:rPr>
          <w:rFonts w:ascii="Cambria" w:hAnsi="Cambria" w:cstheme="minorHAnsi"/>
          <w:b/>
          <w:sz w:val="36"/>
          <w:szCs w:val="36"/>
        </w:rPr>
      </w:pPr>
      <w:r w:rsidRPr="0091242A">
        <w:rPr>
          <w:rFonts w:ascii="Cambria" w:hAnsi="Cambria" w:cstheme="minorHAnsi"/>
          <w:b/>
          <w:sz w:val="36"/>
          <w:szCs w:val="36"/>
        </w:rPr>
        <w:t>Chapter 3</w:t>
      </w:r>
    </w:p>
    <w:p w:rsidR="001A7704" w:rsidRPr="0091242A" w:rsidRDefault="0091242A" w:rsidP="0091242A">
      <w:pPr>
        <w:spacing w:after="240"/>
        <w:rPr>
          <w:rFonts w:ascii="Cambria" w:hAnsi="Cambria" w:cstheme="minorHAnsi"/>
          <w:b/>
          <w:i/>
          <w:sz w:val="36"/>
          <w:szCs w:val="36"/>
        </w:rPr>
      </w:pPr>
      <w:r>
        <w:rPr>
          <w:rFonts w:ascii="Cambria" w:hAnsi="Cambria" w:cstheme="minorHAnsi"/>
          <w:b/>
          <w:i/>
          <w:sz w:val="36"/>
          <w:szCs w:val="36"/>
        </w:rPr>
        <w:t>Empirical Methods f</w:t>
      </w:r>
      <w:r w:rsidR="00D0506A" w:rsidRPr="0091242A">
        <w:rPr>
          <w:rFonts w:ascii="Cambria" w:hAnsi="Cambria" w:cstheme="minorHAnsi"/>
          <w:b/>
          <w:i/>
          <w:sz w:val="36"/>
          <w:szCs w:val="36"/>
        </w:rPr>
        <w:t>or Demand Analysis</w:t>
      </w:r>
    </w:p>
    <w:p w:rsidR="004B1496" w:rsidRPr="003B6FDB" w:rsidRDefault="001A7704" w:rsidP="003B6FDB">
      <w:pPr>
        <w:spacing w:after="160"/>
        <w:rPr>
          <w:rFonts w:ascii="Calibri" w:hAnsi="Calibri" w:cs="Calibri"/>
          <w:b/>
          <w:sz w:val="22"/>
        </w:rPr>
      </w:pPr>
      <w:r w:rsidRPr="003B6FDB">
        <w:rPr>
          <w:rFonts w:ascii="Calibri" w:hAnsi="Calibri" w:cs="Calibri"/>
          <w:b/>
          <w:sz w:val="22"/>
        </w:rPr>
        <w:t>SOLUTIONS TO END-OF-</w:t>
      </w:r>
      <w:r w:rsidR="004B1496" w:rsidRPr="003B6FDB">
        <w:rPr>
          <w:rFonts w:ascii="Calibri" w:hAnsi="Calibri" w:cs="Calibri"/>
          <w:b/>
          <w:sz w:val="22"/>
        </w:rPr>
        <w:t xml:space="preserve">CHAPTER </w:t>
      </w:r>
      <w:r w:rsidRPr="003B6FDB">
        <w:rPr>
          <w:rFonts w:ascii="Calibri" w:hAnsi="Calibri" w:cs="Calibri"/>
          <w:b/>
          <w:sz w:val="22"/>
        </w:rPr>
        <w:t>QUESTION</w:t>
      </w:r>
      <w:r w:rsidR="004B1496" w:rsidRPr="003B6FDB">
        <w:rPr>
          <w:rFonts w:ascii="Calibri" w:hAnsi="Calibri" w:cs="Calibri"/>
          <w:b/>
          <w:sz w:val="22"/>
        </w:rPr>
        <w:t>S</w:t>
      </w:r>
    </w:p>
    <w:p w:rsidR="001A7704" w:rsidRPr="003B6FDB" w:rsidRDefault="003B6FDB" w:rsidP="003B6FDB">
      <w:pPr>
        <w:spacing w:after="240"/>
        <w:rPr>
          <w:rFonts w:ascii="Times New Roman" w:hAnsi="Times New Roman" w:cs="Times New Roman"/>
          <w:b/>
          <w:i/>
          <w:sz w:val="22"/>
        </w:rPr>
      </w:pPr>
      <w:r w:rsidRPr="003B6FDB">
        <w:rPr>
          <w:rFonts w:ascii="Times New Roman" w:hAnsi="Times New Roman" w:cs="Times New Roman"/>
          <w:b/>
          <w:i/>
          <w:sz w:val="22"/>
        </w:rPr>
        <w:t>ELASTICITY</w:t>
      </w:r>
    </w:p>
    <w:p w:rsidR="004B1496" w:rsidRPr="00A045A3" w:rsidRDefault="004B1496" w:rsidP="001A7704">
      <w:pPr>
        <w:pStyle w:val="NLa2"/>
        <w:tabs>
          <w:tab w:val="clear" w:pos="720"/>
        </w:tabs>
        <w:spacing w:after="120"/>
        <w:ind w:left="450" w:hanging="450"/>
      </w:pPr>
      <w:r w:rsidRPr="00A045A3">
        <w:t>1.1</w:t>
      </w:r>
      <w:r>
        <w:tab/>
      </w:r>
      <w:r w:rsidRPr="00A045A3">
        <w:t>Elasticity of demand for prenatal smoking is inelastic:</w:t>
      </w:r>
    </w:p>
    <w:p w:rsidR="004B1496" w:rsidRPr="00A045A3" w:rsidRDefault="004B1496" w:rsidP="001A7704">
      <w:pPr>
        <w:pStyle w:val="equation"/>
        <w:tabs>
          <w:tab w:val="clear" w:pos="3600"/>
          <w:tab w:val="clear" w:pos="9000"/>
        </w:tabs>
        <w:spacing w:before="0"/>
        <w:ind w:left="450"/>
        <w:rPr>
          <w:i w:val="0"/>
          <w:sz w:val="24"/>
          <w:szCs w:val="24"/>
        </w:rPr>
      </w:pPr>
      <w:r w:rsidRPr="00A045A3">
        <w:rPr>
          <w:rFonts w:ascii="Symbol" w:hAnsi="Symbol"/>
          <w:spacing w:val="20"/>
          <w:sz w:val="24"/>
          <w:szCs w:val="24"/>
        </w:rPr>
        <w:tab/>
      </w:r>
      <w:r w:rsidRPr="00A045A3">
        <w:rPr>
          <w:sz w:val="24"/>
          <w:szCs w:val="24"/>
        </w:rPr>
        <w:sym w:font="Symbol" w:char="F065"/>
      </w:r>
      <w:r w:rsidRPr="00A045A3">
        <w:rPr>
          <w:i w:val="0"/>
          <w:sz w:val="24"/>
          <w:szCs w:val="24"/>
        </w:rPr>
        <w:t xml:space="preserve"> </w:t>
      </w:r>
      <w:r w:rsidRPr="00A045A3">
        <w:rPr>
          <w:rFonts w:ascii="Symbol" w:hAnsi="Symbol"/>
          <w:i w:val="0"/>
          <w:sz w:val="24"/>
          <w:szCs w:val="24"/>
        </w:rPr>
        <w:t></w:t>
      </w:r>
      <w:r w:rsidRPr="00A045A3">
        <w:rPr>
          <w:i w:val="0"/>
          <w:sz w:val="24"/>
          <w:szCs w:val="24"/>
        </w:rPr>
        <w:t xml:space="preserve"> %</w:t>
      </w:r>
      <w:r w:rsidRPr="00A045A3">
        <w:rPr>
          <w:i w:val="0"/>
          <w:sz w:val="24"/>
          <w:szCs w:val="24"/>
        </w:rPr>
        <w:sym w:font="Symbol" w:char="F044"/>
      </w:r>
      <w:r w:rsidRPr="00A045A3">
        <w:rPr>
          <w:sz w:val="24"/>
          <w:szCs w:val="24"/>
        </w:rPr>
        <w:t>Q</w:t>
      </w:r>
      <w:r w:rsidRPr="00A045A3">
        <w:rPr>
          <w:i w:val="0"/>
          <w:sz w:val="24"/>
          <w:szCs w:val="24"/>
        </w:rPr>
        <w:t>/%</w:t>
      </w:r>
      <w:r w:rsidRPr="00A045A3">
        <w:rPr>
          <w:i w:val="0"/>
          <w:sz w:val="24"/>
          <w:szCs w:val="24"/>
        </w:rPr>
        <w:sym w:font="Symbol" w:char="F044"/>
      </w:r>
      <w:r w:rsidRPr="00A045A3">
        <w:rPr>
          <w:sz w:val="24"/>
          <w:szCs w:val="24"/>
        </w:rPr>
        <w:t>P</w:t>
      </w:r>
    </w:p>
    <w:p w:rsidR="004B1496" w:rsidRPr="00A045A3" w:rsidRDefault="004B1496" w:rsidP="001A7704">
      <w:pPr>
        <w:pStyle w:val="equation"/>
        <w:tabs>
          <w:tab w:val="clear" w:pos="3600"/>
          <w:tab w:val="clear" w:pos="9000"/>
        </w:tabs>
        <w:spacing w:before="0"/>
        <w:ind w:left="450"/>
        <w:rPr>
          <w:i w:val="0"/>
          <w:sz w:val="24"/>
          <w:szCs w:val="24"/>
        </w:rPr>
      </w:pPr>
      <w:r w:rsidRPr="00A045A3">
        <w:rPr>
          <w:i w:val="0"/>
          <w:sz w:val="24"/>
          <w:szCs w:val="24"/>
        </w:rPr>
        <w:tab/>
      </w:r>
      <w:r w:rsidRPr="00A045A3">
        <w:rPr>
          <w:rFonts w:ascii="Symbol" w:hAnsi="Symbol"/>
          <w:i w:val="0"/>
          <w:sz w:val="24"/>
          <w:szCs w:val="24"/>
        </w:rPr>
        <w:t></w:t>
      </w:r>
      <w:r w:rsidRPr="00A045A3">
        <w:rPr>
          <w:i w:val="0"/>
          <w:sz w:val="24"/>
          <w:szCs w:val="24"/>
        </w:rPr>
        <w:t xml:space="preserve"> </w:t>
      </w:r>
      <w:r w:rsidRPr="00A045A3">
        <w:rPr>
          <w:rFonts w:ascii="Symbol" w:hAnsi="Symbol"/>
          <w:i w:val="0"/>
          <w:sz w:val="24"/>
          <w:szCs w:val="24"/>
        </w:rPr>
        <w:t></w:t>
      </w:r>
      <w:r w:rsidRPr="00A045A3">
        <w:rPr>
          <w:i w:val="0"/>
          <w:sz w:val="24"/>
          <w:szCs w:val="24"/>
        </w:rPr>
        <w:t>2.65/21</w:t>
      </w:r>
    </w:p>
    <w:p w:rsidR="001A7704" w:rsidRPr="001A7704" w:rsidRDefault="004B1496" w:rsidP="001A7704">
      <w:pPr>
        <w:pStyle w:val="equation"/>
        <w:tabs>
          <w:tab w:val="clear" w:pos="3600"/>
          <w:tab w:val="clear" w:pos="9000"/>
        </w:tabs>
        <w:spacing w:before="0"/>
        <w:ind w:left="450"/>
        <w:rPr>
          <w:i w:val="0"/>
          <w:sz w:val="24"/>
          <w:szCs w:val="24"/>
        </w:rPr>
      </w:pPr>
      <w:r w:rsidRPr="00A045A3">
        <w:rPr>
          <w:i w:val="0"/>
          <w:sz w:val="24"/>
          <w:szCs w:val="24"/>
        </w:rPr>
        <w:tab/>
      </w:r>
      <w:proofErr w:type="gramStart"/>
      <w:r w:rsidRPr="00A045A3">
        <w:rPr>
          <w:rFonts w:ascii="Symbol" w:hAnsi="Symbol"/>
          <w:i w:val="0"/>
          <w:sz w:val="24"/>
          <w:szCs w:val="24"/>
        </w:rPr>
        <w:t></w:t>
      </w:r>
      <w:r w:rsidRPr="00A045A3">
        <w:rPr>
          <w:i w:val="0"/>
          <w:sz w:val="24"/>
          <w:szCs w:val="24"/>
        </w:rPr>
        <w:t xml:space="preserve"> </w:t>
      </w:r>
      <w:r w:rsidRPr="00A045A3">
        <w:rPr>
          <w:rFonts w:ascii="Symbol" w:hAnsi="Symbol"/>
          <w:i w:val="0"/>
          <w:sz w:val="24"/>
          <w:szCs w:val="24"/>
        </w:rPr>
        <w:t></w:t>
      </w:r>
      <w:r w:rsidRPr="00A045A3">
        <w:rPr>
          <w:i w:val="0"/>
          <w:sz w:val="24"/>
          <w:szCs w:val="24"/>
        </w:rPr>
        <w:t>0.1262.</w:t>
      </w:r>
      <w:proofErr w:type="gramEnd"/>
    </w:p>
    <w:p w:rsidR="004B1496" w:rsidRDefault="004B1496" w:rsidP="004B1496">
      <w:pPr>
        <w:pStyle w:val="NL"/>
      </w:pPr>
      <w:proofErr w:type="gramStart"/>
      <w:r w:rsidRPr="00A045A3">
        <w:t>1.2</w:t>
      </w:r>
      <w:r>
        <w:tab/>
      </w:r>
      <w:r w:rsidRPr="00A045A3">
        <w:t>An arc price elasticity</w:t>
      </w:r>
      <w:proofErr w:type="gramEnd"/>
      <w:r w:rsidRPr="00A045A3">
        <w:t xml:space="preserve"> is an elasticity that uses the average price and average quantity as the denominator for percentage calculations</w:t>
      </w:r>
      <w:r>
        <w:t xml:space="preserve">. </w:t>
      </w:r>
      <w:r w:rsidRPr="00A045A3">
        <w:t xml:space="preserve">For example, let </w:t>
      </w:r>
      <w:r w:rsidRPr="00A045A3">
        <w:rPr>
          <w:position w:val="-10"/>
        </w:rPr>
        <w:object w:dxaOrig="2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20.05pt" o:ole="">
            <v:imagedata r:id="rId8" o:title=""/>
          </v:shape>
          <o:OLEObject Type="Embed" ProgID="Equation.3" ShapeID="_x0000_i1025" DrawAspect="Content" ObjectID="_1518595039" r:id="rId9"/>
        </w:object>
      </w:r>
      <w:r w:rsidRPr="00A045A3">
        <w:t xml:space="preserve"> be the average quantity and </w:t>
      </w:r>
      <w:r w:rsidRPr="00A045A3">
        <w:rPr>
          <w:position w:val="-10"/>
        </w:rPr>
        <w:object w:dxaOrig="240" w:dyaOrig="380">
          <v:shape id="_x0000_i1026" type="#_x0000_t75" style="width:12.6pt;height:20.05pt" o:ole="">
            <v:imagedata r:id="rId10" o:title=""/>
          </v:shape>
          <o:OLEObject Type="Embed" ProgID="Equation.3" ShapeID="_x0000_i1026" DrawAspect="Content" ObjectID="_1518595040" r:id="rId11"/>
        </w:object>
      </w:r>
      <w:r w:rsidRPr="00A045A3">
        <w:t xml:space="preserve"> be the average price</w:t>
      </w:r>
      <w:r>
        <w:t xml:space="preserve">. </w:t>
      </w:r>
      <w:r w:rsidRPr="00A045A3">
        <w:t>The arc price elasticity is</w:t>
      </w:r>
    </w:p>
    <w:p w:rsidR="004B1496" w:rsidRDefault="004B1496" w:rsidP="0091242A">
      <w:pPr>
        <w:autoSpaceDE w:val="0"/>
        <w:autoSpaceDN w:val="0"/>
        <w:adjustRightInd w:val="0"/>
        <w:ind w:left="3690"/>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30"/>
        </w:rPr>
        <w:object w:dxaOrig="960" w:dyaOrig="680">
          <v:shape id="_x0000_i1027" type="#_x0000_t75" style="width:49pt;height:33.4pt" o:ole="">
            <v:imagedata r:id="rId12" o:title=""/>
          </v:shape>
          <o:OLEObject Type="Embed" ProgID="Equation.3" ShapeID="_x0000_i1027" DrawAspect="Content" ObjectID="_1518595041" r:id="rId13"/>
        </w:object>
      </w:r>
    </w:p>
    <w:p w:rsidR="004B1496" w:rsidRDefault="004B1496" w:rsidP="0091242A">
      <w:pPr>
        <w:autoSpaceDE w:val="0"/>
        <w:autoSpaceDN w:val="0"/>
        <w:adjustRightInd w:val="0"/>
        <w:ind w:left="3690"/>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2"/>
        </w:rPr>
        <w:object w:dxaOrig="999" w:dyaOrig="760">
          <v:shape id="_x0000_i1028" type="#_x0000_t75" style="width:50.45pt;height:38.6pt" o:ole="">
            <v:imagedata r:id="rId14" o:title=""/>
          </v:shape>
          <o:OLEObject Type="Embed" ProgID="Equation.3" ShapeID="_x0000_i1028" DrawAspect="Content" ObjectID="_1518595042" r:id="rId15"/>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The change in price is $0.30</w:t>
      </w:r>
      <w:r w:rsidR="0091242A">
        <w:rPr>
          <w:rFonts w:ascii="Times New Roman" w:hAnsi="Times New Roman"/>
        </w:rPr>
        <w:t>,</w:t>
      </w:r>
      <w:r w:rsidRPr="00A045A3">
        <w:rPr>
          <w:rFonts w:ascii="Times New Roman" w:hAnsi="Times New Roman"/>
        </w:rPr>
        <w:t xml:space="preserve"> and the change in quantity is </w:t>
      </w:r>
      <w:r>
        <w:rPr>
          <w:rFonts w:ascii="Times New Roman" w:hAnsi="Times New Roman"/>
        </w:rPr>
        <w:t>–</w:t>
      </w:r>
      <w:r w:rsidRPr="00A045A3">
        <w:rPr>
          <w:rFonts w:ascii="Times New Roman" w:hAnsi="Times New Roman"/>
        </w:rPr>
        <w:t>2,994</w:t>
      </w:r>
      <w:r>
        <w:rPr>
          <w:rFonts w:ascii="Times New Roman" w:hAnsi="Times New Roman"/>
        </w:rPr>
        <w:t xml:space="preserve">. </w:t>
      </w:r>
      <w:r w:rsidRPr="00A045A3">
        <w:rPr>
          <w:rFonts w:ascii="Times New Roman" w:hAnsi="Times New Roman"/>
        </w:rPr>
        <w:t>Average price is $1.14</w:t>
      </w:r>
      <w:r w:rsidR="0091242A">
        <w:rPr>
          <w:rFonts w:ascii="Times New Roman" w:hAnsi="Times New Roman"/>
        </w:rPr>
        <w:t>,</w:t>
      </w:r>
      <w:r w:rsidRPr="00A045A3">
        <w:rPr>
          <w:rFonts w:ascii="Times New Roman" w:hAnsi="Times New Roman"/>
        </w:rPr>
        <w:t xml:space="preserve"> and average quantity is 21,189</w:t>
      </w:r>
      <w:r>
        <w:rPr>
          <w:rFonts w:ascii="Times New Roman" w:hAnsi="Times New Roman"/>
        </w:rPr>
        <w:t xml:space="preserve">. </w:t>
      </w:r>
      <w:r w:rsidRPr="00A045A3">
        <w:rPr>
          <w:rFonts w:ascii="Times New Roman" w:hAnsi="Times New Roman"/>
        </w:rPr>
        <w:t>Thus, the arc elasticity of demand is</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28"/>
        </w:rPr>
        <w:object w:dxaOrig="1520" w:dyaOrig="680">
          <v:shape id="_x0000_i1029" type="#_x0000_t75" style="width:74.95pt;height:33.4pt" o:ole="">
            <v:imagedata r:id="rId16" o:title=""/>
          </v:shape>
          <o:OLEObject Type="Embed" ProgID="Equation.3" ShapeID="_x0000_i1029" DrawAspect="Content" ObjectID="_1518595043" r:id="rId17"/>
        </w:object>
      </w:r>
      <w:r>
        <w:rPr>
          <w:rFonts w:ascii="Times New Roman" w:hAnsi="Times New Roman"/>
        </w:rPr>
        <w:t xml:space="preserve"> = –</w:t>
      </w:r>
      <w:r w:rsidRPr="00A045A3">
        <w:rPr>
          <w:rFonts w:ascii="Times New Roman" w:hAnsi="Times New Roman"/>
        </w:rPr>
        <w:t>0.537.</w:t>
      </w:r>
    </w:p>
    <w:p w:rsidR="004B1496" w:rsidRDefault="004B1496" w:rsidP="004B1496">
      <w:pPr>
        <w:pStyle w:val="NL"/>
      </w:pPr>
      <w:r w:rsidRPr="00A045A3">
        <w:t>1.3</w:t>
      </w:r>
      <w:r>
        <w:tab/>
      </w:r>
      <w:r w:rsidRPr="00A045A3">
        <w:t>The elasticity of demand is the percentage change in quantity divided by the percentage change in price:</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28"/>
        </w:rPr>
        <w:object w:dxaOrig="960" w:dyaOrig="660">
          <v:shape id="_x0000_i1030" type="#_x0000_t75" style="width:49pt;height:33.4pt" o:ole="">
            <v:imagedata r:id="rId18" o:title=""/>
          </v:shape>
          <o:OLEObject Type="Embed" ProgID="Equation.3" ShapeID="_x0000_i1030" DrawAspect="Content" ObjectID="_1518595044" r:id="rId19"/>
        </w:objec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0"/>
        </w:rPr>
        <w:object w:dxaOrig="900" w:dyaOrig="720">
          <v:shape id="_x0000_i1031" type="#_x0000_t75" style="width:43.8pt;height:37.1pt" o:ole="">
            <v:imagedata r:id="rId20" o:title=""/>
          </v:shape>
          <o:OLEObject Type="Embed" ProgID="Equation.3" ShapeID="_x0000_i1031" DrawAspect="Content" ObjectID="_1518595045" r:id="rId21"/>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From the demand equation, </w:t>
      </w:r>
      <w:r w:rsidRPr="00A045A3">
        <w:rPr>
          <w:rFonts w:ascii="Times New Roman" w:hAnsi="Times New Roman"/>
          <w:position w:val="-28"/>
        </w:rPr>
        <w:object w:dxaOrig="440" w:dyaOrig="660">
          <v:shape id="_x0000_i1032" type="#_x0000_t75" style="width:21.55pt;height:33.4pt" o:ole="">
            <v:imagedata r:id="rId22" o:title=""/>
          </v:shape>
          <o:OLEObject Type="Embed" ProgID="Equation.3" ShapeID="_x0000_i1032" DrawAspect="Content" ObjectID="_1518595046" r:id="rId23"/>
        </w:object>
      </w:r>
      <w:r w:rsidRPr="00A045A3">
        <w:rPr>
          <w:rFonts w:ascii="Times New Roman" w:hAnsi="Times New Roman"/>
        </w:rPr>
        <w:t xml:space="preserve"> is </w:t>
      </w:r>
      <w:r>
        <w:rPr>
          <w:rFonts w:ascii="Times New Roman" w:hAnsi="Times New Roman"/>
        </w:rPr>
        <w:t>–</w:t>
      </w:r>
      <w:r w:rsidRPr="00A045A3">
        <w:rPr>
          <w:rFonts w:ascii="Times New Roman" w:hAnsi="Times New Roman"/>
        </w:rPr>
        <w:t>2, so</w:t>
      </w:r>
    </w:p>
    <w:p w:rsidR="004B1496" w:rsidRDefault="004B1496" w:rsidP="0091242A">
      <w:pPr>
        <w:autoSpaceDE w:val="0"/>
        <w:autoSpaceDN w:val="0"/>
        <w:adjustRightInd w:val="0"/>
        <w:ind w:left="3690"/>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28"/>
        </w:rPr>
        <w:object w:dxaOrig="859" w:dyaOrig="680">
          <v:shape id="_x0000_i1033" type="#_x0000_t75" style="width:42.3pt;height:33.4pt" o:ole="">
            <v:imagedata r:id="rId24" o:title=""/>
          </v:shape>
          <o:OLEObject Type="Embed" ProgID="Equation.3" ShapeID="_x0000_i1033" DrawAspect="Content" ObjectID="_1518595047" r:id="rId25"/>
        </w:object>
      </w:r>
      <w:r w:rsidRPr="00A045A3">
        <w:rPr>
          <w:rFonts w:ascii="Times New Roman" w:hAnsi="Times New Roman"/>
        </w:rPr>
        <w:t>.</w:t>
      </w:r>
    </w:p>
    <w:p w:rsidR="004B1496" w:rsidRDefault="004B1496" w:rsidP="0091242A">
      <w:pPr>
        <w:autoSpaceDE w:val="0"/>
        <w:autoSpaceDN w:val="0"/>
        <w:adjustRightInd w:val="0"/>
        <w:ind w:left="3690"/>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rPr>
        <w:t>0.250.</w:t>
      </w:r>
    </w:p>
    <w:p w:rsidR="004B1496" w:rsidRDefault="004B1496" w:rsidP="004B1496">
      <w:pPr>
        <w:pStyle w:val="NL"/>
      </w:pPr>
      <w:r w:rsidRPr="00A045A3">
        <w:t>1.4</w:t>
      </w:r>
      <w:r>
        <w:tab/>
      </w:r>
      <w:r w:rsidRPr="00A045A3">
        <w:t>The elasticity of demand is the percentage change in quantity divided by the percentage change in price:</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28"/>
        </w:rPr>
        <w:object w:dxaOrig="960" w:dyaOrig="660">
          <v:shape id="_x0000_i1034" type="#_x0000_t75" style="width:49pt;height:33.4pt" o:ole="">
            <v:imagedata r:id="rId18" o:title=""/>
          </v:shape>
          <o:OLEObject Type="Embed" ProgID="Equation.3" ShapeID="_x0000_i1034" DrawAspect="Content" ObjectID="_1518595048" r:id="rId26"/>
        </w:objec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lastRenderedPageBreak/>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0"/>
        </w:rPr>
        <w:object w:dxaOrig="900" w:dyaOrig="720">
          <v:shape id="_x0000_i1035" type="#_x0000_t75" style="width:43.8pt;height:37.1pt" o:ole="">
            <v:imagedata r:id="rId20" o:title=""/>
          </v:shape>
          <o:OLEObject Type="Embed" ProgID="Equation.3" ShapeID="_x0000_i1035" DrawAspect="Content" ObjectID="_1518595049" r:id="rId27"/>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From the demand equation, </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position w:val="-28"/>
        </w:rPr>
        <w:object w:dxaOrig="440" w:dyaOrig="660">
          <v:shape id="_x0000_i1036" type="#_x0000_t75" style="width:21.55pt;height:33.4pt" o:ole="">
            <v:imagedata r:id="rId22" o:title=""/>
          </v:shape>
          <o:OLEObject Type="Embed" ProgID="Equation.3" ShapeID="_x0000_i1036" DrawAspect="Content" ObjectID="_1518595050" r:id="rId28"/>
        </w:object>
      </w:r>
      <w:r>
        <w:rPr>
          <w:rFonts w:ascii="Times New Roman" w:hAnsi="Times New Roman"/>
        </w:rPr>
        <w:t xml:space="preserve"> = </w:t>
      </w:r>
      <w:r w:rsidRPr="00A045A3">
        <w:rPr>
          <w:rFonts w:ascii="Times New Roman" w:hAnsi="Times New Roman"/>
          <w:position w:val="-14"/>
        </w:rPr>
        <w:object w:dxaOrig="2299" w:dyaOrig="400">
          <v:shape id="_x0000_i1037" type="#_x0000_t75" style="width:114.3pt;height:20.05pt" o:ole="">
            <v:imagedata r:id="rId29" o:title=""/>
          </v:shape>
          <o:OLEObject Type="Embed" ProgID="Equation.3" ShapeID="_x0000_i1037" DrawAspect="Content" ObjectID="_1518595051" r:id="rId30"/>
        </w:object>
      </w:r>
      <w:r w:rsidRPr="00A045A3">
        <w:rPr>
          <w:rFonts w:ascii="Times New Roman" w:hAnsi="Times New Roman"/>
        </w:rPr>
        <w:t xml:space="preserve"> ,</w:t>
      </w:r>
    </w:p>
    <w:p w:rsidR="004B1496" w:rsidRDefault="004B1496" w:rsidP="004B1496">
      <w:pPr>
        <w:keepNext/>
        <w:autoSpaceDE w:val="0"/>
        <w:autoSpaceDN w:val="0"/>
        <w:adjustRightInd w:val="0"/>
        <w:ind w:left="540" w:hanging="540"/>
        <w:rPr>
          <w:rFonts w:ascii="Times New Roman" w:hAnsi="Times New Roman"/>
        </w:rPr>
      </w:pPr>
      <w:r>
        <w:rPr>
          <w:rFonts w:ascii="Times New Roman" w:hAnsi="Times New Roman"/>
        </w:rPr>
        <w:tab/>
      </w:r>
      <w:proofErr w:type="gramStart"/>
      <w:r w:rsidRPr="00A045A3">
        <w:rPr>
          <w:rFonts w:ascii="Times New Roman" w:hAnsi="Times New Roman"/>
        </w:rPr>
        <w:t>so</w:t>
      </w:r>
      <w:proofErr w:type="gramEnd"/>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30"/>
        </w:rPr>
        <w:object w:dxaOrig="2740" w:dyaOrig="720">
          <v:shape id="_x0000_i1038" type="#_x0000_t75" style="width:135.85pt;height:37.1pt" o:ole="">
            <v:imagedata r:id="rId31" o:title=""/>
          </v:shape>
          <o:OLEObject Type="Embed" ProgID="Equation.3" ShapeID="_x0000_i1038" DrawAspect="Content" ObjectID="_1518595052" r:id="rId32"/>
        </w:objec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14"/>
        </w:rPr>
        <w:object w:dxaOrig="2620" w:dyaOrig="400">
          <v:shape id="_x0000_i1039" type="#_x0000_t75" style="width:132.1pt;height:20.05pt" o:ole="">
            <v:imagedata r:id="rId33" o:title=""/>
          </v:shape>
          <o:OLEObject Type="Embed" ProgID="Equation.3" ShapeID="_x0000_i1039" DrawAspect="Content" ObjectID="_1518595053" r:id="rId34"/>
        </w:object>
      </w:r>
      <w:r w:rsidRPr="00A045A3">
        <w:rPr>
          <w:rFonts w:ascii="Times New Roman" w:hAnsi="Times New Roman"/>
        </w:rPr>
        <w:t>.</w:t>
      </w:r>
    </w:p>
    <w:p w:rsidR="004B1496" w:rsidRDefault="004B1496" w:rsidP="0091242A">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Since Q</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14"/>
        </w:rPr>
        <w:object w:dxaOrig="1579" w:dyaOrig="400">
          <v:shape id="_x0000_i1040" type="#_x0000_t75" style="width:78.7pt;height:20.05pt" o:ole="">
            <v:imagedata r:id="rId35" o:title=""/>
          </v:shape>
          <o:OLEObject Type="Embed" ProgID="Equation.3" ShapeID="_x0000_i1040" DrawAspect="Content" ObjectID="_1518595054" r:id="rId36"/>
        </w:object>
      </w:r>
      <w:r w:rsidRPr="00A045A3">
        <w:rPr>
          <w:rFonts w:ascii="Times New Roman" w:hAnsi="Times New Roman"/>
        </w:rPr>
        <w:t xml:space="preserve">, substituting this for </w:t>
      </w:r>
      <w:r w:rsidRPr="005B0E33">
        <w:rPr>
          <w:rFonts w:ascii="Times New Roman" w:hAnsi="Times New Roman"/>
          <w:i/>
        </w:rPr>
        <w:t>Q</w:t>
      </w:r>
      <w:r w:rsidRPr="00A045A3">
        <w:rPr>
          <w:rFonts w:ascii="Times New Roman" w:hAnsi="Times New Roman"/>
        </w:rPr>
        <w:t xml:space="preserve"> in the equation for elasticity above,</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rPr>
        <w:t>0.504.</w:t>
      </w:r>
    </w:p>
    <w:p w:rsidR="004B1496" w:rsidRDefault="004B1496" w:rsidP="004B1496">
      <w:pPr>
        <w:pStyle w:val="NL"/>
      </w:pPr>
      <w:r w:rsidRPr="00A045A3">
        <w:t>1.5</w:t>
      </w:r>
      <w:r>
        <w:tab/>
      </w:r>
      <w:r w:rsidRPr="00A045A3">
        <w:t>The elasticity of demand is the percentage change in quantity divided by the percentage change in price:</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28"/>
        </w:rPr>
        <w:object w:dxaOrig="960" w:dyaOrig="660">
          <v:shape id="_x0000_i1041" type="#_x0000_t75" style="width:49pt;height:33.4pt" o:ole="">
            <v:imagedata r:id="rId18" o:title=""/>
          </v:shape>
          <o:OLEObject Type="Embed" ProgID="Equation.3" ShapeID="_x0000_i1041" DrawAspect="Content" ObjectID="_1518595055" r:id="rId37"/>
        </w:objec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0"/>
        </w:rPr>
        <w:object w:dxaOrig="900" w:dyaOrig="720">
          <v:shape id="_x0000_i1042" type="#_x0000_t75" style="width:43.8pt;height:37.1pt" o:ole="">
            <v:imagedata r:id="rId20" o:title=""/>
          </v:shape>
          <o:OLEObject Type="Embed" ProgID="Equation.3" ShapeID="_x0000_i1042" DrawAspect="Content" ObjectID="_1518595056" r:id="rId38"/>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From the demand equation, </w:t>
      </w:r>
      <w:r w:rsidRPr="00A045A3">
        <w:rPr>
          <w:rFonts w:ascii="Times New Roman" w:hAnsi="Times New Roman"/>
          <w:position w:val="-28"/>
        </w:rPr>
        <w:object w:dxaOrig="440" w:dyaOrig="660">
          <v:shape id="_x0000_i1043" type="#_x0000_t75" style="width:21.55pt;height:33.4pt" o:ole="">
            <v:imagedata r:id="rId22" o:title=""/>
          </v:shape>
          <o:OLEObject Type="Embed" ProgID="Equation.3" ShapeID="_x0000_i1043" DrawAspect="Content" ObjectID="_1518595057" r:id="rId39"/>
        </w:object>
      </w:r>
      <w:r w:rsidRPr="00A045A3">
        <w:rPr>
          <w:rFonts w:ascii="Times New Roman" w:hAnsi="Times New Roman"/>
        </w:rPr>
        <w:t xml:space="preserve"> is </w:t>
      </w:r>
      <w:r>
        <w:rPr>
          <w:rFonts w:ascii="Times New Roman" w:hAnsi="Times New Roman"/>
        </w:rPr>
        <w:t>–</w:t>
      </w:r>
      <w:r w:rsidRPr="00A045A3">
        <w:rPr>
          <w:rFonts w:ascii="Times New Roman" w:hAnsi="Times New Roman"/>
        </w:rPr>
        <w:t>4</w:t>
      </w:r>
      <w:r w:rsidRPr="005B0E33">
        <w:rPr>
          <w:rFonts w:ascii="Times New Roman" w:hAnsi="Times New Roman"/>
          <w:i/>
        </w:rPr>
        <w:t>p</w:t>
      </w:r>
      <w:r>
        <w:rPr>
          <w:rFonts w:ascii="Times New Roman" w:hAnsi="Times New Roman"/>
        </w:rPr>
        <w:t xml:space="preserve"> = –</w:t>
      </w:r>
      <w:r w:rsidRPr="00A045A3">
        <w:rPr>
          <w:rFonts w:ascii="Times New Roman" w:hAnsi="Times New Roman"/>
        </w:rPr>
        <w:t>4(10)</w:t>
      </w:r>
      <w:r>
        <w:rPr>
          <w:rFonts w:ascii="Times New Roman" w:hAnsi="Times New Roman"/>
        </w:rPr>
        <w:t xml:space="preserve"> = –</w:t>
      </w:r>
      <w:r w:rsidRPr="00A045A3">
        <w:rPr>
          <w:rFonts w:ascii="Times New Roman" w:hAnsi="Times New Roman"/>
        </w:rPr>
        <w:t>40, so</w:t>
      </w:r>
    </w:p>
    <w:p w:rsidR="004B1496" w:rsidRDefault="004B1496" w:rsidP="0091242A">
      <w:pPr>
        <w:autoSpaceDE w:val="0"/>
        <w:autoSpaceDN w:val="0"/>
        <w:adjustRightInd w:val="0"/>
        <w:ind w:left="3690"/>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28"/>
        </w:rPr>
        <w:object w:dxaOrig="1100" w:dyaOrig="680">
          <v:shape id="_x0000_i1044" type="#_x0000_t75" style="width:53.45pt;height:33.4pt" o:ole="">
            <v:imagedata r:id="rId40" o:title=""/>
          </v:shape>
          <o:OLEObject Type="Embed" ProgID="Equation.3" ShapeID="_x0000_i1044" DrawAspect="Content" ObjectID="_1518595058" r:id="rId41"/>
        </w:object>
      </w:r>
      <w:r w:rsidRPr="00A045A3">
        <w:rPr>
          <w:rFonts w:ascii="Times New Roman" w:hAnsi="Times New Roman"/>
        </w:rPr>
        <w:t>.</w:t>
      </w:r>
    </w:p>
    <w:p w:rsidR="004B1496" w:rsidRDefault="004B1496" w:rsidP="0091242A">
      <w:pPr>
        <w:autoSpaceDE w:val="0"/>
        <w:autoSpaceDN w:val="0"/>
        <w:adjustRightInd w:val="0"/>
        <w:ind w:left="3690"/>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rPr>
        <w:t>0.500.</w:t>
      </w:r>
    </w:p>
    <w:p w:rsidR="004B1496" w:rsidRDefault="004B1496" w:rsidP="004B1496">
      <w:pPr>
        <w:pStyle w:val="NL"/>
      </w:pPr>
      <w:r>
        <w:t>1.6</w:t>
      </w:r>
      <w:r>
        <w:tab/>
      </w:r>
      <w:r w:rsidRPr="00A045A3">
        <w:t xml:space="preserve">The figure below refers to the graph of a linear inverse demand curve. Demand is elastic for all quantities to the left of the midpoint. At the midpoint, elasticity equals </w:t>
      </w:r>
      <w:proofErr w:type="gramStart"/>
      <w:r>
        <w:t>–</w:t>
      </w:r>
      <w:r w:rsidRPr="00A045A3">
        <w:t>1</w:t>
      </w:r>
      <w:proofErr w:type="gramEnd"/>
      <w:r w:rsidRPr="00A045A3">
        <w:t>. Finally, demand is inelastic for all quantities to the right of the midpoint.</w:t>
      </w:r>
      <w:r>
        <w:t xml:space="preserve"> </w:t>
      </w:r>
    </w:p>
    <w:p w:rsidR="004B1496" w:rsidRDefault="004B1496" w:rsidP="004B1496">
      <w:pPr>
        <w:autoSpaceDE w:val="0"/>
        <w:autoSpaceDN w:val="0"/>
        <w:adjustRightInd w:val="0"/>
        <w:spacing w:before="120" w:after="240"/>
        <w:ind w:left="540" w:hanging="540"/>
        <w:jc w:val="center"/>
        <w:rPr>
          <w:rFonts w:ascii="Times New Roman" w:hAnsi="Times New Roman"/>
        </w:rPr>
      </w:pPr>
      <w:r>
        <w:rPr>
          <w:noProof/>
        </w:rPr>
        <w:drawing>
          <wp:inline distT="0" distB="0" distL="0" distR="0" wp14:anchorId="48B3439E" wp14:editId="2035D985">
            <wp:extent cx="2108200" cy="1397000"/>
            <wp:effectExtent l="0" t="0" r="6350" b="0"/>
            <wp:docPr id="2" name="Picture 2" descr="003x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003x0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108200" cy="1397000"/>
                    </a:xfrm>
                    <a:prstGeom prst="rect">
                      <a:avLst/>
                    </a:prstGeom>
                    <a:noFill/>
                    <a:ln>
                      <a:noFill/>
                    </a:ln>
                  </pic:spPr>
                </pic:pic>
              </a:graphicData>
            </a:graphic>
          </wp:inline>
        </w:drawing>
      </w:r>
    </w:p>
    <w:p w:rsidR="004B1496" w:rsidRDefault="004B1496" w:rsidP="004B1496">
      <w:pPr>
        <w:pStyle w:val="NL"/>
      </w:pPr>
      <w:r w:rsidRPr="00A045A3">
        <w:t>1.7</w:t>
      </w:r>
      <w:r w:rsidRPr="00A045A3">
        <w:tab/>
        <w:t xml:space="preserve">According to Equation 3.1, the elasticity of demand is </w:t>
      </w:r>
      <w:r w:rsidRPr="00A045A3">
        <w:rPr>
          <w:i/>
          <w:iCs/>
        </w:rPr>
        <w:sym w:font="Symbol" w:char="F065"/>
      </w:r>
      <w:r w:rsidRPr="00A045A3">
        <w:t xml:space="preserve"> </w:t>
      </w:r>
      <w:r w:rsidRPr="00A045A3">
        <w:rPr>
          <w:rFonts w:ascii="Symbol" w:hAnsi="Symbol"/>
        </w:rPr>
        <w:t></w:t>
      </w:r>
      <w:r w:rsidRPr="00A045A3">
        <w:t xml:space="preserve"> (percentage change in quantity demanded </w:t>
      </w:r>
      <w:r w:rsidRPr="00A045A3">
        <w:rPr>
          <w:rFonts w:cs="Times"/>
        </w:rPr>
        <w:t>÷</w:t>
      </w:r>
      <w:r>
        <w:rPr>
          <w:rFonts w:cs="Times"/>
        </w:rPr>
        <w:t xml:space="preserve"> </w:t>
      </w:r>
      <w:r w:rsidRPr="00A045A3">
        <w:t xml:space="preserve">percentage change in price) </w:t>
      </w:r>
      <w:r w:rsidRPr="00A045A3">
        <w:rPr>
          <w:rFonts w:ascii="Symbol" w:hAnsi="Symbol"/>
        </w:rPr>
        <w:t></w:t>
      </w:r>
      <w:r w:rsidRPr="00A045A3">
        <w:t xml:space="preserve"> </w:t>
      </w:r>
      <w:r w:rsidRPr="00A045A3">
        <w:rPr>
          <w:rFonts w:ascii="Symbol" w:hAnsi="Symbol"/>
        </w:rPr>
        <w:t></w:t>
      </w:r>
      <w:proofErr w:type="gramStart"/>
      <w:r w:rsidRPr="00A045A3">
        <w:t>3.8%</w:t>
      </w:r>
      <w:proofErr w:type="gramEnd"/>
      <w:r w:rsidRPr="00A045A3">
        <w:t xml:space="preserve"> </w:t>
      </w:r>
      <w:r w:rsidRPr="00A045A3">
        <w:rPr>
          <w:rFonts w:ascii="Symbol" w:hAnsi="Symbol"/>
        </w:rPr>
        <w:sym w:font="Symbol" w:char="F0B8"/>
      </w:r>
      <w:r w:rsidRPr="00A045A3">
        <w:rPr>
          <w:rFonts w:cs="Times"/>
        </w:rPr>
        <w:t xml:space="preserve"> 10% </w:t>
      </w:r>
      <w:r w:rsidRPr="00A045A3">
        <w:rPr>
          <w:rFonts w:ascii="Symbol" w:hAnsi="Symbol" w:cs="Times"/>
        </w:rPr>
        <w:t></w:t>
      </w:r>
      <w:r w:rsidRPr="00A045A3">
        <w:rPr>
          <w:rFonts w:cs="Times"/>
        </w:rPr>
        <w:t xml:space="preserve"> </w:t>
      </w:r>
      <w:r w:rsidRPr="00A045A3">
        <w:rPr>
          <w:rFonts w:ascii="Symbol" w:hAnsi="Symbol" w:cs="Times"/>
        </w:rPr>
        <w:t></w:t>
      </w:r>
      <w:r w:rsidRPr="00A045A3">
        <w:rPr>
          <w:rFonts w:cs="Times"/>
        </w:rPr>
        <w:t>0.38, which is inelastic.</w:t>
      </w:r>
    </w:p>
    <w:p w:rsidR="004B1496" w:rsidRPr="00C21915" w:rsidRDefault="004B1496" w:rsidP="004B1496">
      <w:pPr>
        <w:pStyle w:val="NL"/>
      </w:pPr>
      <w:r>
        <w:t>1.8</w:t>
      </w:r>
      <w:r>
        <w:tab/>
      </w:r>
      <w:r w:rsidRPr="00C21915">
        <w:t xml:space="preserve">Suppose there are </w:t>
      </w:r>
      <w:r w:rsidRPr="00C21915">
        <w:rPr>
          <w:i/>
        </w:rPr>
        <w:t>n</w:t>
      </w:r>
      <w:r w:rsidRPr="00C21915">
        <w:t xml:space="preserve"> countries in the world. Assume the choke prices for countries are</w:t>
      </w:r>
      <w:r w:rsidRPr="00C21915">
        <w:rPr>
          <w:position w:val="-12"/>
        </w:rPr>
        <w:object w:dxaOrig="1180" w:dyaOrig="340">
          <v:shape id="_x0000_i1045" type="#_x0000_t75" style="width:59.4pt;height:18.55pt" o:ole="">
            <v:imagedata r:id="rId43" o:title=""/>
          </v:shape>
          <o:OLEObject Type="Embed" ProgID="Equation.DSMT4" ShapeID="_x0000_i1045" DrawAspect="Content" ObjectID="_1518595059" r:id="rId44"/>
        </w:object>
      </w:r>
      <w:r w:rsidRPr="00C21915">
        <w:t xml:space="preserve"> </w:t>
      </w:r>
      <w:r w:rsidRPr="00C21915">
        <w:rPr>
          <w:rFonts w:ascii="Symbol" w:hAnsi="Symbol"/>
        </w:rPr>
        <w:t></w:t>
      </w:r>
      <w:r w:rsidRPr="00C21915">
        <w:t xml:space="preserve"> </w:t>
      </w:r>
      <w:r w:rsidRPr="00C21915">
        <w:sym w:font="Symbol" w:char="F0D7"/>
      </w:r>
      <w:r w:rsidRPr="00C21915">
        <w:t xml:space="preserve"> </w:t>
      </w:r>
      <w:r w:rsidRPr="00C21915">
        <w:sym w:font="Symbol" w:char="F0D7"/>
      </w:r>
      <w:r w:rsidRPr="00C21915">
        <w:t xml:space="preserve"> </w:t>
      </w:r>
      <w:r w:rsidRPr="00C21915">
        <w:sym w:font="Symbol" w:char="F0D7"/>
      </w:r>
      <w:r w:rsidRPr="00C21915">
        <w:rPr>
          <w:position w:val="-12"/>
        </w:rPr>
        <w:object w:dxaOrig="460" w:dyaOrig="340">
          <v:shape id="_x0000_i1046" type="#_x0000_t75" style="width:23pt;height:18.55pt" o:ole="">
            <v:imagedata r:id="rId45" o:title=""/>
          </v:shape>
          <o:OLEObject Type="Embed" ProgID="Equation.DSMT4" ShapeID="_x0000_i1046" DrawAspect="Content" ObjectID="_1518595060" r:id="rId46"/>
        </w:object>
      </w:r>
      <w:r w:rsidRPr="00C21915">
        <w:t xml:space="preserve">and the corresponding quantities are </w:t>
      </w:r>
      <w:r w:rsidRPr="00C21915">
        <w:rPr>
          <w:position w:val="-12"/>
        </w:rPr>
        <w:object w:dxaOrig="1620" w:dyaOrig="340">
          <v:shape id="_x0000_i1047" type="#_x0000_t75" style="width:80.9pt;height:18.55pt" o:ole="">
            <v:imagedata r:id="rId47" o:title=""/>
          </v:shape>
          <o:OLEObject Type="Embed" ProgID="Equation.DSMT4" ShapeID="_x0000_i1047" DrawAspect="Content" ObjectID="_1518595061" r:id="rId48"/>
        </w:object>
      </w:r>
      <w:r w:rsidRPr="00C21915">
        <w:rPr>
          <w:i/>
          <w:iCs/>
        </w:rPr>
        <w:t xml:space="preserve"> </w:t>
      </w:r>
      <w:proofErr w:type="gramStart"/>
      <w:r w:rsidRPr="00C21915">
        <w:t>The</w:t>
      </w:r>
      <w:proofErr w:type="gramEnd"/>
      <w:r w:rsidRPr="00C21915">
        <w:t xml:space="preserve"> demand function, </w:t>
      </w:r>
      <w:r w:rsidRPr="00C21915">
        <w:rPr>
          <w:i/>
          <w:iCs/>
        </w:rPr>
        <w:t>Q</w:t>
      </w:r>
      <w:r w:rsidRPr="00C21915">
        <w:rPr>
          <w:i/>
          <w:iCs/>
          <w:vertAlign w:val="subscript"/>
        </w:rPr>
        <w:t>i</w:t>
      </w:r>
      <w:r w:rsidRPr="00C21915">
        <w:t>, for each country is as follows:</w:t>
      </w:r>
    </w:p>
    <w:p w:rsidR="004B1496" w:rsidRPr="00C21915" w:rsidRDefault="004B1496" w:rsidP="004B1496">
      <w:pPr>
        <w:pStyle w:val="equation"/>
        <w:keepNext w:val="0"/>
        <w:spacing w:after="60"/>
        <w:rPr>
          <w:sz w:val="24"/>
          <w:szCs w:val="24"/>
        </w:rPr>
      </w:pPr>
      <w:r w:rsidRPr="00C21915">
        <w:rPr>
          <w:position w:val="-28"/>
          <w:sz w:val="24"/>
          <w:szCs w:val="24"/>
        </w:rPr>
        <w:object w:dxaOrig="1840" w:dyaOrig="680">
          <v:shape id="_x0000_i1048" type="#_x0000_t75" style="width:92.05pt;height:33.4pt" o:ole="">
            <v:imagedata r:id="rId49" o:title=""/>
          </v:shape>
          <o:OLEObject Type="Embed" ProgID="Equation.DSMT4" ShapeID="_x0000_i1048" DrawAspect="Content" ObjectID="_1518595062" r:id="rId50"/>
        </w:object>
      </w:r>
    </w:p>
    <w:p w:rsidR="004B1496" w:rsidRPr="008F655A" w:rsidRDefault="004B1496" w:rsidP="004B1496">
      <w:pPr>
        <w:pStyle w:val="MCQList1"/>
        <w:keepLines w:val="0"/>
        <w:spacing w:before="120"/>
        <w:rPr>
          <w:rFonts w:ascii="Times New Roman" w:hAnsi="Times New Roman"/>
          <w:sz w:val="24"/>
          <w:szCs w:val="24"/>
        </w:rPr>
      </w:pPr>
      <w:r w:rsidRPr="00C21915">
        <w:rPr>
          <w:sz w:val="24"/>
          <w:szCs w:val="24"/>
        </w:rPr>
        <w:tab/>
      </w:r>
      <w:r w:rsidRPr="008F655A">
        <w:rPr>
          <w:rFonts w:ascii="Times New Roman" w:hAnsi="Times New Roman"/>
          <w:sz w:val="24"/>
          <w:szCs w:val="24"/>
        </w:rPr>
        <w:tab/>
        <w:t xml:space="preserve">The world demand function is the horizontal sum of demand in each country. The world demand function, </w:t>
      </w:r>
      <w:r w:rsidRPr="008F655A">
        <w:rPr>
          <w:rFonts w:ascii="Times New Roman" w:hAnsi="Times New Roman"/>
          <w:i/>
          <w:iCs/>
          <w:sz w:val="24"/>
          <w:szCs w:val="24"/>
        </w:rPr>
        <w:t>Q</w:t>
      </w:r>
      <w:r w:rsidRPr="008F655A">
        <w:rPr>
          <w:rFonts w:ascii="Times New Roman" w:hAnsi="Times New Roman"/>
          <w:sz w:val="24"/>
          <w:szCs w:val="24"/>
        </w:rPr>
        <w:t xml:space="preserve"> in this case, will be a step function: </w:t>
      </w:r>
    </w:p>
    <w:p w:rsidR="004B1496" w:rsidRPr="00C21915" w:rsidRDefault="004B1496" w:rsidP="004B1496">
      <w:pPr>
        <w:pStyle w:val="equation"/>
        <w:keepNext w:val="0"/>
        <w:spacing w:after="60"/>
        <w:rPr>
          <w:sz w:val="24"/>
          <w:szCs w:val="24"/>
        </w:rPr>
      </w:pPr>
      <w:r w:rsidRPr="00C21915">
        <w:rPr>
          <w:position w:val="-80"/>
          <w:sz w:val="24"/>
          <w:szCs w:val="24"/>
        </w:rPr>
        <w:object w:dxaOrig="4200" w:dyaOrig="1719">
          <v:shape id="_x0000_i1049" type="#_x0000_t75" style="width:210.05pt;height:86.1pt" o:ole="">
            <v:imagedata r:id="rId51" o:title=""/>
          </v:shape>
          <o:OLEObject Type="Embed" ProgID="Equation.DSMT4" ShapeID="_x0000_i1049" DrawAspect="Content" ObjectID="_1518595063" r:id="rId52"/>
        </w:object>
      </w:r>
    </w:p>
    <w:p w:rsidR="004B1496" w:rsidRPr="00C21915" w:rsidRDefault="004B1496" w:rsidP="004B1496">
      <w:pPr>
        <w:pStyle w:val="awTBfig"/>
        <w:jc w:val="center"/>
        <w:rPr>
          <w:sz w:val="24"/>
          <w:szCs w:val="24"/>
        </w:rPr>
      </w:pPr>
      <w:r w:rsidRPr="00C21915">
        <w:rPr>
          <w:noProof/>
          <w:snapToGrid/>
          <w:sz w:val="24"/>
          <w:szCs w:val="24"/>
        </w:rPr>
        <w:drawing>
          <wp:inline distT="0" distB="0" distL="0" distR="0" wp14:anchorId="4CE683FB" wp14:editId="426204A8">
            <wp:extent cx="2428875" cy="1724025"/>
            <wp:effectExtent l="0" t="0" r="9525" b="9525"/>
            <wp:docPr id="3" name="Picture 3" descr="Un-Ch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Un-Ch0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28875" cy="1724025"/>
                    </a:xfrm>
                    <a:prstGeom prst="rect">
                      <a:avLst/>
                    </a:prstGeom>
                    <a:noFill/>
                    <a:ln>
                      <a:noFill/>
                    </a:ln>
                  </pic:spPr>
                </pic:pic>
              </a:graphicData>
            </a:graphic>
          </wp:inline>
        </w:drawing>
      </w:r>
    </w:p>
    <w:p w:rsidR="004B1496" w:rsidRPr="008F655A" w:rsidRDefault="004B1496" w:rsidP="004B1496">
      <w:pPr>
        <w:pStyle w:val="MCQList1"/>
        <w:keepNext w:val="0"/>
        <w:keepLines w:val="0"/>
        <w:spacing w:before="120"/>
        <w:ind w:left="540" w:hanging="540"/>
        <w:rPr>
          <w:rFonts w:ascii="Times New Roman" w:hAnsi="Times New Roman"/>
          <w:sz w:val="24"/>
          <w:szCs w:val="24"/>
        </w:rPr>
      </w:pPr>
      <w:r w:rsidRPr="00C21915">
        <w:rPr>
          <w:sz w:val="24"/>
          <w:szCs w:val="24"/>
        </w:rPr>
        <w:tab/>
      </w:r>
      <w:r w:rsidRPr="00C21915">
        <w:rPr>
          <w:sz w:val="24"/>
          <w:szCs w:val="24"/>
        </w:rPr>
        <w:tab/>
      </w:r>
      <w:r w:rsidRPr="008F655A">
        <w:rPr>
          <w:rFonts w:ascii="Times New Roman" w:hAnsi="Times New Roman"/>
          <w:sz w:val="24"/>
          <w:szCs w:val="24"/>
        </w:rPr>
        <w:t xml:space="preserve">As </w:t>
      </w:r>
      <w:r w:rsidRPr="008F655A">
        <w:rPr>
          <w:rFonts w:ascii="Times New Roman" w:hAnsi="Times New Roman"/>
          <w:i/>
          <w:iCs/>
          <w:sz w:val="24"/>
          <w:szCs w:val="24"/>
        </w:rPr>
        <w:t>n</w:t>
      </w:r>
      <w:r w:rsidRPr="008F655A">
        <w:rPr>
          <w:rFonts w:ascii="Times New Roman" w:hAnsi="Times New Roman"/>
          <w:sz w:val="24"/>
          <w:szCs w:val="24"/>
        </w:rPr>
        <w:t xml:space="preserve"> (the number of countries) increases, the world demand curve gets closer to a linear demand curve. Like a linear demand curve, the world demand becomes more inelastic as you move down along the inverse demand curve.</w:t>
      </w:r>
    </w:p>
    <w:p w:rsidR="004B1496" w:rsidRDefault="004B1496" w:rsidP="004B1496">
      <w:pPr>
        <w:pStyle w:val="NL"/>
      </w:pPr>
      <w:r w:rsidRPr="00A045A3">
        <w:t>1.9</w:t>
      </w:r>
      <w:r>
        <w:tab/>
      </w:r>
      <w:r w:rsidRPr="00A045A3">
        <w:t>The price elasticity of demand is the percentage change in quantity divided by the percentage change in price:</w:t>
      </w:r>
    </w:p>
    <w:p w:rsidR="004B1496" w:rsidRDefault="004B1496" w:rsidP="0091242A">
      <w:pPr>
        <w:pStyle w:val="Equation0"/>
      </w:pPr>
      <w:r w:rsidRPr="00A045A3">
        <w:t>ε</w:t>
      </w:r>
      <w:r>
        <w:t xml:space="preserve"> = </w:t>
      </w:r>
      <w:r w:rsidRPr="00A045A3">
        <w:object w:dxaOrig="960" w:dyaOrig="660">
          <v:shape id="_x0000_i1050" type="#_x0000_t75" style="width:49pt;height:33.4pt" o:ole="">
            <v:imagedata r:id="rId54" o:title=""/>
          </v:shape>
          <o:OLEObject Type="Embed" ProgID="Equation.3" ShapeID="_x0000_i1050" DrawAspect="Content" ObjectID="_1518595064" r:id="rId55"/>
        </w:object>
      </w:r>
    </w:p>
    <w:p w:rsidR="004B1496" w:rsidRDefault="004B1496" w:rsidP="0091242A">
      <w:pPr>
        <w:autoSpaceDE w:val="0"/>
        <w:autoSpaceDN w:val="0"/>
        <w:adjustRightInd w:val="0"/>
        <w:ind w:left="3600"/>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0"/>
        </w:rPr>
        <w:object w:dxaOrig="900" w:dyaOrig="720">
          <v:shape id="_x0000_i1051" type="#_x0000_t75" style="width:43.8pt;height:37.1pt" o:ole="">
            <v:imagedata r:id="rId56" o:title=""/>
          </v:shape>
          <o:OLEObject Type="Embed" ProgID="Equation.3" ShapeID="_x0000_i1051" DrawAspect="Content" ObjectID="_1518595065" r:id="rId57"/>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From the demand equation, </w:t>
      </w:r>
      <w:r w:rsidRPr="00A045A3">
        <w:rPr>
          <w:rFonts w:ascii="Times New Roman" w:hAnsi="Times New Roman"/>
          <w:position w:val="-28"/>
        </w:rPr>
        <w:object w:dxaOrig="440" w:dyaOrig="660">
          <v:shape id="_x0000_i1052" type="#_x0000_t75" style="width:21.55pt;height:33.4pt" o:ole="">
            <v:imagedata r:id="rId58" o:title=""/>
          </v:shape>
          <o:OLEObject Type="Embed" ProgID="Equation.3" ShapeID="_x0000_i1052" DrawAspect="Content" ObjectID="_1518595066" r:id="rId59"/>
        </w:object>
      </w:r>
      <w:r w:rsidRPr="00A045A3">
        <w:rPr>
          <w:rFonts w:ascii="Times New Roman" w:hAnsi="Times New Roman"/>
        </w:rPr>
        <w:t xml:space="preserve"> is </w:t>
      </w:r>
      <w:r>
        <w:rPr>
          <w:rFonts w:ascii="Times New Roman" w:hAnsi="Times New Roman"/>
        </w:rPr>
        <w:t>–</w:t>
      </w:r>
      <w:r w:rsidRPr="00A045A3">
        <w:rPr>
          <w:rFonts w:ascii="Times New Roman" w:hAnsi="Times New Roman"/>
        </w:rPr>
        <w:t>9.5</w:t>
      </w:r>
      <w:r>
        <w:rPr>
          <w:rFonts w:ascii="Times New Roman" w:hAnsi="Times New Roman"/>
        </w:rPr>
        <w:t xml:space="preserve">. </w:t>
      </w:r>
      <w:proofErr w:type="gramStart"/>
      <w:r w:rsidRPr="00A045A3">
        <w:rPr>
          <w:rFonts w:ascii="Times New Roman" w:hAnsi="Times New Roman"/>
        </w:rPr>
        <w:t>So</w:t>
      </w:r>
      <w:proofErr w:type="gramEnd"/>
      <w:r w:rsidRPr="00A045A3">
        <w:rPr>
          <w:rFonts w:ascii="Times New Roman" w:hAnsi="Times New Roman"/>
        </w:rPr>
        <w:t>, the price elasticity of demand is</w:t>
      </w:r>
    </w:p>
    <w:p w:rsidR="004B1496" w:rsidRDefault="004B1496" w:rsidP="0091242A">
      <w:pPr>
        <w:autoSpaceDE w:val="0"/>
        <w:autoSpaceDN w:val="0"/>
        <w:adjustRightInd w:val="0"/>
        <w:ind w:left="3600"/>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30"/>
        </w:rPr>
        <w:object w:dxaOrig="1300" w:dyaOrig="720">
          <v:shape id="_x0000_i1053" type="#_x0000_t75" style="width:65.3pt;height:37.1pt" o:ole="">
            <v:imagedata r:id="rId60" o:title=""/>
          </v:shape>
          <o:OLEObject Type="Embed" ProgID="Equation.3" ShapeID="_x0000_i1053" DrawAspect="Content" ObjectID="_1518595067" r:id="rId61"/>
        </w:object>
      </w:r>
    </w:p>
    <w:p w:rsidR="004B1496" w:rsidRDefault="004B1496" w:rsidP="0091242A">
      <w:pPr>
        <w:autoSpaceDE w:val="0"/>
        <w:autoSpaceDN w:val="0"/>
        <w:adjustRightInd w:val="0"/>
        <w:ind w:left="3600"/>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rPr>
        <w:t>0.335.</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Calculated similarly, </w:t>
      </w:r>
      <w:r w:rsidRPr="00A045A3">
        <w:rPr>
          <w:rFonts w:ascii="Times New Roman" w:hAnsi="Times New Roman"/>
          <w:position w:val="-32"/>
        </w:rPr>
        <w:object w:dxaOrig="499" w:dyaOrig="700">
          <v:shape id="_x0000_i1054" type="#_x0000_t75" style="width:23.75pt;height:35.65pt" o:ole="">
            <v:imagedata r:id="rId62" o:title=""/>
          </v:shape>
          <o:OLEObject Type="Embed" ProgID="Equation.3" ShapeID="_x0000_i1054" DrawAspect="Content" ObjectID="_1518595068" r:id="rId63"/>
        </w:object>
      </w:r>
      <w:r w:rsidRPr="00A045A3">
        <w:rPr>
          <w:rFonts w:ascii="Times New Roman" w:hAnsi="Times New Roman"/>
        </w:rPr>
        <w:t xml:space="preserve"> </w:t>
      </w:r>
      <w:proofErr w:type="gramStart"/>
      <w:r w:rsidRPr="00A045A3">
        <w:rPr>
          <w:rFonts w:ascii="Times New Roman" w:hAnsi="Times New Roman"/>
        </w:rPr>
        <w:t>is</w:t>
      </w:r>
      <w:proofErr w:type="gramEnd"/>
      <w:r w:rsidRPr="00A045A3">
        <w:rPr>
          <w:rFonts w:ascii="Times New Roman" w:hAnsi="Times New Roman"/>
        </w:rPr>
        <w:t xml:space="preserve"> 16.2, so the cross-price elasticity of demand with respect to the price of palm oil is</w:t>
      </w:r>
    </w:p>
    <w:p w:rsidR="004B1496" w:rsidRDefault="004B1496" w:rsidP="00D96487">
      <w:pPr>
        <w:autoSpaceDE w:val="0"/>
        <w:autoSpaceDN w:val="0"/>
        <w:adjustRightInd w:val="0"/>
        <w:ind w:left="3600"/>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30"/>
        </w:rPr>
        <w:object w:dxaOrig="1219" w:dyaOrig="720">
          <v:shape id="_x0000_i1055" type="#_x0000_t75" style="width:61.6pt;height:37.1pt" o:ole="">
            <v:imagedata r:id="rId64" o:title=""/>
          </v:shape>
          <o:OLEObject Type="Embed" ProgID="Equation.3" ShapeID="_x0000_i1055" DrawAspect="Content" ObjectID="_1518595069" r:id="rId65"/>
        </w:object>
      </w:r>
    </w:p>
    <w:p w:rsidR="004B1496" w:rsidRDefault="004B1496" w:rsidP="00D96487">
      <w:pPr>
        <w:pStyle w:val="Equation0"/>
      </w:pPr>
      <w:r w:rsidRPr="00A045A3">
        <w:t>ε</w:t>
      </w:r>
      <w:r>
        <w:t xml:space="preserve"> = </w:t>
      </w:r>
      <w:r w:rsidRPr="00A045A3">
        <w:t>0.394.</w:t>
      </w:r>
    </w:p>
    <w:p w:rsidR="004B1496" w:rsidRDefault="004B1496" w:rsidP="004B1496">
      <w:pPr>
        <w:pStyle w:val="NL"/>
        <w:keepNext/>
      </w:pPr>
      <w:r w:rsidRPr="00A045A3">
        <w:t>1.10</w:t>
      </w:r>
      <w:r>
        <w:tab/>
      </w:r>
      <w:r w:rsidRPr="00A045A3">
        <w:t>The income elasticity of demand is the percentage change in quantity divided by the percentage change in income:</w:t>
      </w:r>
    </w:p>
    <w:p w:rsidR="004B1496" w:rsidRDefault="004B1496" w:rsidP="004B1496">
      <w:pPr>
        <w:keepNext/>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28"/>
        </w:rPr>
        <w:object w:dxaOrig="999" w:dyaOrig="660">
          <v:shape id="_x0000_i1056" type="#_x0000_t75" style="width:50.45pt;height:33.4pt" o:ole="">
            <v:imagedata r:id="rId66" o:title=""/>
          </v:shape>
          <o:OLEObject Type="Embed" ProgID="Equation.3" ShapeID="_x0000_i1056" DrawAspect="Content" ObjectID="_1518595070" r:id="rId67"/>
        </w:objec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0"/>
        </w:rPr>
        <w:object w:dxaOrig="900" w:dyaOrig="720">
          <v:shape id="_x0000_i1057" type="#_x0000_t75" style="width:43.8pt;height:37.1pt" o:ole="">
            <v:imagedata r:id="rId68" o:title=""/>
          </v:shape>
          <o:OLEObject Type="Embed" ProgID="Equation.3" ShapeID="_x0000_i1057" DrawAspect="Content" ObjectID="_1518595071" r:id="rId69"/>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From the demand equation, </w:t>
      </w:r>
      <w:r w:rsidRPr="00A045A3">
        <w:rPr>
          <w:rFonts w:ascii="Times New Roman" w:hAnsi="Times New Roman"/>
          <w:position w:val="-24"/>
        </w:rPr>
        <w:object w:dxaOrig="440" w:dyaOrig="620">
          <v:shape id="_x0000_i1058" type="#_x0000_t75" style="width:21.55pt;height:29.7pt" o:ole="">
            <v:imagedata r:id="rId70" o:title=""/>
          </v:shape>
          <o:OLEObject Type="Embed" ProgID="Equation.3" ShapeID="_x0000_i1058" DrawAspect="Content" ObjectID="_1518595072" r:id="rId71"/>
        </w:object>
      </w:r>
      <w:r w:rsidRPr="00A045A3">
        <w:rPr>
          <w:rFonts w:ascii="Times New Roman" w:hAnsi="Times New Roman"/>
        </w:rPr>
        <w:t xml:space="preserve"> is 0.2</w:t>
      </w:r>
      <w:r>
        <w:rPr>
          <w:rFonts w:ascii="Times New Roman" w:hAnsi="Times New Roman"/>
        </w:rPr>
        <w:t xml:space="preserve">. </w:t>
      </w:r>
      <w:r w:rsidRPr="00A045A3">
        <w:rPr>
          <w:rFonts w:ascii="Times New Roman" w:hAnsi="Times New Roman"/>
        </w:rPr>
        <w:t xml:space="preserve">Plugging in 45 cents for </w:t>
      </w:r>
      <w:r w:rsidRPr="005B0E33">
        <w:rPr>
          <w:rFonts w:ascii="Times New Roman" w:hAnsi="Times New Roman"/>
          <w:i/>
        </w:rPr>
        <w:t>p,</w:t>
      </w:r>
      <w:r w:rsidRPr="00A045A3">
        <w:rPr>
          <w:rFonts w:ascii="Times New Roman" w:hAnsi="Times New Roman"/>
        </w:rPr>
        <w:t xml:space="preserve"> 31 cents for </w:t>
      </w:r>
      <w:r w:rsidRPr="005B0E33">
        <w:rPr>
          <w:rFonts w:ascii="Times New Roman" w:hAnsi="Times New Roman"/>
          <w:i/>
        </w:rPr>
        <w:t>p</w:t>
      </w:r>
      <w:r w:rsidRPr="005B0E33">
        <w:rPr>
          <w:rFonts w:ascii="Times New Roman" w:hAnsi="Times New Roman"/>
          <w:i/>
          <w:vertAlign w:val="subscript"/>
        </w:rPr>
        <w:t>p</w:t>
      </w:r>
      <w:r w:rsidRPr="005B0E33">
        <w:rPr>
          <w:rFonts w:ascii="Times New Roman" w:hAnsi="Times New Roman"/>
          <w:i/>
        </w:rPr>
        <w:t xml:space="preserve">, </w:t>
      </w:r>
      <w:r w:rsidRPr="00A045A3">
        <w:rPr>
          <w:rFonts w:ascii="Times New Roman" w:hAnsi="Times New Roman"/>
        </w:rPr>
        <w:t xml:space="preserve">and 1,275 for </w:t>
      </w:r>
      <w:r w:rsidRPr="005B0E33">
        <w:rPr>
          <w:rFonts w:ascii="Times New Roman" w:hAnsi="Times New Roman"/>
          <w:i/>
        </w:rPr>
        <w:t>Q</w:t>
      </w:r>
      <w:r w:rsidRPr="00A045A3">
        <w:rPr>
          <w:rFonts w:ascii="Times New Roman" w:hAnsi="Times New Roman"/>
        </w:rPr>
        <w:t xml:space="preserve"> and then solving for </w:t>
      </w:r>
      <w:r w:rsidRPr="005B0E33">
        <w:rPr>
          <w:rFonts w:ascii="Times New Roman" w:hAnsi="Times New Roman"/>
          <w:i/>
        </w:rPr>
        <w:t>Y, Y</w:t>
      </w:r>
      <w:r>
        <w:rPr>
          <w:rFonts w:ascii="Times New Roman" w:hAnsi="Times New Roman"/>
        </w:rPr>
        <w:t xml:space="preserve"> = </w:t>
      </w:r>
      <w:r w:rsidRPr="00A045A3">
        <w:rPr>
          <w:rFonts w:ascii="Times New Roman" w:hAnsi="Times New Roman"/>
        </w:rPr>
        <w:t>$1.5</w:t>
      </w:r>
      <w:r>
        <w:rPr>
          <w:rFonts w:ascii="Times New Roman" w:hAnsi="Times New Roman"/>
        </w:rPr>
        <w:t xml:space="preserve">. </w:t>
      </w:r>
      <w:proofErr w:type="gramStart"/>
      <w:r w:rsidRPr="00A045A3">
        <w:rPr>
          <w:rFonts w:ascii="Times New Roman" w:hAnsi="Times New Roman"/>
        </w:rPr>
        <w:t>So</w:t>
      </w:r>
      <w:proofErr w:type="gramEnd"/>
      <w:r w:rsidRPr="00A045A3">
        <w:rPr>
          <w:rFonts w:ascii="Times New Roman" w:hAnsi="Times New Roman"/>
        </w:rPr>
        <w:t>, the income elasticity of demand is</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30"/>
        </w:rPr>
        <w:object w:dxaOrig="1120" w:dyaOrig="720">
          <v:shape id="_x0000_i1059" type="#_x0000_t75" style="width:54.95pt;height:37.1pt" o:ole="">
            <v:imagedata r:id="rId72" o:title=""/>
          </v:shape>
          <o:OLEObject Type="Embed" ProgID="Equation.3" ShapeID="_x0000_i1059" DrawAspect="Content" ObjectID="_1518595073" r:id="rId73"/>
        </w:object>
      </w:r>
    </w:p>
    <w:p w:rsidR="004B1496" w:rsidRPr="00A045A3"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rPr>
        <w:t>0.0002.</w:t>
      </w:r>
    </w:p>
    <w:p w:rsidR="004B1496" w:rsidRDefault="004B1496" w:rsidP="00F10882">
      <w:pPr>
        <w:pStyle w:val="NL"/>
        <w:keepNext/>
        <w:spacing w:after="120"/>
      </w:pPr>
      <w:r>
        <w:t>1.11</w:t>
      </w:r>
      <w:r>
        <w:tab/>
        <w:t xml:space="preserve">The connection between these two events is the complementary relationship between smoking and alcohol consumption discussed in the </w:t>
      </w:r>
      <w:r w:rsidR="00D96487">
        <w:t>M</w:t>
      </w:r>
      <w:r>
        <w:t>ini-</w:t>
      </w:r>
      <w:r w:rsidR="00D96487">
        <w:t>C</w:t>
      </w:r>
      <w:r>
        <w:t xml:space="preserve">ase. As mentioned there, the value of the cross-price elasticity between cigarettes and alcoholic beverages is roughly </w:t>
      </w:r>
      <w:r w:rsidR="00D96487">
        <w:t>–</w:t>
      </w:r>
      <w:r>
        <w:t xml:space="preserve">1.0. When a tax </w:t>
      </w:r>
      <w:proofErr w:type="gramStart"/>
      <w:r>
        <w:t>is placed</w:t>
      </w:r>
      <w:proofErr w:type="gramEnd"/>
      <w:r>
        <w:t xml:space="preserve"> on cigarettes</w:t>
      </w:r>
      <w:r w:rsidR="00D96487">
        <w:t>,</w:t>
      </w:r>
      <w:r>
        <w:t xml:space="preserve"> this shifts the supply curve left (assuming the producers remit the tax, </w:t>
      </w:r>
      <w:r w:rsidR="00D96487">
        <w:t>al</w:t>
      </w:r>
      <w:r>
        <w:t>though the same result occurs if buyers do so) and drives up the equilibrium price of cigarettes. As the price of cigarettes rises, the demand for alcoholic beverages falls. This results in a smaller equilibrium quantity in the</w:t>
      </w:r>
      <w:r w:rsidR="00850B17">
        <w:t xml:space="preserve"> market for alcoholic beverages as shown in the figure below.</w:t>
      </w:r>
    </w:p>
    <w:p w:rsidR="00F10882" w:rsidRDefault="00F10882" w:rsidP="00F10882">
      <w:pPr>
        <w:pStyle w:val="NL"/>
        <w:spacing w:after="120"/>
        <w:jc w:val="center"/>
      </w:pPr>
      <w:r>
        <w:rPr>
          <w:noProof/>
        </w:rPr>
        <w:drawing>
          <wp:inline distT="0" distB="0" distL="0" distR="0" wp14:anchorId="23A84788" wp14:editId="09CCF790">
            <wp:extent cx="4088350" cy="33731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0111.ai_hr.jpg"/>
                    <pic:cNvPicPr/>
                  </pic:nvPicPr>
                  <pic:blipFill rotWithShape="1">
                    <a:blip r:embed="rId74" cstate="print">
                      <a:extLst>
                        <a:ext uri="{28A0092B-C50C-407E-A947-70E740481C1C}">
                          <a14:useLocalDpi xmlns:a14="http://schemas.microsoft.com/office/drawing/2010/main" val="0"/>
                        </a:ext>
                      </a:extLst>
                    </a:blip>
                    <a:srcRect l="13716" t="25403"/>
                    <a:stretch/>
                  </pic:blipFill>
                  <pic:spPr bwMode="auto">
                    <a:xfrm>
                      <a:off x="0" y="0"/>
                      <a:ext cx="4086916" cy="3371919"/>
                    </a:xfrm>
                    <a:prstGeom prst="rect">
                      <a:avLst/>
                    </a:prstGeom>
                    <a:ln>
                      <a:noFill/>
                    </a:ln>
                    <a:extLst>
                      <a:ext uri="{53640926-AAD7-44D8-BBD7-CCE9431645EC}">
                        <a14:shadowObscured xmlns:a14="http://schemas.microsoft.com/office/drawing/2010/main"/>
                      </a:ext>
                    </a:extLst>
                  </pic:spPr>
                </pic:pic>
              </a:graphicData>
            </a:graphic>
          </wp:inline>
        </w:drawing>
      </w:r>
    </w:p>
    <w:p w:rsidR="004B1496" w:rsidRDefault="004B1496" w:rsidP="004B1496">
      <w:pPr>
        <w:pStyle w:val="NL"/>
      </w:pPr>
      <w:r>
        <w:t>1.12</w:t>
      </w:r>
      <w:r>
        <w:tab/>
        <w:t xml:space="preserve">The </w:t>
      </w:r>
      <w:r w:rsidR="00D96487">
        <w:t>M</w:t>
      </w:r>
      <w:r>
        <w:t>ini-</w:t>
      </w:r>
      <w:r w:rsidR="00D96487">
        <w:t>C</w:t>
      </w:r>
      <w:r>
        <w:t xml:space="preserve">ase describes </w:t>
      </w:r>
      <w:proofErr w:type="gramStart"/>
      <w:r>
        <w:t>a good, Google Play apps</w:t>
      </w:r>
      <w:proofErr w:type="gramEnd"/>
      <w:r>
        <w:t xml:space="preserve">, with very elastic demand (estimated coefficient of </w:t>
      </w:r>
      <w:r w:rsidR="00D96487">
        <w:t>–</w:t>
      </w:r>
      <w:r>
        <w:t xml:space="preserve">3.7). If the price of these apps increases by 5% then the quantity demanded will fall (as evidenced by the negative sign) by 5 </w:t>
      </w:r>
      <w:r w:rsidRPr="00C21915">
        <w:sym w:font="Symbol" w:char="F0B4"/>
      </w:r>
      <w:r>
        <w:t xml:space="preserve"> 3.7 = 18.5%. Revenue in this case will fall. To calculate the percentage change in revenue, consider first the amount of revenue the firm earns before the price change (</w:t>
      </w:r>
      <w:r w:rsidRPr="00C21915">
        <w:rPr>
          <w:i/>
          <w:iCs/>
        </w:rPr>
        <w:t>R</w:t>
      </w:r>
      <w:r w:rsidRPr="00C21915">
        <w:rPr>
          <w:vertAlign w:val="subscript"/>
        </w:rPr>
        <w:t>1</w:t>
      </w:r>
      <w:r>
        <w:t xml:space="preserve"> = </w:t>
      </w:r>
      <w:r w:rsidRPr="00C21915">
        <w:rPr>
          <w:i/>
          <w:iCs/>
        </w:rPr>
        <w:t>P</w:t>
      </w:r>
      <w:r w:rsidRPr="00C21915">
        <w:t xml:space="preserve"> </w:t>
      </w:r>
      <w:r w:rsidRPr="00C21915">
        <w:sym w:font="Symbol" w:char="F0B4"/>
      </w:r>
      <w:r>
        <w:t xml:space="preserve"> </w:t>
      </w:r>
      <w:r w:rsidRPr="00C21915">
        <w:rPr>
          <w:i/>
          <w:iCs/>
        </w:rPr>
        <w:t>Q</w:t>
      </w:r>
      <w:r>
        <w:rPr>
          <w:iCs/>
        </w:rPr>
        <w:t>) and compare to the revenue earned after the price change</w:t>
      </w:r>
      <w:r w:rsidR="00D96487">
        <w:rPr>
          <w:iCs/>
        </w:rPr>
        <w:t>,</w:t>
      </w:r>
      <w:r>
        <w:rPr>
          <w:iCs/>
        </w:rPr>
        <w:t xml:space="preserve"> which is given by </w:t>
      </w:r>
      <w:r w:rsidRPr="00C21915">
        <w:rPr>
          <w:i/>
          <w:iCs/>
        </w:rPr>
        <w:t>R</w:t>
      </w:r>
      <w:r w:rsidRPr="00C21915">
        <w:rPr>
          <w:vertAlign w:val="subscript"/>
        </w:rPr>
        <w:t>2</w:t>
      </w:r>
      <w:r>
        <w:t xml:space="preserve"> = </w:t>
      </w:r>
      <w:proofErr w:type="gramStart"/>
      <w:r w:rsidRPr="00C21915">
        <w:rPr>
          <w:i/>
          <w:iCs/>
        </w:rPr>
        <w:t>P</w:t>
      </w:r>
      <w:r w:rsidRPr="00C21915">
        <w:t>(</w:t>
      </w:r>
      <w:proofErr w:type="gramEnd"/>
      <w:r w:rsidRPr="00C21915">
        <w:t>1</w:t>
      </w:r>
      <w:r>
        <w:t xml:space="preserve"> + 0.05</w:t>
      </w:r>
      <w:r w:rsidRPr="00C21915">
        <w:t xml:space="preserve">) </w:t>
      </w:r>
      <w:r w:rsidRPr="00C21915">
        <w:sym w:font="Symbol" w:char="F0B4"/>
      </w:r>
      <w:r w:rsidRPr="00C21915">
        <w:t xml:space="preserve"> </w:t>
      </w:r>
      <w:r w:rsidRPr="00C21915">
        <w:rPr>
          <w:i/>
          <w:iCs/>
        </w:rPr>
        <w:t>Q</w:t>
      </w:r>
      <w:r w:rsidRPr="00C21915">
        <w:t>(1</w:t>
      </w:r>
      <w:r>
        <w:t xml:space="preserve"> – 0.185</w:t>
      </w:r>
      <w:r w:rsidRPr="00C21915">
        <w:t>)</w:t>
      </w:r>
      <w:r>
        <w:t xml:space="preserve"> = </w:t>
      </w:r>
      <w:r w:rsidRPr="00C21915">
        <w:rPr>
          <w:i/>
          <w:iCs/>
        </w:rPr>
        <w:t>PQ</w:t>
      </w:r>
      <w:r w:rsidRPr="00C21915">
        <w:t xml:space="preserve"> </w:t>
      </w:r>
      <w:r w:rsidRPr="00C21915">
        <w:sym w:font="Symbol" w:char="F0B4"/>
      </w:r>
      <w:r w:rsidRPr="00C21915">
        <w:t xml:space="preserve"> </w:t>
      </w:r>
      <w:r>
        <w:t xml:space="preserve">0.88575 = </w:t>
      </w:r>
      <w:r w:rsidRPr="00C21915">
        <w:rPr>
          <w:i/>
          <w:iCs/>
        </w:rPr>
        <w:t>R</w:t>
      </w:r>
      <w:r w:rsidRPr="00C21915">
        <w:rPr>
          <w:vertAlign w:val="subscript"/>
        </w:rPr>
        <w:t>1</w:t>
      </w:r>
      <w:r w:rsidRPr="00C21915">
        <w:t xml:space="preserve"> </w:t>
      </w:r>
      <w:r w:rsidRPr="00C21915">
        <w:sym w:font="Symbol" w:char="F0B4"/>
      </w:r>
      <w:r w:rsidRPr="00C21915">
        <w:t xml:space="preserve"> </w:t>
      </w:r>
      <w:r>
        <w:t xml:space="preserve">0.88575. This means that revenue falls by roughly 14% </w:t>
      </w:r>
      <w:proofErr w:type="gramStart"/>
      <w:r>
        <w:t>as a result</w:t>
      </w:r>
      <w:proofErr w:type="gramEnd"/>
      <w:r>
        <w:t xml:space="preserve"> of this price change.</w:t>
      </w:r>
    </w:p>
    <w:p w:rsidR="001A7704" w:rsidRDefault="001A7704" w:rsidP="004B1496">
      <w:pPr>
        <w:pStyle w:val="NL"/>
        <w:rPr>
          <w:b/>
          <w:i/>
        </w:rPr>
      </w:pPr>
    </w:p>
    <w:p w:rsidR="000746B0" w:rsidRDefault="000746B0">
      <w:pPr>
        <w:rPr>
          <w:rFonts w:ascii="Times New Roman" w:eastAsia="Calibri" w:hAnsi="Times New Roman" w:cs="Times New Roman"/>
          <w:b/>
          <w:i/>
        </w:rPr>
      </w:pPr>
      <w:r>
        <w:rPr>
          <w:b/>
          <w:i/>
        </w:rPr>
        <w:br w:type="page"/>
      </w:r>
    </w:p>
    <w:p w:rsidR="001A7704" w:rsidRPr="001A7704" w:rsidRDefault="008F655A" w:rsidP="004B1496">
      <w:pPr>
        <w:pStyle w:val="NL"/>
        <w:rPr>
          <w:b/>
          <w:i/>
        </w:rPr>
      </w:pPr>
      <w:r w:rsidRPr="001A7704">
        <w:rPr>
          <w:b/>
          <w:i/>
        </w:rPr>
        <w:t>REGRESSION ANALYSIS</w:t>
      </w:r>
    </w:p>
    <w:p w:rsidR="004B1496" w:rsidRDefault="004B1496" w:rsidP="004B1496">
      <w:pPr>
        <w:pStyle w:val="NL"/>
      </w:pPr>
      <w:proofErr w:type="gramStart"/>
      <w:r w:rsidRPr="00A045A3">
        <w:t>2.1</w:t>
      </w:r>
      <w:proofErr w:type="gramEnd"/>
      <w:r>
        <w:tab/>
      </w:r>
      <w:r w:rsidRPr="00A045A3">
        <w:t xml:space="preserve">Assume the first day, the supply of cod is </w:t>
      </w:r>
      <w:r w:rsidRPr="00DC05FE">
        <w:rPr>
          <w:i/>
        </w:rPr>
        <w:t>S</w:t>
      </w:r>
      <w:r w:rsidRPr="00A045A3">
        <w:rPr>
          <w:vertAlign w:val="superscript"/>
        </w:rPr>
        <w:t>1</w:t>
      </w:r>
      <w:r>
        <w:t xml:space="preserve">. </w:t>
      </w:r>
      <w:r w:rsidRPr="00A045A3">
        <w:t xml:space="preserve">The next day, the supply of cod is </w:t>
      </w:r>
      <w:r w:rsidRPr="00DC05FE">
        <w:rPr>
          <w:i/>
        </w:rPr>
        <w:t>S</w:t>
      </w:r>
      <w:r w:rsidRPr="00A045A3">
        <w:rPr>
          <w:vertAlign w:val="superscript"/>
        </w:rPr>
        <w:t>2</w:t>
      </w:r>
      <w:r>
        <w:t xml:space="preserve">. </w:t>
      </w:r>
      <w:proofErr w:type="gramStart"/>
      <w:r w:rsidRPr="00A045A3">
        <w:t>A market</w:t>
      </w:r>
      <w:proofErr w:type="gramEnd"/>
      <w:r w:rsidRPr="00A045A3">
        <w:t xml:space="preserve"> equilibrium occurs where supply equals demand</w:t>
      </w:r>
      <w:r>
        <w:t xml:space="preserve">. </w:t>
      </w:r>
      <w:r w:rsidRPr="00A045A3">
        <w:t>In this case, the equilibrium is where the vertical supply curve intersects the downward</w:t>
      </w:r>
      <w:r>
        <w:t>-</w:t>
      </w:r>
      <w:r w:rsidRPr="00A045A3">
        <w:t>sloping demand curve.</w:t>
      </w:r>
    </w:p>
    <w:p w:rsidR="004B1496" w:rsidRDefault="004B1496" w:rsidP="004B1496">
      <w:pPr>
        <w:autoSpaceDE w:val="0"/>
        <w:autoSpaceDN w:val="0"/>
        <w:adjustRightInd w:val="0"/>
        <w:ind w:left="540" w:hanging="540"/>
        <w:rPr>
          <w:rFonts w:ascii="Times New Roman" w:hAnsi="Times New Roman"/>
        </w:rPr>
      </w:pPr>
    </w:p>
    <w:p w:rsidR="004B1496" w:rsidRPr="00A045A3"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The demand curve shows the quantity demanded at various prices</w:t>
      </w:r>
      <w:r>
        <w:rPr>
          <w:rFonts w:ascii="Times New Roman" w:hAnsi="Times New Roman"/>
        </w:rPr>
        <w:t xml:space="preserve">. </w:t>
      </w:r>
      <w:r w:rsidRPr="00A045A3">
        <w:rPr>
          <w:rFonts w:ascii="Times New Roman" w:hAnsi="Times New Roman"/>
        </w:rPr>
        <w:t xml:space="preserve">The demand curve </w:t>
      </w:r>
      <w:proofErr w:type="gramStart"/>
      <w:r w:rsidRPr="00A045A3">
        <w:rPr>
          <w:rFonts w:ascii="Times New Roman" w:hAnsi="Times New Roman"/>
        </w:rPr>
        <w:t>is identified</w:t>
      </w:r>
      <w:proofErr w:type="gramEnd"/>
      <w:r w:rsidRPr="00A045A3">
        <w:rPr>
          <w:rFonts w:ascii="Times New Roman" w:hAnsi="Times New Roman"/>
        </w:rPr>
        <w:t xml:space="preserve"> from frequent changes in supply because the demand curve is assumed not to shift from day to day</w:t>
      </w:r>
      <w:r>
        <w:rPr>
          <w:rFonts w:ascii="Times New Roman" w:hAnsi="Times New Roman"/>
        </w:rPr>
        <w:t xml:space="preserve">. </w:t>
      </w:r>
      <w:r w:rsidRPr="00A045A3">
        <w:rPr>
          <w:rFonts w:ascii="Times New Roman" w:hAnsi="Times New Roman"/>
        </w:rPr>
        <w:t>As a result, each market equilibrium price and quantity of cod reveals a point along the demand curve.</w:t>
      </w:r>
    </w:p>
    <w:p w:rsidR="004B1496" w:rsidRDefault="004B1496" w:rsidP="004B1496">
      <w:pPr>
        <w:autoSpaceDE w:val="0"/>
        <w:autoSpaceDN w:val="0"/>
        <w:adjustRightInd w:val="0"/>
        <w:ind w:left="540" w:hanging="540"/>
        <w:jc w:val="center"/>
        <w:rPr>
          <w:rFonts w:ascii="Times New Roman" w:hAnsi="Times New Roman"/>
        </w:rPr>
      </w:pPr>
      <w:r>
        <w:rPr>
          <w:rFonts w:ascii="Times New Roman" w:hAnsi="Times New Roman"/>
          <w:noProof/>
        </w:rPr>
        <w:drawing>
          <wp:inline distT="0" distB="0" distL="0" distR="0" wp14:anchorId="751E90DE" wp14:editId="30A889D6">
            <wp:extent cx="3631096" cy="3617843"/>
            <wp:effectExtent l="19050" t="0" r="7454" b="0"/>
            <wp:docPr id="4" name="Picture 3" descr="030201.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0201.ai_hr.jpg"/>
                    <pic:cNvPicPr/>
                  </pic:nvPicPr>
                  <pic:blipFill>
                    <a:blip r:embed="rId75" cstate="print"/>
                    <a:srcRect l="33746" t="25410"/>
                    <a:stretch>
                      <a:fillRect/>
                    </a:stretch>
                  </pic:blipFill>
                  <pic:spPr>
                    <a:xfrm>
                      <a:off x="0" y="0"/>
                      <a:ext cx="3631096" cy="3617843"/>
                    </a:xfrm>
                    <a:prstGeom prst="rect">
                      <a:avLst/>
                    </a:prstGeom>
                  </pic:spPr>
                </pic:pic>
              </a:graphicData>
            </a:graphic>
          </wp:inline>
        </w:drawing>
      </w:r>
    </w:p>
    <w:p w:rsidR="004B1496" w:rsidRDefault="004B1496" w:rsidP="004B1496">
      <w:pPr>
        <w:pStyle w:val="NL"/>
      </w:pPr>
      <w:r w:rsidRPr="00A045A3">
        <w:t>2.2</w:t>
      </w:r>
      <w:r>
        <w:tab/>
      </w:r>
      <w:r w:rsidRPr="00A045A3">
        <w:t>A demand function with price as the only explanatory variable defines a demand curve:</w:t>
      </w:r>
    </w:p>
    <w:p w:rsidR="004B1496" w:rsidRDefault="004B1496" w:rsidP="004B1496">
      <w:pPr>
        <w:autoSpaceDE w:val="0"/>
        <w:autoSpaceDN w:val="0"/>
        <w:adjustRightInd w:val="0"/>
        <w:spacing w:before="120"/>
        <w:ind w:left="540" w:hanging="540"/>
        <w:jc w:val="center"/>
        <w:rPr>
          <w:rFonts w:ascii="Times New Roman" w:hAnsi="Times New Roman"/>
        </w:rPr>
      </w:pPr>
      <w:r w:rsidRPr="00DC05FE">
        <w:rPr>
          <w:rFonts w:ascii="Times New Roman" w:hAnsi="Times New Roman"/>
          <w:i/>
        </w:rPr>
        <w:t>Q</w:t>
      </w:r>
      <w:r>
        <w:rPr>
          <w:rFonts w:ascii="Times New Roman" w:hAnsi="Times New Roman"/>
        </w:rPr>
        <w:t xml:space="preserve"> = </w:t>
      </w:r>
      <w:r w:rsidRPr="00DC05FE">
        <w:rPr>
          <w:rFonts w:ascii="Times New Roman" w:hAnsi="Times New Roman"/>
          <w:i/>
        </w:rPr>
        <w:t>a</w:t>
      </w:r>
      <w:r>
        <w:rPr>
          <w:rFonts w:ascii="Times New Roman" w:hAnsi="Times New Roman"/>
        </w:rPr>
        <w:t xml:space="preserve"> + </w:t>
      </w:r>
      <w:proofErr w:type="spellStart"/>
      <w:r w:rsidRPr="00DC05FE">
        <w:rPr>
          <w:rFonts w:ascii="Times New Roman" w:hAnsi="Times New Roman"/>
          <w:i/>
        </w:rPr>
        <w:t>bp</w:t>
      </w:r>
      <w:r w:rsidRPr="00A045A3">
        <w:rPr>
          <w:rFonts w:ascii="Times New Roman" w:hAnsi="Times New Roman"/>
        </w:rPr>
        <w:t>.</w:t>
      </w:r>
      <w:proofErr w:type="spellEnd"/>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Quantity is a function of price in a demand function, while price is a function of quantity in an inverse demand function</w:t>
      </w:r>
      <w:r>
        <w:rPr>
          <w:rFonts w:ascii="Times New Roman" w:hAnsi="Times New Roman"/>
        </w:rPr>
        <w:t xml:space="preserve">. </w:t>
      </w:r>
      <w:r w:rsidRPr="00A045A3">
        <w:rPr>
          <w:rFonts w:ascii="Times New Roman" w:hAnsi="Times New Roman"/>
        </w:rPr>
        <w:t>We can use algebra to rearrange a linear demand equation so that price is on the left side and quantity on the right</w:t>
      </w:r>
      <w:r w:rsidR="00D96487">
        <w:rPr>
          <w:rFonts w:ascii="Times New Roman" w:hAnsi="Times New Roman"/>
        </w:rPr>
        <w:t xml:space="preserve"> </w:t>
      </w:r>
      <w:r w:rsidRPr="00A045A3">
        <w:rPr>
          <w:rFonts w:ascii="Times New Roman" w:hAnsi="Times New Roman"/>
        </w:rPr>
        <w:t>side to generate the inverse demand curve:</w:t>
      </w:r>
    </w:p>
    <w:p w:rsidR="004B1496" w:rsidRDefault="004B1496" w:rsidP="004B1496">
      <w:pPr>
        <w:autoSpaceDE w:val="0"/>
        <w:autoSpaceDN w:val="0"/>
        <w:adjustRightInd w:val="0"/>
        <w:spacing w:before="120"/>
        <w:ind w:left="540" w:hanging="540"/>
        <w:jc w:val="center"/>
        <w:rPr>
          <w:rFonts w:ascii="Times New Roman" w:hAnsi="Times New Roman"/>
        </w:rPr>
      </w:pPr>
      <w:r w:rsidRPr="00DC05FE">
        <w:rPr>
          <w:rFonts w:ascii="Times New Roman" w:hAnsi="Times New Roman"/>
          <w:i/>
        </w:rPr>
        <w:t>p</w:t>
      </w:r>
      <w:r>
        <w:rPr>
          <w:rFonts w:ascii="Times New Roman" w:hAnsi="Times New Roman"/>
        </w:rPr>
        <w:t xml:space="preserve"> = </w:t>
      </w:r>
      <w:proofErr w:type="gramStart"/>
      <w:r>
        <w:rPr>
          <w:rFonts w:ascii="Times New Roman" w:hAnsi="Times New Roman"/>
        </w:rPr>
        <w:t>–</w:t>
      </w:r>
      <w:r w:rsidRPr="00A045A3">
        <w:rPr>
          <w:rFonts w:ascii="Times New Roman" w:hAnsi="Times New Roman"/>
        </w:rPr>
        <w:t>(</w:t>
      </w:r>
      <w:proofErr w:type="gramEnd"/>
      <w:r w:rsidRPr="00DC05FE">
        <w:rPr>
          <w:rFonts w:ascii="Times New Roman" w:hAnsi="Times New Roman"/>
          <w:i/>
        </w:rPr>
        <w:t>a</w:t>
      </w:r>
      <w:r w:rsidRPr="00A045A3">
        <w:rPr>
          <w:rFonts w:ascii="Times New Roman" w:hAnsi="Times New Roman"/>
        </w:rPr>
        <w:t>/</w:t>
      </w:r>
      <w:r w:rsidRPr="00DC05FE">
        <w:rPr>
          <w:rFonts w:ascii="Times New Roman" w:hAnsi="Times New Roman"/>
          <w:i/>
        </w:rPr>
        <w:t>b)</w:t>
      </w:r>
      <w:r>
        <w:rPr>
          <w:rFonts w:ascii="Times New Roman" w:hAnsi="Times New Roman"/>
        </w:rPr>
        <w:t xml:space="preserve"> + </w:t>
      </w:r>
      <w:r w:rsidRPr="00A045A3">
        <w:rPr>
          <w:rFonts w:ascii="Times New Roman" w:hAnsi="Times New Roman"/>
        </w:rPr>
        <w:t>(1/</w:t>
      </w:r>
      <w:r w:rsidRPr="00DC05FE">
        <w:rPr>
          <w:rFonts w:ascii="Times New Roman" w:hAnsi="Times New Roman"/>
          <w:i/>
        </w:rPr>
        <w:t>b</w:t>
      </w:r>
      <w:r w:rsidRPr="00A045A3">
        <w:rPr>
          <w:rFonts w:ascii="Times New Roman" w:hAnsi="Times New Roman"/>
        </w:rPr>
        <w:t>)</w:t>
      </w:r>
      <w:r w:rsidRPr="00DC05FE">
        <w:rPr>
          <w:rFonts w:ascii="Times New Roman" w:hAnsi="Times New Roman"/>
          <w:i/>
        </w:rPr>
        <w:t>Q</w:t>
      </w:r>
      <w:r w:rsidRPr="00A045A3">
        <w:rPr>
          <w:rFonts w:ascii="Times New Roman" w:hAnsi="Times New Roman"/>
        </w:rPr>
        <w:t>.</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 xml:space="preserve">Asking how many customers would buy a proposed new menu item at various prices </w:t>
      </w:r>
      <w:proofErr w:type="gramStart"/>
      <w:r w:rsidRPr="00A045A3">
        <w:rPr>
          <w:rFonts w:ascii="Times New Roman" w:hAnsi="Times New Roman"/>
        </w:rPr>
        <w:t>can be used</w:t>
      </w:r>
      <w:proofErr w:type="gramEnd"/>
      <w:r w:rsidRPr="00A045A3">
        <w:rPr>
          <w:rFonts w:ascii="Times New Roman" w:hAnsi="Times New Roman"/>
        </w:rPr>
        <w:t xml:space="preserve"> to estimate the demand curve, and the inverse demand curve can be calculated from it.</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 xml:space="preserve">A demand function with price and income as explanatory variables </w:t>
      </w:r>
      <w:proofErr w:type="gramStart"/>
      <w:r w:rsidRPr="00A045A3">
        <w:rPr>
          <w:rFonts w:ascii="Times New Roman" w:hAnsi="Times New Roman"/>
        </w:rPr>
        <w:t>can be generated</w:t>
      </w:r>
      <w:proofErr w:type="gramEnd"/>
      <w:r w:rsidRPr="00A045A3">
        <w:rPr>
          <w:rFonts w:ascii="Times New Roman" w:hAnsi="Times New Roman"/>
        </w:rPr>
        <w:t xml:space="preserve"> from the focus group by also asking for their level of income</w:t>
      </w:r>
      <w:r>
        <w:rPr>
          <w:rFonts w:ascii="Times New Roman" w:hAnsi="Times New Roman"/>
        </w:rPr>
        <w:t xml:space="preserve">. </w:t>
      </w:r>
      <w:r w:rsidRPr="00A045A3">
        <w:rPr>
          <w:rFonts w:ascii="Times New Roman" w:hAnsi="Times New Roman"/>
        </w:rPr>
        <w:t xml:space="preserve">Essentially, a regression with the quantity demanded as the dependent variable and price and income as the explanatory variables </w:t>
      </w:r>
      <w:proofErr w:type="gramStart"/>
      <w:r w:rsidRPr="00A045A3">
        <w:rPr>
          <w:rFonts w:ascii="Times New Roman" w:hAnsi="Times New Roman"/>
        </w:rPr>
        <w:t>could be estimated</w:t>
      </w:r>
      <w:proofErr w:type="gramEnd"/>
      <w:r w:rsidRPr="00A045A3">
        <w:rPr>
          <w:rFonts w:ascii="Times New Roman" w:hAnsi="Times New Roman"/>
        </w:rPr>
        <w:t xml:space="preserve"> if each member of the focus group is asked their level of income.</w:t>
      </w:r>
    </w:p>
    <w:p w:rsidR="004B1496" w:rsidRDefault="004B1496" w:rsidP="004B1496">
      <w:pPr>
        <w:pStyle w:val="NL"/>
        <w:keepNext/>
        <w:spacing w:after="120"/>
      </w:pPr>
      <w:r w:rsidRPr="00A045A3">
        <w:t>2.3</w:t>
      </w:r>
      <w:r>
        <w:tab/>
      </w:r>
      <w:r w:rsidRPr="00A045A3">
        <w:t xml:space="preserve">If </w:t>
      </w:r>
      <w:r w:rsidRPr="00DC05FE">
        <w:rPr>
          <w:i/>
        </w:rPr>
        <w:t>p</w:t>
      </w:r>
      <w:r>
        <w:t xml:space="preserve"> = </w:t>
      </w:r>
      <w:r w:rsidRPr="00A045A3">
        <w:t>$2.00, then the predicted quantity is</w:t>
      </w:r>
    </w:p>
    <w:p w:rsidR="004B1496" w:rsidRDefault="004B1496" w:rsidP="00D96487">
      <w:pPr>
        <w:autoSpaceDE w:val="0"/>
        <w:autoSpaceDN w:val="0"/>
        <w:adjustRightInd w:val="0"/>
        <w:ind w:left="3510"/>
        <w:rPr>
          <w:rFonts w:ascii="Times New Roman" w:hAnsi="Times New Roman"/>
        </w:rPr>
      </w:pPr>
      <w:r w:rsidRPr="00DC05FE">
        <w:rPr>
          <w:rFonts w:ascii="Times New Roman" w:hAnsi="Times New Roman"/>
          <w:i/>
        </w:rPr>
        <w:t>Q</w:t>
      </w:r>
      <w:r>
        <w:rPr>
          <w:rFonts w:ascii="Times New Roman" w:hAnsi="Times New Roman"/>
        </w:rPr>
        <w:t xml:space="preserve"> = </w:t>
      </w:r>
      <w:r w:rsidRPr="00A045A3">
        <w:rPr>
          <w:rFonts w:ascii="Times New Roman" w:hAnsi="Times New Roman"/>
        </w:rPr>
        <w:t>130</w:t>
      </w:r>
      <w:r>
        <w:rPr>
          <w:rFonts w:ascii="Times New Roman" w:hAnsi="Times New Roman"/>
        </w:rPr>
        <w:t xml:space="preserve"> – </w:t>
      </w:r>
      <w:r w:rsidRPr="00A045A3">
        <w:rPr>
          <w:rFonts w:ascii="Times New Roman" w:hAnsi="Times New Roman"/>
        </w:rPr>
        <w:t>3.5</w:t>
      </w:r>
      <w:r w:rsidRPr="00DC05FE">
        <w:rPr>
          <w:rFonts w:ascii="Times New Roman" w:hAnsi="Times New Roman"/>
          <w:i/>
        </w:rPr>
        <w:t>p</w:t>
      </w:r>
    </w:p>
    <w:p w:rsidR="004B1496" w:rsidRDefault="004B1496" w:rsidP="00D96487">
      <w:pPr>
        <w:autoSpaceDE w:val="0"/>
        <w:autoSpaceDN w:val="0"/>
        <w:adjustRightInd w:val="0"/>
        <w:ind w:left="3510"/>
        <w:rPr>
          <w:rFonts w:ascii="Times New Roman" w:hAnsi="Times New Roman"/>
        </w:rPr>
      </w:pPr>
      <w:r w:rsidRPr="00DC05FE">
        <w:rPr>
          <w:rFonts w:ascii="Times New Roman" w:hAnsi="Times New Roman"/>
          <w:i/>
        </w:rPr>
        <w:t xml:space="preserve">Q </w:t>
      </w:r>
      <w:r>
        <w:rPr>
          <w:rFonts w:ascii="Times New Roman" w:hAnsi="Times New Roman"/>
        </w:rPr>
        <w:t xml:space="preserve">= </w:t>
      </w:r>
      <w:r w:rsidRPr="00A045A3">
        <w:rPr>
          <w:rFonts w:ascii="Times New Roman" w:hAnsi="Times New Roman"/>
        </w:rPr>
        <w:t>130</w:t>
      </w:r>
      <w:r>
        <w:rPr>
          <w:rFonts w:ascii="Times New Roman" w:hAnsi="Times New Roman"/>
        </w:rPr>
        <w:t xml:space="preserve"> – </w:t>
      </w:r>
      <w:r w:rsidRPr="00A045A3">
        <w:rPr>
          <w:rFonts w:ascii="Times New Roman" w:hAnsi="Times New Roman"/>
        </w:rPr>
        <w:t>3.5(2.00)</w:t>
      </w:r>
    </w:p>
    <w:p w:rsidR="004B1496" w:rsidRDefault="004B1496" w:rsidP="00D96487">
      <w:pPr>
        <w:autoSpaceDE w:val="0"/>
        <w:autoSpaceDN w:val="0"/>
        <w:adjustRightInd w:val="0"/>
        <w:ind w:left="3510"/>
        <w:rPr>
          <w:rFonts w:ascii="Times New Roman" w:hAnsi="Times New Roman"/>
        </w:rPr>
      </w:pPr>
      <w:r w:rsidRPr="00DC05FE">
        <w:rPr>
          <w:rFonts w:ascii="Times New Roman" w:hAnsi="Times New Roman"/>
          <w:i/>
        </w:rPr>
        <w:t>Q</w:t>
      </w:r>
      <w:r>
        <w:rPr>
          <w:rFonts w:ascii="Times New Roman" w:hAnsi="Times New Roman"/>
        </w:rPr>
        <w:t xml:space="preserve"> = </w:t>
      </w:r>
      <w:r w:rsidRPr="00A045A3">
        <w:rPr>
          <w:rFonts w:ascii="Times New Roman" w:hAnsi="Times New Roman"/>
        </w:rPr>
        <w:t>130</w:t>
      </w:r>
      <w:r>
        <w:rPr>
          <w:rFonts w:ascii="Times New Roman" w:hAnsi="Times New Roman"/>
        </w:rPr>
        <w:t xml:space="preserve"> – </w:t>
      </w:r>
      <w:r w:rsidRPr="00A045A3">
        <w:rPr>
          <w:rFonts w:ascii="Times New Roman" w:hAnsi="Times New Roman"/>
        </w:rPr>
        <w:t>7</w:t>
      </w:r>
    </w:p>
    <w:p w:rsidR="004B1496" w:rsidRDefault="004B1496" w:rsidP="00D96487">
      <w:pPr>
        <w:autoSpaceDE w:val="0"/>
        <w:autoSpaceDN w:val="0"/>
        <w:adjustRightInd w:val="0"/>
        <w:ind w:left="3510"/>
        <w:rPr>
          <w:rFonts w:ascii="Times New Roman" w:hAnsi="Times New Roman"/>
        </w:rPr>
      </w:pPr>
      <w:r w:rsidRPr="00A045A3">
        <w:rPr>
          <w:rFonts w:ascii="Times New Roman" w:hAnsi="Times New Roman"/>
        </w:rPr>
        <w:t>Q</w:t>
      </w:r>
      <w:r>
        <w:rPr>
          <w:rFonts w:ascii="Times New Roman" w:hAnsi="Times New Roman"/>
        </w:rPr>
        <w:t xml:space="preserve"> = </w:t>
      </w:r>
      <w:r w:rsidRPr="00A045A3">
        <w:rPr>
          <w:rFonts w:ascii="Times New Roman" w:hAnsi="Times New Roman"/>
        </w:rPr>
        <w:t>123 units.</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In this case, the residual would be the difference in the predicted quantity and the actual quantity</w:t>
      </w:r>
    </w:p>
    <w:p w:rsidR="004B1496" w:rsidRDefault="004B1496" w:rsidP="004B1496">
      <w:pPr>
        <w:autoSpaceDE w:val="0"/>
        <w:autoSpaceDN w:val="0"/>
        <w:adjustRightInd w:val="0"/>
        <w:spacing w:before="120"/>
        <w:ind w:left="540" w:hanging="540"/>
        <w:jc w:val="center"/>
        <w:rPr>
          <w:rFonts w:ascii="Times New Roman" w:hAnsi="Times New Roman"/>
        </w:rPr>
      </w:pPr>
      <w:proofErr w:type="gramStart"/>
      <w:r w:rsidRPr="00A045A3">
        <w:rPr>
          <w:rFonts w:ascii="Times New Roman" w:hAnsi="Times New Roman"/>
        </w:rPr>
        <w:t>129</w:t>
      </w:r>
      <w:proofErr w:type="gramEnd"/>
      <w:r>
        <w:rPr>
          <w:rFonts w:ascii="Times New Roman" w:hAnsi="Times New Roman"/>
        </w:rPr>
        <w:t xml:space="preserve"> – </w:t>
      </w:r>
      <w:r w:rsidRPr="00A045A3">
        <w:rPr>
          <w:rFonts w:ascii="Times New Roman" w:hAnsi="Times New Roman"/>
        </w:rPr>
        <w:t>123</w:t>
      </w:r>
      <w:r>
        <w:rPr>
          <w:rFonts w:ascii="Times New Roman" w:hAnsi="Times New Roman"/>
        </w:rPr>
        <w:t xml:space="preserve"> = </w:t>
      </w:r>
      <w:r w:rsidRPr="00A045A3">
        <w:rPr>
          <w:rFonts w:ascii="Times New Roman" w:hAnsi="Times New Roman"/>
        </w:rPr>
        <w:t>6.</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Included in the error term is any factor that would affect the quantity of popsicles demanded but that is not directly included in the demand equation</w:t>
      </w:r>
      <w:r>
        <w:rPr>
          <w:rFonts w:ascii="Times New Roman" w:hAnsi="Times New Roman"/>
        </w:rPr>
        <w:t xml:space="preserve">. </w:t>
      </w:r>
      <w:r w:rsidRPr="00A045A3">
        <w:rPr>
          <w:rFonts w:ascii="Times New Roman" w:hAnsi="Times New Roman"/>
        </w:rPr>
        <w:t>Factors that affect the demand for popsicles include consumer income, the prices of substitutes and complements, the weather, and temperature.</w:t>
      </w:r>
    </w:p>
    <w:p w:rsidR="004B1496" w:rsidRDefault="004B1496" w:rsidP="004B1496">
      <w:pPr>
        <w:pStyle w:val="NL"/>
      </w:pPr>
      <w:r w:rsidRPr="00A045A3">
        <w:t>2.4</w:t>
      </w:r>
      <w:r>
        <w:tab/>
      </w:r>
      <w:r w:rsidRPr="00A045A3">
        <w:t>A demand function with price as the only explanatory variable defines a demand curve:</w:t>
      </w:r>
    </w:p>
    <w:p w:rsidR="004B1496" w:rsidRDefault="004B1496" w:rsidP="004B1496">
      <w:pPr>
        <w:autoSpaceDE w:val="0"/>
        <w:autoSpaceDN w:val="0"/>
        <w:adjustRightInd w:val="0"/>
        <w:spacing w:before="120"/>
        <w:ind w:left="540" w:hanging="540"/>
        <w:jc w:val="center"/>
        <w:rPr>
          <w:rFonts w:ascii="Times New Roman" w:hAnsi="Times New Roman"/>
        </w:rPr>
      </w:pPr>
      <w:r w:rsidRPr="00DC05FE">
        <w:rPr>
          <w:rFonts w:ascii="Times New Roman" w:hAnsi="Times New Roman"/>
          <w:i/>
        </w:rPr>
        <w:t>Q</w:t>
      </w:r>
      <w:r>
        <w:rPr>
          <w:rFonts w:ascii="Times New Roman" w:hAnsi="Times New Roman"/>
        </w:rPr>
        <w:t xml:space="preserve"> = </w:t>
      </w:r>
      <w:r w:rsidRPr="00DC05FE">
        <w:rPr>
          <w:rFonts w:ascii="Times New Roman" w:hAnsi="Times New Roman"/>
          <w:i/>
        </w:rPr>
        <w:t>a</w:t>
      </w:r>
      <w:r>
        <w:rPr>
          <w:rFonts w:ascii="Times New Roman" w:hAnsi="Times New Roman"/>
        </w:rPr>
        <w:t xml:space="preserve"> + </w:t>
      </w:r>
      <w:proofErr w:type="spellStart"/>
      <w:r w:rsidRPr="00DC05FE">
        <w:rPr>
          <w:rFonts w:ascii="Times New Roman" w:hAnsi="Times New Roman"/>
          <w:i/>
        </w:rPr>
        <w:t>bp</w:t>
      </w:r>
      <w:r w:rsidRPr="00A045A3">
        <w:rPr>
          <w:rFonts w:ascii="Times New Roman" w:hAnsi="Times New Roman"/>
        </w:rPr>
        <w:t>.</w:t>
      </w:r>
      <w:proofErr w:type="spellEnd"/>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 xml:space="preserve">Quantity is a function </w:t>
      </w:r>
      <w:r>
        <w:rPr>
          <w:rFonts w:ascii="Times New Roman" w:hAnsi="Times New Roman"/>
        </w:rPr>
        <w:t xml:space="preserve">of price in a demand function. </w:t>
      </w:r>
      <w:r w:rsidRPr="00A045A3">
        <w:rPr>
          <w:rFonts w:ascii="Times New Roman" w:hAnsi="Times New Roman"/>
        </w:rPr>
        <w:t>Using Excel, the equation for this demand function is</w:t>
      </w:r>
    </w:p>
    <w:p w:rsidR="004B1496" w:rsidRDefault="004B1496" w:rsidP="004B1496">
      <w:pPr>
        <w:autoSpaceDE w:val="0"/>
        <w:autoSpaceDN w:val="0"/>
        <w:adjustRightInd w:val="0"/>
        <w:spacing w:before="120"/>
        <w:ind w:left="540" w:hanging="540"/>
        <w:jc w:val="center"/>
        <w:rPr>
          <w:rFonts w:ascii="Times New Roman" w:hAnsi="Times New Roman"/>
        </w:rPr>
      </w:pPr>
      <w:r w:rsidRPr="00DC05FE">
        <w:rPr>
          <w:rFonts w:ascii="Times New Roman" w:hAnsi="Times New Roman"/>
          <w:i/>
        </w:rPr>
        <w:t>Q</w:t>
      </w:r>
      <w:r>
        <w:rPr>
          <w:rFonts w:ascii="Times New Roman" w:hAnsi="Times New Roman"/>
        </w:rPr>
        <w:t xml:space="preserve"> = </w:t>
      </w:r>
      <w:r w:rsidRPr="00A045A3">
        <w:rPr>
          <w:rFonts w:ascii="Times New Roman" w:hAnsi="Times New Roman"/>
        </w:rPr>
        <w:t>92.429 – 0.6857</w:t>
      </w:r>
      <w:r w:rsidRPr="00DC05FE">
        <w:rPr>
          <w:rFonts w:ascii="Times New Roman" w:hAnsi="Times New Roman"/>
          <w:i/>
        </w:rPr>
        <w:t>p</w:t>
      </w:r>
      <w:r w:rsidRPr="00A045A3">
        <w:rPr>
          <w:rFonts w:ascii="Times New Roman" w:hAnsi="Times New Roman"/>
        </w:rPr>
        <w:t>.</w:t>
      </w:r>
    </w:p>
    <w:p w:rsidR="000746B0" w:rsidRPr="00F10882" w:rsidRDefault="004B1496" w:rsidP="00F10882">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 xml:space="preserve">The </w:t>
      </w:r>
      <w:r w:rsidRPr="00DC05FE">
        <w:rPr>
          <w:rFonts w:ascii="Times New Roman" w:hAnsi="Times New Roman"/>
          <w:i/>
        </w:rPr>
        <w:t>R</w:t>
      </w:r>
      <w:r w:rsidRPr="00A045A3">
        <w:rPr>
          <w:rFonts w:ascii="Times New Roman" w:hAnsi="Times New Roman"/>
          <w:vertAlign w:val="superscript"/>
        </w:rPr>
        <w:t>2</w:t>
      </w:r>
      <w:r w:rsidRPr="00A045A3">
        <w:rPr>
          <w:rFonts w:ascii="Times New Roman" w:hAnsi="Times New Roman"/>
        </w:rPr>
        <w:t xml:space="preserve"> statistic is the share of the dependent variable</w:t>
      </w:r>
      <w:r>
        <w:rPr>
          <w:rFonts w:ascii="Times New Roman" w:hAnsi="Times New Roman"/>
        </w:rPr>
        <w:t>’</w:t>
      </w:r>
      <w:r w:rsidRPr="00A045A3">
        <w:rPr>
          <w:rFonts w:ascii="Times New Roman" w:hAnsi="Times New Roman"/>
        </w:rPr>
        <w:t xml:space="preserve">s variation that is </w:t>
      </w:r>
      <w:r>
        <w:rPr>
          <w:rFonts w:ascii="Times New Roman" w:hAnsi="Times New Roman"/>
        </w:rPr>
        <w:t>“</w:t>
      </w:r>
      <w:r w:rsidRPr="00A045A3">
        <w:rPr>
          <w:rFonts w:ascii="Times New Roman" w:hAnsi="Times New Roman"/>
        </w:rPr>
        <w:t>explained by the regression</w:t>
      </w:r>
      <w:r w:rsidR="00D96487" w:rsidRPr="00A045A3">
        <w:rPr>
          <w:rFonts w:ascii="Times New Roman" w:hAnsi="Times New Roman"/>
        </w:rPr>
        <w:t>”</w:t>
      </w:r>
      <w:r w:rsidR="00D96487">
        <w:rPr>
          <w:rFonts w:ascii="Times New Roman" w:hAnsi="Times New Roman"/>
        </w:rPr>
        <w:t>—</w:t>
      </w:r>
      <w:r w:rsidRPr="00A045A3">
        <w:rPr>
          <w:rFonts w:ascii="Times New Roman" w:hAnsi="Times New Roman"/>
        </w:rPr>
        <w:t>that is, accounted for by the explanatory variables in the estimated regression equation</w:t>
      </w:r>
      <w:r>
        <w:rPr>
          <w:rFonts w:ascii="Times New Roman" w:hAnsi="Times New Roman"/>
        </w:rPr>
        <w:t xml:space="preserve">. </w:t>
      </w:r>
      <w:r w:rsidRPr="00A045A3">
        <w:rPr>
          <w:rFonts w:ascii="Times New Roman" w:hAnsi="Times New Roman"/>
        </w:rPr>
        <w:t>Using Excel, the statistic is 0.9749.</w:t>
      </w:r>
    </w:p>
    <w:p w:rsidR="001A7704" w:rsidRPr="008F655A" w:rsidRDefault="008F655A" w:rsidP="00F10882">
      <w:pPr>
        <w:autoSpaceDE w:val="0"/>
        <w:autoSpaceDN w:val="0"/>
        <w:adjustRightInd w:val="0"/>
        <w:spacing w:before="360"/>
        <w:rPr>
          <w:rFonts w:ascii="Times New Roman" w:hAnsi="Times New Roman"/>
          <w:b/>
          <w:i/>
          <w:spacing w:val="-2"/>
        </w:rPr>
      </w:pPr>
      <w:r w:rsidRPr="008F655A">
        <w:rPr>
          <w:rFonts w:ascii="Times New Roman" w:hAnsi="Times New Roman"/>
          <w:b/>
          <w:i/>
          <w:spacing w:val="-2"/>
        </w:rPr>
        <w:t>PROPERTIES AND STATISTICAL SIGNIFICANCE OF ESTIMATED COEFFICIENTS</w:t>
      </w:r>
    </w:p>
    <w:p w:rsidR="004B1496" w:rsidRDefault="004B1496" w:rsidP="004B1496">
      <w:pPr>
        <w:pStyle w:val="NL"/>
        <w:spacing w:after="120"/>
      </w:pPr>
      <w:r w:rsidRPr="00A045A3">
        <w:t>3.1</w:t>
      </w:r>
      <w:r>
        <w:tab/>
      </w:r>
      <w:r w:rsidRPr="00A045A3">
        <w:t>Using Excel, the equation for this demand function is</w:t>
      </w:r>
    </w:p>
    <w:p w:rsidR="004B1496" w:rsidRDefault="004B1496" w:rsidP="004B1496">
      <w:pPr>
        <w:autoSpaceDE w:val="0"/>
        <w:autoSpaceDN w:val="0"/>
        <w:adjustRightInd w:val="0"/>
        <w:ind w:left="540" w:hanging="540"/>
        <w:jc w:val="center"/>
        <w:rPr>
          <w:rFonts w:ascii="Times New Roman" w:hAnsi="Times New Roman"/>
        </w:rPr>
      </w:pPr>
      <w:r w:rsidRPr="00DC05FE">
        <w:rPr>
          <w:rFonts w:ascii="Times New Roman" w:hAnsi="Times New Roman"/>
          <w:i/>
        </w:rPr>
        <w:t>Q</w:t>
      </w:r>
      <w:r>
        <w:rPr>
          <w:rFonts w:ascii="Times New Roman" w:hAnsi="Times New Roman"/>
        </w:rPr>
        <w:t xml:space="preserve"> = </w:t>
      </w:r>
      <w:r w:rsidRPr="00A045A3">
        <w:rPr>
          <w:rFonts w:ascii="Times New Roman" w:hAnsi="Times New Roman"/>
        </w:rPr>
        <w:t>12.533 – 6.2496</w:t>
      </w:r>
      <w:r w:rsidRPr="00DC05FE">
        <w:rPr>
          <w:rFonts w:ascii="Times New Roman" w:hAnsi="Times New Roman"/>
          <w:i/>
        </w:rPr>
        <w:t>p</w:t>
      </w:r>
      <w:r w:rsidRPr="00A045A3">
        <w:rPr>
          <w:rFonts w:ascii="Times New Roman" w:hAnsi="Times New Roman"/>
        </w:rPr>
        <w:t>.</w:t>
      </w:r>
    </w:p>
    <w:p w:rsidR="009156E0" w:rsidRDefault="004B1496" w:rsidP="004B1496">
      <w:pPr>
        <w:pStyle w:val="NL"/>
      </w:pPr>
      <w:r w:rsidRPr="00A045A3">
        <w:t>3.2</w:t>
      </w:r>
      <w:r>
        <w:tab/>
      </w:r>
      <w:r w:rsidR="00D2607E">
        <w:t xml:space="preserve">This question has multiple parts. Each part </w:t>
      </w:r>
      <w:proofErr w:type="gramStart"/>
      <w:r w:rsidR="00D2607E">
        <w:t>is answered</w:t>
      </w:r>
      <w:proofErr w:type="gramEnd"/>
      <w:r w:rsidR="00D2607E">
        <w:t xml:space="preserve"> below.</w:t>
      </w:r>
    </w:p>
    <w:p w:rsidR="004B1496" w:rsidRDefault="004B1496" w:rsidP="00D2607E">
      <w:pPr>
        <w:pStyle w:val="NL"/>
        <w:numPr>
          <w:ilvl w:val="0"/>
          <w:numId w:val="1"/>
        </w:numPr>
      </w:pPr>
      <w:r w:rsidRPr="00A045A3">
        <w:t>Using Excel, the equation for the demand function with 2.0 as the quantity in the first row is</w:t>
      </w:r>
    </w:p>
    <w:p w:rsidR="004B1496" w:rsidRPr="00D2607E" w:rsidRDefault="004B1496" w:rsidP="00D2607E">
      <w:pPr>
        <w:autoSpaceDE w:val="0"/>
        <w:autoSpaceDN w:val="0"/>
        <w:adjustRightInd w:val="0"/>
        <w:spacing w:before="120"/>
        <w:ind w:left="547"/>
        <w:jc w:val="center"/>
        <w:rPr>
          <w:rFonts w:ascii="Times New Roman" w:hAnsi="Times New Roman"/>
        </w:rPr>
      </w:pPr>
      <w:r w:rsidRPr="00D2607E">
        <w:rPr>
          <w:rFonts w:ascii="Times New Roman" w:hAnsi="Times New Roman"/>
          <w:i/>
        </w:rPr>
        <w:t>Q</w:t>
      </w:r>
      <w:r w:rsidRPr="00D2607E">
        <w:rPr>
          <w:rFonts w:ascii="Times New Roman" w:hAnsi="Times New Roman"/>
        </w:rPr>
        <w:t xml:space="preserve"> = 12.140 – 5.8546</w:t>
      </w:r>
      <w:r w:rsidRPr="00D2607E">
        <w:rPr>
          <w:rFonts w:ascii="Times New Roman" w:hAnsi="Times New Roman"/>
          <w:i/>
        </w:rPr>
        <w:t>p</w:t>
      </w:r>
      <w:r w:rsidRPr="00D2607E">
        <w:rPr>
          <w:rFonts w:ascii="Times New Roman" w:hAnsi="Times New Roman"/>
        </w:rPr>
        <w:t>.</w:t>
      </w:r>
    </w:p>
    <w:p w:rsidR="004B1496" w:rsidRPr="00D2607E" w:rsidRDefault="004B1496" w:rsidP="00F10882">
      <w:pPr>
        <w:pStyle w:val="ListParagraph"/>
        <w:keepNext/>
        <w:numPr>
          <w:ilvl w:val="0"/>
          <w:numId w:val="1"/>
        </w:numPr>
        <w:autoSpaceDE w:val="0"/>
        <w:autoSpaceDN w:val="0"/>
        <w:adjustRightInd w:val="0"/>
        <w:spacing w:before="120"/>
        <w:rPr>
          <w:rFonts w:ascii="Times New Roman" w:hAnsi="Times New Roman"/>
        </w:rPr>
      </w:pPr>
      <w:r w:rsidRPr="00D2607E">
        <w:rPr>
          <w:rFonts w:ascii="Times New Roman" w:hAnsi="Times New Roman"/>
        </w:rPr>
        <w:t>Using Excel, the equation for the demand function with 2.7 as the quantity in the second row is</w:t>
      </w:r>
    </w:p>
    <w:p w:rsidR="004B1496" w:rsidRPr="00D2607E" w:rsidRDefault="004B1496" w:rsidP="00D2607E">
      <w:pPr>
        <w:autoSpaceDE w:val="0"/>
        <w:autoSpaceDN w:val="0"/>
        <w:adjustRightInd w:val="0"/>
        <w:spacing w:before="120"/>
        <w:ind w:left="547"/>
        <w:jc w:val="center"/>
        <w:rPr>
          <w:rFonts w:ascii="Times New Roman" w:hAnsi="Times New Roman"/>
        </w:rPr>
      </w:pPr>
      <w:r w:rsidRPr="00D2607E">
        <w:rPr>
          <w:rFonts w:ascii="Times New Roman" w:hAnsi="Times New Roman"/>
          <w:i/>
        </w:rPr>
        <w:t>Q</w:t>
      </w:r>
      <w:r w:rsidRPr="00D2607E">
        <w:rPr>
          <w:rFonts w:ascii="Times New Roman" w:hAnsi="Times New Roman"/>
        </w:rPr>
        <w:t xml:space="preserve"> = 12.493 – 6.1545p.</w:t>
      </w:r>
    </w:p>
    <w:p w:rsidR="004B1496" w:rsidRDefault="004B1496" w:rsidP="004B1496">
      <w:pPr>
        <w:pStyle w:val="NL"/>
      </w:pPr>
      <w:r w:rsidRPr="00A045A3">
        <w:t>3.3</w:t>
      </w:r>
      <w:r>
        <w:tab/>
      </w:r>
      <w:r w:rsidRPr="00A045A3">
        <w:t xml:space="preserve">From the demand equation, </w:t>
      </w:r>
      <w:r w:rsidRPr="00A045A3">
        <w:rPr>
          <w:position w:val="-28"/>
        </w:rPr>
        <w:object w:dxaOrig="440" w:dyaOrig="660">
          <v:shape id="_x0000_i1060" type="#_x0000_t75" style="width:21.55pt;height:33.4pt" o:ole="">
            <v:imagedata r:id="rId22" o:title=""/>
          </v:shape>
          <o:OLEObject Type="Embed" ProgID="Equation.3" ShapeID="_x0000_i1060" DrawAspect="Content" ObjectID="_1518595074" r:id="rId76"/>
        </w:object>
      </w:r>
      <w:r w:rsidRPr="00A045A3">
        <w:t xml:space="preserve"> is </w:t>
      </w:r>
      <w:r>
        <w:t>–</w:t>
      </w:r>
      <w:r w:rsidRPr="00A045A3">
        <w:t>1.438, so the effect of an increase in price on the quantity of Camry</w:t>
      </w:r>
      <w:r>
        <w:t>’</w:t>
      </w:r>
      <w:r w:rsidRPr="00A045A3">
        <w:t>s demanded is</w:t>
      </w:r>
    </w:p>
    <w:p w:rsidR="004B1496" w:rsidRDefault="004B1496" w:rsidP="00D96487">
      <w:pPr>
        <w:autoSpaceDE w:val="0"/>
        <w:autoSpaceDN w:val="0"/>
        <w:adjustRightInd w:val="0"/>
        <w:ind w:left="3240"/>
        <w:rPr>
          <w:rFonts w:ascii="Times New Roman" w:hAnsi="Times New Roman"/>
        </w:rPr>
      </w:pPr>
      <w:r w:rsidRPr="00A045A3">
        <w:rPr>
          <w:rFonts w:ascii="Times New Roman" w:hAnsi="Times New Roman"/>
        </w:rPr>
        <w:t>ΔQ</w:t>
      </w:r>
      <w:r>
        <w:rPr>
          <w:rFonts w:ascii="Times New Roman" w:hAnsi="Times New Roman"/>
        </w:rPr>
        <w:t xml:space="preserve"> = –</w:t>
      </w:r>
      <w:r w:rsidRPr="00A045A3">
        <w:rPr>
          <w:rFonts w:ascii="Times New Roman" w:hAnsi="Times New Roman"/>
        </w:rPr>
        <w:t>1.438(</w:t>
      </w:r>
      <w:proofErr w:type="spellStart"/>
      <w:proofErr w:type="gramStart"/>
      <w:r w:rsidRPr="00A045A3">
        <w:rPr>
          <w:rFonts w:ascii="Times New Roman" w:hAnsi="Times New Roman"/>
        </w:rPr>
        <w:t>Δp</w:t>
      </w:r>
      <w:proofErr w:type="spellEnd"/>
      <w:proofErr w:type="gramEnd"/>
      <w:r w:rsidRPr="00A045A3">
        <w:rPr>
          <w:rFonts w:ascii="Times New Roman" w:hAnsi="Times New Roman"/>
        </w:rPr>
        <w:t>)</w:t>
      </w:r>
    </w:p>
    <w:p w:rsidR="004B1496" w:rsidRDefault="004B1496" w:rsidP="00D96487">
      <w:pPr>
        <w:autoSpaceDE w:val="0"/>
        <w:autoSpaceDN w:val="0"/>
        <w:adjustRightInd w:val="0"/>
        <w:ind w:left="3240"/>
        <w:rPr>
          <w:rFonts w:ascii="Times New Roman" w:hAnsi="Times New Roman"/>
        </w:rPr>
      </w:pPr>
      <w:r w:rsidRPr="00A045A3">
        <w:rPr>
          <w:rFonts w:ascii="Times New Roman" w:hAnsi="Times New Roman"/>
        </w:rPr>
        <w:t>ΔQ</w:t>
      </w:r>
      <w:r>
        <w:rPr>
          <w:rFonts w:ascii="Times New Roman" w:hAnsi="Times New Roman"/>
        </w:rPr>
        <w:t xml:space="preserve"> = –</w:t>
      </w:r>
      <w:r w:rsidRPr="00A045A3">
        <w:rPr>
          <w:rFonts w:ascii="Times New Roman" w:hAnsi="Times New Roman"/>
        </w:rPr>
        <w:t>1.438(1)</w:t>
      </w:r>
    </w:p>
    <w:p w:rsidR="004B1496" w:rsidRDefault="004B1496" w:rsidP="00D96487">
      <w:pPr>
        <w:autoSpaceDE w:val="0"/>
        <w:autoSpaceDN w:val="0"/>
        <w:adjustRightInd w:val="0"/>
        <w:ind w:left="3240"/>
        <w:rPr>
          <w:rFonts w:ascii="Times New Roman" w:hAnsi="Times New Roman"/>
        </w:rPr>
      </w:pPr>
      <w:r w:rsidRPr="00A045A3">
        <w:rPr>
          <w:rFonts w:ascii="Times New Roman" w:hAnsi="Times New Roman"/>
        </w:rPr>
        <w:t>ΔQ</w:t>
      </w:r>
      <w:r>
        <w:rPr>
          <w:rFonts w:ascii="Times New Roman" w:hAnsi="Times New Roman"/>
        </w:rPr>
        <w:t xml:space="preserve"> = –</w:t>
      </w:r>
      <w:r w:rsidRPr="00A045A3">
        <w:rPr>
          <w:rFonts w:ascii="Times New Roman" w:hAnsi="Times New Roman"/>
        </w:rPr>
        <w:t>1.438 thousand.</w:t>
      </w:r>
    </w:p>
    <w:p w:rsidR="004B1496" w:rsidRDefault="004B1496" w:rsidP="004B1496">
      <w:pPr>
        <w:keepNext/>
        <w:autoSpaceDE w:val="0"/>
        <w:autoSpaceDN w:val="0"/>
        <w:adjustRightInd w:val="0"/>
        <w:spacing w:before="120" w:after="120"/>
        <w:ind w:left="540" w:hanging="540"/>
        <w:rPr>
          <w:rFonts w:ascii="Times New Roman" w:hAnsi="Times New Roman"/>
        </w:rPr>
      </w:pPr>
      <w:r>
        <w:rPr>
          <w:rFonts w:ascii="Times New Roman" w:hAnsi="Times New Roman"/>
        </w:rPr>
        <w:tab/>
      </w:r>
      <w:r w:rsidRPr="00A045A3">
        <w:rPr>
          <w:rFonts w:ascii="Times New Roman" w:hAnsi="Times New Roman"/>
        </w:rPr>
        <w:t>From the demand equation, if the price is $20 thousand, then demand is</w:t>
      </w:r>
    </w:p>
    <w:p w:rsidR="004B1496" w:rsidRDefault="004B1496" w:rsidP="00D96487">
      <w:pPr>
        <w:keepNext/>
        <w:autoSpaceDE w:val="0"/>
        <w:autoSpaceDN w:val="0"/>
        <w:adjustRightInd w:val="0"/>
        <w:ind w:left="3240"/>
        <w:rPr>
          <w:rFonts w:ascii="Times New Roman" w:hAnsi="Times New Roman"/>
        </w:rPr>
      </w:pPr>
      <w:r w:rsidRPr="00A045A3">
        <w:rPr>
          <w:rFonts w:ascii="Times New Roman" w:hAnsi="Times New Roman"/>
        </w:rPr>
        <w:t>Q</w:t>
      </w:r>
      <w:r>
        <w:rPr>
          <w:rFonts w:ascii="Times New Roman" w:hAnsi="Times New Roman"/>
        </w:rPr>
        <w:t xml:space="preserve"> = </w:t>
      </w:r>
      <w:r w:rsidRPr="00A045A3">
        <w:rPr>
          <w:rFonts w:ascii="Times New Roman" w:hAnsi="Times New Roman"/>
        </w:rPr>
        <w:t>53.857</w:t>
      </w:r>
      <w:r>
        <w:rPr>
          <w:rFonts w:ascii="Times New Roman" w:hAnsi="Times New Roman"/>
        </w:rPr>
        <w:t>–</w:t>
      </w:r>
      <w:r w:rsidRPr="00A045A3">
        <w:rPr>
          <w:rFonts w:ascii="Times New Roman" w:hAnsi="Times New Roman"/>
        </w:rPr>
        <w:t>1.438p</w:t>
      </w:r>
    </w:p>
    <w:p w:rsidR="004B1496" w:rsidRDefault="004B1496" w:rsidP="00D96487">
      <w:pPr>
        <w:autoSpaceDE w:val="0"/>
        <w:autoSpaceDN w:val="0"/>
        <w:adjustRightInd w:val="0"/>
        <w:ind w:left="3240"/>
        <w:rPr>
          <w:rFonts w:ascii="Times New Roman" w:hAnsi="Times New Roman"/>
        </w:rPr>
      </w:pPr>
      <w:r w:rsidRPr="00A045A3">
        <w:rPr>
          <w:rFonts w:ascii="Times New Roman" w:hAnsi="Times New Roman"/>
        </w:rPr>
        <w:t>Q</w:t>
      </w:r>
      <w:r>
        <w:rPr>
          <w:rFonts w:ascii="Times New Roman" w:hAnsi="Times New Roman"/>
        </w:rPr>
        <w:t xml:space="preserve"> = </w:t>
      </w:r>
      <w:r w:rsidRPr="00A045A3">
        <w:rPr>
          <w:rFonts w:ascii="Times New Roman" w:hAnsi="Times New Roman"/>
        </w:rPr>
        <w:t>53.857</w:t>
      </w:r>
      <w:r>
        <w:rPr>
          <w:rFonts w:ascii="Times New Roman" w:hAnsi="Times New Roman"/>
        </w:rPr>
        <w:t>–</w:t>
      </w:r>
      <w:r w:rsidRPr="00A045A3">
        <w:rPr>
          <w:rFonts w:ascii="Times New Roman" w:hAnsi="Times New Roman"/>
        </w:rPr>
        <w:t>1.438(20)</w:t>
      </w:r>
    </w:p>
    <w:p w:rsidR="004B1496" w:rsidRDefault="004B1496" w:rsidP="00D96487">
      <w:pPr>
        <w:autoSpaceDE w:val="0"/>
        <w:autoSpaceDN w:val="0"/>
        <w:adjustRightInd w:val="0"/>
        <w:spacing w:after="120"/>
        <w:ind w:left="3240"/>
        <w:rPr>
          <w:rFonts w:ascii="Times New Roman" w:hAnsi="Times New Roman"/>
        </w:rPr>
      </w:pPr>
      <w:r w:rsidRPr="00A045A3">
        <w:rPr>
          <w:rFonts w:ascii="Times New Roman" w:hAnsi="Times New Roman"/>
        </w:rPr>
        <w:t>Q</w:t>
      </w:r>
      <w:r>
        <w:rPr>
          <w:rFonts w:ascii="Times New Roman" w:hAnsi="Times New Roman"/>
        </w:rPr>
        <w:t xml:space="preserve"> = </w:t>
      </w:r>
      <w:r w:rsidRPr="00A045A3">
        <w:rPr>
          <w:rFonts w:ascii="Times New Roman" w:hAnsi="Times New Roman"/>
        </w:rPr>
        <w:t>25.097 thousand</w:t>
      </w:r>
    </w:p>
    <w:p w:rsidR="004B1496" w:rsidRDefault="004B1496" w:rsidP="004B1496">
      <w:pPr>
        <w:keepNext/>
        <w:autoSpaceDE w:val="0"/>
        <w:autoSpaceDN w:val="0"/>
        <w:adjustRightInd w:val="0"/>
        <w:spacing w:after="120"/>
        <w:ind w:left="540" w:hanging="540"/>
        <w:rPr>
          <w:rFonts w:ascii="Times New Roman" w:hAnsi="Times New Roman"/>
        </w:rPr>
      </w:pPr>
      <w:r>
        <w:rPr>
          <w:rFonts w:ascii="Times New Roman" w:hAnsi="Times New Roman"/>
        </w:rPr>
        <w:tab/>
      </w:r>
      <w:r w:rsidRPr="00A045A3">
        <w:rPr>
          <w:rFonts w:ascii="Times New Roman" w:hAnsi="Times New Roman"/>
        </w:rPr>
        <w:t>The elasticity of demand is the percentage change in quantity divided by the percentage change in price:</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position w:val="-28"/>
        </w:rPr>
        <w:object w:dxaOrig="960" w:dyaOrig="660">
          <v:shape id="_x0000_i1061" type="#_x0000_t75" style="width:49pt;height:33.4pt" o:ole="">
            <v:imagedata r:id="rId18" o:title=""/>
          </v:shape>
          <o:OLEObject Type="Embed" ProgID="Equation.3" ShapeID="_x0000_i1061" DrawAspect="Content" ObjectID="_1518595075" r:id="rId77"/>
        </w:objec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30"/>
        </w:rPr>
        <w:object w:dxaOrig="900" w:dyaOrig="720">
          <v:shape id="_x0000_i1062" type="#_x0000_t75" style="width:43.8pt;height:37.1pt" o:ole="">
            <v:imagedata r:id="rId20" o:title=""/>
          </v:shape>
          <o:OLEObject Type="Embed" ProgID="Equation.3" ShapeID="_x0000_i1062" DrawAspect="Content" ObjectID="_1518595076" r:id="rId78"/>
        </w:object>
      </w:r>
      <w:r w:rsidRPr="00A045A3">
        <w:rPr>
          <w:rFonts w:ascii="Times New Roman" w:hAnsi="Times New Roman"/>
        </w:rPr>
        <w:t>.</w:t>
      </w:r>
    </w:p>
    <w:p w:rsidR="004B1496" w:rsidRDefault="004B1496" w:rsidP="004B1496">
      <w:pPr>
        <w:autoSpaceDE w:val="0"/>
        <w:autoSpaceDN w:val="0"/>
        <w:adjustRightInd w:val="0"/>
        <w:ind w:left="540" w:hanging="540"/>
        <w:rPr>
          <w:rFonts w:ascii="Times New Roman" w:hAnsi="Times New Roman"/>
        </w:rPr>
      </w:pPr>
      <w:r>
        <w:rPr>
          <w:rFonts w:ascii="Times New Roman" w:hAnsi="Times New Roman"/>
        </w:rPr>
        <w:tab/>
      </w:r>
      <w:r w:rsidRPr="00A045A3">
        <w:rPr>
          <w:rFonts w:ascii="Times New Roman" w:hAnsi="Times New Roman"/>
        </w:rPr>
        <w:t xml:space="preserve">From the demand equation, </w:t>
      </w:r>
      <w:r w:rsidRPr="00A045A3">
        <w:rPr>
          <w:rFonts w:ascii="Times New Roman" w:hAnsi="Times New Roman"/>
          <w:position w:val="-28"/>
        </w:rPr>
        <w:object w:dxaOrig="440" w:dyaOrig="660">
          <v:shape id="_x0000_i1063" type="#_x0000_t75" style="width:21.55pt;height:33.4pt" o:ole="">
            <v:imagedata r:id="rId22" o:title=""/>
          </v:shape>
          <o:OLEObject Type="Embed" ProgID="Equation.3" ShapeID="_x0000_i1063" DrawAspect="Content" ObjectID="_1518595077" r:id="rId79"/>
        </w:object>
      </w:r>
      <w:r w:rsidRPr="00A045A3">
        <w:rPr>
          <w:rFonts w:ascii="Times New Roman" w:hAnsi="Times New Roman"/>
        </w:rPr>
        <w:t xml:space="preserve"> is </w:t>
      </w:r>
      <w:r>
        <w:rPr>
          <w:rFonts w:ascii="Times New Roman" w:hAnsi="Times New Roman"/>
        </w:rPr>
        <w:t>–</w:t>
      </w:r>
      <w:r w:rsidRPr="00A045A3">
        <w:rPr>
          <w:rFonts w:ascii="Times New Roman" w:hAnsi="Times New Roman"/>
        </w:rPr>
        <w:t>1.438, so</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w:t>
      </w:r>
      <w:proofErr w:type="gramStart"/>
      <w:r>
        <w:rPr>
          <w:rFonts w:ascii="Times New Roman" w:hAnsi="Times New Roman"/>
        </w:rPr>
        <w:t xml:space="preserve">= </w:t>
      </w:r>
      <w:proofErr w:type="gramEnd"/>
      <w:r w:rsidRPr="00A045A3">
        <w:rPr>
          <w:rFonts w:ascii="Times New Roman" w:hAnsi="Times New Roman"/>
          <w:position w:val="-28"/>
        </w:rPr>
        <w:object w:dxaOrig="1680" w:dyaOrig="680">
          <v:shape id="_x0000_i1064" type="#_x0000_t75" style="width:82.4pt;height:33.4pt" o:ole="">
            <v:imagedata r:id="rId80" o:title=""/>
          </v:shape>
          <o:OLEObject Type="Embed" ProgID="Equation.3" ShapeID="_x0000_i1064" DrawAspect="Content" ObjectID="_1518595078" r:id="rId81"/>
        </w:object>
      </w:r>
      <w:r w:rsidRPr="00A045A3">
        <w:rPr>
          <w:rFonts w:ascii="Times New Roman" w:hAnsi="Times New Roman"/>
        </w:rPr>
        <w:t>.</w:t>
      </w:r>
    </w:p>
    <w:p w:rsidR="004B1496" w:rsidRDefault="004B1496" w:rsidP="004B1496">
      <w:pPr>
        <w:autoSpaceDE w:val="0"/>
        <w:autoSpaceDN w:val="0"/>
        <w:adjustRightInd w:val="0"/>
        <w:ind w:left="540" w:hanging="540"/>
        <w:jc w:val="center"/>
        <w:rPr>
          <w:rFonts w:ascii="Times New Roman" w:hAnsi="Times New Roman"/>
        </w:rPr>
      </w:pPr>
      <w:r w:rsidRPr="00A045A3">
        <w:rPr>
          <w:rFonts w:ascii="Times New Roman" w:hAnsi="Times New Roman"/>
        </w:rPr>
        <w:t>ε</w:t>
      </w:r>
      <w:r>
        <w:rPr>
          <w:rFonts w:ascii="Times New Roman" w:hAnsi="Times New Roman"/>
        </w:rPr>
        <w:t xml:space="preserve"> = –</w:t>
      </w:r>
      <w:r w:rsidRPr="00A045A3">
        <w:rPr>
          <w:rFonts w:ascii="Times New Roman" w:hAnsi="Times New Roman"/>
        </w:rPr>
        <w:t>1.146.</w:t>
      </w:r>
    </w:p>
    <w:p w:rsidR="00D96487" w:rsidRDefault="004B1496" w:rsidP="00F10882">
      <w:pPr>
        <w:pStyle w:val="NL"/>
      </w:pPr>
      <w:r w:rsidRPr="00A045A3">
        <w:t>3.4</w:t>
      </w:r>
      <w:r>
        <w:tab/>
      </w:r>
      <w:r w:rsidRPr="00A045A3">
        <w:t>According to Excel, the price coefficient’s standard error is 0.0549</w:t>
      </w:r>
      <w:r>
        <w:t>,</w:t>
      </w:r>
      <w:r w:rsidRPr="00A045A3">
        <w:t xml:space="preserve"> and the corresponding t-statistic is </w:t>
      </w:r>
      <w:r>
        <w:t>–</w:t>
      </w:r>
      <w:r w:rsidRPr="00A045A3">
        <w:t>12.477</w:t>
      </w:r>
      <w:r>
        <w:t>. S</w:t>
      </w:r>
      <w:r w:rsidRPr="00A045A3">
        <w:t>tatistically</w:t>
      </w:r>
      <w:r>
        <w:t>,</w:t>
      </w:r>
      <w:r w:rsidRPr="00A045A3">
        <w:t xml:space="preserve"> </w:t>
      </w:r>
      <w:r>
        <w:t>a</w:t>
      </w:r>
      <w:r w:rsidRPr="00A045A3">
        <w:t xml:space="preserve">n explanatory variable’s coefficient is significantly different </w:t>
      </w:r>
      <w:proofErr w:type="gramStart"/>
      <w:r w:rsidRPr="00A045A3">
        <w:t>than</w:t>
      </w:r>
      <w:proofErr w:type="gramEnd"/>
      <w:r w:rsidRPr="00A045A3">
        <w:t xml:space="preserve"> zero at the 0.05 level if its </w:t>
      </w:r>
      <w:r w:rsidRPr="00DC05FE">
        <w:rPr>
          <w:i/>
        </w:rPr>
        <w:t>t</w:t>
      </w:r>
      <w:r w:rsidRPr="00A045A3">
        <w:t>-statistic is larger than 1.96 in absolute value</w:t>
      </w:r>
      <w:r>
        <w:t xml:space="preserve">. </w:t>
      </w:r>
      <w:r w:rsidRPr="00A045A3">
        <w:t xml:space="preserve">In this example, the </w:t>
      </w:r>
      <w:r w:rsidRPr="00DC05FE">
        <w:rPr>
          <w:i/>
        </w:rPr>
        <w:t>t</w:t>
      </w:r>
      <w:r w:rsidRPr="00A045A3">
        <w:t>-statistic is 12.477, so the price coefficient is statistically significant.</w:t>
      </w:r>
    </w:p>
    <w:p w:rsidR="001A7704" w:rsidRPr="001A7704" w:rsidRDefault="008F655A" w:rsidP="004B1496">
      <w:pPr>
        <w:pStyle w:val="NL"/>
        <w:rPr>
          <w:b/>
          <w:i/>
        </w:rPr>
      </w:pPr>
      <w:r w:rsidRPr="001A7704">
        <w:rPr>
          <w:b/>
          <w:i/>
        </w:rPr>
        <w:t>REGRESSION SPECIFICATION</w:t>
      </w:r>
    </w:p>
    <w:p w:rsidR="004B1496" w:rsidRDefault="004B1496" w:rsidP="004B1496">
      <w:pPr>
        <w:pStyle w:val="NL"/>
      </w:pPr>
      <w:r w:rsidRPr="00A045A3">
        <w:t>4.1</w:t>
      </w:r>
      <w:r>
        <w:tab/>
      </w:r>
      <w:r w:rsidRPr="00A045A3">
        <w:t>An explanatory variable</w:t>
      </w:r>
      <w:r w:rsidR="00D96487">
        <w:t>’</w:t>
      </w:r>
      <w:r w:rsidRPr="00A045A3">
        <w:t xml:space="preserve">s coefficient is statistically significantly different </w:t>
      </w:r>
      <w:proofErr w:type="gramStart"/>
      <w:r w:rsidRPr="00A045A3">
        <w:t>than</w:t>
      </w:r>
      <w:proofErr w:type="gramEnd"/>
      <w:r w:rsidRPr="00A045A3">
        <w:t xml:space="preserve"> zero at the 0.05 level if its </w:t>
      </w:r>
      <w:r w:rsidRPr="00D96487">
        <w:rPr>
          <w:i/>
        </w:rPr>
        <w:t>t</w:t>
      </w:r>
      <w:r w:rsidRPr="00A045A3">
        <w:t>-statistic is larger than 1.96 in absolute value</w:t>
      </w:r>
      <w:r>
        <w:t xml:space="preserve">. </w:t>
      </w:r>
      <w:r w:rsidRPr="00A045A3">
        <w:t xml:space="preserve">In this example, the </w:t>
      </w:r>
      <w:r w:rsidRPr="00D96487">
        <w:rPr>
          <w:i/>
        </w:rPr>
        <w:t>t</w:t>
      </w:r>
      <w:r w:rsidRPr="00A045A3">
        <w:t>-statistic is 4.25, so the price coefficient is statistically significant.</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A year of experience raises CEO compensation by 36.10 thousand dollars, which seems economically significant.</w:t>
      </w:r>
    </w:p>
    <w:p w:rsidR="004B1496" w:rsidRDefault="004B1496" w:rsidP="00F10882">
      <w:pPr>
        <w:pStyle w:val="NL"/>
        <w:keepNext/>
      </w:pPr>
      <w:r w:rsidRPr="00A045A3">
        <w:t>4.2</w:t>
      </w:r>
      <w:r>
        <w:tab/>
      </w:r>
      <w:r w:rsidRPr="00A045A3">
        <w:t>To find the log-linear demand equation, take the log of both sides and simplify:</w:t>
      </w:r>
    </w:p>
    <w:p w:rsidR="004B1496" w:rsidRDefault="004B1496" w:rsidP="004B1496">
      <w:pPr>
        <w:autoSpaceDE w:val="0"/>
        <w:autoSpaceDN w:val="0"/>
        <w:adjustRightInd w:val="0"/>
        <w:spacing w:before="120"/>
        <w:ind w:left="540" w:hanging="540"/>
        <w:jc w:val="center"/>
        <w:rPr>
          <w:rFonts w:ascii="Times New Roman" w:hAnsi="Times New Roman"/>
        </w:rPr>
      </w:pPr>
      <w:r w:rsidRPr="00A045A3">
        <w:rPr>
          <w:rFonts w:ascii="Times New Roman" w:hAnsi="Times New Roman"/>
          <w:position w:val="-10"/>
        </w:rPr>
        <w:object w:dxaOrig="2560" w:dyaOrig="320">
          <v:shape id="_x0000_i1065" type="#_x0000_t75" style="width:125.45pt;height:16.35pt" o:ole="">
            <v:imagedata r:id="rId82" o:title=""/>
          </v:shape>
          <o:OLEObject Type="Embed" ProgID="Equation.3" ShapeID="_x0000_i1065" DrawAspect="Content" ObjectID="_1518595079" r:id="rId83"/>
        </w:object>
      </w:r>
      <w:r w:rsidRPr="00A045A3">
        <w:rPr>
          <w:rFonts w:ascii="Times New Roman" w:hAnsi="Times New Roman"/>
        </w:rPr>
        <w:t>.</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You can estimate this in Excel using an OLS regression of the form</w:t>
      </w:r>
    </w:p>
    <w:p w:rsidR="004B1496" w:rsidRDefault="004B1496" w:rsidP="004B1496">
      <w:pPr>
        <w:autoSpaceDE w:val="0"/>
        <w:autoSpaceDN w:val="0"/>
        <w:adjustRightInd w:val="0"/>
        <w:spacing w:before="120"/>
        <w:ind w:left="540" w:hanging="540"/>
        <w:jc w:val="center"/>
        <w:rPr>
          <w:rFonts w:ascii="Times New Roman" w:hAnsi="Times New Roman"/>
        </w:rPr>
      </w:pPr>
      <w:r w:rsidRPr="00A045A3">
        <w:rPr>
          <w:rFonts w:ascii="Times New Roman" w:hAnsi="Times New Roman"/>
          <w:position w:val="-10"/>
        </w:rPr>
        <w:object w:dxaOrig="1160" w:dyaOrig="320">
          <v:shape id="_x0000_i1066" type="#_x0000_t75" style="width:57.9pt;height:16.35pt" o:ole="">
            <v:imagedata r:id="rId84" o:title=""/>
          </v:shape>
          <o:OLEObject Type="Embed" ProgID="Equation.3" ShapeID="_x0000_i1066" DrawAspect="Content" ObjectID="_1518595080" r:id="rId85"/>
        </w:objec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proofErr w:type="gramStart"/>
      <w:r w:rsidRPr="00A045A3">
        <w:rPr>
          <w:rFonts w:ascii="Times New Roman" w:hAnsi="Times New Roman"/>
        </w:rPr>
        <w:t>by</w:t>
      </w:r>
      <w:proofErr w:type="gramEnd"/>
      <w:r w:rsidRPr="00A045A3">
        <w:rPr>
          <w:rFonts w:ascii="Times New Roman" w:hAnsi="Times New Roman"/>
        </w:rPr>
        <w:t xml:space="preserve"> converting your quantity and price data to logs</w:t>
      </w:r>
      <w:r>
        <w:rPr>
          <w:rFonts w:ascii="Times New Roman" w:hAnsi="Times New Roman"/>
        </w:rPr>
        <w:t xml:space="preserve">. </w:t>
      </w:r>
      <w:r w:rsidRPr="00A045A3">
        <w:rPr>
          <w:rFonts w:ascii="Times New Roman" w:hAnsi="Times New Roman"/>
        </w:rPr>
        <w:t xml:space="preserve">In the resulting regression, α will be an estimate of </w:t>
      </w:r>
      <w:proofErr w:type="spellStart"/>
      <w:proofErr w:type="gramStart"/>
      <w:r w:rsidRPr="00A045A3">
        <w:rPr>
          <w:rFonts w:ascii="Times New Roman" w:hAnsi="Times New Roman"/>
        </w:rPr>
        <w:t>ln</w:t>
      </w:r>
      <w:proofErr w:type="spellEnd"/>
      <w:r w:rsidRPr="00A045A3">
        <w:rPr>
          <w:rFonts w:ascii="Times New Roman" w:hAnsi="Times New Roman"/>
        </w:rPr>
        <w:t>(</w:t>
      </w:r>
      <w:proofErr w:type="gramEnd"/>
      <w:r w:rsidRPr="00DC05FE">
        <w:rPr>
          <w:rFonts w:ascii="Times New Roman" w:hAnsi="Times New Roman"/>
          <w:i/>
        </w:rPr>
        <w:t>A</w:t>
      </w:r>
      <w:r w:rsidRPr="00A045A3">
        <w:rPr>
          <w:rFonts w:ascii="Times New Roman" w:hAnsi="Times New Roman"/>
        </w:rPr>
        <w:t>)</w:t>
      </w:r>
      <w:r w:rsidR="00D96487">
        <w:rPr>
          <w:rFonts w:ascii="Times New Roman" w:hAnsi="Times New Roman"/>
        </w:rPr>
        <w:t>,</w:t>
      </w:r>
      <w:r w:rsidRPr="00A045A3">
        <w:rPr>
          <w:rFonts w:ascii="Times New Roman" w:hAnsi="Times New Roman"/>
        </w:rPr>
        <w:t xml:space="preserve"> and β will be an estimate of ε.</w:t>
      </w:r>
    </w:p>
    <w:p w:rsidR="004B1496" w:rsidRDefault="004B1496" w:rsidP="004B1496">
      <w:pPr>
        <w:pStyle w:val="NL"/>
      </w:pPr>
      <w:r>
        <w:t>4</w:t>
      </w:r>
      <w:r w:rsidRPr="00A045A3">
        <w:t>.3</w:t>
      </w:r>
      <w:r>
        <w:tab/>
      </w:r>
      <w:r w:rsidRPr="00A045A3">
        <w:t>Revenue (</w:t>
      </w:r>
      <w:r w:rsidRPr="00DC05FE">
        <w:rPr>
          <w:i/>
        </w:rPr>
        <w:t>R</w:t>
      </w:r>
      <w:r w:rsidRPr="00A045A3">
        <w:t xml:space="preserve">) </w:t>
      </w:r>
      <w:proofErr w:type="gramStart"/>
      <w:r w:rsidRPr="00A045A3">
        <w:t>is defined</w:t>
      </w:r>
      <w:proofErr w:type="gramEnd"/>
      <w:r w:rsidRPr="00A045A3">
        <w:t xml:space="preserve"> as the price of the good (</w:t>
      </w:r>
      <w:r w:rsidRPr="00DC05FE">
        <w:rPr>
          <w:i/>
        </w:rPr>
        <w:t>p</w:t>
      </w:r>
      <w:r w:rsidRPr="00A045A3">
        <w:t>) multiplied by the quantity of the good sold (</w:t>
      </w:r>
      <w:r w:rsidRPr="00D96487">
        <w:rPr>
          <w:i/>
        </w:rPr>
        <w:t>Q</w:t>
      </w:r>
      <w:r w:rsidRPr="00A045A3">
        <w:t>):</w:t>
      </w:r>
    </w:p>
    <w:p w:rsidR="004B1496" w:rsidRDefault="004B1496" w:rsidP="004B1496">
      <w:pPr>
        <w:autoSpaceDE w:val="0"/>
        <w:autoSpaceDN w:val="0"/>
        <w:adjustRightInd w:val="0"/>
        <w:ind w:left="540" w:hanging="540"/>
        <w:jc w:val="center"/>
        <w:rPr>
          <w:rFonts w:ascii="Times New Roman" w:hAnsi="Times New Roman"/>
        </w:rPr>
      </w:pPr>
      <w:r w:rsidRPr="00D96487">
        <w:rPr>
          <w:rFonts w:ascii="Times New Roman" w:hAnsi="Times New Roman"/>
          <w:i/>
        </w:rPr>
        <w:t>R</w:t>
      </w:r>
      <w:r>
        <w:rPr>
          <w:rFonts w:ascii="Times New Roman" w:hAnsi="Times New Roman"/>
        </w:rPr>
        <w:t xml:space="preserve"> = </w:t>
      </w:r>
      <w:proofErr w:type="spellStart"/>
      <w:proofErr w:type="gramStart"/>
      <w:r w:rsidRPr="00D96487">
        <w:rPr>
          <w:rFonts w:ascii="Times New Roman" w:hAnsi="Times New Roman"/>
          <w:i/>
        </w:rPr>
        <w:t>pQ</w:t>
      </w:r>
      <w:proofErr w:type="spellEnd"/>
      <w:proofErr w:type="gramEnd"/>
      <w:r w:rsidRPr="00A045A3">
        <w:rPr>
          <w:rFonts w:ascii="Times New Roman" w:hAnsi="Times New Roman"/>
        </w:rPr>
        <w:t>.</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As such, revenue is not linear in price, so using the linear function form would be a misspecification</w:t>
      </w:r>
      <w:r>
        <w:rPr>
          <w:rFonts w:ascii="Times New Roman" w:hAnsi="Times New Roman"/>
        </w:rPr>
        <w:t xml:space="preserve">. </w:t>
      </w:r>
      <w:r w:rsidR="00D96487">
        <w:rPr>
          <w:rFonts w:ascii="Times New Roman" w:hAnsi="Times New Roman"/>
        </w:rPr>
        <w:t>Because</w:t>
      </w:r>
      <w:r w:rsidR="00D96487" w:rsidRPr="00A045A3">
        <w:rPr>
          <w:rFonts w:ascii="Times New Roman" w:hAnsi="Times New Roman"/>
        </w:rPr>
        <w:t xml:space="preserve"> </w:t>
      </w:r>
      <w:r w:rsidRPr="00A045A3">
        <w:rPr>
          <w:rFonts w:ascii="Times New Roman" w:hAnsi="Times New Roman"/>
        </w:rPr>
        <w:t xml:space="preserve">the relationship between price and quantity is linear, the linear functional form </w:t>
      </w:r>
      <w:proofErr w:type="gramStart"/>
      <w:r w:rsidRPr="00A045A3">
        <w:rPr>
          <w:rFonts w:ascii="Times New Roman" w:hAnsi="Times New Roman"/>
        </w:rPr>
        <w:t>could be used</w:t>
      </w:r>
      <w:proofErr w:type="gramEnd"/>
      <w:r w:rsidRPr="00A045A3">
        <w:rPr>
          <w:rFonts w:ascii="Times New Roman" w:hAnsi="Times New Roman"/>
        </w:rPr>
        <w:t xml:space="preserve"> to estimate quantity with price as an explanatory variable.</w:t>
      </w:r>
    </w:p>
    <w:p w:rsidR="001A7704" w:rsidRPr="001A7704" w:rsidRDefault="008F655A" w:rsidP="004B1496">
      <w:pPr>
        <w:pStyle w:val="NL"/>
        <w:rPr>
          <w:b/>
          <w:i/>
        </w:rPr>
      </w:pPr>
      <w:r w:rsidRPr="001A7704">
        <w:rPr>
          <w:b/>
          <w:i/>
        </w:rPr>
        <w:t>FORECASTING</w:t>
      </w:r>
    </w:p>
    <w:p w:rsidR="004B1496" w:rsidRDefault="004B1496" w:rsidP="004B1496">
      <w:pPr>
        <w:pStyle w:val="NL"/>
      </w:pPr>
      <w:r w:rsidRPr="00A045A3">
        <w:t>5.1</w:t>
      </w:r>
      <w:r>
        <w:tab/>
      </w:r>
      <w:r w:rsidRPr="00A045A3">
        <w:t>Fresh foods are substitutes for Heinz prepared foods</w:t>
      </w:r>
      <w:r>
        <w:t xml:space="preserve">. </w:t>
      </w:r>
      <w:r w:rsidR="00D96487">
        <w:t>Because</w:t>
      </w:r>
      <w:r w:rsidR="00D96487" w:rsidRPr="00A045A3">
        <w:t xml:space="preserve"> </w:t>
      </w:r>
      <w:r w:rsidRPr="00A045A3">
        <w:t>fresh fruits and vegetables are in greater supply in May, June, and July, and their corresponding prices are likely lower, consumers demand less of Heinz prepared foods, decreasing Heinz</w:t>
      </w:r>
      <w:r>
        <w:t>’</w:t>
      </w:r>
      <w:r w:rsidRPr="00A045A3">
        <w:t>s second-quarter revenues.</w:t>
      </w:r>
    </w:p>
    <w:p w:rsidR="004B1496" w:rsidRDefault="004B1496" w:rsidP="004B1496">
      <w:pPr>
        <w:pStyle w:val="NL"/>
      </w:pPr>
      <w:r>
        <w:t>5</w:t>
      </w:r>
      <w:r w:rsidRPr="00A045A3">
        <w:t>.2</w:t>
      </w:r>
      <w:r>
        <w:tab/>
      </w:r>
      <w:r w:rsidRPr="00A045A3">
        <w:t xml:space="preserve">The estimated relationship on the second quarter explanatory variable is </w:t>
      </w:r>
      <w:r>
        <w:t>0.482</w:t>
      </w:r>
      <w:r w:rsidRPr="00A045A3">
        <w:t xml:space="preserve">, indicating a </w:t>
      </w:r>
      <w:r w:rsidR="00850B17">
        <w:t>posi</w:t>
      </w:r>
      <w:r w:rsidRPr="00A045A3">
        <w:t>tive relationship between revenue and the second quarter</w:t>
      </w:r>
      <w:r>
        <w:t xml:space="preserve">. </w:t>
      </w:r>
      <w:r w:rsidR="00850B17">
        <w:t xml:space="preserve">The key to understanding the comparison to other quarter is to note that the missing quarter is </w:t>
      </w:r>
      <w:r w:rsidR="00850B17" w:rsidRPr="00D96487">
        <w:rPr>
          <w:i/>
        </w:rPr>
        <w:t>D</w:t>
      </w:r>
      <w:r w:rsidR="00850B17" w:rsidRPr="00850B17">
        <w:rPr>
          <w:vertAlign w:val="subscript"/>
        </w:rPr>
        <w:t>4</w:t>
      </w:r>
      <w:r w:rsidR="00850B17">
        <w:t xml:space="preserve">. That means that the coefficient for each of the other quarterly dummy variables measures the difference relative to </w:t>
      </w:r>
      <w:r w:rsidR="00850B17" w:rsidRPr="00D96487">
        <w:rPr>
          <w:i/>
        </w:rPr>
        <w:t>D</w:t>
      </w:r>
      <w:r w:rsidR="00850B17" w:rsidRPr="00850B17">
        <w:rPr>
          <w:vertAlign w:val="subscript"/>
        </w:rPr>
        <w:t>4</w:t>
      </w:r>
      <w:r w:rsidR="00850B17">
        <w:t xml:space="preserve">. </w:t>
      </w:r>
      <w:proofErr w:type="gramStart"/>
      <w:r w:rsidR="00850B17">
        <w:t xml:space="preserve">So, the 0.482 means that revenue is $482 million higher in quarter 2 than quarter </w:t>
      </w:r>
      <w:r w:rsidR="00D96487">
        <w:t>4</w:t>
      </w:r>
      <w:r w:rsidR="00850B17">
        <w:t>.</w:t>
      </w:r>
      <w:proofErr w:type="gramEnd"/>
      <w:r w:rsidR="00850B17">
        <w:t xml:space="preserve"> Furthermore, the second quarter has higher revenue than the first quarter but lower revenue than the third quarter.</w:t>
      </w:r>
    </w:p>
    <w:p w:rsidR="004B1496" w:rsidRDefault="004B1496" w:rsidP="004B1496">
      <w:pPr>
        <w:pStyle w:val="NL"/>
      </w:pPr>
      <w:r w:rsidRPr="00A045A3">
        <w:t>5.3</w:t>
      </w:r>
      <w:r>
        <w:tab/>
      </w:r>
      <w:r w:rsidRPr="00A045A3">
        <w:t>Revenue is determined in large part by the consumers</w:t>
      </w:r>
      <w:r w:rsidR="00D96487">
        <w:t>’</w:t>
      </w:r>
      <w:r w:rsidRPr="00A045A3">
        <w:t xml:space="preserve"> demand curve</w:t>
      </w:r>
      <w:r>
        <w:t xml:space="preserve">. </w:t>
      </w:r>
      <w:r w:rsidRPr="00A045A3">
        <w:t xml:space="preserve">We know that consumer demand </w:t>
      </w:r>
      <w:proofErr w:type="gramStart"/>
      <w:r w:rsidRPr="00A045A3">
        <w:t>is affected</w:t>
      </w:r>
      <w:proofErr w:type="gramEnd"/>
      <w:r w:rsidRPr="00A045A3">
        <w:t xml:space="preserve"> by variables such as income, population, and advertising</w:t>
      </w:r>
      <w:r>
        <w:t xml:space="preserve">. </w:t>
      </w:r>
      <w:proofErr w:type="gramStart"/>
      <w:r w:rsidRPr="00A045A3">
        <w:t>Forecasts based on extrapolation (pure time series analysis) ignores</w:t>
      </w:r>
      <w:proofErr w:type="gramEnd"/>
      <w:r w:rsidRPr="00A045A3">
        <w:t xml:space="preserve"> these structural, causal variables</w:t>
      </w:r>
      <w:r>
        <w:t xml:space="preserve">. </w:t>
      </w:r>
      <w:r w:rsidRPr="00A045A3">
        <w:t>The role of such variables may be implicit in an extrapolation</w:t>
      </w:r>
      <w:r>
        <w:t xml:space="preserve">. </w:t>
      </w:r>
      <w:r w:rsidRPr="00A045A3">
        <w:t>For example, one reason why revenue may have grown smoothly over time is that population increased smoothly over this period</w:t>
      </w:r>
      <w:r>
        <w:t xml:space="preserve">. </w:t>
      </w:r>
      <w:r w:rsidRPr="00A045A3">
        <w:t>An alternative to extrapolation uses economic theory to derive the causal relationships between economic variables</w:t>
      </w:r>
      <w:r>
        <w:t xml:space="preserve">. </w:t>
      </w:r>
      <w:proofErr w:type="gramStart"/>
      <w:r w:rsidRPr="00A045A3">
        <w:t>Forecasts</w:t>
      </w:r>
      <w:proofErr w:type="gramEnd"/>
      <w:r w:rsidRPr="00A045A3">
        <w:t xml:space="preserve"> based on a regression specification that incorporates underlying causal factors is called theory-based econometric forecasting</w:t>
      </w:r>
      <w:r>
        <w:t xml:space="preserve">. </w:t>
      </w:r>
      <w:r w:rsidRPr="00A045A3">
        <w:t>With theory-based econometric forecasting, we predict the dependent variable based on underlying factors, not just on the time</w:t>
      </w:r>
      <w:r w:rsidR="00D96487">
        <w:t>-</w:t>
      </w:r>
      <w:r w:rsidRPr="00A045A3">
        <w:t>series pattern of the dependent variable</w:t>
      </w:r>
      <w:r>
        <w:t xml:space="preserve">. </w:t>
      </w:r>
      <w:r w:rsidRPr="00A045A3">
        <w:t xml:space="preserve">We need theory-based methods to forecast revenues for companies such as FedEx and Sony because demand for their products </w:t>
      </w:r>
      <w:proofErr w:type="gramStart"/>
      <w:r w:rsidRPr="00A045A3">
        <w:t>is affected</w:t>
      </w:r>
      <w:proofErr w:type="gramEnd"/>
      <w:r w:rsidRPr="00A045A3">
        <w:t xml:space="preserve"> by structural variables and does not smoothly follow a time trend.</w:t>
      </w:r>
    </w:p>
    <w:p w:rsidR="001A7704" w:rsidRPr="001A7704" w:rsidRDefault="008F655A" w:rsidP="004B1496">
      <w:pPr>
        <w:pStyle w:val="NL"/>
        <w:rPr>
          <w:b/>
          <w:i/>
        </w:rPr>
      </w:pPr>
      <w:r w:rsidRPr="001A7704">
        <w:rPr>
          <w:b/>
          <w:i/>
        </w:rPr>
        <w:t>MANAGERIAL PROBLEM</w:t>
      </w:r>
    </w:p>
    <w:p w:rsidR="000746B0" w:rsidRDefault="004B1496" w:rsidP="004B1496">
      <w:pPr>
        <w:pStyle w:val="NL"/>
      </w:pPr>
      <w:r>
        <w:t>6</w:t>
      </w:r>
      <w:r w:rsidRPr="00A045A3">
        <w:t>.1</w:t>
      </w:r>
      <w:r>
        <w:tab/>
      </w:r>
      <w:r w:rsidR="000746B0">
        <w:t xml:space="preserve">This question has multiple parts. Each part </w:t>
      </w:r>
      <w:proofErr w:type="gramStart"/>
      <w:r w:rsidR="000746B0">
        <w:t>is answered</w:t>
      </w:r>
      <w:proofErr w:type="gramEnd"/>
      <w:r w:rsidR="000746B0">
        <w:t xml:space="preserve"> below.</w:t>
      </w:r>
    </w:p>
    <w:p w:rsidR="004B1496" w:rsidRDefault="004B1496" w:rsidP="000746B0">
      <w:pPr>
        <w:pStyle w:val="NL"/>
        <w:numPr>
          <w:ilvl w:val="0"/>
          <w:numId w:val="2"/>
        </w:numPr>
      </w:pPr>
      <w:r w:rsidRPr="00A045A3">
        <w:t xml:space="preserve">A </w:t>
      </w:r>
      <w:r w:rsidRPr="00DC05FE">
        <w:rPr>
          <w:i/>
        </w:rPr>
        <w:t>t</w:t>
      </w:r>
      <w:r w:rsidRPr="00A045A3">
        <w:t xml:space="preserve">-statistic equals the coefficient divided by the standard error, so the standard error equals the coefficient divided by the </w:t>
      </w:r>
      <w:r w:rsidRPr="00D96487">
        <w:rPr>
          <w:i/>
        </w:rPr>
        <w:t>t</w:t>
      </w:r>
      <w:r w:rsidRPr="00A045A3">
        <w:t xml:space="preserve">-statistic: </w:t>
      </w:r>
      <w:r>
        <w:t>–</w:t>
      </w:r>
      <w:r w:rsidRPr="00A045A3">
        <w:t>413/</w:t>
      </w:r>
      <w:r>
        <w:t>–</w:t>
      </w:r>
      <w:r w:rsidRPr="00A045A3">
        <w:t>12.8</w:t>
      </w:r>
      <w:r>
        <w:t xml:space="preserve"> = </w:t>
      </w:r>
      <w:r w:rsidRPr="00A045A3">
        <w:t>32.266.</w:t>
      </w:r>
    </w:p>
    <w:p w:rsidR="004B1496" w:rsidRPr="000746B0" w:rsidRDefault="004B1496" w:rsidP="000746B0">
      <w:pPr>
        <w:pStyle w:val="ListParagraph"/>
        <w:numPr>
          <w:ilvl w:val="0"/>
          <w:numId w:val="2"/>
        </w:numPr>
        <w:autoSpaceDE w:val="0"/>
        <w:autoSpaceDN w:val="0"/>
        <w:adjustRightInd w:val="0"/>
        <w:spacing w:before="120"/>
        <w:rPr>
          <w:rFonts w:ascii="Times New Roman" w:hAnsi="Times New Roman"/>
        </w:rPr>
      </w:pPr>
      <w:r w:rsidRPr="000746B0">
        <w:rPr>
          <w:rFonts w:ascii="Times New Roman" w:hAnsi="Times New Roman"/>
        </w:rPr>
        <w:t>The new standard error would be 322.66. An explanatory variable</w:t>
      </w:r>
      <w:r w:rsidR="00D96487">
        <w:rPr>
          <w:rFonts w:ascii="Times New Roman" w:hAnsi="Times New Roman"/>
        </w:rPr>
        <w:t>’</w:t>
      </w:r>
      <w:r w:rsidRPr="000746B0">
        <w:rPr>
          <w:rFonts w:ascii="Times New Roman" w:hAnsi="Times New Roman"/>
        </w:rPr>
        <w:t xml:space="preserve">s coefficient is statistically significantly different </w:t>
      </w:r>
      <w:proofErr w:type="gramStart"/>
      <w:r w:rsidRPr="000746B0">
        <w:rPr>
          <w:rFonts w:ascii="Times New Roman" w:hAnsi="Times New Roman"/>
        </w:rPr>
        <w:t>than</w:t>
      </w:r>
      <w:proofErr w:type="gramEnd"/>
      <w:r w:rsidRPr="000746B0">
        <w:rPr>
          <w:rFonts w:ascii="Times New Roman" w:hAnsi="Times New Roman"/>
        </w:rPr>
        <w:t xml:space="preserve"> zero at the 0.05 level if its </w:t>
      </w:r>
      <w:r w:rsidRPr="000746B0">
        <w:rPr>
          <w:rFonts w:ascii="Times New Roman" w:hAnsi="Times New Roman"/>
          <w:i/>
        </w:rPr>
        <w:t>t</w:t>
      </w:r>
      <w:r w:rsidRPr="000746B0">
        <w:rPr>
          <w:rFonts w:ascii="Times New Roman" w:hAnsi="Times New Roman"/>
        </w:rPr>
        <w:t xml:space="preserve">-statistic is larger than 1.96 in absolute value. In this example, the </w:t>
      </w:r>
      <w:r w:rsidRPr="000746B0">
        <w:rPr>
          <w:rFonts w:ascii="Times New Roman" w:hAnsi="Times New Roman"/>
          <w:i/>
        </w:rPr>
        <w:t>t</w:t>
      </w:r>
      <w:r w:rsidRPr="000746B0">
        <w:rPr>
          <w:rFonts w:ascii="Times New Roman" w:hAnsi="Times New Roman"/>
        </w:rPr>
        <w:t>-statistic is –1.28, from –413/322.66, so the price coefficient is not statistically significant.</w:t>
      </w:r>
    </w:p>
    <w:p w:rsidR="004B1496" w:rsidRDefault="004B1496" w:rsidP="004B1496">
      <w:pPr>
        <w:pStyle w:val="NL"/>
      </w:pPr>
      <w:r w:rsidRPr="00A045A3">
        <w:t>6.2</w:t>
      </w:r>
      <w:r>
        <w:tab/>
      </w:r>
      <w:r w:rsidRPr="00A045A3">
        <w:t>Using Excel, the equation for this demand function is</w:t>
      </w:r>
    </w:p>
    <w:p w:rsidR="004B1496" w:rsidRDefault="004B1496" w:rsidP="004B1496">
      <w:pPr>
        <w:autoSpaceDE w:val="0"/>
        <w:autoSpaceDN w:val="0"/>
        <w:adjustRightInd w:val="0"/>
        <w:ind w:left="540" w:hanging="540"/>
        <w:jc w:val="center"/>
        <w:rPr>
          <w:rFonts w:ascii="Times New Roman" w:hAnsi="Times New Roman"/>
        </w:rPr>
      </w:pPr>
      <w:bookmarkStart w:id="0" w:name="_GoBack"/>
      <w:bookmarkEnd w:id="0"/>
      <w:r w:rsidRPr="00D96487">
        <w:rPr>
          <w:rFonts w:ascii="Times New Roman" w:hAnsi="Times New Roman"/>
          <w:i/>
        </w:rPr>
        <w:t>Q</w:t>
      </w:r>
      <w:r>
        <w:rPr>
          <w:rFonts w:ascii="Times New Roman" w:hAnsi="Times New Roman"/>
        </w:rPr>
        <w:t xml:space="preserve"> = </w:t>
      </w:r>
      <w:r w:rsidRPr="00A045A3">
        <w:rPr>
          <w:rFonts w:ascii="Times New Roman" w:hAnsi="Times New Roman"/>
        </w:rPr>
        <w:t>1,023.92</w:t>
      </w:r>
      <w:r>
        <w:rPr>
          <w:rFonts w:ascii="Times New Roman" w:hAnsi="Times New Roman"/>
        </w:rPr>
        <w:t xml:space="preserve"> – </w:t>
      </w:r>
      <w:r w:rsidRPr="00A045A3">
        <w:rPr>
          <w:rFonts w:ascii="Times New Roman" w:hAnsi="Times New Roman"/>
        </w:rPr>
        <w:t>412.82p.</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 xml:space="preserve">The statistic is the share of the dependent variable's variation that is </w:t>
      </w:r>
      <w:r w:rsidR="00D96487">
        <w:rPr>
          <w:rFonts w:ascii="Times New Roman" w:hAnsi="Times New Roman"/>
        </w:rPr>
        <w:t>“</w:t>
      </w:r>
      <w:r w:rsidRPr="00A045A3">
        <w:rPr>
          <w:rFonts w:ascii="Times New Roman" w:hAnsi="Times New Roman"/>
        </w:rPr>
        <w:t>explained by the regression</w:t>
      </w:r>
      <w:r w:rsidR="00D96487">
        <w:rPr>
          <w:rFonts w:ascii="Times New Roman" w:hAnsi="Times New Roman"/>
        </w:rPr>
        <w:t>”—</w:t>
      </w:r>
      <w:r w:rsidRPr="00A045A3">
        <w:rPr>
          <w:rFonts w:ascii="Times New Roman" w:hAnsi="Times New Roman"/>
        </w:rPr>
        <w:t>that is, accounted for by the explanatory variables in the estimated regression equation</w:t>
      </w:r>
      <w:r>
        <w:rPr>
          <w:rFonts w:ascii="Times New Roman" w:hAnsi="Times New Roman"/>
        </w:rPr>
        <w:t xml:space="preserve">. </w:t>
      </w:r>
      <w:r w:rsidRPr="00A045A3">
        <w:rPr>
          <w:rFonts w:ascii="Times New Roman" w:hAnsi="Times New Roman"/>
        </w:rPr>
        <w:t>Using Excel, the statistic is 0</w:t>
      </w:r>
      <w:r w:rsidR="00C31089">
        <w:rPr>
          <w:rFonts w:ascii="Times New Roman" w:hAnsi="Times New Roman"/>
        </w:rPr>
        <w:t>.</w:t>
      </w:r>
      <w:r w:rsidRPr="00A045A3">
        <w:rPr>
          <w:rFonts w:ascii="Times New Roman" w:hAnsi="Times New Roman"/>
        </w:rPr>
        <w:t>960.</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The standard error is a measure of how much each estimated coefficient would vary if we re-estimated the underlying true demand relation with many different random samples of observations</w:t>
      </w:r>
      <w:r>
        <w:rPr>
          <w:rFonts w:ascii="Times New Roman" w:hAnsi="Times New Roman"/>
        </w:rPr>
        <w:t xml:space="preserve">. </w:t>
      </w:r>
      <w:r w:rsidRPr="00A045A3">
        <w:rPr>
          <w:rFonts w:ascii="Times New Roman" w:hAnsi="Times New Roman"/>
        </w:rPr>
        <w:t>The standard error on the intercept is 33.78</w:t>
      </w:r>
      <w:r w:rsidR="00D96487">
        <w:rPr>
          <w:rFonts w:ascii="Times New Roman" w:hAnsi="Times New Roman"/>
        </w:rPr>
        <w:t>,</w:t>
      </w:r>
      <w:r w:rsidRPr="00A045A3">
        <w:rPr>
          <w:rFonts w:ascii="Times New Roman" w:hAnsi="Times New Roman"/>
        </w:rPr>
        <w:t xml:space="preserve"> and the standard error on the price coefficient is 32.70.</w:t>
      </w:r>
    </w:p>
    <w:p w:rsidR="004B1496" w:rsidRDefault="004B1496" w:rsidP="004B1496">
      <w:pPr>
        <w:keepLines/>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 xml:space="preserve">A </w:t>
      </w:r>
      <w:r w:rsidRPr="00D96487">
        <w:rPr>
          <w:rFonts w:ascii="Times New Roman" w:hAnsi="Times New Roman"/>
          <w:i/>
        </w:rPr>
        <w:t>t</w:t>
      </w:r>
      <w:r w:rsidRPr="00A045A3">
        <w:rPr>
          <w:rFonts w:ascii="Times New Roman" w:hAnsi="Times New Roman"/>
        </w:rPr>
        <w:t xml:space="preserve">-statistic for a regression variable </w:t>
      </w:r>
      <w:proofErr w:type="gramStart"/>
      <w:r w:rsidRPr="00A045A3">
        <w:rPr>
          <w:rFonts w:ascii="Times New Roman" w:hAnsi="Times New Roman"/>
        </w:rPr>
        <w:t>can be calculated</w:t>
      </w:r>
      <w:proofErr w:type="gramEnd"/>
      <w:r w:rsidRPr="00A045A3">
        <w:rPr>
          <w:rFonts w:ascii="Times New Roman" w:hAnsi="Times New Roman"/>
        </w:rPr>
        <w:t xml:space="preserve"> as the estimated coefficient divided by the coefficient</w:t>
      </w:r>
      <w:r w:rsidR="00D96487">
        <w:rPr>
          <w:rFonts w:ascii="Times New Roman" w:hAnsi="Times New Roman"/>
        </w:rPr>
        <w:t>’</w:t>
      </w:r>
      <w:r w:rsidRPr="00A045A3">
        <w:rPr>
          <w:rFonts w:ascii="Times New Roman" w:hAnsi="Times New Roman"/>
        </w:rPr>
        <w:t>s standard error</w:t>
      </w:r>
      <w:r>
        <w:rPr>
          <w:rFonts w:ascii="Times New Roman" w:hAnsi="Times New Roman"/>
        </w:rPr>
        <w:t xml:space="preserve">. </w:t>
      </w:r>
      <w:r w:rsidRPr="00A045A3">
        <w:rPr>
          <w:rFonts w:ascii="Times New Roman" w:hAnsi="Times New Roman"/>
        </w:rPr>
        <w:t>For the intercept, this is 30.311, from a coefficient of 1,023.92 divided by 33.78</w:t>
      </w:r>
      <w:r>
        <w:rPr>
          <w:rFonts w:ascii="Times New Roman" w:hAnsi="Times New Roman"/>
        </w:rPr>
        <w:t xml:space="preserve">. </w:t>
      </w:r>
      <w:r w:rsidRPr="00A045A3">
        <w:rPr>
          <w:rFonts w:ascii="Times New Roman" w:hAnsi="Times New Roman"/>
        </w:rPr>
        <w:t xml:space="preserve">For the price variable, this is </w:t>
      </w:r>
      <w:r>
        <w:rPr>
          <w:rFonts w:ascii="Times New Roman" w:hAnsi="Times New Roman"/>
        </w:rPr>
        <w:t>–</w:t>
      </w:r>
      <w:r w:rsidRPr="00A045A3">
        <w:rPr>
          <w:rFonts w:ascii="Times New Roman" w:hAnsi="Times New Roman"/>
        </w:rPr>
        <w:t xml:space="preserve">12.624, from </w:t>
      </w:r>
      <w:r>
        <w:rPr>
          <w:rFonts w:ascii="Times New Roman" w:hAnsi="Times New Roman"/>
        </w:rPr>
        <w:t>–</w:t>
      </w:r>
      <w:r w:rsidRPr="00A045A3">
        <w:rPr>
          <w:rFonts w:ascii="Times New Roman" w:hAnsi="Times New Roman"/>
        </w:rPr>
        <w:t>412.82 divided by 32.70.</w:t>
      </w:r>
    </w:p>
    <w:p w:rsidR="004B1496" w:rsidRDefault="004B1496" w:rsidP="004B1496">
      <w:pPr>
        <w:autoSpaceDE w:val="0"/>
        <w:autoSpaceDN w:val="0"/>
        <w:adjustRightInd w:val="0"/>
        <w:spacing w:before="120"/>
        <w:ind w:left="540" w:hanging="540"/>
        <w:rPr>
          <w:rFonts w:ascii="Times New Roman" w:hAnsi="Times New Roman"/>
        </w:rPr>
      </w:pPr>
      <w:r>
        <w:rPr>
          <w:rFonts w:ascii="Times New Roman" w:hAnsi="Times New Roman"/>
        </w:rPr>
        <w:tab/>
      </w:r>
      <w:r w:rsidRPr="00A045A3">
        <w:rPr>
          <w:rFonts w:ascii="Times New Roman" w:hAnsi="Times New Roman"/>
        </w:rPr>
        <w:t>An explanatory variable</w:t>
      </w:r>
      <w:r w:rsidR="00D96487">
        <w:rPr>
          <w:rFonts w:ascii="Times New Roman" w:hAnsi="Times New Roman"/>
        </w:rPr>
        <w:t>’</w:t>
      </w:r>
      <w:r w:rsidRPr="00A045A3">
        <w:rPr>
          <w:rFonts w:ascii="Times New Roman" w:hAnsi="Times New Roman"/>
        </w:rPr>
        <w:t xml:space="preserve">s coefficient is statistically significantly different </w:t>
      </w:r>
      <w:proofErr w:type="gramStart"/>
      <w:r w:rsidRPr="00A045A3">
        <w:rPr>
          <w:rFonts w:ascii="Times New Roman" w:hAnsi="Times New Roman"/>
        </w:rPr>
        <w:t>than</w:t>
      </w:r>
      <w:proofErr w:type="gramEnd"/>
      <w:r w:rsidRPr="00A045A3">
        <w:rPr>
          <w:rFonts w:ascii="Times New Roman" w:hAnsi="Times New Roman"/>
        </w:rPr>
        <w:t xml:space="preserve"> zero at the 0.05 level if its </w:t>
      </w:r>
      <w:r w:rsidRPr="00D96487">
        <w:rPr>
          <w:rFonts w:ascii="Times New Roman" w:hAnsi="Times New Roman"/>
          <w:i/>
        </w:rPr>
        <w:t>t</w:t>
      </w:r>
      <w:r w:rsidRPr="00A045A3">
        <w:rPr>
          <w:rFonts w:ascii="Times New Roman" w:hAnsi="Times New Roman"/>
        </w:rPr>
        <w:t>-statistic is larger than 1.96 in absolute value</w:t>
      </w:r>
      <w:r>
        <w:rPr>
          <w:rFonts w:ascii="Times New Roman" w:hAnsi="Times New Roman"/>
        </w:rPr>
        <w:t xml:space="preserve">. </w:t>
      </w:r>
      <w:r w:rsidRPr="00A045A3">
        <w:rPr>
          <w:rFonts w:ascii="Times New Roman" w:hAnsi="Times New Roman"/>
        </w:rPr>
        <w:t xml:space="preserve">In this example, the </w:t>
      </w:r>
      <w:r w:rsidRPr="00D96487">
        <w:rPr>
          <w:rFonts w:ascii="Times New Roman" w:hAnsi="Times New Roman"/>
          <w:i/>
        </w:rPr>
        <w:t>t</w:t>
      </w:r>
      <w:r w:rsidRPr="00A045A3">
        <w:rPr>
          <w:rFonts w:ascii="Times New Roman" w:hAnsi="Times New Roman"/>
        </w:rPr>
        <w:t xml:space="preserve">-statistic for the intercept is 30.311, so statistically </w:t>
      </w:r>
      <w:r w:rsidR="00D96487" w:rsidRPr="00A045A3">
        <w:rPr>
          <w:rFonts w:ascii="Times New Roman" w:hAnsi="Times New Roman"/>
        </w:rPr>
        <w:t xml:space="preserve">it is </w:t>
      </w:r>
      <w:r w:rsidRPr="00A045A3">
        <w:rPr>
          <w:rFonts w:ascii="Times New Roman" w:hAnsi="Times New Roman"/>
        </w:rPr>
        <w:t xml:space="preserve">significantly different </w:t>
      </w:r>
      <w:proofErr w:type="gramStart"/>
      <w:r w:rsidRPr="00A045A3">
        <w:rPr>
          <w:rFonts w:ascii="Times New Roman" w:hAnsi="Times New Roman"/>
        </w:rPr>
        <w:t>than</w:t>
      </w:r>
      <w:proofErr w:type="gramEnd"/>
      <w:r w:rsidRPr="00A045A3">
        <w:rPr>
          <w:rFonts w:ascii="Times New Roman" w:hAnsi="Times New Roman"/>
        </w:rPr>
        <w:t xml:space="preserve"> zero</w:t>
      </w:r>
      <w:r>
        <w:rPr>
          <w:rFonts w:ascii="Times New Roman" w:hAnsi="Times New Roman"/>
        </w:rPr>
        <w:t xml:space="preserve">. </w:t>
      </w:r>
      <w:r w:rsidRPr="00A045A3">
        <w:rPr>
          <w:rFonts w:ascii="Times New Roman" w:hAnsi="Times New Roman"/>
        </w:rPr>
        <w:t xml:space="preserve">The t-statistic for the price variable is 012.624, so it is statistically significantly different </w:t>
      </w:r>
      <w:proofErr w:type="gramStart"/>
      <w:r w:rsidRPr="00A045A3">
        <w:rPr>
          <w:rFonts w:ascii="Times New Roman" w:hAnsi="Times New Roman"/>
        </w:rPr>
        <w:t>than</w:t>
      </w:r>
      <w:proofErr w:type="gramEnd"/>
      <w:r w:rsidRPr="00A045A3">
        <w:rPr>
          <w:rFonts w:ascii="Times New Roman" w:hAnsi="Times New Roman"/>
        </w:rPr>
        <w:t xml:space="preserve"> zero.</w:t>
      </w:r>
    </w:p>
    <w:p w:rsidR="000746B0" w:rsidRDefault="000746B0"/>
    <w:p w:rsidR="000746B0" w:rsidRPr="00DF1217" w:rsidRDefault="000746B0" w:rsidP="000746B0">
      <w:pPr>
        <w:pStyle w:val="NL"/>
        <w:rPr>
          <w:b/>
          <w:i/>
        </w:rPr>
      </w:pPr>
      <w:r w:rsidRPr="00DF1217">
        <w:rPr>
          <w:b/>
          <w:i/>
        </w:rPr>
        <w:t>SOLUTIONS TO SPREADSHEET EXERCISES</w:t>
      </w:r>
    </w:p>
    <w:p w:rsidR="000746B0" w:rsidRPr="004220D0" w:rsidRDefault="00A42885" w:rsidP="000746B0">
      <w:pPr>
        <w:rPr>
          <w:rFonts w:ascii="Times New Roman" w:hAnsi="Times New Roman" w:cs="Times New Roman"/>
        </w:rPr>
      </w:pPr>
      <w:r w:rsidRPr="004220D0">
        <w:rPr>
          <w:rFonts w:ascii="Times New Roman" w:hAnsi="Times New Roman" w:cs="Times New Roman"/>
        </w:rPr>
        <w:t>See the associated Excel files.</w:t>
      </w:r>
    </w:p>
    <w:p w:rsidR="004B1496" w:rsidRPr="0007618A" w:rsidRDefault="004B1496" w:rsidP="004B1496"/>
    <w:p w:rsidR="006A494B" w:rsidRDefault="006A494B"/>
    <w:sectPr w:rsidR="006A494B" w:rsidSect="00F10882">
      <w:headerReference w:type="even" r:id="rId86"/>
      <w:headerReference w:type="default" r:id="rId87"/>
      <w:footerReference w:type="even" r:id="rId88"/>
      <w:footerReference w:type="default" r:id="rId89"/>
      <w:footerReference w:type="first" r:id="rId90"/>
      <w:pgSz w:w="12240" w:h="15840"/>
      <w:pgMar w:top="1440" w:right="1800" w:bottom="1440" w:left="1800" w:header="720" w:footer="720" w:gutter="0"/>
      <w:pgNumType w:start="119"/>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E6" w:rsidRDefault="00CB4D85">
      <w:r>
        <w:separator/>
      </w:r>
    </w:p>
  </w:endnote>
  <w:endnote w:type="continuationSeparator" w:id="0">
    <w:p w:rsidR="00E41BE6" w:rsidRDefault="00CB4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99D" w:rsidRPr="00D525F5" w:rsidRDefault="00D525F5" w:rsidP="00D525F5">
    <w:pPr>
      <w:pStyle w:val="Footer"/>
      <w:jc w:val="center"/>
      <w:rPr>
        <w:rFonts w:ascii="Times New Roman" w:hAnsi="Times New Roman" w:cs="Times New Roman"/>
        <w:sz w:val="18"/>
      </w:rPr>
    </w:pPr>
    <w:r w:rsidRPr="00D525F5">
      <w:rPr>
        <w:rFonts w:ascii="Times New Roman" w:hAnsi="Times New Roman" w:cs="Times New Roman"/>
        <w:sz w:val="18"/>
      </w:rPr>
      <w:t>©2017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66B" w:rsidRPr="00D525F5" w:rsidRDefault="00D525F5" w:rsidP="00D525F5">
    <w:pPr>
      <w:pStyle w:val="Footer"/>
      <w:jc w:val="center"/>
      <w:rPr>
        <w:rFonts w:ascii="Times New Roman" w:hAnsi="Times New Roman" w:cs="Times New Roman"/>
        <w:sz w:val="18"/>
      </w:rPr>
    </w:pPr>
    <w:r w:rsidRPr="00D525F5">
      <w:rPr>
        <w:rFonts w:ascii="Times New Roman" w:hAnsi="Times New Roman" w:cs="Times New Roman"/>
        <w:sz w:val="18"/>
      </w:rPr>
      <w:t>©2017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F5" w:rsidRPr="00D525F5" w:rsidRDefault="00D525F5" w:rsidP="00D525F5">
    <w:pPr>
      <w:pStyle w:val="Footer"/>
      <w:jc w:val="center"/>
      <w:rPr>
        <w:rFonts w:ascii="Arial Black" w:hAnsi="Arial Black" w:cs="Times New Roman"/>
        <w:sz w:val="16"/>
      </w:rPr>
    </w:pPr>
    <w:r w:rsidRPr="00D525F5">
      <w:rPr>
        <w:rFonts w:ascii="Arial Black" w:hAnsi="Arial Black" w:cs="Times New Roman"/>
        <w:sz w:val="16"/>
      </w:rPr>
      <w:fldChar w:fldCharType="begin"/>
    </w:r>
    <w:r w:rsidRPr="00D525F5">
      <w:rPr>
        <w:rFonts w:ascii="Arial Black" w:hAnsi="Arial Black" w:cs="Times New Roman"/>
        <w:sz w:val="16"/>
      </w:rPr>
      <w:instrText xml:space="preserve"> PAGE  \* MERGEFORMAT </w:instrText>
    </w:r>
    <w:r w:rsidRPr="00D525F5">
      <w:rPr>
        <w:rFonts w:ascii="Arial Black" w:hAnsi="Arial Black" w:cs="Times New Roman"/>
        <w:sz w:val="16"/>
      </w:rPr>
      <w:fldChar w:fldCharType="separate"/>
    </w:r>
    <w:r w:rsidR="00C31089">
      <w:rPr>
        <w:rFonts w:ascii="Arial Black" w:hAnsi="Arial Black" w:cs="Times New Roman"/>
        <w:noProof/>
        <w:sz w:val="16"/>
      </w:rPr>
      <w:t>119</w:t>
    </w:r>
    <w:r w:rsidRPr="00D525F5">
      <w:rPr>
        <w:rFonts w:ascii="Arial Black" w:hAnsi="Arial Black" w:cs="Times New Roman"/>
        <w:sz w:val="16"/>
      </w:rPr>
      <w:fldChar w:fldCharType="end"/>
    </w:r>
  </w:p>
  <w:p w:rsidR="0088599D" w:rsidRPr="00D525F5" w:rsidRDefault="00D525F5" w:rsidP="00D525F5">
    <w:pPr>
      <w:pStyle w:val="Footer"/>
      <w:jc w:val="center"/>
      <w:rPr>
        <w:rFonts w:ascii="Times New Roman" w:hAnsi="Times New Roman" w:cs="Times New Roman"/>
        <w:sz w:val="18"/>
      </w:rPr>
    </w:pPr>
    <w:r w:rsidRPr="00D525F5">
      <w:rPr>
        <w:rFonts w:ascii="Times New Roman" w:hAnsi="Times New Roman" w:cs="Times New Roman"/>
        <w:sz w:val="18"/>
      </w:rPr>
      <w:t>©2017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E6" w:rsidRDefault="00CB4D85">
      <w:r>
        <w:separator/>
      </w:r>
    </w:p>
  </w:footnote>
  <w:footnote w:type="continuationSeparator" w:id="0">
    <w:p w:rsidR="00E41BE6" w:rsidRDefault="00CB4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99D" w:rsidRPr="00D525F5" w:rsidRDefault="00D525F5" w:rsidP="00D525F5">
    <w:pPr>
      <w:pStyle w:val="Header"/>
      <w:tabs>
        <w:tab w:val="clear" w:pos="4680"/>
        <w:tab w:val="clear" w:pos="9360"/>
        <w:tab w:val="right" w:pos="8640"/>
      </w:tabs>
      <w:rPr>
        <w:rFonts w:ascii="Times New Roman" w:hAnsi="Times New Roman" w:cs="Times New Roman"/>
        <w:sz w:val="18"/>
      </w:rPr>
    </w:pPr>
    <w:r w:rsidRPr="00D525F5">
      <w:rPr>
        <w:rFonts w:ascii="Arial Black" w:hAnsi="Arial Black" w:cs="Times New Roman"/>
        <w:sz w:val="16"/>
      </w:rPr>
      <w:fldChar w:fldCharType="begin"/>
    </w:r>
    <w:r w:rsidRPr="00D525F5">
      <w:rPr>
        <w:rFonts w:ascii="Arial Black" w:hAnsi="Arial Black" w:cs="Times New Roman"/>
        <w:sz w:val="16"/>
      </w:rPr>
      <w:instrText xml:space="preserve"> PAGE  \* MERGEFORMAT </w:instrText>
    </w:r>
    <w:r w:rsidRPr="00D525F5">
      <w:rPr>
        <w:rFonts w:ascii="Arial Black" w:hAnsi="Arial Black" w:cs="Times New Roman"/>
        <w:sz w:val="16"/>
      </w:rPr>
      <w:fldChar w:fldCharType="separate"/>
    </w:r>
    <w:r w:rsidR="004220D0">
      <w:rPr>
        <w:rFonts w:ascii="Arial Black" w:hAnsi="Arial Black" w:cs="Times New Roman"/>
        <w:noProof/>
        <w:sz w:val="16"/>
      </w:rPr>
      <w:t>128</w:t>
    </w:r>
    <w:r w:rsidRPr="00D525F5">
      <w:rPr>
        <w:rFonts w:ascii="Arial Black" w:hAnsi="Arial Black" w:cs="Times New Roman"/>
        <w:sz w:val="16"/>
      </w:rPr>
      <w:fldChar w:fldCharType="end"/>
    </w:r>
    <w:r>
      <w:rPr>
        <w:rFonts w:ascii="Times New Roman" w:hAnsi="Times New Roman" w:cs="Times New Roman"/>
        <w:sz w:val="18"/>
      </w:rPr>
      <w:t xml:space="preserve">    </w:t>
    </w:r>
    <w:proofErr w:type="spellStart"/>
    <w:r>
      <w:rPr>
        <w:rFonts w:ascii="Times New Roman" w:hAnsi="Times New Roman" w:cs="Times New Roman"/>
        <w:sz w:val="18"/>
      </w:rPr>
      <w:t>Perloff</w:t>
    </w:r>
    <w:proofErr w:type="spellEnd"/>
    <w:r>
      <w:rPr>
        <w:rFonts w:ascii="Times New Roman" w:hAnsi="Times New Roman" w:cs="Times New Roman"/>
        <w:sz w:val="18"/>
      </w:rPr>
      <w:t xml:space="preserve">/Brander, </w:t>
    </w:r>
    <w:r w:rsidR="006D1556" w:rsidRPr="006D1556">
      <w:rPr>
        <w:rFonts w:ascii="Times New Roman" w:hAnsi="Times New Roman" w:cs="Times New Roman"/>
        <w:i/>
        <w:sz w:val="18"/>
      </w:rPr>
      <w:t>Managerial Economics and Strategy,</w:t>
    </w:r>
    <w:r>
      <w:rPr>
        <w:rFonts w:ascii="Times New Roman" w:hAnsi="Times New Roman" w:cs="Times New Roman"/>
        <w:sz w:val="18"/>
      </w:rPr>
      <w:t xml:space="preserve"> Second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99D" w:rsidRPr="00D525F5" w:rsidRDefault="0091242A" w:rsidP="00D525F5">
    <w:pPr>
      <w:pStyle w:val="Header"/>
      <w:tabs>
        <w:tab w:val="clear" w:pos="4680"/>
        <w:tab w:val="clear" w:pos="9360"/>
        <w:tab w:val="right" w:pos="8640"/>
      </w:tabs>
      <w:jc w:val="right"/>
      <w:rPr>
        <w:rFonts w:ascii="Times New Roman" w:hAnsi="Times New Roman" w:cs="Times New Roman"/>
        <w:sz w:val="18"/>
      </w:rPr>
    </w:pPr>
    <w:r>
      <w:rPr>
        <w:rFonts w:ascii="Times New Roman" w:hAnsi="Times New Roman" w:cs="Times New Roman"/>
        <w:sz w:val="18"/>
      </w:rPr>
      <w:t>Solutions Manual—</w:t>
    </w:r>
    <w:r w:rsidR="00D525F5">
      <w:rPr>
        <w:rFonts w:ascii="Times New Roman" w:hAnsi="Times New Roman" w:cs="Times New Roman"/>
        <w:sz w:val="18"/>
      </w:rPr>
      <w:t>Chapter 3</w:t>
    </w:r>
    <w:r>
      <w:rPr>
        <w:rFonts w:ascii="Times New Roman" w:hAnsi="Times New Roman" w:cs="Times New Roman"/>
        <w:sz w:val="18"/>
      </w:rPr>
      <w:t>/Empirical Methods f</w:t>
    </w:r>
    <w:r w:rsidR="00D525F5">
      <w:rPr>
        <w:rFonts w:ascii="Times New Roman" w:hAnsi="Times New Roman" w:cs="Times New Roman"/>
        <w:sz w:val="18"/>
      </w:rPr>
      <w:t>or Demand Analysis</w:t>
    </w:r>
    <w:r w:rsidR="00D525F5" w:rsidRPr="00D525F5">
      <w:rPr>
        <w:rFonts w:ascii="Times New Roman" w:hAnsi="Times New Roman" w:cs="Times New Roman"/>
        <w:sz w:val="18"/>
      </w:rPr>
      <w:t xml:space="preserve">    </w:t>
    </w:r>
    <w:r w:rsidR="00D525F5" w:rsidRPr="00D525F5">
      <w:rPr>
        <w:rFonts w:ascii="Arial Black" w:hAnsi="Arial Black" w:cs="Times New Roman"/>
        <w:sz w:val="16"/>
      </w:rPr>
      <w:fldChar w:fldCharType="begin"/>
    </w:r>
    <w:r w:rsidR="00D525F5" w:rsidRPr="00D525F5">
      <w:rPr>
        <w:rFonts w:ascii="Arial Black" w:hAnsi="Arial Black" w:cs="Times New Roman"/>
        <w:sz w:val="16"/>
      </w:rPr>
      <w:instrText xml:space="preserve"> PAGE  \* MERGEFORMAT </w:instrText>
    </w:r>
    <w:r w:rsidR="00D525F5" w:rsidRPr="00D525F5">
      <w:rPr>
        <w:rFonts w:ascii="Arial Black" w:hAnsi="Arial Black" w:cs="Times New Roman"/>
        <w:sz w:val="16"/>
      </w:rPr>
      <w:fldChar w:fldCharType="separate"/>
    </w:r>
    <w:r w:rsidR="004220D0">
      <w:rPr>
        <w:rFonts w:ascii="Arial Black" w:hAnsi="Arial Black" w:cs="Times New Roman"/>
        <w:noProof/>
        <w:sz w:val="16"/>
      </w:rPr>
      <w:t>127</w:t>
    </w:r>
    <w:r w:rsidR="00D525F5" w:rsidRPr="00D525F5">
      <w:rPr>
        <w:rFonts w:ascii="Arial Black" w:hAnsi="Arial Black" w:cs="Times New Roman"/>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E6075"/>
    <w:multiLevelType w:val="hybridMultilevel"/>
    <w:tmpl w:val="84E4A0C8"/>
    <w:lvl w:ilvl="0" w:tplc="04090017">
      <w:start w:val="1"/>
      <w:numFmt w:val="lowerLetter"/>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nsid w:val="57996173"/>
    <w:multiLevelType w:val="hybridMultilevel"/>
    <w:tmpl w:val="203A9E48"/>
    <w:lvl w:ilvl="0" w:tplc="04090019">
      <w:start w:val="1"/>
      <w:numFmt w:val="lowerLetter"/>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oNotTrackMoves/>
  <w:doNotTrackFormatting/>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B1496"/>
    <w:rsid w:val="000746B0"/>
    <w:rsid w:val="001A7704"/>
    <w:rsid w:val="00251216"/>
    <w:rsid w:val="003B6FDB"/>
    <w:rsid w:val="004220D0"/>
    <w:rsid w:val="004B1496"/>
    <w:rsid w:val="00507566"/>
    <w:rsid w:val="006A494B"/>
    <w:rsid w:val="006D1556"/>
    <w:rsid w:val="0073644B"/>
    <w:rsid w:val="00850B17"/>
    <w:rsid w:val="008F655A"/>
    <w:rsid w:val="0091242A"/>
    <w:rsid w:val="009156E0"/>
    <w:rsid w:val="00A42885"/>
    <w:rsid w:val="00C31089"/>
    <w:rsid w:val="00CB4D85"/>
    <w:rsid w:val="00D0506A"/>
    <w:rsid w:val="00D2607E"/>
    <w:rsid w:val="00D525F5"/>
    <w:rsid w:val="00D96487"/>
    <w:rsid w:val="00DF1217"/>
    <w:rsid w:val="00E41BE6"/>
    <w:rsid w:val="00F10882"/>
    <w:rsid w:val="00FE4F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49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496"/>
    <w:pPr>
      <w:tabs>
        <w:tab w:val="center" w:pos="4680"/>
        <w:tab w:val="right" w:pos="9360"/>
      </w:tabs>
    </w:pPr>
  </w:style>
  <w:style w:type="character" w:customStyle="1" w:styleId="HeaderChar">
    <w:name w:val="Header Char"/>
    <w:basedOn w:val="DefaultParagraphFont"/>
    <w:link w:val="Header"/>
    <w:uiPriority w:val="99"/>
    <w:rsid w:val="004B1496"/>
    <w:rPr>
      <w:rFonts w:eastAsiaTheme="minorEastAsia"/>
    </w:rPr>
  </w:style>
  <w:style w:type="paragraph" w:styleId="Footer">
    <w:name w:val="footer"/>
    <w:basedOn w:val="Normal"/>
    <w:link w:val="FooterChar"/>
    <w:uiPriority w:val="99"/>
    <w:unhideWhenUsed/>
    <w:rsid w:val="004B1496"/>
    <w:pPr>
      <w:tabs>
        <w:tab w:val="center" w:pos="4680"/>
        <w:tab w:val="right" w:pos="9360"/>
      </w:tabs>
    </w:pPr>
  </w:style>
  <w:style w:type="character" w:customStyle="1" w:styleId="FooterChar">
    <w:name w:val="Footer Char"/>
    <w:basedOn w:val="DefaultParagraphFont"/>
    <w:link w:val="Footer"/>
    <w:uiPriority w:val="99"/>
    <w:rsid w:val="004B1496"/>
    <w:rPr>
      <w:rFonts w:eastAsiaTheme="minorEastAsia"/>
    </w:rPr>
  </w:style>
  <w:style w:type="paragraph" w:customStyle="1" w:styleId="MCQList1">
    <w:name w:val="MCQ_List1"/>
    <w:basedOn w:val="Normal"/>
    <w:rsid w:val="004B1496"/>
    <w:pPr>
      <w:keepNext/>
      <w:keepLines/>
      <w:tabs>
        <w:tab w:val="right" w:pos="274"/>
      </w:tabs>
      <w:spacing w:before="200" w:after="60"/>
      <w:ind w:left="446" w:hanging="446"/>
      <w:outlineLvl w:val="2"/>
    </w:pPr>
    <w:rPr>
      <w:rFonts w:ascii="Times" w:eastAsia="Times New Roman" w:hAnsi="Times" w:cs="Times New Roman"/>
      <w:snapToGrid w:val="0"/>
      <w:sz w:val="22"/>
      <w:szCs w:val="20"/>
    </w:rPr>
  </w:style>
  <w:style w:type="paragraph" w:customStyle="1" w:styleId="equation">
    <w:name w:val="equation"/>
    <w:basedOn w:val="Normal"/>
    <w:rsid w:val="004B1496"/>
    <w:pPr>
      <w:keepNext/>
      <w:tabs>
        <w:tab w:val="left" w:pos="3600"/>
        <w:tab w:val="left" w:pos="9000"/>
      </w:tabs>
      <w:spacing w:before="120"/>
      <w:jc w:val="center"/>
    </w:pPr>
    <w:rPr>
      <w:rFonts w:ascii="Times" w:eastAsia="Times New Roman" w:hAnsi="Times" w:cs="Times New Roman"/>
      <w:i/>
      <w:sz w:val="22"/>
      <w:szCs w:val="22"/>
    </w:rPr>
  </w:style>
  <w:style w:type="paragraph" w:customStyle="1" w:styleId="BL2">
    <w:name w:val="BL2"/>
    <w:basedOn w:val="Normal"/>
    <w:rsid w:val="004B1496"/>
    <w:pPr>
      <w:tabs>
        <w:tab w:val="left" w:pos="711"/>
      </w:tabs>
      <w:spacing w:after="60"/>
      <w:ind w:left="705" w:hanging="259"/>
    </w:pPr>
    <w:rPr>
      <w:rFonts w:ascii="Times" w:eastAsia="Times New Roman" w:hAnsi="Times" w:cs="Times New Roman"/>
      <w:sz w:val="22"/>
    </w:rPr>
  </w:style>
  <w:style w:type="paragraph" w:customStyle="1" w:styleId="awTBfig">
    <w:name w:val="awTB_fig"/>
    <w:basedOn w:val="Normal"/>
    <w:next w:val="Normal"/>
    <w:rsid w:val="004B1496"/>
    <w:pPr>
      <w:keepNext/>
      <w:keepLines/>
      <w:spacing w:before="200" w:after="40"/>
      <w:ind w:left="459"/>
      <w:outlineLvl w:val="1"/>
    </w:pPr>
    <w:rPr>
      <w:rFonts w:ascii="Times" w:eastAsia="Times New Roman" w:hAnsi="Times" w:cs="Times New Roman"/>
      <w:snapToGrid w:val="0"/>
      <w:sz w:val="22"/>
      <w:szCs w:val="20"/>
    </w:rPr>
  </w:style>
  <w:style w:type="paragraph" w:customStyle="1" w:styleId="NL">
    <w:name w:val="NL"/>
    <w:basedOn w:val="Normal"/>
    <w:rsid w:val="004B1496"/>
    <w:pPr>
      <w:spacing w:before="240"/>
      <w:ind w:left="547" w:hanging="547"/>
    </w:pPr>
    <w:rPr>
      <w:rFonts w:ascii="Times New Roman" w:eastAsia="Calibri" w:hAnsi="Times New Roman" w:cs="Times New Roman"/>
    </w:rPr>
  </w:style>
  <w:style w:type="paragraph" w:customStyle="1" w:styleId="NLa2">
    <w:name w:val="NLa2"/>
    <w:basedOn w:val="Normal"/>
    <w:rsid w:val="004B1496"/>
    <w:pPr>
      <w:tabs>
        <w:tab w:val="right" w:pos="720"/>
      </w:tabs>
      <w:spacing w:before="120"/>
      <w:ind w:left="907" w:hanging="907"/>
    </w:pPr>
    <w:rPr>
      <w:rFonts w:ascii="Times New Roman" w:eastAsia="Calibri" w:hAnsi="Times New Roman" w:cs="Times New Roman"/>
    </w:rPr>
  </w:style>
  <w:style w:type="paragraph" w:styleId="ListParagraph">
    <w:name w:val="List Paragraph"/>
    <w:basedOn w:val="Normal"/>
    <w:uiPriority w:val="34"/>
    <w:qFormat/>
    <w:rsid w:val="009156E0"/>
    <w:pPr>
      <w:ind w:left="720"/>
      <w:contextualSpacing/>
    </w:pPr>
  </w:style>
  <w:style w:type="paragraph" w:styleId="BalloonText">
    <w:name w:val="Balloon Text"/>
    <w:basedOn w:val="Normal"/>
    <w:link w:val="BalloonTextChar"/>
    <w:uiPriority w:val="99"/>
    <w:semiHidden/>
    <w:unhideWhenUsed/>
    <w:rsid w:val="00D0506A"/>
    <w:rPr>
      <w:rFonts w:ascii="Tahoma" w:hAnsi="Tahoma" w:cs="Tahoma"/>
      <w:sz w:val="16"/>
      <w:szCs w:val="16"/>
    </w:rPr>
  </w:style>
  <w:style w:type="character" w:customStyle="1" w:styleId="BalloonTextChar">
    <w:name w:val="Balloon Text Char"/>
    <w:basedOn w:val="DefaultParagraphFont"/>
    <w:link w:val="BalloonText"/>
    <w:uiPriority w:val="99"/>
    <w:semiHidden/>
    <w:rsid w:val="00D0506A"/>
    <w:rPr>
      <w:rFonts w:ascii="Tahoma" w:eastAsiaTheme="minorEastAsia" w:hAnsi="Tahoma" w:cs="Tahoma"/>
      <w:sz w:val="16"/>
      <w:szCs w:val="16"/>
    </w:rPr>
  </w:style>
  <w:style w:type="paragraph" w:customStyle="1" w:styleId="Equation0">
    <w:name w:val="Equation"/>
    <w:basedOn w:val="Normal"/>
    <w:qFormat/>
    <w:rsid w:val="0091242A"/>
    <w:pPr>
      <w:autoSpaceDE w:val="0"/>
      <w:autoSpaceDN w:val="0"/>
      <w:adjustRightInd w:val="0"/>
      <w:ind w:left="3600"/>
    </w:pPr>
    <w:rPr>
      <w:rFonts w:ascii="Times New Roman" w:hAnsi="Times New Roman"/>
    </w:rPr>
  </w:style>
  <w:style w:type="character" w:styleId="CommentReference">
    <w:name w:val="annotation reference"/>
    <w:basedOn w:val="DefaultParagraphFont"/>
    <w:uiPriority w:val="99"/>
    <w:semiHidden/>
    <w:unhideWhenUsed/>
    <w:rsid w:val="00D96487"/>
    <w:rPr>
      <w:sz w:val="16"/>
      <w:szCs w:val="16"/>
    </w:rPr>
  </w:style>
  <w:style w:type="paragraph" w:styleId="CommentText">
    <w:name w:val="annotation text"/>
    <w:basedOn w:val="Normal"/>
    <w:link w:val="CommentTextChar"/>
    <w:uiPriority w:val="99"/>
    <w:semiHidden/>
    <w:unhideWhenUsed/>
    <w:rsid w:val="00D96487"/>
    <w:rPr>
      <w:sz w:val="20"/>
      <w:szCs w:val="20"/>
    </w:rPr>
  </w:style>
  <w:style w:type="character" w:customStyle="1" w:styleId="CommentTextChar">
    <w:name w:val="Comment Text Char"/>
    <w:basedOn w:val="DefaultParagraphFont"/>
    <w:link w:val="CommentText"/>
    <w:uiPriority w:val="99"/>
    <w:semiHidden/>
    <w:rsid w:val="00D9648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96487"/>
    <w:rPr>
      <w:b/>
      <w:bCs/>
    </w:rPr>
  </w:style>
  <w:style w:type="character" w:customStyle="1" w:styleId="CommentSubjectChar">
    <w:name w:val="Comment Subject Char"/>
    <w:basedOn w:val="CommentTextChar"/>
    <w:link w:val="CommentSubject"/>
    <w:uiPriority w:val="99"/>
    <w:semiHidden/>
    <w:rsid w:val="00D96487"/>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image" Target="media/image15.png"/><Relationship Id="rId47" Type="http://schemas.openxmlformats.org/officeDocument/2006/relationships/image" Target="media/image18.wmf"/><Relationship Id="rId50" Type="http://schemas.openxmlformats.org/officeDocument/2006/relationships/oleObject" Target="embeddings/oleObject24.bin"/><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29.wmf"/><Relationship Id="rId76" Type="http://schemas.openxmlformats.org/officeDocument/2006/relationships/oleObject" Target="embeddings/oleObject36.bin"/><Relationship Id="rId84" Type="http://schemas.openxmlformats.org/officeDocument/2006/relationships/image" Target="media/image36.wmf"/><Relationship Id="rId89"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oleObject" Target="embeddings/oleObject34.bin"/><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0.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4.wmf"/><Relationship Id="rId45" Type="http://schemas.openxmlformats.org/officeDocument/2006/relationships/image" Target="media/image17.wmf"/><Relationship Id="rId53" Type="http://schemas.openxmlformats.org/officeDocument/2006/relationships/image" Target="media/image21.png"/><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image" Target="media/image32.jpeg"/><Relationship Id="rId79" Type="http://schemas.openxmlformats.org/officeDocument/2006/relationships/oleObject" Target="embeddings/oleObject39.bin"/><Relationship Id="rId87"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oleObject" Target="embeddings/oleObject29.bin"/><Relationship Id="rId82" Type="http://schemas.openxmlformats.org/officeDocument/2006/relationships/image" Target="media/image35.wmf"/><Relationship Id="rId90" Type="http://schemas.openxmlformats.org/officeDocument/2006/relationships/footer" Target="footer3.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oleObject" Target="embeddings/oleObject23.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1.wmf"/><Relationship Id="rId51" Type="http://schemas.openxmlformats.org/officeDocument/2006/relationships/image" Target="media/image20.wmf"/><Relationship Id="rId72" Type="http://schemas.openxmlformats.org/officeDocument/2006/relationships/image" Target="media/image31.wmf"/><Relationship Id="rId80" Type="http://schemas.openxmlformats.org/officeDocument/2006/relationships/image" Target="media/image34.wmf"/><Relationship Id="rId85" Type="http://schemas.openxmlformats.org/officeDocument/2006/relationships/oleObject" Target="embeddings/oleObject42.bin"/><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2.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image" Target="media/image33.jpeg"/><Relationship Id="rId83" Type="http://schemas.openxmlformats.org/officeDocument/2006/relationships/oleObject" Target="embeddings/oleObject41.bin"/><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19.wmf"/><Relationship Id="rId57" Type="http://schemas.openxmlformats.org/officeDocument/2006/relationships/oleObject" Target="embeddings/oleObject27.bin"/><Relationship Id="rId10" Type="http://schemas.openxmlformats.org/officeDocument/2006/relationships/image" Target="media/image2.wmf"/><Relationship Id="rId31" Type="http://schemas.openxmlformats.org/officeDocument/2006/relationships/image" Target="media/image11.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image" Target="media/image25.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oleObject" Target="embeddings/oleObject40.bin"/><Relationship Id="rId86"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2084</Words>
  <Characters>11885</Characters>
  <Application>Microsoft Office Word</Application>
  <DocSecurity>0</DocSecurity>
  <Lines>99</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The world demand function is the horizontal sum of demand in each country. The</vt:lpstr>
      <vt:lpstr>    /</vt:lpstr>
      <vt:lpstr>        As n (the number of countries) increases, the world demand curve gets closer t</vt:lpstr>
    </vt:vector>
  </TitlesOfParts>
  <Company>Home</Company>
  <LinksUpToDate>false</LinksUpToDate>
  <CharactersWithSpaces>13942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Roelofs</dc:creator>
  <cp:keywords/>
  <dc:description/>
  <cp:lastModifiedBy>Sheryl Nelson</cp:lastModifiedBy>
  <cp:revision>18</cp:revision>
  <dcterms:created xsi:type="dcterms:W3CDTF">2015-12-25T19:27:00Z</dcterms:created>
  <dcterms:modified xsi:type="dcterms:W3CDTF">2016-03-04T20:09:00Z</dcterms:modified>
</cp:coreProperties>
</file>