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14" w:rsidRPr="001F20AC" w:rsidRDefault="00BD3514" w:rsidP="001F20AC">
      <w:pPr>
        <w:spacing w:after="0" w:line="240" w:lineRule="auto"/>
        <w:rPr>
          <w:rFonts w:ascii="Times New Roman" w:hAnsi="Times New Roman"/>
          <w:b/>
          <w:sz w:val="32"/>
          <w:szCs w:val="32"/>
        </w:rPr>
      </w:pPr>
      <w:r w:rsidRPr="001F20AC">
        <w:rPr>
          <w:rFonts w:ascii="Times New Roman" w:hAnsi="Times New Roman"/>
          <w:b/>
          <w:sz w:val="32"/>
          <w:szCs w:val="32"/>
        </w:rPr>
        <w:t>Chapter 2</w:t>
      </w:r>
    </w:p>
    <w:p w:rsidR="00BD3514" w:rsidRPr="00D476FF" w:rsidRDefault="00BD3514" w:rsidP="001F20AC">
      <w:pPr>
        <w:spacing w:after="0" w:line="240" w:lineRule="auto"/>
        <w:rPr>
          <w:rFonts w:ascii="Times New Roman" w:hAnsi="Times New Roman"/>
          <w:sz w:val="32"/>
          <w:szCs w:val="32"/>
        </w:rPr>
      </w:pPr>
    </w:p>
    <w:p w:rsidR="00BD3514" w:rsidRPr="001F20AC" w:rsidRDefault="00BD3514" w:rsidP="001F20AC">
      <w:pPr>
        <w:spacing w:after="0" w:line="240" w:lineRule="auto"/>
        <w:rPr>
          <w:rFonts w:ascii="Times New Roman" w:hAnsi="Times New Roman"/>
          <w:b/>
          <w:sz w:val="32"/>
          <w:szCs w:val="32"/>
        </w:rPr>
      </w:pPr>
      <w:r w:rsidRPr="001F20AC">
        <w:rPr>
          <w:rFonts w:ascii="Times New Roman" w:hAnsi="Times New Roman"/>
          <w:b/>
          <w:sz w:val="32"/>
          <w:szCs w:val="32"/>
        </w:rPr>
        <w:t>Management Theories for an Integrated Management Model</w:t>
      </w:r>
    </w:p>
    <w:p w:rsidR="00BD3514" w:rsidRPr="00940333" w:rsidRDefault="00BD3514" w:rsidP="00A11D75">
      <w:pPr>
        <w:spacing w:after="0"/>
        <w:rPr>
          <w:rFonts w:ascii="Times New Roman" w:hAnsi="Times New Roman"/>
          <w:sz w:val="24"/>
          <w:szCs w:val="24"/>
        </w:rPr>
      </w:pPr>
    </w:p>
    <w:p w:rsidR="00BD3514" w:rsidRPr="00D13362" w:rsidRDefault="00BD3514" w:rsidP="00D13362">
      <w:pPr>
        <w:pStyle w:val="H1"/>
      </w:pPr>
      <w:r w:rsidRPr="00D13362">
        <w:t>Learning Objectives</w:t>
      </w:r>
    </w:p>
    <w:p w:rsidR="00BD3514" w:rsidRPr="00940333" w:rsidRDefault="00BD3514" w:rsidP="006B239E">
      <w:pPr>
        <w:spacing w:after="60" w:line="240" w:lineRule="auto"/>
        <w:rPr>
          <w:rFonts w:ascii="Times New Roman" w:hAnsi="Times New Roman"/>
          <w:i/>
          <w:sz w:val="24"/>
          <w:szCs w:val="24"/>
        </w:rPr>
      </w:pPr>
      <w:r w:rsidRPr="00940333">
        <w:rPr>
          <w:rFonts w:ascii="Times New Roman" w:hAnsi="Times New Roman"/>
          <w:i/>
          <w:sz w:val="24"/>
          <w:szCs w:val="24"/>
        </w:rPr>
        <w:t>After completing this chapter, the learner should be able to:</w:t>
      </w:r>
    </w:p>
    <w:p w:rsidR="00BD3514" w:rsidRPr="00940333" w:rsidRDefault="00BD3514" w:rsidP="006D3EA0">
      <w:pPr>
        <w:spacing w:after="0" w:line="240" w:lineRule="auto"/>
        <w:ind w:left="360" w:hanging="360"/>
        <w:rPr>
          <w:rFonts w:ascii="Times New Roman" w:hAnsi="Times New Roman"/>
          <w:sz w:val="24"/>
          <w:szCs w:val="24"/>
        </w:rPr>
      </w:pPr>
      <w:r w:rsidRPr="00940333">
        <w:rPr>
          <w:rFonts w:ascii="Times New Roman" w:hAnsi="Times New Roman"/>
          <w:sz w:val="24"/>
          <w:szCs w:val="24"/>
        </w:rPr>
        <w:t>1.</w:t>
      </w:r>
      <w:r w:rsidRPr="00940333">
        <w:rPr>
          <w:rFonts w:ascii="Times New Roman" w:hAnsi="Times New Roman"/>
          <w:sz w:val="24"/>
          <w:szCs w:val="24"/>
        </w:rPr>
        <w:tab/>
        <w:t>Define and describe the universal process approach to management.</w:t>
      </w:r>
    </w:p>
    <w:p w:rsidR="00BD3514" w:rsidRPr="00940333" w:rsidRDefault="00BD3514" w:rsidP="006D3EA0">
      <w:pPr>
        <w:spacing w:after="0" w:line="240" w:lineRule="auto"/>
        <w:ind w:left="360" w:hanging="360"/>
        <w:rPr>
          <w:rFonts w:ascii="Times New Roman" w:hAnsi="Times New Roman"/>
          <w:sz w:val="24"/>
          <w:szCs w:val="24"/>
        </w:rPr>
      </w:pPr>
      <w:r w:rsidRPr="00940333">
        <w:rPr>
          <w:rFonts w:ascii="Times New Roman" w:hAnsi="Times New Roman"/>
          <w:sz w:val="24"/>
          <w:szCs w:val="24"/>
        </w:rPr>
        <w:t>2.</w:t>
      </w:r>
      <w:r w:rsidRPr="00940333">
        <w:rPr>
          <w:rFonts w:ascii="Times New Roman" w:hAnsi="Times New Roman"/>
          <w:sz w:val="24"/>
          <w:szCs w:val="24"/>
        </w:rPr>
        <w:tab/>
        <w:t>Define and describe the five traditional management functions.</w:t>
      </w:r>
    </w:p>
    <w:p w:rsidR="00BD3514" w:rsidRPr="00940333" w:rsidRDefault="00BD3514" w:rsidP="006D3EA0">
      <w:pPr>
        <w:spacing w:after="0" w:line="240" w:lineRule="auto"/>
        <w:ind w:left="360" w:hanging="360"/>
        <w:rPr>
          <w:rFonts w:ascii="Times New Roman" w:hAnsi="Times New Roman"/>
          <w:sz w:val="24"/>
          <w:szCs w:val="24"/>
        </w:rPr>
      </w:pPr>
      <w:r w:rsidRPr="00940333">
        <w:rPr>
          <w:rFonts w:ascii="Times New Roman" w:hAnsi="Times New Roman"/>
          <w:sz w:val="24"/>
          <w:szCs w:val="24"/>
        </w:rPr>
        <w:t>3.</w:t>
      </w:r>
      <w:r w:rsidRPr="00940333">
        <w:rPr>
          <w:rFonts w:ascii="Times New Roman" w:hAnsi="Times New Roman"/>
          <w:sz w:val="24"/>
          <w:szCs w:val="24"/>
        </w:rPr>
        <w:tab/>
        <w:t>Explain how the operational approach to management applies to HIM professionals.</w:t>
      </w:r>
    </w:p>
    <w:p w:rsidR="00BD3514" w:rsidRPr="00940333" w:rsidRDefault="00BD3514" w:rsidP="006D3EA0">
      <w:pPr>
        <w:spacing w:after="0" w:line="240" w:lineRule="auto"/>
        <w:ind w:left="360" w:hanging="360"/>
        <w:rPr>
          <w:rFonts w:ascii="Times New Roman" w:hAnsi="Times New Roman"/>
          <w:sz w:val="24"/>
          <w:szCs w:val="24"/>
        </w:rPr>
      </w:pPr>
      <w:r w:rsidRPr="00940333">
        <w:rPr>
          <w:rFonts w:ascii="Times New Roman" w:hAnsi="Times New Roman"/>
          <w:sz w:val="24"/>
          <w:szCs w:val="24"/>
        </w:rPr>
        <w:t>4.</w:t>
      </w:r>
      <w:r w:rsidRPr="00940333">
        <w:rPr>
          <w:rFonts w:ascii="Times New Roman" w:hAnsi="Times New Roman"/>
          <w:sz w:val="24"/>
          <w:szCs w:val="24"/>
        </w:rPr>
        <w:tab/>
        <w:t>Explain how the behavioral approach to management applies to HIM professionals.</w:t>
      </w:r>
    </w:p>
    <w:p w:rsidR="00BD3514" w:rsidRPr="00940333" w:rsidRDefault="00BD3514" w:rsidP="006D3EA0">
      <w:pPr>
        <w:spacing w:after="0" w:line="240" w:lineRule="auto"/>
        <w:ind w:left="360" w:hanging="360"/>
        <w:rPr>
          <w:rFonts w:ascii="Times New Roman" w:hAnsi="Times New Roman"/>
          <w:sz w:val="24"/>
          <w:szCs w:val="24"/>
        </w:rPr>
      </w:pPr>
      <w:r w:rsidRPr="00940333">
        <w:rPr>
          <w:rFonts w:ascii="Times New Roman" w:hAnsi="Times New Roman"/>
          <w:sz w:val="24"/>
          <w:szCs w:val="24"/>
        </w:rPr>
        <w:t>5.</w:t>
      </w:r>
      <w:r w:rsidRPr="00940333">
        <w:rPr>
          <w:rFonts w:ascii="Times New Roman" w:hAnsi="Times New Roman"/>
          <w:sz w:val="24"/>
          <w:szCs w:val="24"/>
        </w:rPr>
        <w:tab/>
        <w:t>Explain how the systems approach to management applies to HIM professionals.</w:t>
      </w:r>
    </w:p>
    <w:p w:rsidR="00BD3514" w:rsidRPr="00940333" w:rsidRDefault="00BD3514" w:rsidP="006D3EA0">
      <w:pPr>
        <w:spacing w:after="0" w:line="240" w:lineRule="auto"/>
        <w:ind w:left="360" w:hanging="360"/>
        <w:rPr>
          <w:rFonts w:ascii="Times New Roman" w:hAnsi="Times New Roman"/>
          <w:sz w:val="24"/>
          <w:szCs w:val="24"/>
        </w:rPr>
      </w:pPr>
      <w:r w:rsidRPr="00940333">
        <w:rPr>
          <w:rFonts w:ascii="Times New Roman" w:hAnsi="Times New Roman"/>
          <w:sz w:val="24"/>
          <w:szCs w:val="24"/>
        </w:rPr>
        <w:t>6.</w:t>
      </w:r>
      <w:r w:rsidRPr="00940333">
        <w:rPr>
          <w:rFonts w:ascii="Times New Roman" w:hAnsi="Times New Roman"/>
          <w:sz w:val="24"/>
          <w:szCs w:val="24"/>
        </w:rPr>
        <w:tab/>
        <w:t>Describe how other approaches to management apply to HIM professionals.</w:t>
      </w:r>
    </w:p>
    <w:p w:rsidR="00BD3514" w:rsidRPr="00940333" w:rsidRDefault="00BD3514" w:rsidP="00A11D75">
      <w:pPr>
        <w:spacing w:after="0"/>
        <w:rPr>
          <w:rFonts w:ascii="Times New Roman" w:hAnsi="Times New Roman"/>
          <w:sz w:val="24"/>
          <w:szCs w:val="24"/>
        </w:rPr>
      </w:pPr>
    </w:p>
    <w:p w:rsidR="00BD3514" w:rsidRPr="000A4952" w:rsidRDefault="00BD3514" w:rsidP="006B239E">
      <w:pPr>
        <w:pStyle w:val="H1"/>
      </w:pPr>
      <w:r w:rsidRPr="000A4952">
        <w:t>Key Terms</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Closed systems</w:t>
      </w:r>
      <w:r w:rsidRPr="00034997">
        <w:rPr>
          <w:rFonts w:ascii="Times New Roman" w:hAnsi="Times New Roman"/>
        </w:rPr>
        <w:tab/>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Contingency approach</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 xml:space="preserve">Controlling </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Empowerment</w:t>
      </w:r>
      <w:r w:rsidRPr="00034997">
        <w:rPr>
          <w:rFonts w:ascii="Times New Roman" w:hAnsi="Times New Roman"/>
        </w:rPr>
        <w:tab/>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External environment</w:t>
      </w:r>
      <w:r w:rsidRPr="00034997">
        <w:rPr>
          <w:rFonts w:ascii="Times New Roman" w:hAnsi="Times New Roman"/>
        </w:rPr>
        <w:tab/>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Gantt chart</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Human relations approach</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Human resources approach</w:t>
      </w:r>
      <w:r w:rsidRPr="00034997">
        <w:rPr>
          <w:rFonts w:ascii="Times New Roman" w:hAnsi="Times New Roman"/>
        </w:rPr>
        <w:tab/>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Integrated model of management</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Internal environment</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Leading</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Open system</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Operational approach</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Organizing</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Participative management</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Peter Principle</w:t>
      </w:r>
      <w:r w:rsidRPr="00034997">
        <w:rPr>
          <w:rFonts w:ascii="Times New Roman" w:hAnsi="Times New Roman"/>
        </w:rPr>
        <w:tab/>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 xml:space="preserve">Planning </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Process approach</w:t>
      </w:r>
      <w:r w:rsidRPr="00034997">
        <w:rPr>
          <w:rFonts w:ascii="Times New Roman" w:hAnsi="Times New Roman"/>
        </w:rPr>
        <w:tab/>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Quantitative approach</w:t>
      </w:r>
      <w:r w:rsidRPr="00034997">
        <w:rPr>
          <w:rFonts w:ascii="Times New Roman" w:hAnsi="Times New Roman"/>
        </w:rPr>
        <w:tab/>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Scientific approach</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Stakeholder</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Systems approach</w:t>
      </w:r>
    </w:p>
    <w:p w:rsidR="00BD3514" w:rsidRPr="00034997" w:rsidRDefault="00BD3514" w:rsidP="00034997">
      <w:pPr>
        <w:pStyle w:val="Text"/>
        <w:spacing w:line="240" w:lineRule="auto"/>
        <w:ind w:left="0"/>
        <w:rPr>
          <w:rFonts w:ascii="Times New Roman" w:hAnsi="Times New Roman"/>
        </w:rPr>
      </w:pPr>
      <w:r w:rsidRPr="00034997">
        <w:rPr>
          <w:rFonts w:ascii="Times New Roman" w:hAnsi="Times New Roman"/>
        </w:rPr>
        <w:t>Universal process approach to management</w:t>
      </w:r>
    </w:p>
    <w:p w:rsidR="00BD3514" w:rsidRPr="00940333" w:rsidRDefault="00BD3514" w:rsidP="006B239E">
      <w:pPr>
        <w:spacing w:after="0" w:line="240" w:lineRule="auto"/>
        <w:rPr>
          <w:rFonts w:ascii="Times New Roman" w:hAnsi="Times New Roman"/>
          <w:sz w:val="24"/>
          <w:szCs w:val="24"/>
        </w:rPr>
      </w:pPr>
    </w:p>
    <w:p w:rsidR="00BD3514" w:rsidRPr="0052441C" w:rsidRDefault="00BD3514" w:rsidP="006B239E">
      <w:pPr>
        <w:pStyle w:val="H1"/>
      </w:pPr>
      <w:r w:rsidRPr="0052441C">
        <w:t>Lecture Notes</w:t>
      </w:r>
    </w:p>
    <w:p w:rsidR="00BD3514" w:rsidRPr="00940333" w:rsidRDefault="00BD3514" w:rsidP="00347F66">
      <w:pPr>
        <w:pStyle w:val="ListParagraph"/>
        <w:numPr>
          <w:ilvl w:val="0"/>
          <w:numId w:val="1"/>
        </w:numPr>
        <w:tabs>
          <w:tab w:val="left" w:pos="1080"/>
        </w:tabs>
        <w:spacing w:after="0" w:line="240" w:lineRule="auto"/>
        <w:rPr>
          <w:rFonts w:ascii="Times New Roman" w:hAnsi="Times New Roman"/>
          <w:sz w:val="24"/>
          <w:szCs w:val="24"/>
        </w:rPr>
      </w:pPr>
      <w:r w:rsidRPr="00940333">
        <w:rPr>
          <w:rFonts w:ascii="Times New Roman" w:hAnsi="Times New Roman"/>
          <w:sz w:val="24"/>
          <w:szCs w:val="24"/>
        </w:rPr>
        <w:t>Introduction</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 xml:space="preserve">A. </w:t>
      </w:r>
      <w:r w:rsidRPr="002712E6">
        <w:rPr>
          <w:rFonts w:ascii="Times New Roman" w:hAnsi="Times New Roman"/>
          <w:sz w:val="24"/>
          <w:szCs w:val="24"/>
        </w:rPr>
        <w:t>Foundation of scientific management</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 xml:space="preserve">B. </w:t>
      </w:r>
      <w:r w:rsidRPr="002712E6">
        <w:rPr>
          <w:rFonts w:ascii="Times New Roman" w:hAnsi="Times New Roman"/>
          <w:sz w:val="24"/>
          <w:szCs w:val="24"/>
        </w:rPr>
        <w:t>Integrated model of management</w:t>
      </w:r>
    </w:p>
    <w:p w:rsidR="00BD3514" w:rsidRPr="00940333" w:rsidRDefault="00BD3514" w:rsidP="00347F66">
      <w:pPr>
        <w:pStyle w:val="ListParagraph"/>
        <w:numPr>
          <w:ilvl w:val="0"/>
          <w:numId w:val="1"/>
        </w:numPr>
        <w:tabs>
          <w:tab w:val="left" w:pos="1080"/>
        </w:tabs>
        <w:spacing w:after="0" w:line="240" w:lineRule="auto"/>
        <w:rPr>
          <w:rFonts w:ascii="Times New Roman" w:hAnsi="Times New Roman"/>
          <w:sz w:val="24"/>
          <w:szCs w:val="24"/>
        </w:rPr>
      </w:pPr>
      <w:r w:rsidRPr="00940333">
        <w:rPr>
          <w:rFonts w:ascii="Times New Roman" w:hAnsi="Times New Roman"/>
          <w:sz w:val="24"/>
          <w:szCs w:val="24"/>
        </w:rPr>
        <w:t>General management theories</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712E6">
        <w:rPr>
          <w:rFonts w:ascii="Times New Roman" w:hAnsi="Times New Roman"/>
          <w:sz w:val="24"/>
          <w:szCs w:val="24"/>
        </w:rPr>
        <w:t>Paradigm shift</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712E6">
        <w:rPr>
          <w:rFonts w:ascii="Times New Roman" w:hAnsi="Times New Roman"/>
          <w:sz w:val="24"/>
          <w:szCs w:val="24"/>
        </w:rPr>
        <w:t>Universal process approach</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All organizations are guided by the same general rational management processes</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All organizations are not equal</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712E6">
        <w:rPr>
          <w:rFonts w:ascii="Times New Roman" w:hAnsi="Times New Roman"/>
          <w:sz w:val="24"/>
          <w:szCs w:val="24"/>
        </w:rPr>
        <w:t>Henri Fayol’s five traditional management functions</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Planning</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Directing</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3.</w:t>
      </w:r>
      <w:r>
        <w:rPr>
          <w:rFonts w:ascii="Times New Roman" w:hAnsi="Times New Roman"/>
          <w:sz w:val="24"/>
          <w:szCs w:val="24"/>
        </w:rPr>
        <w:tab/>
      </w:r>
      <w:r w:rsidRPr="002712E6">
        <w:rPr>
          <w:rFonts w:ascii="Times New Roman" w:hAnsi="Times New Roman"/>
          <w:sz w:val="24"/>
          <w:szCs w:val="24"/>
        </w:rPr>
        <w:t xml:space="preserve">Organizing </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4.</w:t>
      </w:r>
      <w:r>
        <w:rPr>
          <w:rFonts w:ascii="Times New Roman" w:hAnsi="Times New Roman"/>
          <w:sz w:val="24"/>
          <w:szCs w:val="24"/>
        </w:rPr>
        <w:tab/>
      </w:r>
      <w:r w:rsidRPr="002712E6">
        <w:rPr>
          <w:rFonts w:ascii="Times New Roman" w:hAnsi="Times New Roman"/>
          <w:sz w:val="24"/>
          <w:szCs w:val="24"/>
        </w:rPr>
        <w:t>Controlling</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5.</w:t>
      </w:r>
      <w:r>
        <w:rPr>
          <w:rFonts w:ascii="Times New Roman" w:hAnsi="Times New Roman"/>
          <w:sz w:val="24"/>
          <w:szCs w:val="24"/>
        </w:rPr>
        <w:tab/>
      </w:r>
      <w:r w:rsidRPr="002712E6">
        <w:rPr>
          <w:rFonts w:ascii="Times New Roman" w:hAnsi="Times New Roman"/>
          <w:sz w:val="24"/>
          <w:szCs w:val="24"/>
        </w:rPr>
        <w:t>Leading</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 xml:space="preserve">D. </w:t>
      </w:r>
      <w:r w:rsidRPr="002712E6">
        <w:rPr>
          <w:rFonts w:ascii="Times New Roman" w:hAnsi="Times New Roman"/>
          <w:sz w:val="24"/>
          <w:szCs w:val="24"/>
        </w:rPr>
        <w:t>Henri Fayol’s 14 principles of management</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Division of work</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Authority</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3.</w:t>
      </w:r>
      <w:r>
        <w:rPr>
          <w:rFonts w:ascii="Times New Roman" w:hAnsi="Times New Roman"/>
          <w:sz w:val="24"/>
          <w:szCs w:val="24"/>
        </w:rPr>
        <w:tab/>
      </w:r>
      <w:r w:rsidRPr="002712E6">
        <w:rPr>
          <w:rFonts w:ascii="Times New Roman" w:hAnsi="Times New Roman"/>
          <w:sz w:val="24"/>
          <w:szCs w:val="24"/>
        </w:rPr>
        <w:t>Discipline</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4.</w:t>
      </w:r>
      <w:r>
        <w:rPr>
          <w:rFonts w:ascii="Times New Roman" w:hAnsi="Times New Roman"/>
          <w:sz w:val="24"/>
          <w:szCs w:val="24"/>
        </w:rPr>
        <w:tab/>
      </w:r>
      <w:r w:rsidRPr="002712E6">
        <w:rPr>
          <w:rFonts w:ascii="Times New Roman" w:hAnsi="Times New Roman"/>
          <w:sz w:val="24"/>
          <w:szCs w:val="24"/>
        </w:rPr>
        <w:t>Unity of command</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5.</w:t>
      </w:r>
      <w:r>
        <w:rPr>
          <w:rFonts w:ascii="Times New Roman" w:hAnsi="Times New Roman"/>
          <w:sz w:val="24"/>
          <w:szCs w:val="24"/>
        </w:rPr>
        <w:tab/>
      </w:r>
      <w:r w:rsidRPr="002712E6">
        <w:rPr>
          <w:rFonts w:ascii="Times New Roman" w:hAnsi="Times New Roman"/>
          <w:sz w:val="24"/>
          <w:szCs w:val="24"/>
        </w:rPr>
        <w:t>Unity of direction</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6.</w:t>
      </w:r>
      <w:r>
        <w:rPr>
          <w:rFonts w:ascii="Times New Roman" w:hAnsi="Times New Roman"/>
          <w:sz w:val="24"/>
          <w:szCs w:val="24"/>
        </w:rPr>
        <w:tab/>
      </w:r>
      <w:r w:rsidRPr="002712E6">
        <w:rPr>
          <w:rFonts w:ascii="Times New Roman" w:hAnsi="Times New Roman"/>
          <w:sz w:val="24"/>
          <w:szCs w:val="24"/>
        </w:rPr>
        <w:t>Subordinator of individual interests to the general interest</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2712E6">
        <w:rPr>
          <w:rFonts w:ascii="Times New Roman" w:hAnsi="Times New Roman"/>
          <w:sz w:val="24"/>
          <w:szCs w:val="24"/>
        </w:rPr>
        <w:t xml:space="preserve">Remuneration </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2712E6">
        <w:rPr>
          <w:rFonts w:ascii="Times New Roman" w:hAnsi="Times New Roman"/>
          <w:sz w:val="24"/>
          <w:szCs w:val="24"/>
        </w:rPr>
        <w:t>Centralization</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Pr="002712E6">
        <w:rPr>
          <w:rFonts w:ascii="Times New Roman" w:hAnsi="Times New Roman"/>
          <w:sz w:val="24"/>
          <w:szCs w:val="24"/>
        </w:rPr>
        <w:t>Scalar chain</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10.</w:t>
      </w:r>
      <w:r>
        <w:rPr>
          <w:rFonts w:ascii="Times New Roman" w:hAnsi="Times New Roman"/>
          <w:sz w:val="24"/>
          <w:szCs w:val="24"/>
        </w:rPr>
        <w:tab/>
      </w:r>
      <w:r w:rsidRPr="002712E6">
        <w:rPr>
          <w:rFonts w:ascii="Times New Roman" w:hAnsi="Times New Roman"/>
          <w:sz w:val="24"/>
          <w:szCs w:val="24"/>
        </w:rPr>
        <w:t>Order</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11.</w:t>
      </w:r>
      <w:r>
        <w:rPr>
          <w:rFonts w:ascii="Times New Roman" w:hAnsi="Times New Roman"/>
          <w:sz w:val="24"/>
          <w:szCs w:val="24"/>
        </w:rPr>
        <w:tab/>
      </w:r>
      <w:r w:rsidRPr="002712E6">
        <w:rPr>
          <w:rFonts w:ascii="Times New Roman" w:hAnsi="Times New Roman"/>
          <w:sz w:val="24"/>
          <w:szCs w:val="24"/>
        </w:rPr>
        <w:t>Equity</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2712E6">
        <w:rPr>
          <w:rFonts w:ascii="Times New Roman" w:hAnsi="Times New Roman"/>
          <w:sz w:val="24"/>
          <w:szCs w:val="24"/>
        </w:rPr>
        <w:t>Stability and tenure of personnel</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2712E6">
        <w:rPr>
          <w:rFonts w:ascii="Times New Roman" w:hAnsi="Times New Roman"/>
          <w:sz w:val="24"/>
          <w:szCs w:val="24"/>
        </w:rPr>
        <w:t>Initiative</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14.</w:t>
      </w:r>
      <w:r>
        <w:rPr>
          <w:rFonts w:ascii="Times New Roman" w:hAnsi="Times New Roman"/>
          <w:sz w:val="24"/>
          <w:szCs w:val="24"/>
        </w:rPr>
        <w:tab/>
      </w:r>
      <w:r w:rsidRPr="002712E6">
        <w:rPr>
          <w:rFonts w:ascii="Times New Roman" w:hAnsi="Times New Roman"/>
          <w:sz w:val="24"/>
          <w:szCs w:val="24"/>
        </w:rPr>
        <w:t>Esprit de corps</w:t>
      </w:r>
    </w:p>
    <w:p w:rsidR="00BD3514" w:rsidRPr="00940333" w:rsidRDefault="00BD3514" w:rsidP="00347F66">
      <w:pPr>
        <w:pStyle w:val="ListParagraph"/>
        <w:numPr>
          <w:ilvl w:val="0"/>
          <w:numId w:val="1"/>
        </w:numPr>
        <w:tabs>
          <w:tab w:val="left" w:pos="1080"/>
        </w:tabs>
        <w:spacing w:after="0" w:line="240" w:lineRule="auto"/>
        <w:rPr>
          <w:rFonts w:ascii="Times New Roman" w:hAnsi="Times New Roman"/>
          <w:sz w:val="24"/>
          <w:szCs w:val="24"/>
        </w:rPr>
      </w:pPr>
      <w:r w:rsidRPr="00940333">
        <w:rPr>
          <w:rFonts w:ascii="Times New Roman" w:hAnsi="Times New Roman"/>
          <w:sz w:val="24"/>
          <w:szCs w:val="24"/>
        </w:rPr>
        <w:t>Scientific approach</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 xml:space="preserve">A. </w:t>
      </w:r>
      <w:r w:rsidRPr="002712E6">
        <w:rPr>
          <w:rFonts w:ascii="Times New Roman" w:hAnsi="Times New Roman"/>
          <w:sz w:val="24"/>
          <w:szCs w:val="24"/>
        </w:rPr>
        <w:t>Frederick Taylor</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Management is a science based on laws and rules and secures maximum prosperity for both employer and employee</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Operational approach</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2712E6">
        <w:rPr>
          <w:rFonts w:ascii="Times New Roman" w:hAnsi="Times New Roman"/>
          <w:sz w:val="24"/>
          <w:szCs w:val="24"/>
        </w:rPr>
        <w:t>Initiative and incentive</w:t>
      </w:r>
    </w:p>
    <w:p w:rsidR="00BD3514" w:rsidRPr="002712E6" w:rsidRDefault="00BD3514" w:rsidP="00347F66">
      <w:pPr>
        <w:spacing w:after="0" w:line="240" w:lineRule="auto"/>
        <w:ind w:left="1800" w:hanging="360"/>
        <w:rPr>
          <w:rFonts w:ascii="Times New Roman" w:hAnsi="Times New Roman"/>
          <w:sz w:val="24"/>
          <w:szCs w:val="24"/>
        </w:rPr>
      </w:pPr>
      <w:r w:rsidRPr="002712E6">
        <w:rPr>
          <w:rFonts w:ascii="Times New Roman" w:hAnsi="Times New Roman"/>
          <w:sz w:val="24"/>
          <w:szCs w:val="24"/>
        </w:rPr>
        <w:t>4.</w:t>
      </w:r>
      <w:r>
        <w:rPr>
          <w:rFonts w:ascii="Times New Roman" w:hAnsi="Times New Roman"/>
          <w:sz w:val="24"/>
          <w:szCs w:val="24"/>
        </w:rPr>
        <w:tab/>
      </w:r>
      <w:r w:rsidRPr="002712E6">
        <w:rPr>
          <w:rFonts w:ascii="Times New Roman" w:hAnsi="Times New Roman"/>
          <w:sz w:val="24"/>
          <w:szCs w:val="24"/>
        </w:rPr>
        <w:t>Four foci of management</w:t>
      </w:r>
    </w:p>
    <w:p w:rsidR="00BD3514" w:rsidRPr="002712E6" w:rsidRDefault="00BD3514" w:rsidP="00347F66">
      <w:pPr>
        <w:spacing w:after="0" w:line="240" w:lineRule="auto"/>
        <w:ind w:left="216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712E6">
        <w:rPr>
          <w:rFonts w:ascii="Times New Roman" w:hAnsi="Times New Roman"/>
          <w:sz w:val="24"/>
          <w:szCs w:val="24"/>
        </w:rPr>
        <w:t>Develop standardized work processes based on scientific study of each process involved</w:t>
      </w:r>
    </w:p>
    <w:p w:rsidR="00BD3514" w:rsidRPr="002712E6" w:rsidRDefault="00BD3514" w:rsidP="00347F66">
      <w:pPr>
        <w:spacing w:after="0" w:line="240" w:lineRule="auto"/>
        <w:ind w:left="2160" w:hanging="360"/>
        <w:rPr>
          <w:rFonts w:ascii="Times New Roman" w:hAnsi="Times New Roman"/>
          <w:sz w:val="24"/>
          <w:szCs w:val="24"/>
        </w:rPr>
      </w:pPr>
      <w:r w:rsidRPr="002712E6">
        <w:rPr>
          <w:rFonts w:ascii="Times New Roman" w:hAnsi="Times New Roman"/>
          <w:sz w:val="24"/>
          <w:szCs w:val="24"/>
        </w:rPr>
        <w:t>b.</w:t>
      </w:r>
      <w:r>
        <w:rPr>
          <w:rFonts w:ascii="Times New Roman" w:hAnsi="Times New Roman"/>
          <w:sz w:val="24"/>
          <w:szCs w:val="24"/>
        </w:rPr>
        <w:tab/>
      </w:r>
      <w:r w:rsidRPr="002712E6">
        <w:rPr>
          <w:rFonts w:ascii="Times New Roman" w:hAnsi="Times New Roman"/>
          <w:sz w:val="24"/>
          <w:szCs w:val="24"/>
        </w:rPr>
        <w:t>Systematically select, train, and develop each employee rather than making them learn processes and tasks on their own</w:t>
      </w:r>
    </w:p>
    <w:p w:rsidR="00BD3514" w:rsidRPr="002712E6" w:rsidRDefault="00BD3514" w:rsidP="00347F66">
      <w:pPr>
        <w:spacing w:after="0" w:line="240" w:lineRule="auto"/>
        <w:ind w:left="2160" w:hanging="360"/>
        <w:rPr>
          <w:rFonts w:ascii="Times New Roman" w:hAnsi="Times New Roman"/>
          <w:sz w:val="24"/>
          <w:szCs w:val="24"/>
        </w:rPr>
      </w:pPr>
      <w:r w:rsidRPr="002712E6">
        <w:rPr>
          <w:rFonts w:ascii="Times New Roman" w:hAnsi="Times New Roman"/>
          <w:sz w:val="24"/>
          <w:szCs w:val="24"/>
        </w:rPr>
        <w:t>c.</w:t>
      </w:r>
      <w:r>
        <w:rPr>
          <w:rFonts w:ascii="Times New Roman" w:hAnsi="Times New Roman"/>
          <w:sz w:val="24"/>
          <w:szCs w:val="24"/>
        </w:rPr>
        <w:tab/>
      </w:r>
      <w:r w:rsidRPr="002712E6">
        <w:rPr>
          <w:rFonts w:ascii="Times New Roman" w:hAnsi="Times New Roman"/>
          <w:sz w:val="24"/>
          <w:szCs w:val="24"/>
        </w:rPr>
        <w:t>Provide supervision and guidance for each worker in order to ensure that the processes are completed appropriately</w:t>
      </w:r>
    </w:p>
    <w:p w:rsidR="00BD3514" w:rsidRPr="002712E6" w:rsidRDefault="00BD3514" w:rsidP="00347F66">
      <w:pPr>
        <w:spacing w:after="0" w:line="240" w:lineRule="auto"/>
        <w:ind w:left="216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2712E6">
        <w:rPr>
          <w:rFonts w:ascii="Times New Roman" w:hAnsi="Times New Roman"/>
          <w:sz w:val="24"/>
          <w:szCs w:val="24"/>
        </w:rPr>
        <w:t>Divide work equally with managers applying scientific management principles to assist in planning work, while workers perform assigned tasks and are appropriately rewarded</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712E6">
        <w:rPr>
          <w:rFonts w:ascii="Times New Roman" w:hAnsi="Times New Roman"/>
          <w:sz w:val="24"/>
          <w:szCs w:val="24"/>
        </w:rPr>
        <w:t>Frank and Lilian Gilbreth</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Reduction of wasted steps to reduce cost</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712E6">
        <w:rPr>
          <w:rFonts w:ascii="Times New Roman" w:hAnsi="Times New Roman"/>
          <w:sz w:val="24"/>
          <w:szCs w:val="24"/>
        </w:rPr>
        <w:t>Henry Gantt</w:t>
      </w:r>
    </w:p>
    <w:p w:rsidR="00BD3514" w:rsidRPr="002712E6" w:rsidRDefault="00BD3514" w:rsidP="00347F66">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Gantt chart</w:t>
      </w:r>
    </w:p>
    <w:p w:rsidR="00BD3514"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Minimum wage</w:t>
      </w:r>
    </w:p>
    <w:p w:rsidR="00BD3514" w:rsidRPr="002712E6" w:rsidRDefault="00BD3514" w:rsidP="00656F50">
      <w:pPr>
        <w:spacing w:after="0" w:line="240" w:lineRule="auto"/>
        <w:ind w:left="1800" w:hanging="360"/>
        <w:rPr>
          <w:rFonts w:ascii="Times New Roman" w:hAnsi="Times New Roman"/>
          <w:sz w:val="24"/>
          <w:szCs w:val="24"/>
        </w:rPr>
      </w:pPr>
    </w:p>
    <w:p w:rsidR="00BD3514" w:rsidRPr="00940333" w:rsidRDefault="00BD3514" w:rsidP="00347F66">
      <w:pPr>
        <w:pStyle w:val="ListParagraph"/>
        <w:numPr>
          <w:ilvl w:val="0"/>
          <w:numId w:val="1"/>
        </w:numPr>
        <w:tabs>
          <w:tab w:val="left" w:pos="1080"/>
        </w:tabs>
        <w:spacing w:after="0" w:line="240" w:lineRule="auto"/>
        <w:rPr>
          <w:rFonts w:ascii="Times New Roman" w:hAnsi="Times New Roman"/>
          <w:sz w:val="24"/>
          <w:szCs w:val="24"/>
        </w:rPr>
      </w:pPr>
      <w:r w:rsidRPr="00940333">
        <w:rPr>
          <w:rFonts w:ascii="Times New Roman" w:hAnsi="Times New Roman"/>
          <w:sz w:val="24"/>
          <w:szCs w:val="24"/>
        </w:rPr>
        <w:t>Human resources and human relations approaches</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712E6">
        <w:rPr>
          <w:rFonts w:ascii="Times New Roman" w:hAnsi="Times New Roman"/>
          <w:sz w:val="24"/>
          <w:szCs w:val="24"/>
        </w:rPr>
        <w:t>Human relations</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Emphasis on shift to concern for employee satisfaction</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Human systems</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712E6">
        <w:rPr>
          <w:rFonts w:ascii="Times New Roman" w:hAnsi="Times New Roman"/>
          <w:sz w:val="24"/>
          <w:szCs w:val="24"/>
        </w:rPr>
        <w:t>Edward Deming</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Quality improvement</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Plan-do-check-act (PDCA) cycle</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712E6">
        <w:rPr>
          <w:rFonts w:ascii="Times New Roman" w:hAnsi="Times New Roman"/>
          <w:sz w:val="24"/>
          <w:szCs w:val="24"/>
        </w:rPr>
        <w:t>Walter Shewart</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Focus on outcomes</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2712E6">
        <w:rPr>
          <w:rFonts w:ascii="Times New Roman" w:hAnsi="Times New Roman"/>
          <w:sz w:val="24"/>
          <w:szCs w:val="24"/>
        </w:rPr>
        <w:t>Peter Drucker</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 xml:space="preserve">Father of modern management </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Focus on motivation of employees</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2712E6">
        <w:rPr>
          <w:rFonts w:ascii="Times New Roman" w:hAnsi="Times New Roman"/>
          <w:sz w:val="24"/>
          <w:szCs w:val="24"/>
        </w:rPr>
        <w:t>Abraham Maslow</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Hierarchy of five human needs</w:t>
      </w:r>
    </w:p>
    <w:p w:rsidR="00BD3514" w:rsidRPr="002712E6" w:rsidRDefault="00BD3514" w:rsidP="00656F50">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Development of organizations where employees could meet their needs and develop full potential</w:t>
      </w:r>
    </w:p>
    <w:p w:rsidR="00BD3514" w:rsidRPr="00940333" w:rsidRDefault="00BD3514" w:rsidP="00302F5D">
      <w:pPr>
        <w:pStyle w:val="ListParagraph"/>
        <w:numPr>
          <w:ilvl w:val="0"/>
          <w:numId w:val="1"/>
        </w:numPr>
        <w:tabs>
          <w:tab w:val="left" w:pos="1080"/>
        </w:tabs>
        <w:spacing w:after="0" w:line="240" w:lineRule="auto"/>
        <w:rPr>
          <w:rFonts w:ascii="Times New Roman" w:hAnsi="Times New Roman"/>
          <w:sz w:val="24"/>
          <w:szCs w:val="24"/>
        </w:rPr>
      </w:pPr>
      <w:r w:rsidRPr="00940333">
        <w:rPr>
          <w:rFonts w:ascii="Times New Roman" w:hAnsi="Times New Roman"/>
          <w:sz w:val="24"/>
          <w:szCs w:val="24"/>
        </w:rPr>
        <w:t>Quantitative approach</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712E6">
        <w:rPr>
          <w:rFonts w:ascii="Times New Roman" w:hAnsi="Times New Roman"/>
          <w:sz w:val="24"/>
          <w:szCs w:val="24"/>
        </w:rPr>
        <w:t>Application of statistical models, information models, and computer simulations</w:t>
      </w:r>
    </w:p>
    <w:p w:rsidR="00BD3514" w:rsidRPr="00940333" w:rsidRDefault="00BD3514" w:rsidP="00302F5D">
      <w:pPr>
        <w:pStyle w:val="ListParagraph"/>
        <w:numPr>
          <w:ilvl w:val="0"/>
          <w:numId w:val="1"/>
        </w:numPr>
        <w:tabs>
          <w:tab w:val="left" w:pos="1080"/>
        </w:tabs>
        <w:spacing w:after="0" w:line="240" w:lineRule="auto"/>
        <w:rPr>
          <w:rFonts w:ascii="Times New Roman" w:hAnsi="Times New Roman"/>
          <w:sz w:val="24"/>
          <w:szCs w:val="24"/>
        </w:rPr>
      </w:pPr>
      <w:r w:rsidRPr="00940333">
        <w:rPr>
          <w:rFonts w:ascii="Times New Roman" w:hAnsi="Times New Roman"/>
          <w:sz w:val="24"/>
          <w:szCs w:val="24"/>
        </w:rPr>
        <w:t>Process approach</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712E6">
        <w:rPr>
          <w:rFonts w:ascii="Times New Roman" w:hAnsi="Times New Roman"/>
          <w:sz w:val="24"/>
          <w:szCs w:val="24"/>
        </w:rPr>
        <w:t>Harold Koontz</w:t>
      </w:r>
    </w:p>
    <w:p w:rsidR="00BD3514" w:rsidRPr="002712E6" w:rsidRDefault="00BD3514" w:rsidP="00302F5D">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Planning</w:t>
      </w:r>
    </w:p>
    <w:p w:rsidR="00BD3514" w:rsidRPr="002712E6" w:rsidRDefault="00BD3514" w:rsidP="00302F5D">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Organizing</w:t>
      </w:r>
    </w:p>
    <w:p w:rsidR="00BD3514" w:rsidRPr="002712E6" w:rsidRDefault="00BD3514" w:rsidP="00302F5D">
      <w:pPr>
        <w:spacing w:after="0" w:line="240" w:lineRule="auto"/>
        <w:ind w:left="180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2712E6">
        <w:rPr>
          <w:rFonts w:ascii="Times New Roman" w:hAnsi="Times New Roman"/>
          <w:sz w:val="24"/>
          <w:szCs w:val="24"/>
        </w:rPr>
        <w:t>Leading</w:t>
      </w:r>
    </w:p>
    <w:p w:rsidR="00BD3514" w:rsidRPr="002712E6" w:rsidRDefault="00BD3514" w:rsidP="00302F5D">
      <w:pPr>
        <w:spacing w:after="0" w:line="240" w:lineRule="auto"/>
        <w:ind w:left="1800" w:hanging="360"/>
        <w:rPr>
          <w:rFonts w:ascii="Times New Roman" w:hAnsi="Times New Roman"/>
          <w:sz w:val="24"/>
          <w:szCs w:val="24"/>
        </w:rPr>
      </w:pPr>
      <w:r w:rsidRPr="002712E6">
        <w:rPr>
          <w:rFonts w:ascii="Times New Roman" w:hAnsi="Times New Roman"/>
          <w:sz w:val="24"/>
          <w:szCs w:val="24"/>
        </w:rPr>
        <w:t>4.</w:t>
      </w:r>
      <w:r>
        <w:rPr>
          <w:rFonts w:ascii="Times New Roman" w:hAnsi="Times New Roman"/>
          <w:sz w:val="24"/>
          <w:szCs w:val="24"/>
        </w:rPr>
        <w:tab/>
      </w:r>
      <w:r w:rsidRPr="002712E6">
        <w:rPr>
          <w:rFonts w:ascii="Times New Roman" w:hAnsi="Times New Roman"/>
          <w:sz w:val="24"/>
          <w:szCs w:val="24"/>
        </w:rPr>
        <w:t>Controlling</w:t>
      </w:r>
    </w:p>
    <w:p w:rsidR="00BD3514" w:rsidRPr="00940333" w:rsidRDefault="00BD3514" w:rsidP="006B239E">
      <w:pPr>
        <w:pStyle w:val="ListParagraph"/>
        <w:numPr>
          <w:ilvl w:val="0"/>
          <w:numId w:val="1"/>
        </w:numPr>
        <w:spacing w:after="0" w:line="240" w:lineRule="auto"/>
        <w:rPr>
          <w:rFonts w:ascii="Times New Roman" w:hAnsi="Times New Roman"/>
          <w:sz w:val="24"/>
          <w:szCs w:val="24"/>
        </w:rPr>
      </w:pPr>
      <w:r w:rsidRPr="00940333">
        <w:rPr>
          <w:rFonts w:ascii="Times New Roman" w:hAnsi="Times New Roman"/>
          <w:sz w:val="24"/>
          <w:szCs w:val="24"/>
        </w:rPr>
        <w:t>Systems approach</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712E6">
        <w:rPr>
          <w:rFonts w:ascii="Times New Roman" w:hAnsi="Times New Roman"/>
          <w:sz w:val="24"/>
          <w:szCs w:val="24"/>
        </w:rPr>
        <w:t>Ludwig von Bertalanffy</w:t>
      </w:r>
    </w:p>
    <w:p w:rsidR="00BD3514" w:rsidRPr="002712E6" w:rsidRDefault="00BD3514" w:rsidP="00F703BF">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General systems theory</w:t>
      </w:r>
    </w:p>
    <w:p w:rsidR="00BD3514" w:rsidRPr="002712E6" w:rsidRDefault="00BD3514" w:rsidP="00F703BF">
      <w:pPr>
        <w:spacing w:after="0" w:line="240" w:lineRule="auto"/>
        <w:ind w:left="180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2E6">
        <w:rPr>
          <w:rFonts w:ascii="Times New Roman" w:hAnsi="Times New Roman"/>
          <w:sz w:val="24"/>
          <w:szCs w:val="24"/>
        </w:rPr>
        <w:t>Systems of any kind consist of many components that must work in a cooperative manner to accomplish the purpose of the system as a whole</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712E6">
        <w:rPr>
          <w:rFonts w:ascii="Times New Roman" w:hAnsi="Times New Roman"/>
          <w:sz w:val="24"/>
          <w:szCs w:val="24"/>
        </w:rPr>
        <w:t>Closed system</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712E6">
        <w:rPr>
          <w:rFonts w:ascii="Times New Roman" w:hAnsi="Times New Roman"/>
          <w:sz w:val="24"/>
          <w:szCs w:val="24"/>
        </w:rPr>
        <w:t>Open system</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2712E6">
        <w:rPr>
          <w:rFonts w:ascii="Times New Roman" w:hAnsi="Times New Roman"/>
          <w:sz w:val="24"/>
          <w:szCs w:val="24"/>
        </w:rPr>
        <w:t>Stakeholder</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2712E6">
        <w:rPr>
          <w:rFonts w:ascii="Times New Roman" w:hAnsi="Times New Roman"/>
          <w:sz w:val="24"/>
          <w:szCs w:val="24"/>
        </w:rPr>
        <w:t>Peter Principle</w:t>
      </w:r>
    </w:p>
    <w:p w:rsidR="00BD3514" w:rsidRPr="002712E6" w:rsidRDefault="00BD3514" w:rsidP="00F703BF">
      <w:pPr>
        <w:spacing w:after="0" w:line="240" w:lineRule="auto"/>
        <w:ind w:left="180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712E6">
        <w:rPr>
          <w:rFonts w:ascii="Times New Roman" w:hAnsi="Times New Roman"/>
          <w:sz w:val="24"/>
          <w:szCs w:val="24"/>
        </w:rPr>
        <w:t>Employees will advance to their highest level of competency, and then be promoted to their level of incompetence, where they will remain</w:t>
      </w:r>
    </w:p>
    <w:p w:rsidR="00BD3514" w:rsidRPr="00940333" w:rsidRDefault="00BD3514" w:rsidP="006B239E">
      <w:pPr>
        <w:pStyle w:val="ListParagraph"/>
        <w:numPr>
          <w:ilvl w:val="0"/>
          <w:numId w:val="1"/>
        </w:numPr>
        <w:spacing w:after="0" w:line="240" w:lineRule="auto"/>
        <w:rPr>
          <w:rFonts w:ascii="Times New Roman" w:hAnsi="Times New Roman"/>
          <w:sz w:val="24"/>
          <w:szCs w:val="24"/>
        </w:rPr>
      </w:pPr>
      <w:r w:rsidRPr="00940333">
        <w:rPr>
          <w:rFonts w:ascii="Times New Roman" w:hAnsi="Times New Roman"/>
          <w:sz w:val="24"/>
          <w:szCs w:val="24"/>
        </w:rPr>
        <w:t>Contingency management approach</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712E6">
        <w:rPr>
          <w:rFonts w:ascii="Times New Roman" w:hAnsi="Times New Roman"/>
          <w:sz w:val="24"/>
          <w:szCs w:val="24"/>
        </w:rPr>
        <w:t>Participative management</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712E6">
        <w:rPr>
          <w:rFonts w:ascii="Times New Roman" w:hAnsi="Times New Roman"/>
          <w:sz w:val="24"/>
          <w:szCs w:val="24"/>
        </w:rPr>
        <w:t>Internal environment</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712E6">
        <w:rPr>
          <w:rFonts w:ascii="Times New Roman" w:hAnsi="Times New Roman"/>
          <w:sz w:val="24"/>
          <w:szCs w:val="24"/>
        </w:rPr>
        <w:t>External environment</w:t>
      </w:r>
    </w:p>
    <w:p w:rsidR="00BD3514" w:rsidRPr="002712E6" w:rsidRDefault="00BD3514" w:rsidP="006B239E">
      <w:pPr>
        <w:spacing w:after="0" w:line="240" w:lineRule="auto"/>
        <w:ind w:left="108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2712E6">
        <w:rPr>
          <w:rFonts w:ascii="Times New Roman" w:hAnsi="Times New Roman"/>
          <w:sz w:val="24"/>
          <w:szCs w:val="24"/>
        </w:rPr>
        <w:t>Empowerment</w:t>
      </w:r>
    </w:p>
    <w:p w:rsidR="00BD3514" w:rsidRPr="00940333" w:rsidRDefault="00BD3514" w:rsidP="006B239E">
      <w:pPr>
        <w:spacing w:after="0" w:line="240" w:lineRule="auto"/>
        <w:rPr>
          <w:rFonts w:ascii="Times New Roman" w:hAnsi="Times New Roman"/>
          <w:sz w:val="24"/>
          <w:szCs w:val="24"/>
        </w:rPr>
      </w:pPr>
    </w:p>
    <w:p w:rsidR="00BD3514" w:rsidRPr="00C50445" w:rsidRDefault="00BD3514" w:rsidP="006B239E">
      <w:pPr>
        <w:pStyle w:val="H1"/>
      </w:pPr>
      <w:r w:rsidRPr="00C50445">
        <w:t>Teaching Strategies</w:t>
      </w:r>
    </w:p>
    <w:p w:rsidR="00BD3514" w:rsidRPr="00940333" w:rsidRDefault="00BD3514" w:rsidP="006B239E">
      <w:pPr>
        <w:spacing w:after="0" w:line="240" w:lineRule="auto"/>
        <w:rPr>
          <w:rFonts w:ascii="Times New Roman" w:hAnsi="Times New Roman"/>
          <w:sz w:val="24"/>
          <w:szCs w:val="24"/>
        </w:rPr>
      </w:pPr>
      <w:r w:rsidRPr="00940333">
        <w:rPr>
          <w:rFonts w:ascii="Times New Roman" w:hAnsi="Times New Roman"/>
          <w:sz w:val="24"/>
          <w:szCs w:val="24"/>
        </w:rPr>
        <w:t>Traditional and contemporary management theories should be applied to real-world examples from the health care environment.</w:t>
      </w:r>
    </w:p>
    <w:p w:rsidR="00BD3514" w:rsidRPr="00940333" w:rsidRDefault="00BD3514" w:rsidP="006B239E">
      <w:pPr>
        <w:spacing w:after="0" w:line="240" w:lineRule="auto"/>
        <w:rPr>
          <w:rFonts w:ascii="Times New Roman" w:hAnsi="Times New Roman"/>
          <w:sz w:val="24"/>
          <w:szCs w:val="24"/>
        </w:rPr>
      </w:pPr>
    </w:p>
    <w:p w:rsidR="00BD3514" w:rsidRPr="00C50445" w:rsidRDefault="00BD3514" w:rsidP="006B239E">
      <w:pPr>
        <w:pStyle w:val="H1"/>
      </w:pPr>
      <w:r>
        <w:br w:type="page"/>
      </w:r>
      <w:r w:rsidRPr="00C50445">
        <w:t>Answers to Critical Thinking Exercises</w:t>
      </w:r>
    </w:p>
    <w:p w:rsidR="00BD3514" w:rsidRPr="00300BF7" w:rsidRDefault="00BD3514" w:rsidP="00503725">
      <w:pPr>
        <w:pStyle w:val="ListParagraph"/>
        <w:numPr>
          <w:ilvl w:val="0"/>
          <w:numId w:val="3"/>
        </w:numPr>
        <w:spacing w:after="0" w:line="240" w:lineRule="auto"/>
        <w:ind w:left="360" w:hanging="360"/>
        <w:rPr>
          <w:rFonts w:ascii="Times New Roman" w:hAnsi="Times New Roman"/>
          <w:sz w:val="24"/>
          <w:szCs w:val="24"/>
        </w:rPr>
      </w:pPr>
      <w:r w:rsidRPr="00940333">
        <w:rPr>
          <w:rFonts w:ascii="Times New Roman" w:hAnsi="Times New Roman"/>
          <w:sz w:val="24"/>
          <w:szCs w:val="24"/>
        </w:rPr>
        <w:t xml:space="preserve">Choose one major management theory </w:t>
      </w:r>
      <w:r w:rsidRPr="00300BF7">
        <w:rPr>
          <w:rFonts w:ascii="Times New Roman" w:hAnsi="Times New Roman"/>
          <w:sz w:val="24"/>
          <w:szCs w:val="24"/>
        </w:rPr>
        <w:t>and explain its value by building an integrated model of management.</w:t>
      </w:r>
    </w:p>
    <w:p w:rsidR="00BD3514" w:rsidRDefault="00BD3514" w:rsidP="00503725">
      <w:pPr>
        <w:pStyle w:val="ListParagraph"/>
        <w:spacing w:after="0" w:line="240" w:lineRule="auto"/>
        <w:ind w:left="360"/>
        <w:rPr>
          <w:rFonts w:ascii="Times New Roman" w:hAnsi="Times New Roman"/>
          <w:i/>
          <w:sz w:val="24"/>
          <w:szCs w:val="24"/>
        </w:rPr>
      </w:pPr>
      <w:r w:rsidRPr="00300BF7">
        <w:rPr>
          <w:rFonts w:ascii="Times New Roman" w:hAnsi="Times New Roman"/>
          <w:i/>
          <w:sz w:val="24"/>
          <w:szCs w:val="24"/>
        </w:rPr>
        <w:t>Responses will be individual.</w:t>
      </w:r>
    </w:p>
    <w:p w:rsidR="00BD3514" w:rsidRPr="00300BF7" w:rsidRDefault="00BD3514" w:rsidP="00503725">
      <w:pPr>
        <w:pStyle w:val="ListParagraph"/>
        <w:spacing w:after="0" w:line="240" w:lineRule="auto"/>
        <w:ind w:left="360"/>
        <w:rPr>
          <w:rFonts w:ascii="Times New Roman" w:hAnsi="Times New Roman"/>
          <w:i/>
          <w:sz w:val="24"/>
          <w:szCs w:val="24"/>
        </w:rPr>
      </w:pPr>
    </w:p>
    <w:p w:rsidR="00BD3514" w:rsidRPr="00940333" w:rsidRDefault="00BD3514" w:rsidP="00503725">
      <w:pPr>
        <w:pStyle w:val="ListParagraph"/>
        <w:numPr>
          <w:ilvl w:val="0"/>
          <w:numId w:val="3"/>
        </w:numPr>
        <w:spacing w:after="0" w:line="240" w:lineRule="auto"/>
        <w:ind w:left="360" w:hanging="360"/>
        <w:rPr>
          <w:rFonts w:ascii="Times New Roman" w:hAnsi="Times New Roman"/>
          <w:sz w:val="24"/>
          <w:szCs w:val="24"/>
        </w:rPr>
      </w:pPr>
      <w:r w:rsidRPr="00300BF7">
        <w:rPr>
          <w:rFonts w:ascii="Times New Roman" w:hAnsi="Times New Roman"/>
          <w:sz w:val="24"/>
          <w:szCs w:val="24"/>
        </w:rPr>
        <w:t>Give four typical stakeholders who offer input to managing</w:t>
      </w:r>
      <w:r w:rsidRPr="00940333">
        <w:rPr>
          <w:rFonts w:ascii="Times New Roman" w:hAnsi="Times New Roman"/>
          <w:sz w:val="24"/>
          <w:szCs w:val="24"/>
        </w:rPr>
        <w:t xml:space="preserve"> a health care organization.</w:t>
      </w:r>
    </w:p>
    <w:p w:rsidR="00BD3514" w:rsidRPr="00940333" w:rsidRDefault="00BD3514" w:rsidP="00503725">
      <w:pPr>
        <w:spacing w:after="0" w:line="240" w:lineRule="auto"/>
        <w:ind w:left="360"/>
        <w:contextualSpacing/>
        <w:rPr>
          <w:rFonts w:ascii="Times New Roman" w:hAnsi="Times New Roman"/>
          <w:i/>
          <w:sz w:val="24"/>
          <w:szCs w:val="24"/>
        </w:rPr>
      </w:pPr>
      <w:r w:rsidRPr="00940333">
        <w:rPr>
          <w:rFonts w:ascii="Times New Roman" w:hAnsi="Times New Roman"/>
          <w:i/>
          <w:sz w:val="24"/>
          <w:szCs w:val="24"/>
        </w:rPr>
        <w:t>Answers will vary, but may include the following:</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Physicians</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Nurses</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Ancillary department employees</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HIM professionals</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Business office</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Quality and performance improvement staff</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Patients</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Community members</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Vendors</w:t>
      </w:r>
    </w:p>
    <w:p w:rsidR="00BD3514" w:rsidRPr="00940333" w:rsidRDefault="00BD3514" w:rsidP="00503725">
      <w:pPr>
        <w:pStyle w:val="ListParagraph"/>
        <w:numPr>
          <w:ilvl w:val="0"/>
          <w:numId w:val="6"/>
        </w:numPr>
        <w:spacing w:after="0" w:line="240" w:lineRule="auto"/>
        <w:ind w:left="720"/>
        <w:rPr>
          <w:rFonts w:ascii="Times New Roman" w:hAnsi="Times New Roman"/>
          <w:i/>
          <w:sz w:val="24"/>
          <w:szCs w:val="24"/>
        </w:rPr>
      </w:pPr>
      <w:r w:rsidRPr="00940333">
        <w:rPr>
          <w:rFonts w:ascii="Times New Roman" w:hAnsi="Times New Roman"/>
          <w:i/>
          <w:sz w:val="24"/>
          <w:szCs w:val="24"/>
        </w:rPr>
        <w:t>Third-party payers</w:t>
      </w:r>
    </w:p>
    <w:p w:rsidR="00BD3514" w:rsidRPr="00940333" w:rsidRDefault="00BD3514" w:rsidP="00503725">
      <w:pPr>
        <w:spacing w:after="0" w:line="240" w:lineRule="auto"/>
        <w:rPr>
          <w:rFonts w:ascii="Times New Roman" w:hAnsi="Times New Roman"/>
          <w:i/>
          <w:sz w:val="24"/>
          <w:szCs w:val="24"/>
        </w:rPr>
      </w:pPr>
    </w:p>
    <w:p w:rsidR="00BD3514" w:rsidRPr="00940333" w:rsidRDefault="00BD3514" w:rsidP="00503725">
      <w:pPr>
        <w:pStyle w:val="ListParagraph"/>
        <w:numPr>
          <w:ilvl w:val="0"/>
          <w:numId w:val="3"/>
        </w:numPr>
        <w:spacing w:after="0" w:line="240" w:lineRule="auto"/>
        <w:ind w:left="360" w:hanging="360"/>
        <w:rPr>
          <w:rFonts w:ascii="Times New Roman" w:hAnsi="Times New Roman"/>
          <w:sz w:val="24"/>
          <w:szCs w:val="24"/>
        </w:rPr>
      </w:pPr>
      <w:r w:rsidRPr="00940333">
        <w:rPr>
          <w:rFonts w:ascii="Times New Roman" w:hAnsi="Times New Roman"/>
          <w:sz w:val="24"/>
          <w:szCs w:val="24"/>
        </w:rPr>
        <w:t>Explain why health care organizations are considered open systems under the systems approach to management.</w:t>
      </w:r>
    </w:p>
    <w:p w:rsidR="00BD3514" w:rsidRPr="00940333" w:rsidRDefault="00BD3514" w:rsidP="00503725">
      <w:pPr>
        <w:spacing w:after="0" w:line="240" w:lineRule="auto"/>
        <w:ind w:left="360"/>
        <w:rPr>
          <w:rFonts w:ascii="Times New Roman" w:hAnsi="Times New Roman"/>
          <w:i/>
          <w:sz w:val="24"/>
          <w:szCs w:val="24"/>
        </w:rPr>
      </w:pPr>
      <w:r w:rsidRPr="00940333">
        <w:rPr>
          <w:rFonts w:ascii="Times New Roman" w:hAnsi="Times New Roman"/>
          <w:i/>
          <w:sz w:val="24"/>
          <w:szCs w:val="24"/>
        </w:rPr>
        <w:t>Health care systems are dynamic systems that interact with and are influenced by their environment.</w:t>
      </w:r>
    </w:p>
    <w:p w:rsidR="00BD3514" w:rsidRPr="00940333" w:rsidRDefault="00BD3514" w:rsidP="00503725">
      <w:pPr>
        <w:spacing w:after="0" w:line="240" w:lineRule="auto"/>
        <w:rPr>
          <w:rFonts w:ascii="Times New Roman" w:hAnsi="Times New Roman"/>
          <w:sz w:val="24"/>
          <w:szCs w:val="24"/>
        </w:rPr>
      </w:pPr>
    </w:p>
    <w:p w:rsidR="00BD3514" w:rsidRPr="00940333" w:rsidRDefault="00BD3514" w:rsidP="00503725">
      <w:pPr>
        <w:pStyle w:val="ListParagraph"/>
        <w:numPr>
          <w:ilvl w:val="0"/>
          <w:numId w:val="3"/>
        </w:numPr>
        <w:spacing w:after="0" w:line="240" w:lineRule="auto"/>
        <w:ind w:left="360" w:hanging="360"/>
        <w:rPr>
          <w:rFonts w:ascii="Times New Roman" w:hAnsi="Times New Roman"/>
          <w:sz w:val="24"/>
          <w:szCs w:val="24"/>
        </w:rPr>
      </w:pPr>
      <w:r w:rsidRPr="00940333">
        <w:rPr>
          <w:rFonts w:ascii="Times New Roman" w:hAnsi="Times New Roman"/>
          <w:sz w:val="24"/>
          <w:szCs w:val="24"/>
        </w:rPr>
        <w:t>How does a participative management style fit into the contingency approach to management?</w:t>
      </w:r>
    </w:p>
    <w:p w:rsidR="00BD3514" w:rsidRPr="00940333" w:rsidRDefault="00BD3514" w:rsidP="00503725">
      <w:pPr>
        <w:spacing w:after="0" w:line="240" w:lineRule="auto"/>
        <w:ind w:left="360"/>
        <w:rPr>
          <w:rFonts w:ascii="Times New Roman" w:hAnsi="Times New Roman"/>
          <w:i/>
          <w:sz w:val="24"/>
          <w:szCs w:val="24"/>
        </w:rPr>
      </w:pPr>
      <w:r w:rsidRPr="00940333">
        <w:rPr>
          <w:rFonts w:ascii="Times New Roman" w:hAnsi="Times New Roman"/>
          <w:i/>
          <w:sz w:val="24"/>
          <w:szCs w:val="24"/>
        </w:rPr>
        <w:t>Managers must be able to make appropriate decisions for circumstances demanding immediate answers with no time to ask for employee participation in the decision-making process to solve a problem.</w:t>
      </w:r>
    </w:p>
    <w:p w:rsidR="00BD3514" w:rsidRPr="00940333" w:rsidRDefault="00BD3514" w:rsidP="00503725">
      <w:pPr>
        <w:spacing w:after="0" w:line="240" w:lineRule="auto"/>
        <w:rPr>
          <w:rFonts w:ascii="Times New Roman" w:hAnsi="Times New Roman"/>
          <w:i/>
          <w:sz w:val="24"/>
          <w:szCs w:val="24"/>
        </w:rPr>
      </w:pPr>
    </w:p>
    <w:p w:rsidR="00BD3514" w:rsidRPr="00940333" w:rsidRDefault="00BD3514" w:rsidP="00503725">
      <w:pPr>
        <w:pStyle w:val="ListParagraph"/>
        <w:numPr>
          <w:ilvl w:val="0"/>
          <w:numId w:val="3"/>
        </w:numPr>
        <w:spacing w:after="0" w:line="240" w:lineRule="auto"/>
        <w:ind w:left="360" w:hanging="360"/>
        <w:rPr>
          <w:rFonts w:ascii="Times New Roman" w:hAnsi="Times New Roman"/>
          <w:sz w:val="24"/>
          <w:szCs w:val="24"/>
        </w:rPr>
      </w:pPr>
      <w:r w:rsidRPr="00940333">
        <w:rPr>
          <w:rFonts w:ascii="Times New Roman" w:hAnsi="Times New Roman"/>
          <w:sz w:val="24"/>
          <w:szCs w:val="24"/>
        </w:rPr>
        <w:t>Discuss the role mentors can play in teaching both management theory and practice.</w:t>
      </w:r>
    </w:p>
    <w:p w:rsidR="00BD3514" w:rsidRPr="00940333" w:rsidRDefault="00BD3514" w:rsidP="00503725">
      <w:pPr>
        <w:spacing w:after="0" w:line="240" w:lineRule="auto"/>
        <w:ind w:left="360"/>
        <w:rPr>
          <w:rFonts w:ascii="Times New Roman" w:hAnsi="Times New Roman"/>
          <w:i/>
          <w:sz w:val="24"/>
          <w:szCs w:val="24"/>
        </w:rPr>
      </w:pPr>
      <w:r w:rsidRPr="00940333">
        <w:rPr>
          <w:rFonts w:ascii="Times New Roman" w:hAnsi="Times New Roman"/>
          <w:i/>
          <w:sz w:val="24"/>
          <w:szCs w:val="24"/>
        </w:rPr>
        <w:t>Mentors can share their real-world experiences and apply them to the different management theories.</w:t>
      </w:r>
    </w:p>
    <w:p w:rsidR="00BD3514" w:rsidRPr="00940333" w:rsidRDefault="00BD3514" w:rsidP="006B239E">
      <w:pPr>
        <w:spacing w:after="0" w:line="240" w:lineRule="auto"/>
        <w:rPr>
          <w:rFonts w:ascii="Times New Roman" w:hAnsi="Times New Roman"/>
          <w:sz w:val="24"/>
          <w:szCs w:val="24"/>
        </w:rPr>
      </w:pPr>
    </w:p>
    <w:p w:rsidR="00BD3514" w:rsidRPr="00C50445" w:rsidRDefault="00BD3514" w:rsidP="006B239E">
      <w:pPr>
        <w:pStyle w:val="H1"/>
      </w:pPr>
      <w:r w:rsidRPr="00C50445">
        <w:t>Answers to Application of Theory Exercises</w:t>
      </w:r>
    </w:p>
    <w:p w:rsidR="00BD3514" w:rsidRPr="00940333" w:rsidRDefault="00BD3514" w:rsidP="004876A5">
      <w:pPr>
        <w:pStyle w:val="ListParagraph"/>
        <w:numPr>
          <w:ilvl w:val="0"/>
          <w:numId w:val="5"/>
        </w:numPr>
        <w:spacing w:after="0" w:line="240" w:lineRule="auto"/>
        <w:ind w:left="360" w:hanging="360"/>
        <w:rPr>
          <w:rFonts w:ascii="Times New Roman" w:hAnsi="Times New Roman"/>
          <w:sz w:val="24"/>
          <w:szCs w:val="24"/>
        </w:rPr>
      </w:pPr>
      <w:r w:rsidRPr="00940333">
        <w:rPr>
          <w:rFonts w:ascii="Times New Roman" w:hAnsi="Times New Roman"/>
          <w:sz w:val="24"/>
          <w:szCs w:val="24"/>
        </w:rPr>
        <w:t>Compare and contrast the management theories presented in this chapter.</w:t>
      </w:r>
    </w:p>
    <w:p w:rsidR="00BD3514" w:rsidRPr="00940333" w:rsidRDefault="00BD3514" w:rsidP="004876A5">
      <w:pPr>
        <w:spacing w:after="0" w:line="240" w:lineRule="auto"/>
        <w:ind w:left="360"/>
        <w:rPr>
          <w:rFonts w:ascii="Times New Roman" w:hAnsi="Times New Roman"/>
          <w:i/>
          <w:sz w:val="24"/>
          <w:szCs w:val="24"/>
        </w:rPr>
      </w:pPr>
      <w:r w:rsidRPr="00940333">
        <w:rPr>
          <w:rFonts w:ascii="Times New Roman" w:hAnsi="Times New Roman"/>
          <w:i/>
          <w:sz w:val="24"/>
          <w:szCs w:val="24"/>
        </w:rPr>
        <w:t>Learners may provide brief summaries of the similarities and differences noted between each of the theories as they are presented in the chapter.</w:t>
      </w:r>
    </w:p>
    <w:p w:rsidR="00BD3514" w:rsidRPr="00940333" w:rsidRDefault="00BD3514" w:rsidP="004876A5">
      <w:pPr>
        <w:spacing w:after="0" w:line="240" w:lineRule="auto"/>
        <w:rPr>
          <w:rFonts w:ascii="Times New Roman" w:hAnsi="Times New Roman"/>
          <w:i/>
          <w:sz w:val="24"/>
          <w:szCs w:val="24"/>
        </w:rPr>
      </w:pPr>
    </w:p>
    <w:p w:rsidR="00BD3514" w:rsidRPr="00300BF7" w:rsidRDefault="00BD3514" w:rsidP="004876A5">
      <w:pPr>
        <w:pStyle w:val="ListParagraph"/>
        <w:numPr>
          <w:ilvl w:val="0"/>
          <w:numId w:val="5"/>
        </w:numPr>
        <w:spacing w:after="0" w:line="240" w:lineRule="auto"/>
        <w:ind w:left="360" w:hanging="360"/>
        <w:rPr>
          <w:rFonts w:ascii="Times New Roman" w:hAnsi="Times New Roman"/>
          <w:sz w:val="24"/>
          <w:szCs w:val="24"/>
        </w:rPr>
      </w:pPr>
      <w:r w:rsidRPr="00940333">
        <w:rPr>
          <w:rFonts w:ascii="Times New Roman" w:hAnsi="Times New Roman"/>
          <w:sz w:val="24"/>
          <w:szCs w:val="24"/>
        </w:rPr>
        <w:t xml:space="preserve">Interview an HIM professional to find out examples of situations encountered in the workplace, along </w:t>
      </w:r>
      <w:r w:rsidRPr="00300BF7">
        <w:rPr>
          <w:rFonts w:ascii="Times New Roman" w:hAnsi="Times New Roman"/>
          <w:sz w:val="24"/>
          <w:szCs w:val="24"/>
        </w:rPr>
        <w:t>with a management style most effective for each.</w:t>
      </w:r>
    </w:p>
    <w:p w:rsidR="00BD3514" w:rsidRDefault="00BD3514" w:rsidP="004876A5">
      <w:pPr>
        <w:spacing w:after="0" w:line="240" w:lineRule="auto"/>
        <w:ind w:left="360"/>
        <w:rPr>
          <w:rFonts w:ascii="Times New Roman" w:hAnsi="Times New Roman"/>
          <w:i/>
          <w:sz w:val="24"/>
          <w:szCs w:val="24"/>
        </w:rPr>
      </w:pPr>
      <w:r w:rsidRPr="00940333">
        <w:rPr>
          <w:rFonts w:ascii="Times New Roman" w:hAnsi="Times New Roman"/>
          <w:i/>
          <w:sz w:val="24"/>
          <w:szCs w:val="24"/>
        </w:rPr>
        <w:t>Answers will vary based on professional interview responses.</w:t>
      </w:r>
    </w:p>
    <w:p w:rsidR="00BD3514" w:rsidRPr="00940333" w:rsidRDefault="00BD3514" w:rsidP="004876A5">
      <w:pPr>
        <w:spacing w:after="0" w:line="240" w:lineRule="auto"/>
        <w:ind w:left="360"/>
        <w:rPr>
          <w:rFonts w:ascii="Times New Roman" w:hAnsi="Times New Roman"/>
          <w:i/>
          <w:sz w:val="24"/>
          <w:szCs w:val="24"/>
        </w:rPr>
      </w:pPr>
    </w:p>
    <w:p w:rsidR="00BD3514" w:rsidRPr="00940333" w:rsidRDefault="00BD3514" w:rsidP="004876A5">
      <w:pPr>
        <w:pStyle w:val="ListParagraph"/>
        <w:numPr>
          <w:ilvl w:val="0"/>
          <w:numId w:val="5"/>
        </w:numPr>
        <w:spacing w:after="0" w:line="240" w:lineRule="auto"/>
        <w:ind w:left="360" w:hanging="360"/>
        <w:rPr>
          <w:rFonts w:ascii="Times New Roman" w:hAnsi="Times New Roman"/>
          <w:sz w:val="24"/>
          <w:szCs w:val="24"/>
        </w:rPr>
      </w:pPr>
      <w:r w:rsidRPr="00940333">
        <w:rPr>
          <w:rFonts w:ascii="Times New Roman" w:hAnsi="Times New Roman"/>
          <w:sz w:val="24"/>
          <w:szCs w:val="24"/>
        </w:rPr>
        <w:t>Develop a Gantt chart for planning steps involved in writing a research paper.</w:t>
      </w:r>
    </w:p>
    <w:p w:rsidR="00BD3514" w:rsidRPr="00940333" w:rsidRDefault="00BD3514" w:rsidP="004876A5">
      <w:pPr>
        <w:spacing w:after="0" w:line="240" w:lineRule="auto"/>
        <w:ind w:left="360"/>
        <w:rPr>
          <w:rFonts w:ascii="Times New Roman" w:hAnsi="Times New Roman"/>
          <w:i/>
          <w:sz w:val="24"/>
          <w:szCs w:val="24"/>
        </w:rPr>
      </w:pPr>
      <w:r w:rsidRPr="00940333">
        <w:rPr>
          <w:rFonts w:ascii="Times New Roman" w:hAnsi="Times New Roman"/>
          <w:i/>
          <w:sz w:val="24"/>
          <w:szCs w:val="24"/>
        </w:rPr>
        <w:t>Answers will vary based on steps followed by individual learners.</w:t>
      </w:r>
    </w:p>
    <w:p w:rsidR="00BD3514" w:rsidRPr="00940333" w:rsidRDefault="00BD3514" w:rsidP="006B239E">
      <w:pPr>
        <w:spacing w:after="0" w:line="240" w:lineRule="auto"/>
        <w:rPr>
          <w:rFonts w:ascii="Times New Roman" w:hAnsi="Times New Roman"/>
          <w:sz w:val="24"/>
          <w:szCs w:val="24"/>
        </w:rPr>
      </w:pPr>
    </w:p>
    <w:p w:rsidR="00BD3514" w:rsidRPr="00B72A02" w:rsidRDefault="00BD3514" w:rsidP="00B72A02">
      <w:pPr>
        <w:pStyle w:val="H1"/>
      </w:pPr>
      <w:r w:rsidRPr="00B72A02">
        <w:t>Suggested Responses to Case Study</w:t>
      </w:r>
    </w:p>
    <w:p w:rsidR="00BD3514" w:rsidRPr="00940333" w:rsidRDefault="00BD3514" w:rsidP="006B239E">
      <w:pPr>
        <w:spacing w:after="0" w:line="240" w:lineRule="auto"/>
        <w:rPr>
          <w:rFonts w:ascii="Times New Roman" w:hAnsi="Times New Roman"/>
          <w:sz w:val="24"/>
          <w:szCs w:val="24"/>
        </w:rPr>
      </w:pPr>
      <w:r w:rsidRPr="00940333">
        <w:rPr>
          <w:rFonts w:ascii="Times New Roman" w:hAnsi="Times New Roman"/>
          <w:sz w:val="24"/>
          <w:szCs w:val="24"/>
        </w:rPr>
        <w:t>You are new to the position of vice president of HIM for a large chain of health care facilities. As you have assessed the current situations in the HIM departments at each facility, you have met with the HIM directors, all of whom do not believe that</w:t>
      </w:r>
      <w:bookmarkStart w:id="0" w:name="_GoBack"/>
      <w:bookmarkEnd w:id="0"/>
      <w:r w:rsidRPr="00940333">
        <w:rPr>
          <w:rFonts w:ascii="Times New Roman" w:hAnsi="Times New Roman"/>
          <w:sz w:val="24"/>
          <w:szCs w:val="24"/>
        </w:rPr>
        <w:t xml:space="preserve"> AHIMA Vision 2016 presents realistic goals for any of their employees because they feel their employees have reached their greatest potential and believe that they will not be successful if they try to pursue any kind of additional training or promotion. Describe how you would address this situation.</w:t>
      </w:r>
    </w:p>
    <w:p w:rsidR="00BD3514" w:rsidRPr="00940333" w:rsidRDefault="00BD3514" w:rsidP="00134738">
      <w:pPr>
        <w:spacing w:after="0" w:line="240" w:lineRule="auto"/>
        <w:rPr>
          <w:rFonts w:ascii="Times New Roman" w:hAnsi="Times New Roman"/>
          <w:i/>
          <w:sz w:val="24"/>
          <w:szCs w:val="24"/>
        </w:rPr>
      </w:pPr>
      <w:r w:rsidRPr="00940333">
        <w:rPr>
          <w:rFonts w:ascii="Times New Roman" w:hAnsi="Times New Roman"/>
          <w:i/>
          <w:sz w:val="24"/>
          <w:szCs w:val="24"/>
        </w:rPr>
        <w:t>Answers will vary since this may involve some creativity. One approach may be to break down Vision 2016 and provide practical applications.</w:t>
      </w:r>
    </w:p>
    <w:sectPr w:rsidR="00BD3514" w:rsidRPr="00940333" w:rsidSect="00762DEE">
      <w:headerReference w:type="even" r:id="rId7"/>
      <w:headerReference w:type="default" r:id="rId8"/>
      <w:footerReference w:type="even" r:id="rId9"/>
      <w:footerReference w:type="default" r:id="rId10"/>
      <w:footerReference w:type="first" r:id="rId11"/>
      <w:pgSz w:w="12240" w:h="15840" w:code="1"/>
      <w:pgMar w:top="1440" w:right="1440" w:bottom="1440" w:left="1440" w:header="720" w:footer="720" w:gutter="0"/>
      <w:pgNumType w:start="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514" w:rsidRDefault="00BD3514">
      <w:r>
        <w:separator/>
      </w:r>
    </w:p>
  </w:endnote>
  <w:endnote w:type="continuationSeparator" w:id="0">
    <w:p w:rsidR="00BD3514" w:rsidRDefault="00BD3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00000"/>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14" w:rsidRDefault="00BD3514" w:rsidP="00702B00">
    <w:pPr>
      <w:pStyle w:val="Footer"/>
      <w:spacing w:after="0" w:line="240" w:lineRule="auto"/>
      <w:jc w:val="center"/>
      <w:rPr>
        <w:rStyle w:val="PageNumber"/>
        <w:rFonts w:ascii="Times New Roman" w:hAnsi="Times New Roman"/>
        <w:sz w:val="20"/>
        <w:szCs w:val="20"/>
      </w:rPr>
    </w:pPr>
    <w:r w:rsidRPr="00656B48">
      <w:rPr>
        <w:rStyle w:val="PageNumber"/>
        <w:rFonts w:ascii="Times New Roman" w:hAnsi="Times New Roman"/>
        <w:sz w:val="20"/>
        <w:szCs w:val="20"/>
      </w:rPr>
      <w:fldChar w:fldCharType="begin"/>
    </w:r>
    <w:r w:rsidRPr="00656B48">
      <w:rPr>
        <w:rStyle w:val="PageNumber"/>
        <w:rFonts w:ascii="Times New Roman" w:hAnsi="Times New Roman"/>
        <w:sz w:val="20"/>
        <w:szCs w:val="20"/>
      </w:rPr>
      <w:instrText xml:space="preserve"> PAGE </w:instrText>
    </w:r>
    <w:r w:rsidRPr="00656B48">
      <w:rPr>
        <w:rStyle w:val="PageNumber"/>
        <w:rFonts w:ascii="Times New Roman" w:hAnsi="Times New Roman"/>
        <w:sz w:val="20"/>
        <w:szCs w:val="20"/>
      </w:rPr>
      <w:fldChar w:fldCharType="separate"/>
    </w:r>
    <w:r>
      <w:rPr>
        <w:rStyle w:val="PageNumber"/>
        <w:rFonts w:ascii="Times New Roman" w:hAnsi="Times New Roman"/>
        <w:noProof/>
        <w:sz w:val="20"/>
        <w:szCs w:val="20"/>
      </w:rPr>
      <w:t>8</w:t>
    </w:r>
    <w:r w:rsidRPr="00656B48">
      <w:rPr>
        <w:rStyle w:val="PageNumber"/>
        <w:rFonts w:ascii="Times New Roman" w:hAnsi="Times New Roman"/>
        <w:sz w:val="20"/>
        <w:szCs w:val="20"/>
      </w:rPr>
      <w:fldChar w:fldCharType="end"/>
    </w:r>
  </w:p>
  <w:p w:rsidR="00BD3514" w:rsidRPr="00B95830" w:rsidRDefault="00BD3514" w:rsidP="00702B00">
    <w:pPr>
      <w:autoSpaceDE w:val="0"/>
      <w:autoSpaceDN w:val="0"/>
      <w:adjustRightInd w:val="0"/>
      <w:spacing w:after="0" w:line="240" w:lineRule="auto"/>
      <w:jc w:val="center"/>
      <w:rPr>
        <w:rFonts w:ascii="TimesNewRoman" w:hAnsi="TimesNewRoman" w:cs="TimesNewRoman"/>
        <w:sz w:val="14"/>
        <w:szCs w:val="14"/>
      </w:rPr>
    </w:pPr>
    <w:r w:rsidRPr="00B95830">
      <w:rPr>
        <w:rFonts w:ascii="TimesNewRoman" w:hAnsi="TimesNewRoman" w:cs="TimesNewRoman"/>
        <w:sz w:val="14"/>
        <w:szCs w:val="14"/>
      </w:rPr>
      <w:t>© 2017 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14" w:rsidRDefault="00BD3514" w:rsidP="00B9719A">
    <w:pPr>
      <w:pStyle w:val="Footer"/>
      <w:spacing w:after="0" w:line="240" w:lineRule="auto"/>
      <w:jc w:val="center"/>
      <w:rPr>
        <w:rStyle w:val="PageNumber"/>
        <w:rFonts w:ascii="Times New Roman" w:hAnsi="Times New Roman"/>
        <w:sz w:val="20"/>
        <w:szCs w:val="20"/>
      </w:rPr>
    </w:pPr>
    <w:r w:rsidRPr="00656B48">
      <w:rPr>
        <w:rStyle w:val="PageNumber"/>
        <w:rFonts w:ascii="Times New Roman" w:hAnsi="Times New Roman"/>
        <w:sz w:val="20"/>
        <w:szCs w:val="20"/>
      </w:rPr>
      <w:fldChar w:fldCharType="begin"/>
    </w:r>
    <w:r w:rsidRPr="00656B48">
      <w:rPr>
        <w:rStyle w:val="PageNumber"/>
        <w:rFonts w:ascii="Times New Roman" w:hAnsi="Times New Roman"/>
        <w:sz w:val="20"/>
        <w:szCs w:val="20"/>
      </w:rPr>
      <w:instrText xml:space="preserve"> PAGE </w:instrText>
    </w:r>
    <w:r w:rsidRPr="00656B48">
      <w:rPr>
        <w:rStyle w:val="PageNumber"/>
        <w:rFonts w:ascii="Times New Roman" w:hAnsi="Times New Roman"/>
        <w:sz w:val="20"/>
        <w:szCs w:val="20"/>
      </w:rPr>
      <w:fldChar w:fldCharType="separate"/>
    </w:r>
    <w:r>
      <w:rPr>
        <w:rStyle w:val="PageNumber"/>
        <w:rFonts w:ascii="Times New Roman" w:hAnsi="Times New Roman"/>
        <w:noProof/>
        <w:sz w:val="20"/>
        <w:szCs w:val="20"/>
      </w:rPr>
      <w:t>9</w:t>
    </w:r>
    <w:r w:rsidRPr="00656B48">
      <w:rPr>
        <w:rStyle w:val="PageNumber"/>
        <w:rFonts w:ascii="Times New Roman" w:hAnsi="Times New Roman"/>
        <w:sz w:val="20"/>
        <w:szCs w:val="20"/>
      </w:rPr>
      <w:fldChar w:fldCharType="end"/>
    </w:r>
  </w:p>
  <w:p w:rsidR="00BD3514" w:rsidRPr="00B95830" w:rsidRDefault="00BD3514" w:rsidP="00B9719A">
    <w:pPr>
      <w:autoSpaceDE w:val="0"/>
      <w:autoSpaceDN w:val="0"/>
      <w:adjustRightInd w:val="0"/>
      <w:spacing w:after="0" w:line="240" w:lineRule="auto"/>
      <w:jc w:val="center"/>
      <w:rPr>
        <w:rFonts w:ascii="TimesNewRoman" w:hAnsi="TimesNewRoman" w:cs="TimesNewRoman"/>
        <w:sz w:val="14"/>
        <w:szCs w:val="14"/>
      </w:rPr>
    </w:pPr>
    <w:r w:rsidRPr="00B95830">
      <w:rPr>
        <w:rFonts w:ascii="TimesNewRoman" w:hAnsi="TimesNewRoman" w:cs="TimesNewRoman"/>
        <w:sz w:val="14"/>
        <w:szCs w:val="14"/>
      </w:rPr>
      <w:t>© 2017 Cengage Learning.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14" w:rsidRDefault="00BD3514" w:rsidP="00702B00">
    <w:pPr>
      <w:pStyle w:val="Footer"/>
      <w:spacing w:after="0" w:line="240" w:lineRule="auto"/>
      <w:jc w:val="center"/>
      <w:rPr>
        <w:rStyle w:val="PageNumber"/>
        <w:rFonts w:ascii="Times New Roman" w:hAnsi="Times New Roman"/>
        <w:sz w:val="20"/>
        <w:szCs w:val="20"/>
      </w:rPr>
    </w:pPr>
    <w:r w:rsidRPr="00656B48">
      <w:rPr>
        <w:rStyle w:val="PageNumber"/>
        <w:rFonts w:ascii="Times New Roman" w:hAnsi="Times New Roman"/>
        <w:sz w:val="20"/>
        <w:szCs w:val="20"/>
      </w:rPr>
      <w:fldChar w:fldCharType="begin"/>
    </w:r>
    <w:r w:rsidRPr="00656B48">
      <w:rPr>
        <w:rStyle w:val="PageNumber"/>
        <w:rFonts w:ascii="Times New Roman" w:hAnsi="Times New Roman"/>
        <w:sz w:val="20"/>
        <w:szCs w:val="20"/>
      </w:rPr>
      <w:instrText xml:space="preserve"> PAGE </w:instrText>
    </w:r>
    <w:r w:rsidRPr="00656B48">
      <w:rPr>
        <w:rStyle w:val="PageNumber"/>
        <w:rFonts w:ascii="Times New Roman" w:hAnsi="Times New Roman"/>
        <w:sz w:val="20"/>
        <w:szCs w:val="20"/>
      </w:rPr>
      <w:fldChar w:fldCharType="separate"/>
    </w:r>
    <w:r>
      <w:rPr>
        <w:rStyle w:val="PageNumber"/>
        <w:rFonts w:ascii="Times New Roman" w:hAnsi="Times New Roman"/>
        <w:noProof/>
        <w:sz w:val="20"/>
        <w:szCs w:val="20"/>
      </w:rPr>
      <w:t>5</w:t>
    </w:r>
    <w:r w:rsidRPr="00656B48">
      <w:rPr>
        <w:rStyle w:val="PageNumber"/>
        <w:rFonts w:ascii="Times New Roman" w:hAnsi="Times New Roman"/>
        <w:sz w:val="20"/>
        <w:szCs w:val="20"/>
      </w:rPr>
      <w:fldChar w:fldCharType="end"/>
    </w:r>
  </w:p>
  <w:p w:rsidR="00BD3514" w:rsidRPr="00B95830" w:rsidRDefault="00BD3514" w:rsidP="00702B00">
    <w:pPr>
      <w:autoSpaceDE w:val="0"/>
      <w:autoSpaceDN w:val="0"/>
      <w:adjustRightInd w:val="0"/>
      <w:spacing w:after="0" w:line="240" w:lineRule="auto"/>
      <w:jc w:val="center"/>
      <w:rPr>
        <w:rFonts w:ascii="TimesNewRoman" w:hAnsi="TimesNewRoman" w:cs="TimesNewRoman"/>
        <w:sz w:val="14"/>
        <w:szCs w:val="14"/>
      </w:rPr>
    </w:pPr>
    <w:r w:rsidRPr="00B95830">
      <w:rPr>
        <w:rFonts w:ascii="TimesNewRoman" w:hAnsi="TimesNewRoman" w:cs="TimesNewRoman"/>
        <w:sz w:val="14"/>
        <w:szCs w:val="14"/>
      </w:rPr>
      <w:t>© 2017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514" w:rsidRDefault="00BD3514">
      <w:r>
        <w:separator/>
      </w:r>
    </w:p>
  </w:footnote>
  <w:footnote w:type="continuationSeparator" w:id="0">
    <w:p w:rsidR="00BD3514" w:rsidRDefault="00BD3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14" w:rsidRPr="00F81F7E" w:rsidRDefault="00BD3514" w:rsidP="00F81F7E">
    <w:pPr>
      <w:pStyle w:val="Header"/>
      <w:spacing w:after="0" w:line="240" w:lineRule="auto"/>
      <w:rPr>
        <w:rFonts w:ascii="Times New Roman" w:hAnsi="Times New Roman"/>
        <w:b/>
        <w:sz w:val="20"/>
        <w:szCs w:val="20"/>
      </w:rPr>
    </w:pPr>
    <w:r w:rsidRPr="00F81F7E">
      <w:rPr>
        <w:rFonts w:ascii="Times New Roman" w:hAnsi="Times New Roman"/>
        <w:b/>
        <w:sz w:val="20"/>
        <w:szCs w:val="20"/>
      </w:rPr>
      <w:t>Chapter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14" w:rsidRPr="00F81F7E" w:rsidRDefault="00BD3514" w:rsidP="00F81F7E">
    <w:pPr>
      <w:pStyle w:val="Header"/>
      <w:spacing w:after="0" w:line="240" w:lineRule="auto"/>
      <w:jc w:val="right"/>
      <w:rPr>
        <w:rFonts w:ascii="Times New Roman" w:hAnsi="Times New Roman"/>
        <w:b/>
        <w:sz w:val="20"/>
        <w:szCs w:val="20"/>
      </w:rPr>
    </w:pPr>
    <w:r w:rsidRPr="00F81F7E">
      <w:rPr>
        <w:rFonts w:ascii="Times New Roman" w:hAnsi="Times New Roman"/>
        <w:b/>
        <w:sz w:val="20"/>
        <w:szCs w:val="20"/>
      </w:rPr>
      <w:t>Chapter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7696E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DBC052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9E2A44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098571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DB6FC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614CE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006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F8B3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30C8A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224CEA"/>
    <w:lvl w:ilvl="0">
      <w:start w:val="1"/>
      <w:numFmt w:val="bullet"/>
      <w:lvlText w:val=""/>
      <w:lvlJc w:val="left"/>
      <w:pPr>
        <w:tabs>
          <w:tab w:val="num" w:pos="360"/>
        </w:tabs>
        <w:ind w:left="360" w:hanging="360"/>
      </w:pPr>
      <w:rPr>
        <w:rFonts w:ascii="Symbol" w:hAnsi="Symbol" w:hint="default"/>
      </w:rPr>
    </w:lvl>
  </w:abstractNum>
  <w:abstractNum w:abstractNumId="10">
    <w:nsid w:val="16602570"/>
    <w:multiLevelType w:val="hybridMultilevel"/>
    <w:tmpl w:val="F44A4968"/>
    <w:lvl w:ilvl="0" w:tplc="AB6A9F6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9532CAD"/>
    <w:multiLevelType w:val="hybridMultilevel"/>
    <w:tmpl w:val="17929F20"/>
    <w:lvl w:ilvl="0" w:tplc="FB267F0C">
      <w:start w:val="1"/>
      <w:numFmt w:val="decimal"/>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E834113"/>
    <w:multiLevelType w:val="hybridMultilevel"/>
    <w:tmpl w:val="6792B0CE"/>
    <w:lvl w:ilvl="0" w:tplc="86A29A34">
      <w:start w:val="1"/>
      <w:numFmt w:val="decimal"/>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2EB1A32"/>
    <w:multiLevelType w:val="hybridMultilevel"/>
    <w:tmpl w:val="AA32F558"/>
    <w:lvl w:ilvl="0" w:tplc="60A63D8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76FB9"/>
    <w:multiLevelType w:val="hybridMultilevel"/>
    <w:tmpl w:val="AD309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C7C7C3D"/>
    <w:multiLevelType w:val="hybridMultilevel"/>
    <w:tmpl w:val="FA6A38E8"/>
    <w:lvl w:ilvl="0" w:tplc="60A63D8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15"/>
  </w:num>
  <w:num w:numId="3">
    <w:abstractNumId w:val="11"/>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D75"/>
    <w:rsid w:val="00034997"/>
    <w:rsid w:val="00066FE1"/>
    <w:rsid w:val="000A4952"/>
    <w:rsid w:val="000A5EAA"/>
    <w:rsid w:val="000B3F83"/>
    <w:rsid w:val="000E65CE"/>
    <w:rsid w:val="001018E3"/>
    <w:rsid w:val="001254E1"/>
    <w:rsid w:val="00134738"/>
    <w:rsid w:val="00135D6B"/>
    <w:rsid w:val="001625C4"/>
    <w:rsid w:val="00170EEA"/>
    <w:rsid w:val="001A08D8"/>
    <w:rsid w:val="001F20AC"/>
    <w:rsid w:val="00205BD1"/>
    <w:rsid w:val="00222F2F"/>
    <w:rsid w:val="0025431B"/>
    <w:rsid w:val="002712E6"/>
    <w:rsid w:val="002856DE"/>
    <w:rsid w:val="00297D85"/>
    <w:rsid w:val="00300BF7"/>
    <w:rsid w:val="00302F5D"/>
    <w:rsid w:val="003077CB"/>
    <w:rsid w:val="0031211A"/>
    <w:rsid w:val="00333E49"/>
    <w:rsid w:val="003363B7"/>
    <w:rsid w:val="00347F66"/>
    <w:rsid w:val="003546C5"/>
    <w:rsid w:val="003635CB"/>
    <w:rsid w:val="003A446C"/>
    <w:rsid w:val="003B1ABF"/>
    <w:rsid w:val="003B3980"/>
    <w:rsid w:val="003C37AB"/>
    <w:rsid w:val="003D0959"/>
    <w:rsid w:val="003D7CC8"/>
    <w:rsid w:val="0046249E"/>
    <w:rsid w:val="004876A5"/>
    <w:rsid w:val="004A6EDA"/>
    <w:rsid w:val="004D4C94"/>
    <w:rsid w:val="00503725"/>
    <w:rsid w:val="00505F72"/>
    <w:rsid w:val="0052441C"/>
    <w:rsid w:val="00527F7D"/>
    <w:rsid w:val="00535F66"/>
    <w:rsid w:val="005771CD"/>
    <w:rsid w:val="0060409E"/>
    <w:rsid w:val="00656B48"/>
    <w:rsid w:val="00656F50"/>
    <w:rsid w:val="006A75E7"/>
    <w:rsid w:val="006B239E"/>
    <w:rsid w:val="006D3EA0"/>
    <w:rsid w:val="00702B00"/>
    <w:rsid w:val="00762DEE"/>
    <w:rsid w:val="007A5888"/>
    <w:rsid w:val="007C5C12"/>
    <w:rsid w:val="007D2DB2"/>
    <w:rsid w:val="007F77C3"/>
    <w:rsid w:val="0081029D"/>
    <w:rsid w:val="00835B37"/>
    <w:rsid w:val="00837313"/>
    <w:rsid w:val="00864B07"/>
    <w:rsid w:val="00873166"/>
    <w:rsid w:val="00914802"/>
    <w:rsid w:val="00940333"/>
    <w:rsid w:val="009D17DE"/>
    <w:rsid w:val="00A11D75"/>
    <w:rsid w:val="00A36A11"/>
    <w:rsid w:val="00A371D7"/>
    <w:rsid w:val="00AB095E"/>
    <w:rsid w:val="00B72A02"/>
    <w:rsid w:val="00B95830"/>
    <w:rsid w:val="00B9719A"/>
    <w:rsid w:val="00BD3514"/>
    <w:rsid w:val="00BF4366"/>
    <w:rsid w:val="00C50445"/>
    <w:rsid w:val="00C83464"/>
    <w:rsid w:val="00C91ED2"/>
    <w:rsid w:val="00CC4E8F"/>
    <w:rsid w:val="00CD0F62"/>
    <w:rsid w:val="00CD5CC4"/>
    <w:rsid w:val="00CF62EE"/>
    <w:rsid w:val="00D13362"/>
    <w:rsid w:val="00D34589"/>
    <w:rsid w:val="00D476FF"/>
    <w:rsid w:val="00D50059"/>
    <w:rsid w:val="00D515BC"/>
    <w:rsid w:val="00D91FA1"/>
    <w:rsid w:val="00E1015F"/>
    <w:rsid w:val="00ED1CDA"/>
    <w:rsid w:val="00EE08E4"/>
    <w:rsid w:val="00F47941"/>
    <w:rsid w:val="00F703BF"/>
    <w:rsid w:val="00F81F7E"/>
    <w:rsid w:val="00FE12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37"/>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autoRedefine/>
    <w:uiPriority w:val="99"/>
    <w:rsid w:val="00A11D75"/>
    <w:pPr>
      <w:widowControl w:val="0"/>
      <w:tabs>
        <w:tab w:val="left" w:pos="4140"/>
      </w:tabs>
      <w:autoSpaceDE w:val="0"/>
      <w:autoSpaceDN w:val="0"/>
      <w:adjustRightInd w:val="0"/>
      <w:spacing w:line="480" w:lineRule="auto"/>
      <w:ind w:left="720"/>
    </w:pPr>
    <w:rPr>
      <w:rFonts w:ascii="Times" w:hAnsi="Times"/>
    </w:rPr>
  </w:style>
  <w:style w:type="character" w:customStyle="1" w:styleId="TextChar">
    <w:name w:val="Text Char"/>
    <w:link w:val="Text"/>
    <w:uiPriority w:val="99"/>
    <w:locked/>
    <w:rsid w:val="00A11D75"/>
    <w:rPr>
      <w:rFonts w:ascii="Times" w:hAnsi="Times"/>
      <w:sz w:val="22"/>
    </w:rPr>
  </w:style>
  <w:style w:type="paragraph" w:styleId="ListParagraph">
    <w:name w:val="List Paragraph"/>
    <w:basedOn w:val="Normal"/>
    <w:uiPriority w:val="99"/>
    <w:qFormat/>
    <w:rsid w:val="00A11D75"/>
    <w:pPr>
      <w:ind w:left="720"/>
      <w:contextualSpacing/>
    </w:pPr>
  </w:style>
  <w:style w:type="paragraph" w:styleId="BalloonText">
    <w:name w:val="Balloon Text"/>
    <w:basedOn w:val="Normal"/>
    <w:link w:val="BalloonTextChar"/>
    <w:uiPriority w:val="99"/>
    <w:semiHidden/>
    <w:rsid w:val="00125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54E1"/>
    <w:rPr>
      <w:rFonts w:ascii="Segoe UI" w:hAnsi="Segoe UI" w:cs="Segoe UI"/>
      <w:sz w:val="18"/>
      <w:szCs w:val="18"/>
    </w:rPr>
  </w:style>
  <w:style w:type="paragraph" w:customStyle="1" w:styleId="H1">
    <w:name w:val="H1"/>
    <w:basedOn w:val="Normal"/>
    <w:uiPriority w:val="99"/>
    <w:rsid w:val="000A4952"/>
    <w:pPr>
      <w:spacing w:after="120" w:line="240" w:lineRule="auto"/>
    </w:pPr>
    <w:rPr>
      <w:rFonts w:ascii="Times New Roman" w:hAnsi="Times New Roman"/>
      <w:b/>
      <w:bCs/>
      <w:sz w:val="24"/>
      <w:szCs w:val="20"/>
    </w:rPr>
  </w:style>
  <w:style w:type="paragraph" w:styleId="Header">
    <w:name w:val="header"/>
    <w:basedOn w:val="Normal"/>
    <w:link w:val="HeaderChar"/>
    <w:uiPriority w:val="99"/>
    <w:rsid w:val="00B9719A"/>
    <w:pPr>
      <w:tabs>
        <w:tab w:val="center" w:pos="4320"/>
        <w:tab w:val="right" w:pos="8640"/>
      </w:tabs>
    </w:pPr>
  </w:style>
  <w:style w:type="character" w:customStyle="1" w:styleId="HeaderChar">
    <w:name w:val="Header Char"/>
    <w:basedOn w:val="DefaultParagraphFont"/>
    <w:link w:val="Header"/>
    <w:uiPriority w:val="99"/>
    <w:semiHidden/>
    <w:locked/>
    <w:rsid w:val="007D2DB2"/>
    <w:rPr>
      <w:rFonts w:cs="Times New Roman"/>
    </w:rPr>
  </w:style>
  <w:style w:type="paragraph" w:styleId="Footer">
    <w:name w:val="footer"/>
    <w:basedOn w:val="Normal"/>
    <w:link w:val="FooterChar"/>
    <w:uiPriority w:val="99"/>
    <w:rsid w:val="00B9719A"/>
    <w:pPr>
      <w:tabs>
        <w:tab w:val="center" w:pos="4320"/>
        <w:tab w:val="right" w:pos="8640"/>
      </w:tabs>
    </w:pPr>
  </w:style>
  <w:style w:type="character" w:customStyle="1" w:styleId="FooterChar">
    <w:name w:val="Footer Char"/>
    <w:basedOn w:val="DefaultParagraphFont"/>
    <w:link w:val="Footer"/>
    <w:uiPriority w:val="99"/>
    <w:semiHidden/>
    <w:locked/>
    <w:rsid w:val="00B9719A"/>
    <w:rPr>
      <w:rFonts w:ascii="Calibri" w:hAnsi="Calibri" w:cs="Times New Roman"/>
      <w:sz w:val="22"/>
      <w:szCs w:val="22"/>
      <w:lang w:val="en-US" w:eastAsia="en-US" w:bidi="ar-SA"/>
    </w:rPr>
  </w:style>
  <w:style w:type="character" w:styleId="PageNumber">
    <w:name w:val="page number"/>
    <w:basedOn w:val="DefaultParagraphFont"/>
    <w:uiPriority w:val="99"/>
    <w:rsid w:val="00B971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5</Pages>
  <Words>977</Words>
  <Characters>5574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Grebner</dc:creator>
  <cp:keywords/>
  <dc:description/>
  <cp:lastModifiedBy>mohamed</cp:lastModifiedBy>
  <cp:revision>67</cp:revision>
  <dcterms:created xsi:type="dcterms:W3CDTF">2015-03-13T14:55:00Z</dcterms:created>
  <dcterms:modified xsi:type="dcterms:W3CDTF">2016-03-02T09:06:00Z</dcterms:modified>
</cp:coreProperties>
</file>