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80" w:rsidRPr="008B1E51" w:rsidRDefault="00C86480" w:rsidP="00822855">
      <w:pPr>
        <w:pStyle w:val="H1"/>
        <w:pBdr>
          <w:bottom w:val="none" w:sz="0" w:space="0" w:color="auto"/>
        </w:pBdr>
        <w:jc w:val="center"/>
        <w:rPr>
          <w:rFonts w:ascii="Times New Roman" w:hAnsi="Times New Roman"/>
          <w:sz w:val="144"/>
        </w:rPr>
      </w:pPr>
      <w:r w:rsidRPr="008B1E51">
        <w:rPr>
          <w:rFonts w:ascii="Times New Roman" w:hAnsi="Times New Roman"/>
          <w:sz w:val="144"/>
        </w:rPr>
        <w:t>2</w:t>
      </w:r>
    </w:p>
    <w:p w:rsidR="00C86480" w:rsidRPr="008B1E51" w:rsidRDefault="00C86480" w:rsidP="00822855">
      <w:pPr>
        <w:pStyle w:val="H1"/>
        <w:pBdr>
          <w:bottom w:val="none" w:sz="0" w:space="0" w:color="auto"/>
        </w:pBdr>
        <w:jc w:val="center"/>
        <w:rPr>
          <w:rFonts w:ascii="Times New Roman" w:hAnsi="Times New Roman"/>
          <w:sz w:val="72"/>
        </w:rPr>
      </w:pPr>
      <w:r w:rsidRPr="008B1E51">
        <w:rPr>
          <w:rFonts w:ascii="Times New Roman" w:hAnsi="Times New Roman"/>
          <w:sz w:val="72"/>
        </w:rPr>
        <w:t xml:space="preserve">The Key Principles </w:t>
      </w:r>
      <w:r w:rsidR="005A7E67">
        <w:rPr>
          <w:rFonts w:ascii="Times New Roman" w:hAnsi="Times New Roman"/>
          <w:sz w:val="72"/>
        </w:rPr>
        <w:br/>
      </w:r>
      <w:r w:rsidRPr="008B1E51">
        <w:rPr>
          <w:rFonts w:ascii="Times New Roman" w:hAnsi="Times New Roman"/>
          <w:sz w:val="72"/>
        </w:rPr>
        <w:t>of Economics</w:t>
      </w:r>
    </w:p>
    <w:p w:rsidR="00C86480" w:rsidRPr="008B1E51" w:rsidRDefault="00C86480" w:rsidP="00822855">
      <w:pPr>
        <w:pStyle w:val="H1"/>
        <w:pBdr>
          <w:bottom w:val="single" w:sz="4" w:space="1" w:color="auto"/>
        </w:pBdr>
        <w:rPr>
          <w:rFonts w:ascii="Times New Roman" w:hAnsi="Times New Roman"/>
        </w:rPr>
      </w:pPr>
    </w:p>
    <w:p w:rsidR="00C86480" w:rsidRPr="008B1E51" w:rsidRDefault="00C86480" w:rsidP="00822855">
      <w:pPr>
        <w:pStyle w:val="H1"/>
        <w:pBdr>
          <w:bottom w:val="single" w:sz="4" w:space="1" w:color="auto"/>
        </w:pBdr>
        <w:rPr>
          <w:rFonts w:ascii="Times New Roman" w:hAnsi="Times New Roman"/>
        </w:rPr>
      </w:pPr>
      <w:r w:rsidRPr="008B1E51">
        <w:rPr>
          <w:rFonts w:ascii="Times New Roman" w:hAnsi="Times New Roman"/>
        </w:rPr>
        <w:t>Chapter Summary</w:t>
      </w:r>
      <w:r w:rsidR="004E2942">
        <w:rPr>
          <w:rFonts w:ascii="Times New Roman" w:hAnsi="Times New Roman"/>
        </w:rPr>
        <w:t xml:space="preserve">    </w:t>
      </w:r>
      <w:r w:rsidRPr="008B1E51">
        <w:rPr>
          <w:rFonts w:ascii="Times New Roman" w:hAnsi="Times New Roman"/>
        </w:rPr>
        <w:t xml:space="preserve"> </w:t>
      </w:r>
    </w:p>
    <w:p w:rsidR="00C86480" w:rsidRPr="008B1E51" w:rsidRDefault="00C86480" w:rsidP="00822855">
      <w:pPr>
        <w:pStyle w:val="HEADFIRST"/>
      </w:pPr>
    </w:p>
    <w:p w:rsidR="00C86480" w:rsidRPr="008B1E51" w:rsidRDefault="00C86480" w:rsidP="00822855">
      <w:pPr>
        <w:pStyle w:val="HEADFIRST"/>
      </w:pPr>
      <w:r w:rsidRPr="008B1E51">
        <w:t xml:space="preserve">Chapter 2 introduces the key principles that are central to all economic theory: </w:t>
      </w:r>
    </w:p>
    <w:p w:rsidR="00C86480" w:rsidRPr="008B1E51" w:rsidRDefault="00C86480" w:rsidP="00822855">
      <w:pPr>
        <w:pStyle w:val="BL"/>
      </w:pPr>
      <w:r w:rsidRPr="008B1E51">
        <w:t xml:space="preserve">The </w:t>
      </w:r>
      <w:r w:rsidRPr="008B1E51">
        <w:rPr>
          <w:i/>
        </w:rPr>
        <w:t xml:space="preserve">principle of opportunity cost </w:t>
      </w:r>
      <w:r w:rsidRPr="008B1E51">
        <w:t xml:space="preserve">states that the opportunity cost of something is what you sacrifice to get it. </w:t>
      </w:r>
      <w:smartTag w:uri="urn:schemas-microsoft-com:office:smarttags" w:element="place">
        <w:r w:rsidRPr="008B1E51">
          <w:t>Opportunity</w:t>
        </w:r>
      </w:smartTag>
      <w:r w:rsidRPr="008B1E51">
        <w:t xml:space="preserve"> costs in production are generally increasing, and thus, the production possibilities curve is bowed outward.</w:t>
      </w:r>
    </w:p>
    <w:p w:rsidR="00C86480" w:rsidRPr="008B1E51" w:rsidRDefault="00C86480" w:rsidP="00822855">
      <w:pPr>
        <w:pStyle w:val="BL"/>
      </w:pPr>
      <w:r w:rsidRPr="008B1E51">
        <w:t xml:space="preserve">The </w:t>
      </w:r>
      <w:r w:rsidRPr="008B1E51">
        <w:rPr>
          <w:i/>
        </w:rPr>
        <w:t xml:space="preserve">marginal principle </w:t>
      </w:r>
      <w:r w:rsidRPr="008B1E51">
        <w:t>states that any activity should be increased as long as the marginal benefits of the additional activity exceed the marginal costs.</w:t>
      </w:r>
    </w:p>
    <w:p w:rsidR="00C86480" w:rsidRPr="008B1E51" w:rsidRDefault="00C86480" w:rsidP="00822855">
      <w:pPr>
        <w:pStyle w:val="BL"/>
      </w:pPr>
      <w:r w:rsidRPr="008B1E51">
        <w:t xml:space="preserve">The </w:t>
      </w:r>
      <w:r w:rsidRPr="008B1E51">
        <w:rPr>
          <w:i/>
        </w:rPr>
        <w:t xml:space="preserve">principle of voluntary exchange </w:t>
      </w:r>
      <w:r w:rsidRPr="008B1E51">
        <w:t>states that a voluntary exchange between two people makes both people better off.</w:t>
      </w:r>
    </w:p>
    <w:p w:rsidR="00C86480" w:rsidRPr="008B1E51" w:rsidRDefault="00C86480" w:rsidP="00822855">
      <w:pPr>
        <w:pStyle w:val="BL"/>
      </w:pPr>
      <w:r w:rsidRPr="008B1E51">
        <w:t xml:space="preserve">The </w:t>
      </w:r>
      <w:r w:rsidRPr="008B1E51">
        <w:rPr>
          <w:i/>
        </w:rPr>
        <w:t>principle of diminishing returns</w:t>
      </w:r>
      <w:r w:rsidRPr="008B1E51">
        <w:t xml:space="preserve"> states that, in the short run, if use of one input is increased while all others are held constant, production will eventually increase at a decreasing rate.</w:t>
      </w:r>
      <w:r w:rsidRPr="008B1E51">
        <w:tab/>
      </w:r>
    </w:p>
    <w:p w:rsidR="00C86480" w:rsidRPr="008B1E51" w:rsidRDefault="00C86480" w:rsidP="00822855">
      <w:pPr>
        <w:pStyle w:val="BL"/>
      </w:pPr>
      <w:r w:rsidRPr="008B1E51">
        <w:t xml:space="preserve">The </w:t>
      </w:r>
      <w:r w:rsidRPr="008B1E51">
        <w:rPr>
          <w:i/>
        </w:rPr>
        <w:t>real-nominal principle</w:t>
      </w:r>
      <w:r w:rsidRPr="008B1E51">
        <w:t xml:space="preserve"> states that what matters to people is the real value or purchasing power of money or income, not its face or nominal value.</w:t>
      </w:r>
      <w:r w:rsidR="004E2942">
        <w:t xml:space="preserve"> </w:t>
      </w:r>
    </w:p>
    <w:p w:rsidR="00C86480" w:rsidRPr="008B1E51" w:rsidRDefault="00C86480" w:rsidP="00822855">
      <w:pPr>
        <w:jc w:val="both"/>
        <w:rPr>
          <w:sz w:val="22"/>
        </w:rPr>
      </w:pPr>
    </w:p>
    <w:p w:rsidR="00C86480" w:rsidRDefault="00C86480" w:rsidP="00822855">
      <w:pPr>
        <w:pStyle w:val="HEADFIRST"/>
        <w:rPr>
          <w:spacing w:val="-2"/>
        </w:rPr>
      </w:pPr>
      <w:r>
        <w:rPr>
          <w:spacing w:val="-2"/>
        </w:rPr>
        <w:t>Learning Objectives:</w:t>
      </w:r>
    </w:p>
    <w:p w:rsidR="00C86480" w:rsidRDefault="00C86480" w:rsidP="006C082C">
      <w:pPr>
        <w:pStyle w:val="HEADFIRST"/>
        <w:ind w:left="360" w:hanging="360"/>
        <w:rPr>
          <w:spacing w:val="-2"/>
        </w:rPr>
      </w:pPr>
      <w:r>
        <w:rPr>
          <w:spacing w:val="-2"/>
        </w:rPr>
        <w:t>1.</w:t>
      </w:r>
      <w:r>
        <w:rPr>
          <w:spacing w:val="-2"/>
        </w:rPr>
        <w:tab/>
        <w:t>Apply the principle of opportunity cost.</w:t>
      </w:r>
    </w:p>
    <w:p w:rsidR="00C86480" w:rsidRDefault="00C86480" w:rsidP="006C082C">
      <w:pPr>
        <w:pStyle w:val="HEADFIRST"/>
        <w:ind w:left="360" w:hanging="360"/>
        <w:rPr>
          <w:spacing w:val="-2"/>
        </w:rPr>
      </w:pPr>
      <w:r>
        <w:rPr>
          <w:spacing w:val="-2"/>
        </w:rPr>
        <w:t>2.</w:t>
      </w:r>
      <w:r>
        <w:rPr>
          <w:spacing w:val="-2"/>
        </w:rPr>
        <w:tab/>
        <w:t>Apply the marginal principle.</w:t>
      </w:r>
    </w:p>
    <w:p w:rsidR="00C86480" w:rsidRDefault="00C86480" w:rsidP="006C082C">
      <w:pPr>
        <w:pStyle w:val="HEADFIRST"/>
        <w:ind w:left="360" w:hanging="360"/>
        <w:rPr>
          <w:spacing w:val="-2"/>
        </w:rPr>
      </w:pPr>
      <w:r>
        <w:rPr>
          <w:spacing w:val="-2"/>
        </w:rPr>
        <w:t>3.</w:t>
      </w:r>
      <w:r>
        <w:rPr>
          <w:spacing w:val="-2"/>
        </w:rPr>
        <w:tab/>
        <w:t xml:space="preserve">Apply the principle of voluntary exchange. </w:t>
      </w:r>
    </w:p>
    <w:p w:rsidR="00C86480" w:rsidRDefault="00C86480" w:rsidP="006C082C">
      <w:pPr>
        <w:pStyle w:val="HEADFIRST"/>
        <w:ind w:left="360" w:hanging="360"/>
        <w:rPr>
          <w:spacing w:val="-2"/>
        </w:rPr>
      </w:pPr>
      <w:r>
        <w:rPr>
          <w:spacing w:val="-2"/>
        </w:rPr>
        <w:t>4.</w:t>
      </w:r>
      <w:r>
        <w:rPr>
          <w:spacing w:val="-2"/>
        </w:rPr>
        <w:tab/>
        <w:t xml:space="preserve">Apply the principle of diminishing returns. </w:t>
      </w:r>
    </w:p>
    <w:p w:rsidR="00C86480" w:rsidRPr="008B1E51" w:rsidRDefault="00C86480" w:rsidP="006C082C">
      <w:pPr>
        <w:pStyle w:val="NL"/>
        <w:numPr>
          <w:ilvl w:val="0"/>
          <w:numId w:val="0"/>
        </w:numPr>
        <w:ind w:left="360" w:hanging="360"/>
      </w:pPr>
      <w:r>
        <w:rPr>
          <w:spacing w:val="-2"/>
        </w:rPr>
        <w:t>5.</w:t>
      </w:r>
      <w:r>
        <w:rPr>
          <w:spacing w:val="-2"/>
        </w:rPr>
        <w:tab/>
        <w:t xml:space="preserve">Apply the real-nominal principle. </w:t>
      </w:r>
    </w:p>
    <w:p w:rsidR="00C86480" w:rsidRPr="008B1E51" w:rsidRDefault="00C86480" w:rsidP="00822855">
      <w:pPr>
        <w:pStyle w:val="H1"/>
        <w:pBdr>
          <w:bottom w:val="single" w:sz="4" w:space="1" w:color="auto"/>
        </w:pBdr>
        <w:rPr>
          <w:rFonts w:ascii="Times New Roman" w:hAnsi="Times New Roman"/>
        </w:rPr>
      </w:pPr>
    </w:p>
    <w:p w:rsidR="00C86480" w:rsidRPr="008B1E51" w:rsidRDefault="00C86480" w:rsidP="00822855">
      <w:pPr>
        <w:pStyle w:val="H1"/>
        <w:pBdr>
          <w:bottom w:val="single" w:sz="4" w:space="1" w:color="auto"/>
        </w:pBdr>
        <w:rPr>
          <w:rFonts w:ascii="Times New Roman" w:hAnsi="Times New Roman"/>
        </w:rPr>
      </w:pPr>
      <w:r w:rsidRPr="008B1E51">
        <w:rPr>
          <w:rFonts w:ascii="Times New Roman" w:hAnsi="Times New Roman"/>
        </w:rPr>
        <w:t>Approaching the Material</w:t>
      </w:r>
    </w:p>
    <w:p w:rsidR="00C86480" w:rsidRDefault="00C86480" w:rsidP="00822855">
      <w:pPr>
        <w:pStyle w:val="HEADFIRST"/>
      </w:pPr>
    </w:p>
    <w:p w:rsidR="00C86480" w:rsidRDefault="00C86480" w:rsidP="00822855">
      <w:pPr>
        <w:pStyle w:val="HEADFIRST"/>
      </w:pPr>
      <w:r w:rsidRPr="008B1E51">
        <w:t xml:space="preserve">Continue the approach you developed in the first chapter, reaching students where they are. The decision to go to college is a great illustration of opportunity costs because students forgo earnings that they would have received from a full-time job. Apply the concept of diminishing returns to hours studying: </w:t>
      </w:r>
      <w:r w:rsidR="005A7E67">
        <w:t>I</w:t>
      </w:r>
      <w:r w:rsidR="005A7E67" w:rsidRPr="008B1E51">
        <w:t xml:space="preserve">f </w:t>
      </w:r>
      <w:r w:rsidRPr="008B1E51">
        <w:t>a student studies for five hours, will studying one additional hour really benefit him or her? Most of the students will have had jobs, so use the price of a gallon of gas or a burger per hour worked to explain real wages. Most students will have trouble with the marginal principle</w:t>
      </w:r>
      <w:r w:rsidR="005A7E67">
        <w:t>,</w:t>
      </w:r>
      <w:r w:rsidR="005A7E67" w:rsidRPr="008B1E51">
        <w:t xml:space="preserve"> </w:t>
      </w:r>
      <w:r w:rsidRPr="008B1E51">
        <w:t xml:space="preserve">so have plenty of examples ready. A seat on a bus or train that is not full </w:t>
      </w:r>
      <w:r>
        <w:t>is a good example</w:t>
      </w:r>
      <w:r w:rsidRPr="008B1E51">
        <w:t>. An extra passenger in a car for a road trip or another person watching a movie will also work.</w:t>
      </w:r>
    </w:p>
    <w:p w:rsidR="00C86480" w:rsidRPr="008B1E51" w:rsidRDefault="00C86480" w:rsidP="00822855">
      <w:pPr>
        <w:pStyle w:val="HEADFIRST"/>
      </w:pPr>
    </w:p>
    <w:p w:rsidR="00C86480" w:rsidRPr="008B1E51" w:rsidRDefault="00C86480" w:rsidP="00822855">
      <w:pPr>
        <w:pStyle w:val="H1"/>
        <w:pBdr>
          <w:bottom w:val="single" w:sz="4" w:space="1" w:color="auto"/>
        </w:pBdr>
        <w:rPr>
          <w:rFonts w:ascii="Times New Roman" w:hAnsi="Times New Roman"/>
        </w:rPr>
      </w:pPr>
      <w:r w:rsidRPr="008B1E51">
        <w:rPr>
          <w:rFonts w:ascii="Times New Roman" w:hAnsi="Times New Roman"/>
        </w:rPr>
        <w:lastRenderedPageBreak/>
        <w:t>Chapter Outline</w:t>
      </w:r>
    </w:p>
    <w:p w:rsidR="00C86480" w:rsidRPr="008B1E51" w:rsidRDefault="00C86480" w:rsidP="00822855">
      <w:pPr>
        <w:jc w:val="both"/>
        <w:rPr>
          <w:b/>
          <w:bCs/>
          <w:sz w:val="22"/>
        </w:rPr>
      </w:pPr>
    </w:p>
    <w:p w:rsidR="00C86480" w:rsidRPr="008B1E51" w:rsidRDefault="00C86480" w:rsidP="005B5A95">
      <w:pPr>
        <w:pStyle w:val="H2"/>
        <w:rPr>
          <w:bCs/>
        </w:rPr>
      </w:pPr>
      <w:r w:rsidRPr="008B1E51">
        <w:t>2.1</w:t>
      </w:r>
      <w:r w:rsidR="004E2942">
        <w:t xml:space="preserve"> </w:t>
      </w:r>
      <w:r w:rsidRPr="008B1E51">
        <w:t>The Principle of</w:t>
      </w:r>
      <w:r w:rsidRPr="008B1E51">
        <w:rPr>
          <w:bCs/>
        </w:rPr>
        <w:t xml:space="preserve"> </w:t>
      </w:r>
      <w:smartTag w:uri="urn:schemas-microsoft-com:office:smarttags" w:element="State">
        <w:r w:rsidRPr="008B1E51">
          <w:rPr>
            <w:bCs/>
          </w:rPr>
          <w:t>Opportunity</w:t>
        </w:r>
      </w:smartTag>
      <w:r w:rsidRPr="008B1E51">
        <w:rPr>
          <w:bCs/>
        </w:rPr>
        <w:t xml:space="preserve"> Cost</w:t>
      </w:r>
    </w:p>
    <w:p w:rsidR="00C86480" w:rsidRPr="008B1E51" w:rsidRDefault="00C86480" w:rsidP="00C9588D">
      <w:pPr>
        <w:widowControl w:val="0"/>
        <w:numPr>
          <w:ilvl w:val="1"/>
          <w:numId w:val="23"/>
        </w:numPr>
        <w:autoSpaceDE w:val="0"/>
        <w:autoSpaceDN w:val="0"/>
        <w:adjustRightInd w:val="0"/>
        <w:jc w:val="both"/>
        <w:rPr>
          <w:sz w:val="22"/>
        </w:rPr>
      </w:pPr>
      <w:r w:rsidRPr="008B1E51">
        <w:rPr>
          <w:sz w:val="22"/>
        </w:rPr>
        <w:t>Definition</w:t>
      </w:r>
      <w:r w:rsidR="004E2942">
        <w:rPr>
          <w:sz w:val="22"/>
        </w:rPr>
        <w:t xml:space="preserve"> </w:t>
      </w:r>
    </w:p>
    <w:p w:rsidR="00C86480" w:rsidRPr="008B1E51" w:rsidRDefault="00C86480" w:rsidP="00822855">
      <w:pPr>
        <w:tabs>
          <w:tab w:val="left" w:pos="1080"/>
        </w:tabs>
        <w:ind w:left="720"/>
        <w:jc w:val="both"/>
        <w:rPr>
          <w:sz w:val="22"/>
        </w:rPr>
      </w:pPr>
      <w:r>
        <w:rPr>
          <w:sz w:val="22"/>
        </w:rPr>
        <w:t>1.</w:t>
      </w:r>
      <w:r w:rsidRPr="008B1E51">
        <w:rPr>
          <w:sz w:val="22"/>
        </w:rPr>
        <w:tab/>
        <w:t>The</w:t>
      </w:r>
      <w:r w:rsidRPr="008B1E51">
        <w:rPr>
          <w:b/>
          <w:bCs/>
          <w:sz w:val="22"/>
        </w:rPr>
        <w:t xml:space="preserve"> opportunity cost </w:t>
      </w:r>
      <w:r w:rsidRPr="008B1E51">
        <w:rPr>
          <w:bCs/>
          <w:sz w:val="22"/>
        </w:rPr>
        <w:t>of something is what you sacrifice to get it.</w:t>
      </w:r>
    </w:p>
    <w:p w:rsidR="00C86480" w:rsidRPr="008B1E51" w:rsidRDefault="00C86480" w:rsidP="00822855">
      <w:pPr>
        <w:tabs>
          <w:tab w:val="left" w:pos="1080"/>
        </w:tabs>
        <w:ind w:left="720"/>
        <w:jc w:val="both"/>
        <w:rPr>
          <w:sz w:val="22"/>
        </w:rPr>
      </w:pPr>
      <w:r>
        <w:rPr>
          <w:sz w:val="22"/>
        </w:rPr>
        <w:t>2.</w:t>
      </w:r>
      <w:r w:rsidRPr="008B1E51">
        <w:rPr>
          <w:sz w:val="22"/>
        </w:rPr>
        <w:tab/>
        <w:t xml:space="preserve">What you sacrifice is the </w:t>
      </w:r>
      <w:r w:rsidRPr="008B1E51">
        <w:rPr>
          <w:i/>
          <w:iCs/>
          <w:sz w:val="22"/>
        </w:rPr>
        <w:t>next best</w:t>
      </w:r>
      <w:r w:rsidRPr="008B1E51">
        <w:rPr>
          <w:sz w:val="22"/>
        </w:rPr>
        <w:t xml:space="preserve"> alternative.</w:t>
      </w:r>
    </w:p>
    <w:p w:rsidR="00C86480" w:rsidRPr="008B1E51" w:rsidRDefault="00C86480" w:rsidP="00822855">
      <w:pPr>
        <w:ind w:left="1080" w:hanging="360"/>
        <w:jc w:val="both"/>
        <w:rPr>
          <w:sz w:val="22"/>
        </w:rPr>
      </w:pPr>
      <w:r>
        <w:rPr>
          <w:sz w:val="22"/>
        </w:rPr>
        <w:t>3.</w:t>
      </w:r>
      <w:r w:rsidRPr="008B1E51">
        <w:rPr>
          <w:sz w:val="22"/>
        </w:rPr>
        <w:tab/>
        <w:t>For example, if you choose to buy a cup of coffee, you are giving up the money it costs to buy it.</w:t>
      </w:r>
      <w:r w:rsidR="004E2942">
        <w:rPr>
          <w:sz w:val="22"/>
        </w:rPr>
        <w:t xml:space="preserve"> </w:t>
      </w:r>
      <w:r w:rsidRPr="008B1E51">
        <w:rPr>
          <w:sz w:val="22"/>
        </w:rPr>
        <w:t>What else would you have used the $2.00 for?</w:t>
      </w:r>
      <w:r w:rsidR="004E2942">
        <w:rPr>
          <w:sz w:val="22"/>
        </w:rPr>
        <w:t xml:space="preserve"> </w:t>
      </w:r>
      <w:r w:rsidRPr="008B1E51">
        <w:rPr>
          <w:sz w:val="22"/>
        </w:rPr>
        <w:t>The opportunity cost of the coffee is the one thing (or next best alternative) that you would buy if not the coffee.</w:t>
      </w:r>
    </w:p>
    <w:p w:rsidR="00C86480" w:rsidRPr="008B1E51" w:rsidRDefault="00C86480" w:rsidP="00822855">
      <w:pPr>
        <w:ind w:left="144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Ask the students what they would be doing if they weren’t in class.</w:t>
      </w:r>
      <w:r w:rsidR="004E2942">
        <w:t xml:space="preserve"> </w:t>
      </w:r>
      <w:r w:rsidRPr="008B1E51">
        <w:t>Answers will range from sleeping, working, watching TV, studying, etc.</w:t>
      </w:r>
      <w:r w:rsidR="004E2942">
        <w:t xml:space="preserve"> </w:t>
      </w:r>
      <w:r w:rsidRPr="008B1E51">
        <w:t>You can make the point that the alternatives are infinite and computing the cost of them all is impossible.</w:t>
      </w:r>
      <w:r w:rsidR="004E2942">
        <w:t xml:space="preserve"> </w:t>
      </w:r>
      <w:r w:rsidRPr="008B1E51">
        <w:t>However, since they could only be doing one thing (not all of them) if they were not in class, determining the opportunity cost requires only knowing the one thing they would be doing.</w:t>
      </w:r>
    </w:p>
    <w:p w:rsidR="00C86480" w:rsidRPr="008B1E51" w:rsidRDefault="00C86480" w:rsidP="00822855">
      <w:pPr>
        <w:ind w:left="1440"/>
        <w:jc w:val="both"/>
        <w:rPr>
          <w:sz w:val="22"/>
        </w:rPr>
      </w:pPr>
    </w:p>
    <w:p w:rsidR="00C86480" w:rsidRPr="008B1E51" w:rsidRDefault="00C86480" w:rsidP="00C9588D">
      <w:pPr>
        <w:widowControl w:val="0"/>
        <w:numPr>
          <w:ilvl w:val="1"/>
          <w:numId w:val="23"/>
        </w:numPr>
        <w:autoSpaceDE w:val="0"/>
        <w:autoSpaceDN w:val="0"/>
        <w:adjustRightInd w:val="0"/>
        <w:jc w:val="both"/>
        <w:rPr>
          <w:sz w:val="22"/>
        </w:rPr>
      </w:pPr>
      <w:r>
        <w:rPr>
          <w:sz w:val="22"/>
        </w:rPr>
        <w:t xml:space="preserve">The </w:t>
      </w:r>
      <w:r w:rsidRPr="008B1E51">
        <w:rPr>
          <w:sz w:val="22"/>
        </w:rPr>
        <w:t>Cost of College</w:t>
      </w:r>
    </w:p>
    <w:p w:rsidR="00C86480" w:rsidRPr="008B1E51" w:rsidRDefault="00C86480" w:rsidP="000950ED">
      <w:pPr>
        <w:widowControl w:val="0"/>
        <w:numPr>
          <w:ilvl w:val="3"/>
          <w:numId w:val="23"/>
        </w:numPr>
        <w:tabs>
          <w:tab w:val="clear" w:pos="2880"/>
          <w:tab w:val="left" w:pos="1080"/>
          <w:tab w:val="num" w:pos="1890"/>
        </w:tabs>
        <w:autoSpaceDE w:val="0"/>
        <w:autoSpaceDN w:val="0"/>
        <w:adjustRightInd w:val="0"/>
        <w:ind w:left="1080"/>
        <w:jc w:val="both"/>
        <w:rPr>
          <w:sz w:val="22"/>
        </w:rPr>
      </w:pPr>
      <w:r w:rsidRPr="008B1E51">
        <w:rPr>
          <w:sz w:val="22"/>
        </w:rPr>
        <w:t>The classic example of opportunity cost is the costs of going to college.</w:t>
      </w:r>
      <w:r w:rsidR="004E2942">
        <w:rPr>
          <w:sz w:val="22"/>
        </w:rPr>
        <w:t xml:space="preserve"> </w:t>
      </w:r>
      <w:r w:rsidRPr="008B1E51">
        <w:rPr>
          <w:sz w:val="22"/>
        </w:rPr>
        <w:t>Be sure to illustrate the implicit opportunity cost of forgone income as well as tuition, books, etc.</w:t>
      </w:r>
    </w:p>
    <w:p w:rsidR="00C86480" w:rsidRPr="008B1E51" w:rsidRDefault="00C86480" w:rsidP="00822855">
      <w:pPr>
        <w:ind w:left="144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It’s also helpful to have a discussion about whether room and board should be considered a cost of college.</w:t>
      </w:r>
      <w:r w:rsidR="004E2942">
        <w:t xml:space="preserve"> </w:t>
      </w:r>
      <w:r w:rsidRPr="008B1E51">
        <w:t>If the person has to pay the same amount for room and board whether he/she goes to college or works, it should not be considered a cost of college.</w:t>
      </w:r>
    </w:p>
    <w:p w:rsidR="00C86480" w:rsidRDefault="00C86480" w:rsidP="00822855">
      <w:pPr>
        <w:ind w:left="360"/>
        <w:jc w:val="both"/>
        <w:rPr>
          <w:sz w:val="22"/>
        </w:rPr>
      </w:pPr>
    </w:p>
    <w:p w:rsidR="00C86480" w:rsidRDefault="00C86480" w:rsidP="00C9588D">
      <w:pPr>
        <w:numPr>
          <w:ilvl w:val="1"/>
          <w:numId w:val="23"/>
        </w:numPr>
        <w:jc w:val="both"/>
        <w:rPr>
          <w:sz w:val="22"/>
        </w:rPr>
      </w:pPr>
      <w:r>
        <w:rPr>
          <w:sz w:val="22"/>
        </w:rPr>
        <w:t>The Cost of Military Spending</w:t>
      </w:r>
    </w:p>
    <w:p w:rsidR="00C86480" w:rsidRPr="008B1E51" w:rsidRDefault="00C86480" w:rsidP="00822855">
      <w:pPr>
        <w:ind w:left="360"/>
        <w:jc w:val="both"/>
        <w:rPr>
          <w:sz w:val="22"/>
        </w:rPr>
      </w:pPr>
      <w:r>
        <w:rPr>
          <w:sz w:val="22"/>
        </w:rPr>
        <w:t>D.</w:t>
      </w:r>
      <w:r>
        <w:rPr>
          <w:sz w:val="22"/>
        </w:rPr>
        <w:tab/>
      </w:r>
      <w:smartTag w:uri="urn:schemas-microsoft-com:office:smarttags" w:element="State">
        <w:r w:rsidRPr="008B1E51">
          <w:rPr>
            <w:sz w:val="22"/>
          </w:rPr>
          <w:t>Opportunity</w:t>
        </w:r>
      </w:smartTag>
      <w:r w:rsidRPr="008B1E51">
        <w:rPr>
          <w:sz w:val="22"/>
        </w:rPr>
        <w:t xml:space="preserve"> Cost and the Production Possibilities Curve</w:t>
      </w:r>
    </w:p>
    <w:p w:rsidR="00C86480" w:rsidRPr="008B1E51" w:rsidRDefault="00C86480" w:rsidP="00822855">
      <w:pPr>
        <w:ind w:left="1080" w:hanging="360"/>
        <w:jc w:val="both"/>
        <w:rPr>
          <w:sz w:val="22"/>
        </w:rPr>
      </w:pPr>
      <w:r w:rsidRPr="008B1E51">
        <w:rPr>
          <w:sz w:val="22"/>
        </w:rPr>
        <w:t xml:space="preserve">1. </w:t>
      </w:r>
      <w:r w:rsidRPr="008B1E51">
        <w:rPr>
          <w:sz w:val="22"/>
        </w:rPr>
        <w:tab/>
        <w:t xml:space="preserve">The </w:t>
      </w:r>
      <w:r w:rsidRPr="008B1E51">
        <w:rPr>
          <w:b/>
          <w:sz w:val="22"/>
        </w:rPr>
        <w:t>production possibilities curve</w:t>
      </w:r>
      <w:r w:rsidRPr="008B1E51">
        <w:rPr>
          <w:sz w:val="22"/>
        </w:rPr>
        <w:t>:</w:t>
      </w:r>
      <w:r w:rsidR="004E2942">
        <w:rPr>
          <w:sz w:val="22"/>
        </w:rPr>
        <w:t xml:space="preserve"> </w:t>
      </w:r>
      <w:r w:rsidRPr="008B1E51">
        <w:rPr>
          <w:sz w:val="22"/>
        </w:rPr>
        <w:t xml:space="preserve">A curve that shows the possible combinations of products that an economy can produce, given that its productive resources are fully employed and efficiently used. </w:t>
      </w:r>
    </w:p>
    <w:p w:rsidR="00C86480" w:rsidRPr="008B1E51" w:rsidRDefault="00C86480" w:rsidP="00822855">
      <w:pPr>
        <w:ind w:left="1080" w:hanging="360"/>
        <w:jc w:val="both"/>
        <w:rPr>
          <w:sz w:val="22"/>
        </w:rPr>
      </w:pPr>
      <w:r w:rsidRPr="008B1E51">
        <w:rPr>
          <w:sz w:val="22"/>
        </w:rPr>
        <w:t xml:space="preserve">2. </w:t>
      </w:r>
      <w:r w:rsidRPr="008B1E51">
        <w:rPr>
          <w:sz w:val="22"/>
        </w:rPr>
        <w:tab/>
        <w:t>Discussion of relevant points on the production possibilities graph</w:t>
      </w:r>
    </w:p>
    <w:p w:rsidR="00C86480" w:rsidRPr="008B1E51" w:rsidRDefault="00C86480" w:rsidP="00822855">
      <w:pPr>
        <w:ind w:left="1440" w:hanging="360"/>
        <w:jc w:val="both"/>
        <w:rPr>
          <w:sz w:val="22"/>
        </w:rPr>
      </w:pPr>
      <w:r>
        <w:rPr>
          <w:sz w:val="22"/>
        </w:rPr>
        <w:t>a.</w:t>
      </w:r>
      <w:r w:rsidRPr="008B1E51">
        <w:rPr>
          <w:sz w:val="22"/>
        </w:rPr>
        <w:tab/>
        <w:t>Points on the curve are efficient and indicate an economy is utilizing all resources.</w:t>
      </w:r>
      <w:r w:rsidRPr="008B1E51">
        <w:rPr>
          <w:sz w:val="22"/>
        </w:rPr>
        <w:tab/>
      </w:r>
    </w:p>
    <w:p w:rsidR="00C86480" w:rsidRPr="008B1E51" w:rsidRDefault="00C86480" w:rsidP="00822855">
      <w:pPr>
        <w:ind w:left="1440" w:hanging="360"/>
        <w:jc w:val="both"/>
        <w:rPr>
          <w:sz w:val="22"/>
        </w:rPr>
      </w:pPr>
      <w:r>
        <w:rPr>
          <w:sz w:val="22"/>
        </w:rPr>
        <w:t>b.</w:t>
      </w:r>
      <w:r w:rsidRPr="008B1E51">
        <w:rPr>
          <w:sz w:val="22"/>
        </w:rPr>
        <w:tab/>
        <w:t>Points inside the curve are inefficient and indicate an economy is not utilizing all resources or resources are not used in the least-cost manner.</w:t>
      </w:r>
    </w:p>
    <w:p w:rsidR="00C86480" w:rsidRDefault="00C86480" w:rsidP="00822855">
      <w:pPr>
        <w:ind w:left="1440" w:hanging="360"/>
        <w:jc w:val="both"/>
        <w:rPr>
          <w:sz w:val="22"/>
        </w:rPr>
      </w:pPr>
      <w:r>
        <w:rPr>
          <w:sz w:val="22"/>
        </w:rPr>
        <w:t>c.</w:t>
      </w:r>
      <w:r w:rsidRPr="008B1E51">
        <w:rPr>
          <w:sz w:val="22"/>
        </w:rPr>
        <w:tab/>
        <w:t>Points outside the curve are not feasible given current technologies and resources.</w:t>
      </w:r>
    </w:p>
    <w:p w:rsidR="00C86480" w:rsidRPr="008B1E51" w:rsidRDefault="00C86480" w:rsidP="00822855">
      <w:pPr>
        <w:ind w:left="1080" w:hanging="360"/>
        <w:jc w:val="both"/>
        <w:rPr>
          <w:sz w:val="22"/>
        </w:rPr>
      </w:pPr>
      <w:r w:rsidRPr="008B1E51">
        <w:rPr>
          <w:sz w:val="22"/>
        </w:rPr>
        <w:t>3.</w:t>
      </w:r>
      <w:r w:rsidRPr="008B1E51">
        <w:rPr>
          <w:sz w:val="22"/>
        </w:rPr>
        <w:tab/>
        <w:t>Shifts in the</w:t>
      </w:r>
      <w:r>
        <w:rPr>
          <w:sz w:val="22"/>
        </w:rPr>
        <w:t xml:space="preserve"> Production Possibilities Curve.</w:t>
      </w:r>
      <w:r w:rsidR="004E2942">
        <w:rPr>
          <w:sz w:val="22"/>
        </w:rPr>
        <w:t xml:space="preserve"> </w:t>
      </w:r>
      <w:r>
        <w:rPr>
          <w:sz w:val="22"/>
        </w:rPr>
        <w:t>S</w:t>
      </w:r>
      <w:r w:rsidRPr="008B1E51">
        <w:rPr>
          <w:sz w:val="22"/>
        </w:rPr>
        <w:t>how how points outside the PPC are feasible in the future if it shifts out due to increases in resources or technological innovation.</w:t>
      </w:r>
      <w:r w:rsidR="004E2942">
        <w:rPr>
          <w:sz w:val="22"/>
        </w:rPr>
        <w:t xml:space="preserve"> </w:t>
      </w:r>
      <w:r w:rsidRPr="008B1E51">
        <w:rPr>
          <w:sz w:val="22"/>
        </w:rPr>
        <w:t>It is also useful to discuss what might make the PPC shift in: a natural disaster, the Y2K bug, etc.</w:t>
      </w:r>
    </w:p>
    <w:p w:rsidR="00C86480" w:rsidRPr="008B1E51" w:rsidRDefault="00C86480" w:rsidP="00822855">
      <w:pPr>
        <w:ind w:left="1080"/>
        <w:jc w:val="both"/>
        <w:rPr>
          <w:sz w:val="22"/>
        </w:rPr>
      </w:pPr>
      <w:r w:rsidRPr="008B1E51">
        <w:rPr>
          <w:sz w:val="22"/>
        </w:rPr>
        <w:t xml:space="preserve">a. </w:t>
      </w:r>
      <w:r w:rsidRPr="008B1E51">
        <w:rPr>
          <w:sz w:val="22"/>
        </w:rPr>
        <w:tab/>
        <w:t>Increased resources</w:t>
      </w:r>
    </w:p>
    <w:p w:rsidR="00C86480" w:rsidRPr="008B1E51" w:rsidRDefault="00C86480" w:rsidP="00822855">
      <w:pPr>
        <w:ind w:left="1080"/>
        <w:jc w:val="both"/>
        <w:rPr>
          <w:sz w:val="22"/>
        </w:rPr>
      </w:pPr>
      <w:r w:rsidRPr="008B1E51">
        <w:rPr>
          <w:sz w:val="22"/>
        </w:rPr>
        <w:t xml:space="preserve">b. </w:t>
      </w:r>
      <w:r w:rsidRPr="008B1E51">
        <w:rPr>
          <w:sz w:val="22"/>
        </w:rPr>
        <w:tab/>
        <w:t>Technological innovation</w:t>
      </w:r>
    </w:p>
    <w:p w:rsidR="00C86480" w:rsidRDefault="00C86480" w:rsidP="00822855">
      <w:pPr>
        <w:jc w:val="both"/>
        <w:rPr>
          <w:sz w:val="22"/>
        </w:rPr>
      </w:pPr>
    </w:p>
    <w:p w:rsidR="00C86480" w:rsidRDefault="00C86480" w:rsidP="00822855">
      <w:pPr>
        <w:jc w:val="both"/>
        <w:rPr>
          <w:sz w:val="22"/>
        </w:rPr>
      </w:pPr>
    </w:p>
    <w:p w:rsidR="00C86480" w:rsidRDefault="00C86480" w:rsidP="00822855">
      <w:pPr>
        <w:jc w:val="both"/>
        <w:rPr>
          <w:sz w:val="22"/>
        </w:rPr>
      </w:pPr>
    </w:p>
    <w:p w:rsidR="00C86480" w:rsidRPr="008B1E51" w:rsidRDefault="00C86480" w:rsidP="00822855">
      <w:pPr>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lastRenderedPageBreak/>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 xml:space="preserve">Use something students are familiar with to construct their first production possibilities curve. Pick two classes, such as Economics and Marketing. Tell them they are going to allocate study time to produce grades in the classes. The choice involves how much study time to allocate for each class. You can start with an all-or-nothing scenario producing an A|F outcome and make adjustments from there. Once they are comfortable, remind them that everything else was held constant. Ask them what would happen to the curve if the professors were better teachers, if students had better study skills, smaller classes, better textbooks, upgraded computers, </w:t>
      </w:r>
      <w:r w:rsidR="005A7E67">
        <w:t xml:space="preserve">or </w:t>
      </w:r>
      <w:r w:rsidRPr="008B1E51">
        <w:t xml:space="preserve">more time to study. </w:t>
      </w:r>
    </w:p>
    <w:p w:rsidR="00C86480" w:rsidRDefault="00C86480" w:rsidP="00822855">
      <w:pPr>
        <w:pStyle w:val="ITALICNOTATION"/>
      </w:pPr>
    </w:p>
    <w:p w:rsidR="00C86480" w:rsidRPr="008B1E51" w:rsidRDefault="00C86480" w:rsidP="00822855">
      <w:pPr>
        <w:ind w:left="720"/>
        <w:jc w:val="both"/>
        <w:rPr>
          <w:i/>
          <w:sz w:val="22"/>
        </w:rPr>
      </w:pPr>
    </w:p>
    <w:p w:rsidR="00C86480" w:rsidRPr="008B1E51" w:rsidRDefault="00C86480" w:rsidP="00A1197C">
      <w:pPr>
        <w:jc w:val="both"/>
        <w:rPr>
          <w:b/>
          <w:caps/>
          <w:sz w:val="22"/>
        </w:rPr>
      </w:pPr>
      <w:r>
        <w:rPr>
          <w:sz w:val="22"/>
        </w:rPr>
        <w:t>Review this key question and the related application:</w:t>
      </w:r>
    </w:p>
    <w:p w:rsidR="00C86480" w:rsidRDefault="00C86480" w:rsidP="00133827">
      <w:pPr>
        <w:pStyle w:val="HEADFIRST"/>
      </w:pPr>
    </w:p>
    <w:p w:rsidR="00C86480" w:rsidRDefault="00C86480" w:rsidP="004E2942">
      <w:pPr>
        <w:pStyle w:val="H2"/>
      </w:pPr>
      <w:r>
        <w:t>Question</w:t>
      </w:r>
      <w:r w:rsidRPr="00586FDD">
        <w:t xml:space="preserve"> 1:</w:t>
      </w:r>
      <w:r w:rsidR="004E2942">
        <w:t xml:space="preserve"> </w:t>
      </w:r>
      <w:r w:rsidRPr="00586FDD">
        <w:t>What is the opportunity cost of running a business?</w:t>
      </w:r>
    </w:p>
    <w:p w:rsidR="00C86480" w:rsidRDefault="00C86480" w:rsidP="005B5A95">
      <w:pPr>
        <w:pStyle w:val="H3"/>
      </w:pPr>
    </w:p>
    <w:p w:rsidR="00C86480" w:rsidRPr="008B1E51" w:rsidRDefault="00C86480" w:rsidP="005B5A95">
      <w:pPr>
        <w:pStyle w:val="H3"/>
      </w:pPr>
      <w:r w:rsidRPr="008B1E51">
        <w:t xml:space="preserve">Application 1: </w:t>
      </w:r>
      <w:r>
        <w:t xml:space="preserve">DON’T FORGET THE COSTS OF TIME AND INVESTED FUNDS </w:t>
      </w:r>
    </w:p>
    <w:p w:rsidR="00C86480" w:rsidRPr="00A1197C" w:rsidRDefault="00C86480" w:rsidP="00A1197C">
      <w:pPr>
        <w:pStyle w:val="H2"/>
        <w:rPr>
          <w:sz w:val="24"/>
          <w:szCs w:val="24"/>
        </w:rPr>
      </w:pPr>
    </w:p>
    <w:p w:rsidR="00C86480" w:rsidRPr="008B1E51" w:rsidRDefault="00C86480" w:rsidP="00822855">
      <w:pPr>
        <w:pStyle w:val="HEADFIRST"/>
      </w:pPr>
      <w:r>
        <w:t>This Application gives an example of a business to explain how we can use the principle of opportunity cost to compute a business’s costs. In a business, the total costs are affected by the costs of raw materials, the opportunity costs of funds invested</w:t>
      </w:r>
      <w:r w:rsidR="004E2942">
        <w:t>,</w:t>
      </w:r>
      <w:r>
        <w:t xml:space="preserve"> and the opportunity costs of time. This Application shows that </w:t>
      </w:r>
      <w:proofErr w:type="gramStart"/>
      <w:r>
        <w:t>we</w:t>
      </w:r>
      <w:r w:rsidR="004E2942">
        <w:t xml:space="preserve"> </w:t>
      </w:r>
      <w:r>
        <w:t xml:space="preserve"> must</w:t>
      </w:r>
      <w:proofErr w:type="gramEnd"/>
      <w:r>
        <w:t xml:space="preserve"> include not just the costs of materials but also the opportunity cost of funds invested, as well as the opportunity costs of time in computing the true cost of running a business.</w:t>
      </w:r>
      <w:r w:rsidDel="00721B21">
        <w:t xml:space="preserve"> </w:t>
      </w:r>
    </w:p>
    <w:p w:rsidR="00C86480" w:rsidRPr="008B1E51" w:rsidRDefault="00C86480" w:rsidP="00822855">
      <w:pPr>
        <w:jc w:val="both"/>
        <w:rPr>
          <w:sz w:val="22"/>
        </w:rPr>
      </w:pPr>
    </w:p>
    <w:p w:rsidR="00C86480" w:rsidRPr="008B1E51" w:rsidRDefault="00C86480" w:rsidP="005B5A95">
      <w:pPr>
        <w:pStyle w:val="H2"/>
      </w:pPr>
      <w:r w:rsidRPr="008B1E51">
        <w:t>2.2</w:t>
      </w:r>
      <w:r w:rsidR="004E2942">
        <w:t xml:space="preserve"> </w:t>
      </w:r>
      <w:r w:rsidRPr="008B1E51">
        <w:t>The Marginal Principle</w:t>
      </w:r>
    </w:p>
    <w:p w:rsidR="00C86480" w:rsidRPr="008B1E51" w:rsidRDefault="00C86480" w:rsidP="00C9588D">
      <w:pPr>
        <w:widowControl w:val="0"/>
        <w:numPr>
          <w:ilvl w:val="0"/>
          <w:numId w:val="24"/>
        </w:numPr>
        <w:autoSpaceDE w:val="0"/>
        <w:autoSpaceDN w:val="0"/>
        <w:adjustRightInd w:val="0"/>
        <w:jc w:val="both"/>
        <w:rPr>
          <w:sz w:val="22"/>
        </w:rPr>
      </w:pPr>
      <w:r w:rsidRPr="008B1E51">
        <w:rPr>
          <w:sz w:val="22"/>
        </w:rPr>
        <w:t>Definition</w:t>
      </w:r>
    </w:p>
    <w:p w:rsidR="00C86480" w:rsidRPr="008B1E51" w:rsidRDefault="00C86480" w:rsidP="00822855">
      <w:pPr>
        <w:ind w:left="1080" w:hanging="360"/>
        <w:jc w:val="both"/>
        <w:rPr>
          <w:sz w:val="22"/>
        </w:rPr>
      </w:pPr>
      <w:r w:rsidRPr="008B1E51">
        <w:rPr>
          <w:sz w:val="22"/>
        </w:rPr>
        <w:t>1.</w:t>
      </w:r>
      <w:r w:rsidRPr="008B1E51">
        <w:rPr>
          <w:sz w:val="22"/>
        </w:rPr>
        <w:tab/>
      </w:r>
      <w:r w:rsidRPr="008B1E51">
        <w:rPr>
          <w:b/>
          <w:bCs/>
          <w:sz w:val="22"/>
        </w:rPr>
        <w:t>Marginal benefit</w:t>
      </w:r>
      <w:r w:rsidRPr="008B1E51">
        <w:rPr>
          <w:sz w:val="22"/>
        </w:rPr>
        <w:t xml:space="preserve"> is the additional benefit resulting from a small increase in some activity.</w:t>
      </w:r>
    </w:p>
    <w:p w:rsidR="00C86480" w:rsidRPr="008B1E51" w:rsidRDefault="00C86480" w:rsidP="00822855">
      <w:pPr>
        <w:ind w:left="1080" w:hanging="360"/>
        <w:jc w:val="both"/>
        <w:rPr>
          <w:sz w:val="22"/>
        </w:rPr>
      </w:pPr>
      <w:r w:rsidRPr="008B1E51">
        <w:rPr>
          <w:sz w:val="22"/>
        </w:rPr>
        <w:t>2.</w:t>
      </w:r>
      <w:r w:rsidR="004E2942">
        <w:rPr>
          <w:sz w:val="22"/>
        </w:rPr>
        <w:t xml:space="preserve"> </w:t>
      </w:r>
      <w:r w:rsidRPr="008B1E51">
        <w:rPr>
          <w:sz w:val="22"/>
        </w:rPr>
        <w:tab/>
      </w:r>
      <w:r w:rsidRPr="008B1E51">
        <w:rPr>
          <w:b/>
          <w:bCs/>
          <w:sz w:val="22"/>
        </w:rPr>
        <w:t>Marginal cost</w:t>
      </w:r>
      <w:r w:rsidRPr="008B1E51">
        <w:rPr>
          <w:sz w:val="22"/>
        </w:rPr>
        <w:t xml:space="preserve"> is the additional cost resulting from a small increase in some activity.</w:t>
      </w:r>
    </w:p>
    <w:p w:rsidR="00C86480" w:rsidRPr="008B1E51" w:rsidRDefault="00C86480" w:rsidP="00822855">
      <w:pPr>
        <w:ind w:left="1080" w:hanging="360"/>
        <w:jc w:val="both"/>
        <w:rPr>
          <w:sz w:val="22"/>
        </w:rPr>
      </w:pPr>
      <w:r w:rsidRPr="008B1E51">
        <w:rPr>
          <w:sz w:val="22"/>
        </w:rPr>
        <w:t>3.</w:t>
      </w:r>
      <w:r w:rsidRPr="008B1E51">
        <w:rPr>
          <w:sz w:val="22"/>
        </w:rPr>
        <w:tab/>
      </w:r>
      <w:r w:rsidRPr="008B1E51">
        <w:rPr>
          <w:bCs/>
          <w:sz w:val="22"/>
        </w:rPr>
        <w:t>Choose a level of the activity such that marginal benefit of the last unit equals the marginal cost of the last unit</w:t>
      </w:r>
      <w:r w:rsidRPr="008B1E51">
        <w:rPr>
          <w:sz w:val="22"/>
        </w:rPr>
        <w:t>.</w:t>
      </w:r>
    </w:p>
    <w:p w:rsidR="00C86480" w:rsidRPr="008B1E51" w:rsidRDefault="00C86480" w:rsidP="00C9588D">
      <w:pPr>
        <w:widowControl w:val="0"/>
        <w:numPr>
          <w:ilvl w:val="0"/>
          <w:numId w:val="24"/>
        </w:numPr>
        <w:autoSpaceDE w:val="0"/>
        <w:autoSpaceDN w:val="0"/>
        <w:adjustRightInd w:val="0"/>
        <w:jc w:val="both"/>
        <w:rPr>
          <w:sz w:val="22"/>
        </w:rPr>
      </w:pPr>
      <w:r w:rsidRPr="008B1E51">
        <w:rPr>
          <w:sz w:val="22"/>
        </w:rPr>
        <w:t>Using the Marginal Principle:</w:t>
      </w:r>
      <w:r w:rsidR="004E2942">
        <w:rPr>
          <w:sz w:val="22"/>
        </w:rPr>
        <w:t xml:space="preserve"> </w:t>
      </w:r>
      <w:r w:rsidRPr="008B1E51">
        <w:rPr>
          <w:sz w:val="22"/>
        </w:rPr>
        <w:t>Movie Sequels</w:t>
      </w:r>
      <w:r>
        <w:rPr>
          <w:sz w:val="22"/>
        </w:rPr>
        <w:t xml:space="preserve">, </w:t>
      </w:r>
      <w:r w:rsidRPr="008B1E51">
        <w:rPr>
          <w:sz w:val="22"/>
        </w:rPr>
        <w:t xml:space="preserve">Renting College Facilities, </w:t>
      </w:r>
      <w:r>
        <w:rPr>
          <w:sz w:val="22"/>
        </w:rPr>
        <w:t xml:space="preserve">Automobile </w:t>
      </w:r>
      <w:r w:rsidRPr="008B1E51">
        <w:rPr>
          <w:sz w:val="22"/>
        </w:rPr>
        <w:t>Emissions Standards</w:t>
      </w:r>
      <w:r>
        <w:rPr>
          <w:sz w:val="22"/>
        </w:rPr>
        <w:t>, Driving Speed and Safety</w:t>
      </w:r>
    </w:p>
    <w:p w:rsidR="00C86480" w:rsidRPr="008B1E51" w:rsidRDefault="00C86480" w:rsidP="00822855">
      <w:pPr>
        <w:ind w:left="72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There are several easy-to-understand examples of the Marginal Principle in the world of college students. An easy way to start is with examples where the marginal cost is zero: The amount of food consumed at a particular meal in the cafeteria; Internet minutes in the computer lab; cell phone weekend minutes with some plans. Given</w:t>
      </w:r>
      <w:r w:rsidR="004E2942">
        <w:t xml:space="preserve"> that</w:t>
      </w:r>
      <w:r w:rsidRPr="008B1E51">
        <w:t xml:space="preserve"> the marginal costs are zero, the student’s decision to consume is based on positive marginal benefits. You can then introduce situations where there are positive marginal costs, such as fast food that needs to be paid for. </w:t>
      </w:r>
    </w:p>
    <w:p w:rsidR="00C86480" w:rsidRDefault="00C86480" w:rsidP="00822855">
      <w:pPr>
        <w:pStyle w:val="ITALICNOTATION"/>
      </w:pPr>
    </w:p>
    <w:p w:rsidR="00C86480" w:rsidRPr="008B1E51" w:rsidRDefault="00C86480" w:rsidP="00BE2265">
      <w:pPr>
        <w:keepNext/>
        <w:ind w:left="720"/>
        <w:jc w:val="both"/>
        <w:rPr>
          <w:iCs/>
          <w:sz w:val="22"/>
        </w:rPr>
      </w:pPr>
    </w:p>
    <w:p w:rsidR="00C86480" w:rsidRDefault="00C86480" w:rsidP="006C082C">
      <w:pPr>
        <w:pStyle w:val="H2"/>
        <w:keepNext/>
        <w:rPr>
          <w:sz w:val="22"/>
        </w:rPr>
      </w:pPr>
      <w:r>
        <w:rPr>
          <w:sz w:val="22"/>
        </w:rPr>
        <w:t>Review this key question and the related application:</w:t>
      </w:r>
    </w:p>
    <w:p w:rsidR="00C86480" w:rsidRDefault="00C86480" w:rsidP="006C082C">
      <w:pPr>
        <w:pStyle w:val="H2"/>
        <w:keepNext/>
        <w:rPr>
          <w:sz w:val="22"/>
        </w:rPr>
      </w:pPr>
    </w:p>
    <w:p w:rsidR="00C86480" w:rsidRPr="00A1197C" w:rsidRDefault="00C86480" w:rsidP="006C082C">
      <w:pPr>
        <w:keepNext/>
        <w:jc w:val="both"/>
        <w:rPr>
          <w:iCs/>
          <w:sz w:val="22"/>
        </w:rPr>
      </w:pPr>
      <w:r>
        <w:t>Question</w:t>
      </w:r>
      <w:r w:rsidRPr="008B1E51">
        <w:t xml:space="preserve"> </w:t>
      </w:r>
      <w:r>
        <w:t>2</w:t>
      </w:r>
      <w:r w:rsidRPr="008B1E51">
        <w:t>:</w:t>
      </w:r>
      <w:r w:rsidR="004E2942">
        <w:t xml:space="preserve"> </w:t>
      </w:r>
      <w:r w:rsidRPr="008B1E51">
        <w:t>How do people think at the margin?</w:t>
      </w:r>
    </w:p>
    <w:p w:rsidR="00C86480" w:rsidRPr="008B1E51" w:rsidRDefault="00C86480" w:rsidP="00A1197C">
      <w:pPr>
        <w:pStyle w:val="H2"/>
        <w:keepNext/>
      </w:pPr>
    </w:p>
    <w:p w:rsidR="00C86480" w:rsidRPr="008B1E51" w:rsidRDefault="00C86480" w:rsidP="005B5A95">
      <w:pPr>
        <w:pStyle w:val="H3"/>
        <w:keepNext/>
      </w:pPr>
      <w:r w:rsidRPr="008B1E51">
        <w:t xml:space="preserve">Application </w:t>
      </w:r>
      <w:r>
        <w:t>2</w:t>
      </w:r>
      <w:r w:rsidRPr="008B1E51">
        <w:t xml:space="preserve">: </w:t>
      </w:r>
      <w:r>
        <w:t xml:space="preserve">HOW FAST TO SAIL? </w:t>
      </w:r>
    </w:p>
    <w:p w:rsidR="00C86480" w:rsidRDefault="00C86480" w:rsidP="00822855">
      <w:pPr>
        <w:ind w:left="720"/>
        <w:jc w:val="both"/>
        <w:rPr>
          <w:iCs/>
          <w:sz w:val="22"/>
        </w:rPr>
      </w:pPr>
    </w:p>
    <w:p w:rsidR="00C86480" w:rsidRPr="008B1E51" w:rsidRDefault="00C86480" w:rsidP="00822855">
      <w:pPr>
        <w:pStyle w:val="HEADFIRST"/>
      </w:pPr>
      <w:r>
        <w:t xml:space="preserve">This Application explains the factors that go into the decision regarding how fast to sail an ocean cargo ship. We can use the marginal principle to see that the increase in a ship’s speed depends on the marginal benefit of delivering more cargo compared to the cost of additional fuel. If the marginal benefit (the increase in revenue from delivered cargo) is greater than the marginal cost (the increase in fuel cost), the ship operator will increase the ship’s speed. </w:t>
      </w:r>
    </w:p>
    <w:p w:rsidR="00C86480" w:rsidRPr="00721B21" w:rsidRDefault="00C86480" w:rsidP="005B5A95">
      <w:pPr>
        <w:pStyle w:val="H2"/>
      </w:pPr>
    </w:p>
    <w:p w:rsidR="00C86480" w:rsidRPr="008B1E51" w:rsidRDefault="00C86480" w:rsidP="005B5A95">
      <w:pPr>
        <w:pStyle w:val="H2"/>
      </w:pPr>
      <w:r w:rsidRPr="008B1E51">
        <w:t>2.3</w:t>
      </w:r>
      <w:r w:rsidR="004E2942">
        <w:t xml:space="preserve"> </w:t>
      </w:r>
      <w:r w:rsidRPr="008B1E51">
        <w:t>The Principle of Voluntary Exchange</w:t>
      </w:r>
    </w:p>
    <w:p w:rsidR="00C86480" w:rsidRPr="008B1E51" w:rsidRDefault="00C86480" w:rsidP="00C9588D">
      <w:pPr>
        <w:widowControl w:val="0"/>
        <w:numPr>
          <w:ilvl w:val="0"/>
          <w:numId w:val="25"/>
        </w:numPr>
        <w:autoSpaceDE w:val="0"/>
        <w:autoSpaceDN w:val="0"/>
        <w:adjustRightInd w:val="0"/>
        <w:jc w:val="both"/>
        <w:rPr>
          <w:sz w:val="22"/>
        </w:rPr>
      </w:pPr>
      <w:r w:rsidRPr="008B1E51">
        <w:rPr>
          <w:bCs/>
          <w:sz w:val="22"/>
        </w:rPr>
        <w:t>The assumption is that people act in their own self-interest</w:t>
      </w:r>
      <w:r w:rsidRPr="008B1E51">
        <w:rPr>
          <w:b/>
          <w:bCs/>
          <w:sz w:val="22"/>
        </w:rPr>
        <w:t>.</w:t>
      </w:r>
      <w:r w:rsidRPr="008B1E51">
        <w:rPr>
          <w:sz w:val="22"/>
        </w:rPr>
        <w:t xml:space="preserve"> A voluntary exchange between two people makes both better off. Markets work because they are based on the principle of voluntary exchange. </w:t>
      </w:r>
    </w:p>
    <w:p w:rsidR="00C86480" w:rsidRPr="008B1E51" w:rsidRDefault="00C86480" w:rsidP="00822855">
      <w:pPr>
        <w:ind w:left="36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College students easily understand the principle of voluntary exchange because they are constantly engaged in voluntary exchanges. Work and consumption are two examples from their world. If they are employed, they voluntarily exchange their time and effort for the money they earn. Nobody kidnaps them and forces them to work. Their employer pays them voluntarily as well. Both the student and employer are better off. Any time individuals purchase anything, they exchange money for a product or a service, making both the buyer and the seller better off.</w:t>
      </w:r>
      <w:r w:rsidR="004E2942">
        <w:t xml:space="preserve"> </w:t>
      </w:r>
      <w:r w:rsidRPr="008B1E51">
        <w:t>Ask students what they purchased yesterday or today:</w:t>
      </w:r>
      <w:r w:rsidR="004E2942">
        <w:t xml:space="preserve"> </w:t>
      </w:r>
      <w:r w:rsidRPr="008B1E51">
        <w:t>Coffee or soda?</w:t>
      </w:r>
      <w:r w:rsidR="004E2942">
        <w:t xml:space="preserve"> </w:t>
      </w:r>
      <w:r w:rsidRPr="008B1E51">
        <w:t>Candy?</w:t>
      </w:r>
      <w:r w:rsidR="004E2942">
        <w:t xml:space="preserve"> </w:t>
      </w:r>
      <w:proofErr w:type="gramStart"/>
      <w:r w:rsidRPr="008B1E51">
        <w:t>Newspaper?</w:t>
      </w:r>
      <w:proofErr w:type="gramEnd"/>
      <w:r w:rsidRPr="008B1E51">
        <w:t xml:space="preserve"> Why did they purchase it? </w:t>
      </w:r>
    </w:p>
    <w:p w:rsidR="00C86480" w:rsidRPr="008B1E51" w:rsidRDefault="00C86480" w:rsidP="00822855">
      <w:pPr>
        <w:ind w:left="360"/>
        <w:jc w:val="both"/>
        <w:rPr>
          <w:iCs/>
          <w:sz w:val="22"/>
        </w:rPr>
      </w:pPr>
    </w:p>
    <w:p w:rsidR="00C86480" w:rsidRPr="008B1E51" w:rsidRDefault="00C86480" w:rsidP="00C9588D">
      <w:pPr>
        <w:widowControl w:val="0"/>
        <w:numPr>
          <w:ilvl w:val="0"/>
          <w:numId w:val="25"/>
        </w:numPr>
        <w:autoSpaceDE w:val="0"/>
        <w:autoSpaceDN w:val="0"/>
        <w:adjustRightInd w:val="0"/>
        <w:jc w:val="both"/>
        <w:rPr>
          <w:iCs/>
          <w:sz w:val="22"/>
        </w:rPr>
      </w:pPr>
      <w:r w:rsidRPr="008B1E51">
        <w:rPr>
          <w:iCs/>
          <w:sz w:val="22"/>
        </w:rPr>
        <w:t>Exchange and Markets</w:t>
      </w:r>
    </w:p>
    <w:p w:rsidR="00C86480" w:rsidRPr="008B1E51" w:rsidRDefault="00C86480" w:rsidP="00C9588D">
      <w:pPr>
        <w:pStyle w:val="NL"/>
        <w:numPr>
          <w:ilvl w:val="0"/>
          <w:numId w:val="27"/>
        </w:numPr>
      </w:pPr>
      <w:r w:rsidRPr="008B1E51">
        <w:t>A market is an institution or arrangement that allows buyers and sellers to exchange goods and services.</w:t>
      </w:r>
      <w:r w:rsidR="004E2942">
        <w:t xml:space="preserve"> </w:t>
      </w:r>
    </w:p>
    <w:p w:rsidR="00C86480" w:rsidRPr="008B1E51" w:rsidRDefault="00C86480" w:rsidP="00822855">
      <w:pPr>
        <w:ind w:left="144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Create a market in the classroom. Do the experiment described in the book</w:t>
      </w:r>
      <w:r>
        <w:t xml:space="preserve"> or in </w:t>
      </w:r>
      <w:proofErr w:type="spellStart"/>
      <w:r>
        <w:t>MyEconLab</w:t>
      </w:r>
      <w:proofErr w:type="spellEnd"/>
      <w:r w:rsidRPr="008B1E51">
        <w:t>.</w:t>
      </w:r>
    </w:p>
    <w:p w:rsidR="00C86480" w:rsidRDefault="00C86480" w:rsidP="00822855">
      <w:pPr>
        <w:jc w:val="both"/>
        <w:rPr>
          <w:iCs/>
          <w:sz w:val="22"/>
        </w:rPr>
      </w:pPr>
    </w:p>
    <w:p w:rsidR="00C86480" w:rsidRPr="008B1E51" w:rsidRDefault="00C86480" w:rsidP="00C9588D">
      <w:pPr>
        <w:widowControl w:val="0"/>
        <w:numPr>
          <w:ilvl w:val="0"/>
          <w:numId w:val="25"/>
        </w:numPr>
        <w:autoSpaceDE w:val="0"/>
        <w:autoSpaceDN w:val="0"/>
        <w:adjustRightInd w:val="0"/>
        <w:jc w:val="both"/>
        <w:rPr>
          <w:iCs/>
          <w:sz w:val="22"/>
        </w:rPr>
      </w:pPr>
      <w:r w:rsidRPr="008B1E51">
        <w:rPr>
          <w:iCs/>
          <w:sz w:val="22"/>
        </w:rPr>
        <w:t>Online Games and Market Exchange</w:t>
      </w:r>
    </w:p>
    <w:p w:rsidR="00C86480" w:rsidRPr="008B1E51" w:rsidRDefault="00C86480" w:rsidP="00C9588D">
      <w:pPr>
        <w:pStyle w:val="NL"/>
        <w:numPr>
          <w:ilvl w:val="0"/>
          <w:numId w:val="28"/>
        </w:numPr>
      </w:pPr>
      <w:r w:rsidRPr="008B1E51">
        <w:t xml:space="preserve">Online games such as </w:t>
      </w:r>
      <w:proofErr w:type="spellStart"/>
      <w:r w:rsidRPr="008B1E51">
        <w:t>EverQuest</w:t>
      </w:r>
      <w:proofErr w:type="spellEnd"/>
      <w:r w:rsidRPr="008B1E51">
        <w:t xml:space="preserve"> illustrate how markets and exchange develop on their own because of the desire to trade.</w:t>
      </w:r>
    </w:p>
    <w:p w:rsidR="00C86480" w:rsidRDefault="00C86480" w:rsidP="00822855">
      <w:pPr>
        <w:pStyle w:val="ITALICNOTATION"/>
      </w:pPr>
    </w:p>
    <w:p w:rsidR="00C86480" w:rsidRPr="008B1E51" w:rsidRDefault="00C86480" w:rsidP="00BE2265">
      <w:pPr>
        <w:keepNext/>
        <w:ind w:left="720"/>
        <w:jc w:val="both"/>
        <w:rPr>
          <w:iCs/>
          <w:sz w:val="22"/>
        </w:rPr>
      </w:pPr>
    </w:p>
    <w:p w:rsidR="00C86480" w:rsidRDefault="00C86480" w:rsidP="009C16E8">
      <w:pPr>
        <w:pStyle w:val="H2"/>
        <w:keepNext/>
        <w:rPr>
          <w:sz w:val="22"/>
        </w:rPr>
      </w:pPr>
      <w:r>
        <w:rPr>
          <w:sz w:val="22"/>
        </w:rPr>
        <w:t>Review this key question and the related application:</w:t>
      </w:r>
    </w:p>
    <w:p w:rsidR="00C86480" w:rsidRPr="00A1197C" w:rsidRDefault="00C86480" w:rsidP="00A1197C">
      <w:pPr>
        <w:pStyle w:val="H2"/>
        <w:keepNext/>
        <w:rPr>
          <w:sz w:val="24"/>
          <w:szCs w:val="24"/>
        </w:rPr>
      </w:pPr>
    </w:p>
    <w:p w:rsidR="00C86480" w:rsidRPr="00A1197C" w:rsidRDefault="00C86480" w:rsidP="004E2942">
      <w:pPr>
        <w:pStyle w:val="H2"/>
        <w:keepNext/>
      </w:pPr>
      <w:r>
        <w:t>Question</w:t>
      </w:r>
      <w:r w:rsidRPr="00A1197C">
        <w:t xml:space="preserve"> 3:</w:t>
      </w:r>
      <w:r w:rsidR="004E2942">
        <w:t xml:space="preserve"> </w:t>
      </w:r>
      <w:r w:rsidRPr="00A1197C">
        <w:t xml:space="preserve">What is the </w:t>
      </w:r>
      <w:r w:rsidRPr="004E2942">
        <w:t>rationale</w:t>
      </w:r>
      <w:r w:rsidRPr="00A1197C">
        <w:t xml:space="preserve"> for specialization and exchange?</w:t>
      </w:r>
    </w:p>
    <w:p w:rsidR="00C86480" w:rsidRDefault="00C86480" w:rsidP="005B5A95">
      <w:pPr>
        <w:pStyle w:val="H3"/>
        <w:keepNext/>
      </w:pPr>
    </w:p>
    <w:p w:rsidR="00C86480" w:rsidRPr="008B1E51" w:rsidRDefault="00C86480" w:rsidP="005B5A95">
      <w:pPr>
        <w:pStyle w:val="H3"/>
        <w:keepNext/>
      </w:pPr>
      <w:r>
        <w:t>Application</w:t>
      </w:r>
      <w:r w:rsidRPr="008B1E51">
        <w:t xml:space="preserve"> </w:t>
      </w:r>
      <w:r>
        <w:t>3</w:t>
      </w:r>
      <w:r w:rsidRPr="008B1E51">
        <w:t>:</w:t>
      </w:r>
      <w:r>
        <w:t xml:space="preserve"> JASPER JOHNS AND HOUSEPAINTING </w:t>
      </w:r>
    </w:p>
    <w:p w:rsidR="00C86480" w:rsidRPr="00A762FB" w:rsidRDefault="00C86480" w:rsidP="00822855">
      <w:pPr>
        <w:pStyle w:val="HEADFIRST"/>
      </w:pPr>
    </w:p>
    <w:p w:rsidR="00C86480" w:rsidRDefault="00C86480" w:rsidP="00822855">
      <w:pPr>
        <w:pStyle w:val="HEADFIRST"/>
      </w:pPr>
      <w:r>
        <w:t>This Application illustrates how we can use the principle of voluntary exchange to explain why Mr. Johns, a very productive art painter, should hire the less productive house painter to paint his house.</w:t>
      </w:r>
      <w:r w:rsidR="004E2942">
        <w:t xml:space="preserve"> </w:t>
      </w:r>
      <w:r w:rsidRPr="008B1E51">
        <w:t xml:space="preserve"> </w:t>
      </w:r>
      <w:r>
        <w:t>The opportunity cost of Mr. Johns painting the house himself would be the income lost by spending time painting the house rather than painting art and earning money for it. Mr. Johns could hire the house painter to paint the house for less money than he would lose by painting the house himself and not earn money by painting art during that time.</w:t>
      </w:r>
    </w:p>
    <w:p w:rsidR="00C86480" w:rsidRDefault="00C86480" w:rsidP="00822855">
      <w:pPr>
        <w:pStyle w:val="HEADFIRST"/>
      </w:pPr>
    </w:p>
    <w:p w:rsidR="00C86480" w:rsidRPr="008B1E51" w:rsidRDefault="00C86480" w:rsidP="00822855">
      <w:pPr>
        <w:jc w:val="both"/>
        <w:rPr>
          <w:sz w:val="22"/>
        </w:rPr>
      </w:pPr>
    </w:p>
    <w:p w:rsidR="00C86480" w:rsidRPr="008B1E51" w:rsidRDefault="00C86480" w:rsidP="005B5A95">
      <w:pPr>
        <w:pStyle w:val="H2"/>
      </w:pPr>
      <w:r w:rsidRPr="008B1E51">
        <w:t>2.4</w:t>
      </w:r>
      <w:r w:rsidR="004E2942">
        <w:t xml:space="preserve"> </w:t>
      </w:r>
      <w:r w:rsidRPr="008B1E51">
        <w:t>The Principle of Diminishing Returns</w:t>
      </w:r>
    </w:p>
    <w:p w:rsidR="00C86480" w:rsidRPr="008B1E51" w:rsidRDefault="00C86480" w:rsidP="00822855">
      <w:pPr>
        <w:ind w:left="720" w:hanging="360"/>
        <w:jc w:val="both"/>
        <w:rPr>
          <w:bCs/>
          <w:sz w:val="22"/>
        </w:rPr>
      </w:pPr>
      <w:r w:rsidRPr="008B1E51">
        <w:rPr>
          <w:sz w:val="22"/>
        </w:rPr>
        <w:t>A.</w:t>
      </w:r>
      <w:r w:rsidRPr="008B1E51">
        <w:rPr>
          <w:b/>
          <w:bCs/>
          <w:sz w:val="22"/>
        </w:rPr>
        <w:t xml:space="preserve"> </w:t>
      </w:r>
      <w:r w:rsidRPr="008B1E51">
        <w:rPr>
          <w:b/>
          <w:bCs/>
          <w:sz w:val="22"/>
        </w:rPr>
        <w:tab/>
        <w:t>Principle of Diminishing Returns</w:t>
      </w:r>
      <w:r w:rsidRPr="008B1E51">
        <w:rPr>
          <w:bCs/>
          <w:sz w:val="22"/>
        </w:rPr>
        <w:t>: Suppose that output is produced with two or more inputs, and we increase one input while holding the others constant.</w:t>
      </w:r>
      <w:r w:rsidR="004E2942">
        <w:rPr>
          <w:bCs/>
          <w:sz w:val="22"/>
        </w:rPr>
        <w:t xml:space="preserve"> </w:t>
      </w:r>
      <w:r w:rsidRPr="008B1E51">
        <w:rPr>
          <w:bCs/>
          <w:sz w:val="22"/>
        </w:rPr>
        <w:t>Eventually, output will begin to increase at a decreasing rate.</w:t>
      </w:r>
    </w:p>
    <w:p w:rsidR="00C86480" w:rsidRPr="008B1E51" w:rsidRDefault="00C86480" w:rsidP="00822855">
      <w:pPr>
        <w:jc w:val="both"/>
        <w:rPr>
          <w:iCs/>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 xml:space="preserve">Have the students picture the front end of a </w:t>
      </w:r>
      <w:r w:rsidR="004E2942" w:rsidRPr="008B1E51">
        <w:t>fast</w:t>
      </w:r>
      <w:r w:rsidR="004E2942">
        <w:t>-</w:t>
      </w:r>
      <w:r w:rsidRPr="008B1E51">
        <w:t>food franchise, such as McDonald’s, Burger King, Wendy’s, or another franchise near you.</w:t>
      </w:r>
      <w:r w:rsidR="004E2942">
        <w:t xml:space="preserve"> </w:t>
      </w:r>
      <w:r w:rsidRPr="008B1E51">
        <w:t>Ask them</w:t>
      </w:r>
      <w:r w:rsidRPr="008B1E51">
        <w:rPr>
          <w:b/>
        </w:rPr>
        <w:t xml:space="preserve"> </w:t>
      </w:r>
      <w:r w:rsidRPr="008B1E51">
        <w:t>what would happen if you kept on adding more and more workers at McDonald’s.</w:t>
      </w:r>
      <w:r w:rsidR="004E2942">
        <w:t xml:space="preserve"> </w:t>
      </w:r>
      <w:r w:rsidRPr="008B1E51">
        <w:t xml:space="preserve">All the equipment is fixed. The number of workers is the variable input. Ask students what would happen to the number of hamburgers served as you increased the number of workers from 1 to 3 to 5 to 50. Eventually the restaurant would be so crowded that none of the workers would be able to move or serve any hamburgers. (Make sure to point out that this is well beyond the point of diminishing returns.) </w:t>
      </w:r>
    </w:p>
    <w:p w:rsidR="00C86480" w:rsidRPr="008B1E51" w:rsidRDefault="00C86480" w:rsidP="00822855">
      <w:pPr>
        <w:ind w:left="360"/>
        <w:jc w:val="both"/>
        <w:rPr>
          <w:iCs/>
          <w:sz w:val="22"/>
        </w:rPr>
      </w:pPr>
    </w:p>
    <w:p w:rsidR="00C86480" w:rsidRPr="008B1E51" w:rsidRDefault="00C86480" w:rsidP="00822855">
      <w:pPr>
        <w:ind w:left="360"/>
        <w:jc w:val="both"/>
        <w:rPr>
          <w:iCs/>
          <w:sz w:val="22"/>
        </w:rPr>
      </w:pPr>
      <w:r w:rsidRPr="008B1E51">
        <w:rPr>
          <w:iCs/>
          <w:sz w:val="22"/>
        </w:rPr>
        <w:t xml:space="preserve">B. </w:t>
      </w:r>
      <w:r w:rsidRPr="008B1E51">
        <w:rPr>
          <w:iCs/>
          <w:sz w:val="22"/>
        </w:rPr>
        <w:tab/>
        <w:t>Diminishing Returns from Sharing a Production Facility</w:t>
      </w:r>
    </w:p>
    <w:p w:rsidR="00C86480" w:rsidRPr="008B1E51" w:rsidRDefault="00C86480" w:rsidP="00822855">
      <w:pPr>
        <w:ind w:left="1080" w:hanging="360"/>
        <w:jc w:val="both"/>
        <w:rPr>
          <w:b/>
          <w:iCs/>
          <w:sz w:val="22"/>
        </w:rPr>
      </w:pPr>
      <w:r w:rsidRPr="008B1E51">
        <w:rPr>
          <w:iCs/>
          <w:sz w:val="22"/>
        </w:rPr>
        <w:t>1.</w:t>
      </w:r>
      <w:r w:rsidR="004E2942">
        <w:rPr>
          <w:iCs/>
          <w:sz w:val="22"/>
        </w:rPr>
        <w:t xml:space="preserve"> </w:t>
      </w:r>
      <w:r w:rsidRPr="008B1E51">
        <w:rPr>
          <w:iCs/>
          <w:sz w:val="22"/>
        </w:rPr>
        <w:t xml:space="preserve"> A good example of diminishing returns is when a company tries to add workers to an existing production facility.</w:t>
      </w:r>
      <w:r w:rsidR="004E2942">
        <w:rPr>
          <w:iCs/>
          <w:sz w:val="22"/>
        </w:rPr>
        <w:t xml:space="preserve"> </w:t>
      </w:r>
      <w:r w:rsidRPr="008B1E51">
        <w:rPr>
          <w:iCs/>
          <w:sz w:val="22"/>
        </w:rPr>
        <w:t>Eventually, the facility will become overcrowded</w:t>
      </w:r>
      <w:r w:rsidR="004E2942">
        <w:rPr>
          <w:iCs/>
          <w:sz w:val="22"/>
        </w:rPr>
        <w:t>,</w:t>
      </w:r>
      <w:r w:rsidRPr="008B1E51">
        <w:rPr>
          <w:iCs/>
          <w:sz w:val="22"/>
        </w:rPr>
        <w:t xml:space="preserve"> and the additional output resulting from additional workers will fall.</w:t>
      </w:r>
    </w:p>
    <w:p w:rsidR="00C86480" w:rsidRDefault="00C86480" w:rsidP="00822855">
      <w:pPr>
        <w:pStyle w:val="ITALICNOTATION"/>
      </w:pPr>
    </w:p>
    <w:p w:rsidR="00C86480" w:rsidRDefault="00C86480" w:rsidP="005859D5">
      <w:pPr>
        <w:pStyle w:val="H2"/>
        <w:keepNext/>
        <w:rPr>
          <w:sz w:val="22"/>
        </w:rPr>
      </w:pPr>
      <w:r>
        <w:rPr>
          <w:sz w:val="22"/>
        </w:rPr>
        <w:t>Review this key question and the related application:</w:t>
      </w:r>
    </w:p>
    <w:p w:rsidR="00C86480" w:rsidRPr="008B1E51" w:rsidRDefault="00C86480" w:rsidP="00822855">
      <w:pPr>
        <w:ind w:left="720"/>
        <w:jc w:val="both"/>
        <w:rPr>
          <w:iCs/>
          <w:sz w:val="22"/>
        </w:rPr>
      </w:pPr>
    </w:p>
    <w:p w:rsidR="00C86480" w:rsidRPr="008B1E51" w:rsidRDefault="00C86480" w:rsidP="005B5A95">
      <w:pPr>
        <w:pStyle w:val="H2"/>
      </w:pPr>
      <w:r w:rsidRPr="008B1E51">
        <w:t xml:space="preserve">Question </w:t>
      </w:r>
      <w:r>
        <w:t>4</w:t>
      </w:r>
      <w:r w:rsidRPr="008B1E51">
        <w:t>:</w:t>
      </w:r>
      <w:r w:rsidR="004E2942">
        <w:t xml:space="preserve"> </w:t>
      </w:r>
      <w:r w:rsidRPr="008B1E51">
        <w:t>Do farmers experience diminishing returns?</w:t>
      </w:r>
    </w:p>
    <w:p w:rsidR="00C86480" w:rsidRPr="008B1E51" w:rsidRDefault="00C86480" w:rsidP="00822855">
      <w:pPr>
        <w:ind w:left="720"/>
        <w:jc w:val="both"/>
        <w:rPr>
          <w:b/>
          <w:iCs/>
          <w:caps/>
          <w:sz w:val="22"/>
        </w:rPr>
      </w:pPr>
    </w:p>
    <w:p w:rsidR="00C86480" w:rsidRPr="008B1E51" w:rsidRDefault="00C86480" w:rsidP="005B5A95">
      <w:pPr>
        <w:pStyle w:val="H3"/>
      </w:pPr>
      <w:r w:rsidRPr="008B1E51">
        <w:t xml:space="preserve">Application </w:t>
      </w:r>
      <w:r>
        <w:t>4</w:t>
      </w:r>
      <w:r w:rsidRPr="008B1E51">
        <w:t>:</w:t>
      </w:r>
      <w:r w:rsidR="004E2942">
        <w:t xml:space="preserve"> </w:t>
      </w:r>
      <w:r w:rsidRPr="008B1E51">
        <w:t>Fertilizer and Crop Yields</w:t>
      </w:r>
    </w:p>
    <w:p w:rsidR="00C86480" w:rsidRPr="008B1E51" w:rsidRDefault="00C86480" w:rsidP="00822855">
      <w:pPr>
        <w:ind w:left="720"/>
        <w:jc w:val="both"/>
        <w:rPr>
          <w:iCs/>
          <w:sz w:val="22"/>
        </w:rPr>
      </w:pPr>
    </w:p>
    <w:p w:rsidR="00C86480" w:rsidRPr="008B1E51" w:rsidRDefault="00C86480" w:rsidP="00822855">
      <w:pPr>
        <w:pStyle w:val="HEADFIRST"/>
      </w:pPr>
      <w:r w:rsidRPr="008B1E51">
        <w:t xml:space="preserve">This Application illustrates how </w:t>
      </w:r>
      <w:r>
        <w:t xml:space="preserve">the notion of diminishing returns applies to all inputs to the production process. For a farmer, </w:t>
      </w:r>
      <w:r w:rsidRPr="008B1E51">
        <w:t>continuously increasing the amount of fertilizer applied to a fixed amount of land eventually reduces the increases in output.</w:t>
      </w:r>
      <w:r>
        <w:t xml:space="preserve"> The farmer will experience diminishing return because</w:t>
      </w:r>
      <w:r w:rsidR="004E2942">
        <w:t>,</w:t>
      </w:r>
      <w:r>
        <w:t xml:space="preserve"> while even though the amount of fertilizer was not fixed, the other inputs to the production process are fixed. </w:t>
      </w:r>
    </w:p>
    <w:p w:rsidR="00C86480" w:rsidRPr="008B1E51" w:rsidRDefault="00C86480" w:rsidP="00822855">
      <w:pPr>
        <w:ind w:left="720"/>
        <w:jc w:val="both"/>
        <w:rPr>
          <w:iCs/>
          <w:sz w:val="22"/>
        </w:rPr>
      </w:pPr>
    </w:p>
    <w:p w:rsidR="00C86480" w:rsidRPr="008B1E51" w:rsidRDefault="00C86480" w:rsidP="005B5A95">
      <w:pPr>
        <w:pStyle w:val="BOXHEAD"/>
        <w:keepNext/>
        <w:shd w:val="clear" w:color="auto" w:fill="auto"/>
        <w:rPr>
          <w:rFonts w:ascii="Times New Roman" w:hAnsi="Times New Roman"/>
        </w:rPr>
      </w:pPr>
      <w:r w:rsidRPr="008B1E51">
        <w:rPr>
          <w:rFonts w:ascii="Times New Roman" w:hAnsi="Times New Roman"/>
          <w:sz w:val="36"/>
          <w:szCs w:val="36"/>
        </w:rPr>
        <w:lastRenderedPageBreak/>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A classroom full of urban or suburban students might not relate very well to this example.</w:t>
      </w:r>
      <w:r w:rsidR="004E2942">
        <w:t xml:space="preserve"> </w:t>
      </w:r>
      <w:r w:rsidRPr="008B1E51">
        <w:t xml:space="preserve">You can use watering the lawn instead. An excessive amount of water will not help the lawn grow faster. </w:t>
      </w:r>
    </w:p>
    <w:p w:rsidR="00C86480" w:rsidRPr="008B1E51" w:rsidRDefault="00C86480" w:rsidP="00822855">
      <w:pPr>
        <w:ind w:left="720"/>
        <w:jc w:val="both"/>
        <w:rPr>
          <w:i/>
          <w:iCs/>
          <w:sz w:val="22"/>
        </w:rPr>
      </w:pPr>
    </w:p>
    <w:p w:rsidR="00C86480" w:rsidRPr="008B1E51" w:rsidRDefault="00C86480" w:rsidP="005B5A95">
      <w:pPr>
        <w:pStyle w:val="H2"/>
      </w:pPr>
      <w:r w:rsidRPr="008B1E51">
        <w:t>2.5</w:t>
      </w:r>
      <w:r w:rsidR="004E2942">
        <w:t xml:space="preserve"> </w:t>
      </w:r>
      <w:r w:rsidRPr="008B1E51">
        <w:t>The Real-Nominal Principle</w:t>
      </w:r>
    </w:p>
    <w:p w:rsidR="00C86480" w:rsidRPr="008B1E51" w:rsidRDefault="00C86480" w:rsidP="00C9588D">
      <w:pPr>
        <w:widowControl w:val="0"/>
        <w:numPr>
          <w:ilvl w:val="0"/>
          <w:numId w:val="26"/>
        </w:numPr>
        <w:autoSpaceDE w:val="0"/>
        <w:autoSpaceDN w:val="0"/>
        <w:adjustRightInd w:val="0"/>
        <w:jc w:val="both"/>
        <w:rPr>
          <w:sz w:val="22"/>
        </w:rPr>
      </w:pPr>
      <w:r w:rsidRPr="008B1E51">
        <w:rPr>
          <w:sz w:val="22"/>
        </w:rPr>
        <w:t>Definition</w:t>
      </w:r>
    </w:p>
    <w:p w:rsidR="00C86480" w:rsidRPr="008B1E51" w:rsidRDefault="00C86480" w:rsidP="00822855">
      <w:pPr>
        <w:ind w:left="1080" w:hanging="360"/>
        <w:jc w:val="both"/>
        <w:rPr>
          <w:b/>
          <w:bCs/>
          <w:sz w:val="22"/>
        </w:rPr>
      </w:pPr>
      <w:r w:rsidRPr="008B1E51">
        <w:rPr>
          <w:sz w:val="22"/>
        </w:rPr>
        <w:t>1.</w:t>
      </w:r>
      <w:r w:rsidR="004E2942">
        <w:rPr>
          <w:sz w:val="22"/>
        </w:rPr>
        <w:t xml:space="preserve"> </w:t>
      </w:r>
      <w:r w:rsidRPr="008B1E51">
        <w:rPr>
          <w:sz w:val="22"/>
        </w:rPr>
        <w:tab/>
      </w:r>
      <w:r w:rsidRPr="008B1E51">
        <w:rPr>
          <w:bCs/>
          <w:sz w:val="22"/>
        </w:rPr>
        <w:t>What matters to people is the real value or purchasing power of money or income, not its face value.</w:t>
      </w:r>
    </w:p>
    <w:p w:rsidR="00C86480" w:rsidRDefault="00C86480" w:rsidP="00822855">
      <w:pPr>
        <w:ind w:left="1080" w:hanging="360"/>
        <w:jc w:val="both"/>
        <w:rPr>
          <w:sz w:val="22"/>
        </w:rPr>
      </w:pPr>
      <w:r w:rsidRPr="008B1E51">
        <w:rPr>
          <w:sz w:val="22"/>
        </w:rPr>
        <w:t>2.</w:t>
      </w:r>
      <w:r w:rsidR="004E2942">
        <w:rPr>
          <w:sz w:val="22"/>
        </w:rPr>
        <w:t xml:space="preserve"> </w:t>
      </w:r>
      <w:r w:rsidRPr="008B1E51">
        <w:rPr>
          <w:sz w:val="22"/>
        </w:rPr>
        <w:tab/>
        <w:t xml:space="preserve">The </w:t>
      </w:r>
      <w:r w:rsidRPr="008B1E51">
        <w:rPr>
          <w:b/>
          <w:bCs/>
          <w:sz w:val="22"/>
        </w:rPr>
        <w:t>nominal value</w:t>
      </w:r>
      <w:r w:rsidRPr="008B1E51">
        <w:rPr>
          <w:sz w:val="22"/>
        </w:rPr>
        <w:t xml:space="preserve"> of an amount of money is its face value.</w:t>
      </w:r>
      <w:r w:rsidR="004E2942">
        <w:rPr>
          <w:sz w:val="22"/>
        </w:rPr>
        <w:t xml:space="preserve"> </w:t>
      </w:r>
      <w:r w:rsidRPr="008B1E51">
        <w:rPr>
          <w:sz w:val="22"/>
        </w:rPr>
        <w:t xml:space="preserve">The </w:t>
      </w:r>
      <w:r w:rsidRPr="008B1E51">
        <w:rPr>
          <w:b/>
          <w:bCs/>
          <w:sz w:val="22"/>
        </w:rPr>
        <w:t>real value</w:t>
      </w:r>
      <w:r w:rsidRPr="008B1E51">
        <w:rPr>
          <w:sz w:val="22"/>
        </w:rPr>
        <w:t xml:space="preserve"> is the value of an amount of money in terms of what it can buy.</w:t>
      </w:r>
    </w:p>
    <w:p w:rsidR="00C86480" w:rsidRDefault="006C082C" w:rsidP="00A1197C">
      <w:pPr>
        <w:tabs>
          <w:tab w:val="left" w:pos="360"/>
        </w:tabs>
        <w:jc w:val="both"/>
        <w:rPr>
          <w:sz w:val="22"/>
        </w:rPr>
      </w:pPr>
      <w:r>
        <w:rPr>
          <w:sz w:val="22"/>
        </w:rPr>
        <w:tab/>
        <w:t>B.</w:t>
      </w:r>
      <w:r>
        <w:rPr>
          <w:sz w:val="22"/>
        </w:rPr>
        <w:tab/>
      </w:r>
      <w:r w:rsidR="00C86480">
        <w:rPr>
          <w:sz w:val="22"/>
        </w:rPr>
        <w:t>The Design of Public Programs</w:t>
      </w:r>
    </w:p>
    <w:p w:rsidR="00C86480" w:rsidRPr="008B1E51" w:rsidRDefault="006C082C" w:rsidP="00A1197C">
      <w:pPr>
        <w:tabs>
          <w:tab w:val="left" w:pos="360"/>
        </w:tabs>
        <w:jc w:val="both"/>
        <w:rPr>
          <w:sz w:val="22"/>
        </w:rPr>
      </w:pPr>
      <w:r>
        <w:rPr>
          <w:sz w:val="22"/>
        </w:rPr>
        <w:tab/>
        <w:t>C.</w:t>
      </w:r>
      <w:r>
        <w:rPr>
          <w:sz w:val="22"/>
        </w:rPr>
        <w:tab/>
      </w:r>
      <w:r w:rsidR="00C86480">
        <w:rPr>
          <w:sz w:val="22"/>
        </w:rPr>
        <w:t>The Value of the Minimum Wage</w:t>
      </w:r>
    </w:p>
    <w:p w:rsidR="00C86480" w:rsidRPr="008B1E51" w:rsidRDefault="00C86480" w:rsidP="00822855">
      <w:pPr>
        <w:ind w:left="720"/>
        <w:jc w:val="both"/>
        <w:rPr>
          <w:iCs/>
          <w:sz w:val="22"/>
        </w:rPr>
      </w:pPr>
      <w:r w:rsidRPr="008B1E51">
        <w:rPr>
          <w:sz w:val="22"/>
        </w:rPr>
        <w:tab/>
      </w:r>
    </w:p>
    <w:p w:rsidR="00C86480" w:rsidRDefault="00C86480" w:rsidP="00822855">
      <w:pPr>
        <w:pStyle w:val="HEADFIRST"/>
      </w:pPr>
      <w:r w:rsidRPr="008B1E51">
        <w:t xml:space="preserve">When the government publishes statistics about the economy, it takes into account the real-nominal </w:t>
      </w:r>
      <w:r w:rsidR="004E2942">
        <w:t>p</w:t>
      </w:r>
      <w:r w:rsidRPr="008B1E51">
        <w:t>rinciple.</w:t>
      </w:r>
      <w:r w:rsidR="004E2942">
        <w:t xml:space="preserve"> </w:t>
      </w:r>
      <w:r w:rsidRPr="008B1E51">
        <w:t>For example, the value of “real wages” shows what has happened to the purchasing power of workers over time.</w:t>
      </w:r>
      <w:r w:rsidR="004E2942">
        <w:t xml:space="preserve"> </w:t>
      </w:r>
      <w:r w:rsidRPr="008B1E51">
        <w:t>The nominal wage shows what has happened to the sum on the worker’s paycheck, but it cannot show what has happened to purchasing power.</w:t>
      </w:r>
    </w:p>
    <w:p w:rsidR="00C86480" w:rsidRPr="008B1E51" w:rsidRDefault="00C86480" w:rsidP="00822855">
      <w:pPr>
        <w:pStyle w:val="ITALICNOTATION"/>
      </w:pPr>
    </w:p>
    <w:p w:rsidR="00C86480" w:rsidRPr="008B1E51" w:rsidRDefault="00C86480" w:rsidP="00822855">
      <w:pPr>
        <w:ind w:left="720"/>
        <w:jc w:val="both"/>
        <w:rPr>
          <w:iCs/>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Ask the students how many of them would be happy to earn $500,000 per year. Most will say yes. Then tell them that a case of soda pop costs $100, a CD costs $250, and a new car costs $500,000. Are they still happy? You can now proceed to explain the difference between nominal and real variables.</w:t>
      </w:r>
    </w:p>
    <w:p w:rsidR="00C86480" w:rsidRPr="008B1E51" w:rsidRDefault="00C86480" w:rsidP="00822855">
      <w:pPr>
        <w:jc w:val="both"/>
        <w:rPr>
          <w:iCs/>
          <w:sz w:val="22"/>
        </w:rPr>
      </w:pPr>
    </w:p>
    <w:p w:rsidR="00C86480" w:rsidRPr="00A1197C" w:rsidRDefault="00C86480" w:rsidP="00A1197C">
      <w:pPr>
        <w:pStyle w:val="H2"/>
        <w:keepNext/>
        <w:rPr>
          <w:sz w:val="22"/>
        </w:rPr>
      </w:pPr>
      <w:r>
        <w:rPr>
          <w:sz w:val="22"/>
        </w:rPr>
        <w:t>Review this key question and the related application:</w:t>
      </w:r>
    </w:p>
    <w:p w:rsidR="00C86480" w:rsidRDefault="00C86480" w:rsidP="005B5A95">
      <w:pPr>
        <w:pStyle w:val="H2"/>
      </w:pPr>
      <w:bookmarkStart w:id="0" w:name="_GoBack"/>
      <w:bookmarkEnd w:id="0"/>
    </w:p>
    <w:p w:rsidR="00C86480" w:rsidRPr="008B1E51" w:rsidRDefault="00C86480" w:rsidP="005B5A95">
      <w:pPr>
        <w:pStyle w:val="H2"/>
      </w:pPr>
      <w:r w:rsidRPr="008B1E51">
        <w:t xml:space="preserve">Question </w:t>
      </w:r>
      <w:r>
        <w:t>5</w:t>
      </w:r>
      <w:r w:rsidRPr="008B1E51">
        <w:t xml:space="preserve">: How does inflation affect lenders and borrowers? </w:t>
      </w:r>
    </w:p>
    <w:p w:rsidR="00C86480" w:rsidRPr="008B1E51" w:rsidRDefault="00C86480" w:rsidP="00822855">
      <w:pPr>
        <w:ind w:left="720"/>
        <w:jc w:val="both"/>
        <w:rPr>
          <w:b/>
          <w:iCs/>
          <w:caps/>
          <w:sz w:val="22"/>
        </w:rPr>
      </w:pPr>
    </w:p>
    <w:p w:rsidR="00C86480" w:rsidRPr="008B1E51" w:rsidRDefault="00C86480" w:rsidP="005B5A95">
      <w:pPr>
        <w:pStyle w:val="H3"/>
      </w:pPr>
      <w:r w:rsidRPr="008B1E51">
        <w:t xml:space="preserve">Application </w:t>
      </w:r>
      <w:r>
        <w:t>5</w:t>
      </w:r>
      <w:r w:rsidRPr="008B1E51">
        <w:t>:</w:t>
      </w:r>
      <w:r w:rsidR="004E2942">
        <w:t xml:space="preserve"> </w:t>
      </w:r>
      <w:r w:rsidRPr="008B1E51">
        <w:t>Repaying student Loans</w:t>
      </w:r>
    </w:p>
    <w:p w:rsidR="00C86480" w:rsidRPr="008B1E51" w:rsidRDefault="00C86480" w:rsidP="00822855">
      <w:pPr>
        <w:ind w:left="720"/>
        <w:jc w:val="both"/>
        <w:rPr>
          <w:iCs/>
          <w:sz w:val="22"/>
        </w:rPr>
      </w:pPr>
    </w:p>
    <w:p w:rsidR="00C86480" w:rsidRPr="008B1E51" w:rsidRDefault="00C86480" w:rsidP="00822855">
      <w:pPr>
        <w:pStyle w:val="HEADFIRST"/>
      </w:pPr>
      <w:r w:rsidRPr="008B1E51">
        <w:t>This Application shows how inflation can impact the value of money paid back over time. Using changes in annual salaries, the Application demonstrates the work time it takes someone to pay back the loan under various inflation assumptions.</w:t>
      </w:r>
    </w:p>
    <w:p w:rsidR="00C86480" w:rsidRPr="008B1E51" w:rsidRDefault="00C86480" w:rsidP="00822855">
      <w:pPr>
        <w:ind w:left="720"/>
        <w:jc w:val="both"/>
        <w:rPr>
          <w:iCs/>
          <w:sz w:val="22"/>
        </w:rPr>
      </w:pPr>
    </w:p>
    <w:p w:rsidR="00C86480" w:rsidRPr="008B1E51" w:rsidRDefault="00C86480" w:rsidP="005B5A95">
      <w:pPr>
        <w:pStyle w:val="BOXHEAD"/>
        <w:keepNext/>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rPr>
          <w:b/>
          <w:bCs/>
        </w:rPr>
      </w:pPr>
      <w:r w:rsidRPr="008B1E51">
        <w:t>Another way to illustrate this concept is to ask students if they know their parents’ monthly mortgage payments and when they purchased their homes.</w:t>
      </w:r>
      <w:r w:rsidR="004E2942">
        <w:t xml:space="preserve"> </w:t>
      </w:r>
      <w:r w:rsidRPr="008B1E51">
        <w:t>Inflation in home prices affects the amount that people will have to borrow.</w:t>
      </w:r>
      <w:r w:rsidR="004E2942">
        <w:t xml:space="preserve"> </w:t>
      </w:r>
      <w:r w:rsidRPr="008B1E51">
        <w:t>An older home usually will have a smaller nominal mortgage payment.</w:t>
      </w:r>
      <w:r w:rsidR="004E2942">
        <w:t xml:space="preserve"> </w:t>
      </w:r>
      <w:r w:rsidRPr="008B1E51">
        <w:t>However, your students’ parents’ salaries have presumably risen partly due to inflation.</w:t>
      </w:r>
      <w:r w:rsidR="004E2942">
        <w:t xml:space="preserve"> </w:t>
      </w:r>
      <w:r w:rsidRPr="008B1E51">
        <w:t xml:space="preserve">Therefore, inflation has helped those </w:t>
      </w:r>
      <w:r w:rsidR="004E2942">
        <w:t>who</w:t>
      </w:r>
      <w:r w:rsidR="004E2942" w:rsidRPr="008B1E51">
        <w:t xml:space="preserve"> </w:t>
      </w:r>
      <w:r w:rsidRPr="008B1E51">
        <w:t>have been debtors.</w:t>
      </w:r>
    </w:p>
    <w:p w:rsidR="00C86480" w:rsidRDefault="00C86480" w:rsidP="00822855">
      <w:pPr>
        <w:pStyle w:val="H1"/>
        <w:pBdr>
          <w:bottom w:val="none" w:sz="0" w:space="0" w:color="auto"/>
        </w:pBdr>
        <w:rPr>
          <w:rFonts w:ascii="Times New Roman" w:hAnsi="Times New Roman"/>
        </w:rPr>
      </w:pPr>
    </w:p>
    <w:p w:rsidR="00C86480" w:rsidRPr="008B1E51" w:rsidRDefault="00C86480" w:rsidP="00822855">
      <w:pPr>
        <w:pStyle w:val="H1"/>
        <w:pBdr>
          <w:bottom w:val="single" w:sz="4" w:space="1" w:color="auto"/>
        </w:pBdr>
        <w:rPr>
          <w:rFonts w:ascii="Times New Roman" w:hAnsi="Times New Roman"/>
        </w:rPr>
      </w:pPr>
      <w:r w:rsidRPr="008B1E51">
        <w:rPr>
          <w:rFonts w:ascii="Times New Roman" w:hAnsi="Times New Roman"/>
        </w:rPr>
        <w:t>Additional Applications to Use in Class</w:t>
      </w:r>
    </w:p>
    <w:p w:rsidR="00C86480" w:rsidRPr="008B1E51" w:rsidRDefault="00C86480" w:rsidP="00822855">
      <w:pPr>
        <w:spacing w:line="225" w:lineRule="atLeast"/>
        <w:jc w:val="both"/>
        <w:rPr>
          <w:sz w:val="22"/>
        </w:rPr>
      </w:pPr>
    </w:p>
    <w:p w:rsidR="00C86480" w:rsidRPr="00822855" w:rsidRDefault="00C86480" w:rsidP="005B5A95">
      <w:pPr>
        <w:pStyle w:val="H2"/>
      </w:pPr>
      <w:r w:rsidRPr="00822855">
        <w:t>Question:</w:t>
      </w:r>
      <w:r w:rsidR="004E2942">
        <w:t xml:space="preserve"> </w:t>
      </w:r>
      <w:r w:rsidRPr="00822855">
        <w:t>Has fish production reached the point of diminishing returns?</w:t>
      </w:r>
    </w:p>
    <w:p w:rsidR="00C86480" w:rsidRDefault="00C86480" w:rsidP="005B5A95">
      <w:pPr>
        <w:pStyle w:val="H3"/>
      </w:pPr>
    </w:p>
    <w:p w:rsidR="00C86480" w:rsidRPr="008B1E51" w:rsidRDefault="00C86480" w:rsidP="005B5A95">
      <w:pPr>
        <w:pStyle w:val="H3"/>
      </w:pPr>
      <w:r>
        <w:t xml:space="preserve">ADDITIONAL </w:t>
      </w:r>
      <w:r w:rsidRPr="008B1E51">
        <w:t>APPLICATION: So Long Seafood? Experts Warn of Disaster</w:t>
      </w:r>
    </w:p>
    <w:p w:rsidR="00C86480" w:rsidRPr="008B1E51" w:rsidRDefault="00C86480" w:rsidP="00822855">
      <w:pPr>
        <w:pStyle w:val="HEADFIRST"/>
      </w:pPr>
      <w:r w:rsidRPr="008B1E51">
        <w:t xml:space="preserve">MSNBC Staff and News Service Reports </w:t>
      </w:r>
    </w:p>
    <w:p w:rsidR="00C86480" w:rsidRPr="008B1E51" w:rsidRDefault="00C86480" w:rsidP="00822855">
      <w:pPr>
        <w:pStyle w:val="HEADFIRST"/>
      </w:pPr>
      <w:proofErr w:type="gramStart"/>
      <w:r w:rsidRPr="008B1E51">
        <w:t>“So Long Seafood?</w:t>
      </w:r>
      <w:proofErr w:type="gramEnd"/>
      <w:r w:rsidRPr="008B1E51">
        <w:t xml:space="preserve"> Experts Warn of Disaster”</w:t>
      </w:r>
    </w:p>
    <w:p w:rsidR="00C86480" w:rsidRPr="00822855" w:rsidRDefault="00C86480" w:rsidP="00822855">
      <w:pPr>
        <w:pStyle w:val="HEADFIRST"/>
      </w:pPr>
      <w:r w:rsidRPr="008B1E51">
        <w:t>Posted on MSNBC.com</w:t>
      </w:r>
    </w:p>
    <w:p w:rsidR="00C86480" w:rsidRPr="00822855" w:rsidRDefault="00C86480" w:rsidP="00822855">
      <w:pPr>
        <w:pStyle w:val="HEADFIRST"/>
      </w:pPr>
      <w:r w:rsidRPr="00822855">
        <w:t>Financial Times</w:t>
      </w:r>
    </w:p>
    <w:p w:rsidR="00C86480" w:rsidRPr="00822855" w:rsidRDefault="00C86480" w:rsidP="00822855">
      <w:pPr>
        <w:pStyle w:val="HEADFIRST"/>
      </w:pPr>
      <w:r w:rsidRPr="00822855">
        <w:t>http://www.msnbc.msn.com/id/15532333/</w:t>
      </w:r>
    </w:p>
    <w:p w:rsidR="00C86480" w:rsidRPr="00822855" w:rsidRDefault="00C86480" w:rsidP="00822855">
      <w:pPr>
        <w:pStyle w:val="HEADFIRST"/>
      </w:pPr>
      <w:r w:rsidRPr="00822855">
        <w:t>Posted 11/03/2006</w:t>
      </w:r>
    </w:p>
    <w:p w:rsidR="00C86480" w:rsidRPr="00822855" w:rsidRDefault="00C86480" w:rsidP="00822855">
      <w:pPr>
        <w:jc w:val="both"/>
        <w:rPr>
          <w:sz w:val="22"/>
        </w:rPr>
      </w:pPr>
    </w:p>
    <w:p w:rsidR="00C86480" w:rsidRPr="00822855" w:rsidRDefault="00C86480" w:rsidP="00822855">
      <w:pPr>
        <w:pStyle w:val="H4"/>
        <w:rPr>
          <w:rFonts w:ascii="Times New Roman" w:hAnsi="Times New Roman"/>
          <w:i w:val="0"/>
          <w:u w:val="single"/>
        </w:rPr>
      </w:pPr>
      <w:r w:rsidRPr="00822855">
        <w:rPr>
          <w:rFonts w:ascii="Times New Roman" w:hAnsi="Times New Roman"/>
          <w:i w:val="0"/>
          <w:u w:val="single"/>
        </w:rPr>
        <w:t>Summary: Key Points in the Article</w:t>
      </w:r>
    </w:p>
    <w:p w:rsidR="00C86480" w:rsidRPr="008B1E51" w:rsidRDefault="00C86480" w:rsidP="00822855">
      <w:pPr>
        <w:pStyle w:val="HEADFIRST"/>
      </w:pPr>
      <w:r w:rsidRPr="008B1E51">
        <w:t>According to some experts, overfishing and pollution will virtually wipe out all the world’s fisheries by the year 2050.</w:t>
      </w:r>
      <w:r w:rsidR="004E2942">
        <w:t xml:space="preserve"> </w:t>
      </w:r>
      <w:r w:rsidRPr="008B1E51">
        <w:t>A team of economists and ecologists arrived at that conclusion by extrapolating current trends. The team warned that unless fisheries management practices radically change, we were in the “last century of wild seafood.”</w:t>
      </w:r>
    </w:p>
    <w:p w:rsidR="00C86480" w:rsidRPr="008B1E51" w:rsidRDefault="00C86480" w:rsidP="00822855">
      <w:pPr>
        <w:pStyle w:val="HEADFIRST"/>
      </w:pPr>
    </w:p>
    <w:p w:rsidR="00C86480" w:rsidRPr="008B1E51" w:rsidRDefault="00C86480" w:rsidP="00822855">
      <w:pPr>
        <w:pStyle w:val="HEADFIRST"/>
      </w:pPr>
      <w:r w:rsidRPr="008B1E51">
        <w:t>The team spent four years using controlled experiments and existing data to arrive at their conclusions.</w:t>
      </w:r>
      <w:r w:rsidR="004E2942">
        <w:t xml:space="preserve"> </w:t>
      </w:r>
      <w:r w:rsidRPr="008B1E51">
        <w:t>However, industry professionals do not appear to share the concerns.</w:t>
      </w:r>
      <w:r w:rsidR="004E2942">
        <w:t xml:space="preserve"> </w:t>
      </w:r>
      <w:r w:rsidRPr="008B1E51">
        <w:t>The National Fisheries Institute issued a statement that said, “Fish stocks naturally fluctuate in population,” and “By developing new technologies that capture target species more efficiently and result in less impact on other species or the environment, we are helping to ensure our industry does not adversely affect surrounding ecosystems or damage native species.”</w:t>
      </w:r>
      <w:r w:rsidR="004E2942">
        <w:t xml:space="preserve">   </w:t>
      </w:r>
      <w:r w:rsidRPr="008B1E51">
        <w:t xml:space="preserve"> </w:t>
      </w:r>
    </w:p>
    <w:p w:rsidR="00C86480" w:rsidRPr="008B1E51" w:rsidRDefault="00C86480" w:rsidP="00822855">
      <w:pPr>
        <w:pStyle w:val="HEADFIRST"/>
      </w:pPr>
    </w:p>
    <w:p w:rsidR="00C86480" w:rsidRPr="008B1E51" w:rsidRDefault="00C86480" w:rsidP="00822855">
      <w:pPr>
        <w:pStyle w:val="HEADFIRST"/>
      </w:pPr>
      <w:r w:rsidRPr="008B1E51">
        <w:t>Seafood consumption is up in the U</w:t>
      </w:r>
      <w:r w:rsidR="004E2942">
        <w:t xml:space="preserve">nited </w:t>
      </w:r>
      <w:r w:rsidRPr="008B1E51">
        <w:t>S</w:t>
      </w:r>
      <w:r w:rsidR="004E2942">
        <w:t>tates</w:t>
      </w:r>
      <w:r w:rsidR="004E2942" w:rsidRPr="008B1E51">
        <w:t xml:space="preserve">, </w:t>
      </w:r>
      <w:r w:rsidRPr="008B1E51">
        <w:t>with the average American eating 16.6 pounds of seafood in 2004 versus 15.2 pounds in 2002.</w:t>
      </w:r>
      <w:r w:rsidR="004E2942">
        <w:t xml:space="preserve"> </w:t>
      </w:r>
      <w:r w:rsidRPr="008B1E51">
        <w:t xml:space="preserve">Fishing accounts for over $80 billion in revenue worldwide. </w:t>
      </w:r>
    </w:p>
    <w:p w:rsidR="00C86480" w:rsidRPr="008B1E51" w:rsidRDefault="00C86480" w:rsidP="00822855">
      <w:pPr>
        <w:jc w:val="both"/>
        <w:rPr>
          <w:sz w:val="22"/>
        </w:rPr>
      </w:pPr>
    </w:p>
    <w:p w:rsidR="00C86480" w:rsidRPr="00822855" w:rsidRDefault="00C86480" w:rsidP="00822855">
      <w:pPr>
        <w:pStyle w:val="H4"/>
        <w:rPr>
          <w:rFonts w:ascii="Times New Roman" w:hAnsi="Times New Roman"/>
          <w:i w:val="0"/>
          <w:u w:val="single"/>
        </w:rPr>
      </w:pPr>
      <w:r w:rsidRPr="00822855">
        <w:rPr>
          <w:rFonts w:ascii="Times New Roman" w:hAnsi="Times New Roman"/>
          <w:i w:val="0"/>
          <w:u w:val="single"/>
        </w:rPr>
        <w:t>Analyzing the News</w:t>
      </w:r>
    </w:p>
    <w:p w:rsidR="00C86480" w:rsidRPr="008B1E51" w:rsidRDefault="00C86480" w:rsidP="00822855">
      <w:pPr>
        <w:pStyle w:val="HEADFIRST"/>
      </w:pPr>
      <w:r w:rsidRPr="008B1E51">
        <w:t>Note that the National Fisheries Institute did not deny declining fish stocks.</w:t>
      </w:r>
      <w:r w:rsidR="004E2942">
        <w:t xml:space="preserve"> </w:t>
      </w:r>
      <w:r w:rsidRPr="008B1E51">
        <w:t>Instead the organization indicated the decline was part of a natural cycle.</w:t>
      </w:r>
      <w:r w:rsidR="004E2942">
        <w:t xml:space="preserve"> </w:t>
      </w:r>
      <w:r w:rsidRPr="008B1E51">
        <w:t>Could it be that the increasing global demand for seafood has pushed fishing to the point of diminishing returns?</w:t>
      </w:r>
      <w:r w:rsidR="004E2942">
        <w:t xml:space="preserve"> </w:t>
      </w:r>
      <w:r w:rsidRPr="008B1E51">
        <w:t xml:space="preserve"> </w:t>
      </w:r>
    </w:p>
    <w:p w:rsidR="00C86480" w:rsidRPr="008B1E51" w:rsidRDefault="00C86480" w:rsidP="00822855">
      <w:pPr>
        <w:jc w:val="both"/>
        <w:rPr>
          <w:sz w:val="22"/>
        </w:rPr>
      </w:pPr>
    </w:p>
    <w:p w:rsidR="00C86480" w:rsidRPr="00822855" w:rsidRDefault="00C86480" w:rsidP="005B5A95">
      <w:pPr>
        <w:pStyle w:val="H4"/>
        <w:keepNext/>
        <w:rPr>
          <w:rFonts w:ascii="Times New Roman" w:hAnsi="Times New Roman"/>
          <w:i w:val="0"/>
          <w:u w:val="single"/>
        </w:rPr>
      </w:pPr>
      <w:r w:rsidRPr="00822855">
        <w:rPr>
          <w:rFonts w:ascii="Times New Roman" w:hAnsi="Times New Roman"/>
          <w:i w:val="0"/>
          <w:u w:val="single"/>
        </w:rPr>
        <w:t>Thinking Critically Questions</w:t>
      </w:r>
    </w:p>
    <w:p w:rsidR="00C86480" w:rsidRPr="008B1E51" w:rsidRDefault="00C86480" w:rsidP="000950ED">
      <w:pPr>
        <w:pStyle w:val="NL"/>
        <w:numPr>
          <w:ilvl w:val="0"/>
          <w:numId w:val="29"/>
        </w:numPr>
        <w:tabs>
          <w:tab w:val="clear" w:pos="1170"/>
        </w:tabs>
        <w:ind w:left="720"/>
      </w:pPr>
      <w:r w:rsidRPr="008B1E51">
        <w:t>It appears that fish harvests are increasing</w:t>
      </w:r>
      <w:r w:rsidR="004E2942">
        <w:t>,</w:t>
      </w:r>
      <w:r w:rsidRPr="008B1E51">
        <w:t xml:space="preserve"> but overall fish stocks may be declining.</w:t>
      </w:r>
      <w:r w:rsidR="004E2942">
        <w:t xml:space="preserve"> </w:t>
      </w:r>
      <w:r w:rsidRPr="008B1E51">
        <w:t>What economic principle is exhibited?</w:t>
      </w:r>
      <w:r w:rsidR="004E2942">
        <w:t xml:space="preserve">  </w:t>
      </w:r>
      <w:r w:rsidRPr="008B1E51">
        <w:t xml:space="preserve"> </w:t>
      </w:r>
    </w:p>
    <w:p w:rsidR="00C86480" w:rsidRPr="008B1E51" w:rsidRDefault="00C86480" w:rsidP="000950ED">
      <w:pPr>
        <w:pStyle w:val="NL"/>
        <w:numPr>
          <w:ilvl w:val="0"/>
          <w:numId w:val="22"/>
        </w:numPr>
        <w:tabs>
          <w:tab w:val="clear" w:pos="1170"/>
        </w:tabs>
        <w:ind w:left="720"/>
      </w:pPr>
      <w:r w:rsidRPr="008B1E51">
        <w:t>How can we increase production?</w:t>
      </w:r>
    </w:p>
    <w:p w:rsidR="00C86480" w:rsidRPr="008B1E51" w:rsidRDefault="00C86480" w:rsidP="000950ED">
      <w:pPr>
        <w:pStyle w:val="NL"/>
        <w:numPr>
          <w:ilvl w:val="0"/>
          <w:numId w:val="22"/>
        </w:numPr>
        <w:tabs>
          <w:tab w:val="clear" w:pos="1170"/>
        </w:tabs>
        <w:ind w:left="720"/>
      </w:pPr>
      <w:r w:rsidRPr="008B1E51">
        <w:t>At what point would we cease to add fishing boats?</w:t>
      </w:r>
    </w:p>
    <w:p w:rsidR="00C86480" w:rsidRDefault="00C86480" w:rsidP="00822855">
      <w:pPr>
        <w:rPr>
          <w:sz w:val="22"/>
        </w:rPr>
      </w:pPr>
    </w:p>
    <w:p w:rsidR="00C86480" w:rsidRDefault="00C86480" w:rsidP="005A7E67">
      <w:pPr>
        <w:pStyle w:val="H2"/>
        <w:keepNext/>
      </w:pPr>
      <w:r w:rsidRPr="00822855">
        <w:lastRenderedPageBreak/>
        <w:t>Question:</w:t>
      </w:r>
      <w:r>
        <w:t xml:space="preserve"> How can people invest in themselves?</w:t>
      </w:r>
    </w:p>
    <w:p w:rsidR="00C86480" w:rsidRDefault="00C86480" w:rsidP="005A7E67">
      <w:pPr>
        <w:keepNext/>
        <w:rPr>
          <w:sz w:val="22"/>
        </w:rPr>
      </w:pPr>
    </w:p>
    <w:p w:rsidR="00C86480" w:rsidRDefault="00C86480" w:rsidP="005A7E67">
      <w:pPr>
        <w:keepNext/>
        <w:rPr>
          <w:sz w:val="22"/>
        </w:rPr>
      </w:pPr>
      <w:r w:rsidRPr="00986F41">
        <w:t>ADDITIONAL APPLICATION: “SHORT ON CASH, SOME PUT A PRICE ON THEMSELVES”</w:t>
      </w:r>
      <w:r w:rsidRPr="00986F41">
        <w:br/>
      </w:r>
      <w:proofErr w:type="spellStart"/>
      <w:r w:rsidRPr="00822855">
        <w:rPr>
          <w:sz w:val="22"/>
        </w:rPr>
        <w:t>Aleccia</w:t>
      </w:r>
      <w:proofErr w:type="spellEnd"/>
      <w:r w:rsidRPr="00822855">
        <w:rPr>
          <w:sz w:val="22"/>
        </w:rPr>
        <w:t xml:space="preserve">, </w:t>
      </w:r>
      <w:proofErr w:type="spellStart"/>
      <w:r w:rsidRPr="00822855">
        <w:rPr>
          <w:sz w:val="22"/>
        </w:rPr>
        <w:t>JoNel</w:t>
      </w:r>
      <w:proofErr w:type="spellEnd"/>
      <w:r w:rsidRPr="00822855">
        <w:rPr>
          <w:sz w:val="22"/>
        </w:rPr>
        <w:t xml:space="preserve"> </w:t>
      </w:r>
    </w:p>
    <w:p w:rsidR="00C86480" w:rsidRPr="00822855" w:rsidRDefault="00C86480" w:rsidP="005A7E67">
      <w:pPr>
        <w:keepNext/>
        <w:rPr>
          <w:sz w:val="22"/>
        </w:rPr>
      </w:pPr>
      <w:r w:rsidRPr="00822855">
        <w:rPr>
          <w:sz w:val="22"/>
        </w:rPr>
        <w:t>Posted 12/5/2008 on MSNBC.com</w:t>
      </w:r>
    </w:p>
    <w:p w:rsidR="00C86480" w:rsidRDefault="00C86480" w:rsidP="005A7E67">
      <w:pPr>
        <w:keepNext/>
        <w:rPr>
          <w:sz w:val="22"/>
          <w:u w:val="single"/>
        </w:rPr>
      </w:pPr>
    </w:p>
    <w:p w:rsidR="00C86480" w:rsidRPr="00822855" w:rsidRDefault="00C86480" w:rsidP="00D5548D">
      <w:pPr>
        <w:keepNext/>
        <w:rPr>
          <w:sz w:val="22"/>
          <w:u w:val="single"/>
        </w:rPr>
      </w:pPr>
      <w:r w:rsidRPr="00822855">
        <w:rPr>
          <w:sz w:val="22"/>
          <w:u w:val="single"/>
        </w:rPr>
        <w:t>Summary: Key Points in the Article</w:t>
      </w:r>
    </w:p>
    <w:p w:rsidR="00C86480" w:rsidRPr="00822855" w:rsidRDefault="00C86480" w:rsidP="00822855">
      <w:pPr>
        <w:rPr>
          <w:sz w:val="22"/>
        </w:rPr>
      </w:pPr>
      <w:r w:rsidRPr="00822855">
        <w:rPr>
          <w:sz w:val="22"/>
        </w:rPr>
        <w:t>The shrinking economy has had an impact on people’s willingness to donate plasma, sperm, and fertile eggs. Hair sales are up as well. While the practice of selling most body products is illegal in the U</w:t>
      </w:r>
      <w:r w:rsidR="004E2942">
        <w:rPr>
          <w:sz w:val="22"/>
        </w:rPr>
        <w:t xml:space="preserve">nited </w:t>
      </w:r>
      <w:r w:rsidRPr="00822855">
        <w:rPr>
          <w:sz w:val="22"/>
        </w:rPr>
        <w:t>S</w:t>
      </w:r>
      <w:r w:rsidR="004E2942">
        <w:rPr>
          <w:sz w:val="22"/>
        </w:rPr>
        <w:t>tates</w:t>
      </w:r>
      <w:r w:rsidR="004E2942" w:rsidRPr="00822855">
        <w:rPr>
          <w:sz w:val="22"/>
        </w:rPr>
        <w:t xml:space="preserve">, </w:t>
      </w:r>
      <w:r w:rsidRPr="00822855">
        <w:rPr>
          <w:sz w:val="22"/>
        </w:rPr>
        <w:t xml:space="preserve">there are instances where people are considered “compensated donors.” For example, many plasma centers will pay $20 for donor time and travel. The sudden spike in donor applications begs the question of whether the motives are altruistic or financial. </w:t>
      </w:r>
    </w:p>
    <w:p w:rsidR="00C86480" w:rsidRDefault="00C86480" w:rsidP="00822855">
      <w:pPr>
        <w:rPr>
          <w:sz w:val="22"/>
        </w:rPr>
      </w:pPr>
    </w:p>
    <w:p w:rsidR="00C86480" w:rsidRPr="00822855" w:rsidRDefault="00C86480" w:rsidP="00822855">
      <w:pPr>
        <w:rPr>
          <w:sz w:val="22"/>
        </w:rPr>
      </w:pPr>
      <w:r w:rsidRPr="00822855">
        <w:rPr>
          <w:sz w:val="22"/>
        </w:rPr>
        <w:t xml:space="preserve">Donating fertile eggs can be lucrative. One nursing student reported being able to graduate from college debt free due to the $28,000 she received for </w:t>
      </w:r>
      <w:r w:rsidR="004E2942">
        <w:rPr>
          <w:sz w:val="22"/>
        </w:rPr>
        <w:t>four</w:t>
      </w:r>
      <w:r w:rsidR="004E2942" w:rsidRPr="00822855">
        <w:rPr>
          <w:sz w:val="22"/>
        </w:rPr>
        <w:t xml:space="preserve"> </w:t>
      </w:r>
      <w:r w:rsidRPr="00822855">
        <w:rPr>
          <w:sz w:val="22"/>
        </w:rPr>
        <w:t xml:space="preserve">cycles of fertile eggs donated since February. Viable sperm donors can earn $600 a month for a cycle of ten donations. </w:t>
      </w:r>
    </w:p>
    <w:p w:rsidR="00C86480" w:rsidRDefault="00C86480" w:rsidP="00822855">
      <w:pPr>
        <w:rPr>
          <w:sz w:val="22"/>
        </w:rPr>
      </w:pPr>
    </w:p>
    <w:p w:rsidR="00C86480" w:rsidRPr="00822855" w:rsidRDefault="00C86480" w:rsidP="00822855">
      <w:pPr>
        <w:rPr>
          <w:sz w:val="22"/>
        </w:rPr>
      </w:pPr>
      <w:r w:rsidRPr="00822855">
        <w:rPr>
          <w:sz w:val="22"/>
        </w:rPr>
        <w:t>While the practice can earn some cash</w:t>
      </w:r>
      <w:r w:rsidR="004E2942">
        <w:rPr>
          <w:sz w:val="22"/>
        </w:rPr>
        <w:t>,</w:t>
      </w:r>
      <w:r w:rsidRPr="00822855">
        <w:rPr>
          <w:sz w:val="22"/>
        </w:rPr>
        <w:t xml:space="preserve"> only a small fraction of donors make it through the rigorous medical and life history screens for fertile eggs and sperm. In any case, applications to be donors are up 20 to 30 percent at most clinics with plasma donations up as much as 50 percent in some areas. The uptick appears to be consistent with the recession. </w:t>
      </w:r>
    </w:p>
    <w:p w:rsidR="00C86480" w:rsidRDefault="00C86480" w:rsidP="00822855">
      <w:pPr>
        <w:rPr>
          <w:sz w:val="22"/>
        </w:rPr>
      </w:pPr>
    </w:p>
    <w:p w:rsidR="00C86480" w:rsidRPr="00822855" w:rsidRDefault="00C86480" w:rsidP="00822855">
      <w:pPr>
        <w:rPr>
          <w:sz w:val="22"/>
          <w:u w:val="single"/>
        </w:rPr>
      </w:pPr>
      <w:r w:rsidRPr="00822855">
        <w:rPr>
          <w:sz w:val="22"/>
          <w:u w:val="single"/>
        </w:rPr>
        <w:t>Analyzing the News</w:t>
      </w:r>
    </w:p>
    <w:p w:rsidR="00C86480" w:rsidRPr="00822855" w:rsidRDefault="00C86480" w:rsidP="00822855">
      <w:pPr>
        <w:rPr>
          <w:sz w:val="22"/>
        </w:rPr>
      </w:pPr>
      <w:r w:rsidRPr="00822855">
        <w:rPr>
          <w:sz w:val="22"/>
        </w:rPr>
        <w:t xml:space="preserve">Since “price” appears fixed for these items you simply see an increase in overall quantity. However, this article begs the question of whether body parts and products should be available for sale instead of merely compensation for time and travel. What do you think? </w:t>
      </w:r>
    </w:p>
    <w:p w:rsidR="00C86480" w:rsidRDefault="00C86480" w:rsidP="00822855">
      <w:pPr>
        <w:rPr>
          <w:sz w:val="22"/>
          <w:u w:val="single"/>
        </w:rPr>
      </w:pPr>
    </w:p>
    <w:p w:rsidR="00C86480" w:rsidRPr="00822855" w:rsidRDefault="00C86480" w:rsidP="00822855">
      <w:pPr>
        <w:rPr>
          <w:sz w:val="22"/>
          <w:u w:val="single"/>
        </w:rPr>
      </w:pPr>
      <w:r w:rsidRPr="00822855">
        <w:rPr>
          <w:sz w:val="22"/>
          <w:u w:val="single"/>
        </w:rPr>
        <w:t>Thinking Critically Questions</w:t>
      </w:r>
    </w:p>
    <w:p w:rsidR="00C86480" w:rsidRPr="00822855" w:rsidRDefault="00C86480" w:rsidP="00C9588D">
      <w:pPr>
        <w:numPr>
          <w:ilvl w:val="0"/>
          <w:numId w:val="30"/>
        </w:numPr>
        <w:rPr>
          <w:sz w:val="22"/>
        </w:rPr>
      </w:pPr>
      <w:r w:rsidRPr="00822855">
        <w:rPr>
          <w:sz w:val="22"/>
        </w:rPr>
        <w:t xml:space="preserve">What is driving the increase on “donations” for certain body products? </w:t>
      </w:r>
    </w:p>
    <w:p w:rsidR="00C86480" w:rsidRPr="00822855" w:rsidRDefault="00C86480" w:rsidP="00C9588D">
      <w:pPr>
        <w:numPr>
          <w:ilvl w:val="0"/>
          <w:numId w:val="30"/>
        </w:numPr>
        <w:rPr>
          <w:sz w:val="22"/>
        </w:rPr>
      </w:pPr>
      <w:r w:rsidRPr="00822855">
        <w:rPr>
          <w:sz w:val="22"/>
        </w:rPr>
        <w:t>How do clinics compensate donors</w:t>
      </w:r>
      <w:r>
        <w:rPr>
          <w:sz w:val="22"/>
        </w:rPr>
        <w:t>,</w:t>
      </w:r>
      <w:r w:rsidRPr="00822855">
        <w:rPr>
          <w:sz w:val="22"/>
        </w:rPr>
        <w:t xml:space="preserve"> since it is illegal to buy plasma? </w:t>
      </w:r>
    </w:p>
    <w:p w:rsidR="00C86480" w:rsidRPr="00822855" w:rsidRDefault="00C86480" w:rsidP="00C9588D">
      <w:pPr>
        <w:numPr>
          <w:ilvl w:val="0"/>
          <w:numId w:val="30"/>
        </w:numPr>
        <w:rPr>
          <w:sz w:val="22"/>
        </w:rPr>
      </w:pPr>
      <w:r w:rsidRPr="00822855">
        <w:rPr>
          <w:sz w:val="22"/>
        </w:rPr>
        <w:t xml:space="preserve">Should this practice be outlawed? </w:t>
      </w:r>
    </w:p>
    <w:p w:rsidR="00C86480" w:rsidRDefault="00C86480" w:rsidP="006155AE">
      <w:pPr>
        <w:pStyle w:val="H1"/>
        <w:keepNext/>
        <w:pBdr>
          <w:bottom w:val="single" w:sz="4" w:space="1" w:color="auto"/>
        </w:pBdr>
        <w:rPr>
          <w:rFonts w:ascii="Times New Roman" w:hAnsi="Times New Roman"/>
        </w:rPr>
      </w:pPr>
    </w:p>
    <w:p w:rsidR="00C86480" w:rsidRDefault="00C86480" w:rsidP="006155AE">
      <w:pPr>
        <w:pStyle w:val="H1"/>
        <w:keepNext/>
        <w:pBdr>
          <w:bottom w:val="single" w:sz="4" w:space="1" w:color="auto"/>
        </w:pBdr>
        <w:rPr>
          <w:rFonts w:ascii="Times New Roman" w:hAnsi="Times New Roman"/>
        </w:rPr>
      </w:pPr>
    </w:p>
    <w:p w:rsidR="00C86480" w:rsidRPr="008B1E51" w:rsidRDefault="00C86480" w:rsidP="006155AE">
      <w:pPr>
        <w:pStyle w:val="H1"/>
        <w:keepNext/>
        <w:pBdr>
          <w:bottom w:val="single" w:sz="4" w:space="1" w:color="auto"/>
        </w:pBdr>
        <w:rPr>
          <w:rFonts w:ascii="Times New Roman" w:hAnsi="Times New Roman"/>
        </w:rPr>
      </w:pPr>
      <w:r w:rsidRPr="008B1E51">
        <w:rPr>
          <w:rFonts w:ascii="Times New Roman" w:hAnsi="Times New Roman"/>
        </w:rPr>
        <w:t>Solutions to End-of-Chapter Exercises</w:t>
      </w:r>
    </w:p>
    <w:p w:rsidR="00C86480" w:rsidRPr="008B1E51" w:rsidRDefault="00C86480" w:rsidP="006155AE">
      <w:pPr>
        <w:keepNext/>
        <w:jc w:val="both"/>
        <w:rPr>
          <w:b/>
          <w:sz w:val="22"/>
        </w:rPr>
      </w:pPr>
    </w:p>
    <w:p w:rsidR="00C86480" w:rsidRPr="008B1E51" w:rsidRDefault="00C86480" w:rsidP="006155AE">
      <w:pPr>
        <w:pStyle w:val="H2"/>
        <w:keepNext/>
      </w:pPr>
      <w:r w:rsidRPr="008B1E51">
        <w:t>Chapter 2</w:t>
      </w:r>
    </w:p>
    <w:p w:rsidR="00C86480" w:rsidRPr="008B1E51" w:rsidRDefault="00C86480" w:rsidP="006155AE">
      <w:pPr>
        <w:keepNext/>
        <w:jc w:val="both"/>
        <w:rPr>
          <w:b/>
          <w:sz w:val="22"/>
        </w:rPr>
      </w:pPr>
    </w:p>
    <w:p w:rsidR="00C86480" w:rsidRPr="008B1E51" w:rsidRDefault="00C86480" w:rsidP="006155AE">
      <w:pPr>
        <w:pStyle w:val="H3"/>
        <w:keepNext/>
      </w:pPr>
      <w:r w:rsidRPr="008B1E51">
        <w:t>Section 2.1:</w:t>
      </w:r>
      <w:r w:rsidR="004E2942">
        <w:t xml:space="preserve"> </w:t>
      </w:r>
      <w:r w:rsidRPr="008B1E51">
        <w:t>The Principle of Opportunity Cost</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1.1</w:t>
      </w:r>
      <w:r>
        <w:tab/>
      </w:r>
      <w:r w:rsidRPr="008B1E51">
        <w:t>10, 180</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1.2</w:t>
      </w:r>
      <w:r>
        <w:tab/>
      </w:r>
      <w:proofErr w:type="gramStart"/>
      <w:r w:rsidRPr="008B1E51">
        <w:t>arrow</w:t>
      </w:r>
      <w:proofErr w:type="gramEnd"/>
      <w:r w:rsidRPr="008B1E51">
        <w:t xml:space="preserve"> up</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1.3</w:t>
      </w:r>
      <w:r>
        <w:tab/>
      </w:r>
      <w:proofErr w:type="gramStart"/>
      <w:r w:rsidRPr="008B1E51">
        <w:t>arrow</w:t>
      </w:r>
      <w:proofErr w:type="gramEnd"/>
      <w:r w:rsidRPr="008B1E51">
        <w:t xml:space="preserve"> up</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1.4</w:t>
      </w:r>
      <w:r w:rsidRPr="008B1E51">
        <w:tab/>
        <w:t>$22,000</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proofErr w:type="gramStart"/>
      <w:r w:rsidRPr="008B1E51">
        <w:t>1.5</w:t>
      </w:r>
      <w:r w:rsidRPr="008B1E51">
        <w:tab/>
        <w:t>safe drinking water for 5 million people</w:t>
      </w:r>
      <w:proofErr w:type="gramEnd"/>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rsidRPr="008B1E51">
        <w:t>1.6</w:t>
      </w:r>
      <w:r w:rsidRPr="008B1E51">
        <w:tab/>
        <w:t>outbidding, $1/hectare</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 xml:space="preserve">1.7 </w:t>
      </w:r>
      <w:r w:rsidRPr="008B1E51">
        <w:tab/>
        <w:t>$86,000 per year</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lastRenderedPageBreak/>
        <w:t>1.8</w:t>
      </w:r>
      <w:r w:rsidRPr="008B1E51">
        <w:tab/>
        <w:t>Scientists and engineers will be used to execute the mission, so part of the opportunity cost might be measured in science and engineering education (or any other non-mission-related scientific productivity) forgone.</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1.9</w:t>
      </w:r>
      <w:r w:rsidRPr="008B1E51">
        <w:tab/>
        <w:t>The cost of holding wealth in non-interest-bearing form is higher where the interest rate is higher.</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1.10</w:t>
      </w:r>
      <w:r>
        <w:tab/>
      </w:r>
      <w:proofErr w:type="gramStart"/>
      <w:r>
        <w:t>a</w:t>
      </w:r>
      <w:proofErr w:type="gramEnd"/>
      <w:r>
        <w:t>.</w:t>
      </w:r>
      <w:r>
        <w:tab/>
      </w:r>
      <w:r w:rsidRPr="008B1E51">
        <w:t>The loan cost me the interest I could have earned by investing the $100.</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ab/>
        <w:t>b.</w:t>
      </w:r>
      <w:r w:rsidRPr="008B1E51">
        <w:tab/>
        <w:t xml:space="preserve">The opportunity cost is the current market price, not the historical price. </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ab/>
        <w:t>c.</w:t>
      </w:r>
      <w:r w:rsidRPr="008B1E51">
        <w:tab/>
        <w:t xml:space="preserve">The cost of the stadium is $50 million plus the forgone earnings from renting the land or the </w:t>
      </w:r>
      <w:r w:rsidRPr="008B1E51">
        <w:tab/>
      </w:r>
      <w:r w:rsidRPr="008B1E51">
        <w:tab/>
        <w:t>interest that could be earned on the proceeds from sale of the land (whichever is higher).</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ab/>
      </w:r>
      <w:proofErr w:type="gramStart"/>
      <w:r w:rsidRPr="008B1E51">
        <w:t>d.</w:t>
      </w:r>
      <w:r w:rsidR="004E2942">
        <w:t xml:space="preserve"> </w:t>
      </w:r>
      <w:r w:rsidRPr="008B1E51">
        <w:t xml:space="preserve"> The</w:t>
      </w:r>
      <w:proofErr w:type="gramEnd"/>
      <w:r w:rsidRPr="008B1E51">
        <w:t xml:space="preserve"> cost would also include the time difference between alternative methods of commuting</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1.11</w:t>
      </w:r>
      <w:r w:rsidRPr="008B1E51">
        <w:tab/>
      </w:r>
      <w:proofErr w:type="gramStart"/>
      <w:r w:rsidRPr="008B1E51">
        <w:t>a</w:t>
      </w:r>
      <w:proofErr w:type="gramEnd"/>
      <w:r w:rsidRPr="008B1E51">
        <w:t xml:space="preserve">. </w:t>
      </w:r>
      <w:r w:rsidRPr="008B1E51">
        <w:tab/>
      </w:r>
    </w:p>
    <w:p w:rsidR="00C86480" w:rsidRPr="008B1E51" w:rsidRDefault="008A5395" w:rsidP="00D5548D">
      <w:pPr>
        <w:pStyle w:val="FIGURE"/>
        <w:tabs>
          <w:tab w:val="left" w:pos="547"/>
          <w:tab w:val="left" w:pos="907"/>
        </w:tabs>
        <w:ind w:left="547" w:hanging="547"/>
        <w:rPr>
          <w:rFonts w:cs="Times New Roman"/>
        </w:rPr>
      </w:pPr>
      <w:r w:rsidRPr="00B624A1">
        <w:rPr>
          <w:rFonts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OSP_6E_IM_ch02_1" style="width:162.1pt;height:156.6pt;visibility:visible">
            <v:imagedata r:id="rId7" o:title="" croptop="5535f"/>
          </v:shape>
        </w:pic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ab/>
      </w:r>
      <w:proofErr w:type="gramStart"/>
      <w:r w:rsidRPr="008B1E51">
        <w:t>b</w:t>
      </w:r>
      <w:proofErr w:type="gramEnd"/>
      <w:r w:rsidRPr="008B1E51">
        <w:t xml:space="preserve">. </w:t>
      </w:r>
      <w:r w:rsidRPr="008B1E51">
        <w:tab/>
      </w:r>
    </w:p>
    <w:p w:rsidR="00C86480" w:rsidRPr="008B1E51" w:rsidRDefault="008A5395" w:rsidP="00D5548D">
      <w:pPr>
        <w:pStyle w:val="FIGURE"/>
        <w:tabs>
          <w:tab w:val="left" w:pos="547"/>
          <w:tab w:val="left" w:pos="907"/>
        </w:tabs>
        <w:ind w:left="547" w:hanging="547"/>
        <w:rPr>
          <w:rFonts w:cs="Times New Roman"/>
        </w:rPr>
      </w:pPr>
      <w:r w:rsidRPr="00B624A1">
        <w:rPr>
          <w:rFonts w:cs="Times New Roman"/>
          <w:noProof/>
          <w:sz w:val="24"/>
        </w:rPr>
        <w:pict>
          <v:shape id="Picture 2" o:spid="_x0000_i1026" type="#_x0000_t75" alt="OSP_6E_IM_ch02_1" style="width:164.65pt;height:161.45pt;visibility:visible">
            <v:imagedata r:id="rId8" o:title="" croptop="5279f"/>
          </v:shape>
        </w:pic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ab/>
      </w:r>
      <w:r w:rsidRPr="008B1E51">
        <w:t xml:space="preserve">c. </w:t>
      </w:r>
      <w:r w:rsidRPr="008B1E51">
        <w:tab/>
        <w:t>6, 10</w:t>
      </w:r>
      <w:r w:rsidR="004E2942">
        <w:t xml:space="preserve">  </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1.12</w:t>
      </w:r>
      <w:r>
        <w:tab/>
      </w:r>
      <w:r w:rsidRPr="008B1E51">
        <w:t>current value of the furniture, current rate of return on alternative investment(s)</w:t>
      </w:r>
    </w:p>
    <w:p w:rsidR="00C86480" w:rsidRPr="008B1E51" w:rsidRDefault="00C86480" w:rsidP="00D5548D">
      <w:pPr>
        <w:tabs>
          <w:tab w:val="left" w:pos="547"/>
          <w:tab w:val="left" w:pos="907"/>
        </w:tabs>
        <w:ind w:left="547" w:hanging="547"/>
        <w:jc w:val="both"/>
        <w:rPr>
          <w:sz w:val="22"/>
        </w:rPr>
      </w:pPr>
    </w:p>
    <w:p w:rsidR="00C86480" w:rsidRPr="008B1E51" w:rsidRDefault="00C86480" w:rsidP="00D5548D">
      <w:pPr>
        <w:pStyle w:val="H3"/>
        <w:keepNext/>
        <w:tabs>
          <w:tab w:val="left" w:pos="547"/>
          <w:tab w:val="left" w:pos="907"/>
        </w:tabs>
        <w:ind w:left="547" w:hanging="547"/>
      </w:pPr>
      <w:r w:rsidRPr="008B1E51">
        <w:t>Section 2.2:</w:t>
      </w:r>
      <w:r w:rsidR="004E2942">
        <w:t xml:space="preserve"> </w:t>
      </w:r>
      <w:r w:rsidRPr="008B1E51">
        <w:t>The Marginal Principle</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2.1</w:t>
      </w:r>
      <w:r w:rsidRPr="008B1E51">
        <w:tab/>
        <w:t>Yes, the marginal benefit ($300) is less than the marginal cost ($200).</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2.2</w:t>
      </w:r>
      <w:r w:rsidRPr="008B1E51">
        <w:tab/>
        <w:t>Yes, the marginal benefit ($135) exceeds the marginal cost ($125).</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2.3</w:t>
      </w:r>
      <w:r w:rsidRPr="008B1E51">
        <w:tab/>
        <w:t>Yes, the marginal benefit ($50 million) exceeds the marginal cost ($30 million).</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2.4</w:t>
      </w:r>
      <w:r w:rsidRPr="008B1E51">
        <w:tab/>
      </w:r>
      <w:r>
        <w:t xml:space="preserve">marginal, marginal </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rsidRPr="008B1E51">
        <w:lastRenderedPageBreak/>
        <w:t>2.5</w:t>
      </w:r>
      <w:r w:rsidRPr="008B1E51">
        <w:tab/>
        <w:t>a. Draw MB and MC curves crossing at 40 mph</w:t>
      </w:r>
    </w:p>
    <w:p w:rsidR="00C86480" w:rsidRPr="008B1E51" w:rsidRDefault="008A5395" w:rsidP="00D5548D">
      <w:pPr>
        <w:pStyle w:val="MCNLChar"/>
        <w:tabs>
          <w:tab w:val="clear" w:pos="360"/>
          <w:tab w:val="clear" w:pos="720"/>
          <w:tab w:val="clear" w:pos="1080"/>
          <w:tab w:val="clear" w:pos="6120"/>
          <w:tab w:val="left" w:pos="547"/>
          <w:tab w:val="left" w:pos="907"/>
        </w:tabs>
        <w:ind w:left="547" w:hanging="547"/>
        <w:jc w:val="center"/>
      </w:pPr>
      <w:r w:rsidRPr="00B624A1">
        <w:rPr>
          <w:noProof/>
          <w:sz w:val="24"/>
        </w:rPr>
        <w:pict>
          <v:shape id="Picture 3" o:spid="_x0000_i1027" type="#_x0000_t75" alt="OSP_6E_IM_ch02_2" style="width:211.8pt;height:190.8pt;visibility:visible">
            <v:imagedata r:id="rId9" o:title="" croptop="4342f"/>
          </v:shape>
        </w:pic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ab/>
      </w:r>
      <w:r w:rsidRPr="008B1E51">
        <w:t>b. Shift MB to the right and show an increase in speed</w:t>
      </w:r>
    </w:p>
    <w:p w:rsidR="00C86480" w:rsidRPr="008B1E51" w:rsidRDefault="008A5395" w:rsidP="00D5548D">
      <w:pPr>
        <w:pStyle w:val="MCNLChar"/>
        <w:tabs>
          <w:tab w:val="clear" w:pos="360"/>
          <w:tab w:val="clear" w:pos="720"/>
          <w:tab w:val="clear" w:pos="1080"/>
          <w:tab w:val="clear" w:pos="6120"/>
          <w:tab w:val="left" w:pos="547"/>
          <w:tab w:val="left" w:pos="907"/>
        </w:tabs>
        <w:ind w:left="547" w:hanging="547"/>
        <w:jc w:val="center"/>
      </w:pPr>
      <w:r w:rsidRPr="00B624A1">
        <w:rPr>
          <w:noProof/>
          <w:sz w:val="24"/>
        </w:rPr>
        <w:pict>
          <v:shape id="Picture 4" o:spid="_x0000_i1028" type="#_x0000_t75" alt="OSP_6E_IM_ch02_2" style="width:211.8pt;height:183.05pt;visibility:visible">
            <v:imagedata r:id="rId10" o:title="" croptop="4825f"/>
          </v:shape>
        </w:pic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rsidRPr="008B1E51">
        <w:tab/>
        <w:t>c. Shift MB to the left and show a decrease in speed</w:t>
      </w:r>
    </w:p>
    <w:p w:rsidR="00C86480" w:rsidRPr="008B1E51" w:rsidRDefault="008A5395" w:rsidP="006155AE">
      <w:pPr>
        <w:pStyle w:val="MCNLChar"/>
        <w:tabs>
          <w:tab w:val="clear" w:pos="360"/>
          <w:tab w:val="clear" w:pos="720"/>
          <w:tab w:val="clear" w:pos="1080"/>
          <w:tab w:val="left" w:pos="540"/>
          <w:tab w:val="left" w:pos="900"/>
        </w:tabs>
        <w:ind w:left="540" w:hanging="540"/>
        <w:jc w:val="center"/>
      </w:pPr>
      <w:r w:rsidRPr="00B624A1">
        <w:rPr>
          <w:noProof/>
          <w:sz w:val="24"/>
        </w:rPr>
        <w:pict>
          <v:shape id="Picture 5" o:spid="_x0000_i1029" type="#_x0000_t75" alt="OSP_6E_IM_ch02_2" style="width:211.8pt;height:190.8pt;visibility:visible">
            <v:imagedata r:id="rId11" o:title="" croptop="4342f"/>
          </v:shape>
        </w:pict>
      </w:r>
    </w:p>
    <w:p w:rsidR="00C86480" w:rsidRPr="008B1E51" w:rsidRDefault="00C86480" w:rsidP="00BE2265">
      <w:pPr>
        <w:pStyle w:val="MCNLChar"/>
        <w:keepNext/>
        <w:tabs>
          <w:tab w:val="clear" w:pos="360"/>
          <w:tab w:val="clear" w:pos="720"/>
          <w:tab w:val="clear" w:pos="1080"/>
          <w:tab w:val="left" w:pos="540"/>
          <w:tab w:val="left" w:pos="900"/>
        </w:tabs>
        <w:ind w:left="900" w:hanging="900"/>
      </w:pPr>
      <w:r>
        <w:lastRenderedPageBreak/>
        <w:tab/>
        <w:t>d.</w:t>
      </w:r>
      <w:r>
        <w:tab/>
      </w:r>
      <w:r w:rsidRPr="008B1E51">
        <w:t>The MC curve should have a kink making it steeper to the right of 35mph.</w:t>
      </w:r>
      <w:r w:rsidR="004E2942">
        <w:t xml:space="preserve"> </w:t>
      </w:r>
      <w:r w:rsidRPr="008B1E51">
        <w:t>This lowers the speed that he drives</w:t>
      </w:r>
      <w:r>
        <w:t>.</w:t>
      </w:r>
    </w:p>
    <w:p w:rsidR="00C86480" w:rsidRPr="008B1E51" w:rsidRDefault="008A5395" w:rsidP="006155AE">
      <w:pPr>
        <w:pStyle w:val="MCNLChar"/>
        <w:tabs>
          <w:tab w:val="clear" w:pos="360"/>
          <w:tab w:val="clear" w:pos="720"/>
          <w:tab w:val="clear" w:pos="1080"/>
          <w:tab w:val="left" w:pos="540"/>
          <w:tab w:val="left" w:pos="900"/>
        </w:tabs>
        <w:ind w:left="540" w:hanging="540"/>
        <w:jc w:val="center"/>
      </w:pPr>
      <w:r w:rsidRPr="00B624A1">
        <w:rPr>
          <w:noProof/>
          <w:sz w:val="24"/>
        </w:rPr>
        <w:pict>
          <v:shape id="Picture 6" o:spid="_x0000_i1030" type="#_x0000_t75" alt="OSP_6E_IM_ch02_2" style="width:211.8pt;height:186.95pt;visibility:visible">
            <v:imagedata r:id="rId12" o:title="" croptop="4583f"/>
          </v:shape>
        </w:pict>
      </w:r>
    </w:p>
    <w:p w:rsidR="00C86480" w:rsidRPr="008B1E51" w:rsidRDefault="00C35F12" w:rsidP="00D5548D">
      <w:pPr>
        <w:pStyle w:val="FIGURE"/>
        <w:tabs>
          <w:tab w:val="left" w:pos="547"/>
          <w:tab w:val="left" w:pos="907"/>
        </w:tabs>
        <w:spacing w:before="0" w:after="0"/>
        <w:ind w:left="547" w:hanging="547"/>
        <w:jc w:val="left"/>
        <w:rPr>
          <w:rFonts w:cs="Times New Roman"/>
        </w:rPr>
      </w:pPr>
      <w:r>
        <w:rPr>
          <w:rFonts w:cs="Times New Roman"/>
        </w:rPr>
        <w:t>2.6</w:t>
      </w:r>
      <w:r>
        <w:rPr>
          <w:rFonts w:cs="Times New Roman"/>
        </w:rPr>
        <w:tab/>
      </w:r>
      <w:proofErr w:type="gramStart"/>
      <w:r>
        <w:rPr>
          <w:rFonts w:cs="Times New Roman"/>
        </w:rPr>
        <w:t>a</w:t>
      </w:r>
      <w:proofErr w:type="gramEnd"/>
      <w:r>
        <w:rPr>
          <w:rFonts w:cs="Times New Roman"/>
        </w:rPr>
        <w:t>.</w:t>
      </w:r>
      <w:r>
        <w:rPr>
          <w:rFonts w:cs="Times New Roman"/>
        </w:rPr>
        <w:tab/>
      </w:r>
      <w:r w:rsidR="00C86480" w:rsidRPr="008B1E51">
        <w:rPr>
          <w:rFonts w:cs="Times New Roman"/>
        </w:rPr>
        <w:t>It made sense if the marginal revenue of $3,100 was greater than the marginal costs</w:t>
      </w:r>
    </w:p>
    <w:p w:rsidR="00C86480" w:rsidRPr="008B1E51" w:rsidRDefault="00C35F12" w:rsidP="00D5548D">
      <w:pPr>
        <w:pStyle w:val="FIGURE"/>
        <w:tabs>
          <w:tab w:val="left" w:pos="547"/>
          <w:tab w:val="left" w:pos="907"/>
        </w:tabs>
        <w:spacing w:before="0" w:after="0"/>
        <w:ind w:left="547" w:hanging="547"/>
        <w:jc w:val="left"/>
        <w:rPr>
          <w:rFonts w:cs="Times New Roman"/>
        </w:rPr>
      </w:pPr>
      <w:r>
        <w:rPr>
          <w:rFonts w:cs="Times New Roman"/>
        </w:rPr>
        <w:tab/>
      </w:r>
      <w:proofErr w:type="gramStart"/>
      <w:r>
        <w:rPr>
          <w:rFonts w:cs="Times New Roman"/>
        </w:rPr>
        <w:t>b</w:t>
      </w:r>
      <w:proofErr w:type="gramEnd"/>
      <w:r>
        <w:rPr>
          <w:rFonts w:cs="Times New Roman"/>
        </w:rPr>
        <w:t>.</w:t>
      </w:r>
      <w:r>
        <w:rPr>
          <w:rFonts w:cs="Times New Roman"/>
        </w:rPr>
        <w:tab/>
      </w:r>
      <w:r w:rsidR="00C86480" w:rsidRPr="008B1E51">
        <w:rPr>
          <w:rFonts w:cs="Times New Roman"/>
        </w:rPr>
        <w:t>cost, less, 3,100</w:t>
      </w:r>
      <w:r w:rsidR="00C86480" w:rsidRPr="008B1E51">
        <w:rPr>
          <w:rFonts w:cs="Times New Roman"/>
        </w:rPr>
        <w:tab/>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2.7</w:t>
      </w:r>
      <w:r w:rsidRPr="008B1E51">
        <w:tab/>
      </w:r>
      <w:proofErr w:type="gramStart"/>
      <w:r w:rsidRPr="008B1E51">
        <w:t>a</w:t>
      </w:r>
      <w:proofErr w:type="gramEnd"/>
      <w:r w:rsidRPr="008B1E51">
        <w:t xml:space="preserve">. </w:t>
      </w:r>
      <w:r w:rsidRPr="008B1E51">
        <w:tab/>
      </w:r>
      <w:proofErr w:type="gramStart"/>
      <w:r w:rsidRPr="008B1E51">
        <w:t>yes</w:t>
      </w:r>
      <w:proofErr w:type="gramEnd"/>
      <w:r w:rsidRPr="008B1E51">
        <w:t>, marginal revenue 2500 &gt; marginal cost 2000</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ab/>
      </w:r>
      <w:proofErr w:type="gramStart"/>
      <w:r w:rsidRPr="008B1E51">
        <w:t>b</w:t>
      </w:r>
      <w:proofErr w:type="gramEnd"/>
      <w:r w:rsidRPr="008B1E51">
        <w:t xml:space="preserve">. </w:t>
      </w:r>
      <w:r w:rsidRPr="008B1E51">
        <w:tab/>
        <w:t xml:space="preserve"> no, marginal revenue 1500&lt; marginal cost 2000</w:t>
      </w:r>
    </w:p>
    <w:p w:rsidR="00C86480" w:rsidRPr="008B1E51" w:rsidRDefault="00C86480" w:rsidP="00D5548D">
      <w:pPr>
        <w:pStyle w:val="MCNL"/>
        <w:keepNext/>
        <w:tabs>
          <w:tab w:val="clear" w:pos="360"/>
          <w:tab w:val="clear" w:pos="720"/>
          <w:tab w:val="clear" w:pos="1080"/>
          <w:tab w:val="clear" w:pos="6120"/>
          <w:tab w:val="left" w:pos="547"/>
          <w:tab w:val="left" w:pos="907"/>
        </w:tabs>
        <w:ind w:left="547" w:hanging="547"/>
        <w:rPr>
          <w:b/>
        </w:rPr>
      </w:pPr>
      <w:r>
        <w:t>2.8</w:t>
      </w:r>
      <w:r w:rsidRPr="008B1E51">
        <w:tab/>
        <w:t>Three officers should be hired, since the marginal benefit of the thir</w:t>
      </w:r>
      <w:r>
        <w:t xml:space="preserve">d officer ($40,000) equals the </w:t>
      </w:r>
      <w:r w:rsidRPr="008B1E51">
        <w:t>constant marginal cost of $40,000, but the marginal benefit of the f</w:t>
      </w:r>
      <w:r>
        <w:t xml:space="preserve">ourth officer would fall below </w:t>
      </w:r>
      <w:r w:rsidRPr="008B1E51">
        <w:t>the constant marginal cost.</w:t>
      </w:r>
      <w:r w:rsidR="004E2942">
        <w:t xml:space="preserve"> </w:t>
      </w:r>
    </w:p>
    <w:p w:rsidR="00C86480" w:rsidRPr="008B1E51" w:rsidRDefault="008A5395" w:rsidP="006155AE">
      <w:pPr>
        <w:pStyle w:val="MCNLChar"/>
        <w:tabs>
          <w:tab w:val="clear" w:pos="360"/>
          <w:tab w:val="clear" w:pos="720"/>
          <w:tab w:val="clear" w:pos="1080"/>
          <w:tab w:val="left" w:pos="540"/>
          <w:tab w:val="left" w:pos="900"/>
        </w:tabs>
        <w:ind w:left="540" w:hanging="540"/>
        <w:jc w:val="center"/>
      </w:pPr>
      <w:r w:rsidRPr="00B624A1">
        <w:rPr>
          <w:noProof/>
          <w:sz w:val="24"/>
        </w:rPr>
        <w:pict>
          <v:shape id="Picture 7" o:spid="_x0000_i1031" type="#_x0000_t75" alt="ch02_2_6" style="width:227.3pt;height:201.45pt;visibility:visible">
            <v:imagedata r:id="rId13" o:title="" croptop="4179f"/>
          </v:shape>
        </w:pict>
      </w:r>
    </w:p>
    <w:p w:rsidR="00C86480" w:rsidRPr="008B1E51" w:rsidRDefault="00C86480" w:rsidP="006155AE">
      <w:pPr>
        <w:pStyle w:val="MCNLChar"/>
        <w:tabs>
          <w:tab w:val="clear" w:pos="360"/>
          <w:tab w:val="clear" w:pos="720"/>
          <w:tab w:val="clear" w:pos="1080"/>
          <w:tab w:val="left" w:pos="540"/>
          <w:tab w:val="left" w:pos="900"/>
        </w:tabs>
        <w:ind w:left="540" w:hanging="540"/>
      </w:pPr>
    </w:p>
    <w:p w:rsidR="00C86480" w:rsidRPr="008B1E51" w:rsidRDefault="00C86480" w:rsidP="006155AE">
      <w:pPr>
        <w:pStyle w:val="MCNLChar"/>
        <w:tabs>
          <w:tab w:val="clear" w:pos="360"/>
          <w:tab w:val="clear" w:pos="720"/>
          <w:tab w:val="clear" w:pos="1080"/>
          <w:tab w:val="left" w:pos="540"/>
          <w:tab w:val="left" w:pos="900"/>
        </w:tabs>
        <w:ind w:left="540" w:hanging="540"/>
      </w:pPr>
      <w:r>
        <w:t>2.9</w:t>
      </w:r>
      <w:r>
        <w:tab/>
      </w:r>
      <w:r w:rsidRPr="008B1E51">
        <w:t>a. 26</w:t>
      </w:r>
    </w:p>
    <w:p w:rsidR="00C86480" w:rsidRPr="008B1E51" w:rsidRDefault="00C86480" w:rsidP="006155AE">
      <w:pPr>
        <w:pStyle w:val="MCNLChar"/>
        <w:tabs>
          <w:tab w:val="clear" w:pos="360"/>
          <w:tab w:val="clear" w:pos="720"/>
          <w:tab w:val="clear" w:pos="1080"/>
          <w:tab w:val="left" w:pos="540"/>
          <w:tab w:val="left" w:pos="900"/>
        </w:tabs>
        <w:ind w:left="540" w:hanging="540"/>
      </w:pPr>
      <w:r>
        <w:tab/>
      </w:r>
      <w:proofErr w:type="gramStart"/>
      <w:r w:rsidRPr="008B1E51">
        <w:t>b</w:t>
      </w:r>
      <w:proofErr w:type="gramEnd"/>
      <w:r w:rsidRPr="008B1E51">
        <w:t>. yes</w:t>
      </w:r>
    </w:p>
    <w:p w:rsidR="00C86480" w:rsidRPr="008B1E51" w:rsidRDefault="00C35F12" w:rsidP="00C35F12">
      <w:pPr>
        <w:pStyle w:val="MCNLChar"/>
        <w:keepNext/>
        <w:tabs>
          <w:tab w:val="clear" w:pos="360"/>
          <w:tab w:val="clear" w:pos="720"/>
          <w:tab w:val="clear" w:pos="1080"/>
          <w:tab w:val="clear" w:pos="6120"/>
          <w:tab w:val="left" w:pos="547"/>
          <w:tab w:val="left" w:pos="907"/>
        </w:tabs>
        <w:ind w:left="547" w:hanging="547"/>
      </w:pPr>
      <w:proofErr w:type="gramStart"/>
      <w:r>
        <w:lastRenderedPageBreak/>
        <w:t>2.10</w:t>
      </w:r>
      <w:r>
        <w:tab/>
        <w:t>a.</w:t>
      </w:r>
      <w:r>
        <w:tab/>
      </w:r>
      <w:r w:rsidR="00C86480" w:rsidRPr="008B1E51">
        <w:t>Pick 5 pints.</w:t>
      </w:r>
      <w:proofErr w:type="gramEnd"/>
      <w:r w:rsidR="00C86480" w:rsidRPr="008B1E51">
        <w:t xml:space="preserve"> </w:t>
      </w:r>
    </w:p>
    <w:p w:rsidR="00C86480" w:rsidRPr="008B1E51" w:rsidRDefault="008A5395" w:rsidP="00C35F12">
      <w:pPr>
        <w:pStyle w:val="FIGURE"/>
        <w:tabs>
          <w:tab w:val="left" w:pos="547"/>
          <w:tab w:val="left" w:pos="907"/>
        </w:tabs>
        <w:ind w:left="547" w:hanging="547"/>
        <w:rPr>
          <w:rFonts w:cs="Times New Roman"/>
        </w:rPr>
      </w:pPr>
      <w:r w:rsidRPr="00B624A1">
        <w:rPr>
          <w:rFonts w:cs="Times New Roman"/>
          <w:noProof/>
          <w:sz w:val="24"/>
        </w:rPr>
        <w:pict>
          <v:shape id="Picture 8" o:spid="_x0000_i1032" type="#_x0000_t75" alt="ch02_2_8_a" style="width:172.4pt;height:135.3pt;visibility:visible">
            <v:imagedata r:id="rId14" o:title="" croptop="6268f"/>
          </v:shape>
        </w:pic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 xml:space="preserve">Pick 3 pints. </w:t>
      </w:r>
    </w:p>
    <w:p w:rsidR="00C86480" w:rsidRPr="008B1E51" w:rsidRDefault="008A5395" w:rsidP="00C35F12">
      <w:pPr>
        <w:pStyle w:val="FIGURE"/>
        <w:tabs>
          <w:tab w:val="left" w:pos="547"/>
          <w:tab w:val="left" w:pos="907"/>
        </w:tabs>
        <w:ind w:left="547" w:hanging="547"/>
        <w:rPr>
          <w:rFonts w:cs="Times New Roman"/>
        </w:rPr>
      </w:pPr>
      <w:r w:rsidRPr="00B624A1">
        <w:rPr>
          <w:rFonts w:cs="Times New Roman"/>
          <w:noProof/>
          <w:sz w:val="24"/>
        </w:rPr>
        <w:pict>
          <v:shape id="Picture 9" o:spid="_x0000_i1033" type="#_x0000_t75" alt="ch02_2_8_b" style="width:144.95pt;height:122.35pt;visibility:visible">
            <v:imagedata r:id="rId15" o:title="" croptop="6683f"/>
          </v:shape>
        </w:pic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p>
    <w:p w:rsidR="00C86480" w:rsidRPr="008B1E51" w:rsidRDefault="00C86480" w:rsidP="00C35F12">
      <w:pPr>
        <w:pStyle w:val="H3"/>
        <w:tabs>
          <w:tab w:val="left" w:pos="547"/>
          <w:tab w:val="left" w:pos="907"/>
        </w:tabs>
        <w:ind w:left="547" w:hanging="547"/>
      </w:pPr>
      <w:r w:rsidRPr="008B1E51">
        <w:t>Section 2.3:</w:t>
      </w:r>
      <w:r w:rsidR="004E2942">
        <w:t xml:space="preserve"> </w:t>
      </w:r>
      <w:r w:rsidRPr="008B1E51">
        <w:t>The Principle of voluntary exchange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3.1</w:t>
      </w:r>
      <w:r w:rsidRPr="008B1E51">
        <w:tab/>
        <w:t>False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3.2</w:t>
      </w:r>
      <w:r w:rsidRPr="008B1E51">
        <w:tab/>
        <w:t>$15, $15</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3.3</w:t>
      </w:r>
      <w:r w:rsidRPr="008B1E51">
        <w:tab/>
        <w:t>Up arrow</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3.4</w:t>
      </w:r>
      <w:r w:rsidRPr="008B1E51">
        <w:tab/>
      </w:r>
      <w:proofErr w:type="gramStart"/>
      <w:r w:rsidRPr="008B1E51">
        <w:t>softer</w:t>
      </w:r>
      <w:proofErr w:type="gramEnd"/>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3.5</w:t>
      </w:r>
      <w:r w:rsidRPr="008B1E51">
        <w:tab/>
      </w:r>
      <w:proofErr w:type="gramStart"/>
      <w:r w:rsidRPr="008B1E51">
        <w:t>a</w:t>
      </w:r>
      <w:proofErr w:type="gramEnd"/>
      <w:r w:rsidRPr="008B1E51">
        <w:t xml:space="preserve">. </w:t>
      </w:r>
      <w:r w:rsidRPr="008B1E51">
        <w:tab/>
        <w:t>No, the cost of forgone surgeries exceeds the benefit of clean drains.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r>
      <w:proofErr w:type="gramStart"/>
      <w:r w:rsidRPr="008B1E51">
        <w:t>b</w:t>
      </w:r>
      <w:proofErr w:type="gramEnd"/>
      <w:r w:rsidRPr="008B1E51">
        <w:t xml:space="preserve">. </w:t>
      </w:r>
      <w:r w:rsidRPr="008B1E51">
        <w:tab/>
        <w:t xml:space="preserve">$1,150 per hour (= ($20 per minute </w:t>
      </w:r>
      <w:r w:rsidR="004E2942">
        <w:t>×</w:t>
      </w:r>
      <w:r w:rsidRPr="008B1E51">
        <w:t xml:space="preserve"> 60 minutes/hour) </w:t>
      </w:r>
      <w:r w:rsidR="004E2942">
        <w:t>–</w:t>
      </w:r>
      <w:r w:rsidR="004E2942" w:rsidRPr="008B1E51">
        <w:t xml:space="preserve"> </w:t>
      </w:r>
      <w:r w:rsidRPr="008B1E51">
        <w:t>$50 per hour)</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3.6</w:t>
      </w:r>
      <w:r>
        <w:tab/>
      </w:r>
      <w:proofErr w:type="gramStart"/>
      <w:r w:rsidRPr="008B1E51">
        <w:t>a</w:t>
      </w:r>
      <w:proofErr w:type="gramEnd"/>
      <w:r w:rsidRPr="008B1E51">
        <w:t xml:space="preserve">. </w:t>
      </w:r>
      <w:r w:rsidRPr="008B1E51">
        <w:tab/>
        <w:t>50 fish</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Assign the tribe’s least productive fishermen to build the boat.</w:t>
      </w:r>
      <w:r w:rsidR="004E2942">
        <w:t xml:space="preserve"> </w:t>
      </w:r>
      <w:r w:rsidRPr="008B1E51">
        <w:t xml:space="preserve">The cost of the boat decreases </w:t>
      </w:r>
      <w:r w:rsidRPr="008B1E51">
        <w:tab/>
      </w:r>
      <w:r w:rsidRPr="008B1E51">
        <w:tab/>
        <w:t xml:space="preserve">to 20 fish. </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3.7</w:t>
      </w:r>
      <w:r>
        <w:tab/>
      </w:r>
      <w:r w:rsidRPr="008B1E51">
        <w:t>The tree-cutter paid the neighbor to compensate for lost shade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p>
    <w:p w:rsidR="00C86480" w:rsidRPr="008B1E51" w:rsidRDefault="00C86480" w:rsidP="00C35F12">
      <w:pPr>
        <w:pStyle w:val="H3"/>
        <w:tabs>
          <w:tab w:val="left" w:pos="547"/>
          <w:tab w:val="left" w:pos="907"/>
        </w:tabs>
        <w:ind w:left="547" w:hanging="547"/>
      </w:pPr>
      <w:r w:rsidRPr="008B1E51">
        <w:t>Section 2.4:</w:t>
      </w:r>
      <w:r w:rsidR="004E2942">
        <w:t xml:space="preserve"> </w:t>
      </w:r>
      <w:r w:rsidRPr="008B1E51">
        <w:t>The Principle of Diminishing Returns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4.1</w:t>
      </w:r>
      <w:r w:rsidRPr="008B1E51">
        <w:tab/>
        <w:t>300</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4.2</w:t>
      </w:r>
      <w:r w:rsidRPr="008B1E51">
        <w:tab/>
        <w:t xml:space="preserve">False. Diminishing returns means that output increases at a decreasing rate. </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4.3</w:t>
      </w:r>
      <w:r w:rsidRPr="008B1E51">
        <w:tab/>
      </w:r>
      <w:proofErr w:type="gramStart"/>
      <w:r w:rsidRPr="008B1E51">
        <w:t>less</w:t>
      </w:r>
      <w:proofErr w:type="gramEnd"/>
      <w:r w:rsidRPr="008B1E51">
        <w:t xml:space="preserve"> than, at least</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4.4</w:t>
      </w:r>
      <w:r w:rsidRPr="008B1E51">
        <w:tab/>
      </w:r>
      <w:proofErr w:type="gramStart"/>
      <w:r w:rsidRPr="008B1E51">
        <w:t>inflexible</w:t>
      </w:r>
      <w:proofErr w:type="gramEnd"/>
      <w:r w:rsidRPr="008B1E51">
        <w:t>, flexible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4.5</w:t>
      </w:r>
      <w:r w:rsidRPr="008B1E51">
        <w:tab/>
      </w:r>
      <w:proofErr w:type="gramStart"/>
      <w:r w:rsidRPr="008B1E51">
        <w:t>arrow</w:t>
      </w:r>
      <w:proofErr w:type="gramEnd"/>
      <w:r w:rsidRPr="008B1E51">
        <w:t xml:space="preserve"> up, arrow down</w:t>
      </w:r>
    </w:p>
    <w:p w:rsidR="00C86480" w:rsidRDefault="00C86480" w:rsidP="00C35F12">
      <w:pPr>
        <w:pStyle w:val="MCNLChar"/>
        <w:tabs>
          <w:tab w:val="clear" w:pos="360"/>
          <w:tab w:val="clear" w:pos="720"/>
          <w:tab w:val="clear" w:pos="1080"/>
          <w:tab w:val="clear" w:pos="6120"/>
          <w:tab w:val="left" w:pos="547"/>
          <w:tab w:val="left" w:pos="907"/>
        </w:tabs>
        <w:ind w:left="547" w:hanging="547"/>
      </w:pPr>
      <w:r w:rsidRPr="008B1E51">
        <w:t>4.6</w:t>
      </w:r>
      <w:r w:rsidRPr="008B1E51">
        <w:tab/>
        <w:t>This is true</w:t>
      </w:r>
      <w:r>
        <w:t>,</w:t>
      </w:r>
      <w:r w:rsidRPr="008B1E51">
        <w:t xml:space="preserve"> so long as there are no limitations on availability of resources other than soil.</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4.7</w:t>
      </w:r>
      <w:r>
        <w:tab/>
      </w:r>
      <w:proofErr w:type="gramStart"/>
      <w:r w:rsidRPr="008B1E51">
        <w:t>a</w:t>
      </w:r>
      <w:proofErr w:type="gramEnd"/>
      <w:r w:rsidRPr="008B1E51">
        <w:t xml:space="preserve">. </w:t>
      </w:r>
      <w:r w:rsidRPr="008B1E51">
        <w:tab/>
        <w:t>Yes, because employment of some resources is inflexible within a week.</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Possibly not, because employment of all resources used in p</w:t>
      </w:r>
      <w:r>
        <w:t xml:space="preserve">roduction of memory chips is </w:t>
      </w:r>
      <w:r>
        <w:tab/>
      </w:r>
      <w:r>
        <w:tab/>
      </w:r>
      <w:r w:rsidRPr="008B1E51">
        <w:t>likely to be flexible over a period of two years.</w:t>
      </w:r>
    </w:p>
    <w:p w:rsidR="00C86480" w:rsidRPr="008B1E51" w:rsidRDefault="00C86480" w:rsidP="00C35F12">
      <w:pPr>
        <w:pStyle w:val="MCNLChar"/>
        <w:keepNext/>
        <w:tabs>
          <w:tab w:val="clear" w:pos="360"/>
          <w:tab w:val="clear" w:pos="720"/>
          <w:tab w:val="clear" w:pos="1080"/>
          <w:tab w:val="clear" w:pos="6120"/>
          <w:tab w:val="left" w:pos="547"/>
          <w:tab w:val="left" w:pos="907"/>
        </w:tabs>
        <w:ind w:left="547" w:hanging="547"/>
      </w:pPr>
      <w:r>
        <w:lastRenderedPageBreak/>
        <w:t>4.8</w:t>
      </w:r>
      <w:r>
        <w:tab/>
      </w:r>
      <w:proofErr w:type="gramStart"/>
      <w:r w:rsidRPr="008B1E51">
        <w:t>a</w:t>
      </w:r>
      <w:proofErr w:type="gramEnd"/>
      <w:r w:rsidRPr="008B1E51">
        <w:t xml:space="preserve">. </w:t>
      </w:r>
      <w:r w:rsidRPr="008B1E51">
        <w:tab/>
        <w:t>No, because of the principle of diminishing returns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Yes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4.9</w:t>
      </w:r>
      <w:r w:rsidRPr="008B1E51">
        <w:tab/>
        <w:t>2, 154, 48, 11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3, 172, 36, 11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4, 184, 24, 11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5, 190, 12, 11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6, 193</w:t>
      </w:r>
      <w:proofErr w:type="gramStart"/>
      <w:r w:rsidRPr="008B1E51">
        <w:t>,</w:t>
      </w:r>
      <w:r w:rsidR="004E2942">
        <w:t xml:space="preserve"> </w:t>
      </w:r>
      <w:r w:rsidRPr="008B1E51">
        <w:t xml:space="preserve"> 6</w:t>
      </w:r>
      <w:proofErr w:type="gramEnd"/>
      <w:r w:rsidRPr="008B1E51">
        <w:t>,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 xml:space="preserve">Ted should work </w:t>
      </w:r>
      <w:r w:rsidR="004E2942">
        <w:t>five</w:t>
      </w:r>
      <w:r w:rsidR="004E2942" w:rsidRPr="008B1E51">
        <w:t xml:space="preserve"> </w:t>
      </w:r>
      <w:r w:rsidRPr="008B1E51">
        <w:t>hours, since MB</w:t>
      </w:r>
      <w:r w:rsidR="004E2942">
        <w:t xml:space="preserve"> </w:t>
      </w:r>
      <w:r w:rsidRPr="008B1E51">
        <w:t>&lt;</w:t>
      </w:r>
      <w:r w:rsidR="004E2942">
        <w:t xml:space="preserve"> </w:t>
      </w:r>
      <w:r w:rsidRPr="008B1E51">
        <w:t>MC for the sixth hour of work.</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p>
    <w:p w:rsidR="00C86480" w:rsidRPr="008B1E51" w:rsidRDefault="00C86480" w:rsidP="00C35F12">
      <w:pPr>
        <w:pStyle w:val="H3"/>
        <w:tabs>
          <w:tab w:val="left" w:pos="547"/>
          <w:tab w:val="left" w:pos="907"/>
        </w:tabs>
        <w:ind w:left="547" w:hanging="547"/>
      </w:pPr>
      <w:r w:rsidRPr="008B1E51">
        <w:t>Section 2.5:</w:t>
      </w:r>
      <w:r w:rsidR="004E2942">
        <w:t xml:space="preserve"> </w:t>
      </w:r>
      <w:r w:rsidRPr="008B1E51">
        <w:t>The Real-Nominal Principle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5.1</w:t>
      </w:r>
      <w:r w:rsidRPr="008B1E51">
        <w:tab/>
        <w:t>$1 in purchasing power</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5.2</w:t>
      </w:r>
      <w:r w:rsidRPr="008B1E51">
        <w:tab/>
        <w:t xml:space="preserve">negative $20 in purchasing power </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5.3</w:t>
      </w:r>
      <w:r w:rsidRPr="008B1E51">
        <w:tab/>
      </w:r>
      <w:proofErr w:type="gramStart"/>
      <w:r w:rsidRPr="008B1E51">
        <w:t>down</w:t>
      </w:r>
      <w:proofErr w:type="gramEnd"/>
      <w:r w:rsidRPr="008B1E51">
        <w:t xml:space="preserve"> arrow, 3%</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4</w:t>
      </w:r>
      <w:r w:rsidRPr="008B1E51">
        <w:tab/>
        <w:t>$65,000</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5</w:t>
      </w:r>
      <w:r w:rsidRPr="008B1E51">
        <w:tab/>
        <w:t>No</w:t>
      </w:r>
      <w:r w:rsidRPr="008B1E51">
        <w:tab/>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6</w:t>
      </w:r>
      <w:r w:rsidRPr="008B1E51">
        <w:tab/>
        <w:t>Inflation, since it lowers the real cost of the debt repayment.</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7</w:t>
      </w:r>
      <w:r w:rsidRPr="008B1E51">
        <w:tab/>
        <w:t>Number of baskets per week: 4.10, 3.05</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So the real value of welfare payments decreased</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8</w:t>
      </w:r>
      <w:r>
        <w:tab/>
      </w:r>
      <w:proofErr w:type="gramStart"/>
      <w:r w:rsidRPr="008B1E51">
        <w:t>a</w:t>
      </w:r>
      <w:proofErr w:type="gramEnd"/>
      <w:r w:rsidRPr="008B1E51">
        <w:t xml:space="preserve">. </w:t>
      </w:r>
      <w:r w:rsidRPr="008B1E51">
        <w:tab/>
        <w:t>130.488%, 117.287%, 136.497%, 122.469%, 120.753%</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Wage increases lagged consumer price increase in three of four groups.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c. </w:t>
      </w:r>
      <w:r w:rsidRPr="008B1E51">
        <w:tab/>
        <w:t>Real wages fell in every sector except professional services.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9</w:t>
      </w:r>
      <w:r w:rsidRPr="008B1E51">
        <w:tab/>
        <w:t>a.</w:t>
      </w:r>
      <w:r w:rsidRPr="008B1E51">
        <w:tab/>
      </w:r>
      <w:r w:rsidR="004E2942">
        <w:t>—</w:t>
      </w:r>
      <w:r w:rsidRPr="008B1E51">
        <w:t>, 5 months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r>
      <w:r w:rsidR="004E2942">
        <w:t xml:space="preserve"> </w:t>
      </w:r>
      <w:r w:rsidRPr="008B1E51">
        <w:tab/>
        <w:t>$5,000, 4 months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r>
      <w:r w:rsidRPr="008B1E51">
        <w:tab/>
        <w:t>$2,000, 10 months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 xml:space="preserve">b. </w:t>
      </w:r>
      <w:r w:rsidRPr="008B1E51">
        <w:tab/>
        <w:t>Inflation</w:t>
      </w:r>
    </w:p>
    <w:p w:rsidR="00C86480" w:rsidRPr="008B1E51" w:rsidRDefault="00C86480" w:rsidP="00C35F12">
      <w:pPr>
        <w:pStyle w:val="MCNLChar"/>
        <w:keepNext/>
        <w:tabs>
          <w:tab w:val="clear" w:pos="360"/>
          <w:tab w:val="clear" w:pos="720"/>
          <w:tab w:val="clear" w:pos="1080"/>
          <w:tab w:val="clear" w:pos="6120"/>
          <w:tab w:val="left" w:pos="547"/>
          <w:tab w:val="left" w:pos="907"/>
        </w:tabs>
        <w:ind w:left="547" w:hanging="547"/>
      </w:pPr>
      <w:r w:rsidRPr="008B1E51">
        <w:t>5.</w:t>
      </w:r>
      <w:r>
        <w:t>10</w:t>
      </w:r>
      <w:r>
        <w:tab/>
      </w:r>
      <w:proofErr w:type="gramStart"/>
      <w:r w:rsidRPr="008B1E51">
        <w:t>a</w:t>
      </w:r>
      <w:proofErr w:type="gramEnd"/>
      <w:r w:rsidRPr="008B1E51">
        <w:t xml:space="preserve">. </w:t>
      </w:r>
      <w:r w:rsidRPr="008B1E51">
        <w:tab/>
        <w:t>55 tunes, $55, 10%</w:t>
      </w:r>
      <w:r w:rsidRPr="008B1E51">
        <w:tab/>
      </w:r>
    </w:p>
    <w:p w:rsidR="00C86480" w:rsidRDefault="00C86480" w:rsidP="00C35F12">
      <w:pPr>
        <w:pStyle w:val="MCNLChar"/>
        <w:keepNext/>
        <w:tabs>
          <w:tab w:val="clear" w:pos="360"/>
          <w:tab w:val="clear" w:pos="720"/>
          <w:tab w:val="clear" w:pos="1080"/>
          <w:tab w:val="clear" w:pos="6120"/>
          <w:tab w:val="left" w:pos="547"/>
          <w:tab w:val="left" w:pos="907"/>
        </w:tabs>
        <w:ind w:left="547" w:hanging="547"/>
      </w:pPr>
      <w:r>
        <w:tab/>
      </w:r>
      <w:r w:rsidRPr="008B1E51">
        <w:t xml:space="preserve">b. </w:t>
      </w:r>
      <w:r w:rsidRPr="008B1E51">
        <w:tab/>
        <w:t>55 tunes, 66 dollars, 32%</w:t>
      </w:r>
    </w:p>
    <w:p w:rsidR="00C86480" w:rsidRPr="008B1E51" w:rsidRDefault="00C86480" w:rsidP="006155AE">
      <w:pPr>
        <w:pStyle w:val="MCNLChar"/>
        <w:keepNext/>
      </w:pPr>
    </w:p>
    <w:p w:rsidR="00C86480" w:rsidRPr="008B1E51" w:rsidRDefault="00C86480" w:rsidP="00822855">
      <w:pPr>
        <w:jc w:val="both"/>
        <w:rPr>
          <w:sz w:val="22"/>
        </w:rPr>
      </w:pPr>
    </w:p>
    <w:sectPr w:rsidR="00C86480" w:rsidRPr="008B1E51" w:rsidSect="00930E20">
      <w:headerReference w:type="even" r:id="rId16"/>
      <w:headerReference w:type="default" r:id="rId17"/>
      <w:footerReference w:type="even" r:id="rId18"/>
      <w:footerReference w:type="default" r:id="rId19"/>
      <w:footerReference w:type="first" r:id="rId20"/>
      <w:pgSz w:w="12240" w:h="15840" w:code="1"/>
      <w:pgMar w:top="1440" w:right="1080" w:bottom="1440" w:left="1800" w:header="720" w:footer="720" w:gutter="0"/>
      <w:pgNumType w:start="12"/>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80" w:rsidRDefault="00C86480">
      <w:r>
        <w:separator/>
      </w:r>
    </w:p>
  </w:endnote>
  <w:endnote w:type="continuationSeparator" w:id="0">
    <w:p w:rsidR="00C86480" w:rsidRDefault="00C86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C86480" w:rsidP="008960E0">
    <w:pPr>
      <w:pStyle w:val="Footer"/>
      <w:jc w:val="center"/>
      <w:rPr>
        <w:sz w:val="18"/>
      </w:rPr>
    </w:pPr>
    <w:r w:rsidRPr="008960E0">
      <w:rPr>
        <w:sz w:val="18"/>
      </w:rPr>
      <w:t>©201</w:t>
    </w:r>
    <w:r>
      <w:rPr>
        <w:sz w:val="18"/>
      </w:rPr>
      <w:t>4</w:t>
    </w:r>
    <w:r w:rsidRPr="008960E0">
      <w:rPr>
        <w:sz w:val="18"/>
      </w:rPr>
      <w:t xml:space="preserve"> Pearson Education, Inc.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C86480" w:rsidP="008960E0">
    <w:pPr>
      <w:pStyle w:val="Footer"/>
      <w:jc w:val="center"/>
      <w:rPr>
        <w:sz w:val="18"/>
      </w:rPr>
    </w:pPr>
    <w:r w:rsidRPr="008960E0">
      <w:rPr>
        <w:sz w:val="18"/>
      </w:rPr>
      <w:t>©201</w:t>
    </w:r>
    <w:r>
      <w:rPr>
        <w:sz w:val="18"/>
      </w:rPr>
      <w:t>4</w:t>
    </w:r>
    <w:r w:rsidRPr="008960E0">
      <w:rPr>
        <w:sz w:val="18"/>
      </w:rPr>
      <w:t xml:space="preserve"> Pearson Education, Inc.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B624A1" w:rsidP="008960E0">
    <w:pPr>
      <w:pStyle w:val="Footer"/>
      <w:jc w:val="center"/>
      <w:rPr>
        <w:rFonts w:ascii="Arial Black" w:hAnsi="Arial Black"/>
        <w:sz w:val="16"/>
      </w:rPr>
    </w:pPr>
    <w:r w:rsidRPr="008960E0">
      <w:rPr>
        <w:rFonts w:ascii="Arial Black" w:hAnsi="Arial Black"/>
        <w:sz w:val="16"/>
      </w:rPr>
      <w:fldChar w:fldCharType="begin"/>
    </w:r>
    <w:r w:rsidR="00C86480" w:rsidRPr="008960E0">
      <w:rPr>
        <w:rFonts w:ascii="Arial Black" w:hAnsi="Arial Black"/>
        <w:sz w:val="16"/>
      </w:rPr>
      <w:instrText xml:space="preserve"> PAGE  \* MERGEFORMAT </w:instrText>
    </w:r>
    <w:r w:rsidRPr="008960E0">
      <w:rPr>
        <w:rFonts w:ascii="Arial Black" w:hAnsi="Arial Black"/>
        <w:sz w:val="16"/>
      </w:rPr>
      <w:fldChar w:fldCharType="separate"/>
    </w:r>
    <w:r w:rsidR="008A5395">
      <w:rPr>
        <w:rFonts w:ascii="Arial Black" w:hAnsi="Arial Black"/>
        <w:noProof/>
        <w:sz w:val="16"/>
      </w:rPr>
      <w:t>12</w:t>
    </w:r>
    <w:r w:rsidRPr="008960E0">
      <w:rPr>
        <w:rFonts w:ascii="Arial Black" w:hAnsi="Arial Black"/>
        <w:sz w:val="16"/>
      </w:rPr>
      <w:fldChar w:fldCharType="end"/>
    </w:r>
  </w:p>
  <w:p w:rsidR="00C86480" w:rsidRPr="008960E0" w:rsidRDefault="00C86480" w:rsidP="008960E0">
    <w:pPr>
      <w:pStyle w:val="Footer"/>
      <w:jc w:val="center"/>
      <w:rPr>
        <w:sz w:val="18"/>
      </w:rPr>
    </w:pPr>
    <w:r w:rsidRPr="008960E0">
      <w:rPr>
        <w:sz w:val="18"/>
      </w:rPr>
      <w:t>©201</w:t>
    </w:r>
    <w:r>
      <w:rPr>
        <w:sz w:val="18"/>
      </w:rPr>
      <w:t>4</w:t>
    </w:r>
    <w:r w:rsidRPr="008960E0">
      <w:rPr>
        <w:sz w:val="18"/>
      </w:rPr>
      <w:t xml:space="preserve"> Pearson Education, Inc.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80" w:rsidRDefault="00C86480">
      <w:r>
        <w:separator/>
      </w:r>
    </w:p>
  </w:footnote>
  <w:footnote w:type="continuationSeparator" w:id="0">
    <w:p w:rsidR="00C86480" w:rsidRDefault="00C86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B624A1" w:rsidP="008960E0">
    <w:pPr>
      <w:pStyle w:val="Header"/>
      <w:tabs>
        <w:tab w:val="clear" w:pos="4320"/>
        <w:tab w:val="clear" w:pos="8640"/>
        <w:tab w:val="right" w:pos="9360"/>
      </w:tabs>
      <w:rPr>
        <w:sz w:val="18"/>
      </w:rPr>
    </w:pPr>
    <w:r w:rsidRPr="008960E0">
      <w:rPr>
        <w:rFonts w:ascii="Arial Black" w:hAnsi="Arial Black"/>
        <w:sz w:val="16"/>
      </w:rPr>
      <w:fldChar w:fldCharType="begin"/>
    </w:r>
    <w:r w:rsidR="00C86480" w:rsidRPr="008960E0">
      <w:rPr>
        <w:rFonts w:ascii="Arial Black" w:hAnsi="Arial Black"/>
        <w:sz w:val="16"/>
      </w:rPr>
      <w:instrText xml:space="preserve"> PAGE  \* MERGEFORMAT </w:instrText>
    </w:r>
    <w:r w:rsidRPr="008960E0">
      <w:rPr>
        <w:rFonts w:ascii="Arial Black" w:hAnsi="Arial Black"/>
        <w:sz w:val="16"/>
      </w:rPr>
      <w:fldChar w:fldCharType="separate"/>
    </w:r>
    <w:r w:rsidR="008A5395">
      <w:rPr>
        <w:rFonts w:ascii="Arial Black" w:hAnsi="Arial Black"/>
        <w:noProof/>
        <w:sz w:val="16"/>
      </w:rPr>
      <w:t>24</w:t>
    </w:r>
    <w:r w:rsidRPr="008960E0">
      <w:rPr>
        <w:rFonts w:ascii="Arial Black" w:hAnsi="Arial Black"/>
        <w:sz w:val="16"/>
      </w:rPr>
      <w:fldChar w:fldCharType="end"/>
    </w:r>
    <w:r w:rsidR="004E2942">
      <w:rPr>
        <w:sz w:val="18"/>
      </w:rPr>
      <w:t xml:space="preserve">  </w:t>
    </w:r>
    <w:r w:rsidR="00C86480" w:rsidRPr="008960E0">
      <w:rPr>
        <w:sz w:val="18"/>
      </w:rPr>
      <w:t xml:space="preserve"> </w:t>
    </w:r>
    <w:r w:rsidR="00C86480">
      <w:rPr>
        <w:sz w:val="18"/>
      </w:rPr>
      <w:t>O'Sullivan/</w:t>
    </w:r>
    <w:proofErr w:type="spellStart"/>
    <w:r w:rsidR="00C86480">
      <w:rPr>
        <w:sz w:val="18"/>
      </w:rPr>
      <w:t>Sheffrin</w:t>
    </w:r>
    <w:proofErr w:type="spellEnd"/>
    <w:r w:rsidR="00C86480">
      <w:rPr>
        <w:sz w:val="18"/>
      </w:rPr>
      <w:t xml:space="preserve">/Perez, </w:t>
    </w:r>
    <w:r w:rsidR="00C86480" w:rsidRPr="00DE240A">
      <w:rPr>
        <w:i/>
        <w:sz w:val="18"/>
      </w:rPr>
      <w:t>Macroeconomics,</w:t>
    </w:r>
    <w:r w:rsidR="00C86480">
      <w:rPr>
        <w:sz w:val="18"/>
      </w:rPr>
      <w:t xml:space="preserve"> 8e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C86480" w:rsidP="008960E0">
    <w:pPr>
      <w:pStyle w:val="Header"/>
      <w:tabs>
        <w:tab w:val="clear" w:pos="4320"/>
        <w:tab w:val="clear" w:pos="8640"/>
        <w:tab w:val="right" w:pos="9360"/>
      </w:tabs>
      <w:jc w:val="right"/>
      <w:rPr>
        <w:sz w:val="18"/>
      </w:rPr>
    </w:pPr>
    <w:r>
      <w:rPr>
        <w:sz w:val="18"/>
      </w:rPr>
      <w:t>Chapter 2: The Key Principles of Economics</w:t>
    </w:r>
    <w:r w:rsidR="004E2942">
      <w:rPr>
        <w:sz w:val="18"/>
      </w:rPr>
      <w:t xml:space="preserve">  </w:t>
    </w:r>
    <w:r w:rsidRPr="008960E0">
      <w:rPr>
        <w:sz w:val="18"/>
      </w:rPr>
      <w:t xml:space="preserve"> </w:t>
    </w:r>
    <w:r w:rsidR="00B624A1" w:rsidRPr="008960E0">
      <w:rPr>
        <w:rFonts w:ascii="Arial Black" w:hAnsi="Arial Black"/>
        <w:sz w:val="16"/>
      </w:rPr>
      <w:fldChar w:fldCharType="begin"/>
    </w:r>
    <w:r w:rsidRPr="008960E0">
      <w:rPr>
        <w:rFonts w:ascii="Arial Black" w:hAnsi="Arial Black"/>
        <w:sz w:val="16"/>
      </w:rPr>
      <w:instrText xml:space="preserve"> PAGE  \* MERGEFORMAT </w:instrText>
    </w:r>
    <w:r w:rsidR="00B624A1" w:rsidRPr="008960E0">
      <w:rPr>
        <w:rFonts w:ascii="Arial Black" w:hAnsi="Arial Black"/>
        <w:sz w:val="16"/>
      </w:rPr>
      <w:fldChar w:fldCharType="separate"/>
    </w:r>
    <w:r w:rsidR="008A5395">
      <w:rPr>
        <w:rFonts w:ascii="Arial Black" w:hAnsi="Arial Black"/>
        <w:noProof/>
        <w:sz w:val="16"/>
      </w:rPr>
      <w:t>23</w:t>
    </w:r>
    <w:r w:rsidR="00B624A1" w:rsidRPr="008960E0">
      <w:rPr>
        <w:rFonts w:ascii="Arial Black" w:hAnsi="Arial Black"/>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BA2668"/>
    <w:lvl w:ilvl="0">
      <w:start w:val="1"/>
      <w:numFmt w:val="decimal"/>
      <w:pStyle w:val="ListBullet2"/>
      <w:lvlText w:val="%1."/>
      <w:lvlJc w:val="left"/>
      <w:pPr>
        <w:tabs>
          <w:tab w:val="num" w:pos="1800"/>
        </w:tabs>
        <w:ind w:left="1800" w:hanging="360"/>
      </w:pPr>
      <w:rPr>
        <w:rFonts w:cs="Times New Roman"/>
      </w:rPr>
    </w:lvl>
  </w:abstractNum>
  <w:abstractNum w:abstractNumId="1">
    <w:nsid w:val="FFFFFF7D"/>
    <w:multiLevelType w:val="singleLevel"/>
    <w:tmpl w:val="DB9A2B32"/>
    <w:lvl w:ilvl="0">
      <w:start w:val="1"/>
      <w:numFmt w:val="decimal"/>
      <w:pStyle w:val="ListNumber5"/>
      <w:lvlText w:val="%1."/>
      <w:lvlJc w:val="left"/>
      <w:pPr>
        <w:tabs>
          <w:tab w:val="num" w:pos="1440"/>
        </w:tabs>
        <w:ind w:left="1440" w:hanging="360"/>
      </w:pPr>
      <w:rPr>
        <w:rFonts w:cs="Times New Roman"/>
      </w:rPr>
    </w:lvl>
  </w:abstractNum>
  <w:abstractNum w:abstractNumId="2">
    <w:nsid w:val="FFFFFF7E"/>
    <w:multiLevelType w:val="singleLevel"/>
    <w:tmpl w:val="4D08AB16"/>
    <w:lvl w:ilvl="0">
      <w:start w:val="1"/>
      <w:numFmt w:val="decimal"/>
      <w:pStyle w:val="ListNumber4"/>
      <w:lvlText w:val="%1."/>
      <w:lvlJc w:val="left"/>
      <w:pPr>
        <w:tabs>
          <w:tab w:val="num" w:pos="1080"/>
        </w:tabs>
        <w:ind w:left="1080" w:hanging="360"/>
      </w:pPr>
      <w:rPr>
        <w:rFonts w:cs="Times New Roman"/>
      </w:rPr>
    </w:lvl>
  </w:abstractNum>
  <w:abstractNum w:abstractNumId="3">
    <w:nsid w:val="FFFFFF7F"/>
    <w:multiLevelType w:val="singleLevel"/>
    <w:tmpl w:val="D38E9AC4"/>
    <w:lvl w:ilvl="0">
      <w:start w:val="1"/>
      <w:numFmt w:val="decimal"/>
      <w:pStyle w:val="ListNumber3"/>
      <w:lvlText w:val="%1."/>
      <w:lvlJc w:val="left"/>
      <w:pPr>
        <w:tabs>
          <w:tab w:val="num" w:pos="720"/>
        </w:tabs>
        <w:ind w:left="720" w:hanging="360"/>
      </w:pPr>
      <w:rPr>
        <w:rFonts w:cs="Times New Roman"/>
      </w:rPr>
    </w:lvl>
  </w:abstractNum>
  <w:abstractNum w:abstractNumId="4">
    <w:nsid w:val="FFFFFF80"/>
    <w:multiLevelType w:val="singleLevel"/>
    <w:tmpl w:val="3E06F01A"/>
    <w:lvl w:ilvl="0">
      <w:start w:val="1"/>
      <w:numFmt w:val="bullet"/>
      <w:pStyle w:val="ListNumber"/>
      <w:lvlText w:val=""/>
      <w:lvlJc w:val="left"/>
      <w:pPr>
        <w:tabs>
          <w:tab w:val="num" w:pos="1800"/>
        </w:tabs>
        <w:ind w:left="1800" w:hanging="360"/>
      </w:pPr>
      <w:rPr>
        <w:rFonts w:ascii="Symbol" w:hAnsi="Symbol" w:hint="default"/>
      </w:rPr>
    </w:lvl>
  </w:abstractNum>
  <w:abstractNum w:abstractNumId="5">
    <w:nsid w:val="FFFFFF81"/>
    <w:multiLevelType w:val="singleLevel"/>
    <w:tmpl w:val="9780B154"/>
    <w:lvl w:ilvl="0">
      <w:start w:val="1"/>
      <w:numFmt w:val="bullet"/>
      <w:pStyle w:val="ListBullet5"/>
      <w:lvlText w:val=""/>
      <w:lvlJc w:val="left"/>
      <w:pPr>
        <w:tabs>
          <w:tab w:val="num" w:pos="1440"/>
        </w:tabs>
        <w:ind w:left="1440" w:hanging="360"/>
      </w:pPr>
      <w:rPr>
        <w:rFonts w:ascii="Symbol" w:hAnsi="Symbol" w:hint="default"/>
      </w:rPr>
    </w:lvl>
  </w:abstractNum>
  <w:abstractNum w:abstractNumId="6">
    <w:nsid w:val="FFFFFF82"/>
    <w:multiLevelType w:val="singleLevel"/>
    <w:tmpl w:val="6636B3A6"/>
    <w:lvl w:ilvl="0">
      <w:start w:val="1"/>
      <w:numFmt w:val="bullet"/>
      <w:pStyle w:val="ListBullet4"/>
      <w:lvlText w:val=""/>
      <w:lvlJc w:val="left"/>
      <w:pPr>
        <w:tabs>
          <w:tab w:val="num" w:pos="1080"/>
        </w:tabs>
        <w:ind w:left="1080" w:hanging="360"/>
      </w:pPr>
      <w:rPr>
        <w:rFonts w:ascii="Symbol" w:hAnsi="Symbol" w:hint="default"/>
      </w:rPr>
    </w:lvl>
  </w:abstractNum>
  <w:abstractNum w:abstractNumId="7">
    <w:nsid w:val="FFFFFF83"/>
    <w:multiLevelType w:val="singleLevel"/>
    <w:tmpl w:val="7A3E02A6"/>
    <w:lvl w:ilvl="0">
      <w:start w:val="1"/>
      <w:numFmt w:val="bullet"/>
      <w:pStyle w:val="ListBullet3"/>
      <w:lvlText w:val=""/>
      <w:lvlJc w:val="left"/>
      <w:pPr>
        <w:tabs>
          <w:tab w:val="num" w:pos="720"/>
        </w:tabs>
        <w:ind w:left="720" w:hanging="360"/>
      </w:pPr>
      <w:rPr>
        <w:rFonts w:ascii="Symbol" w:hAnsi="Symbol" w:hint="default"/>
      </w:rPr>
    </w:lvl>
  </w:abstractNum>
  <w:abstractNum w:abstractNumId="8">
    <w:nsid w:val="FFFFFF88"/>
    <w:multiLevelType w:val="singleLevel"/>
    <w:tmpl w:val="B0CAB40C"/>
    <w:lvl w:ilvl="0">
      <w:start w:val="1"/>
      <w:numFmt w:val="decimal"/>
      <w:pStyle w:val="ListNumber2"/>
      <w:lvlText w:val="%1."/>
      <w:lvlJc w:val="left"/>
      <w:pPr>
        <w:tabs>
          <w:tab w:val="num" w:pos="360"/>
        </w:tabs>
        <w:ind w:left="360" w:hanging="360"/>
      </w:pPr>
      <w:rPr>
        <w:rFonts w:cs="Times New Roman"/>
      </w:rPr>
    </w:lvl>
  </w:abstractNum>
  <w:abstractNum w:abstractNumId="9">
    <w:nsid w:val="FFFFFF89"/>
    <w:multiLevelType w:val="singleLevel"/>
    <w:tmpl w:val="3634C790"/>
    <w:lvl w:ilvl="0">
      <w:start w:val="1"/>
      <w:numFmt w:val="bullet"/>
      <w:pStyle w:val="NL"/>
      <w:lvlText w:val=""/>
      <w:lvlJc w:val="left"/>
      <w:pPr>
        <w:tabs>
          <w:tab w:val="num" w:pos="360"/>
        </w:tabs>
        <w:ind w:left="360" w:hanging="360"/>
      </w:pPr>
      <w:rPr>
        <w:rFonts w:ascii="Symbol" w:hAnsi="Symbol" w:hint="default"/>
      </w:rPr>
    </w:lvl>
  </w:abstractNum>
  <w:abstractNum w:abstractNumId="10">
    <w:nsid w:val="00DE6278"/>
    <w:multiLevelType w:val="hybridMultilevel"/>
    <w:tmpl w:val="F44ED836"/>
    <w:lvl w:ilvl="0" w:tplc="0798BF36">
      <w:start w:val="1"/>
      <w:numFmt w:val="decimal"/>
      <w:lvlText w:val="%1."/>
      <w:lvlJc w:val="left"/>
      <w:pPr>
        <w:tabs>
          <w:tab w:val="num" w:pos="360"/>
        </w:tabs>
        <w:ind w:left="360" w:hanging="360"/>
      </w:pPr>
      <w:rPr>
        <w:rFonts w:ascii="Trebuchet MS" w:hAnsi="Trebuchet MS" w:cs="Times New Roman" w:hint="default"/>
        <w:b/>
        <w:i w:val="0"/>
        <w:sz w:val="28"/>
      </w:rPr>
    </w:lvl>
    <w:lvl w:ilvl="1" w:tplc="02BC3D20">
      <w:start w:val="1"/>
      <w:numFmt w:val="upperLetter"/>
      <w:lvlText w:val="%2."/>
      <w:lvlJc w:val="left"/>
      <w:pPr>
        <w:tabs>
          <w:tab w:val="num" w:pos="0"/>
        </w:tabs>
        <w:ind w:left="720" w:hanging="360"/>
      </w:pPr>
      <w:rPr>
        <w:rFonts w:ascii="Times New Roman" w:hAnsi="Times New Roman"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A336A97"/>
    <w:multiLevelType w:val="hybridMultilevel"/>
    <w:tmpl w:val="C92E9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55B0032"/>
    <w:multiLevelType w:val="hybridMultilevel"/>
    <w:tmpl w:val="D4D22E70"/>
    <w:lvl w:ilvl="0" w:tplc="02BC3D20">
      <w:start w:val="1"/>
      <w:numFmt w:val="upperLetter"/>
      <w:lvlText w:val="%1."/>
      <w:lvlJc w:val="left"/>
      <w:pPr>
        <w:tabs>
          <w:tab w:val="num" w:pos="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6F86C90"/>
    <w:multiLevelType w:val="hybridMultilevel"/>
    <w:tmpl w:val="39861D1A"/>
    <w:lvl w:ilvl="0" w:tplc="02BC3D20">
      <w:start w:val="1"/>
      <w:numFmt w:val="upperLetter"/>
      <w:lvlText w:val="%1."/>
      <w:lvlJc w:val="left"/>
      <w:pPr>
        <w:tabs>
          <w:tab w:val="num" w:pos="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2B248A"/>
    <w:multiLevelType w:val="hybridMultilevel"/>
    <w:tmpl w:val="3B2461EC"/>
    <w:lvl w:ilvl="0" w:tplc="0CF447B8">
      <w:start w:val="1"/>
      <w:numFmt w:val="bullet"/>
      <w:pStyle w:val="B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CA08DE"/>
    <w:multiLevelType w:val="hybridMultilevel"/>
    <w:tmpl w:val="DF763C40"/>
    <w:lvl w:ilvl="0" w:tplc="02BC3D20">
      <w:start w:val="1"/>
      <w:numFmt w:val="upperLetter"/>
      <w:lvlText w:val="%1."/>
      <w:lvlJc w:val="left"/>
      <w:pPr>
        <w:tabs>
          <w:tab w:val="num" w:pos="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F161F2"/>
    <w:multiLevelType w:val="hybridMultilevel"/>
    <w:tmpl w:val="0BD686F0"/>
    <w:lvl w:ilvl="0" w:tplc="B51C98BE">
      <w:start w:val="1"/>
      <w:numFmt w:val="decimal"/>
      <w:lvlText w:val="%1."/>
      <w:lvlJc w:val="left"/>
      <w:pPr>
        <w:tabs>
          <w:tab w:val="num" w:pos="1170"/>
        </w:tabs>
        <w:ind w:left="1170" w:hanging="360"/>
      </w:pPr>
      <w:rPr>
        <w:rFonts w:cs="Times New Roman" w:hint="default"/>
        <w:sz w:val="22"/>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7"/>
  </w:num>
  <w:num w:numId="21">
    <w:abstractNumId w:val="14"/>
  </w:num>
  <w:num w:numId="22">
    <w:abstractNumId w:val="16"/>
  </w:num>
  <w:num w:numId="23">
    <w:abstractNumId w:val="10"/>
  </w:num>
  <w:num w:numId="24">
    <w:abstractNumId w:val="13"/>
  </w:num>
  <w:num w:numId="25">
    <w:abstractNumId w:val="15"/>
  </w:num>
  <w:num w:numId="26">
    <w:abstractNumId w:val="12"/>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2"/>
  <w:proofState w:spelling="clean" w:grammar="clean"/>
  <w:stylePaneFormatFilter w:val="0802"/>
  <w:defaultTabStop w:val="720"/>
  <w:evenAndOddHeader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1D8"/>
    <w:rsid w:val="00000928"/>
    <w:rsid w:val="00000CFF"/>
    <w:rsid w:val="000040F7"/>
    <w:rsid w:val="00004B76"/>
    <w:rsid w:val="00004C39"/>
    <w:rsid w:val="00005F4C"/>
    <w:rsid w:val="00007247"/>
    <w:rsid w:val="00016570"/>
    <w:rsid w:val="00017786"/>
    <w:rsid w:val="00023600"/>
    <w:rsid w:val="0002404C"/>
    <w:rsid w:val="00024BF3"/>
    <w:rsid w:val="000268BC"/>
    <w:rsid w:val="00027461"/>
    <w:rsid w:val="00035CEA"/>
    <w:rsid w:val="00041CAD"/>
    <w:rsid w:val="00042309"/>
    <w:rsid w:val="000432F2"/>
    <w:rsid w:val="00055DE3"/>
    <w:rsid w:val="000578D6"/>
    <w:rsid w:val="00057973"/>
    <w:rsid w:val="00062B2B"/>
    <w:rsid w:val="00065D90"/>
    <w:rsid w:val="00073944"/>
    <w:rsid w:val="00074E86"/>
    <w:rsid w:val="00080EF0"/>
    <w:rsid w:val="000827D2"/>
    <w:rsid w:val="0009243E"/>
    <w:rsid w:val="000933AA"/>
    <w:rsid w:val="000950ED"/>
    <w:rsid w:val="000A500E"/>
    <w:rsid w:val="000B0002"/>
    <w:rsid w:val="000B0D04"/>
    <w:rsid w:val="000B12A0"/>
    <w:rsid w:val="000B5590"/>
    <w:rsid w:val="000B6A59"/>
    <w:rsid w:val="000C62AA"/>
    <w:rsid w:val="000D325F"/>
    <w:rsid w:val="000D43F2"/>
    <w:rsid w:val="000D5834"/>
    <w:rsid w:val="000E6763"/>
    <w:rsid w:val="000E6AA4"/>
    <w:rsid w:val="000E6C4D"/>
    <w:rsid w:val="000E7197"/>
    <w:rsid w:val="000F1284"/>
    <w:rsid w:val="000F1C27"/>
    <w:rsid w:val="000F58A9"/>
    <w:rsid w:val="000F6334"/>
    <w:rsid w:val="000F7C86"/>
    <w:rsid w:val="00100312"/>
    <w:rsid w:val="00101C32"/>
    <w:rsid w:val="00103207"/>
    <w:rsid w:val="00105726"/>
    <w:rsid w:val="0010584F"/>
    <w:rsid w:val="001063D1"/>
    <w:rsid w:val="001067C3"/>
    <w:rsid w:val="00107665"/>
    <w:rsid w:val="00112EEE"/>
    <w:rsid w:val="0011347F"/>
    <w:rsid w:val="0011673F"/>
    <w:rsid w:val="00116AB6"/>
    <w:rsid w:val="00117DEC"/>
    <w:rsid w:val="00120429"/>
    <w:rsid w:val="0012070A"/>
    <w:rsid w:val="0012135A"/>
    <w:rsid w:val="001237B2"/>
    <w:rsid w:val="00133487"/>
    <w:rsid w:val="00133827"/>
    <w:rsid w:val="0013395C"/>
    <w:rsid w:val="00135C86"/>
    <w:rsid w:val="00136CAA"/>
    <w:rsid w:val="00137B99"/>
    <w:rsid w:val="00145F73"/>
    <w:rsid w:val="00150377"/>
    <w:rsid w:val="00160ABE"/>
    <w:rsid w:val="00162605"/>
    <w:rsid w:val="001630B2"/>
    <w:rsid w:val="001658F0"/>
    <w:rsid w:val="00174CFA"/>
    <w:rsid w:val="00175E08"/>
    <w:rsid w:val="00182761"/>
    <w:rsid w:val="0018350B"/>
    <w:rsid w:val="00191C1E"/>
    <w:rsid w:val="00196ABD"/>
    <w:rsid w:val="001A0968"/>
    <w:rsid w:val="001A1D01"/>
    <w:rsid w:val="001A3399"/>
    <w:rsid w:val="001A47ED"/>
    <w:rsid w:val="001A4C0C"/>
    <w:rsid w:val="001B1B02"/>
    <w:rsid w:val="001B5A5E"/>
    <w:rsid w:val="001C1D6B"/>
    <w:rsid w:val="001C4416"/>
    <w:rsid w:val="001C7CDA"/>
    <w:rsid w:val="001D201F"/>
    <w:rsid w:val="001D3981"/>
    <w:rsid w:val="001D398A"/>
    <w:rsid w:val="001E07E1"/>
    <w:rsid w:val="001E0E91"/>
    <w:rsid w:val="001E43FF"/>
    <w:rsid w:val="001E67AB"/>
    <w:rsid w:val="001E7FDF"/>
    <w:rsid w:val="00203FCB"/>
    <w:rsid w:val="00204572"/>
    <w:rsid w:val="00204D20"/>
    <w:rsid w:val="00205EDE"/>
    <w:rsid w:val="00207C5A"/>
    <w:rsid w:val="00220DE5"/>
    <w:rsid w:val="00230357"/>
    <w:rsid w:val="002329B2"/>
    <w:rsid w:val="00234323"/>
    <w:rsid w:val="00235DA6"/>
    <w:rsid w:val="0023652B"/>
    <w:rsid w:val="002405AF"/>
    <w:rsid w:val="00240E51"/>
    <w:rsid w:val="00240E77"/>
    <w:rsid w:val="00241681"/>
    <w:rsid w:val="00241AE0"/>
    <w:rsid w:val="00242F01"/>
    <w:rsid w:val="00244C49"/>
    <w:rsid w:val="002533B6"/>
    <w:rsid w:val="00256F16"/>
    <w:rsid w:val="00260467"/>
    <w:rsid w:val="00263E33"/>
    <w:rsid w:val="00270917"/>
    <w:rsid w:val="002722AD"/>
    <w:rsid w:val="00274F73"/>
    <w:rsid w:val="0027616B"/>
    <w:rsid w:val="00281114"/>
    <w:rsid w:val="002908A8"/>
    <w:rsid w:val="00294479"/>
    <w:rsid w:val="002A2BD9"/>
    <w:rsid w:val="002A329A"/>
    <w:rsid w:val="002A3D97"/>
    <w:rsid w:val="002A545F"/>
    <w:rsid w:val="002B2131"/>
    <w:rsid w:val="002C28A2"/>
    <w:rsid w:val="002C330F"/>
    <w:rsid w:val="002C4AFC"/>
    <w:rsid w:val="002D65C5"/>
    <w:rsid w:val="002D7DEF"/>
    <w:rsid w:val="002F31CC"/>
    <w:rsid w:val="00300EBB"/>
    <w:rsid w:val="003012A6"/>
    <w:rsid w:val="0030161B"/>
    <w:rsid w:val="00301F31"/>
    <w:rsid w:val="00301F76"/>
    <w:rsid w:val="003020D3"/>
    <w:rsid w:val="0030286F"/>
    <w:rsid w:val="00310A73"/>
    <w:rsid w:val="0031564B"/>
    <w:rsid w:val="00317502"/>
    <w:rsid w:val="00320937"/>
    <w:rsid w:val="00325058"/>
    <w:rsid w:val="00325294"/>
    <w:rsid w:val="00327B48"/>
    <w:rsid w:val="00332A99"/>
    <w:rsid w:val="00334709"/>
    <w:rsid w:val="00334775"/>
    <w:rsid w:val="003401A4"/>
    <w:rsid w:val="00344B5D"/>
    <w:rsid w:val="003471C0"/>
    <w:rsid w:val="00352FEE"/>
    <w:rsid w:val="00355FFC"/>
    <w:rsid w:val="003623CF"/>
    <w:rsid w:val="00363CD7"/>
    <w:rsid w:val="00364E80"/>
    <w:rsid w:val="0037009F"/>
    <w:rsid w:val="003720D7"/>
    <w:rsid w:val="003802F4"/>
    <w:rsid w:val="003816BC"/>
    <w:rsid w:val="003823E4"/>
    <w:rsid w:val="00383CF7"/>
    <w:rsid w:val="003914A9"/>
    <w:rsid w:val="00392B80"/>
    <w:rsid w:val="00394759"/>
    <w:rsid w:val="00394C64"/>
    <w:rsid w:val="00396FEC"/>
    <w:rsid w:val="003971EA"/>
    <w:rsid w:val="0039726C"/>
    <w:rsid w:val="0039744A"/>
    <w:rsid w:val="003A35F5"/>
    <w:rsid w:val="003A47FA"/>
    <w:rsid w:val="003A5972"/>
    <w:rsid w:val="003B4D53"/>
    <w:rsid w:val="003B7F24"/>
    <w:rsid w:val="003C6DAF"/>
    <w:rsid w:val="003C711C"/>
    <w:rsid w:val="003D62A8"/>
    <w:rsid w:val="003E0FD2"/>
    <w:rsid w:val="003E4319"/>
    <w:rsid w:val="003E4C1C"/>
    <w:rsid w:val="003E538B"/>
    <w:rsid w:val="003F4143"/>
    <w:rsid w:val="003F5857"/>
    <w:rsid w:val="003F5DA0"/>
    <w:rsid w:val="003F60EA"/>
    <w:rsid w:val="003F7CF0"/>
    <w:rsid w:val="0040297D"/>
    <w:rsid w:val="00402F7A"/>
    <w:rsid w:val="00402F8A"/>
    <w:rsid w:val="00405B6D"/>
    <w:rsid w:val="004061B5"/>
    <w:rsid w:val="00407DE1"/>
    <w:rsid w:val="00410359"/>
    <w:rsid w:val="00410D84"/>
    <w:rsid w:val="004150A1"/>
    <w:rsid w:val="0041647B"/>
    <w:rsid w:val="004210D1"/>
    <w:rsid w:val="0042120A"/>
    <w:rsid w:val="004214D7"/>
    <w:rsid w:val="00431F43"/>
    <w:rsid w:val="0043275E"/>
    <w:rsid w:val="00433BEA"/>
    <w:rsid w:val="004353C8"/>
    <w:rsid w:val="00441FB3"/>
    <w:rsid w:val="00442DF4"/>
    <w:rsid w:val="00442EB7"/>
    <w:rsid w:val="004474F3"/>
    <w:rsid w:val="00453BDC"/>
    <w:rsid w:val="00457DB1"/>
    <w:rsid w:val="00460B26"/>
    <w:rsid w:val="004650CC"/>
    <w:rsid w:val="00465D79"/>
    <w:rsid w:val="004662DD"/>
    <w:rsid w:val="00467205"/>
    <w:rsid w:val="00470E6E"/>
    <w:rsid w:val="00477A98"/>
    <w:rsid w:val="00477E8A"/>
    <w:rsid w:val="00480F71"/>
    <w:rsid w:val="00481F9E"/>
    <w:rsid w:val="00483CCB"/>
    <w:rsid w:val="004853B4"/>
    <w:rsid w:val="00486724"/>
    <w:rsid w:val="00486E31"/>
    <w:rsid w:val="00492097"/>
    <w:rsid w:val="004922B6"/>
    <w:rsid w:val="00493440"/>
    <w:rsid w:val="004934BF"/>
    <w:rsid w:val="00496B29"/>
    <w:rsid w:val="00496E1D"/>
    <w:rsid w:val="004A3D08"/>
    <w:rsid w:val="004A48B2"/>
    <w:rsid w:val="004A638E"/>
    <w:rsid w:val="004A6D55"/>
    <w:rsid w:val="004B087F"/>
    <w:rsid w:val="004B6257"/>
    <w:rsid w:val="004C3DED"/>
    <w:rsid w:val="004C5339"/>
    <w:rsid w:val="004C5E90"/>
    <w:rsid w:val="004C6E63"/>
    <w:rsid w:val="004D3452"/>
    <w:rsid w:val="004D41BD"/>
    <w:rsid w:val="004D6E9F"/>
    <w:rsid w:val="004D721E"/>
    <w:rsid w:val="004E2061"/>
    <w:rsid w:val="004E2942"/>
    <w:rsid w:val="004E30E8"/>
    <w:rsid w:val="004E48C1"/>
    <w:rsid w:val="004E7B07"/>
    <w:rsid w:val="004F10D5"/>
    <w:rsid w:val="004F213B"/>
    <w:rsid w:val="00504DEB"/>
    <w:rsid w:val="00504E3D"/>
    <w:rsid w:val="00504EBD"/>
    <w:rsid w:val="005060EF"/>
    <w:rsid w:val="0050738B"/>
    <w:rsid w:val="00511B4E"/>
    <w:rsid w:val="0052156A"/>
    <w:rsid w:val="005234E2"/>
    <w:rsid w:val="00533606"/>
    <w:rsid w:val="00534C16"/>
    <w:rsid w:val="0054214F"/>
    <w:rsid w:val="00544C1B"/>
    <w:rsid w:val="005464AE"/>
    <w:rsid w:val="005464FB"/>
    <w:rsid w:val="00551D10"/>
    <w:rsid w:val="00552175"/>
    <w:rsid w:val="00556651"/>
    <w:rsid w:val="00557632"/>
    <w:rsid w:val="00557AD9"/>
    <w:rsid w:val="00560E79"/>
    <w:rsid w:val="00561277"/>
    <w:rsid w:val="00561910"/>
    <w:rsid w:val="00561B8D"/>
    <w:rsid w:val="00566ED5"/>
    <w:rsid w:val="005721E6"/>
    <w:rsid w:val="00573AED"/>
    <w:rsid w:val="00574AA5"/>
    <w:rsid w:val="005827AA"/>
    <w:rsid w:val="005832A2"/>
    <w:rsid w:val="005856D9"/>
    <w:rsid w:val="005859D5"/>
    <w:rsid w:val="0058626C"/>
    <w:rsid w:val="00586FDD"/>
    <w:rsid w:val="00587ED6"/>
    <w:rsid w:val="00590124"/>
    <w:rsid w:val="005913F6"/>
    <w:rsid w:val="005927B5"/>
    <w:rsid w:val="005957B4"/>
    <w:rsid w:val="005A3417"/>
    <w:rsid w:val="005A7E67"/>
    <w:rsid w:val="005B0F2C"/>
    <w:rsid w:val="005B2C4E"/>
    <w:rsid w:val="005B3F69"/>
    <w:rsid w:val="005B5410"/>
    <w:rsid w:val="005B5A95"/>
    <w:rsid w:val="005B76FF"/>
    <w:rsid w:val="005C7640"/>
    <w:rsid w:val="005C7DF0"/>
    <w:rsid w:val="005D0264"/>
    <w:rsid w:val="005D454C"/>
    <w:rsid w:val="005D45F1"/>
    <w:rsid w:val="005D5717"/>
    <w:rsid w:val="005E33B6"/>
    <w:rsid w:val="005E48F5"/>
    <w:rsid w:val="005F1D65"/>
    <w:rsid w:val="005F3298"/>
    <w:rsid w:val="005F53D7"/>
    <w:rsid w:val="005F640D"/>
    <w:rsid w:val="005F6EE4"/>
    <w:rsid w:val="00606CFD"/>
    <w:rsid w:val="00614810"/>
    <w:rsid w:val="0061511C"/>
    <w:rsid w:val="006155AE"/>
    <w:rsid w:val="0061583D"/>
    <w:rsid w:val="00616885"/>
    <w:rsid w:val="00616A54"/>
    <w:rsid w:val="00617543"/>
    <w:rsid w:val="00621957"/>
    <w:rsid w:val="006224BA"/>
    <w:rsid w:val="00622D5C"/>
    <w:rsid w:val="006237CA"/>
    <w:rsid w:val="00623D9A"/>
    <w:rsid w:val="0062466F"/>
    <w:rsid w:val="006247F3"/>
    <w:rsid w:val="0062538C"/>
    <w:rsid w:val="0062633F"/>
    <w:rsid w:val="00627911"/>
    <w:rsid w:val="006309C9"/>
    <w:rsid w:val="00636F2E"/>
    <w:rsid w:val="006376C2"/>
    <w:rsid w:val="0064015C"/>
    <w:rsid w:val="006424F8"/>
    <w:rsid w:val="00643026"/>
    <w:rsid w:val="006438A9"/>
    <w:rsid w:val="006443C3"/>
    <w:rsid w:val="00650AB0"/>
    <w:rsid w:val="0065711B"/>
    <w:rsid w:val="00663B8B"/>
    <w:rsid w:val="00667723"/>
    <w:rsid w:val="006712F9"/>
    <w:rsid w:val="00671CB9"/>
    <w:rsid w:val="00674913"/>
    <w:rsid w:val="0068054C"/>
    <w:rsid w:val="00680EF8"/>
    <w:rsid w:val="00682D26"/>
    <w:rsid w:val="00683B37"/>
    <w:rsid w:val="006842BB"/>
    <w:rsid w:val="006851E6"/>
    <w:rsid w:val="0068574C"/>
    <w:rsid w:val="0068780B"/>
    <w:rsid w:val="00691605"/>
    <w:rsid w:val="00691EB7"/>
    <w:rsid w:val="00694B28"/>
    <w:rsid w:val="006A00A6"/>
    <w:rsid w:val="006A2015"/>
    <w:rsid w:val="006A4FB9"/>
    <w:rsid w:val="006A66C2"/>
    <w:rsid w:val="006A6865"/>
    <w:rsid w:val="006B1E5F"/>
    <w:rsid w:val="006B4DFE"/>
    <w:rsid w:val="006C082C"/>
    <w:rsid w:val="006C1B75"/>
    <w:rsid w:val="006C6554"/>
    <w:rsid w:val="006C7079"/>
    <w:rsid w:val="006C720B"/>
    <w:rsid w:val="006C7B93"/>
    <w:rsid w:val="006D31E0"/>
    <w:rsid w:val="006D79F4"/>
    <w:rsid w:val="006E0B04"/>
    <w:rsid w:val="006E0D44"/>
    <w:rsid w:val="006E37B3"/>
    <w:rsid w:val="006E4A6B"/>
    <w:rsid w:val="006E5D15"/>
    <w:rsid w:val="006F67B0"/>
    <w:rsid w:val="007015D3"/>
    <w:rsid w:val="0070237B"/>
    <w:rsid w:val="00714237"/>
    <w:rsid w:val="00714962"/>
    <w:rsid w:val="007155F7"/>
    <w:rsid w:val="00716A45"/>
    <w:rsid w:val="00720870"/>
    <w:rsid w:val="0072089A"/>
    <w:rsid w:val="00721B21"/>
    <w:rsid w:val="00724004"/>
    <w:rsid w:val="00727647"/>
    <w:rsid w:val="00730484"/>
    <w:rsid w:val="00730792"/>
    <w:rsid w:val="00743F4A"/>
    <w:rsid w:val="00744C8A"/>
    <w:rsid w:val="00746A97"/>
    <w:rsid w:val="0075467A"/>
    <w:rsid w:val="00754989"/>
    <w:rsid w:val="00761F57"/>
    <w:rsid w:val="00764DF4"/>
    <w:rsid w:val="00766473"/>
    <w:rsid w:val="007673A7"/>
    <w:rsid w:val="00775B47"/>
    <w:rsid w:val="0077733D"/>
    <w:rsid w:val="00780440"/>
    <w:rsid w:val="00781002"/>
    <w:rsid w:val="00784395"/>
    <w:rsid w:val="00791889"/>
    <w:rsid w:val="00796045"/>
    <w:rsid w:val="007A74EF"/>
    <w:rsid w:val="007B19FC"/>
    <w:rsid w:val="007B2923"/>
    <w:rsid w:val="007B764A"/>
    <w:rsid w:val="007C09D8"/>
    <w:rsid w:val="007C47D4"/>
    <w:rsid w:val="007D7C36"/>
    <w:rsid w:val="007E5411"/>
    <w:rsid w:val="007E6C8C"/>
    <w:rsid w:val="007F5C99"/>
    <w:rsid w:val="0080041E"/>
    <w:rsid w:val="00800F83"/>
    <w:rsid w:val="008021F3"/>
    <w:rsid w:val="00802DF7"/>
    <w:rsid w:val="00804341"/>
    <w:rsid w:val="00806872"/>
    <w:rsid w:val="0081099E"/>
    <w:rsid w:val="008140B7"/>
    <w:rsid w:val="00816DB3"/>
    <w:rsid w:val="00816DC8"/>
    <w:rsid w:val="00820B3C"/>
    <w:rsid w:val="00821050"/>
    <w:rsid w:val="008222B3"/>
    <w:rsid w:val="00822855"/>
    <w:rsid w:val="0083199F"/>
    <w:rsid w:val="00837D2F"/>
    <w:rsid w:val="00841C54"/>
    <w:rsid w:val="00842FBA"/>
    <w:rsid w:val="008466D3"/>
    <w:rsid w:val="00850BDF"/>
    <w:rsid w:val="00851FEA"/>
    <w:rsid w:val="008534A9"/>
    <w:rsid w:val="00860F41"/>
    <w:rsid w:val="008637E4"/>
    <w:rsid w:val="00873460"/>
    <w:rsid w:val="00873EB9"/>
    <w:rsid w:val="00874B59"/>
    <w:rsid w:val="00874E1C"/>
    <w:rsid w:val="00875643"/>
    <w:rsid w:val="00875D97"/>
    <w:rsid w:val="00876F80"/>
    <w:rsid w:val="00881797"/>
    <w:rsid w:val="008850FE"/>
    <w:rsid w:val="00892385"/>
    <w:rsid w:val="00895F75"/>
    <w:rsid w:val="008960E0"/>
    <w:rsid w:val="00896F06"/>
    <w:rsid w:val="008A0596"/>
    <w:rsid w:val="008A2857"/>
    <w:rsid w:val="008A4D7E"/>
    <w:rsid w:val="008A5395"/>
    <w:rsid w:val="008A59D5"/>
    <w:rsid w:val="008B1B30"/>
    <w:rsid w:val="008B1E51"/>
    <w:rsid w:val="008B4A55"/>
    <w:rsid w:val="008C3964"/>
    <w:rsid w:val="008C39C2"/>
    <w:rsid w:val="008C739F"/>
    <w:rsid w:val="008E4F56"/>
    <w:rsid w:val="008F02B5"/>
    <w:rsid w:val="008F2E6D"/>
    <w:rsid w:val="008F78BF"/>
    <w:rsid w:val="008F7AD1"/>
    <w:rsid w:val="00901D18"/>
    <w:rsid w:val="00902A54"/>
    <w:rsid w:val="00903812"/>
    <w:rsid w:val="0090417C"/>
    <w:rsid w:val="00905B96"/>
    <w:rsid w:val="00907726"/>
    <w:rsid w:val="00907E22"/>
    <w:rsid w:val="0091375D"/>
    <w:rsid w:val="009259CE"/>
    <w:rsid w:val="00930E20"/>
    <w:rsid w:val="00942467"/>
    <w:rsid w:val="009463E1"/>
    <w:rsid w:val="009464C1"/>
    <w:rsid w:val="00956085"/>
    <w:rsid w:val="00961467"/>
    <w:rsid w:val="00963373"/>
    <w:rsid w:val="009674D7"/>
    <w:rsid w:val="00971BB4"/>
    <w:rsid w:val="009779ED"/>
    <w:rsid w:val="009816EF"/>
    <w:rsid w:val="00986F41"/>
    <w:rsid w:val="009A358C"/>
    <w:rsid w:val="009A4B5B"/>
    <w:rsid w:val="009A7BA1"/>
    <w:rsid w:val="009B0164"/>
    <w:rsid w:val="009B2867"/>
    <w:rsid w:val="009B6D05"/>
    <w:rsid w:val="009B6DFB"/>
    <w:rsid w:val="009C16E8"/>
    <w:rsid w:val="009C54D0"/>
    <w:rsid w:val="009C76C0"/>
    <w:rsid w:val="009C7B55"/>
    <w:rsid w:val="009D1584"/>
    <w:rsid w:val="009D6ADD"/>
    <w:rsid w:val="009E0AC7"/>
    <w:rsid w:val="009E21EF"/>
    <w:rsid w:val="009E4A38"/>
    <w:rsid w:val="009E597E"/>
    <w:rsid w:val="009F1C89"/>
    <w:rsid w:val="009F4E06"/>
    <w:rsid w:val="009F647E"/>
    <w:rsid w:val="009F78B2"/>
    <w:rsid w:val="00A03CAD"/>
    <w:rsid w:val="00A040BB"/>
    <w:rsid w:val="00A04793"/>
    <w:rsid w:val="00A10D74"/>
    <w:rsid w:val="00A1197C"/>
    <w:rsid w:val="00A11F55"/>
    <w:rsid w:val="00A143B6"/>
    <w:rsid w:val="00A2775F"/>
    <w:rsid w:val="00A3141D"/>
    <w:rsid w:val="00A40272"/>
    <w:rsid w:val="00A45708"/>
    <w:rsid w:val="00A5271E"/>
    <w:rsid w:val="00A54844"/>
    <w:rsid w:val="00A574A4"/>
    <w:rsid w:val="00A63FE0"/>
    <w:rsid w:val="00A64200"/>
    <w:rsid w:val="00A6445A"/>
    <w:rsid w:val="00A70315"/>
    <w:rsid w:val="00A71097"/>
    <w:rsid w:val="00A71249"/>
    <w:rsid w:val="00A729D6"/>
    <w:rsid w:val="00A745BD"/>
    <w:rsid w:val="00A75C8A"/>
    <w:rsid w:val="00A762FB"/>
    <w:rsid w:val="00A7724E"/>
    <w:rsid w:val="00A801A0"/>
    <w:rsid w:val="00A80548"/>
    <w:rsid w:val="00A80B8A"/>
    <w:rsid w:val="00A83901"/>
    <w:rsid w:val="00A85D03"/>
    <w:rsid w:val="00A86824"/>
    <w:rsid w:val="00A87D70"/>
    <w:rsid w:val="00A936DC"/>
    <w:rsid w:val="00A93D50"/>
    <w:rsid w:val="00A96CC4"/>
    <w:rsid w:val="00AA02AC"/>
    <w:rsid w:val="00AA42BE"/>
    <w:rsid w:val="00AA4670"/>
    <w:rsid w:val="00AA686A"/>
    <w:rsid w:val="00AA78AD"/>
    <w:rsid w:val="00AC7E70"/>
    <w:rsid w:val="00AD1ADA"/>
    <w:rsid w:val="00AD740D"/>
    <w:rsid w:val="00AD7CEA"/>
    <w:rsid w:val="00AE1385"/>
    <w:rsid w:val="00AE7FDB"/>
    <w:rsid w:val="00AF0EEC"/>
    <w:rsid w:val="00AF1ED0"/>
    <w:rsid w:val="00AF4720"/>
    <w:rsid w:val="00AF5834"/>
    <w:rsid w:val="00B01550"/>
    <w:rsid w:val="00B0346D"/>
    <w:rsid w:val="00B05994"/>
    <w:rsid w:val="00B21590"/>
    <w:rsid w:val="00B22ED1"/>
    <w:rsid w:val="00B359E8"/>
    <w:rsid w:val="00B40F76"/>
    <w:rsid w:val="00B4509B"/>
    <w:rsid w:val="00B452EC"/>
    <w:rsid w:val="00B466B8"/>
    <w:rsid w:val="00B575F0"/>
    <w:rsid w:val="00B606EE"/>
    <w:rsid w:val="00B60BE6"/>
    <w:rsid w:val="00B619D2"/>
    <w:rsid w:val="00B624A1"/>
    <w:rsid w:val="00B700B8"/>
    <w:rsid w:val="00B75544"/>
    <w:rsid w:val="00B85F5B"/>
    <w:rsid w:val="00B90443"/>
    <w:rsid w:val="00B92EBE"/>
    <w:rsid w:val="00B95485"/>
    <w:rsid w:val="00B9679E"/>
    <w:rsid w:val="00BA18E0"/>
    <w:rsid w:val="00BA2DE5"/>
    <w:rsid w:val="00BA351B"/>
    <w:rsid w:val="00BB12A1"/>
    <w:rsid w:val="00BB39AB"/>
    <w:rsid w:val="00BB4984"/>
    <w:rsid w:val="00BC069B"/>
    <w:rsid w:val="00BC3FCA"/>
    <w:rsid w:val="00BC43D6"/>
    <w:rsid w:val="00BC6E34"/>
    <w:rsid w:val="00BD499D"/>
    <w:rsid w:val="00BD7454"/>
    <w:rsid w:val="00BE1ABC"/>
    <w:rsid w:val="00BE2265"/>
    <w:rsid w:val="00BE2FEC"/>
    <w:rsid w:val="00BE319D"/>
    <w:rsid w:val="00BF4A79"/>
    <w:rsid w:val="00C00FF7"/>
    <w:rsid w:val="00C01958"/>
    <w:rsid w:val="00C04BFE"/>
    <w:rsid w:val="00C061FF"/>
    <w:rsid w:val="00C14799"/>
    <w:rsid w:val="00C161E7"/>
    <w:rsid w:val="00C177A7"/>
    <w:rsid w:val="00C26824"/>
    <w:rsid w:val="00C27067"/>
    <w:rsid w:val="00C322FB"/>
    <w:rsid w:val="00C326A0"/>
    <w:rsid w:val="00C3504D"/>
    <w:rsid w:val="00C35F12"/>
    <w:rsid w:val="00C3750E"/>
    <w:rsid w:val="00C40A5E"/>
    <w:rsid w:val="00C4300B"/>
    <w:rsid w:val="00C45183"/>
    <w:rsid w:val="00C4643B"/>
    <w:rsid w:val="00C545DC"/>
    <w:rsid w:val="00C61F31"/>
    <w:rsid w:val="00C626A1"/>
    <w:rsid w:val="00C65384"/>
    <w:rsid w:val="00C6777B"/>
    <w:rsid w:val="00C725DF"/>
    <w:rsid w:val="00C814D4"/>
    <w:rsid w:val="00C83D41"/>
    <w:rsid w:val="00C849CA"/>
    <w:rsid w:val="00C8596C"/>
    <w:rsid w:val="00C86480"/>
    <w:rsid w:val="00C910E6"/>
    <w:rsid w:val="00C91C57"/>
    <w:rsid w:val="00C94AC4"/>
    <w:rsid w:val="00C9588D"/>
    <w:rsid w:val="00C97DC7"/>
    <w:rsid w:val="00CA1B2B"/>
    <w:rsid w:val="00CA6ADC"/>
    <w:rsid w:val="00CA7289"/>
    <w:rsid w:val="00CC393F"/>
    <w:rsid w:val="00CC604D"/>
    <w:rsid w:val="00CD2A42"/>
    <w:rsid w:val="00CD5497"/>
    <w:rsid w:val="00CD62BA"/>
    <w:rsid w:val="00CD7BE4"/>
    <w:rsid w:val="00CD7EA3"/>
    <w:rsid w:val="00CE189F"/>
    <w:rsid w:val="00CE22EC"/>
    <w:rsid w:val="00CE358C"/>
    <w:rsid w:val="00CE56D6"/>
    <w:rsid w:val="00CF04C8"/>
    <w:rsid w:val="00D061A8"/>
    <w:rsid w:val="00D064BA"/>
    <w:rsid w:val="00D1226F"/>
    <w:rsid w:val="00D214AB"/>
    <w:rsid w:val="00D217F8"/>
    <w:rsid w:val="00D21CC3"/>
    <w:rsid w:val="00D22A50"/>
    <w:rsid w:val="00D24AA0"/>
    <w:rsid w:val="00D24EFB"/>
    <w:rsid w:val="00D27843"/>
    <w:rsid w:val="00D306D0"/>
    <w:rsid w:val="00D32420"/>
    <w:rsid w:val="00D344A3"/>
    <w:rsid w:val="00D348F8"/>
    <w:rsid w:val="00D412D6"/>
    <w:rsid w:val="00D42A5A"/>
    <w:rsid w:val="00D4319E"/>
    <w:rsid w:val="00D43AB7"/>
    <w:rsid w:val="00D455A1"/>
    <w:rsid w:val="00D45DAB"/>
    <w:rsid w:val="00D460F1"/>
    <w:rsid w:val="00D50A33"/>
    <w:rsid w:val="00D51B5E"/>
    <w:rsid w:val="00D549F1"/>
    <w:rsid w:val="00D55412"/>
    <w:rsid w:val="00D5548D"/>
    <w:rsid w:val="00D55F78"/>
    <w:rsid w:val="00D561D8"/>
    <w:rsid w:val="00D56ACE"/>
    <w:rsid w:val="00D6308A"/>
    <w:rsid w:val="00D644B1"/>
    <w:rsid w:val="00D65D8F"/>
    <w:rsid w:val="00D672A2"/>
    <w:rsid w:val="00D726E3"/>
    <w:rsid w:val="00D75BF8"/>
    <w:rsid w:val="00D77063"/>
    <w:rsid w:val="00D8050E"/>
    <w:rsid w:val="00D808F2"/>
    <w:rsid w:val="00D83D96"/>
    <w:rsid w:val="00D87EB7"/>
    <w:rsid w:val="00D90F5D"/>
    <w:rsid w:val="00D92A67"/>
    <w:rsid w:val="00D9494D"/>
    <w:rsid w:val="00D9515A"/>
    <w:rsid w:val="00D957E3"/>
    <w:rsid w:val="00DA0B99"/>
    <w:rsid w:val="00DA1CD3"/>
    <w:rsid w:val="00DA1DCC"/>
    <w:rsid w:val="00DA30EA"/>
    <w:rsid w:val="00DA4ECC"/>
    <w:rsid w:val="00DB43ED"/>
    <w:rsid w:val="00DB6E66"/>
    <w:rsid w:val="00DC55EB"/>
    <w:rsid w:val="00DD4283"/>
    <w:rsid w:val="00DE1ADC"/>
    <w:rsid w:val="00DE240A"/>
    <w:rsid w:val="00DE3294"/>
    <w:rsid w:val="00DF1531"/>
    <w:rsid w:val="00DF17F6"/>
    <w:rsid w:val="00DF182F"/>
    <w:rsid w:val="00DF1D66"/>
    <w:rsid w:val="00DF3ED7"/>
    <w:rsid w:val="00E02321"/>
    <w:rsid w:val="00E056FA"/>
    <w:rsid w:val="00E10393"/>
    <w:rsid w:val="00E10ED0"/>
    <w:rsid w:val="00E14287"/>
    <w:rsid w:val="00E15D65"/>
    <w:rsid w:val="00E21523"/>
    <w:rsid w:val="00E26725"/>
    <w:rsid w:val="00E26A12"/>
    <w:rsid w:val="00E27DE2"/>
    <w:rsid w:val="00E32667"/>
    <w:rsid w:val="00E411F6"/>
    <w:rsid w:val="00E47C63"/>
    <w:rsid w:val="00E50112"/>
    <w:rsid w:val="00E51559"/>
    <w:rsid w:val="00E52C28"/>
    <w:rsid w:val="00E557C2"/>
    <w:rsid w:val="00E55F29"/>
    <w:rsid w:val="00E57055"/>
    <w:rsid w:val="00E67FAC"/>
    <w:rsid w:val="00E71853"/>
    <w:rsid w:val="00E73E4D"/>
    <w:rsid w:val="00E75549"/>
    <w:rsid w:val="00E75828"/>
    <w:rsid w:val="00E834DB"/>
    <w:rsid w:val="00E920E4"/>
    <w:rsid w:val="00E92716"/>
    <w:rsid w:val="00EA08BE"/>
    <w:rsid w:val="00EA52B6"/>
    <w:rsid w:val="00EB0E48"/>
    <w:rsid w:val="00EB6A1A"/>
    <w:rsid w:val="00EC178E"/>
    <w:rsid w:val="00EC7022"/>
    <w:rsid w:val="00ED28AD"/>
    <w:rsid w:val="00ED4B1A"/>
    <w:rsid w:val="00EE3E22"/>
    <w:rsid w:val="00EE6CD1"/>
    <w:rsid w:val="00F01799"/>
    <w:rsid w:val="00F02A26"/>
    <w:rsid w:val="00F03DF8"/>
    <w:rsid w:val="00F04494"/>
    <w:rsid w:val="00F15DB1"/>
    <w:rsid w:val="00F1729A"/>
    <w:rsid w:val="00F17468"/>
    <w:rsid w:val="00F202DC"/>
    <w:rsid w:val="00F211E4"/>
    <w:rsid w:val="00F21D31"/>
    <w:rsid w:val="00F22021"/>
    <w:rsid w:val="00F23924"/>
    <w:rsid w:val="00F2479D"/>
    <w:rsid w:val="00F250C3"/>
    <w:rsid w:val="00F31431"/>
    <w:rsid w:val="00F319BF"/>
    <w:rsid w:val="00F31D3D"/>
    <w:rsid w:val="00F35AC1"/>
    <w:rsid w:val="00F44D9A"/>
    <w:rsid w:val="00F451E5"/>
    <w:rsid w:val="00F45586"/>
    <w:rsid w:val="00F52EAA"/>
    <w:rsid w:val="00F547E6"/>
    <w:rsid w:val="00F559E9"/>
    <w:rsid w:val="00F56E00"/>
    <w:rsid w:val="00F643F1"/>
    <w:rsid w:val="00F704D1"/>
    <w:rsid w:val="00F707FD"/>
    <w:rsid w:val="00F71336"/>
    <w:rsid w:val="00F71CA6"/>
    <w:rsid w:val="00F73D43"/>
    <w:rsid w:val="00F7499B"/>
    <w:rsid w:val="00F77D60"/>
    <w:rsid w:val="00F82F7A"/>
    <w:rsid w:val="00F85A52"/>
    <w:rsid w:val="00F90373"/>
    <w:rsid w:val="00F92843"/>
    <w:rsid w:val="00F94E59"/>
    <w:rsid w:val="00F9781C"/>
    <w:rsid w:val="00FA1347"/>
    <w:rsid w:val="00FA17BD"/>
    <w:rsid w:val="00FA3B1A"/>
    <w:rsid w:val="00FA469D"/>
    <w:rsid w:val="00FB67AB"/>
    <w:rsid w:val="00FC54B1"/>
    <w:rsid w:val="00FD4670"/>
    <w:rsid w:val="00FD7C25"/>
    <w:rsid w:val="00FE2037"/>
    <w:rsid w:val="00FE2A79"/>
    <w:rsid w:val="00FE2C15"/>
    <w:rsid w:val="00FE380F"/>
    <w:rsid w:val="00FF6A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584F"/>
    <w:rPr>
      <w:sz w:val="24"/>
      <w:szCs w:val="24"/>
    </w:rPr>
  </w:style>
  <w:style w:type="paragraph" w:styleId="Heading1">
    <w:name w:val="heading 1"/>
    <w:basedOn w:val="Normal"/>
    <w:next w:val="Normal"/>
    <w:link w:val="Heading1Char"/>
    <w:uiPriority w:val="99"/>
    <w:qFormat/>
    <w:rsid w:val="008466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466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466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02F8A"/>
    <w:pPr>
      <w:keepNext/>
      <w:spacing w:before="240" w:after="60"/>
      <w:outlineLvl w:val="3"/>
    </w:pPr>
    <w:rPr>
      <w:b/>
      <w:bCs/>
      <w:sz w:val="28"/>
      <w:szCs w:val="28"/>
    </w:rPr>
  </w:style>
  <w:style w:type="paragraph" w:styleId="Heading5">
    <w:name w:val="heading 5"/>
    <w:basedOn w:val="Normal"/>
    <w:next w:val="Normal"/>
    <w:link w:val="Heading5Char"/>
    <w:uiPriority w:val="99"/>
    <w:qFormat/>
    <w:rsid w:val="00402F8A"/>
    <w:pPr>
      <w:spacing w:before="240" w:after="60"/>
      <w:outlineLvl w:val="4"/>
    </w:pPr>
    <w:rPr>
      <w:b/>
      <w:bCs/>
      <w:i/>
      <w:iCs/>
      <w:sz w:val="26"/>
      <w:szCs w:val="26"/>
    </w:rPr>
  </w:style>
  <w:style w:type="paragraph" w:styleId="Heading6">
    <w:name w:val="heading 6"/>
    <w:basedOn w:val="Normal"/>
    <w:next w:val="Normal"/>
    <w:link w:val="Heading6Char"/>
    <w:uiPriority w:val="99"/>
    <w:qFormat/>
    <w:rsid w:val="00402F8A"/>
    <w:pPr>
      <w:spacing w:before="240" w:after="60"/>
      <w:outlineLvl w:val="5"/>
    </w:pPr>
    <w:rPr>
      <w:b/>
      <w:bCs/>
      <w:sz w:val="22"/>
      <w:szCs w:val="22"/>
    </w:rPr>
  </w:style>
  <w:style w:type="paragraph" w:styleId="Heading7">
    <w:name w:val="heading 7"/>
    <w:basedOn w:val="Normal"/>
    <w:next w:val="Normal"/>
    <w:link w:val="Heading7Char"/>
    <w:uiPriority w:val="99"/>
    <w:qFormat/>
    <w:rsid w:val="00402F8A"/>
    <w:pPr>
      <w:spacing w:before="240" w:after="60"/>
      <w:outlineLvl w:val="6"/>
    </w:pPr>
  </w:style>
  <w:style w:type="paragraph" w:styleId="Heading8">
    <w:name w:val="heading 8"/>
    <w:basedOn w:val="Normal"/>
    <w:next w:val="Normal"/>
    <w:link w:val="Heading8Char"/>
    <w:uiPriority w:val="99"/>
    <w:qFormat/>
    <w:rsid w:val="00402F8A"/>
    <w:pPr>
      <w:spacing w:before="240" w:after="60"/>
      <w:outlineLvl w:val="7"/>
    </w:pPr>
    <w:rPr>
      <w:i/>
      <w:iCs/>
    </w:rPr>
  </w:style>
  <w:style w:type="paragraph" w:styleId="Heading9">
    <w:name w:val="heading 9"/>
    <w:basedOn w:val="Normal"/>
    <w:next w:val="Normal"/>
    <w:link w:val="Heading9Char"/>
    <w:uiPriority w:val="99"/>
    <w:qFormat/>
    <w:rsid w:val="00402F8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398A"/>
    <w:rPr>
      <w:rFonts w:ascii="Calibri" w:hAnsi="Calibri" w:cs="Times New Roman"/>
      <w:b/>
      <w:bCs/>
      <w:kern w:val="32"/>
      <w:sz w:val="32"/>
    </w:rPr>
  </w:style>
  <w:style w:type="character" w:customStyle="1" w:styleId="Heading2Char">
    <w:name w:val="Heading 2 Char"/>
    <w:basedOn w:val="DefaultParagraphFont"/>
    <w:link w:val="Heading2"/>
    <w:uiPriority w:val="99"/>
    <w:semiHidden/>
    <w:locked/>
    <w:rsid w:val="001D398A"/>
    <w:rPr>
      <w:rFonts w:ascii="Calibri" w:hAnsi="Calibri" w:cs="Times New Roman"/>
      <w:b/>
      <w:bCs/>
      <w:i/>
      <w:iCs/>
      <w:sz w:val="28"/>
    </w:rPr>
  </w:style>
  <w:style w:type="character" w:customStyle="1" w:styleId="Heading3Char">
    <w:name w:val="Heading 3 Char"/>
    <w:basedOn w:val="DefaultParagraphFont"/>
    <w:link w:val="Heading3"/>
    <w:uiPriority w:val="99"/>
    <w:semiHidden/>
    <w:locked/>
    <w:rsid w:val="001D398A"/>
    <w:rPr>
      <w:rFonts w:ascii="Calibri" w:hAnsi="Calibri" w:cs="Times New Roman"/>
      <w:b/>
      <w:bCs/>
      <w:sz w:val="26"/>
    </w:rPr>
  </w:style>
  <w:style w:type="character" w:customStyle="1" w:styleId="Heading4Char">
    <w:name w:val="Heading 4 Char"/>
    <w:basedOn w:val="DefaultParagraphFont"/>
    <w:link w:val="Heading4"/>
    <w:uiPriority w:val="99"/>
    <w:semiHidden/>
    <w:locked/>
    <w:rsid w:val="001D398A"/>
    <w:rPr>
      <w:rFonts w:ascii="Cambria" w:hAnsi="Cambria" w:cs="Times New Roman"/>
      <w:b/>
      <w:bCs/>
      <w:sz w:val="28"/>
    </w:rPr>
  </w:style>
  <w:style w:type="character" w:customStyle="1" w:styleId="Heading5Char">
    <w:name w:val="Heading 5 Char"/>
    <w:basedOn w:val="DefaultParagraphFont"/>
    <w:link w:val="Heading5"/>
    <w:uiPriority w:val="99"/>
    <w:semiHidden/>
    <w:locked/>
    <w:rsid w:val="001D398A"/>
    <w:rPr>
      <w:rFonts w:ascii="Cambria" w:hAnsi="Cambria" w:cs="Times New Roman"/>
      <w:b/>
      <w:bCs/>
      <w:i/>
      <w:iCs/>
      <w:sz w:val="26"/>
    </w:rPr>
  </w:style>
  <w:style w:type="character" w:customStyle="1" w:styleId="Heading6Char">
    <w:name w:val="Heading 6 Char"/>
    <w:basedOn w:val="DefaultParagraphFont"/>
    <w:link w:val="Heading6"/>
    <w:uiPriority w:val="99"/>
    <w:semiHidden/>
    <w:locked/>
    <w:rsid w:val="001D398A"/>
    <w:rPr>
      <w:rFonts w:ascii="Cambria" w:hAnsi="Cambria" w:cs="Times New Roman"/>
      <w:b/>
      <w:bCs/>
      <w:sz w:val="22"/>
    </w:rPr>
  </w:style>
  <w:style w:type="character" w:customStyle="1" w:styleId="Heading7Char">
    <w:name w:val="Heading 7 Char"/>
    <w:basedOn w:val="DefaultParagraphFont"/>
    <w:link w:val="Heading7"/>
    <w:uiPriority w:val="99"/>
    <w:semiHidden/>
    <w:locked/>
    <w:rsid w:val="001D398A"/>
    <w:rPr>
      <w:rFonts w:ascii="Cambria" w:hAnsi="Cambria" w:cs="Times New Roman"/>
      <w:sz w:val="24"/>
    </w:rPr>
  </w:style>
  <w:style w:type="character" w:customStyle="1" w:styleId="Heading8Char">
    <w:name w:val="Heading 8 Char"/>
    <w:basedOn w:val="DefaultParagraphFont"/>
    <w:link w:val="Heading8"/>
    <w:uiPriority w:val="99"/>
    <w:semiHidden/>
    <w:locked/>
    <w:rsid w:val="001D398A"/>
    <w:rPr>
      <w:rFonts w:ascii="Cambria" w:hAnsi="Cambria" w:cs="Times New Roman"/>
      <w:i/>
      <w:iCs/>
      <w:sz w:val="24"/>
    </w:rPr>
  </w:style>
  <w:style w:type="character" w:customStyle="1" w:styleId="Heading9Char">
    <w:name w:val="Heading 9 Char"/>
    <w:basedOn w:val="DefaultParagraphFont"/>
    <w:link w:val="Heading9"/>
    <w:uiPriority w:val="99"/>
    <w:semiHidden/>
    <w:locked/>
    <w:rsid w:val="001D398A"/>
    <w:rPr>
      <w:rFonts w:ascii="Calibri" w:hAnsi="Calibri" w:cs="Times New Roman"/>
      <w:sz w:val="22"/>
    </w:rPr>
  </w:style>
  <w:style w:type="paragraph" w:styleId="BalloonText">
    <w:name w:val="Balloon Text"/>
    <w:basedOn w:val="Normal"/>
    <w:link w:val="BalloonTextChar"/>
    <w:uiPriority w:val="99"/>
    <w:semiHidden/>
    <w:rsid w:val="00402F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398A"/>
    <w:rPr>
      <w:rFonts w:ascii="Lucida Grande" w:hAnsi="Lucida Grande" w:cs="Times New Roman"/>
      <w:sz w:val="18"/>
    </w:rPr>
  </w:style>
  <w:style w:type="paragraph" w:styleId="Footer">
    <w:name w:val="footer"/>
    <w:basedOn w:val="Normal"/>
    <w:link w:val="FooterChar"/>
    <w:uiPriority w:val="99"/>
    <w:semiHidden/>
    <w:rsid w:val="006A66C2"/>
    <w:pPr>
      <w:tabs>
        <w:tab w:val="center" w:pos="4320"/>
        <w:tab w:val="right" w:pos="8640"/>
      </w:tabs>
    </w:pPr>
  </w:style>
  <w:style w:type="character" w:customStyle="1" w:styleId="FooterChar">
    <w:name w:val="Footer Char"/>
    <w:basedOn w:val="DefaultParagraphFont"/>
    <w:link w:val="Footer"/>
    <w:uiPriority w:val="99"/>
    <w:semiHidden/>
    <w:locked/>
    <w:rsid w:val="001D398A"/>
    <w:rPr>
      <w:rFonts w:cs="Times New Roman"/>
      <w:sz w:val="24"/>
    </w:rPr>
  </w:style>
  <w:style w:type="character" w:styleId="PageNumber">
    <w:name w:val="page number"/>
    <w:basedOn w:val="DefaultParagraphFont"/>
    <w:uiPriority w:val="99"/>
    <w:semiHidden/>
    <w:rsid w:val="006A66C2"/>
    <w:rPr>
      <w:rFonts w:cs="Times New Roman"/>
    </w:rPr>
  </w:style>
  <w:style w:type="character" w:styleId="Hyperlink">
    <w:name w:val="Hyperlink"/>
    <w:basedOn w:val="DefaultParagraphFont"/>
    <w:uiPriority w:val="99"/>
    <w:semiHidden/>
    <w:rsid w:val="00A83901"/>
    <w:rPr>
      <w:rFonts w:cs="Times New Roman"/>
      <w:color w:val="0000FF"/>
      <w:u w:val="single"/>
    </w:rPr>
  </w:style>
  <w:style w:type="table" w:styleId="TableGrid">
    <w:name w:val="Table Grid"/>
    <w:basedOn w:val="TableNormal"/>
    <w:uiPriority w:val="99"/>
    <w:semiHidden/>
    <w:rsid w:val="008A05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5E33B6"/>
    <w:pPr>
      <w:tabs>
        <w:tab w:val="center" w:pos="4320"/>
        <w:tab w:val="right" w:pos="8640"/>
      </w:tabs>
    </w:pPr>
  </w:style>
  <w:style w:type="character" w:customStyle="1" w:styleId="HeaderChar">
    <w:name w:val="Header Char"/>
    <w:basedOn w:val="DefaultParagraphFont"/>
    <w:link w:val="Header"/>
    <w:uiPriority w:val="99"/>
    <w:semiHidden/>
    <w:locked/>
    <w:rsid w:val="001D398A"/>
    <w:rPr>
      <w:rFonts w:cs="Times New Roman"/>
      <w:sz w:val="24"/>
    </w:rPr>
  </w:style>
  <w:style w:type="paragraph" w:customStyle="1" w:styleId="CN">
    <w:name w:val="CN"/>
    <w:basedOn w:val="Normal"/>
    <w:uiPriority w:val="99"/>
    <w:rsid w:val="003B7F24"/>
    <w:pPr>
      <w:shd w:val="clear" w:color="auto" w:fill="E6E6E6"/>
      <w:jc w:val="center"/>
    </w:pPr>
    <w:rPr>
      <w:rFonts w:ascii="Franklin Gothic Demi Cond" w:hAnsi="Franklin Gothic Demi Cond"/>
      <w:color w:val="999999"/>
      <w:sz w:val="144"/>
      <w:szCs w:val="144"/>
    </w:rPr>
  </w:style>
  <w:style w:type="paragraph" w:customStyle="1" w:styleId="CT">
    <w:name w:val="CT"/>
    <w:basedOn w:val="Normal"/>
    <w:uiPriority w:val="99"/>
    <w:rsid w:val="003B7F24"/>
    <w:pPr>
      <w:pBdr>
        <w:bottom w:val="threeDEmboss" w:sz="48" w:space="10" w:color="auto"/>
      </w:pBdr>
      <w:shd w:val="clear" w:color="auto" w:fill="E6E6E6"/>
      <w:jc w:val="center"/>
    </w:pPr>
    <w:rPr>
      <w:rFonts w:ascii="Franklin Gothic Demi Cond" w:hAnsi="Franklin Gothic Demi Cond"/>
      <w:sz w:val="72"/>
      <w:szCs w:val="72"/>
    </w:rPr>
  </w:style>
  <w:style w:type="paragraph" w:customStyle="1" w:styleId="H1">
    <w:name w:val="H1"/>
    <w:basedOn w:val="Normal"/>
    <w:uiPriority w:val="99"/>
    <w:rsid w:val="00F643F1"/>
    <w:pPr>
      <w:pBdr>
        <w:bottom w:val="outset" w:sz="12" w:space="1" w:color="C0C0C0"/>
      </w:pBdr>
      <w:jc w:val="both"/>
    </w:pPr>
    <w:rPr>
      <w:rFonts w:ascii="Franklin Gothic Demi Cond" w:hAnsi="Franklin Gothic Demi Cond"/>
      <w:sz w:val="36"/>
      <w:szCs w:val="36"/>
    </w:rPr>
  </w:style>
  <w:style w:type="paragraph" w:customStyle="1" w:styleId="HEADFIRST">
    <w:name w:val="HEADFIRST"/>
    <w:basedOn w:val="Normal"/>
    <w:uiPriority w:val="99"/>
    <w:rsid w:val="008466D3"/>
    <w:pPr>
      <w:jc w:val="both"/>
    </w:pPr>
    <w:rPr>
      <w:sz w:val="22"/>
      <w:szCs w:val="22"/>
    </w:rPr>
  </w:style>
  <w:style w:type="paragraph" w:customStyle="1" w:styleId="INDENTTEXT">
    <w:name w:val="INDENT TEXT"/>
    <w:basedOn w:val="Normal"/>
    <w:uiPriority w:val="99"/>
    <w:semiHidden/>
    <w:rsid w:val="008466D3"/>
    <w:pPr>
      <w:ind w:firstLine="720"/>
      <w:jc w:val="both"/>
    </w:pPr>
    <w:rPr>
      <w:sz w:val="22"/>
      <w:szCs w:val="22"/>
    </w:rPr>
  </w:style>
  <w:style w:type="paragraph" w:customStyle="1" w:styleId="BL">
    <w:name w:val="BL"/>
    <w:basedOn w:val="Normal"/>
    <w:uiPriority w:val="99"/>
    <w:rsid w:val="008466D3"/>
    <w:pPr>
      <w:numPr>
        <w:numId w:val="21"/>
      </w:numPr>
      <w:jc w:val="both"/>
    </w:pPr>
    <w:rPr>
      <w:sz w:val="22"/>
      <w:szCs w:val="22"/>
    </w:rPr>
  </w:style>
  <w:style w:type="paragraph" w:customStyle="1" w:styleId="NL">
    <w:name w:val="NL"/>
    <w:basedOn w:val="Normal"/>
    <w:uiPriority w:val="99"/>
    <w:rsid w:val="00551D10"/>
    <w:pPr>
      <w:numPr>
        <w:numId w:val="1"/>
      </w:numPr>
      <w:tabs>
        <w:tab w:val="clear" w:pos="360"/>
        <w:tab w:val="num" w:pos="1080"/>
      </w:tabs>
      <w:ind w:left="1080"/>
      <w:jc w:val="both"/>
    </w:pPr>
    <w:rPr>
      <w:sz w:val="22"/>
      <w:szCs w:val="22"/>
    </w:rPr>
  </w:style>
  <w:style w:type="paragraph" w:customStyle="1" w:styleId="H2">
    <w:name w:val="H2"/>
    <w:basedOn w:val="Normal"/>
    <w:uiPriority w:val="99"/>
    <w:rsid w:val="005B5A95"/>
    <w:pPr>
      <w:jc w:val="both"/>
    </w:pPr>
    <w:rPr>
      <w:spacing w:val="4"/>
      <w:sz w:val="28"/>
      <w:szCs w:val="28"/>
    </w:rPr>
  </w:style>
  <w:style w:type="paragraph" w:customStyle="1" w:styleId="BOXHEAD">
    <w:name w:val="BOX HEAD"/>
    <w:basedOn w:val="Normal"/>
    <w:uiPriority w:val="99"/>
    <w:rsid w:val="00137B99"/>
    <w:pPr>
      <w:pBdr>
        <w:top w:val="threeDEngrave" w:sz="24" w:space="4" w:color="auto"/>
        <w:bottom w:val="threeDEmboss" w:sz="24" w:space="4" w:color="auto"/>
      </w:pBdr>
      <w:shd w:val="clear" w:color="auto" w:fill="E6E6E6"/>
      <w:spacing w:after="100"/>
      <w:ind w:left="720" w:right="720"/>
      <w:jc w:val="both"/>
    </w:pPr>
    <w:rPr>
      <w:rFonts w:ascii="Franklin Gothic Demi Cond" w:hAnsi="Franklin Gothic Demi Cond"/>
      <w:sz w:val="32"/>
      <w:szCs w:val="32"/>
    </w:rPr>
  </w:style>
  <w:style w:type="paragraph" w:customStyle="1" w:styleId="BOXTEXTLAST">
    <w:name w:val="BOX TEXT LAST"/>
    <w:basedOn w:val="Normal"/>
    <w:uiPriority w:val="99"/>
    <w:rsid w:val="00137B99"/>
    <w:pPr>
      <w:pBdr>
        <w:top w:val="threeDEngrave" w:sz="24" w:space="4" w:color="auto"/>
        <w:bottom w:val="threeDEmboss" w:sz="24" w:space="4" w:color="auto"/>
      </w:pBdr>
      <w:shd w:val="clear" w:color="auto" w:fill="E6E6E6"/>
      <w:ind w:left="720" w:right="720"/>
      <w:jc w:val="both"/>
    </w:pPr>
    <w:rPr>
      <w:spacing w:val="-2"/>
      <w:sz w:val="22"/>
      <w:szCs w:val="22"/>
    </w:rPr>
  </w:style>
  <w:style w:type="paragraph" w:customStyle="1" w:styleId="H3">
    <w:name w:val="H3"/>
    <w:basedOn w:val="H2"/>
    <w:uiPriority w:val="99"/>
    <w:rsid w:val="00DE1ADC"/>
    <w:rPr>
      <w:caps/>
      <w:sz w:val="24"/>
      <w:szCs w:val="24"/>
    </w:rPr>
  </w:style>
  <w:style w:type="paragraph" w:customStyle="1" w:styleId="ITALICNOTATION">
    <w:name w:val="ITALIC NOTATION"/>
    <w:basedOn w:val="HEADFIRST"/>
    <w:uiPriority w:val="99"/>
    <w:rsid w:val="00C4643B"/>
    <w:rPr>
      <w:i/>
    </w:rPr>
  </w:style>
  <w:style w:type="paragraph" w:customStyle="1" w:styleId="SANL">
    <w:name w:val="SA NL"/>
    <w:basedOn w:val="Normal"/>
    <w:uiPriority w:val="99"/>
    <w:semiHidden/>
    <w:rsid w:val="00C4643B"/>
    <w:pPr>
      <w:ind w:left="720" w:hanging="720"/>
      <w:jc w:val="both"/>
    </w:pPr>
    <w:rPr>
      <w:sz w:val="22"/>
      <w:szCs w:val="22"/>
    </w:rPr>
  </w:style>
  <w:style w:type="paragraph" w:customStyle="1" w:styleId="MCNLChar">
    <w:name w:val="MC NL Char"/>
    <w:basedOn w:val="Normal"/>
    <w:uiPriority w:val="99"/>
    <w:rsid w:val="00744C8A"/>
    <w:pPr>
      <w:tabs>
        <w:tab w:val="left" w:pos="360"/>
        <w:tab w:val="left" w:pos="720"/>
        <w:tab w:val="left" w:pos="1080"/>
        <w:tab w:val="left" w:pos="6120"/>
      </w:tabs>
      <w:ind w:left="360" w:hanging="360"/>
      <w:jc w:val="both"/>
    </w:pPr>
    <w:rPr>
      <w:sz w:val="22"/>
      <w:szCs w:val="22"/>
    </w:rPr>
  </w:style>
  <w:style w:type="character" w:customStyle="1" w:styleId="MCNLCharChar">
    <w:name w:val="MC NL Char Char"/>
    <w:basedOn w:val="DefaultParagraphFont"/>
    <w:uiPriority w:val="99"/>
    <w:rsid w:val="00744C8A"/>
    <w:rPr>
      <w:rFonts w:cs="Times New Roman"/>
      <w:sz w:val="22"/>
      <w:lang w:val="en-US" w:eastAsia="en-US"/>
    </w:rPr>
  </w:style>
  <w:style w:type="paragraph" w:styleId="BlockText">
    <w:name w:val="Block Text"/>
    <w:basedOn w:val="Normal"/>
    <w:uiPriority w:val="99"/>
    <w:rsid w:val="00402F8A"/>
    <w:pPr>
      <w:spacing w:after="120"/>
      <w:ind w:left="1440" w:right="1440"/>
    </w:pPr>
  </w:style>
  <w:style w:type="paragraph" w:styleId="BodyText">
    <w:name w:val="Body Text"/>
    <w:basedOn w:val="Normal"/>
    <w:link w:val="BodyTextChar"/>
    <w:uiPriority w:val="99"/>
    <w:rsid w:val="00402F8A"/>
    <w:pPr>
      <w:spacing w:after="120"/>
    </w:pPr>
  </w:style>
  <w:style w:type="character" w:customStyle="1" w:styleId="BodyTextChar">
    <w:name w:val="Body Text Char"/>
    <w:basedOn w:val="DefaultParagraphFont"/>
    <w:link w:val="BodyText"/>
    <w:uiPriority w:val="99"/>
    <w:semiHidden/>
    <w:locked/>
    <w:rsid w:val="001D398A"/>
    <w:rPr>
      <w:rFonts w:cs="Times New Roman"/>
      <w:sz w:val="24"/>
    </w:rPr>
  </w:style>
  <w:style w:type="paragraph" w:styleId="BodyText2">
    <w:name w:val="Body Text 2"/>
    <w:basedOn w:val="Normal"/>
    <w:link w:val="BodyText2Char"/>
    <w:uiPriority w:val="99"/>
    <w:rsid w:val="00402F8A"/>
    <w:pPr>
      <w:spacing w:after="120" w:line="480" w:lineRule="auto"/>
    </w:pPr>
  </w:style>
  <w:style w:type="character" w:customStyle="1" w:styleId="BodyText2Char">
    <w:name w:val="Body Text 2 Char"/>
    <w:basedOn w:val="DefaultParagraphFont"/>
    <w:link w:val="BodyText2"/>
    <w:uiPriority w:val="99"/>
    <w:semiHidden/>
    <w:locked/>
    <w:rsid w:val="001D398A"/>
    <w:rPr>
      <w:rFonts w:cs="Times New Roman"/>
      <w:sz w:val="24"/>
    </w:rPr>
  </w:style>
  <w:style w:type="paragraph" w:styleId="BodyText3">
    <w:name w:val="Body Text 3"/>
    <w:basedOn w:val="Normal"/>
    <w:link w:val="BodyText3Char"/>
    <w:uiPriority w:val="99"/>
    <w:rsid w:val="00402F8A"/>
    <w:pPr>
      <w:spacing w:after="120"/>
    </w:pPr>
    <w:rPr>
      <w:sz w:val="16"/>
      <w:szCs w:val="16"/>
    </w:rPr>
  </w:style>
  <w:style w:type="character" w:customStyle="1" w:styleId="BodyText3Char">
    <w:name w:val="Body Text 3 Char"/>
    <w:basedOn w:val="DefaultParagraphFont"/>
    <w:link w:val="BodyText3"/>
    <w:uiPriority w:val="99"/>
    <w:semiHidden/>
    <w:locked/>
    <w:rsid w:val="001D398A"/>
    <w:rPr>
      <w:rFonts w:cs="Times New Roman"/>
      <w:sz w:val="16"/>
    </w:rPr>
  </w:style>
  <w:style w:type="paragraph" w:styleId="BodyTextFirstIndent">
    <w:name w:val="Body Text First Indent"/>
    <w:basedOn w:val="BodyText"/>
    <w:link w:val="BodyTextFirstIndentChar"/>
    <w:uiPriority w:val="99"/>
    <w:rsid w:val="00402F8A"/>
    <w:pPr>
      <w:ind w:firstLine="210"/>
    </w:pPr>
  </w:style>
  <w:style w:type="character" w:customStyle="1" w:styleId="BodyTextFirstIndentChar">
    <w:name w:val="Body Text First Indent Char"/>
    <w:basedOn w:val="BodyTextChar"/>
    <w:link w:val="BodyTextFirstIndent"/>
    <w:uiPriority w:val="99"/>
    <w:semiHidden/>
    <w:locked/>
    <w:rsid w:val="001D398A"/>
  </w:style>
  <w:style w:type="paragraph" w:styleId="BodyTextIndent">
    <w:name w:val="Body Text Indent"/>
    <w:basedOn w:val="Normal"/>
    <w:link w:val="BodyTextIndentChar"/>
    <w:uiPriority w:val="99"/>
    <w:rsid w:val="00402F8A"/>
    <w:pPr>
      <w:spacing w:after="120"/>
      <w:ind w:left="360"/>
    </w:pPr>
  </w:style>
  <w:style w:type="character" w:customStyle="1" w:styleId="BodyTextIndentChar">
    <w:name w:val="Body Text Indent Char"/>
    <w:basedOn w:val="DefaultParagraphFont"/>
    <w:link w:val="BodyTextIndent"/>
    <w:uiPriority w:val="99"/>
    <w:semiHidden/>
    <w:locked/>
    <w:rsid w:val="001D398A"/>
    <w:rPr>
      <w:rFonts w:cs="Times New Roman"/>
      <w:sz w:val="24"/>
    </w:rPr>
  </w:style>
  <w:style w:type="paragraph" w:styleId="BodyTextFirstIndent2">
    <w:name w:val="Body Text First Indent 2"/>
    <w:basedOn w:val="BodyTextIndent"/>
    <w:link w:val="BodyTextFirstIndent2Char"/>
    <w:uiPriority w:val="99"/>
    <w:rsid w:val="00402F8A"/>
    <w:pPr>
      <w:ind w:firstLine="210"/>
    </w:pPr>
  </w:style>
  <w:style w:type="character" w:customStyle="1" w:styleId="BodyTextFirstIndent2Char">
    <w:name w:val="Body Text First Indent 2 Char"/>
    <w:basedOn w:val="BodyTextIndentChar"/>
    <w:link w:val="BodyTextFirstIndent2"/>
    <w:uiPriority w:val="99"/>
    <w:semiHidden/>
    <w:locked/>
    <w:rsid w:val="001D398A"/>
  </w:style>
  <w:style w:type="paragraph" w:styleId="BodyTextIndent2">
    <w:name w:val="Body Text Indent 2"/>
    <w:basedOn w:val="Normal"/>
    <w:link w:val="BodyTextIndent2Char"/>
    <w:uiPriority w:val="99"/>
    <w:rsid w:val="00402F8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D398A"/>
    <w:rPr>
      <w:rFonts w:cs="Times New Roman"/>
      <w:sz w:val="24"/>
    </w:rPr>
  </w:style>
  <w:style w:type="paragraph" w:styleId="BodyTextIndent3">
    <w:name w:val="Body Text Indent 3"/>
    <w:basedOn w:val="Normal"/>
    <w:link w:val="BodyTextIndent3Char"/>
    <w:uiPriority w:val="99"/>
    <w:rsid w:val="00402F8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D398A"/>
    <w:rPr>
      <w:rFonts w:cs="Times New Roman"/>
      <w:sz w:val="16"/>
    </w:rPr>
  </w:style>
  <w:style w:type="paragraph" w:styleId="Caption">
    <w:name w:val="caption"/>
    <w:basedOn w:val="Normal"/>
    <w:next w:val="Normal"/>
    <w:uiPriority w:val="99"/>
    <w:qFormat/>
    <w:rsid w:val="00402F8A"/>
    <w:rPr>
      <w:b/>
      <w:bCs/>
      <w:sz w:val="20"/>
      <w:szCs w:val="20"/>
    </w:rPr>
  </w:style>
  <w:style w:type="paragraph" w:styleId="Closing">
    <w:name w:val="Closing"/>
    <w:basedOn w:val="Normal"/>
    <w:link w:val="ClosingChar"/>
    <w:uiPriority w:val="99"/>
    <w:rsid w:val="00402F8A"/>
    <w:pPr>
      <w:ind w:left="4320"/>
    </w:pPr>
  </w:style>
  <w:style w:type="character" w:customStyle="1" w:styleId="ClosingChar">
    <w:name w:val="Closing Char"/>
    <w:basedOn w:val="DefaultParagraphFont"/>
    <w:link w:val="Closing"/>
    <w:uiPriority w:val="99"/>
    <w:semiHidden/>
    <w:locked/>
    <w:rsid w:val="001D398A"/>
    <w:rPr>
      <w:rFonts w:cs="Times New Roman"/>
      <w:sz w:val="24"/>
    </w:rPr>
  </w:style>
  <w:style w:type="paragraph" w:styleId="CommentText">
    <w:name w:val="annotation text"/>
    <w:basedOn w:val="Normal"/>
    <w:link w:val="CommentTextChar"/>
    <w:uiPriority w:val="99"/>
    <w:semiHidden/>
    <w:rsid w:val="00402F8A"/>
    <w:rPr>
      <w:sz w:val="20"/>
      <w:szCs w:val="20"/>
    </w:rPr>
  </w:style>
  <w:style w:type="character" w:customStyle="1" w:styleId="CommentTextChar">
    <w:name w:val="Comment Text Char"/>
    <w:basedOn w:val="DefaultParagraphFont"/>
    <w:link w:val="CommentText"/>
    <w:uiPriority w:val="99"/>
    <w:semiHidden/>
    <w:locked/>
    <w:rsid w:val="001D398A"/>
    <w:rPr>
      <w:rFonts w:cs="Times New Roman"/>
      <w:sz w:val="24"/>
    </w:rPr>
  </w:style>
  <w:style w:type="paragraph" w:styleId="CommentSubject">
    <w:name w:val="annotation subject"/>
    <w:basedOn w:val="CommentText"/>
    <w:next w:val="CommentText"/>
    <w:link w:val="CommentSubjectChar"/>
    <w:uiPriority w:val="99"/>
    <w:semiHidden/>
    <w:rsid w:val="00402F8A"/>
    <w:rPr>
      <w:b/>
      <w:bCs/>
    </w:rPr>
  </w:style>
  <w:style w:type="character" w:customStyle="1" w:styleId="CommentSubjectChar">
    <w:name w:val="Comment Subject Char"/>
    <w:basedOn w:val="CommentTextChar"/>
    <w:link w:val="CommentSubject"/>
    <w:uiPriority w:val="99"/>
    <w:semiHidden/>
    <w:locked/>
    <w:rsid w:val="001D398A"/>
    <w:rPr>
      <w:b/>
      <w:bCs/>
    </w:rPr>
  </w:style>
  <w:style w:type="paragraph" w:styleId="Date">
    <w:name w:val="Date"/>
    <w:basedOn w:val="Normal"/>
    <w:next w:val="Normal"/>
    <w:link w:val="DateChar"/>
    <w:uiPriority w:val="99"/>
    <w:rsid w:val="00402F8A"/>
  </w:style>
  <w:style w:type="character" w:customStyle="1" w:styleId="DateChar">
    <w:name w:val="Date Char"/>
    <w:basedOn w:val="DefaultParagraphFont"/>
    <w:link w:val="Date"/>
    <w:uiPriority w:val="99"/>
    <w:semiHidden/>
    <w:locked/>
    <w:rsid w:val="001D398A"/>
    <w:rPr>
      <w:rFonts w:cs="Times New Roman"/>
      <w:sz w:val="24"/>
    </w:rPr>
  </w:style>
  <w:style w:type="paragraph" w:styleId="DocumentMap">
    <w:name w:val="Document Map"/>
    <w:basedOn w:val="Normal"/>
    <w:link w:val="DocumentMapChar"/>
    <w:uiPriority w:val="99"/>
    <w:semiHidden/>
    <w:rsid w:val="00402F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D398A"/>
    <w:rPr>
      <w:rFonts w:ascii="Lucida Grande" w:hAnsi="Lucida Grande" w:cs="Times New Roman"/>
      <w:sz w:val="24"/>
    </w:rPr>
  </w:style>
  <w:style w:type="paragraph" w:styleId="E-mailSignature">
    <w:name w:val="E-mail Signature"/>
    <w:basedOn w:val="Normal"/>
    <w:link w:val="E-mailSignatureChar"/>
    <w:uiPriority w:val="99"/>
    <w:rsid w:val="00402F8A"/>
  </w:style>
  <w:style w:type="character" w:customStyle="1" w:styleId="E-mailSignatureChar">
    <w:name w:val="E-mail Signature Char"/>
    <w:basedOn w:val="DefaultParagraphFont"/>
    <w:link w:val="E-mailSignature"/>
    <w:uiPriority w:val="99"/>
    <w:semiHidden/>
    <w:locked/>
    <w:rsid w:val="001D398A"/>
    <w:rPr>
      <w:rFonts w:cs="Times New Roman"/>
      <w:sz w:val="24"/>
    </w:rPr>
  </w:style>
  <w:style w:type="paragraph" w:styleId="EndnoteText">
    <w:name w:val="endnote text"/>
    <w:basedOn w:val="Normal"/>
    <w:link w:val="EndnoteTextChar"/>
    <w:uiPriority w:val="99"/>
    <w:semiHidden/>
    <w:rsid w:val="00402F8A"/>
    <w:rPr>
      <w:sz w:val="20"/>
      <w:szCs w:val="20"/>
    </w:rPr>
  </w:style>
  <w:style w:type="character" w:customStyle="1" w:styleId="EndnoteTextChar">
    <w:name w:val="Endnote Text Char"/>
    <w:basedOn w:val="DefaultParagraphFont"/>
    <w:link w:val="EndnoteText"/>
    <w:uiPriority w:val="99"/>
    <w:semiHidden/>
    <w:locked/>
    <w:rsid w:val="001D398A"/>
    <w:rPr>
      <w:rFonts w:cs="Times New Roman"/>
      <w:sz w:val="24"/>
    </w:rPr>
  </w:style>
  <w:style w:type="paragraph" w:styleId="EnvelopeAddress">
    <w:name w:val="envelope address"/>
    <w:basedOn w:val="Normal"/>
    <w:uiPriority w:val="99"/>
    <w:rsid w:val="00402F8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02F8A"/>
    <w:rPr>
      <w:rFonts w:ascii="Arial" w:hAnsi="Arial" w:cs="Arial"/>
      <w:sz w:val="20"/>
      <w:szCs w:val="20"/>
    </w:rPr>
  </w:style>
  <w:style w:type="paragraph" w:styleId="FootnoteText">
    <w:name w:val="footnote text"/>
    <w:basedOn w:val="Normal"/>
    <w:link w:val="FootnoteTextChar"/>
    <w:uiPriority w:val="99"/>
    <w:semiHidden/>
    <w:rsid w:val="00402F8A"/>
    <w:rPr>
      <w:sz w:val="20"/>
      <w:szCs w:val="20"/>
    </w:rPr>
  </w:style>
  <w:style w:type="character" w:customStyle="1" w:styleId="FootnoteTextChar">
    <w:name w:val="Footnote Text Char"/>
    <w:basedOn w:val="DefaultParagraphFont"/>
    <w:link w:val="FootnoteText"/>
    <w:uiPriority w:val="99"/>
    <w:semiHidden/>
    <w:locked/>
    <w:rsid w:val="001D398A"/>
    <w:rPr>
      <w:rFonts w:cs="Times New Roman"/>
      <w:sz w:val="24"/>
    </w:rPr>
  </w:style>
  <w:style w:type="paragraph" w:styleId="HTMLAddress">
    <w:name w:val="HTML Address"/>
    <w:basedOn w:val="Normal"/>
    <w:link w:val="HTMLAddressChar"/>
    <w:uiPriority w:val="99"/>
    <w:rsid w:val="00402F8A"/>
    <w:rPr>
      <w:i/>
      <w:iCs/>
    </w:rPr>
  </w:style>
  <w:style w:type="character" w:customStyle="1" w:styleId="HTMLAddressChar">
    <w:name w:val="HTML Address Char"/>
    <w:basedOn w:val="DefaultParagraphFont"/>
    <w:link w:val="HTMLAddress"/>
    <w:uiPriority w:val="99"/>
    <w:semiHidden/>
    <w:locked/>
    <w:rsid w:val="001D398A"/>
    <w:rPr>
      <w:rFonts w:cs="Times New Roman"/>
      <w:i/>
      <w:iCs/>
      <w:sz w:val="24"/>
    </w:rPr>
  </w:style>
  <w:style w:type="paragraph" w:styleId="HTMLPreformatted">
    <w:name w:val="HTML Preformatted"/>
    <w:basedOn w:val="Normal"/>
    <w:link w:val="HTMLPreformattedChar"/>
    <w:uiPriority w:val="99"/>
    <w:rsid w:val="00402F8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D398A"/>
    <w:rPr>
      <w:rFonts w:ascii="Courier" w:hAnsi="Courier" w:cs="Times New Roman"/>
    </w:rPr>
  </w:style>
  <w:style w:type="paragraph" w:styleId="Index1">
    <w:name w:val="index 1"/>
    <w:basedOn w:val="Normal"/>
    <w:next w:val="Normal"/>
    <w:autoRedefine/>
    <w:uiPriority w:val="99"/>
    <w:semiHidden/>
    <w:rsid w:val="00402F8A"/>
    <w:pPr>
      <w:ind w:left="240" w:hanging="240"/>
    </w:pPr>
  </w:style>
  <w:style w:type="paragraph" w:styleId="Index2">
    <w:name w:val="index 2"/>
    <w:basedOn w:val="Normal"/>
    <w:next w:val="Normal"/>
    <w:autoRedefine/>
    <w:uiPriority w:val="99"/>
    <w:semiHidden/>
    <w:rsid w:val="00402F8A"/>
    <w:pPr>
      <w:ind w:left="480" w:hanging="240"/>
    </w:pPr>
  </w:style>
  <w:style w:type="paragraph" w:styleId="Index3">
    <w:name w:val="index 3"/>
    <w:basedOn w:val="Normal"/>
    <w:next w:val="Normal"/>
    <w:autoRedefine/>
    <w:uiPriority w:val="99"/>
    <w:semiHidden/>
    <w:rsid w:val="00402F8A"/>
    <w:pPr>
      <w:ind w:left="720" w:hanging="240"/>
    </w:pPr>
  </w:style>
  <w:style w:type="paragraph" w:styleId="Index4">
    <w:name w:val="index 4"/>
    <w:basedOn w:val="Normal"/>
    <w:next w:val="Normal"/>
    <w:autoRedefine/>
    <w:uiPriority w:val="99"/>
    <w:semiHidden/>
    <w:rsid w:val="00402F8A"/>
    <w:pPr>
      <w:ind w:left="960" w:hanging="240"/>
    </w:pPr>
  </w:style>
  <w:style w:type="paragraph" w:styleId="Index5">
    <w:name w:val="index 5"/>
    <w:basedOn w:val="Normal"/>
    <w:next w:val="Normal"/>
    <w:autoRedefine/>
    <w:uiPriority w:val="99"/>
    <w:semiHidden/>
    <w:rsid w:val="00402F8A"/>
    <w:pPr>
      <w:ind w:left="1200" w:hanging="240"/>
    </w:pPr>
  </w:style>
  <w:style w:type="paragraph" w:styleId="Index6">
    <w:name w:val="index 6"/>
    <w:basedOn w:val="Normal"/>
    <w:next w:val="Normal"/>
    <w:autoRedefine/>
    <w:uiPriority w:val="99"/>
    <w:semiHidden/>
    <w:rsid w:val="00402F8A"/>
    <w:pPr>
      <w:ind w:left="1440" w:hanging="240"/>
    </w:pPr>
  </w:style>
  <w:style w:type="paragraph" w:styleId="Index7">
    <w:name w:val="index 7"/>
    <w:basedOn w:val="Normal"/>
    <w:next w:val="Normal"/>
    <w:autoRedefine/>
    <w:uiPriority w:val="99"/>
    <w:semiHidden/>
    <w:rsid w:val="00402F8A"/>
    <w:pPr>
      <w:ind w:left="1680" w:hanging="240"/>
    </w:pPr>
  </w:style>
  <w:style w:type="paragraph" w:styleId="Index8">
    <w:name w:val="index 8"/>
    <w:basedOn w:val="Normal"/>
    <w:next w:val="Normal"/>
    <w:autoRedefine/>
    <w:uiPriority w:val="99"/>
    <w:semiHidden/>
    <w:rsid w:val="00402F8A"/>
    <w:pPr>
      <w:ind w:left="1920" w:hanging="240"/>
    </w:pPr>
  </w:style>
  <w:style w:type="paragraph" w:styleId="Index9">
    <w:name w:val="index 9"/>
    <w:basedOn w:val="Normal"/>
    <w:next w:val="Normal"/>
    <w:autoRedefine/>
    <w:uiPriority w:val="99"/>
    <w:semiHidden/>
    <w:rsid w:val="00402F8A"/>
    <w:pPr>
      <w:ind w:left="2160" w:hanging="240"/>
    </w:pPr>
  </w:style>
  <w:style w:type="paragraph" w:styleId="IndexHeading">
    <w:name w:val="index heading"/>
    <w:basedOn w:val="Normal"/>
    <w:next w:val="Index1"/>
    <w:uiPriority w:val="99"/>
    <w:semiHidden/>
    <w:rsid w:val="00402F8A"/>
    <w:rPr>
      <w:rFonts w:ascii="Arial" w:hAnsi="Arial" w:cs="Arial"/>
      <w:b/>
      <w:bCs/>
    </w:rPr>
  </w:style>
  <w:style w:type="paragraph" w:styleId="List">
    <w:name w:val="List"/>
    <w:basedOn w:val="Normal"/>
    <w:uiPriority w:val="99"/>
    <w:semiHidden/>
    <w:rsid w:val="00402F8A"/>
    <w:pPr>
      <w:ind w:left="360" w:hanging="360"/>
    </w:pPr>
  </w:style>
  <w:style w:type="paragraph" w:styleId="List2">
    <w:name w:val="List 2"/>
    <w:basedOn w:val="Normal"/>
    <w:uiPriority w:val="99"/>
    <w:rsid w:val="00402F8A"/>
    <w:pPr>
      <w:ind w:left="720" w:hanging="360"/>
    </w:pPr>
  </w:style>
  <w:style w:type="paragraph" w:styleId="List3">
    <w:name w:val="List 3"/>
    <w:basedOn w:val="Normal"/>
    <w:uiPriority w:val="99"/>
    <w:rsid w:val="00402F8A"/>
    <w:pPr>
      <w:ind w:left="1080" w:hanging="360"/>
    </w:pPr>
  </w:style>
  <w:style w:type="paragraph" w:styleId="List4">
    <w:name w:val="List 4"/>
    <w:basedOn w:val="Normal"/>
    <w:uiPriority w:val="99"/>
    <w:rsid w:val="00402F8A"/>
    <w:pPr>
      <w:ind w:left="1440" w:hanging="360"/>
    </w:pPr>
  </w:style>
  <w:style w:type="paragraph" w:styleId="List5">
    <w:name w:val="List 5"/>
    <w:basedOn w:val="Normal"/>
    <w:uiPriority w:val="99"/>
    <w:rsid w:val="00402F8A"/>
    <w:pPr>
      <w:ind w:left="1800" w:hanging="360"/>
    </w:pPr>
  </w:style>
  <w:style w:type="paragraph" w:styleId="ListBullet">
    <w:name w:val="List Bullet"/>
    <w:basedOn w:val="Normal"/>
    <w:uiPriority w:val="99"/>
    <w:rsid w:val="00402F8A"/>
    <w:pPr>
      <w:tabs>
        <w:tab w:val="num" w:pos="360"/>
      </w:tabs>
      <w:ind w:left="360" w:hanging="360"/>
    </w:pPr>
  </w:style>
  <w:style w:type="paragraph" w:styleId="ListBullet2">
    <w:name w:val="List Bullet 2"/>
    <w:basedOn w:val="Normal"/>
    <w:uiPriority w:val="99"/>
    <w:rsid w:val="00402F8A"/>
    <w:pPr>
      <w:numPr>
        <w:numId w:val="10"/>
      </w:numPr>
      <w:tabs>
        <w:tab w:val="clear" w:pos="1800"/>
        <w:tab w:val="num" w:pos="720"/>
      </w:tabs>
      <w:ind w:left="720"/>
    </w:pPr>
  </w:style>
  <w:style w:type="paragraph" w:styleId="ListBullet3">
    <w:name w:val="List Bullet 3"/>
    <w:basedOn w:val="Normal"/>
    <w:uiPriority w:val="99"/>
    <w:rsid w:val="00402F8A"/>
    <w:pPr>
      <w:numPr>
        <w:numId w:val="2"/>
      </w:numPr>
      <w:tabs>
        <w:tab w:val="clear" w:pos="720"/>
        <w:tab w:val="num" w:pos="1080"/>
      </w:tabs>
      <w:ind w:left="1080"/>
    </w:pPr>
  </w:style>
  <w:style w:type="paragraph" w:styleId="ListBullet4">
    <w:name w:val="List Bullet 4"/>
    <w:basedOn w:val="Normal"/>
    <w:uiPriority w:val="99"/>
    <w:rsid w:val="00402F8A"/>
    <w:pPr>
      <w:numPr>
        <w:numId w:val="3"/>
      </w:numPr>
      <w:tabs>
        <w:tab w:val="clear" w:pos="1080"/>
        <w:tab w:val="num" w:pos="1440"/>
      </w:tabs>
      <w:ind w:left="1440"/>
    </w:pPr>
  </w:style>
  <w:style w:type="paragraph" w:styleId="ListBullet5">
    <w:name w:val="List Bullet 5"/>
    <w:basedOn w:val="Normal"/>
    <w:uiPriority w:val="99"/>
    <w:rsid w:val="00402F8A"/>
    <w:pPr>
      <w:numPr>
        <w:numId w:val="4"/>
      </w:numPr>
      <w:tabs>
        <w:tab w:val="clear" w:pos="1440"/>
        <w:tab w:val="num" w:pos="1800"/>
      </w:tabs>
      <w:ind w:left="1800"/>
    </w:pPr>
  </w:style>
  <w:style w:type="paragraph" w:styleId="ListContinue">
    <w:name w:val="List Continue"/>
    <w:basedOn w:val="Normal"/>
    <w:uiPriority w:val="99"/>
    <w:rsid w:val="00402F8A"/>
    <w:pPr>
      <w:spacing w:after="120"/>
      <w:ind w:left="360"/>
    </w:pPr>
  </w:style>
  <w:style w:type="paragraph" w:styleId="ListContinue2">
    <w:name w:val="List Continue 2"/>
    <w:basedOn w:val="Normal"/>
    <w:uiPriority w:val="99"/>
    <w:rsid w:val="00402F8A"/>
    <w:pPr>
      <w:spacing w:after="120"/>
      <w:ind w:left="720"/>
    </w:pPr>
  </w:style>
  <w:style w:type="paragraph" w:styleId="ListContinue3">
    <w:name w:val="List Continue 3"/>
    <w:basedOn w:val="Normal"/>
    <w:uiPriority w:val="99"/>
    <w:rsid w:val="00402F8A"/>
    <w:pPr>
      <w:spacing w:after="120"/>
      <w:ind w:left="1080"/>
    </w:pPr>
  </w:style>
  <w:style w:type="paragraph" w:styleId="ListContinue4">
    <w:name w:val="List Continue 4"/>
    <w:basedOn w:val="Normal"/>
    <w:uiPriority w:val="99"/>
    <w:rsid w:val="00402F8A"/>
    <w:pPr>
      <w:spacing w:after="120"/>
      <w:ind w:left="1440"/>
    </w:pPr>
  </w:style>
  <w:style w:type="paragraph" w:styleId="ListContinue5">
    <w:name w:val="List Continue 5"/>
    <w:basedOn w:val="Normal"/>
    <w:uiPriority w:val="99"/>
    <w:rsid w:val="00402F8A"/>
    <w:pPr>
      <w:spacing w:after="120"/>
      <w:ind w:left="1800"/>
    </w:pPr>
  </w:style>
  <w:style w:type="paragraph" w:styleId="ListNumber">
    <w:name w:val="List Number"/>
    <w:basedOn w:val="Normal"/>
    <w:uiPriority w:val="99"/>
    <w:rsid w:val="00402F8A"/>
    <w:pPr>
      <w:numPr>
        <w:numId w:val="5"/>
      </w:numPr>
      <w:tabs>
        <w:tab w:val="clear" w:pos="1800"/>
        <w:tab w:val="num" w:pos="360"/>
      </w:tabs>
      <w:ind w:left="360"/>
    </w:pPr>
  </w:style>
  <w:style w:type="paragraph" w:styleId="ListNumber2">
    <w:name w:val="List Number 2"/>
    <w:basedOn w:val="Normal"/>
    <w:uiPriority w:val="99"/>
    <w:rsid w:val="00402F8A"/>
    <w:pPr>
      <w:numPr>
        <w:numId w:val="6"/>
      </w:numPr>
      <w:tabs>
        <w:tab w:val="clear" w:pos="360"/>
        <w:tab w:val="num" w:pos="720"/>
      </w:tabs>
      <w:ind w:left="720"/>
    </w:pPr>
  </w:style>
  <w:style w:type="paragraph" w:styleId="ListNumber3">
    <w:name w:val="List Number 3"/>
    <w:basedOn w:val="Normal"/>
    <w:uiPriority w:val="99"/>
    <w:rsid w:val="00402F8A"/>
    <w:pPr>
      <w:numPr>
        <w:numId w:val="7"/>
      </w:numPr>
      <w:tabs>
        <w:tab w:val="clear" w:pos="720"/>
        <w:tab w:val="num" w:pos="1080"/>
      </w:tabs>
      <w:ind w:left="1080"/>
    </w:pPr>
  </w:style>
  <w:style w:type="paragraph" w:styleId="ListNumber4">
    <w:name w:val="List Number 4"/>
    <w:basedOn w:val="Normal"/>
    <w:uiPriority w:val="99"/>
    <w:rsid w:val="00402F8A"/>
    <w:pPr>
      <w:numPr>
        <w:numId w:val="8"/>
      </w:numPr>
      <w:tabs>
        <w:tab w:val="clear" w:pos="1080"/>
        <w:tab w:val="num" w:pos="1440"/>
      </w:tabs>
      <w:ind w:left="1440"/>
    </w:pPr>
  </w:style>
  <w:style w:type="paragraph" w:styleId="ListNumber5">
    <w:name w:val="List Number 5"/>
    <w:basedOn w:val="Normal"/>
    <w:uiPriority w:val="99"/>
    <w:rsid w:val="00402F8A"/>
    <w:pPr>
      <w:numPr>
        <w:numId w:val="9"/>
      </w:numPr>
      <w:tabs>
        <w:tab w:val="clear" w:pos="1440"/>
        <w:tab w:val="num" w:pos="1800"/>
      </w:tabs>
      <w:ind w:left="1800"/>
    </w:pPr>
  </w:style>
  <w:style w:type="paragraph" w:customStyle="1" w:styleId="Macro">
    <w:name w:val="Macro"/>
    <w:uiPriority w:val="99"/>
    <w:semiHidden/>
    <w:rsid w:val="00402F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uiPriority w:val="99"/>
    <w:semiHidden/>
    <w:rsid w:val="001D398A"/>
    <w:rPr>
      <w:rFonts w:ascii="Courier" w:hAnsi="Courier" w:cs="Times New Roman"/>
    </w:rPr>
  </w:style>
  <w:style w:type="paragraph" w:styleId="MessageHeader">
    <w:name w:val="Message Header"/>
    <w:basedOn w:val="Normal"/>
    <w:link w:val="MessageHeaderChar"/>
    <w:uiPriority w:val="99"/>
    <w:rsid w:val="00402F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1D398A"/>
    <w:rPr>
      <w:rFonts w:ascii="Calibri" w:hAnsi="Calibri" w:cs="Times New Roman"/>
      <w:sz w:val="24"/>
      <w:shd w:val="pct20" w:color="auto" w:fill="auto"/>
    </w:rPr>
  </w:style>
  <w:style w:type="paragraph" w:styleId="NormalWeb">
    <w:name w:val="Normal (Web)"/>
    <w:basedOn w:val="Normal"/>
    <w:uiPriority w:val="99"/>
    <w:rsid w:val="00402F8A"/>
  </w:style>
  <w:style w:type="paragraph" w:styleId="NormalIndent">
    <w:name w:val="Normal Indent"/>
    <w:basedOn w:val="Normal"/>
    <w:uiPriority w:val="99"/>
    <w:rsid w:val="00402F8A"/>
    <w:pPr>
      <w:ind w:left="720"/>
    </w:pPr>
  </w:style>
  <w:style w:type="paragraph" w:styleId="NoteHeading">
    <w:name w:val="Note Heading"/>
    <w:basedOn w:val="Normal"/>
    <w:next w:val="Normal"/>
    <w:link w:val="NoteHeadingChar"/>
    <w:uiPriority w:val="99"/>
    <w:rsid w:val="00402F8A"/>
  </w:style>
  <w:style w:type="character" w:customStyle="1" w:styleId="NoteHeadingChar">
    <w:name w:val="Note Heading Char"/>
    <w:basedOn w:val="DefaultParagraphFont"/>
    <w:link w:val="NoteHeading"/>
    <w:uiPriority w:val="99"/>
    <w:semiHidden/>
    <w:locked/>
    <w:rsid w:val="001D398A"/>
    <w:rPr>
      <w:rFonts w:cs="Times New Roman"/>
      <w:sz w:val="24"/>
    </w:rPr>
  </w:style>
  <w:style w:type="paragraph" w:styleId="PlainText">
    <w:name w:val="Plain Text"/>
    <w:basedOn w:val="Normal"/>
    <w:link w:val="PlainTextChar"/>
    <w:uiPriority w:val="99"/>
    <w:rsid w:val="00402F8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D398A"/>
    <w:rPr>
      <w:rFonts w:ascii="Courier" w:hAnsi="Courier" w:cs="Times New Roman"/>
    </w:rPr>
  </w:style>
  <w:style w:type="paragraph" w:styleId="Salutation">
    <w:name w:val="Salutation"/>
    <w:basedOn w:val="Normal"/>
    <w:next w:val="Normal"/>
    <w:link w:val="SalutationChar"/>
    <w:uiPriority w:val="99"/>
    <w:rsid w:val="00402F8A"/>
  </w:style>
  <w:style w:type="character" w:customStyle="1" w:styleId="SalutationChar">
    <w:name w:val="Salutation Char"/>
    <w:basedOn w:val="DefaultParagraphFont"/>
    <w:link w:val="Salutation"/>
    <w:uiPriority w:val="99"/>
    <w:semiHidden/>
    <w:locked/>
    <w:rsid w:val="001D398A"/>
    <w:rPr>
      <w:rFonts w:cs="Times New Roman"/>
      <w:sz w:val="24"/>
    </w:rPr>
  </w:style>
  <w:style w:type="paragraph" w:styleId="Signature">
    <w:name w:val="Signature"/>
    <w:basedOn w:val="Normal"/>
    <w:link w:val="SignatureChar"/>
    <w:uiPriority w:val="99"/>
    <w:rsid w:val="00402F8A"/>
    <w:pPr>
      <w:ind w:left="4320"/>
    </w:pPr>
  </w:style>
  <w:style w:type="character" w:customStyle="1" w:styleId="SignatureChar">
    <w:name w:val="Signature Char"/>
    <w:basedOn w:val="DefaultParagraphFont"/>
    <w:link w:val="Signature"/>
    <w:uiPriority w:val="99"/>
    <w:semiHidden/>
    <w:locked/>
    <w:rsid w:val="001D398A"/>
    <w:rPr>
      <w:rFonts w:cs="Times New Roman"/>
      <w:sz w:val="24"/>
    </w:rPr>
  </w:style>
  <w:style w:type="paragraph" w:styleId="Subtitle">
    <w:name w:val="Subtitle"/>
    <w:basedOn w:val="Normal"/>
    <w:link w:val="SubtitleChar"/>
    <w:uiPriority w:val="99"/>
    <w:qFormat/>
    <w:rsid w:val="00402F8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1D398A"/>
    <w:rPr>
      <w:rFonts w:ascii="Calibri" w:hAnsi="Calibri" w:cs="Times New Roman"/>
      <w:sz w:val="24"/>
    </w:rPr>
  </w:style>
  <w:style w:type="paragraph" w:styleId="TableofAuthorities">
    <w:name w:val="table of authorities"/>
    <w:basedOn w:val="Normal"/>
    <w:next w:val="Normal"/>
    <w:uiPriority w:val="99"/>
    <w:semiHidden/>
    <w:rsid w:val="00402F8A"/>
    <w:pPr>
      <w:ind w:left="240" w:hanging="240"/>
    </w:pPr>
  </w:style>
  <w:style w:type="paragraph" w:styleId="TableofFigures">
    <w:name w:val="table of figures"/>
    <w:basedOn w:val="Normal"/>
    <w:next w:val="Normal"/>
    <w:uiPriority w:val="99"/>
    <w:semiHidden/>
    <w:rsid w:val="00402F8A"/>
  </w:style>
  <w:style w:type="paragraph" w:styleId="Title">
    <w:name w:val="Title"/>
    <w:basedOn w:val="Normal"/>
    <w:link w:val="TitleChar"/>
    <w:uiPriority w:val="99"/>
    <w:qFormat/>
    <w:rsid w:val="00402F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1D398A"/>
    <w:rPr>
      <w:rFonts w:ascii="Calibri" w:hAnsi="Calibri" w:cs="Times New Roman"/>
      <w:b/>
      <w:bCs/>
      <w:kern w:val="28"/>
      <w:sz w:val="32"/>
    </w:rPr>
  </w:style>
  <w:style w:type="paragraph" w:styleId="TOAHeading">
    <w:name w:val="toa heading"/>
    <w:basedOn w:val="Normal"/>
    <w:next w:val="Normal"/>
    <w:uiPriority w:val="99"/>
    <w:semiHidden/>
    <w:rsid w:val="00402F8A"/>
    <w:pPr>
      <w:spacing w:before="120"/>
    </w:pPr>
    <w:rPr>
      <w:rFonts w:ascii="Arial" w:hAnsi="Arial" w:cs="Arial"/>
      <w:b/>
      <w:bCs/>
    </w:rPr>
  </w:style>
  <w:style w:type="paragraph" w:styleId="TOC1">
    <w:name w:val="toc 1"/>
    <w:basedOn w:val="Normal"/>
    <w:next w:val="Normal"/>
    <w:autoRedefine/>
    <w:uiPriority w:val="99"/>
    <w:semiHidden/>
    <w:rsid w:val="00402F8A"/>
  </w:style>
  <w:style w:type="paragraph" w:styleId="TOC2">
    <w:name w:val="toc 2"/>
    <w:basedOn w:val="Normal"/>
    <w:next w:val="Normal"/>
    <w:autoRedefine/>
    <w:uiPriority w:val="99"/>
    <w:semiHidden/>
    <w:rsid w:val="00402F8A"/>
    <w:pPr>
      <w:ind w:left="240"/>
    </w:pPr>
  </w:style>
  <w:style w:type="paragraph" w:styleId="TOC3">
    <w:name w:val="toc 3"/>
    <w:basedOn w:val="Normal"/>
    <w:next w:val="Normal"/>
    <w:autoRedefine/>
    <w:uiPriority w:val="99"/>
    <w:semiHidden/>
    <w:rsid w:val="00402F8A"/>
    <w:pPr>
      <w:ind w:left="480"/>
    </w:pPr>
  </w:style>
  <w:style w:type="paragraph" w:styleId="TOC4">
    <w:name w:val="toc 4"/>
    <w:basedOn w:val="Normal"/>
    <w:next w:val="Normal"/>
    <w:autoRedefine/>
    <w:uiPriority w:val="99"/>
    <w:semiHidden/>
    <w:rsid w:val="00402F8A"/>
    <w:pPr>
      <w:ind w:left="720"/>
    </w:pPr>
  </w:style>
  <w:style w:type="paragraph" w:styleId="TOC5">
    <w:name w:val="toc 5"/>
    <w:basedOn w:val="Normal"/>
    <w:next w:val="Normal"/>
    <w:autoRedefine/>
    <w:uiPriority w:val="99"/>
    <w:semiHidden/>
    <w:rsid w:val="00402F8A"/>
    <w:pPr>
      <w:ind w:left="960"/>
    </w:pPr>
  </w:style>
  <w:style w:type="paragraph" w:styleId="TOC6">
    <w:name w:val="toc 6"/>
    <w:basedOn w:val="Normal"/>
    <w:next w:val="Normal"/>
    <w:autoRedefine/>
    <w:uiPriority w:val="99"/>
    <w:semiHidden/>
    <w:rsid w:val="00402F8A"/>
    <w:pPr>
      <w:ind w:left="1200"/>
    </w:pPr>
  </w:style>
  <w:style w:type="paragraph" w:styleId="TOC7">
    <w:name w:val="toc 7"/>
    <w:basedOn w:val="Normal"/>
    <w:next w:val="Normal"/>
    <w:autoRedefine/>
    <w:uiPriority w:val="99"/>
    <w:semiHidden/>
    <w:rsid w:val="00402F8A"/>
    <w:pPr>
      <w:ind w:left="1440"/>
    </w:pPr>
  </w:style>
  <w:style w:type="paragraph" w:styleId="TOC8">
    <w:name w:val="toc 8"/>
    <w:basedOn w:val="Normal"/>
    <w:next w:val="Normal"/>
    <w:autoRedefine/>
    <w:uiPriority w:val="99"/>
    <w:semiHidden/>
    <w:rsid w:val="00402F8A"/>
    <w:pPr>
      <w:ind w:left="1680"/>
    </w:pPr>
  </w:style>
  <w:style w:type="paragraph" w:styleId="TOC9">
    <w:name w:val="toc 9"/>
    <w:basedOn w:val="Normal"/>
    <w:next w:val="Normal"/>
    <w:autoRedefine/>
    <w:uiPriority w:val="99"/>
    <w:semiHidden/>
    <w:rsid w:val="00402F8A"/>
    <w:pPr>
      <w:ind w:left="1920"/>
    </w:pPr>
  </w:style>
  <w:style w:type="character" w:styleId="CommentReference">
    <w:name w:val="annotation reference"/>
    <w:basedOn w:val="DefaultParagraphFont"/>
    <w:uiPriority w:val="99"/>
    <w:semiHidden/>
    <w:rsid w:val="00963373"/>
    <w:rPr>
      <w:rFonts w:cs="Times New Roman"/>
      <w:sz w:val="16"/>
    </w:rPr>
  </w:style>
  <w:style w:type="paragraph" w:customStyle="1" w:styleId="NLEXAMPLE">
    <w:name w:val="NL EXAMPLE"/>
    <w:basedOn w:val="HEADFIRST"/>
    <w:uiPriority w:val="99"/>
    <w:rsid w:val="00137B99"/>
    <w:pPr>
      <w:ind w:left="720"/>
    </w:pPr>
  </w:style>
  <w:style w:type="paragraph" w:customStyle="1" w:styleId="H3INDENT">
    <w:name w:val="H3 INDENT"/>
    <w:basedOn w:val="H3"/>
    <w:uiPriority w:val="99"/>
    <w:semiHidden/>
    <w:rsid w:val="00492097"/>
    <w:pPr>
      <w:ind w:left="720"/>
    </w:pPr>
    <w:rPr>
      <w:caps w:val="0"/>
    </w:rPr>
  </w:style>
  <w:style w:type="paragraph" w:customStyle="1" w:styleId="MCNLLAST">
    <w:name w:val="MC NL LAST"/>
    <w:basedOn w:val="MCNLChar"/>
    <w:uiPriority w:val="99"/>
    <w:rsid w:val="00137B99"/>
    <w:pPr>
      <w:spacing w:after="260"/>
    </w:pPr>
  </w:style>
  <w:style w:type="character" w:customStyle="1" w:styleId="HEADFIRSTChar">
    <w:name w:val="HEADFIRST Char"/>
    <w:basedOn w:val="DefaultParagraphFont"/>
    <w:uiPriority w:val="99"/>
    <w:rsid w:val="009E21EF"/>
    <w:rPr>
      <w:rFonts w:cs="Times New Roman"/>
      <w:sz w:val="22"/>
      <w:lang w:val="en-US" w:eastAsia="en-US"/>
    </w:rPr>
  </w:style>
  <w:style w:type="character" w:styleId="Strong">
    <w:name w:val="Strong"/>
    <w:basedOn w:val="DefaultParagraphFont"/>
    <w:uiPriority w:val="99"/>
    <w:qFormat/>
    <w:rsid w:val="001A1D01"/>
    <w:rPr>
      <w:rFonts w:cs="Times New Roman"/>
      <w:b/>
      <w:bCs/>
    </w:rPr>
  </w:style>
  <w:style w:type="paragraph" w:customStyle="1" w:styleId="FIGURE">
    <w:name w:val="FIGURE"/>
    <w:uiPriority w:val="99"/>
    <w:rsid w:val="00A729D6"/>
    <w:pPr>
      <w:spacing w:before="240" w:after="240"/>
      <w:jc w:val="center"/>
    </w:pPr>
    <w:rPr>
      <w:rFonts w:cs="Arial"/>
      <w:szCs w:val="18"/>
    </w:rPr>
  </w:style>
  <w:style w:type="character" w:customStyle="1" w:styleId="NLEXAMPLEChar">
    <w:name w:val="NL EXAMPLE Char"/>
    <w:basedOn w:val="HEADFIRSTChar"/>
    <w:uiPriority w:val="99"/>
    <w:rsid w:val="009E21EF"/>
  </w:style>
  <w:style w:type="paragraph" w:customStyle="1" w:styleId="H4">
    <w:name w:val="H4"/>
    <w:basedOn w:val="Normal"/>
    <w:uiPriority w:val="99"/>
    <w:rsid w:val="00CC604D"/>
    <w:pPr>
      <w:jc w:val="both"/>
    </w:pPr>
    <w:rPr>
      <w:rFonts w:ascii="Franklin Gothic Demi" w:hAnsi="Franklin Gothic Demi"/>
      <w:i/>
      <w:sz w:val="22"/>
      <w:szCs w:val="22"/>
    </w:rPr>
  </w:style>
  <w:style w:type="paragraph" w:customStyle="1" w:styleId="LL">
    <w:name w:val="LL"/>
    <w:basedOn w:val="Normal"/>
    <w:uiPriority w:val="99"/>
    <w:rsid w:val="0080041E"/>
    <w:pPr>
      <w:ind w:left="360"/>
      <w:jc w:val="both"/>
    </w:pPr>
    <w:rPr>
      <w:sz w:val="22"/>
      <w:szCs w:val="22"/>
    </w:rPr>
  </w:style>
  <w:style w:type="paragraph" w:customStyle="1" w:styleId="LLTEXT">
    <w:name w:val="LL TEXT"/>
    <w:basedOn w:val="NLEXAMPLE"/>
    <w:uiPriority w:val="99"/>
    <w:rsid w:val="0080041E"/>
  </w:style>
  <w:style w:type="paragraph" w:customStyle="1" w:styleId="APPXOL">
    <w:name w:val="APPX OL"/>
    <w:basedOn w:val="OL"/>
    <w:uiPriority w:val="99"/>
    <w:rsid w:val="00956085"/>
    <w:rPr>
      <w:sz w:val="22"/>
      <w:szCs w:val="22"/>
    </w:rPr>
  </w:style>
  <w:style w:type="paragraph" w:customStyle="1" w:styleId="OLTEXT">
    <w:name w:val="OL TEXT"/>
    <w:basedOn w:val="LLTEXT"/>
    <w:uiPriority w:val="99"/>
    <w:rsid w:val="0058626C"/>
    <w:pPr>
      <w:ind w:left="1080"/>
    </w:pPr>
  </w:style>
  <w:style w:type="paragraph" w:customStyle="1" w:styleId="APPXLL">
    <w:name w:val="APPX LL"/>
    <w:basedOn w:val="Normal"/>
    <w:uiPriority w:val="99"/>
    <w:rsid w:val="0058626C"/>
    <w:pPr>
      <w:ind w:left="1080" w:hanging="360"/>
      <w:jc w:val="both"/>
    </w:pPr>
    <w:rPr>
      <w:bCs/>
      <w:sz w:val="22"/>
      <w:szCs w:val="22"/>
    </w:rPr>
  </w:style>
  <w:style w:type="paragraph" w:customStyle="1" w:styleId="APPXLLTEXT">
    <w:name w:val="APPX LL TEXT"/>
    <w:basedOn w:val="LLTEXT"/>
    <w:uiPriority w:val="99"/>
    <w:rsid w:val="0058626C"/>
    <w:pPr>
      <w:ind w:left="1080"/>
    </w:pPr>
    <w:rPr>
      <w:szCs w:val="20"/>
    </w:rPr>
  </w:style>
  <w:style w:type="paragraph" w:customStyle="1" w:styleId="OL">
    <w:name w:val="OL"/>
    <w:basedOn w:val="Normal"/>
    <w:uiPriority w:val="99"/>
    <w:rsid w:val="00956085"/>
    <w:pPr>
      <w:tabs>
        <w:tab w:val="num" w:pos="1440"/>
      </w:tabs>
      <w:ind w:left="1440" w:hanging="360"/>
    </w:pPr>
  </w:style>
  <w:style w:type="paragraph" w:customStyle="1" w:styleId="EOCTAG">
    <w:name w:val="EOC TAG"/>
    <w:basedOn w:val="Normal"/>
    <w:uiPriority w:val="99"/>
    <w:rsid w:val="00744C8A"/>
    <w:pPr>
      <w:pBdr>
        <w:top w:val="single" w:sz="12" w:space="1" w:color="C0C0C0"/>
        <w:bottom w:val="single" w:sz="12" w:space="1" w:color="C0C0C0"/>
      </w:pBdr>
      <w:suppressAutoHyphens/>
      <w:spacing w:line="288" w:lineRule="auto"/>
      <w:jc w:val="center"/>
    </w:pPr>
    <w:rPr>
      <w:rFonts w:ascii="Franklin Gothic Demi" w:hAnsi="Franklin Gothic Demi"/>
      <w:i/>
      <w:iCs/>
      <w:spacing w:val="-2"/>
      <w:sz w:val="22"/>
      <w:szCs w:val="22"/>
    </w:rPr>
  </w:style>
  <w:style w:type="paragraph" w:customStyle="1" w:styleId="MCNL">
    <w:name w:val="MC NL"/>
    <w:basedOn w:val="Normal"/>
    <w:uiPriority w:val="99"/>
    <w:rsid w:val="004F10D5"/>
    <w:pPr>
      <w:tabs>
        <w:tab w:val="left" w:pos="360"/>
        <w:tab w:val="left" w:pos="720"/>
        <w:tab w:val="left" w:pos="1080"/>
        <w:tab w:val="left" w:pos="6120"/>
      </w:tabs>
      <w:ind w:left="360" w:hanging="360"/>
      <w:jc w:val="both"/>
    </w:pPr>
    <w:rPr>
      <w:sz w:val="22"/>
      <w:szCs w:val="22"/>
    </w:rPr>
  </w:style>
  <w:style w:type="character" w:styleId="FollowedHyperlink">
    <w:name w:val="FollowedHyperlink"/>
    <w:basedOn w:val="DefaultParagraphFont"/>
    <w:uiPriority w:val="99"/>
    <w:rsid w:val="00822855"/>
    <w:rPr>
      <w:rFonts w:cs="Times New Roman"/>
      <w:color w:val="800080"/>
      <w:u w:val="single"/>
    </w:rPr>
  </w:style>
  <w:style w:type="paragraph" w:styleId="ListParagraph">
    <w:name w:val="List Paragraph"/>
    <w:basedOn w:val="Normal"/>
    <w:uiPriority w:val="99"/>
    <w:qFormat/>
    <w:rsid w:val="00D3242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3541</Words>
  <Characters>17802</Characters>
  <Application>Microsoft Office Word</Application>
  <DocSecurity>0</DocSecurity>
  <Lines>148</Lines>
  <Paragraphs>42</Paragraphs>
  <ScaleCrop>false</ScaleCrop>
  <Company>Hewlett-Packard</Company>
  <LinksUpToDate>false</LinksUpToDate>
  <CharactersWithSpaces>21301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Edward Scahill</dc:creator>
  <cp:keywords/>
  <dc:description/>
  <cp:lastModifiedBy>Sheryl Nelson</cp:lastModifiedBy>
  <cp:revision>15</cp:revision>
  <dcterms:created xsi:type="dcterms:W3CDTF">2012-08-19T16:01:00Z</dcterms:created>
  <dcterms:modified xsi:type="dcterms:W3CDTF">2013-02-08T16:47:00Z</dcterms:modified>
</cp:coreProperties>
</file>